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2C" w:rsidRDefault="00D2052C" w:rsidP="00D2052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 Nr 334/VII/2018 Naczelnej Rady Pielęgniarek i Położnych z dnia 13 września 2018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 Położnych z dnia 13 września 2017r.</w:t>
      </w:r>
    </w:p>
    <w:p w:rsidR="00D2052C" w:rsidRDefault="00D2052C" w:rsidP="00D2052C">
      <w:pPr>
        <w:jc w:val="both"/>
        <w:rPr>
          <w:rFonts w:eastAsia="Times New Roman" w:cs="Calibri"/>
          <w:sz w:val="18"/>
          <w:szCs w:val="18"/>
          <w:lang w:eastAsia="pl-PL"/>
        </w:rPr>
      </w:pPr>
    </w:p>
    <w:p w:rsidR="00C57607" w:rsidRDefault="00D2052C" w:rsidP="00D2052C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D2052C" w:rsidRDefault="00D2052C" w:rsidP="00C57607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D2052C" w:rsidRDefault="00D2052C" w:rsidP="00D2052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  <w:r w:rsidR="00C5760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w</w:t>
      </w:r>
    </w:p>
    <w:p w:rsidR="00D2052C" w:rsidRDefault="00D2052C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D2052C" w:rsidRDefault="00D2052C" w:rsidP="00C57607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D2052C" w:rsidRDefault="00D2052C" w:rsidP="00D2052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D2052C" w:rsidRDefault="00D2052C" w:rsidP="00D2052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C57607" w:rsidRPr="00C57607" w:rsidRDefault="00C57607" w:rsidP="00C57607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Rodzaj świadczenia zdrowotnego oraz n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umer umowy z NFZ </w:t>
      </w:r>
    </w:p>
    <w:p w:rsidR="00D2052C" w:rsidRDefault="00D2052C" w:rsidP="00D2052C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</w:t>
      </w:r>
      <w:r w:rsidR="00C57607">
        <w:rPr>
          <w:rFonts w:ascii="Times New Roman" w:eastAsia="Times New Roman" w:hAnsi="Times New Roman"/>
          <w:sz w:val="24"/>
          <w:szCs w:val="24"/>
          <w:lang w:eastAsia="zh-CN"/>
        </w:rPr>
        <w:t>…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D2052C" w:rsidRDefault="00C57607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</w:t>
      </w:r>
      <w:r w:rsidR="00D2052C">
        <w:rPr>
          <w:rFonts w:ascii="Times New Roman" w:eastAsia="Times New Roman" w:hAnsi="Times New Roman"/>
          <w:sz w:val="24"/>
          <w:szCs w:val="24"/>
          <w:lang w:eastAsia="zh-CN"/>
        </w:rPr>
        <w:t xml:space="preserve"> etatów/równoważników etatu:………………………..…………………………</w:t>
      </w:r>
    </w:p>
    <w:p w:rsidR="00D2052C" w:rsidRDefault="00D2052C" w:rsidP="00C57607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607" w:rsidRDefault="00C57607" w:rsidP="00C57607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1248"/>
        <w:gridCol w:w="1151"/>
        <w:gridCol w:w="1105"/>
        <w:gridCol w:w="1530"/>
        <w:gridCol w:w="1530"/>
        <w:gridCol w:w="1535"/>
      </w:tblGrid>
      <w:tr w:rsidR="00D2052C" w:rsidTr="00D2052C">
        <w:trPr>
          <w:trHeight w:val="7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lastRenderedPageBreak/>
              <w:t>Lp.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Wymiar etatu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01-09-2018r. do 30-06-2019r.</w:t>
            </w:r>
          </w:p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Dopłata dodatku wyrównawczego do kwoty 1.600,-zł. (j</w:t>
            </w:r>
            <w:r w:rsidR="00C57607">
              <w:rPr>
                <w:rFonts w:cs="Calibri"/>
                <w:b/>
                <w:sz w:val="14"/>
                <w:szCs w:val="14"/>
              </w:rPr>
              <w:t>eżeli poz. z kolumny 6</w:t>
            </w:r>
            <w:r>
              <w:rPr>
                <w:rFonts w:cs="Calibri"/>
                <w:b/>
                <w:sz w:val="14"/>
                <w:szCs w:val="14"/>
              </w:rPr>
              <w:t xml:space="preserve"> będzie niższa niż 1.600,-zł.)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2C" w:rsidRDefault="00D2052C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</w:tr>
      <w:tr w:rsidR="00D2052C" w:rsidTr="00D2052C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D2052C" w:rsidTr="00D2052C">
        <w:trPr>
          <w:trHeight w:val="5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  <w:tr w:rsidR="00D2052C" w:rsidTr="00D2052C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052C" w:rsidRDefault="00D2052C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052C" w:rsidRDefault="00D2052C">
            <w:pPr>
              <w:spacing w:after="120"/>
              <w:rPr>
                <w:rFonts w:cs="Calibri"/>
              </w:rPr>
            </w:pPr>
          </w:p>
        </w:tc>
      </w:tr>
    </w:tbl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7607" w:rsidRDefault="00C57607" w:rsidP="00D2052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D2052C" w:rsidRDefault="00D2052C" w:rsidP="00D2052C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C57607" w:rsidRDefault="00C57607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bookmarkStart w:id="0" w:name="_GoBack"/>
      <w:bookmarkEnd w:id="0"/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D2052C" w:rsidRDefault="00D2052C" w:rsidP="00D2052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</w:t>
      </w:r>
      <w:r w:rsidR="00C57607">
        <w:rPr>
          <w:rFonts w:ascii="Times New Roman" w:eastAsia="Times New Roman" w:hAnsi="Times New Roman"/>
          <w:sz w:val="20"/>
          <w:szCs w:val="24"/>
          <w:lang w:eastAsia="zh-CN"/>
        </w:rPr>
        <w:t xml:space="preserve">i pieczątka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>os. Upoważnionej przez ORPIP</w:t>
      </w:r>
    </w:p>
    <w:p w:rsidR="005411B3" w:rsidRDefault="005411B3"/>
    <w:sectPr w:rsidR="0054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C"/>
    <w:rsid w:val="005411B3"/>
    <w:rsid w:val="00C57607"/>
    <w:rsid w:val="00D2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5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Małgorzata Gil</cp:lastModifiedBy>
  <cp:revision>2</cp:revision>
  <dcterms:created xsi:type="dcterms:W3CDTF">2018-09-14T06:41:00Z</dcterms:created>
  <dcterms:modified xsi:type="dcterms:W3CDTF">2018-09-14T06:41:00Z</dcterms:modified>
</cp:coreProperties>
</file>