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AA981" w14:textId="69E5C22D" w:rsidR="00FC3EF6" w:rsidRPr="0009702E" w:rsidRDefault="0021462D" w:rsidP="0009702E">
      <w:pPr>
        <w:spacing w:before="240" w:after="0"/>
        <w:jc w:val="both"/>
        <w:rPr>
          <w:rFonts w:cstheme="minorHAnsi"/>
          <w:b/>
          <w:sz w:val="24"/>
          <w:szCs w:val="24"/>
        </w:rPr>
      </w:pPr>
      <w:r w:rsidRPr="0009702E">
        <w:rPr>
          <w:rFonts w:cstheme="minorHAnsi"/>
          <w:b/>
          <w:sz w:val="24"/>
          <w:szCs w:val="24"/>
        </w:rPr>
        <w:t xml:space="preserve">Spis załączników do Zarządzenia </w:t>
      </w:r>
      <w:r w:rsidR="00634298" w:rsidRPr="0009702E">
        <w:rPr>
          <w:rFonts w:cstheme="minorHAnsi"/>
          <w:b/>
          <w:sz w:val="24"/>
          <w:szCs w:val="24"/>
        </w:rPr>
        <w:t xml:space="preserve">Nr </w:t>
      </w:r>
      <w:r w:rsidR="00C22040" w:rsidRPr="0009702E">
        <w:rPr>
          <w:rFonts w:cstheme="minorHAnsi"/>
          <w:b/>
          <w:sz w:val="24"/>
          <w:szCs w:val="24"/>
        </w:rPr>
        <w:t>9</w:t>
      </w:r>
      <w:r w:rsidR="00702EFF" w:rsidRPr="0009702E">
        <w:rPr>
          <w:rFonts w:cstheme="minorHAnsi"/>
          <w:b/>
          <w:sz w:val="24"/>
          <w:szCs w:val="24"/>
        </w:rPr>
        <w:t>/</w:t>
      </w:r>
      <w:r w:rsidR="00F6484F" w:rsidRPr="0009702E">
        <w:rPr>
          <w:rFonts w:cstheme="minorHAnsi"/>
          <w:b/>
          <w:sz w:val="24"/>
          <w:szCs w:val="24"/>
        </w:rPr>
        <w:t>202</w:t>
      </w:r>
      <w:r w:rsidR="006D4E89" w:rsidRPr="0009702E">
        <w:rPr>
          <w:rFonts w:cstheme="minorHAnsi"/>
          <w:b/>
          <w:sz w:val="24"/>
          <w:szCs w:val="24"/>
        </w:rPr>
        <w:t>5</w:t>
      </w:r>
      <w:r w:rsidRPr="0009702E">
        <w:rPr>
          <w:rFonts w:cstheme="minorHAnsi"/>
          <w:b/>
          <w:sz w:val="24"/>
          <w:szCs w:val="24"/>
        </w:rPr>
        <w:t xml:space="preserve">/DGL Prezesa Narodowego Funduszu Zdrowia </w:t>
      </w:r>
      <w:r w:rsidR="003C6A83" w:rsidRPr="0009702E">
        <w:rPr>
          <w:rFonts w:cstheme="minorHAnsi"/>
          <w:b/>
          <w:sz w:val="24"/>
          <w:szCs w:val="24"/>
        </w:rPr>
        <w:br/>
      </w:r>
      <w:r w:rsidRPr="0009702E">
        <w:rPr>
          <w:rFonts w:cstheme="minorHAnsi"/>
          <w:b/>
          <w:sz w:val="24"/>
          <w:szCs w:val="24"/>
        </w:rPr>
        <w:t>w sprawie określenia warunków zawierania i realizacji umów w</w:t>
      </w:r>
      <w:r w:rsidR="003C6A83" w:rsidRPr="0009702E">
        <w:rPr>
          <w:rFonts w:cstheme="minorHAnsi"/>
          <w:b/>
          <w:sz w:val="24"/>
          <w:szCs w:val="24"/>
        </w:rPr>
        <w:t> </w:t>
      </w:r>
      <w:r w:rsidRPr="0009702E">
        <w:rPr>
          <w:rFonts w:cstheme="minorHAnsi"/>
          <w:b/>
          <w:sz w:val="24"/>
          <w:szCs w:val="24"/>
        </w:rPr>
        <w:t>rodzaju leczenie szpitalne w zakresie programy lekowe:</w:t>
      </w:r>
    </w:p>
    <w:p w14:paraId="0F956BEB" w14:textId="77777777" w:rsidR="0021462D" w:rsidRPr="0009702E" w:rsidRDefault="0021462D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bCs/>
          <w:sz w:val="24"/>
          <w:szCs w:val="24"/>
          <w:lang w:eastAsia="pl-PL"/>
        </w:rPr>
        <w:t>1k</w:t>
      </w:r>
      <w:r w:rsidRPr="0009702E">
        <w:rPr>
          <w:rFonts w:eastAsia="Times New Roman" w:cstheme="minorHAnsi"/>
          <w:sz w:val="24"/>
          <w:szCs w:val="24"/>
          <w:lang w:eastAsia="pl-PL"/>
        </w:rPr>
        <w:t> – Katalog świadczeń i zakresów – leczenie szpitalne – programy lekowe.</w:t>
      </w:r>
    </w:p>
    <w:p w14:paraId="7259D6BB" w14:textId="77777777" w:rsidR="0021462D" w:rsidRPr="0009702E" w:rsidRDefault="0021462D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bCs/>
          <w:sz w:val="24"/>
          <w:szCs w:val="24"/>
          <w:lang w:eastAsia="pl-PL"/>
        </w:rPr>
        <w:t>1l</w:t>
      </w:r>
      <w:r w:rsidRPr="0009702E">
        <w:rPr>
          <w:rFonts w:eastAsia="Times New Roman" w:cstheme="minorHAnsi"/>
          <w:sz w:val="24"/>
          <w:szCs w:val="24"/>
          <w:lang w:eastAsia="pl-PL"/>
        </w:rPr>
        <w:t> – Katalog ryczałtów za diagnostykę w programach lekowych.</w:t>
      </w:r>
    </w:p>
    <w:p w14:paraId="7B8FC542" w14:textId="77777777" w:rsidR="0021462D" w:rsidRPr="0009702E" w:rsidRDefault="0021462D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bCs/>
          <w:sz w:val="24"/>
          <w:szCs w:val="24"/>
          <w:lang w:eastAsia="pl-PL"/>
        </w:rPr>
        <w:t>1m</w:t>
      </w:r>
      <w:r w:rsidRPr="0009702E">
        <w:rPr>
          <w:rFonts w:eastAsia="Times New Roman" w:cstheme="minorHAnsi"/>
          <w:sz w:val="24"/>
          <w:szCs w:val="24"/>
          <w:lang w:eastAsia="pl-PL"/>
        </w:rPr>
        <w:t xml:space="preserve"> – Katalog leków refundowanych stosowanych w programach lekowych.</w:t>
      </w:r>
    </w:p>
    <w:p w14:paraId="558F6298" w14:textId="77777777" w:rsidR="0021462D" w:rsidRPr="0009702E" w:rsidRDefault="0021462D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bCs/>
          <w:sz w:val="24"/>
          <w:szCs w:val="24"/>
          <w:lang w:eastAsia="pl-PL"/>
        </w:rPr>
        <w:t>2</w:t>
      </w:r>
      <w:r w:rsidRPr="0009702E">
        <w:rPr>
          <w:rFonts w:eastAsia="Times New Roman" w:cstheme="minorHAnsi"/>
          <w:sz w:val="24"/>
          <w:szCs w:val="24"/>
          <w:lang w:eastAsia="pl-PL"/>
        </w:rPr>
        <w:t> – Umowa o udzielanie świadczeń opieki zdrowotnej</w:t>
      </w:r>
      <w:r w:rsidRPr="0009702E">
        <w:rPr>
          <w:rFonts w:cstheme="minorHAnsi"/>
          <w:bCs/>
          <w:sz w:val="24"/>
          <w:szCs w:val="24"/>
        </w:rPr>
        <w:t xml:space="preserve">- </w:t>
      </w:r>
      <w:r w:rsidRPr="0009702E">
        <w:rPr>
          <w:rFonts w:eastAsia="Times New Roman" w:cstheme="minorHAnsi"/>
          <w:sz w:val="24"/>
          <w:szCs w:val="24"/>
          <w:lang w:eastAsia="pl-PL"/>
        </w:rPr>
        <w:t>leczenie szpitalne - programy lekowe.</w:t>
      </w:r>
    </w:p>
    <w:p w14:paraId="78C65787" w14:textId="77777777" w:rsidR="00E00D99" w:rsidRPr="0009702E" w:rsidRDefault="00E00D99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bCs/>
          <w:sz w:val="24"/>
          <w:szCs w:val="24"/>
          <w:lang w:eastAsia="pl-PL"/>
        </w:rPr>
        <w:t>2t</w:t>
      </w:r>
      <w:r w:rsidRPr="0009702E">
        <w:rPr>
          <w:rFonts w:eastAsia="Times New Roman" w:cstheme="minorHAnsi"/>
          <w:sz w:val="24"/>
          <w:szCs w:val="24"/>
          <w:lang w:eastAsia="pl-PL"/>
        </w:rPr>
        <w:t> – Katalog refundowanych substancji czynnych  w programach lekowych</w:t>
      </w:r>
    </w:p>
    <w:p w14:paraId="6C18CEFA" w14:textId="77777777" w:rsidR="0021462D" w:rsidRPr="0009702E" w:rsidRDefault="0021462D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bCs/>
          <w:sz w:val="24"/>
          <w:szCs w:val="24"/>
          <w:lang w:eastAsia="pl-PL"/>
        </w:rPr>
        <w:t>3</w:t>
      </w:r>
      <w:r w:rsidRPr="0009702E">
        <w:rPr>
          <w:rFonts w:eastAsia="Times New Roman" w:cstheme="minorHAnsi"/>
          <w:sz w:val="24"/>
          <w:szCs w:val="24"/>
          <w:lang w:eastAsia="pl-PL"/>
        </w:rPr>
        <w:t> – Wymagania wobec świadczeniodawców udzielających świadczeń z zakresu programów lekowych.</w:t>
      </w:r>
    </w:p>
    <w:p w14:paraId="0EC92D42" w14:textId="77777777" w:rsidR="0021462D" w:rsidRPr="0009702E" w:rsidRDefault="0021462D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bCs/>
          <w:sz w:val="24"/>
          <w:szCs w:val="24"/>
          <w:lang w:eastAsia="pl-PL"/>
        </w:rPr>
        <w:t>4</w:t>
      </w:r>
      <w:r w:rsidRPr="0009702E">
        <w:rPr>
          <w:rFonts w:eastAsia="Times New Roman" w:cstheme="minorHAnsi"/>
          <w:sz w:val="24"/>
          <w:szCs w:val="24"/>
          <w:lang w:eastAsia="pl-PL"/>
        </w:rPr>
        <w:t> – Wykaz programów lekowych</w:t>
      </w:r>
      <w:r w:rsidR="00414411" w:rsidRPr="0009702E">
        <w:rPr>
          <w:rFonts w:eastAsia="Times New Roman" w:cstheme="minorHAnsi"/>
          <w:sz w:val="24"/>
          <w:szCs w:val="24"/>
          <w:lang w:eastAsia="pl-PL"/>
        </w:rPr>
        <w:t>.</w:t>
      </w:r>
    </w:p>
    <w:p w14:paraId="56D9E7C2" w14:textId="77777777" w:rsidR="006002C4" w:rsidRPr="0009702E" w:rsidRDefault="006002C4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5 – Katalog współczynników korygujących</w:t>
      </w:r>
      <w:r w:rsidR="008B19F8" w:rsidRPr="0009702E">
        <w:rPr>
          <w:rFonts w:eastAsia="Times New Roman" w:cstheme="minorHAnsi"/>
          <w:sz w:val="24"/>
          <w:szCs w:val="24"/>
          <w:lang w:eastAsia="pl-PL"/>
        </w:rPr>
        <w:t xml:space="preserve"> stosowanych w programach lekowych</w:t>
      </w:r>
      <w:r w:rsidRPr="0009702E">
        <w:rPr>
          <w:rFonts w:eastAsia="Times New Roman" w:cstheme="minorHAnsi"/>
          <w:sz w:val="24"/>
          <w:szCs w:val="24"/>
          <w:lang w:eastAsia="pl-PL"/>
        </w:rPr>
        <w:t>.</w:t>
      </w:r>
    </w:p>
    <w:p w14:paraId="009CF2D2" w14:textId="77777777" w:rsidR="009830E9" w:rsidRPr="0009702E" w:rsidRDefault="006002C4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bCs/>
          <w:sz w:val="24"/>
          <w:szCs w:val="24"/>
          <w:lang w:eastAsia="pl-PL"/>
        </w:rPr>
        <w:t>6</w:t>
      </w:r>
      <w:r w:rsidR="009830E9" w:rsidRPr="0009702E">
        <w:rPr>
          <w:rFonts w:eastAsia="Times New Roman" w:cstheme="minorHAnsi"/>
          <w:sz w:val="24"/>
          <w:szCs w:val="24"/>
          <w:lang w:eastAsia="pl-PL"/>
        </w:rPr>
        <w:t> – </w:t>
      </w:r>
      <w:r w:rsidR="0009022B" w:rsidRPr="0009702E">
        <w:rPr>
          <w:rFonts w:eastAsia="Times New Roman" w:cstheme="minorHAnsi"/>
          <w:sz w:val="24"/>
          <w:szCs w:val="24"/>
          <w:lang w:eastAsia="pl-PL"/>
        </w:rPr>
        <w:t xml:space="preserve">Karta </w:t>
      </w:r>
      <w:r w:rsidR="008D3E6A" w:rsidRPr="0009702E">
        <w:rPr>
          <w:rFonts w:eastAsia="Times New Roman" w:cstheme="minorHAnsi"/>
          <w:sz w:val="24"/>
          <w:szCs w:val="24"/>
          <w:lang w:eastAsia="pl-PL"/>
        </w:rPr>
        <w:t>wydania leku</w:t>
      </w:r>
      <w:r w:rsidR="009830E9" w:rsidRPr="0009702E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201C00A3" w14:textId="77777777" w:rsidR="006B43D5" w:rsidRPr="0009702E" w:rsidRDefault="006002C4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7</w:t>
      </w:r>
      <w:r w:rsidR="006B43D5" w:rsidRPr="0009702E">
        <w:rPr>
          <w:rFonts w:eastAsia="Times New Roman" w:cstheme="minorHAnsi"/>
          <w:sz w:val="24"/>
          <w:szCs w:val="24"/>
          <w:lang w:eastAsia="pl-PL"/>
        </w:rPr>
        <w:t xml:space="preserve"> – </w:t>
      </w:r>
      <w:r w:rsidR="005502A3" w:rsidRPr="0009702E">
        <w:rPr>
          <w:rFonts w:eastAsia="Times New Roman" w:cstheme="minorHAnsi"/>
          <w:sz w:val="24"/>
          <w:szCs w:val="24"/>
          <w:lang w:eastAsia="pl-PL"/>
        </w:rPr>
        <w:t xml:space="preserve">Karta włączenia </w:t>
      </w:r>
      <w:r w:rsidR="008B19F8" w:rsidRPr="0009702E">
        <w:rPr>
          <w:rFonts w:eastAsia="Times New Roman" w:cstheme="minorHAnsi"/>
          <w:sz w:val="24"/>
          <w:szCs w:val="24"/>
          <w:lang w:eastAsia="pl-PL"/>
        </w:rPr>
        <w:t xml:space="preserve">świadczeniobiorcy </w:t>
      </w:r>
      <w:r w:rsidR="005502A3" w:rsidRPr="0009702E">
        <w:rPr>
          <w:rFonts w:eastAsia="Times New Roman" w:cstheme="minorHAnsi"/>
          <w:sz w:val="24"/>
          <w:szCs w:val="24"/>
          <w:lang w:eastAsia="pl-PL"/>
        </w:rPr>
        <w:t>do programu lekowego.</w:t>
      </w:r>
    </w:p>
    <w:p w14:paraId="6D513658" w14:textId="77777777" w:rsidR="00F806A1" w:rsidRPr="0009702E" w:rsidRDefault="00F806A1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8 - Wzór pełnomocnictwa.</w:t>
      </w:r>
    </w:p>
    <w:p w14:paraId="5F9EBE19" w14:textId="77777777" w:rsidR="0021462D" w:rsidRPr="0009702E" w:rsidRDefault="00F806A1" w:rsidP="0009702E">
      <w:pPr>
        <w:spacing w:before="240" w:after="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bCs/>
          <w:sz w:val="24"/>
          <w:szCs w:val="24"/>
          <w:lang w:eastAsia="pl-PL"/>
        </w:rPr>
        <w:t>9</w:t>
      </w:r>
      <w:r w:rsidR="0021462D" w:rsidRPr="0009702E">
        <w:rPr>
          <w:rFonts w:eastAsia="Times New Roman" w:cstheme="minorHAnsi"/>
          <w:sz w:val="24"/>
          <w:szCs w:val="24"/>
          <w:lang w:eastAsia="pl-PL"/>
        </w:rPr>
        <w:t> – </w:t>
      </w:r>
      <w:r w:rsidR="00467D25" w:rsidRPr="0009702E">
        <w:rPr>
          <w:rFonts w:eastAsia="Times New Roman" w:cstheme="minorHAnsi"/>
          <w:sz w:val="24"/>
          <w:szCs w:val="24"/>
          <w:lang w:eastAsia="pl-PL"/>
        </w:rPr>
        <w:t>Zakres działania zespołu koordynacyjnego odpowiedzialnego za kwalifikację do leczenia biologicznego w chorobach reumatycznych oraz weryfikację jego skuteczności.</w:t>
      </w:r>
    </w:p>
    <w:p w14:paraId="67EFAB82" w14:textId="77777777" w:rsidR="0021462D" w:rsidRPr="0009702E" w:rsidRDefault="00F806A1" w:rsidP="0009702E">
      <w:pPr>
        <w:spacing w:before="240" w:after="0" w:line="24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bCs/>
          <w:sz w:val="24"/>
          <w:szCs w:val="24"/>
          <w:lang w:eastAsia="pl-PL"/>
        </w:rPr>
        <w:t>10</w:t>
      </w:r>
      <w:r w:rsidR="0021462D" w:rsidRPr="0009702E">
        <w:rPr>
          <w:rFonts w:eastAsia="Times New Roman" w:cstheme="minorHAnsi"/>
          <w:sz w:val="24"/>
          <w:szCs w:val="24"/>
          <w:lang w:eastAsia="pl-PL"/>
        </w:rPr>
        <w:t> – </w:t>
      </w:r>
      <w:r w:rsidR="00467D25" w:rsidRPr="0009702E">
        <w:rPr>
          <w:rFonts w:eastAsia="Times New Roman" w:cstheme="minorHAnsi"/>
          <w:sz w:val="24"/>
          <w:szCs w:val="24"/>
          <w:lang w:eastAsia="pl-PL"/>
        </w:rPr>
        <w:t xml:space="preserve">Zakres działania zespołu koordynacyjnego odpowiedzialnego za kwalifikację do leczenia chorób </w:t>
      </w:r>
      <w:proofErr w:type="spellStart"/>
      <w:r w:rsidR="00467D25" w:rsidRPr="0009702E">
        <w:rPr>
          <w:rFonts w:eastAsia="Times New Roman" w:cstheme="minorHAnsi"/>
          <w:sz w:val="24"/>
          <w:szCs w:val="24"/>
          <w:lang w:eastAsia="pl-PL"/>
        </w:rPr>
        <w:t>ultrarzadkich</w:t>
      </w:r>
      <w:proofErr w:type="spellEnd"/>
      <w:r w:rsidR="00467D25" w:rsidRPr="0009702E">
        <w:rPr>
          <w:rFonts w:eastAsia="Times New Roman" w:cstheme="minorHAnsi"/>
          <w:sz w:val="24"/>
          <w:szCs w:val="24"/>
          <w:lang w:eastAsia="pl-PL"/>
        </w:rPr>
        <w:t xml:space="preserve"> oraz weryfikację jego skuteczności.</w:t>
      </w:r>
    </w:p>
    <w:p w14:paraId="70937FAD" w14:textId="77777777" w:rsidR="0021462D" w:rsidRPr="0009702E" w:rsidRDefault="006002C4" w:rsidP="0009702E">
      <w:pPr>
        <w:spacing w:before="240" w:after="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bCs/>
          <w:sz w:val="24"/>
          <w:szCs w:val="24"/>
          <w:lang w:eastAsia="pl-PL"/>
        </w:rPr>
        <w:t>1</w:t>
      </w:r>
      <w:r w:rsidR="00F806A1" w:rsidRPr="0009702E">
        <w:rPr>
          <w:rFonts w:eastAsia="Times New Roman" w:cstheme="minorHAnsi"/>
          <w:bCs/>
          <w:sz w:val="24"/>
          <w:szCs w:val="24"/>
          <w:lang w:eastAsia="pl-PL"/>
        </w:rPr>
        <w:t>1</w:t>
      </w:r>
      <w:r w:rsidR="0021462D" w:rsidRPr="0009702E">
        <w:rPr>
          <w:rFonts w:eastAsia="Times New Roman" w:cstheme="minorHAnsi"/>
          <w:sz w:val="24"/>
          <w:szCs w:val="24"/>
          <w:lang w:eastAsia="pl-PL"/>
        </w:rPr>
        <w:t> – </w:t>
      </w:r>
      <w:r w:rsidR="00467D25" w:rsidRPr="0009702E">
        <w:rPr>
          <w:rFonts w:eastAsia="Times New Roman" w:cstheme="minorHAnsi"/>
          <w:sz w:val="24"/>
          <w:szCs w:val="24"/>
          <w:lang w:eastAsia="pl-PL"/>
        </w:rPr>
        <w:t>Zakres działania zespołu koordynacyjnego odpowiedzialnego za kwalifikację do leczenia umiarkowanej i ciężkiej postaci łuszczycy plackowatej oraz weryfikację jego skuteczności</w:t>
      </w:r>
      <w:r w:rsidR="009B4AA9" w:rsidRPr="0009702E">
        <w:rPr>
          <w:rFonts w:cstheme="minorHAnsi"/>
          <w:sz w:val="24"/>
          <w:szCs w:val="24"/>
          <w:lang w:eastAsia="pl-PL"/>
        </w:rPr>
        <w:t>.</w:t>
      </w:r>
    </w:p>
    <w:p w14:paraId="65960DCD" w14:textId="77777777" w:rsidR="0021462D" w:rsidRPr="0009702E" w:rsidRDefault="0021462D" w:rsidP="0009702E">
      <w:pPr>
        <w:spacing w:before="240"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09702E">
        <w:rPr>
          <w:rFonts w:eastAsia="Times New Roman" w:cstheme="minorHAnsi"/>
          <w:bCs/>
          <w:sz w:val="24"/>
          <w:szCs w:val="24"/>
          <w:lang w:eastAsia="pl-PL"/>
        </w:rPr>
        <w:t>1</w:t>
      </w:r>
      <w:r w:rsidR="00F806A1" w:rsidRPr="0009702E">
        <w:rPr>
          <w:rFonts w:eastAsia="Times New Roman" w:cstheme="minorHAnsi"/>
          <w:bCs/>
          <w:sz w:val="24"/>
          <w:szCs w:val="24"/>
          <w:lang w:eastAsia="pl-PL"/>
        </w:rPr>
        <w:t>2</w:t>
      </w:r>
      <w:r w:rsidRPr="0009702E">
        <w:rPr>
          <w:rFonts w:eastAsia="Times New Roman" w:cstheme="minorHAnsi"/>
          <w:sz w:val="24"/>
          <w:szCs w:val="24"/>
          <w:lang w:eastAsia="pl-PL"/>
        </w:rPr>
        <w:t> – </w:t>
      </w:r>
      <w:r w:rsidR="00467D25" w:rsidRPr="0009702E">
        <w:rPr>
          <w:rFonts w:eastAsia="Times New Roman" w:cstheme="minorHAnsi"/>
          <w:sz w:val="24"/>
          <w:szCs w:val="24"/>
          <w:lang w:eastAsia="pl-PL"/>
        </w:rPr>
        <w:t xml:space="preserve">Zakres działania zespołu koordynacyjnego odpowiedzialnego za kwalifikację do leczenia </w:t>
      </w:r>
      <w:r w:rsidR="005A7533" w:rsidRPr="0009702E">
        <w:rPr>
          <w:rFonts w:eastAsia="Times New Roman" w:cstheme="minorHAnsi"/>
          <w:sz w:val="24"/>
          <w:szCs w:val="24"/>
          <w:lang w:eastAsia="pl-PL"/>
        </w:rPr>
        <w:t>w chorobach siatkówki</w:t>
      </w:r>
      <w:r w:rsidR="00467D25" w:rsidRPr="0009702E">
        <w:rPr>
          <w:rFonts w:eastAsia="Times New Roman" w:cstheme="minorHAnsi"/>
          <w:sz w:val="24"/>
          <w:szCs w:val="24"/>
          <w:lang w:eastAsia="pl-PL"/>
        </w:rPr>
        <w:t xml:space="preserve"> oraz weryfikację efektów</w:t>
      </w:r>
      <w:r w:rsidRPr="0009702E">
        <w:rPr>
          <w:rFonts w:eastAsia="Times New Roman" w:cstheme="minorHAnsi"/>
          <w:bCs/>
          <w:sz w:val="24"/>
          <w:szCs w:val="24"/>
          <w:lang w:eastAsia="pl-PL"/>
        </w:rPr>
        <w:t>.</w:t>
      </w:r>
    </w:p>
    <w:p w14:paraId="30F6373C" w14:textId="7DA890E1" w:rsidR="0021462D" w:rsidRPr="0009702E" w:rsidRDefault="0021462D" w:rsidP="0009702E">
      <w:pPr>
        <w:spacing w:before="240"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1</w:t>
      </w:r>
      <w:r w:rsidR="003D5A77" w:rsidRPr="0009702E">
        <w:rPr>
          <w:rFonts w:eastAsia="Times New Roman" w:cstheme="minorHAnsi"/>
          <w:sz w:val="24"/>
          <w:szCs w:val="24"/>
          <w:lang w:eastAsia="pl-PL"/>
        </w:rPr>
        <w:t xml:space="preserve">3 </w:t>
      </w:r>
      <w:r w:rsidRPr="0009702E">
        <w:rPr>
          <w:rFonts w:eastAsia="Times New Roman" w:cstheme="minorHAnsi"/>
          <w:sz w:val="24"/>
          <w:szCs w:val="24"/>
          <w:lang w:eastAsia="pl-PL"/>
        </w:rPr>
        <w:t xml:space="preserve">– </w:t>
      </w:r>
      <w:r w:rsidR="00467D25" w:rsidRPr="0009702E">
        <w:rPr>
          <w:rFonts w:eastAsia="Times New Roman" w:cstheme="minorHAnsi"/>
          <w:sz w:val="24"/>
          <w:szCs w:val="24"/>
          <w:lang w:eastAsia="pl-PL"/>
        </w:rPr>
        <w:t>Zakres działania zespołu koordynacyjnego odpowiedzialnego za kwalifikację do leczenia zaburzeń motorycznych w przebiegu zaawansowanej choroby Parkinsona oraz weryfikację jego skuteczności</w:t>
      </w:r>
      <w:r w:rsidR="009B4AA9" w:rsidRPr="0009702E">
        <w:rPr>
          <w:rFonts w:eastAsia="Times New Roman" w:cstheme="minorHAnsi"/>
          <w:bCs/>
          <w:sz w:val="24"/>
          <w:szCs w:val="24"/>
          <w:lang w:eastAsia="pl-PL"/>
        </w:rPr>
        <w:t>.</w:t>
      </w:r>
    </w:p>
    <w:p w14:paraId="70B1B7A9" w14:textId="74672C9B" w:rsidR="00756971" w:rsidRPr="0009702E" w:rsidRDefault="007C0CFE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1</w:t>
      </w:r>
      <w:r w:rsidR="003D5A77" w:rsidRPr="0009702E">
        <w:rPr>
          <w:rFonts w:eastAsia="Times New Roman" w:cstheme="minorHAnsi"/>
          <w:sz w:val="24"/>
          <w:szCs w:val="24"/>
          <w:lang w:eastAsia="pl-PL"/>
        </w:rPr>
        <w:t>4</w:t>
      </w:r>
      <w:r w:rsidR="002F0E17" w:rsidRPr="0009702E">
        <w:rPr>
          <w:rFonts w:eastAsia="Times New Roman" w:cstheme="minorHAnsi"/>
          <w:sz w:val="24"/>
          <w:szCs w:val="24"/>
          <w:lang w:eastAsia="pl-PL"/>
        </w:rPr>
        <w:t> – </w:t>
      </w:r>
      <w:r w:rsidR="00467D25" w:rsidRPr="0009702E">
        <w:rPr>
          <w:rFonts w:eastAsia="Times New Roman" w:cstheme="minorHAnsi"/>
          <w:sz w:val="24"/>
          <w:szCs w:val="24"/>
          <w:lang w:eastAsia="pl-PL"/>
        </w:rPr>
        <w:t>Zakres działania zespołu koordynacyjnego odpowiedzialnego za kwalifikację do leczenia hormonem wzrostu lub insulinopodobnym czynnikiem wzrostu-1 oraz weryfikację jego skuteczności.</w:t>
      </w:r>
    </w:p>
    <w:p w14:paraId="6CDFB771" w14:textId="398052A6" w:rsidR="00756971" w:rsidRPr="0009702E" w:rsidRDefault="00F806A1" w:rsidP="0009702E">
      <w:pPr>
        <w:spacing w:before="240" w:after="0" w:line="24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bCs/>
          <w:sz w:val="24"/>
          <w:szCs w:val="24"/>
          <w:lang w:eastAsia="pl-PL"/>
        </w:rPr>
        <w:t>1</w:t>
      </w:r>
      <w:r w:rsidR="003D5A77" w:rsidRPr="0009702E">
        <w:rPr>
          <w:rFonts w:eastAsia="Times New Roman" w:cstheme="minorHAnsi"/>
          <w:bCs/>
          <w:sz w:val="24"/>
          <w:szCs w:val="24"/>
          <w:lang w:eastAsia="pl-PL"/>
        </w:rPr>
        <w:t>5</w:t>
      </w:r>
      <w:r w:rsidR="006002C4" w:rsidRPr="0009702E">
        <w:rPr>
          <w:rFonts w:eastAsia="Times New Roman" w:cstheme="minorHAnsi"/>
          <w:sz w:val="24"/>
          <w:szCs w:val="24"/>
          <w:lang w:eastAsia="pl-PL"/>
        </w:rPr>
        <w:t> </w:t>
      </w:r>
      <w:r w:rsidR="00756971" w:rsidRPr="0009702E">
        <w:rPr>
          <w:rFonts w:eastAsia="Times New Roman" w:cstheme="minorHAnsi"/>
          <w:sz w:val="24"/>
          <w:szCs w:val="24"/>
          <w:lang w:eastAsia="pl-PL"/>
        </w:rPr>
        <w:t>– </w:t>
      </w:r>
      <w:r w:rsidR="00467D25" w:rsidRPr="0009702E">
        <w:rPr>
          <w:rFonts w:eastAsia="Times New Roman" w:cstheme="minorHAnsi"/>
          <w:sz w:val="24"/>
          <w:szCs w:val="24"/>
          <w:lang w:eastAsia="pl-PL"/>
        </w:rPr>
        <w:t>Zakres działania zespołu koordynacyjnego odpowiedzialnego za kwalifikację do programu zapobiegania krwawieniom u dzieci z hemofilią A i B oraz weryfikację jego efektów</w:t>
      </w:r>
      <w:r w:rsidR="00756971" w:rsidRPr="0009702E">
        <w:rPr>
          <w:rFonts w:eastAsia="Calibri" w:cstheme="minorHAnsi"/>
          <w:sz w:val="24"/>
          <w:szCs w:val="24"/>
          <w:lang w:eastAsia="pl-PL"/>
        </w:rPr>
        <w:t>.</w:t>
      </w:r>
    </w:p>
    <w:p w14:paraId="5D8D5D5D" w14:textId="2170F3D5" w:rsidR="00671C35" w:rsidRPr="0009702E" w:rsidRDefault="00F806A1" w:rsidP="0009702E">
      <w:pPr>
        <w:spacing w:before="240" w:after="0" w:line="24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09702E">
        <w:rPr>
          <w:rFonts w:eastAsia="Calibri" w:cstheme="minorHAnsi"/>
          <w:sz w:val="24"/>
          <w:szCs w:val="24"/>
          <w:lang w:eastAsia="pl-PL"/>
        </w:rPr>
        <w:t>1</w:t>
      </w:r>
      <w:r w:rsidR="003D5A77" w:rsidRPr="0009702E">
        <w:rPr>
          <w:rFonts w:eastAsia="Calibri" w:cstheme="minorHAnsi"/>
          <w:sz w:val="24"/>
          <w:szCs w:val="24"/>
          <w:lang w:eastAsia="pl-PL"/>
        </w:rPr>
        <w:t>6</w:t>
      </w:r>
      <w:r w:rsidR="007C0CFE" w:rsidRPr="0009702E">
        <w:rPr>
          <w:rFonts w:eastAsia="Calibri" w:cstheme="minorHAnsi"/>
          <w:sz w:val="24"/>
          <w:szCs w:val="24"/>
          <w:lang w:eastAsia="pl-PL"/>
        </w:rPr>
        <w:t xml:space="preserve"> </w:t>
      </w:r>
      <w:r w:rsidR="007C0CFE" w:rsidRPr="0009702E">
        <w:rPr>
          <w:rFonts w:eastAsia="Times New Roman" w:cstheme="minorHAnsi"/>
          <w:sz w:val="24"/>
          <w:szCs w:val="24"/>
          <w:lang w:eastAsia="pl-PL"/>
        </w:rPr>
        <w:t xml:space="preserve">– </w:t>
      </w:r>
      <w:r w:rsidR="00467D25" w:rsidRPr="0009702E">
        <w:rPr>
          <w:rFonts w:eastAsia="Calibri" w:cstheme="minorHAnsi"/>
          <w:sz w:val="24"/>
          <w:szCs w:val="24"/>
          <w:lang w:eastAsia="pl-PL"/>
        </w:rPr>
        <w:t>Zakres działania zespołu koordynacyjnego odpowiedzialnego za kwalifikację do leczenia atypowego zespołu hemolityczno-mocznicowego (</w:t>
      </w:r>
      <w:proofErr w:type="spellStart"/>
      <w:r w:rsidR="00467D25" w:rsidRPr="0009702E">
        <w:rPr>
          <w:rFonts w:eastAsia="Calibri" w:cstheme="minorHAnsi"/>
          <w:sz w:val="24"/>
          <w:szCs w:val="24"/>
          <w:lang w:eastAsia="pl-PL"/>
        </w:rPr>
        <w:t>aHUS</w:t>
      </w:r>
      <w:proofErr w:type="spellEnd"/>
      <w:r w:rsidR="00467D25" w:rsidRPr="0009702E">
        <w:rPr>
          <w:rFonts w:eastAsia="Calibri" w:cstheme="minorHAnsi"/>
          <w:sz w:val="24"/>
          <w:szCs w:val="24"/>
          <w:lang w:eastAsia="pl-PL"/>
        </w:rPr>
        <w:t>) oraz weryfikację jego skuteczności.</w:t>
      </w:r>
    </w:p>
    <w:p w14:paraId="1343A79B" w14:textId="0D542411" w:rsidR="00671C35" w:rsidRPr="0009702E" w:rsidRDefault="007C0CFE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lastRenderedPageBreak/>
        <w:t>1</w:t>
      </w:r>
      <w:r w:rsidR="003D5A77" w:rsidRPr="0009702E">
        <w:rPr>
          <w:rFonts w:eastAsia="Times New Roman" w:cstheme="minorHAnsi"/>
          <w:sz w:val="24"/>
          <w:szCs w:val="24"/>
          <w:lang w:eastAsia="pl-PL"/>
        </w:rPr>
        <w:t>7</w:t>
      </w:r>
      <w:r w:rsidR="006002C4" w:rsidRPr="0009702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71C35" w:rsidRPr="0009702E">
        <w:rPr>
          <w:rFonts w:eastAsia="Times New Roman" w:cstheme="minorHAnsi"/>
          <w:bCs/>
          <w:sz w:val="24"/>
          <w:szCs w:val="24"/>
          <w:lang w:eastAsia="pl-PL"/>
        </w:rPr>
        <w:t>– </w:t>
      </w:r>
      <w:r w:rsidR="00467D25" w:rsidRPr="0009702E">
        <w:rPr>
          <w:rFonts w:eastAsia="Times New Roman" w:cstheme="minorHAnsi"/>
          <w:sz w:val="24"/>
          <w:szCs w:val="24"/>
          <w:lang w:eastAsia="pl-PL"/>
        </w:rPr>
        <w:t>Zakres działania zespołu koordynacyjnego odpowiedzialnego za weryfikację skuteczności</w:t>
      </w:r>
      <w:r w:rsidR="00511FCF" w:rsidRPr="0009702E">
        <w:rPr>
          <w:rFonts w:eastAsia="Times New Roman" w:cstheme="minorHAnsi"/>
          <w:sz w:val="24"/>
          <w:szCs w:val="24"/>
          <w:lang w:eastAsia="pl-PL"/>
        </w:rPr>
        <w:t xml:space="preserve"> leczenia nocnej napadowej hemoglobinurii (PNH)</w:t>
      </w:r>
      <w:r w:rsidR="00467D25" w:rsidRPr="0009702E">
        <w:rPr>
          <w:rFonts w:eastAsia="Times New Roman" w:cstheme="minorHAnsi"/>
          <w:sz w:val="24"/>
          <w:szCs w:val="24"/>
          <w:lang w:eastAsia="pl-PL"/>
        </w:rPr>
        <w:t>.</w:t>
      </w:r>
    </w:p>
    <w:p w14:paraId="2581B196" w14:textId="27E6FA3A" w:rsidR="001518AE" w:rsidRPr="0009702E" w:rsidRDefault="007C0CFE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1</w:t>
      </w:r>
      <w:r w:rsidR="003D5A77" w:rsidRPr="0009702E">
        <w:rPr>
          <w:rFonts w:eastAsia="Times New Roman" w:cstheme="minorHAnsi"/>
          <w:sz w:val="24"/>
          <w:szCs w:val="24"/>
          <w:lang w:eastAsia="pl-PL"/>
        </w:rPr>
        <w:t>8</w:t>
      </w:r>
      <w:r w:rsidR="001518AE" w:rsidRPr="0009702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D7536" w:rsidRPr="0009702E">
        <w:rPr>
          <w:rFonts w:eastAsia="Times New Roman" w:cstheme="minorHAnsi"/>
          <w:sz w:val="24"/>
          <w:szCs w:val="24"/>
          <w:lang w:eastAsia="pl-PL"/>
        </w:rPr>
        <w:t>–</w:t>
      </w:r>
      <w:r w:rsidR="001518AE" w:rsidRPr="0009702E">
        <w:rPr>
          <w:rFonts w:eastAsia="Times New Roman" w:cstheme="minorHAnsi"/>
          <w:sz w:val="24"/>
          <w:szCs w:val="24"/>
          <w:lang w:eastAsia="pl-PL"/>
        </w:rPr>
        <w:t xml:space="preserve"> Zakres działania zespołu koordynacyjnego odpowiedzialnego za kwalifikację do leczenia rdzeniowego zaniku mięśni oraz weryfikację jego skuteczności.</w:t>
      </w:r>
    </w:p>
    <w:p w14:paraId="7B869DE2" w14:textId="40B0A7D5" w:rsidR="00912AA7" w:rsidRPr="0009702E" w:rsidRDefault="003D5A77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19</w:t>
      </w:r>
      <w:r w:rsidR="00912AA7" w:rsidRPr="0009702E">
        <w:rPr>
          <w:rFonts w:eastAsia="Times New Roman" w:cstheme="minorHAnsi"/>
          <w:sz w:val="24"/>
          <w:szCs w:val="24"/>
          <w:lang w:eastAsia="pl-PL"/>
        </w:rPr>
        <w:t xml:space="preserve"> - Zakres działania zespołu koordynacyjnego odpowiedzialnego za kwalifikację do leczenia chorych na raka </w:t>
      </w:r>
      <w:proofErr w:type="spellStart"/>
      <w:r w:rsidR="00912AA7" w:rsidRPr="0009702E">
        <w:rPr>
          <w:rFonts w:eastAsia="Times New Roman" w:cstheme="minorHAnsi"/>
          <w:sz w:val="24"/>
          <w:szCs w:val="24"/>
          <w:lang w:eastAsia="pl-PL"/>
        </w:rPr>
        <w:t>podstawnokomórkowego</w:t>
      </w:r>
      <w:proofErr w:type="spellEnd"/>
      <w:r w:rsidR="00912AA7" w:rsidRPr="0009702E">
        <w:rPr>
          <w:rFonts w:eastAsia="Times New Roman" w:cstheme="minorHAnsi"/>
          <w:sz w:val="24"/>
          <w:szCs w:val="24"/>
          <w:lang w:eastAsia="pl-PL"/>
        </w:rPr>
        <w:t xml:space="preserve"> oraz weryfikację jego skuteczności.</w:t>
      </w:r>
    </w:p>
    <w:p w14:paraId="7663D17F" w14:textId="6BB232B7" w:rsidR="00ED66F7" w:rsidRPr="0009702E" w:rsidRDefault="007C0CFE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2</w:t>
      </w:r>
      <w:r w:rsidR="003D5A77" w:rsidRPr="0009702E">
        <w:rPr>
          <w:rFonts w:eastAsia="Times New Roman" w:cstheme="minorHAnsi"/>
          <w:sz w:val="24"/>
          <w:szCs w:val="24"/>
          <w:lang w:eastAsia="pl-PL"/>
        </w:rPr>
        <w:t>0</w:t>
      </w:r>
      <w:r w:rsidR="00ED66F7" w:rsidRPr="0009702E"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="006B21D8" w:rsidRPr="0009702E">
        <w:rPr>
          <w:rFonts w:eastAsia="Times New Roman" w:cstheme="minorHAnsi"/>
          <w:sz w:val="24"/>
          <w:szCs w:val="24"/>
          <w:lang w:eastAsia="pl-PL"/>
        </w:rPr>
        <w:t>Zakres działania zespołu koordynacyjnego odpowiedzialnego za kwalifikację do leczenia zapalenia błony naczyniowej oka (ZBN) oraz weryfikację jego efektów.</w:t>
      </w:r>
    </w:p>
    <w:p w14:paraId="6E68F2A4" w14:textId="612AF1ED" w:rsidR="006F21FD" w:rsidRPr="0009702E" w:rsidRDefault="006F21FD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2</w:t>
      </w:r>
      <w:r w:rsidR="003D5A77" w:rsidRPr="0009702E">
        <w:rPr>
          <w:rFonts w:eastAsia="Times New Roman" w:cstheme="minorHAnsi"/>
          <w:sz w:val="24"/>
          <w:szCs w:val="24"/>
          <w:lang w:eastAsia="pl-PL"/>
        </w:rPr>
        <w:t>1</w:t>
      </w:r>
      <w:r w:rsidRPr="0009702E">
        <w:rPr>
          <w:rFonts w:eastAsia="Times New Roman" w:cstheme="minorHAnsi"/>
          <w:sz w:val="24"/>
          <w:szCs w:val="24"/>
          <w:lang w:eastAsia="pl-PL"/>
        </w:rPr>
        <w:t xml:space="preserve"> - Zakres działania zespołu koordynacyjnego odpowiedzialnego za kwalifikację do leczenia </w:t>
      </w:r>
      <w:proofErr w:type="spellStart"/>
      <w:r w:rsidRPr="0009702E">
        <w:rPr>
          <w:rFonts w:eastAsia="Times New Roman" w:cstheme="minorHAnsi"/>
          <w:sz w:val="24"/>
          <w:szCs w:val="24"/>
          <w:lang w:eastAsia="pl-PL"/>
        </w:rPr>
        <w:t>dinutuksymabem</w:t>
      </w:r>
      <w:proofErr w:type="spellEnd"/>
      <w:r w:rsidRPr="0009702E">
        <w:rPr>
          <w:rFonts w:eastAsia="Times New Roman" w:cstheme="minorHAnsi"/>
          <w:sz w:val="24"/>
          <w:szCs w:val="24"/>
          <w:lang w:eastAsia="pl-PL"/>
        </w:rPr>
        <w:t xml:space="preserve"> beta pacjentów z nerwiakiem zarodkowym współczulnym oraz weryfikację jego efektów.</w:t>
      </w:r>
    </w:p>
    <w:p w14:paraId="4B316102" w14:textId="7C61EF3D" w:rsidR="00494C85" w:rsidRPr="0009702E" w:rsidRDefault="00494C85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2</w:t>
      </w:r>
      <w:r w:rsidR="003D5A77" w:rsidRPr="0009702E">
        <w:rPr>
          <w:rFonts w:eastAsia="Times New Roman" w:cstheme="minorHAnsi"/>
          <w:sz w:val="24"/>
          <w:szCs w:val="24"/>
          <w:lang w:eastAsia="pl-PL"/>
        </w:rPr>
        <w:t>2</w:t>
      </w:r>
      <w:r w:rsidRPr="0009702E"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="003C5C6A" w:rsidRPr="0009702E">
        <w:rPr>
          <w:rFonts w:eastAsia="Times New Roman" w:cstheme="minorHAnsi"/>
          <w:sz w:val="24"/>
          <w:szCs w:val="24"/>
          <w:lang w:eastAsia="pl-PL"/>
        </w:rPr>
        <w:t>Z</w:t>
      </w:r>
      <w:r w:rsidRPr="0009702E">
        <w:rPr>
          <w:rFonts w:eastAsia="Times New Roman" w:cstheme="minorHAnsi"/>
          <w:sz w:val="24"/>
          <w:szCs w:val="24"/>
          <w:lang w:eastAsia="pl-PL"/>
        </w:rPr>
        <w:t>akres działania zespołu koordynacyjnego odpowiedzialnego za kwalifikację do leczenia hormonem wzrostu w programie lekowym Leczenie ciężkiego niedoboru hormonu wzrostu</w:t>
      </w:r>
      <w:r w:rsidRPr="0009702E">
        <w:rPr>
          <w:rFonts w:eastAsia="Times New Roman" w:cstheme="minorHAnsi"/>
          <w:sz w:val="24"/>
          <w:szCs w:val="24"/>
          <w:lang w:eastAsia="pl-PL"/>
        </w:rPr>
        <w:br/>
        <w:t>u pacjentów dorosłych oraz u młodzieży po zakończeniu terapii promującej wzrastanie.</w:t>
      </w:r>
    </w:p>
    <w:p w14:paraId="40636510" w14:textId="7FC4BFE9" w:rsidR="00AE317E" w:rsidRPr="0009702E" w:rsidRDefault="00AE317E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2</w:t>
      </w:r>
      <w:r w:rsidR="003D5A77" w:rsidRPr="0009702E">
        <w:rPr>
          <w:rFonts w:eastAsia="Times New Roman" w:cstheme="minorHAnsi"/>
          <w:sz w:val="24"/>
          <w:szCs w:val="24"/>
          <w:lang w:eastAsia="pl-PL"/>
        </w:rPr>
        <w:t>3</w:t>
      </w:r>
      <w:r w:rsidRPr="0009702E">
        <w:rPr>
          <w:rFonts w:eastAsia="Times New Roman" w:cstheme="minorHAnsi"/>
          <w:sz w:val="24"/>
          <w:szCs w:val="24"/>
          <w:lang w:eastAsia="pl-PL"/>
        </w:rPr>
        <w:t xml:space="preserve"> – Zakres działania zespołu koordynacyjnego odpowiedzialnego za kwalifikację do leczenia</w:t>
      </w:r>
      <w:r w:rsidR="00DD645A" w:rsidRPr="0009702E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="00DD645A" w:rsidRPr="0009702E">
        <w:rPr>
          <w:rFonts w:eastAsia="Times New Roman" w:cstheme="minorHAnsi"/>
          <w:sz w:val="24"/>
          <w:szCs w:val="24"/>
          <w:lang w:eastAsia="pl-PL"/>
        </w:rPr>
        <w:t>tisagenlecleucelem</w:t>
      </w:r>
      <w:proofErr w:type="spellEnd"/>
      <w:r w:rsidR="00DD645A" w:rsidRPr="0009702E">
        <w:rPr>
          <w:rFonts w:eastAsia="Times New Roman" w:cstheme="minorHAnsi"/>
          <w:sz w:val="24"/>
          <w:szCs w:val="24"/>
          <w:lang w:eastAsia="pl-PL"/>
        </w:rPr>
        <w:t xml:space="preserve"> w programie lekowym </w:t>
      </w:r>
      <w:r w:rsidR="00FA1D9C" w:rsidRPr="0009702E">
        <w:rPr>
          <w:rFonts w:eastAsia="Times New Roman" w:cstheme="minorHAnsi"/>
          <w:sz w:val="24"/>
          <w:szCs w:val="24"/>
          <w:lang w:eastAsia="pl-PL"/>
        </w:rPr>
        <w:t>L</w:t>
      </w:r>
      <w:r w:rsidR="00DD645A" w:rsidRPr="0009702E">
        <w:rPr>
          <w:rFonts w:eastAsia="Times New Roman" w:cstheme="minorHAnsi"/>
          <w:sz w:val="24"/>
          <w:szCs w:val="24"/>
          <w:lang w:eastAsia="pl-PL"/>
        </w:rPr>
        <w:t xml:space="preserve">eczenie chorych na ostrą białaczkę </w:t>
      </w:r>
      <w:proofErr w:type="spellStart"/>
      <w:r w:rsidR="00DD645A" w:rsidRPr="0009702E">
        <w:rPr>
          <w:rFonts w:eastAsia="Times New Roman" w:cstheme="minorHAnsi"/>
          <w:sz w:val="24"/>
          <w:szCs w:val="24"/>
          <w:lang w:eastAsia="pl-PL"/>
        </w:rPr>
        <w:t>limfoblastyczną</w:t>
      </w:r>
      <w:proofErr w:type="spellEnd"/>
      <w:r w:rsidR="00496828" w:rsidRPr="0009702E">
        <w:rPr>
          <w:rFonts w:eastAsia="Times New Roman" w:cstheme="minorHAnsi"/>
          <w:sz w:val="24"/>
          <w:szCs w:val="24"/>
          <w:lang w:eastAsia="pl-PL"/>
        </w:rPr>
        <w:t xml:space="preserve"> oraz weryfikację jego skuteczności</w:t>
      </w:r>
      <w:r w:rsidR="00DD645A" w:rsidRPr="0009702E">
        <w:rPr>
          <w:rFonts w:eastAsia="Times New Roman" w:cstheme="minorHAnsi"/>
          <w:sz w:val="24"/>
          <w:szCs w:val="24"/>
          <w:lang w:eastAsia="pl-PL"/>
        </w:rPr>
        <w:t>.</w:t>
      </w:r>
    </w:p>
    <w:p w14:paraId="402900C3" w14:textId="29F404FF" w:rsidR="00AE317E" w:rsidRPr="0009702E" w:rsidRDefault="00AE317E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2</w:t>
      </w:r>
      <w:r w:rsidR="003D5A77" w:rsidRPr="0009702E">
        <w:rPr>
          <w:rFonts w:eastAsia="Times New Roman" w:cstheme="minorHAnsi"/>
          <w:sz w:val="24"/>
          <w:szCs w:val="24"/>
          <w:lang w:eastAsia="pl-PL"/>
        </w:rPr>
        <w:t>4</w:t>
      </w:r>
      <w:r w:rsidRPr="0009702E">
        <w:rPr>
          <w:rFonts w:eastAsia="Times New Roman" w:cstheme="minorHAnsi"/>
          <w:sz w:val="24"/>
          <w:szCs w:val="24"/>
          <w:lang w:eastAsia="pl-PL"/>
        </w:rPr>
        <w:t xml:space="preserve"> – Zakres działania zespołu koordynacyjnego odpowiedzialnego za kwalifikację do leczenia </w:t>
      </w:r>
      <w:r w:rsidR="00DD645A" w:rsidRPr="0009702E">
        <w:rPr>
          <w:rFonts w:eastAsia="Times New Roman" w:cstheme="minorHAnsi"/>
          <w:sz w:val="24"/>
          <w:szCs w:val="24"/>
          <w:lang w:eastAsia="pl-PL"/>
        </w:rPr>
        <w:t xml:space="preserve">w programie lekowym </w:t>
      </w:r>
      <w:r w:rsidR="00FA1D9C" w:rsidRPr="0009702E">
        <w:rPr>
          <w:rFonts w:eastAsia="Times New Roman" w:cstheme="minorHAnsi"/>
          <w:sz w:val="24"/>
          <w:szCs w:val="24"/>
          <w:lang w:eastAsia="pl-PL"/>
        </w:rPr>
        <w:t>L</w:t>
      </w:r>
      <w:r w:rsidR="00DD645A" w:rsidRPr="0009702E">
        <w:rPr>
          <w:rFonts w:eastAsia="Times New Roman" w:cstheme="minorHAnsi"/>
          <w:sz w:val="24"/>
          <w:szCs w:val="24"/>
          <w:lang w:eastAsia="pl-PL"/>
        </w:rPr>
        <w:t>eczenie pacjentów z chorobą Wilsona.</w:t>
      </w:r>
    </w:p>
    <w:p w14:paraId="000F0C8A" w14:textId="1F476B2A" w:rsidR="009A72FC" w:rsidRPr="0009702E" w:rsidRDefault="009A72FC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2</w:t>
      </w:r>
      <w:r w:rsidR="003D5A77" w:rsidRPr="0009702E">
        <w:rPr>
          <w:rFonts w:eastAsia="Times New Roman" w:cstheme="minorHAnsi"/>
          <w:sz w:val="24"/>
          <w:szCs w:val="24"/>
          <w:lang w:eastAsia="pl-PL"/>
        </w:rPr>
        <w:t>5</w:t>
      </w:r>
      <w:r w:rsidRPr="0009702E">
        <w:rPr>
          <w:rFonts w:eastAsia="Times New Roman" w:cstheme="minorHAnsi"/>
          <w:sz w:val="24"/>
          <w:szCs w:val="24"/>
          <w:lang w:eastAsia="pl-PL"/>
        </w:rPr>
        <w:t xml:space="preserve"> - Zakres działania zespołu koordynacyjnego odpowiedzialnego za kwalifikację do leczenia chorych na raka </w:t>
      </w:r>
      <w:proofErr w:type="spellStart"/>
      <w:r w:rsidRPr="0009702E">
        <w:rPr>
          <w:rFonts w:eastAsia="Times New Roman" w:cstheme="minorHAnsi"/>
          <w:sz w:val="24"/>
          <w:szCs w:val="24"/>
          <w:lang w:eastAsia="pl-PL"/>
        </w:rPr>
        <w:t>kolczystokomórkowego</w:t>
      </w:r>
      <w:proofErr w:type="spellEnd"/>
      <w:r w:rsidRPr="0009702E">
        <w:rPr>
          <w:rFonts w:eastAsia="Times New Roman" w:cstheme="minorHAnsi"/>
          <w:sz w:val="24"/>
          <w:szCs w:val="24"/>
          <w:lang w:eastAsia="pl-PL"/>
        </w:rPr>
        <w:t xml:space="preserve"> skóry.</w:t>
      </w:r>
    </w:p>
    <w:p w14:paraId="5C60B97C" w14:textId="656CF213" w:rsidR="001E4014" w:rsidRPr="0009702E" w:rsidRDefault="001E4014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2</w:t>
      </w:r>
      <w:r w:rsidR="003D5A77" w:rsidRPr="0009702E">
        <w:rPr>
          <w:rFonts w:eastAsia="Times New Roman" w:cstheme="minorHAnsi"/>
          <w:sz w:val="24"/>
          <w:szCs w:val="24"/>
          <w:lang w:eastAsia="pl-PL"/>
        </w:rPr>
        <w:t>6</w:t>
      </w:r>
      <w:r w:rsidRPr="0009702E">
        <w:rPr>
          <w:rFonts w:eastAsia="Times New Roman" w:cstheme="minorHAnsi"/>
          <w:sz w:val="24"/>
          <w:szCs w:val="24"/>
          <w:lang w:eastAsia="pl-PL"/>
        </w:rPr>
        <w:t xml:space="preserve"> – Zakres działania zespołu koordynacyjnego odpowiedzialnego za kwalifikację do leczenia </w:t>
      </w:r>
      <w:r w:rsidR="00EF1D13" w:rsidRPr="0009702E">
        <w:rPr>
          <w:rFonts w:eastAsia="Times New Roman" w:cstheme="minorHAnsi"/>
          <w:sz w:val="24"/>
          <w:szCs w:val="24"/>
          <w:lang w:eastAsia="pl-PL"/>
        </w:rPr>
        <w:t>chorych na ostrą porfirię wątrobową (AHP)</w:t>
      </w:r>
      <w:r w:rsidR="00495103" w:rsidRPr="0009702E">
        <w:rPr>
          <w:rFonts w:eastAsia="Times New Roman" w:cstheme="minorHAnsi"/>
          <w:sz w:val="24"/>
          <w:szCs w:val="24"/>
          <w:lang w:eastAsia="pl-PL"/>
        </w:rPr>
        <w:t xml:space="preserve"> u dorosłych i młodzieży w wieku od 12 lat</w:t>
      </w:r>
      <w:r w:rsidR="00F44761" w:rsidRPr="0009702E">
        <w:rPr>
          <w:rFonts w:eastAsia="Times New Roman" w:cstheme="minorHAnsi"/>
          <w:sz w:val="24"/>
          <w:szCs w:val="24"/>
          <w:lang w:eastAsia="pl-PL"/>
        </w:rPr>
        <w:t>.</w:t>
      </w:r>
    </w:p>
    <w:p w14:paraId="05B8C276" w14:textId="63CA9334" w:rsidR="008164D0" w:rsidRPr="0009702E" w:rsidRDefault="008164D0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2</w:t>
      </w:r>
      <w:r w:rsidR="003D5A77" w:rsidRPr="0009702E">
        <w:rPr>
          <w:rFonts w:eastAsia="Times New Roman" w:cstheme="minorHAnsi"/>
          <w:sz w:val="24"/>
          <w:szCs w:val="24"/>
          <w:lang w:eastAsia="pl-PL"/>
        </w:rPr>
        <w:t>7</w:t>
      </w:r>
      <w:r w:rsidRPr="0009702E">
        <w:rPr>
          <w:rFonts w:eastAsia="Times New Roman" w:cstheme="minorHAnsi"/>
          <w:sz w:val="24"/>
          <w:szCs w:val="24"/>
          <w:lang w:eastAsia="pl-PL"/>
        </w:rPr>
        <w:t xml:space="preserve"> - Zakres działania zespołu koordynacyjnego odpowiedzialnego za kwalifikację do leczenia chorych na pierwotną hiperoksalurię typu 1.</w:t>
      </w:r>
    </w:p>
    <w:p w14:paraId="1C08E603" w14:textId="2C5CDC86" w:rsidR="00E875F9" w:rsidRPr="0009702E" w:rsidRDefault="00E875F9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2</w:t>
      </w:r>
      <w:r w:rsidR="003D5A77" w:rsidRPr="0009702E">
        <w:rPr>
          <w:rFonts w:eastAsia="Times New Roman" w:cstheme="minorHAnsi"/>
          <w:sz w:val="24"/>
          <w:szCs w:val="24"/>
          <w:lang w:eastAsia="pl-PL"/>
        </w:rPr>
        <w:t>8</w:t>
      </w:r>
      <w:r w:rsidRPr="0009702E"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="00573973" w:rsidRPr="0009702E">
        <w:rPr>
          <w:rFonts w:eastAsia="Times New Roman" w:cstheme="minorHAnsi"/>
          <w:sz w:val="24"/>
          <w:szCs w:val="24"/>
          <w:lang w:eastAsia="pl-PL"/>
        </w:rPr>
        <w:t>uchylony</w:t>
      </w:r>
    </w:p>
    <w:p w14:paraId="1C6CBCF6" w14:textId="7D0A3831" w:rsidR="008E7B7B" w:rsidRPr="0009702E" w:rsidRDefault="003D5A77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29</w:t>
      </w:r>
      <w:r w:rsidR="008E7B7B" w:rsidRPr="0009702E">
        <w:rPr>
          <w:rFonts w:eastAsia="Times New Roman" w:cstheme="minorHAnsi"/>
          <w:sz w:val="24"/>
          <w:szCs w:val="24"/>
          <w:lang w:eastAsia="pl-PL"/>
        </w:rPr>
        <w:t xml:space="preserve"> - Zakres działania zespołu koordynacyjnego odpowiedzialnego za kwalifikację do leczenia</w:t>
      </w:r>
      <w:r w:rsidR="00163AFF" w:rsidRPr="0009702E">
        <w:rPr>
          <w:rFonts w:cstheme="minorHAnsi"/>
          <w:sz w:val="24"/>
          <w:szCs w:val="24"/>
        </w:rPr>
        <w:t xml:space="preserve"> </w:t>
      </w:r>
      <w:proofErr w:type="spellStart"/>
      <w:r w:rsidR="00163AFF" w:rsidRPr="0009702E">
        <w:rPr>
          <w:rFonts w:eastAsia="Times New Roman" w:cstheme="minorHAnsi"/>
          <w:sz w:val="24"/>
          <w:szCs w:val="24"/>
          <w:lang w:eastAsia="pl-PL"/>
        </w:rPr>
        <w:t>aksykabtagenem</w:t>
      </w:r>
      <w:proofErr w:type="spellEnd"/>
      <w:r w:rsidR="00163AFF" w:rsidRPr="0009702E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="00163AFF" w:rsidRPr="0009702E">
        <w:rPr>
          <w:rFonts w:eastAsia="Times New Roman" w:cstheme="minorHAnsi"/>
          <w:sz w:val="24"/>
          <w:szCs w:val="24"/>
          <w:lang w:eastAsia="pl-PL"/>
        </w:rPr>
        <w:t>cyloleucelu</w:t>
      </w:r>
      <w:proofErr w:type="spellEnd"/>
      <w:r w:rsidR="00163AFF" w:rsidRPr="0009702E">
        <w:rPr>
          <w:rFonts w:eastAsia="Times New Roman" w:cstheme="minorHAnsi"/>
          <w:sz w:val="24"/>
          <w:szCs w:val="24"/>
          <w:lang w:eastAsia="pl-PL"/>
        </w:rPr>
        <w:t xml:space="preserve"> albo </w:t>
      </w:r>
      <w:proofErr w:type="spellStart"/>
      <w:r w:rsidR="00163AFF" w:rsidRPr="0009702E">
        <w:rPr>
          <w:rFonts w:eastAsia="Times New Roman" w:cstheme="minorHAnsi"/>
          <w:sz w:val="24"/>
          <w:szCs w:val="24"/>
          <w:lang w:eastAsia="pl-PL"/>
        </w:rPr>
        <w:t>tisagenlecleucelem</w:t>
      </w:r>
      <w:proofErr w:type="spellEnd"/>
      <w:r w:rsidR="00163AFF" w:rsidRPr="0009702E">
        <w:rPr>
          <w:rFonts w:eastAsia="Times New Roman" w:cstheme="minorHAnsi"/>
          <w:sz w:val="24"/>
          <w:szCs w:val="24"/>
          <w:lang w:eastAsia="pl-PL"/>
        </w:rPr>
        <w:t xml:space="preserve"> w programie lekowym Leczenie chorych na </w:t>
      </w:r>
      <w:proofErr w:type="spellStart"/>
      <w:r w:rsidR="00163AFF" w:rsidRPr="0009702E">
        <w:rPr>
          <w:rFonts w:eastAsia="Times New Roman" w:cstheme="minorHAnsi"/>
          <w:sz w:val="24"/>
          <w:szCs w:val="24"/>
          <w:lang w:eastAsia="pl-PL"/>
        </w:rPr>
        <w:t>chłoniaki</w:t>
      </w:r>
      <w:proofErr w:type="spellEnd"/>
      <w:r w:rsidR="00163AFF" w:rsidRPr="0009702E">
        <w:rPr>
          <w:rFonts w:eastAsia="Times New Roman" w:cstheme="minorHAnsi"/>
          <w:sz w:val="24"/>
          <w:szCs w:val="24"/>
          <w:lang w:eastAsia="pl-PL"/>
        </w:rPr>
        <w:t xml:space="preserve"> rozlane z dużych komórek B oraz inne </w:t>
      </w:r>
      <w:proofErr w:type="spellStart"/>
      <w:r w:rsidR="00163AFF" w:rsidRPr="0009702E">
        <w:rPr>
          <w:rFonts w:eastAsia="Times New Roman" w:cstheme="minorHAnsi"/>
          <w:sz w:val="24"/>
          <w:szCs w:val="24"/>
          <w:lang w:eastAsia="pl-PL"/>
        </w:rPr>
        <w:t>chłoniaki</w:t>
      </w:r>
      <w:proofErr w:type="spellEnd"/>
      <w:r w:rsidR="00163AFF" w:rsidRPr="0009702E">
        <w:rPr>
          <w:rFonts w:eastAsia="Times New Roman" w:cstheme="minorHAnsi"/>
          <w:sz w:val="24"/>
          <w:szCs w:val="24"/>
          <w:lang w:eastAsia="pl-PL"/>
        </w:rPr>
        <w:t xml:space="preserve"> B-komórkowe</w:t>
      </w:r>
    </w:p>
    <w:p w14:paraId="1299E1DE" w14:textId="73D3EB14" w:rsidR="00E27A26" w:rsidRPr="0009702E" w:rsidRDefault="00D96839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3</w:t>
      </w:r>
      <w:r w:rsidR="003D5A77" w:rsidRPr="0009702E">
        <w:rPr>
          <w:rFonts w:eastAsia="Times New Roman" w:cstheme="minorHAnsi"/>
          <w:sz w:val="24"/>
          <w:szCs w:val="24"/>
          <w:lang w:eastAsia="pl-PL"/>
        </w:rPr>
        <w:t>0</w:t>
      </w:r>
      <w:r w:rsidRPr="0009702E"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="00375E1C" w:rsidRPr="0009702E">
        <w:rPr>
          <w:rFonts w:eastAsia="Times New Roman" w:cstheme="minorHAnsi"/>
          <w:sz w:val="24"/>
          <w:szCs w:val="24"/>
          <w:lang w:eastAsia="pl-PL"/>
        </w:rPr>
        <w:t xml:space="preserve">Zakres działania zespołu koordynacyjnego odpowiedzialnego za kwalifikację do leczenia </w:t>
      </w:r>
      <w:proofErr w:type="spellStart"/>
      <w:r w:rsidR="00375E1C" w:rsidRPr="0009702E">
        <w:rPr>
          <w:rFonts w:eastAsia="Times New Roman" w:cstheme="minorHAnsi"/>
          <w:sz w:val="24"/>
          <w:szCs w:val="24"/>
          <w:lang w:eastAsia="pl-PL"/>
        </w:rPr>
        <w:t>imlifidazą</w:t>
      </w:r>
      <w:proofErr w:type="spellEnd"/>
      <w:r w:rsidR="00375E1C" w:rsidRPr="0009702E">
        <w:rPr>
          <w:rFonts w:eastAsia="Times New Roman" w:cstheme="minorHAnsi"/>
          <w:sz w:val="24"/>
          <w:szCs w:val="24"/>
          <w:lang w:eastAsia="pl-PL"/>
        </w:rPr>
        <w:t xml:space="preserve"> w programie lekowym Odczulanie wysoko immunizowanych dorosłych potencjalnych biorców przeszczepu nerki</w:t>
      </w:r>
    </w:p>
    <w:p w14:paraId="347AB37A" w14:textId="0B3D8CD3" w:rsidR="00F53A15" w:rsidRPr="0009702E" w:rsidRDefault="00F53A15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3</w:t>
      </w:r>
      <w:r w:rsidR="003D5A77" w:rsidRPr="0009702E">
        <w:rPr>
          <w:rFonts w:eastAsia="Times New Roman" w:cstheme="minorHAnsi"/>
          <w:sz w:val="24"/>
          <w:szCs w:val="24"/>
          <w:lang w:eastAsia="pl-PL"/>
        </w:rPr>
        <w:t>1</w:t>
      </w:r>
      <w:r w:rsidRPr="0009702E">
        <w:rPr>
          <w:rFonts w:eastAsia="Times New Roman" w:cstheme="minorHAnsi"/>
          <w:sz w:val="24"/>
          <w:szCs w:val="24"/>
          <w:lang w:eastAsia="pl-PL"/>
        </w:rPr>
        <w:t xml:space="preserve"> - Zakres działania zespołu koordynacyjnego odpowiedzialnego za kwalifikację do leczenia w programie lekowym Leczenie pacjentów ze spektrum zapalenia nerwów wzrokowych i rdzenia kręgowego (NMOSD)</w:t>
      </w:r>
    </w:p>
    <w:p w14:paraId="62442124" w14:textId="454BA211" w:rsidR="00910E24" w:rsidRPr="0009702E" w:rsidRDefault="00910E24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3</w:t>
      </w:r>
      <w:r w:rsidR="003D5A77" w:rsidRPr="0009702E">
        <w:rPr>
          <w:rFonts w:eastAsia="Times New Roman" w:cstheme="minorHAnsi"/>
          <w:sz w:val="24"/>
          <w:szCs w:val="24"/>
          <w:lang w:eastAsia="pl-PL"/>
        </w:rPr>
        <w:t>2</w:t>
      </w:r>
      <w:r w:rsidRPr="0009702E"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="008D30F7" w:rsidRPr="0009702E">
        <w:rPr>
          <w:rFonts w:eastAsia="Times New Roman" w:cstheme="minorHAnsi"/>
          <w:sz w:val="24"/>
          <w:szCs w:val="24"/>
          <w:lang w:eastAsia="pl-PL"/>
        </w:rPr>
        <w:t>Zakres działania zespołu koordynacyjnego odpowiedzialnego za kwalifikację do leczenia w programie lekowym Leczenie pacjentów z guzami litymi z fuzją genu receptorowej kinazy tyrozynowej dla neurotrofin (NTRK)</w:t>
      </w:r>
    </w:p>
    <w:p w14:paraId="6AB84967" w14:textId="559A8D10" w:rsidR="00E258EF" w:rsidRPr="0009702E" w:rsidRDefault="00E258EF" w:rsidP="0009702E">
      <w:pPr>
        <w:spacing w:before="240" w:after="0" w:line="240" w:lineRule="auto"/>
        <w:jc w:val="both"/>
        <w:rPr>
          <w:rFonts w:cstheme="minorHAnsi"/>
          <w:sz w:val="24"/>
          <w:szCs w:val="24"/>
        </w:rPr>
      </w:pPr>
      <w:r w:rsidRPr="0009702E">
        <w:rPr>
          <w:rFonts w:cstheme="minorHAnsi"/>
          <w:sz w:val="24"/>
          <w:szCs w:val="24"/>
        </w:rPr>
        <w:lastRenderedPageBreak/>
        <w:t>3</w:t>
      </w:r>
      <w:r w:rsidR="003D5A77" w:rsidRPr="0009702E">
        <w:rPr>
          <w:rFonts w:cstheme="minorHAnsi"/>
          <w:sz w:val="24"/>
          <w:szCs w:val="24"/>
        </w:rPr>
        <w:t>3</w:t>
      </w:r>
      <w:r w:rsidRPr="0009702E">
        <w:rPr>
          <w:rFonts w:cstheme="minorHAnsi"/>
          <w:sz w:val="24"/>
          <w:szCs w:val="24"/>
        </w:rPr>
        <w:t xml:space="preserve"> - Zakres działania zespołu koordynacyjnego odpowiedzialnego za kwalifikację do leczenia chorób śródmiąższowych płuc oraz weryfikację jego skuteczności</w:t>
      </w:r>
    </w:p>
    <w:p w14:paraId="3AE4E0C4" w14:textId="25228FA8" w:rsidR="00FA40A5" w:rsidRPr="0009702E" w:rsidRDefault="00FA40A5" w:rsidP="0009702E">
      <w:pPr>
        <w:spacing w:before="240" w:after="0" w:line="240" w:lineRule="auto"/>
        <w:jc w:val="both"/>
        <w:rPr>
          <w:rFonts w:cstheme="minorHAnsi"/>
          <w:sz w:val="24"/>
          <w:szCs w:val="24"/>
        </w:rPr>
      </w:pPr>
      <w:r w:rsidRPr="0009702E">
        <w:rPr>
          <w:rFonts w:cstheme="minorHAnsi"/>
          <w:sz w:val="24"/>
          <w:szCs w:val="24"/>
        </w:rPr>
        <w:t>34 – Zakres działania</w:t>
      </w:r>
      <w:r w:rsidRPr="0009702E">
        <w:rPr>
          <w:rFonts w:cstheme="minorHAnsi"/>
        </w:rPr>
        <w:t xml:space="preserve"> </w:t>
      </w:r>
      <w:r w:rsidRPr="0009702E">
        <w:rPr>
          <w:rFonts w:cstheme="minorHAnsi"/>
          <w:sz w:val="24"/>
          <w:szCs w:val="24"/>
        </w:rPr>
        <w:t xml:space="preserve">Zespołu Koordynacyjnego do spraw Leczenia </w:t>
      </w:r>
      <w:proofErr w:type="spellStart"/>
      <w:r w:rsidRPr="0009702E">
        <w:rPr>
          <w:rFonts w:cstheme="minorHAnsi"/>
          <w:sz w:val="24"/>
          <w:szCs w:val="24"/>
        </w:rPr>
        <w:t>Nerwiakowłókniaków</w:t>
      </w:r>
      <w:proofErr w:type="spellEnd"/>
      <w:r w:rsidRPr="0009702E">
        <w:rPr>
          <w:rFonts w:cstheme="minorHAnsi"/>
          <w:sz w:val="24"/>
          <w:szCs w:val="24"/>
        </w:rPr>
        <w:t xml:space="preserve"> </w:t>
      </w:r>
      <w:proofErr w:type="spellStart"/>
      <w:r w:rsidRPr="0009702E">
        <w:rPr>
          <w:rFonts w:cstheme="minorHAnsi"/>
          <w:sz w:val="24"/>
          <w:szCs w:val="24"/>
        </w:rPr>
        <w:t>Splotowatych</w:t>
      </w:r>
      <w:proofErr w:type="spellEnd"/>
      <w:r w:rsidRPr="0009702E">
        <w:rPr>
          <w:rFonts w:cstheme="minorHAnsi"/>
          <w:sz w:val="24"/>
          <w:szCs w:val="24"/>
        </w:rPr>
        <w:t xml:space="preserve"> u Chorych z </w:t>
      </w:r>
      <w:proofErr w:type="spellStart"/>
      <w:r w:rsidRPr="0009702E">
        <w:rPr>
          <w:rFonts w:cstheme="minorHAnsi"/>
          <w:sz w:val="24"/>
          <w:szCs w:val="24"/>
        </w:rPr>
        <w:t>Neurofibromatozą</w:t>
      </w:r>
      <w:proofErr w:type="spellEnd"/>
      <w:r w:rsidRPr="0009702E">
        <w:rPr>
          <w:rFonts w:cstheme="minorHAnsi"/>
          <w:sz w:val="24"/>
          <w:szCs w:val="24"/>
        </w:rPr>
        <w:t xml:space="preserve"> Typu 1 (NF1)</w:t>
      </w:r>
    </w:p>
    <w:p w14:paraId="29DAFE48" w14:textId="205A8663" w:rsidR="007A494A" w:rsidRPr="0009702E" w:rsidRDefault="007A494A" w:rsidP="0009702E">
      <w:pPr>
        <w:spacing w:before="240" w:after="0" w:line="240" w:lineRule="auto"/>
        <w:jc w:val="both"/>
        <w:rPr>
          <w:rFonts w:cstheme="minorHAnsi"/>
          <w:sz w:val="24"/>
          <w:szCs w:val="24"/>
        </w:rPr>
      </w:pPr>
      <w:r w:rsidRPr="0009702E">
        <w:rPr>
          <w:rFonts w:cstheme="minorHAnsi"/>
          <w:sz w:val="24"/>
          <w:szCs w:val="24"/>
        </w:rPr>
        <w:t>3</w:t>
      </w:r>
      <w:r w:rsidR="003D5A77" w:rsidRPr="0009702E">
        <w:rPr>
          <w:rFonts w:cstheme="minorHAnsi"/>
          <w:sz w:val="24"/>
          <w:szCs w:val="24"/>
        </w:rPr>
        <w:t>5</w:t>
      </w:r>
      <w:r w:rsidRPr="0009702E">
        <w:rPr>
          <w:rFonts w:cstheme="minorHAnsi"/>
          <w:sz w:val="24"/>
          <w:szCs w:val="24"/>
        </w:rPr>
        <w:t xml:space="preserve"> - Zakres działania Zespołu Koordynacyjnego do spraw Leczenia </w:t>
      </w:r>
      <w:proofErr w:type="spellStart"/>
      <w:r w:rsidRPr="0009702E">
        <w:rPr>
          <w:rFonts w:cstheme="minorHAnsi"/>
          <w:sz w:val="24"/>
          <w:szCs w:val="24"/>
        </w:rPr>
        <w:t>Kardiomiopatii</w:t>
      </w:r>
      <w:proofErr w:type="spellEnd"/>
    </w:p>
    <w:p w14:paraId="6A3805E4" w14:textId="3FBC4A77" w:rsidR="007A494A" w:rsidRPr="0009702E" w:rsidRDefault="007A494A" w:rsidP="0009702E">
      <w:pPr>
        <w:spacing w:before="240" w:after="0" w:line="240" w:lineRule="auto"/>
        <w:jc w:val="both"/>
        <w:rPr>
          <w:rFonts w:cstheme="minorHAnsi"/>
          <w:sz w:val="24"/>
          <w:szCs w:val="24"/>
        </w:rPr>
      </w:pPr>
      <w:r w:rsidRPr="0009702E">
        <w:rPr>
          <w:rFonts w:cstheme="minorHAnsi"/>
          <w:sz w:val="24"/>
          <w:szCs w:val="24"/>
        </w:rPr>
        <w:t>3</w:t>
      </w:r>
      <w:r w:rsidR="003D5A77" w:rsidRPr="0009702E">
        <w:rPr>
          <w:rFonts w:cstheme="minorHAnsi"/>
          <w:sz w:val="24"/>
          <w:szCs w:val="24"/>
        </w:rPr>
        <w:t>6</w:t>
      </w:r>
      <w:r w:rsidRPr="0009702E">
        <w:rPr>
          <w:rFonts w:cstheme="minorHAnsi"/>
          <w:sz w:val="24"/>
          <w:szCs w:val="24"/>
        </w:rPr>
        <w:t xml:space="preserve"> - Zakres działania Zespołu Koordynacyjnego do spraw </w:t>
      </w:r>
      <w:bookmarkStart w:id="0" w:name="_Hlk170191068"/>
      <w:r w:rsidRPr="0009702E">
        <w:rPr>
          <w:rFonts w:cstheme="minorHAnsi"/>
          <w:sz w:val="24"/>
          <w:szCs w:val="24"/>
        </w:rPr>
        <w:t>Leczenia Czerniaka Błony Naczyniowej Oka</w:t>
      </w:r>
    </w:p>
    <w:p w14:paraId="3581999D" w14:textId="373AD71D" w:rsidR="002D0B3A" w:rsidRPr="0009702E" w:rsidRDefault="002D0B3A" w:rsidP="0009702E">
      <w:pPr>
        <w:spacing w:before="240" w:after="0" w:line="240" w:lineRule="auto"/>
        <w:jc w:val="both"/>
        <w:rPr>
          <w:rFonts w:cstheme="minorHAnsi"/>
          <w:sz w:val="24"/>
          <w:szCs w:val="24"/>
        </w:rPr>
      </w:pPr>
      <w:r w:rsidRPr="0009702E">
        <w:rPr>
          <w:rFonts w:cstheme="minorHAnsi"/>
          <w:sz w:val="24"/>
          <w:szCs w:val="24"/>
        </w:rPr>
        <w:t xml:space="preserve">36a - Zakres działania zespołu koordynacyjnego odpowiedzialnego za kwalifikację do leczenia dorosłych pacjentów z polineuropatią w I lub II stadium zaawansowania w przebiegu dziedzicznej </w:t>
      </w:r>
      <w:proofErr w:type="spellStart"/>
      <w:r w:rsidRPr="0009702E">
        <w:rPr>
          <w:rFonts w:cstheme="minorHAnsi"/>
          <w:sz w:val="24"/>
          <w:szCs w:val="24"/>
        </w:rPr>
        <w:t>amyloidozy</w:t>
      </w:r>
      <w:proofErr w:type="spellEnd"/>
      <w:r w:rsidRPr="0009702E">
        <w:rPr>
          <w:rFonts w:cstheme="minorHAnsi"/>
          <w:sz w:val="24"/>
          <w:szCs w:val="24"/>
        </w:rPr>
        <w:t xml:space="preserve"> </w:t>
      </w:r>
      <w:proofErr w:type="spellStart"/>
      <w:r w:rsidRPr="0009702E">
        <w:rPr>
          <w:rFonts w:cstheme="minorHAnsi"/>
          <w:sz w:val="24"/>
          <w:szCs w:val="24"/>
        </w:rPr>
        <w:t>transtyretynowej</w:t>
      </w:r>
      <w:proofErr w:type="spellEnd"/>
    </w:p>
    <w:p w14:paraId="675B49ED" w14:textId="3F8C546C" w:rsidR="006D4E89" w:rsidRPr="0009702E" w:rsidRDefault="006D4E89" w:rsidP="0009702E">
      <w:pPr>
        <w:spacing w:before="240" w:after="0" w:line="240" w:lineRule="auto"/>
        <w:jc w:val="both"/>
        <w:rPr>
          <w:rFonts w:cstheme="minorHAnsi"/>
          <w:sz w:val="24"/>
          <w:szCs w:val="24"/>
        </w:rPr>
      </w:pPr>
      <w:r w:rsidRPr="0009702E">
        <w:rPr>
          <w:rFonts w:cstheme="minorHAnsi"/>
          <w:sz w:val="24"/>
          <w:szCs w:val="24"/>
        </w:rPr>
        <w:t xml:space="preserve">36b - Zakres działania Zespołu Koordynacyjnego ds. Leczenia chorych na ataksję </w:t>
      </w:r>
      <w:proofErr w:type="spellStart"/>
      <w:r w:rsidRPr="0009702E">
        <w:rPr>
          <w:rFonts w:cstheme="minorHAnsi"/>
          <w:sz w:val="24"/>
          <w:szCs w:val="24"/>
        </w:rPr>
        <w:t>Friedreicha</w:t>
      </w:r>
      <w:proofErr w:type="spellEnd"/>
    </w:p>
    <w:bookmarkEnd w:id="0"/>
    <w:p w14:paraId="798F8BB4" w14:textId="2EB2D322" w:rsidR="00910E24" w:rsidRPr="0009702E" w:rsidRDefault="00910E24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3</w:t>
      </w:r>
      <w:r w:rsidR="003D5A77" w:rsidRPr="0009702E">
        <w:rPr>
          <w:rFonts w:eastAsia="Times New Roman" w:cstheme="minorHAnsi"/>
          <w:sz w:val="24"/>
          <w:szCs w:val="24"/>
          <w:lang w:eastAsia="pl-PL"/>
        </w:rPr>
        <w:t>7</w:t>
      </w:r>
      <w:r w:rsidRPr="0009702E"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="00E5692B" w:rsidRPr="0009702E">
        <w:rPr>
          <w:rFonts w:eastAsia="Times New Roman" w:cstheme="minorHAnsi"/>
          <w:sz w:val="24"/>
          <w:szCs w:val="24"/>
          <w:lang w:eastAsia="pl-PL"/>
        </w:rPr>
        <w:t>Powołanie</w:t>
      </w:r>
      <w:r w:rsidRPr="0009702E">
        <w:rPr>
          <w:rFonts w:eastAsia="Times New Roman" w:cstheme="minorHAnsi"/>
          <w:sz w:val="24"/>
          <w:szCs w:val="24"/>
          <w:lang w:eastAsia="pl-PL"/>
        </w:rPr>
        <w:t xml:space="preserve"> Zespołu Koordynacyjnego do spraw Leczenia Biologicznego w Chorobach Reumatycznych</w:t>
      </w:r>
    </w:p>
    <w:p w14:paraId="12EF63B1" w14:textId="331EF33D" w:rsidR="00910E24" w:rsidRPr="0009702E" w:rsidRDefault="00910E24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3</w:t>
      </w:r>
      <w:r w:rsidR="003D5A77" w:rsidRPr="0009702E">
        <w:rPr>
          <w:rFonts w:eastAsia="Times New Roman" w:cstheme="minorHAnsi"/>
          <w:sz w:val="24"/>
          <w:szCs w:val="24"/>
          <w:lang w:eastAsia="pl-PL"/>
        </w:rPr>
        <w:t>8</w:t>
      </w:r>
      <w:r w:rsidRPr="0009702E"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="00E5692B" w:rsidRPr="0009702E">
        <w:rPr>
          <w:rFonts w:eastAsia="Times New Roman" w:cstheme="minorHAnsi"/>
          <w:sz w:val="24"/>
          <w:szCs w:val="24"/>
          <w:lang w:eastAsia="pl-PL"/>
        </w:rPr>
        <w:t>Powołanie</w:t>
      </w:r>
      <w:r w:rsidRPr="0009702E">
        <w:rPr>
          <w:rFonts w:eastAsia="Times New Roman" w:cstheme="minorHAnsi"/>
          <w:sz w:val="24"/>
          <w:szCs w:val="24"/>
          <w:lang w:eastAsia="pl-PL"/>
        </w:rPr>
        <w:t xml:space="preserve"> Zespołu Koordynacyjnego ds. Chorób </w:t>
      </w:r>
      <w:proofErr w:type="spellStart"/>
      <w:r w:rsidRPr="0009702E">
        <w:rPr>
          <w:rFonts w:eastAsia="Times New Roman" w:cstheme="minorHAnsi"/>
          <w:sz w:val="24"/>
          <w:szCs w:val="24"/>
          <w:lang w:eastAsia="pl-PL"/>
        </w:rPr>
        <w:t>Ultrarzadkich</w:t>
      </w:r>
      <w:proofErr w:type="spellEnd"/>
    </w:p>
    <w:p w14:paraId="04D034FA" w14:textId="7E63AED3" w:rsidR="00910E24" w:rsidRPr="0009702E" w:rsidRDefault="00E258EF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3</w:t>
      </w:r>
      <w:r w:rsidR="003D5A77" w:rsidRPr="0009702E">
        <w:rPr>
          <w:rFonts w:eastAsia="Times New Roman" w:cstheme="minorHAnsi"/>
          <w:sz w:val="24"/>
          <w:szCs w:val="24"/>
          <w:lang w:eastAsia="pl-PL"/>
        </w:rPr>
        <w:t>9</w:t>
      </w:r>
      <w:r w:rsidR="00910E24" w:rsidRPr="0009702E"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="00E5692B" w:rsidRPr="0009702E">
        <w:rPr>
          <w:rFonts w:eastAsia="Times New Roman" w:cstheme="minorHAnsi"/>
          <w:sz w:val="24"/>
          <w:szCs w:val="24"/>
          <w:lang w:eastAsia="pl-PL"/>
        </w:rPr>
        <w:t>Powołanie</w:t>
      </w:r>
      <w:r w:rsidR="00910E24" w:rsidRPr="0009702E">
        <w:rPr>
          <w:rFonts w:eastAsia="Times New Roman" w:cstheme="minorHAnsi"/>
          <w:sz w:val="24"/>
          <w:szCs w:val="24"/>
          <w:lang w:eastAsia="pl-PL"/>
        </w:rPr>
        <w:t xml:space="preserve"> Zespołu Koordynacyjnego do spraw Leczenia Biologicznego w Łuszczycy Plackowatej</w:t>
      </w:r>
    </w:p>
    <w:p w14:paraId="428D0CB9" w14:textId="1F896EE3" w:rsidR="00910E24" w:rsidRPr="0009702E" w:rsidRDefault="003D5A77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40</w:t>
      </w:r>
      <w:r w:rsidR="00910E24" w:rsidRPr="0009702E"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="00E5692B" w:rsidRPr="0009702E">
        <w:rPr>
          <w:rFonts w:eastAsia="Times New Roman" w:cstheme="minorHAnsi"/>
          <w:sz w:val="24"/>
          <w:szCs w:val="24"/>
          <w:lang w:eastAsia="pl-PL"/>
        </w:rPr>
        <w:t>Powołanie</w:t>
      </w:r>
      <w:r w:rsidR="00910E24" w:rsidRPr="0009702E">
        <w:rPr>
          <w:rFonts w:eastAsia="Times New Roman" w:cstheme="minorHAnsi"/>
          <w:sz w:val="24"/>
          <w:szCs w:val="24"/>
          <w:lang w:eastAsia="pl-PL"/>
        </w:rPr>
        <w:t xml:space="preserve"> Zespołu Koordynacyjnego do spraw Leczenia Chorób Siatkówki</w:t>
      </w:r>
    </w:p>
    <w:p w14:paraId="551032D7" w14:textId="358D86EE" w:rsidR="00910E24" w:rsidRPr="0009702E" w:rsidRDefault="00E258EF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4</w:t>
      </w:r>
      <w:r w:rsidR="003D5A77" w:rsidRPr="0009702E">
        <w:rPr>
          <w:rFonts w:eastAsia="Times New Roman" w:cstheme="minorHAnsi"/>
          <w:sz w:val="24"/>
          <w:szCs w:val="24"/>
          <w:lang w:eastAsia="pl-PL"/>
        </w:rPr>
        <w:t>1</w:t>
      </w:r>
      <w:r w:rsidR="00910E24" w:rsidRPr="0009702E"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="00E5692B" w:rsidRPr="0009702E">
        <w:rPr>
          <w:rFonts w:eastAsia="Times New Roman" w:cstheme="minorHAnsi"/>
          <w:sz w:val="24"/>
          <w:szCs w:val="24"/>
          <w:lang w:eastAsia="pl-PL"/>
        </w:rPr>
        <w:t>Powołanie</w:t>
      </w:r>
      <w:r w:rsidR="00910E24" w:rsidRPr="0009702E">
        <w:rPr>
          <w:rFonts w:eastAsia="Times New Roman" w:cstheme="minorHAnsi"/>
          <w:sz w:val="24"/>
          <w:szCs w:val="24"/>
          <w:lang w:eastAsia="pl-PL"/>
        </w:rPr>
        <w:t xml:space="preserve"> Zespołu Koordynacyjnego ds. leczenia zaburzeń motorycznych w przebiegu choroby Parkinsona</w:t>
      </w:r>
    </w:p>
    <w:p w14:paraId="697B4ED3" w14:textId="30DE0B56" w:rsidR="00910E24" w:rsidRPr="0009702E" w:rsidRDefault="00E258EF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4</w:t>
      </w:r>
      <w:r w:rsidR="003D5A77" w:rsidRPr="0009702E">
        <w:rPr>
          <w:rFonts w:eastAsia="Times New Roman" w:cstheme="minorHAnsi"/>
          <w:sz w:val="24"/>
          <w:szCs w:val="24"/>
          <w:lang w:eastAsia="pl-PL"/>
        </w:rPr>
        <w:t>2</w:t>
      </w:r>
      <w:r w:rsidR="00910E24" w:rsidRPr="0009702E"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="00E5692B" w:rsidRPr="0009702E">
        <w:rPr>
          <w:rFonts w:eastAsia="Times New Roman" w:cstheme="minorHAnsi"/>
          <w:sz w:val="24"/>
          <w:szCs w:val="24"/>
          <w:lang w:eastAsia="pl-PL"/>
        </w:rPr>
        <w:t>Powołanie</w:t>
      </w:r>
      <w:r w:rsidR="00910E24" w:rsidRPr="0009702E">
        <w:rPr>
          <w:rFonts w:eastAsia="Times New Roman" w:cstheme="minorHAnsi"/>
          <w:sz w:val="24"/>
          <w:szCs w:val="24"/>
          <w:lang w:eastAsia="pl-PL"/>
        </w:rPr>
        <w:t xml:space="preserve"> Zespołu Koordynacyjnego ds. Stosowania Hormonu Wzrostu</w:t>
      </w:r>
    </w:p>
    <w:p w14:paraId="3A8BE3FF" w14:textId="4549962F" w:rsidR="00910E24" w:rsidRPr="0009702E" w:rsidRDefault="00E258EF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4</w:t>
      </w:r>
      <w:r w:rsidR="003D5A77" w:rsidRPr="0009702E">
        <w:rPr>
          <w:rFonts w:eastAsia="Times New Roman" w:cstheme="minorHAnsi"/>
          <w:sz w:val="24"/>
          <w:szCs w:val="24"/>
          <w:lang w:eastAsia="pl-PL"/>
        </w:rPr>
        <w:t>3</w:t>
      </w:r>
      <w:r w:rsidR="00910E24" w:rsidRPr="0009702E"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="00E5692B" w:rsidRPr="0009702E">
        <w:rPr>
          <w:rFonts w:eastAsia="Times New Roman" w:cstheme="minorHAnsi"/>
          <w:sz w:val="24"/>
          <w:szCs w:val="24"/>
          <w:lang w:eastAsia="pl-PL"/>
        </w:rPr>
        <w:t>Powołanie</w:t>
      </w:r>
      <w:r w:rsidR="00910E24" w:rsidRPr="0009702E">
        <w:rPr>
          <w:rFonts w:eastAsia="Times New Roman" w:cstheme="minorHAnsi"/>
          <w:sz w:val="24"/>
          <w:szCs w:val="24"/>
          <w:lang w:eastAsia="pl-PL"/>
        </w:rPr>
        <w:t xml:space="preserve"> Zespołu Koordynacyjnego "Zapobieganie krwawieniom u dzieci z hemofilią A i B"</w:t>
      </w:r>
    </w:p>
    <w:p w14:paraId="23B68455" w14:textId="07E39269" w:rsidR="00910E24" w:rsidRPr="0009702E" w:rsidRDefault="00E258EF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4</w:t>
      </w:r>
      <w:r w:rsidR="003D5A77" w:rsidRPr="0009702E">
        <w:rPr>
          <w:rFonts w:eastAsia="Times New Roman" w:cstheme="minorHAnsi"/>
          <w:sz w:val="24"/>
          <w:szCs w:val="24"/>
          <w:lang w:eastAsia="pl-PL"/>
        </w:rPr>
        <w:t>4</w:t>
      </w:r>
      <w:r w:rsidR="00910E24" w:rsidRPr="0009702E"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="00E5692B" w:rsidRPr="0009702E">
        <w:rPr>
          <w:rFonts w:eastAsia="Times New Roman" w:cstheme="minorHAnsi"/>
          <w:sz w:val="24"/>
          <w:szCs w:val="24"/>
          <w:lang w:eastAsia="pl-PL"/>
        </w:rPr>
        <w:t xml:space="preserve">Powołanie </w:t>
      </w:r>
      <w:r w:rsidR="00910E24" w:rsidRPr="0009702E">
        <w:rPr>
          <w:rFonts w:eastAsia="Times New Roman" w:cstheme="minorHAnsi"/>
          <w:sz w:val="24"/>
          <w:szCs w:val="24"/>
          <w:lang w:eastAsia="pl-PL"/>
        </w:rPr>
        <w:t>y Zespołu Koordynacyjnego do spraw leczenia Atypowego Zespołu Hemolityczno-mocznicowego</w:t>
      </w:r>
    </w:p>
    <w:p w14:paraId="2BFF6A6D" w14:textId="4F9E581B" w:rsidR="00910E24" w:rsidRPr="0009702E" w:rsidRDefault="00E258EF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4</w:t>
      </w:r>
      <w:r w:rsidR="003D5A77" w:rsidRPr="0009702E">
        <w:rPr>
          <w:rFonts w:eastAsia="Times New Roman" w:cstheme="minorHAnsi"/>
          <w:sz w:val="24"/>
          <w:szCs w:val="24"/>
          <w:lang w:eastAsia="pl-PL"/>
        </w:rPr>
        <w:t>5</w:t>
      </w:r>
      <w:r w:rsidR="00910E24" w:rsidRPr="0009702E"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="00E5692B" w:rsidRPr="0009702E">
        <w:rPr>
          <w:rFonts w:eastAsia="Times New Roman" w:cstheme="minorHAnsi"/>
          <w:sz w:val="24"/>
          <w:szCs w:val="24"/>
          <w:lang w:eastAsia="pl-PL"/>
        </w:rPr>
        <w:t>Powołanie</w:t>
      </w:r>
      <w:r w:rsidR="00910E24" w:rsidRPr="0009702E">
        <w:rPr>
          <w:rFonts w:eastAsia="Times New Roman" w:cstheme="minorHAnsi"/>
          <w:sz w:val="24"/>
          <w:szCs w:val="24"/>
          <w:lang w:eastAsia="pl-PL"/>
        </w:rPr>
        <w:t xml:space="preserve"> Zespołu Koordynacyjnego do Spraw Leczenia Nocnej Napadowej Hemoglobinurii</w:t>
      </w:r>
    </w:p>
    <w:p w14:paraId="00A29E42" w14:textId="04E2775C" w:rsidR="00910E24" w:rsidRPr="0009702E" w:rsidRDefault="00910E24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4</w:t>
      </w:r>
      <w:r w:rsidR="003D5A77" w:rsidRPr="0009702E">
        <w:rPr>
          <w:rFonts w:eastAsia="Times New Roman" w:cstheme="minorHAnsi"/>
          <w:sz w:val="24"/>
          <w:szCs w:val="24"/>
          <w:lang w:eastAsia="pl-PL"/>
        </w:rPr>
        <w:t>6</w:t>
      </w:r>
      <w:r w:rsidRPr="0009702E"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="00E5692B" w:rsidRPr="0009702E">
        <w:rPr>
          <w:rFonts w:eastAsia="Times New Roman" w:cstheme="minorHAnsi"/>
          <w:sz w:val="24"/>
          <w:szCs w:val="24"/>
          <w:lang w:eastAsia="pl-PL"/>
        </w:rPr>
        <w:t>Powołanie</w:t>
      </w:r>
      <w:r w:rsidRPr="0009702E">
        <w:rPr>
          <w:rFonts w:eastAsia="Times New Roman" w:cstheme="minorHAnsi"/>
          <w:sz w:val="24"/>
          <w:szCs w:val="24"/>
          <w:lang w:eastAsia="pl-PL"/>
        </w:rPr>
        <w:t xml:space="preserve"> Zespołu Koordynacyjnego do Spraw Leczenia Chorych na Rdzeniowy Zanik Mięśni</w:t>
      </w:r>
    </w:p>
    <w:p w14:paraId="799E0877" w14:textId="32C40585" w:rsidR="00910E24" w:rsidRPr="0009702E" w:rsidRDefault="00E258EF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4</w:t>
      </w:r>
      <w:r w:rsidR="003D5A77" w:rsidRPr="0009702E">
        <w:rPr>
          <w:rFonts w:eastAsia="Times New Roman" w:cstheme="minorHAnsi"/>
          <w:sz w:val="24"/>
          <w:szCs w:val="24"/>
          <w:lang w:eastAsia="pl-PL"/>
        </w:rPr>
        <w:t>7</w:t>
      </w:r>
      <w:r w:rsidR="00910E24" w:rsidRPr="0009702E"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="00E5692B" w:rsidRPr="0009702E">
        <w:rPr>
          <w:rFonts w:eastAsia="Times New Roman" w:cstheme="minorHAnsi"/>
          <w:sz w:val="24"/>
          <w:szCs w:val="24"/>
          <w:lang w:eastAsia="pl-PL"/>
        </w:rPr>
        <w:t>Powołanie</w:t>
      </w:r>
      <w:r w:rsidR="00910E24" w:rsidRPr="0009702E">
        <w:rPr>
          <w:rFonts w:eastAsia="Times New Roman" w:cstheme="minorHAnsi"/>
          <w:sz w:val="24"/>
          <w:szCs w:val="24"/>
          <w:lang w:eastAsia="pl-PL"/>
        </w:rPr>
        <w:t xml:space="preserve"> Zespołu Koordynacyjnego ds. Leczenia Chorych na Raka </w:t>
      </w:r>
      <w:proofErr w:type="spellStart"/>
      <w:r w:rsidR="00910E24" w:rsidRPr="0009702E">
        <w:rPr>
          <w:rFonts w:eastAsia="Times New Roman" w:cstheme="minorHAnsi"/>
          <w:sz w:val="24"/>
          <w:szCs w:val="24"/>
          <w:lang w:eastAsia="pl-PL"/>
        </w:rPr>
        <w:t>Podstawnokomórkowego</w:t>
      </w:r>
      <w:proofErr w:type="spellEnd"/>
    </w:p>
    <w:p w14:paraId="3EB7A9CE" w14:textId="22A06111" w:rsidR="00910E24" w:rsidRPr="0009702E" w:rsidRDefault="00E258EF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4</w:t>
      </w:r>
      <w:r w:rsidR="003D5A77" w:rsidRPr="0009702E">
        <w:rPr>
          <w:rFonts w:eastAsia="Times New Roman" w:cstheme="minorHAnsi"/>
          <w:sz w:val="24"/>
          <w:szCs w:val="24"/>
          <w:lang w:eastAsia="pl-PL"/>
        </w:rPr>
        <w:t>8</w:t>
      </w:r>
      <w:r w:rsidR="00910E24" w:rsidRPr="0009702E"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="00E5692B" w:rsidRPr="0009702E">
        <w:rPr>
          <w:rFonts w:eastAsia="Times New Roman" w:cstheme="minorHAnsi"/>
          <w:sz w:val="24"/>
          <w:szCs w:val="24"/>
          <w:lang w:eastAsia="pl-PL"/>
        </w:rPr>
        <w:t>Powołanie</w:t>
      </w:r>
      <w:r w:rsidR="00910E24" w:rsidRPr="0009702E">
        <w:rPr>
          <w:rFonts w:eastAsia="Times New Roman" w:cstheme="minorHAnsi"/>
          <w:sz w:val="24"/>
          <w:szCs w:val="24"/>
          <w:lang w:eastAsia="pl-PL"/>
        </w:rPr>
        <w:t xml:space="preserve"> Zespołu Koordynacyjnego do Spraw Leczenia Zapalenia Błony Naczyniowej Oka (ZBN)</w:t>
      </w:r>
    </w:p>
    <w:p w14:paraId="26FA0A7F" w14:textId="2CBD7FDF" w:rsidR="00910E24" w:rsidRPr="0009702E" w:rsidRDefault="00E258EF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4</w:t>
      </w:r>
      <w:r w:rsidR="003D5A77" w:rsidRPr="0009702E">
        <w:rPr>
          <w:rFonts w:eastAsia="Times New Roman" w:cstheme="minorHAnsi"/>
          <w:sz w:val="24"/>
          <w:szCs w:val="24"/>
          <w:lang w:eastAsia="pl-PL"/>
        </w:rPr>
        <w:t>9</w:t>
      </w:r>
      <w:r w:rsidR="00910E24" w:rsidRPr="0009702E">
        <w:rPr>
          <w:rFonts w:eastAsia="Times New Roman" w:cstheme="minorHAnsi"/>
          <w:sz w:val="24"/>
          <w:szCs w:val="24"/>
          <w:lang w:eastAsia="pl-PL"/>
        </w:rPr>
        <w:t xml:space="preserve"> – </w:t>
      </w:r>
      <w:r w:rsidR="00E5692B" w:rsidRPr="0009702E">
        <w:rPr>
          <w:rFonts w:eastAsia="Times New Roman" w:cstheme="minorHAnsi"/>
          <w:sz w:val="24"/>
          <w:szCs w:val="24"/>
          <w:lang w:eastAsia="pl-PL"/>
        </w:rPr>
        <w:t>Powołanie</w:t>
      </w:r>
      <w:r w:rsidR="00910E24" w:rsidRPr="0009702E">
        <w:rPr>
          <w:rFonts w:eastAsia="Times New Roman" w:cstheme="minorHAnsi"/>
          <w:sz w:val="24"/>
          <w:szCs w:val="24"/>
          <w:lang w:eastAsia="pl-PL"/>
        </w:rPr>
        <w:t xml:space="preserve"> Zespołu Koordynacyjnego ds. Leczenia </w:t>
      </w:r>
      <w:proofErr w:type="spellStart"/>
      <w:r w:rsidR="00910E24" w:rsidRPr="0009702E">
        <w:rPr>
          <w:rFonts w:eastAsia="Times New Roman" w:cstheme="minorHAnsi"/>
          <w:sz w:val="24"/>
          <w:szCs w:val="24"/>
          <w:lang w:eastAsia="pl-PL"/>
        </w:rPr>
        <w:t>Dinutuksymabem</w:t>
      </w:r>
      <w:proofErr w:type="spellEnd"/>
      <w:r w:rsidR="00910E24" w:rsidRPr="0009702E">
        <w:rPr>
          <w:rFonts w:eastAsia="Times New Roman" w:cstheme="minorHAnsi"/>
          <w:sz w:val="24"/>
          <w:szCs w:val="24"/>
          <w:lang w:eastAsia="pl-PL"/>
        </w:rPr>
        <w:t xml:space="preserve"> beta Pacjentów z Nerwiakiem Zarodkowym</w:t>
      </w:r>
    </w:p>
    <w:p w14:paraId="617168A0" w14:textId="5BA6823E" w:rsidR="00910E24" w:rsidRPr="0009702E" w:rsidRDefault="003D5A77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50</w:t>
      </w:r>
      <w:r w:rsidR="00910E24" w:rsidRPr="0009702E"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="00E5692B" w:rsidRPr="0009702E">
        <w:rPr>
          <w:rFonts w:eastAsia="Times New Roman" w:cstheme="minorHAnsi"/>
          <w:sz w:val="24"/>
          <w:szCs w:val="24"/>
          <w:lang w:eastAsia="pl-PL"/>
        </w:rPr>
        <w:t>Powołanie</w:t>
      </w:r>
      <w:r w:rsidR="00910E24" w:rsidRPr="0009702E">
        <w:rPr>
          <w:rFonts w:eastAsia="Times New Roman" w:cstheme="minorHAnsi"/>
          <w:sz w:val="24"/>
          <w:szCs w:val="24"/>
          <w:lang w:eastAsia="pl-PL"/>
        </w:rPr>
        <w:t xml:space="preserve"> Zespołu Koordynacyjnego ds. Stosowania Hormonu Wzrostu u Pacjentów Dorosłych oraz u Młodzieży - Terapia Promująca Wzrastanie</w:t>
      </w:r>
    </w:p>
    <w:p w14:paraId="56C7AEB2" w14:textId="204A63E5" w:rsidR="00910E24" w:rsidRPr="0009702E" w:rsidRDefault="00E258EF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lastRenderedPageBreak/>
        <w:t>5</w:t>
      </w:r>
      <w:r w:rsidR="003D5A77" w:rsidRPr="0009702E">
        <w:rPr>
          <w:rFonts w:eastAsia="Times New Roman" w:cstheme="minorHAnsi"/>
          <w:sz w:val="24"/>
          <w:szCs w:val="24"/>
          <w:lang w:eastAsia="pl-PL"/>
        </w:rPr>
        <w:t>1</w:t>
      </w:r>
      <w:r w:rsidR="00910E24" w:rsidRPr="0009702E"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="00E5692B" w:rsidRPr="0009702E">
        <w:rPr>
          <w:rFonts w:eastAsia="Times New Roman" w:cstheme="minorHAnsi"/>
          <w:sz w:val="24"/>
          <w:szCs w:val="24"/>
          <w:lang w:eastAsia="pl-PL"/>
        </w:rPr>
        <w:t>Powołanie</w:t>
      </w:r>
      <w:r w:rsidR="00910E24" w:rsidRPr="0009702E">
        <w:rPr>
          <w:rFonts w:eastAsia="Times New Roman" w:cstheme="minorHAnsi"/>
          <w:sz w:val="24"/>
          <w:szCs w:val="24"/>
          <w:lang w:eastAsia="pl-PL"/>
        </w:rPr>
        <w:t xml:space="preserve"> Zespołu Koordynacyjnego do spraw CAR-T w leczeniu chorych na ostrą białaczkę </w:t>
      </w:r>
      <w:proofErr w:type="spellStart"/>
      <w:r w:rsidR="00910E24" w:rsidRPr="0009702E">
        <w:rPr>
          <w:rFonts w:eastAsia="Times New Roman" w:cstheme="minorHAnsi"/>
          <w:sz w:val="24"/>
          <w:szCs w:val="24"/>
          <w:lang w:eastAsia="pl-PL"/>
        </w:rPr>
        <w:t>limfoblastyczną</w:t>
      </w:r>
      <w:proofErr w:type="spellEnd"/>
    </w:p>
    <w:p w14:paraId="4585C412" w14:textId="1AE3E32E" w:rsidR="00910E24" w:rsidRPr="0009702E" w:rsidRDefault="00E258EF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5</w:t>
      </w:r>
      <w:r w:rsidR="003D5A77" w:rsidRPr="0009702E">
        <w:rPr>
          <w:rFonts w:eastAsia="Times New Roman" w:cstheme="minorHAnsi"/>
          <w:sz w:val="24"/>
          <w:szCs w:val="24"/>
          <w:lang w:eastAsia="pl-PL"/>
        </w:rPr>
        <w:t>2</w:t>
      </w:r>
      <w:r w:rsidR="00910E24" w:rsidRPr="0009702E"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="00E5692B" w:rsidRPr="0009702E">
        <w:rPr>
          <w:rFonts w:eastAsia="Times New Roman" w:cstheme="minorHAnsi"/>
          <w:sz w:val="24"/>
          <w:szCs w:val="24"/>
          <w:lang w:eastAsia="pl-PL"/>
        </w:rPr>
        <w:t>Powołanie</w:t>
      </w:r>
      <w:r w:rsidR="00910E24" w:rsidRPr="0009702E">
        <w:rPr>
          <w:rFonts w:eastAsia="Times New Roman" w:cstheme="minorHAnsi"/>
          <w:sz w:val="24"/>
          <w:szCs w:val="24"/>
          <w:lang w:eastAsia="pl-PL"/>
        </w:rPr>
        <w:t xml:space="preserve"> Zespołu Koordynującego ds. kwalifikacji i weryfikacji leczenia w programie leczenia choroby Wilsona</w:t>
      </w:r>
    </w:p>
    <w:p w14:paraId="37BFC579" w14:textId="14827C60" w:rsidR="00910E24" w:rsidRPr="0009702E" w:rsidRDefault="00E258EF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5</w:t>
      </w:r>
      <w:r w:rsidR="003D5A77" w:rsidRPr="0009702E">
        <w:rPr>
          <w:rFonts w:eastAsia="Times New Roman" w:cstheme="minorHAnsi"/>
          <w:sz w:val="24"/>
          <w:szCs w:val="24"/>
          <w:lang w:eastAsia="pl-PL"/>
        </w:rPr>
        <w:t>3</w:t>
      </w:r>
      <w:r w:rsidR="00910E24" w:rsidRPr="0009702E">
        <w:rPr>
          <w:rFonts w:eastAsia="Times New Roman" w:cstheme="minorHAnsi"/>
          <w:sz w:val="24"/>
          <w:szCs w:val="24"/>
          <w:lang w:eastAsia="pl-PL"/>
        </w:rPr>
        <w:t xml:space="preserve"> – </w:t>
      </w:r>
      <w:r w:rsidR="00E5692B" w:rsidRPr="0009702E">
        <w:rPr>
          <w:rFonts w:eastAsia="Times New Roman" w:cstheme="minorHAnsi"/>
          <w:sz w:val="24"/>
          <w:szCs w:val="24"/>
          <w:lang w:eastAsia="pl-PL"/>
        </w:rPr>
        <w:t>Powołanie</w:t>
      </w:r>
      <w:r w:rsidR="00910E24" w:rsidRPr="0009702E">
        <w:rPr>
          <w:rFonts w:eastAsia="Times New Roman" w:cstheme="minorHAnsi"/>
          <w:sz w:val="24"/>
          <w:szCs w:val="24"/>
          <w:lang w:eastAsia="pl-PL"/>
        </w:rPr>
        <w:t xml:space="preserve"> Zespołu Koordynacyjnego ds. Leczenia Chorych na Raka </w:t>
      </w:r>
      <w:proofErr w:type="spellStart"/>
      <w:r w:rsidR="00910E24" w:rsidRPr="0009702E">
        <w:rPr>
          <w:rFonts w:eastAsia="Times New Roman" w:cstheme="minorHAnsi"/>
          <w:sz w:val="24"/>
          <w:szCs w:val="24"/>
          <w:lang w:eastAsia="pl-PL"/>
        </w:rPr>
        <w:t>Kolczystokomórkowego</w:t>
      </w:r>
      <w:proofErr w:type="spellEnd"/>
      <w:r w:rsidR="00910E24" w:rsidRPr="0009702E">
        <w:rPr>
          <w:rFonts w:eastAsia="Times New Roman" w:cstheme="minorHAnsi"/>
          <w:sz w:val="24"/>
          <w:szCs w:val="24"/>
          <w:lang w:eastAsia="pl-PL"/>
        </w:rPr>
        <w:t xml:space="preserve"> Skóry</w:t>
      </w:r>
    </w:p>
    <w:p w14:paraId="5307921D" w14:textId="70B85FE3" w:rsidR="00910E24" w:rsidRPr="0009702E" w:rsidRDefault="00E258EF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5</w:t>
      </w:r>
      <w:r w:rsidR="003D5A77" w:rsidRPr="0009702E">
        <w:rPr>
          <w:rFonts w:eastAsia="Times New Roman" w:cstheme="minorHAnsi"/>
          <w:sz w:val="24"/>
          <w:szCs w:val="24"/>
          <w:lang w:eastAsia="pl-PL"/>
        </w:rPr>
        <w:t>4</w:t>
      </w:r>
      <w:r w:rsidR="00910E24" w:rsidRPr="0009702E">
        <w:rPr>
          <w:rFonts w:eastAsia="Times New Roman" w:cstheme="minorHAnsi"/>
          <w:sz w:val="24"/>
          <w:szCs w:val="24"/>
          <w:lang w:eastAsia="pl-PL"/>
        </w:rPr>
        <w:t xml:space="preserve"> – </w:t>
      </w:r>
      <w:r w:rsidR="00E5692B" w:rsidRPr="0009702E">
        <w:rPr>
          <w:rFonts w:eastAsia="Times New Roman" w:cstheme="minorHAnsi"/>
          <w:sz w:val="24"/>
          <w:szCs w:val="24"/>
          <w:lang w:eastAsia="pl-PL"/>
        </w:rPr>
        <w:t>Powołanie</w:t>
      </w:r>
      <w:r w:rsidR="00910E24" w:rsidRPr="0009702E">
        <w:rPr>
          <w:rFonts w:eastAsia="Times New Roman" w:cstheme="minorHAnsi"/>
          <w:sz w:val="24"/>
          <w:szCs w:val="24"/>
          <w:lang w:eastAsia="pl-PL"/>
        </w:rPr>
        <w:t xml:space="preserve"> Zespołu Koordynacyjnego </w:t>
      </w:r>
      <w:proofErr w:type="spellStart"/>
      <w:r w:rsidR="00910E24" w:rsidRPr="0009702E">
        <w:rPr>
          <w:rFonts w:eastAsia="Times New Roman" w:cstheme="minorHAnsi"/>
          <w:sz w:val="24"/>
          <w:szCs w:val="24"/>
          <w:lang w:eastAsia="pl-PL"/>
        </w:rPr>
        <w:t>Koordynacyjnego</w:t>
      </w:r>
      <w:proofErr w:type="spellEnd"/>
      <w:r w:rsidR="00910E24" w:rsidRPr="0009702E">
        <w:rPr>
          <w:rFonts w:eastAsia="Times New Roman" w:cstheme="minorHAnsi"/>
          <w:sz w:val="24"/>
          <w:szCs w:val="24"/>
          <w:lang w:eastAsia="pl-PL"/>
        </w:rPr>
        <w:t xml:space="preserve"> ds. kwalifikacji i weryfikacji leczenia w programie lekowym Leczenie chorych na ostrą porfirię wątrobową (AHP) u dorosłych i młodzieży w wieku od 12 lat</w:t>
      </w:r>
    </w:p>
    <w:p w14:paraId="647D5699" w14:textId="721526C4" w:rsidR="00910E24" w:rsidRPr="0009702E" w:rsidRDefault="00E258EF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5</w:t>
      </w:r>
      <w:r w:rsidR="003D5A77" w:rsidRPr="0009702E">
        <w:rPr>
          <w:rFonts w:eastAsia="Times New Roman" w:cstheme="minorHAnsi"/>
          <w:sz w:val="24"/>
          <w:szCs w:val="24"/>
          <w:lang w:eastAsia="pl-PL"/>
        </w:rPr>
        <w:t>5</w:t>
      </w:r>
      <w:r w:rsidR="00910E24" w:rsidRPr="0009702E">
        <w:rPr>
          <w:rFonts w:eastAsia="Times New Roman" w:cstheme="minorHAnsi"/>
          <w:sz w:val="24"/>
          <w:szCs w:val="24"/>
          <w:lang w:eastAsia="pl-PL"/>
        </w:rPr>
        <w:t xml:space="preserve"> – </w:t>
      </w:r>
      <w:r w:rsidR="00E5692B" w:rsidRPr="0009702E">
        <w:rPr>
          <w:rFonts w:eastAsia="Times New Roman" w:cstheme="minorHAnsi"/>
          <w:sz w:val="24"/>
          <w:szCs w:val="24"/>
          <w:lang w:eastAsia="pl-PL"/>
        </w:rPr>
        <w:t>Powołanie</w:t>
      </w:r>
      <w:r w:rsidR="00910E24" w:rsidRPr="0009702E">
        <w:rPr>
          <w:rFonts w:eastAsia="Times New Roman" w:cstheme="minorHAnsi"/>
          <w:sz w:val="24"/>
          <w:szCs w:val="24"/>
          <w:lang w:eastAsia="pl-PL"/>
        </w:rPr>
        <w:t xml:space="preserve"> Zespołu Koordynacyjnego ds. kwalifikacji i weryfikacji leczenia w programie lekowym Leczenie chorych na pierwotną hiperoksalurię typu 1</w:t>
      </w:r>
    </w:p>
    <w:p w14:paraId="37701349" w14:textId="290D3C57" w:rsidR="00910E24" w:rsidRPr="0009702E" w:rsidRDefault="00E258EF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5</w:t>
      </w:r>
      <w:r w:rsidR="003D5A77" w:rsidRPr="0009702E">
        <w:rPr>
          <w:rFonts w:eastAsia="Times New Roman" w:cstheme="minorHAnsi"/>
          <w:sz w:val="24"/>
          <w:szCs w:val="24"/>
          <w:lang w:eastAsia="pl-PL"/>
        </w:rPr>
        <w:t>6</w:t>
      </w:r>
      <w:r w:rsidR="00910E24" w:rsidRPr="0009702E">
        <w:rPr>
          <w:rFonts w:eastAsia="Times New Roman" w:cstheme="minorHAnsi"/>
          <w:sz w:val="24"/>
          <w:szCs w:val="24"/>
          <w:lang w:eastAsia="pl-PL"/>
        </w:rPr>
        <w:t xml:space="preserve"> – </w:t>
      </w:r>
      <w:r w:rsidR="00573973" w:rsidRPr="0009702E">
        <w:rPr>
          <w:rFonts w:eastAsia="Times New Roman" w:cstheme="minorHAnsi"/>
          <w:sz w:val="24"/>
          <w:szCs w:val="24"/>
          <w:lang w:eastAsia="pl-PL"/>
        </w:rPr>
        <w:t>uchylony</w:t>
      </w:r>
    </w:p>
    <w:p w14:paraId="61A099FB" w14:textId="27830617" w:rsidR="00910E24" w:rsidRPr="0009702E" w:rsidRDefault="00E258EF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5</w:t>
      </w:r>
      <w:r w:rsidR="003D5A77" w:rsidRPr="0009702E">
        <w:rPr>
          <w:rFonts w:eastAsia="Times New Roman" w:cstheme="minorHAnsi"/>
          <w:sz w:val="24"/>
          <w:szCs w:val="24"/>
          <w:lang w:eastAsia="pl-PL"/>
        </w:rPr>
        <w:t>7</w:t>
      </w:r>
      <w:r w:rsidR="00910E24" w:rsidRPr="0009702E">
        <w:rPr>
          <w:rFonts w:eastAsia="Times New Roman" w:cstheme="minorHAnsi"/>
          <w:sz w:val="24"/>
          <w:szCs w:val="24"/>
          <w:lang w:eastAsia="pl-PL"/>
        </w:rPr>
        <w:t xml:space="preserve"> – </w:t>
      </w:r>
      <w:r w:rsidR="00E5692B" w:rsidRPr="0009702E">
        <w:rPr>
          <w:rFonts w:eastAsia="Times New Roman" w:cstheme="minorHAnsi"/>
          <w:sz w:val="24"/>
          <w:szCs w:val="24"/>
          <w:lang w:eastAsia="pl-PL"/>
        </w:rPr>
        <w:t>Powołanie</w:t>
      </w:r>
      <w:r w:rsidR="00910E24" w:rsidRPr="0009702E">
        <w:rPr>
          <w:rFonts w:eastAsia="Times New Roman" w:cstheme="minorHAnsi"/>
          <w:sz w:val="24"/>
          <w:szCs w:val="24"/>
          <w:lang w:eastAsia="pl-PL"/>
        </w:rPr>
        <w:t xml:space="preserve"> Zespołu Koordynacyjnego do spraw CAR-T w leczeniu chorych na </w:t>
      </w:r>
      <w:proofErr w:type="spellStart"/>
      <w:r w:rsidR="00910E24" w:rsidRPr="0009702E">
        <w:rPr>
          <w:rFonts w:eastAsia="Times New Roman" w:cstheme="minorHAnsi"/>
          <w:sz w:val="24"/>
          <w:szCs w:val="24"/>
          <w:lang w:eastAsia="pl-PL"/>
        </w:rPr>
        <w:t>chłoniaki</w:t>
      </w:r>
      <w:proofErr w:type="spellEnd"/>
    </w:p>
    <w:p w14:paraId="69401071" w14:textId="151D12C8" w:rsidR="00910E24" w:rsidRPr="0009702E" w:rsidRDefault="00E258EF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5</w:t>
      </w:r>
      <w:r w:rsidR="003D5A77" w:rsidRPr="0009702E">
        <w:rPr>
          <w:rFonts w:eastAsia="Times New Roman" w:cstheme="minorHAnsi"/>
          <w:sz w:val="24"/>
          <w:szCs w:val="24"/>
          <w:lang w:eastAsia="pl-PL"/>
        </w:rPr>
        <w:t>8</w:t>
      </w:r>
      <w:r w:rsidR="00910E24" w:rsidRPr="0009702E">
        <w:rPr>
          <w:rFonts w:eastAsia="Times New Roman" w:cstheme="minorHAnsi"/>
          <w:sz w:val="24"/>
          <w:szCs w:val="24"/>
          <w:lang w:eastAsia="pl-PL"/>
        </w:rPr>
        <w:t xml:space="preserve"> – </w:t>
      </w:r>
      <w:r w:rsidR="00E5692B" w:rsidRPr="0009702E">
        <w:rPr>
          <w:rFonts w:eastAsia="Times New Roman" w:cstheme="minorHAnsi"/>
          <w:sz w:val="24"/>
          <w:szCs w:val="24"/>
          <w:lang w:eastAsia="pl-PL"/>
        </w:rPr>
        <w:t>Powołanie</w:t>
      </w:r>
      <w:r w:rsidR="00910E24" w:rsidRPr="0009702E">
        <w:rPr>
          <w:rFonts w:eastAsia="Times New Roman" w:cstheme="minorHAnsi"/>
          <w:sz w:val="24"/>
          <w:szCs w:val="24"/>
          <w:lang w:eastAsia="pl-PL"/>
        </w:rPr>
        <w:t xml:space="preserve"> Zespołu Koordynującego ds. Leczenia wysoko immunizowanych potencjalnych biorców nerki</w:t>
      </w:r>
    </w:p>
    <w:p w14:paraId="59C3AC38" w14:textId="4790A404" w:rsidR="00910E24" w:rsidRPr="0009702E" w:rsidRDefault="00E258EF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5</w:t>
      </w:r>
      <w:r w:rsidR="003D5A77" w:rsidRPr="0009702E">
        <w:rPr>
          <w:rFonts w:eastAsia="Times New Roman" w:cstheme="minorHAnsi"/>
          <w:sz w:val="24"/>
          <w:szCs w:val="24"/>
          <w:lang w:eastAsia="pl-PL"/>
        </w:rPr>
        <w:t>9</w:t>
      </w:r>
      <w:r w:rsidR="00910E24" w:rsidRPr="0009702E">
        <w:rPr>
          <w:rFonts w:eastAsia="Times New Roman" w:cstheme="minorHAnsi"/>
          <w:sz w:val="24"/>
          <w:szCs w:val="24"/>
          <w:lang w:eastAsia="pl-PL"/>
        </w:rPr>
        <w:t xml:space="preserve"> – </w:t>
      </w:r>
      <w:r w:rsidR="00E5692B" w:rsidRPr="0009702E">
        <w:rPr>
          <w:rFonts w:eastAsia="Times New Roman" w:cstheme="minorHAnsi"/>
          <w:sz w:val="24"/>
          <w:szCs w:val="24"/>
          <w:lang w:eastAsia="pl-PL"/>
        </w:rPr>
        <w:t>Powołanie</w:t>
      </w:r>
      <w:r w:rsidR="00910E24" w:rsidRPr="0009702E">
        <w:rPr>
          <w:rFonts w:eastAsia="Times New Roman" w:cstheme="minorHAnsi"/>
          <w:sz w:val="24"/>
          <w:szCs w:val="24"/>
          <w:lang w:eastAsia="pl-PL"/>
        </w:rPr>
        <w:t xml:space="preserve"> Zespołu Koordynacyjnego ds. Leczenia Pacjentów ze Spektrum Zapalenia Nerwów Wzrokowych i Rdzenia Kręgowego</w:t>
      </w:r>
    </w:p>
    <w:p w14:paraId="42B2D322" w14:textId="2D4842E5" w:rsidR="00CF17A0" w:rsidRPr="0009702E" w:rsidRDefault="003D5A77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60</w:t>
      </w:r>
      <w:r w:rsidR="00910E24" w:rsidRPr="0009702E">
        <w:rPr>
          <w:rFonts w:eastAsia="Times New Roman" w:cstheme="minorHAnsi"/>
          <w:sz w:val="24"/>
          <w:szCs w:val="24"/>
          <w:lang w:eastAsia="pl-PL"/>
        </w:rPr>
        <w:t xml:space="preserve"> – </w:t>
      </w:r>
      <w:r w:rsidR="00E5692B" w:rsidRPr="0009702E">
        <w:rPr>
          <w:rFonts w:eastAsia="Times New Roman" w:cstheme="minorHAnsi"/>
          <w:sz w:val="24"/>
          <w:szCs w:val="24"/>
          <w:lang w:eastAsia="pl-PL"/>
        </w:rPr>
        <w:t>Powołanie</w:t>
      </w:r>
      <w:r w:rsidR="00CF17A0" w:rsidRPr="0009702E">
        <w:rPr>
          <w:rFonts w:eastAsia="Times New Roman" w:cstheme="minorHAnsi"/>
          <w:sz w:val="24"/>
          <w:szCs w:val="24"/>
          <w:lang w:eastAsia="pl-PL"/>
        </w:rPr>
        <w:t xml:space="preserve"> Koordynacyjnego ds. Leczenia Pacjentów z Guzami Litymi Wykazującymi Fuzję Genu NTRK</w:t>
      </w:r>
    </w:p>
    <w:p w14:paraId="615AA3AE" w14:textId="1FF7365B" w:rsidR="00E258EF" w:rsidRPr="0009702E" w:rsidRDefault="00E258EF" w:rsidP="0009702E">
      <w:pPr>
        <w:spacing w:before="240" w:after="0" w:line="240" w:lineRule="auto"/>
        <w:jc w:val="both"/>
        <w:rPr>
          <w:rFonts w:cstheme="minorHAnsi"/>
          <w:sz w:val="24"/>
          <w:szCs w:val="24"/>
        </w:rPr>
      </w:pPr>
      <w:r w:rsidRPr="0009702E">
        <w:rPr>
          <w:rFonts w:cstheme="minorHAnsi"/>
          <w:sz w:val="24"/>
          <w:szCs w:val="24"/>
        </w:rPr>
        <w:t>6</w:t>
      </w:r>
      <w:r w:rsidR="003D5A77" w:rsidRPr="0009702E">
        <w:rPr>
          <w:rFonts w:cstheme="minorHAnsi"/>
          <w:sz w:val="24"/>
          <w:szCs w:val="24"/>
        </w:rPr>
        <w:t>1</w:t>
      </w:r>
      <w:r w:rsidRPr="0009702E">
        <w:rPr>
          <w:rFonts w:cstheme="minorHAnsi"/>
          <w:sz w:val="24"/>
          <w:szCs w:val="24"/>
        </w:rPr>
        <w:t xml:space="preserve"> - </w:t>
      </w:r>
      <w:r w:rsidR="00E5692B" w:rsidRPr="0009702E">
        <w:rPr>
          <w:rFonts w:eastAsia="Times New Roman" w:cstheme="minorHAnsi"/>
          <w:sz w:val="24"/>
          <w:szCs w:val="24"/>
          <w:lang w:eastAsia="pl-PL"/>
        </w:rPr>
        <w:t>Powołanie</w:t>
      </w:r>
      <w:r w:rsidRPr="0009702E">
        <w:rPr>
          <w:rFonts w:cstheme="minorHAnsi"/>
          <w:sz w:val="24"/>
          <w:szCs w:val="24"/>
        </w:rPr>
        <w:t xml:space="preserve"> Zespołu Koordynacyjnego do spraw Leczenia Chorób Śródmiąższowych Płuc</w:t>
      </w:r>
    </w:p>
    <w:p w14:paraId="6D462C5D" w14:textId="4611538A" w:rsidR="00FA40A5" w:rsidRPr="0009702E" w:rsidRDefault="00FA40A5" w:rsidP="0009702E">
      <w:pPr>
        <w:spacing w:before="240" w:after="0" w:line="240" w:lineRule="auto"/>
        <w:jc w:val="both"/>
        <w:rPr>
          <w:rFonts w:cstheme="minorHAnsi"/>
          <w:sz w:val="24"/>
          <w:szCs w:val="24"/>
        </w:rPr>
      </w:pPr>
      <w:r w:rsidRPr="0009702E">
        <w:rPr>
          <w:rFonts w:cstheme="minorHAnsi"/>
          <w:sz w:val="24"/>
          <w:szCs w:val="24"/>
        </w:rPr>
        <w:t>6</w:t>
      </w:r>
      <w:r w:rsidR="003D5A77" w:rsidRPr="0009702E">
        <w:rPr>
          <w:rFonts w:cstheme="minorHAnsi"/>
          <w:sz w:val="24"/>
          <w:szCs w:val="24"/>
        </w:rPr>
        <w:t>2</w:t>
      </w:r>
      <w:r w:rsidRPr="0009702E">
        <w:rPr>
          <w:rFonts w:cstheme="minorHAnsi"/>
          <w:sz w:val="24"/>
          <w:szCs w:val="24"/>
        </w:rPr>
        <w:t xml:space="preserve"> – Powołanie Zespołu</w:t>
      </w:r>
      <w:r w:rsidRPr="0009702E">
        <w:rPr>
          <w:rFonts w:cstheme="minorHAnsi"/>
        </w:rPr>
        <w:t xml:space="preserve"> </w:t>
      </w:r>
      <w:r w:rsidRPr="0009702E">
        <w:rPr>
          <w:rFonts w:cstheme="minorHAnsi"/>
          <w:sz w:val="24"/>
          <w:szCs w:val="24"/>
        </w:rPr>
        <w:t xml:space="preserve">Koordynacyjnego do spraw Leczenia </w:t>
      </w:r>
      <w:proofErr w:type="spellStart"/>
      <w:r w:rsidRPr="0009702E">
        <w:rPr>
          <w:rFonts w:cstheme="minorHAnsi"/>
          <w:sz w:val="24"/>
          <w:szCs w:val="24"/>
        </w:rPr>
        <w:t>Nerwiakowłókniaków</w:t>
      </w:r>
      <w:proofErr w:type="spellEnd"/>
      <w:r w:rsidRPr="0009702E">
        <w:rPr>
          <w:rFonts w:cstheme="minorHAnsi"/>
          <w:sz w:val="24"/>
          <w:szCs w:val="24"/>
        </w:rPr>
        <w:t xml:space="preserve"> </w:t>
      </w:r>
      <w:proofErr w:type="spellStart"/>
      <w:r w:rsidRPr="0009702E">
        <w:rPr>
          <w:rFonts w:cstheme="minorHAnsi"/>
          <w:sz w:val="24"/>
          <w:szCs w:val="24"/>
        </w:rPr>
        <w:t>Splotowatych</w:t>
      </w:r>
      <w:proofErr w:type="spellEnd"/>
      <w:r w:rsidRPr="0009702E">
        <w:rPr>
          <w:rFonts w:cstheme="minorHAnsi"/>
          <w:sz w:val="24"/>
          <w:szCs w:val="24"/>
        </w:rPr>
        <w:t xml:space="preserve"> u Chorych z </w:t>
      </w:r>
      <w:proofErr w:type="spellStart"/>
      <w:r w:rsidRPr="0009702E">
        <w:rPr>
          <w:rFonts w:cstheme="minorHAnsi"/>
          <w:sz w:val="24"/>
          <w:szCs w:val="24"/>
        </w:rPr>
        <w:t>Neurofibromatozą</w:t>
      </w:r>
      <w:proofErr w:type="spellEnd"/>
      <w:r w:rsidRPr="0009702E">
        <w:rPr>
          <w:rFonts w:cstheme="minorHAnsi"/>
          <w:sz w:val="24"/>
          <w:szCs w:val="24"/>
        </w:rPr>
        <w:t xml:space="preserve"> Typu 1 (NF1)</w:t>
      </w:r>
    </w:p>
    <w:p w14:paraId="0E67ECEC" w14:textId="2C598BF9" w:rsidR="00F316A7" w:rsidRPr="0009702E" w:rsidRDefault="00F316A7" w:rsidP="0009702E">
      <w:pPr>
        <w:spacing w:before="240" w:after="0" w:line="240" w:lineRule="auto"/>
        <w:jc w:val="both"/>
        <w:rPr>
          <w:rFonts w:cstheme="minorHAnsi"/>
          <w:sz w:val="24"/>
          <w:szCs w:val="24"/>
        </w:rPr>
      </w:pPr>
      <w:r w:rsidRPr="0009702E">
        <w:rPr>
          <w:rFonts w:cstheme="minorHAnsi"/>
          <w:sz w:val="24"/>
          <w:szCs w:val="24"/>
        </w:rPr>
        <w:t>6</w:t>
      </w:r>
      <w:r w:rsidR="003D5A77" w:rsidRPr="0009702E">
        <w:rPr>
          <w:rFonts w:cstheme="minorHAnsi"/>
          <w:sz w:val="24"/>
          <w:szCs w:val="24"/>
        </w:rPr>
        <w:t>3</w:t>
      </w:r>
      <w:r w:rsidRPr="0009702E">
        <w:rPr>
          <w:rFonts w:cstheme="minorHAnsi"/>
          <w:sz w:val="24"/>
          <w:szCs w:val="24"/>
        </w:rPr>
        <w:t xml:space="preserve"> – </w:t>
      </w:r>
      <w:r w:rsidR="00A013DF" w:rsidRPr="0009702E">
        <w:rPr>
          <w:rFonts w:cstheme="minorHAnsi"/>
          <w:sz w:val="24"/>
          <w:szCs w:val="24"/>
        </w:rPr>
        <w:t xml:space="preserve">Powołanie Zespołu Koordynacyjnego ds. Leczenia </w:t>
      </w:r>
      <w:proofErr w:type="spellStart"/>
      <w:r w:rsidR="00A013DF" w:rsidRPr="0009702E">
        <w:rPr>
          <w:rFonts w:cstheme="minorHAnsi"/>
          <w:sz w:val="24"/>
          <w:szCs w:val="24"/>
        </w:rPr>
        <w:t>Kardiomiopatii</w:t>
      </w:r>
      <w:proofErr w:type="spellEnd"/>
    </w:p>
    <w:p w14:paraId="282016C4" w14:textId="642CDD6F" w:rsidR="00F316A7" w:rsidRPr="0009702E" w:rsidRDefault="00F316A7" w:rsidP="0009702E">
      <w:pPr>
        <w:spacing w:before="240" w:after="0" w:line="240" w:lineRule="auto"/>
        <w:jc w:val="both"/>
        <w:rPr>
          <w:rFonts w:cstheme="minorHAnsi"/>
          <w:sz w:val="24"/>
          <w:szCs w:val="24"/>
        </w:rPr>
      </w:pPr>
      <w:r w:rsidRPr="0009702E">
        <w:rPr>
          <w:rFonts w:cstheme="minorHAnsi"/>
          <w:sz w:val="24"/>
          <w:szCs w:val="24"/>
        </w:rPr>
        <w:t>6</w:t>
      </w:r>
      <w:r w:rsidR="003D5A77" w:rsidRPr="0009702E">
        <w:rPr>
          <w:rFonts w:cstheme="minorHAnsi"/>
          <w:sz w:val="24"/>
          <w:szCs w:val="24"/>
        </w:rPr>
        <w:t>4</w:t>
      </w:r>
      <w:r w:rsidRPr="0009702E">
        <w:rPr>
          <w:rFonts w:cstheme="minorHAnsi"/>
          <w:sz w:val="24"/>
          <w:szCs w:val="24"/>
        </w:rPr>
        <w:t xml:space="preserve"> - Powołanie Zespołu Koordynacyjnego do spraw Leczenia Czerniaka Błony Naczyniowej Oka</w:t>
      </w:r>
    </w:p>
    <w:p w14:paraId="2837CC22" w14:textId="395D7789" w:rsidR="002D0B3A" w:rsidRPr="0009702E" w:rsidRDefault="002D0B3A" w:rsidP="0009702E">
      <w:pPr>
        <w:spacing w:before="240" w:after="0" w:line="240" w:lineRule="auto"/>
        <w:jc w:val="both"/>
        <w:rPr>
          <w:rFonts w:cstheme="minorHAnsi"/>
          <w:sz w:val="24"/>
          <w:szCs w:val="24"/>
        </w:rPr>
      </w:pPr>
      <w:r w:rsidRPr="0009702E">
        <w:rPr>
          <w:rFonts w:cstheme="minorHAnsi"/>
          <w:sz w:val="24"/>
          <w:szCs w:val="24"/>
        </w:rPr>
        <w:t>64a – Powołanie Zespołu Koordynacyjnego ds. Leczenia Rzadkich Chorób Neurologicznych</w:t>
      </w:r>
    </w:p>
    <w:p w14:paraId="51BF83BB" w14:textId="4719302E" w:rsidR="005F4932" w:rsidRPr="0009702E" w:rsidRDefault="005F4932" w:rsidP="0009702E">
      <w:pPr>
        <w:spacing w:before="240" w:after="0" w:line="240" w:lineRule="auto"/>
        <w:jc w:val="both"/>
        <w:rPr>
          <w:rFonts w:cstheme="minorHAnsi"/>
          <w:sz w:val="24"/>
          <w:szCs w:val="24"/>
        </w:rPr>
      </w:pPr>
      <w:r w:rsidRPr="0009702E">
        <w:rPr>
          <w:rFonts w:cstheme="minorHAnsi"/>
          <w:sz w:val="24"/>
          <w:szCs w:val="24"/>
        </w:rPr>
        <w:t xml:space="preserve">64b - Powołanie Zespołu Koordynacyjnego ds. Leczenia chorych na ataksję </w:t>
      </w:r>
      <w:proofErr w:type="spellStart"/>
      <w:r w:rsidRPr="0009702E">
        <w:rPr>
          <w:rFonts w:cstheme="minorHAnsi"/>
          <w:sz w:val="24"/>
          <w:szCs w:val="24"/>
        </w:rPr>
        <w:t>Friedreicha</w:t>
      </w:r>
      <w:proofErr w:type="spellEnd"/>
    </w:p>
    <w:p w14:paraId="3820EA0A" w14:textId="2E2AD71A" w:rsidR="00910E24" w:rsidRPr="0009702E" w:rsidRDefault="00E258EF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6</w:t>
      </w:r>
      <w:r w:rsidR="00092245" w:rsidRPr="0009702E">
        <w:rPr>
          <w:rFonts w:eastAsia="Times New Roman" w:cstheme="minorHAnsi"/>
          <w:sz w:val="24"/>
          <w:szCs w:val="24"/>
          <w:lang w:eastAsia="pl-PL"/>
        </w:rPr>
        <w:t>5</w:t>
      </w:r>
      <w:r w:rsidR="00CF17A0" w:rsidRPr="0009702E"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="0036263C" w:rsidRPr="0009702E">
        <w:rPr>
          <w:rFonts w:eastAsia="Times New Roman" w:cstheme="minorHAnsi"/>
          <w:sz w:val="24"/>
          <w:szCs w:val="24"/>
          <w:lang w:eastAsia="pl-PL"/>
        </w:rPr>
        <w:t>Regulamin prac Zespołu Koordynacyjnego do spraw Leczenia Biologicznego w Chorobach Reumatycznych</w:t>
      </w:r>
    </w:p>
    <w:p w14:paraId="61BF5E05" w14:textId="31C323C9" w:rsidR="00910E24" w:rsidRPr="0009702E" w:rsidRDefault="00E258EF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6</w:t>
      </w:r>
      <w:r w:rsidR="00092245" w:rsidRPr="0009702E">
        <w:rPr>
          <w:rFonts w:eastAsia="Times New Roman" w:cstheme="minorHAnsi"/>
          <w:sz w:val="24"/>
          <w:szCs w:val="24"/>
          <w:lang w:eastAsia="pl-PL"/>
        </w:rPr>
        <w:t>6</w:t>
      </w:r>
      <w:r w:rsidR="00910E24" w:rsidRPr="0009702E">
        <w:rPr>
          <w:rFonts w:eastAsia="Times New Roman" w:cstheme="minorHAnsi"/>
          <w:sz w:val="24"/>
          <w:szCs w:val="24"/>
          <w:lang w:eastAsia="pl-PL"/>
        </w:rPr>
        <w:t xml:space="preserve"> – </w:t>
      </w:r>
      <w:r w:rsidR="0036263C" w:rsidRPr="0009702E">
        <w:rPr>
          <w:rFonts w:eastAsia="Times New Roman" w:cstheme="minorHAnsi"/>
          <w:sz w:val="24"/>
          <w:szCs w:val="24"/>
          <w:lang w:eastAsia="pl-PL"/>
        </w:rPr>
        <w:t xml:space="preserve">Regulamin prac Zespołu Koordynacyjnego </w:t>
      </w:r>
      <w:r w:rsidR="0036263C" w:rsidRPr="0009702E">
        <w:rPr>
          <w:rFonts w:cstheme="minorHAnsi"/>
          <w:sz w:val="24"/>
          <w:szCs w:val="24"/>
        </w:rPr>
        <w:t xml:space="preserve">do spraw Chorób </w:t>
      </w:r>
      <w:proofErr w:type="spellStart"/>
      <w:r w:rsidR="0036263C" w:rsidRPr="0009702E">
        <w:rPr>
          <w:rFonts w:cstheme="minorHAnsi"/>
          <w:sz w:val="24"/>
          <w:szCs w:val="24"/>
        </w:rPr>
        <w:t>Ultrarzadkich</w:t>
      </w:r>
      <w:proofErr w:type="spellEnd"/>
    </w:p>
    <w:p w14:paraId="0586BE3C" w14:textId="17E43C69" w:rsidR="00910E24" w:rsidRPr="0009702E" w:rsidRDefault="00910E24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6</w:t>
      </w:r>
      <w:r w:rsidR="00092245" w:rsidRPr="0009702E">
        <w:rPr>
          <w:rFonts w:eastAsia="Times New Roman" w:cstheme="minorHAnsi"/>
          <w:sz w:val="24"/>
          <w:szCs w:val="24"/>
          <w:lang w:eastAsia="pl-PL"/>
        </w:rPr>
        <w:t>7</w:t>
      </w:r>
      <w:r w:rsidRPr="0009702E">
        <w:rPr>
          <w:rFonts w:eastAsia="Times New Roman" w:cstheme="minorHAnsi"/>
          <w:sz w:val="24"/>
          <w:szCs w:val="24"/>
          <w:lang w:eastAsia="pl-PL"/>
        </w:rPr>
        <w:t xml:space="preserve"> – </w:t>
      </w:r>
      <w:r w:rsidR="0036263C" w:rsidRPr="0009702E">
        <w:rPr>
          <w:rFonts w:eastAsia="Times New Roman" w:cstheme="minorHAnsi"/>
          <w:sz w:val="24"/>
          <w:szCs w:val="24"/>
          <w:lang w:eastAsia="pl-PL"/>
        </w:rPr>
        <w:t>Regulamin prac Zespołu Koordynacyjnego do spraw Leczenia Biologicznego w Łuszczycy Plackowatej</w:t>
      </w:r>
    </w:p>
    <w:p w14:paraId="1D3CC42A" w14:textId="35D37904" w:rsidR="00910E24" w:rsidRPr="0009702E" w:rsidRDefault="00E258EF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6</w:t>
      </w:r>
      <w:r w:rsidR="00092245" w:rsidRPr="0009702E">
        <w:rPr>
          <w:rFonts w:eastAsia="Times New Roman" w:cstheme="minorHAnsi"/>
          <w:sz w:val="24"/>
          <w:szCs w:val="24"/>
          <w:lang w:eastAsia="pl-PL"/>
        </w:rPr>
        <w:t>8</w:t>
      </w:r>
      <w:r w:rsidR="00B01B8E" w:rsidRPr="0009702E">
        <w:rPr>
          <w:rFonts w:eastAsia="Times New Roman" w:cstheme="minorHAnsi"/>
          <w:sz w:val="24"/>
          <w:szCs w:val="24"/>
          <w:lang w:eastAsia="pl-PL"/>
        </w:rPr>
        <w:t xml:space="preserve"> – </w:t>
      </w:r>
      <w:r w:rsidR="0036263C" w:rsidRPr="0009702E">
        <w:rPr>
          <w:rFonts w:eastAsia="Times New Roman" w:cstheme="minorHAnsi"/>
          <w:sz w:val="24"/>
          <w:szCs w:val="24"/>
          <w:lang w:eastAsia="pl-PL"/>
        </w:rPr>
        <w:t>Regulamin prac Zespołu Koordynacyjnego do spraw Leczenia Chorób Siatkówki</w:t>
      </w:r>
    </w:p>
    <w:p w14:paraId="50584607" w14:textId="19A808B2" w:rsidR="00B01B8E" w:rsidRPr="0009702E" w:rsidRDefault="00E258EF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6</w:t>
      </w:r>
      <w:r w:rsidR="00092245" w:rsidRPr="0009702E">
        <w:rPr>
          <w:rFonts w:eastAsia="Times New Roman" w:cstheme="minorHAnsi"/>
          <w:sz w:val="24"/>
          <w:szCs w:val="24"/>
          <w:lang w:eastAsia="pl-PL"/>
        </w:rPr>
        <w:t>9</w:t>
      </w:r>
      <w:r w:rsidR="00B01B8E" w:rsidRPr="0009702E">
        <w:rPr>
          <w:rFonts w:eastAsia="Times New Roman" w:cstheme="minorHAnsi"/>
          <w:sz w:val="24"/>
          <w:szCs w:val="24"/>
          <w:lang w:eastAsia="pl-PL"/>
        </w:rPr>
        <w:t xml:space="preserve"> – </w:t>
      </w:r>
      <w:r w:rsidR="0036263C" w:rsidRPr="0009702E">
        <w:rPr>
          <w:rFonts w:eastAsia="Times New Roman" w:cstheme="minorHAnsi"/>
          <w:sz w:val="24"/>
          <w:szCs w:val="24"/>
          <w:lang w:eastAsia="pl-PL"/>
        </w:rPr>
        <w:t xml:space="preserve">Regulamin prac Zespołu Koordynacyjnego </w:t>
      </w:r>
      <w:r w:rsidR="0036263C" w:rsidRPr="0009702E">
        <w:rPr>
          <w:rFonts w:cstheme="minorHAnsi"/>
          <w:sz w:val="24"/>
          <w:szCs w:val="24"/>
        </w:rPr>
        <w:t>do spraw Leczenia zaburzeń motorycznych w przebiegu zaawansowanej choroby Parkinsona</w:t>
      </w:r>
    </w:p>
    <w:p w14:paraId="658362D7" w14:textId="3E5C5639" w:rsidR="00B01B8E" w:rsidRPr="0009702E" w:rsidRDefault="00092245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lastRenderedPageBreak/>
        <w:t>70</w:t>
      </w:r>
      <w:r w:rsidR="00B01B8E" w:rsidRPr="0009702E">
        <w:rPr>
          <w:rFonts w:eastAsia="Times New Roman" w:cstheme="minorHAnsi"/>
          <w:sz w:val="24"/>
          <w:szCs w:val="24"/>
          <w:lang w:eastAsia="pl-PL"/>
        </w:rPr>
        <w:t xml:space="preserve"> – </w:t>
      </w:r>
      <w:r w:rsidR="0036263C" w:rsidRPr="0009702E">
        <w:rPr>
          <w:rFonts w:eastAsia="Times New Roman" w:cstheme="minorHAnsi"/>
          <w:sz w:val="24"/>
          <w:szCs w:val="24"/>
          <w:lang w:eastAsia="pl-PL"/>
        </w:rPr>
        <w:t xml:space="preserve">Regulamin prac Zespołu Koordynacyjnego </w:t>
      </w:r>
      <w:r w:rsidR="0036263C" w:rsidRPr="0009702E">
        <w:rPr>
          <w:rFonts w:cstheme="minorHAnsi"/>
          <w:sz w:val="24"/>
          <w:szCs w:val="24"/>
        </w:rPr>
        <w:t>do spraw Stosowania Hormonu Wzrostu</w:t>
      </w:r>
    </w:p>
    <w:p w14:paraId="7C73CC4F" w14:textId="29721B73" w:rsidR="00B01B8E" w:rsidRPr="0009702E" w:rsidRDefault="00092245" w:rsidP="0009702E">
      <w:pPr>
        <w:spacing w:before="240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71</w:t>
      </w:r>
      <w:r w:rsidR="00B01B8E" w:rsidRPr="0009702E">
        <w:rPr>
          <w:rFonts w:eastAsia="Times New Roman" w:cstheme="minorHAnsi"/>
          <w:sz w:val="24"/>
          <w:szCs w:val="24"/>
          <w:lang w:eastAsia="pl-PL"/>
        </w:rPr>
        <w:t xml:space="preserve"> – </w:t>
      </w:r>
      <w:r w:rsidR="0036263C" w:rsidRPr="0009702E">
        <w:rPr>
          <w:rFonts w:eastAsia="Times New Roman" w:cstheme="minorHAnsi"/>
          <w:sz w:val="24"/>
          <w:szCs w:val="24"/>
          <w:lang w:eastAsia="pl-PL"/>
        </w:rPr>
        <w:t xml:space="preserve">Regulamin prac Zespołu Koordynacyjnego </w:t>
      </w:r>
      <w:r w:rsidR="0036263C" w:rsidRPr="0009702E">
        <w:rPr>
          <w:rFonts w:cstheme="minorHAnsi"/>
          <w:sz w:val="24"/>
          <w:szCs w:val="24"/>
        </w:rPr>
        <w:t>do spraw Zapobiegania krwawieniom u dzieci z hemofilią A i B</w:t>
      </w:r>
    </w:p>
    <w:p w14:paraId="0171FCB9" w14:textId="6E863B26" w:rsidR="00B01B8E" w:rsidRPr="0009702E" w:rsidRDefault="00092245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72</w:t>
      </w:r>
      <w:r w:rsidR="00B01B8E" w:rsidRPr="0009702E">
        <w:rPr>
          <w:rFonts w:eastAsia="Times New Roman" w:cstheme="minorHAnsi"/>
          <w:sz w:val="24"/>
          <w:szCs w:val="24"/>
          <w:lang w:eastAsia="pl-PL"/>
        </w:rPr>
        <w:t xml:space="preserve"> – </w:t>
      </w:r>
      <w:r w:rsidR="0036263C" w:rsidRPr="0009702E">
        <w:rPr>
          <w:rFonts w:eastAsia="Times New Roman" w:cstheme="minorHAnsi"/>
          <w:sz w:val="24"/>
          <w:szCs w:val="24"/>
          <w:lang w:eastAsia="pl-PL"/>
        </w:rPr>
        <w:t xml:space="preserve">Regulamin prac Zespołu Koordynacyjnego </w:t>
      </w:r>
      <w:r w:rsidR="0036263C" w:rsidRPr="0009702E">
        <w:rPr>
          <w:rFonts w:cstheme="minorHAnsi"/>
          <w:sz w:val="24"/>
          <w:szCs w:val="24"/>
        </w:rPr>
        <w:t>do spraw Leczenia Atypowego Zespołu Hemolityczno-mocznicowego</w:t>
      </w:r>
    </w:p>
    <w:p w14:paraId="0CF8E8CD" w14:textId="1B263346" w:rsidR="00B01B8E" w:rsidRPr="0009702E" w:rsidRDefault="00E258EF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7</w:t>
      </w:r>
      <w:r w:rsidR="00092245" w:rsidRPr="0009702E">
        <w:rPr>
          <w:rFonts w:eastAsia="Times New Roman" w:cstheme="minorHAnsi"/>
          <w:sz w:val="24"/>
          <w:szCs w:val="24"/>
          <w:lang w:eastAsia="pl-PL"/>
        </w:rPr>
        <w:t>3</w:t>
      </w:r>
      <w:r w:rsidR="00B01B8E" w:rsidRPr="0009702E">
        <w:rPr>
          <w:rFonts w:eastAsia="Times New Roman" w:cstheme="minorHAnsi"/>
          <w:sz w:val="24"/>
          <w:szCs w:val="24"/>
          <w:lang w:eastAsia="pl-PL"/>
        </w:rPr>
        <w:t xml:space="preserve"> – </w:t>
      </w:r>
      <w:r w:rsidR="0036263C" w:rsidRPr="0009702E">
        <w:rPr>
          <w:rFonts w:eastAsia="Times New Roman" w:cstheme="minorHAnsi"/>
          <w:sz w:val="24"/>
          <w:szCs w:val="24"/>
          <w:lang w:eastAsia="pl-PL"/>
        </w:rPr>
        <w:t xml:space="preserve">Regulamin prac Zespołu Koordynacyjnego </w:t>
      </w:r>
      <w:r w:rsidR="0036263C" w:rsidRPr="0009702E">
        <w:rPr>
          <w:rFonts w:cstheme="minorHAnsi"/>
          <w:sz w:val="24"/>
          <w:szCs w:val="24"/>
        </w:rPr>
        <w:t>do spraw Leczenia Nocnej Napadowej Hemoglobinurii</w:t>
      </w:r>
    </w:p>
    <w:p w14:paraId="4407BEAA" w14:textId="75023538" w:rsidR="00B01B8E" w:rsidRPr="0009702E" w:rsidRDefault="00E258EF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7</w:t>
      </w:r>
      <w:r w:rsidR="00092245" w:rsidRPr="0009702E">
        <w:rPr>
          <w:rFonts w:eastAsia="Times New Roman" w:cstheme="minorHAnsi"/>
          <w:sz w:val="24"/>
          <w:szCs w:val="24"/>
          <w:lang w:eastAsia="pl-PL"/>
        </w:rPr>
        <w:t>4</w:t>
      </w:r>
      <w:r w:rsidR="00B01B8E" w:rsidRPr="0009702E">
        <w:rPr>
          <w:rFonts w:eastAsia="Times New Roman" w:cstheme="minorHAnsi"/>
          <w:sz w:val="24"/>
          <w:szCs w:val="24"/>
          <w:lang w:eastAsia="pl-PL"/>
        </w:rPr>
        <w:t xml:space="preserve"> – </w:t>
      </w:r>
      <w:r w:rsidR="0036263C" w:rsidRPr="0009702E">
        <w:rPr>
          <w:rFonts w:eastAsia="Times New Roman" w:cstheme="minorHAnsi"/>
          <w:sz w:val="24"/>
          <w:szCs w:val="24"/>
          <w:lang w:eastAsia="pl-PL"/>
        </w:rPr>
        <w:t xml:space="preserve">Regulamin prac Zespołu Koordynacyjnego </w:t>
      </w:r>
      <w:r w:rsidR="0036263C" w:rsidRPr="0009702E">
        <w:rPr>
          <w:rFonts w:cstheme="minorHAnsi"/>
          <w:sz w:val="24"/>
          <w:szCs w:val="24"/>
        </w:rPr>
        <w:t>do spraw Chorych na Rdzeniowy Zanik Mięśni</w:t>
      </w:r>
    </w:p>
    <w:p w14:paraId="782A5BF4" w14:textId="26ECBC71" w:rsidR="00B01B8E" w:rsidRPr="0009702E" w:rsidRDefault="00E258EF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7</w:t>
      </w:r>
      <w:r w:rsidR="00092245" w:rsidRPr="0009702E">
        <w:rPr>
          <w:rFonts w:eastAsia="Times New Roman" w:cstheme="minorHAnsi"/>
          <w:sz w:val="24"/>
          <w:szCs w:val="24"/>
          <w:lang w:eastAsia="pl-PL"/>
        </w:rPr>
        <w:t>5</w:t>
      </w:r>
      <w:r w:rsidR="00B01B8E" w:rsidRPr="0009702E">
        <w:rPr>
          <w:rFonts w:eastAsia="Times New Roman" w:cstheme="minorHAnsi"/>
          <w:sz w:val="24"/>
          <w:szCs w:val="24"/>
          <w:lang w:eastAsia="pl-PL"/>
        </w:rPr>
        <w:t xml:space="preserve"> – </w:t>
      </w:r>
      <w:r w:rsidR="0036263C" w:rsidRPr="0009702E">
        <w:rPr>
          <w:rFonts w:eastAsia="Times New Roman" w:cstheme="minorHAnsi"/>
          <w:sz w:val="24"/>
          <w:szCs w:val="24"/>
          <w:lang w:eastAsia="pl-PL"/>
        </w:rPr>
        <w:t xml:space="preserve">Regulamin prac Zespołu Koordynacyjnego </w:t>
      </w:r>
      <w:r w:rsidR="0036263C" w:rsidRPr="0009702E">
        <w:rPr>
          <w:rFonts w:cstheme="minorHAnsi"/>
          <w:sz w:val="24"/>
          <w:szCs w:val="24"/>
        </w:rPr>
        <w:t xml:space="preserve">do spraw Leczenia Chorych na Raka </w:t>
      </w:r>
      <w:proofErr w:type="spellStart"/>
      <w:r w:rsidR="0036263C" w:rsidRPr="0009702E">
        <w:rPr>
          <w:rFonts w:cstheme="minorHAnsi"/>
          <w:sz w:val="24"/>
          <w:szCs w:val="24"/>
        </w:rPr>
        <w:t>Podstawnokomórkowego</w:t>
      </w:r>
      <w:proofErr w:type="spellEnd"/>
    </w:p>
    <w:p w14:paraId="0C16A039" w14:textId="796DD6BE" w:rsidR="0036263C" w:rsidRPr="0009702E" w:rsidRDefault="00E258EF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7</w:t>
      </w:r>
      <w:r w:rsidR="00092245" w:rsidRPr="0009702E">
        <w:rPr>
          <w:rFonts w:eastAsia="Times New Roman" w:cstheme="minorHAnsi"/>
          <w:sz w:val="24"/>
          <w:szCs w:val="24"/>
          <w:lang w:eastAsia="pl-PL"/>
        </w:rPr>
        <w:t>6</w:t>
      </w:r>
      <w:r w:rsidR="0036263C" w:rsidRPr="0009702E">
        <w:rPr>
          <w:rFonts w:eastAsia="Times New Roman" w:cstheme="minorHAnsi"/>
          <w:sz w:val="24"/>
          <w:szCs w:val="24"/>
          <w:lang w:eastAsia="pl-PL"/>
        </w:rPr>
        <w:t xml:space="preserve"> - Regulamin prac Zespołu Koordynacyjnego </w:t>
      </w:r>
      <w:r w:rsidR="0036263C" w:rsidRPr="0009702E">
        <w:rPr>
          <w:rFonts w:cstheme="minorHAnsi"/>
          <w:sz w:val="24"/>
          <w:szCs w:val="24"/>
        </w:rPr>
        <w:t>do spraw Leczenia Zapalenia Błony Naczyniowej Oka (ZBN)</w:t>
      </w:r>
    </w:p>
    <w:p w14:paraId="5B0D527E" w14:textId="3643E141" w:rsidR="0036263C" w:rsidRPr="0009702E" w:rsidRDefault="00E258EF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7</w:t>
      </w:r>
      <w:r w:rsidR="00092245" w:rsidRPr="0009702E">
        <w:rPr>
          <w:rFonts w:eastAsia="Times New Roman" w:cstheme="minorHAnsi"/>
          <w:sz w:val="24"/>
          <w:szCs w:val="24"/>
          <w:lang w:eastAsia="pl-PL"/>
        </w:rPr>
        <w:t>7</w:t>
      </w:r>
      <w:r w:rsidR="0036263C" w:rsidRPr="0009702E">
        <w:rPr>
          <w:rFonts w:eastAsia="Times New Roman" w:cstheme="minorHAnsi"/>
          <w:sz w:val="24"/>
          <w:szCs w:val="24"/>
          <w:lang w:eastAsia="pl-PL"/>
        </w:rPr>
        <w:t xml:space="preserve"> – Regulamin prac Zespołu Koordynacyjnego </w:t>
      </w:r>
      <w:r w:rsidR="0036263C" w:rsidRPr="0009702E">
        <w:rPr>
          <w:rFonts w:cstheme="minorHAnsi"/>
          <w:sz w:val="24"/>
          <w:szCs w:val="24"/>
        </w:rPr>
        <w:t xml:space="preserve">do spraw Leczenia </w:t>
      </w:r>
      <w:proofErr w:type="spellStart"/>
      <w:r w:rsidR="0036263C" w:rsidRPr="0009702E">
        <w:rPr>
          <w:rFonts w:cstheme="minorHAnsi"/>
          <w:sz w:val="24"/>
          <w:szCs w:val="24"/>
        </w:rPr>
        <w:t>Dinutuksymabem</w:t>
      </w:r>
      <w:proofErr w:type="spellEnd"/>
      <w:r w:rsidR="0036263C" w:rsidRPr="0009702E">
        <w:rPr>
          <w:rFonts w:cstheme="minorHAnsi"/>
          <w:sz w:val="24"/>
          <w:szCs w:val="24"/>
        </w:rPr>
        <w:t xml:space="preserve"> Beta Pacjentów z Nerwiakiem Zarodkowym Współczulnym</w:t>
      </w:r>
    </w:p>
    <w:p w14:paraId="292296EC" w14:textId="61DE3210" w:rsidR="0036263C" w:rsidRPr="0009702E" w:rsidRDefault="00E258EF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7</w:t>
      </w:r>
      <w:r w:rsidR="00092245" w:rsidRPr="0009702E">
        <w:rPr>
          <w:rFonts w:eastAsia="Times New Roman" w:cstheme="minorHAnsi"/>
          <w:sz w:val="24"/>
          <w:szCs w:val="24"/>
          <w:lang w:eastAsia="pl-PL"/>
        </w:rPr>
        <w:t>8</w:t>
      </w:r>
      <w:r w:rsidR="0036263C" w:rsidRPr="0009702E">
        <w:rPr>
          <w:rFonts w:eastAsia="Times New Roman" w:cstheme="minorHAnsi"/>
          <w:sz w:val="24"/>
          <w:szCs w:val="24"/>
          <w:lang w:eastAsia="pl-PL"/>
        </w:rPr>
        <w:t xml:space="preserve"> – Regulamin prac Zespołu Koordynacyjnego </w:t>
      </w:r>
      <w:r w:rsidR="0036263C" w:rsidRPr="0009702E">
        <w:rPr>
          <w:rFonts w:cstheme="minorHAnsi"/>
          <w:sz w:val="24"/>
          <w:szCs w:val="24"/>
        </w:rPr>
        <w:t>do spraw Stosowania Hormonu Wzrostu u Pacjentów Dorosłych oraz u Młodzieży po Zakończeniu Terapii Promującej Wzrastanie</w:t>
      </w:r>
    </w:p>
    <w:p w14:paraId="2F04ABD6" w14:textId="67FAE8B4" w:rsidR="0036263C" w:rsidRPr="0009702E" w:rsidRDefault="00E258EF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7</w:t>
      </w:r>
      <w:r w:rsidR="00092245" w:rsidRPr="0009702E">
        <w:rPr>
          <w:rFonts w:eastAsia="Times New Roman" w:cstheme="minorHAnsi"/>
          <w:sz w:val="24"/>
          <w:szCs w:val="24"/>
          <w:lang w:eastAsia="pl-PL"/>
        </w:rPr>
        <w:t>9</w:t>
      </w:r>
      <w:r w:rsidR="0036263C" w:rsidRPr="0009702E">
        <w:rPr>
          <w:rFonts w:eastAsia="Times New Roman" w:cstheme="minorHAnsi"/>
          <w:sz w:val="24"/>
          <w:szCs w:val="24"/>
          <w:lang w:eastAsia="pl-PL"/>
        </w:rPr>
        <w:t xml:space="preserve"> – Regulamin prac Zespołu Koordynacyjnego </w:t>
      </w:r>
      <w:r w:rsidR="0036263C" w:rsidRPr="0009702E">
        <w:rPr>
          <w:rFonts w:cstheme="minorHAnsi"/>
          <w:sz w:val="24"/>
          <w:szCs w:val="24"/>
        </w:rPr>
        <w:t xml:space="preserve">do spraw CAR-T w leczeniu chorych na ostrą białaczkę </w:t>
      </w:r>
      <w:proofErr w:type="spellStart"/>
      <w:r w:rsidR="0036263C" w:rsidRPr="0009702E">
        <w:rPr>
          <w:rFonts w:cstheme="minorHAnsi"/>
          <w:sz w:val="24"/>
          <w:szCs w:val="24"/>
        </w:rPr>
        <w:t>limfoblastyczną</w:t>
      </w:r>
      <w:proofErr w:type="spellEnd"/>
    </w:p>
    <w:p w14:paraId="6140EAE3" w14:textId="17E62839" w:rsidR="0036263C" w:rsidRPr="0009702E" w:rsidRDefault="00092245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80</w:t>
      </w:r>
      <w:r w:rsidR="0036263C" w:rsidRPr="0009702E">
        <w:rPr>
          <w:rFonts w:eastAsia="Times New Roman" w:cstheme="minorHAnsi"/>
          <w:sz w:val="24"/>
          <w:szCs w:val="24"/>
          <w:lang w:eastAsia="pl-PL"/>
        </w:rPr>
        <w:t xml:space="preserve"> – Regulamin prac Zespołu Koordynacyjnego </w:t>
      </w:r>
      <w:r w:rsidR="0036263C" w:rsidRPr="0009702E">
        <w:rPr>
          <w:rFonts w:cstheme="minorHAnsi"/>
          <w:sz w:val="24"/>
          <w:szCs w:val="24"/>
        </w:rPr>
        <w:t>do spraw kwalifikacji i weryfikacji leczenia w programie leczenia choroby Wilsona</w:t>
      </w:r>
    </w:p>
    <w:p w14:paraId="127FDE82" w14:textId="182E4CD0" w:rsidR="0036263C" w:rsidRPr="0009702E" w:rsidRDefault="00092245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81</w:t>
      </w:r>
      <w:r w:rsidR="0036263C" w:rsidRPr="0009702E">
        <w:rPr>
          <w:rFonts w:eastAsia="Times New Roman" w:cstheme="minorHAnsi"/>
          <w:sz w:val="24"/>
          <w:szCs w:val="24"/>
          <w:lang w:eastAsia="pl-PL"/>
        </w:rPr>
        <w:t xml:space="preserve"> – Regulamin prac Zespołu Koordynacyjnego </w:t>
      </w:r>
      <w:r w:rsidR="0036263C" w:rsidRPr="0009702E">
        <w:rPr>
          <w:rFonts w:cstheme="minorHAnsi"/>
          <w:sz w:val="24"/>
          <w:szCs w:val="24"/>
        </w:rPr>
        <w:t xml:space="preserve">do spraw Leczenia Chorych na Raka </w:t>
      </w:r>
      <w:proofErr w:type="spellStart"/>
      <w:r w:rsidR="0036263C" w:rsidRPr="0009702E">
        <w:rPr>
          <w:rFonts w:cstheme="minorHAnsi"/>
          <w:sz w:val="24"/>
          <w:szCs w:val="24"/>
        </w:rPr>
        <w:t>Kolczystokomórkowego</w:t>
      </w:r>
      <w:proofErr w:type="spellEnd"/>
      <w:r w:rsidR="0036263C" w:rsidRPr="0009702E">
        <w:rPr>
          <w:rFonts w:cstheme="minorHAnsi"/>
          <w:sz w:val="24"/>
          <w:szCs w:val="24"/>
        </w:rPr>
        <w:t xml:space="preserve"> Skóry</w:t>
      </w:r>
    </w:p>
    <w:p w14:paraId="4E87E51C" w14:textId="71CDA6D4" w:rsidR="0036263C" w:rsidRPr="0009702E" w:rsidRDefault="00092245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82</w:t>
      </w:r>
      <w:r w:rsidR="0036263C" w:rsidRPr="0009702E">
        <w:rPr>
          <w:rFonts w:eastAsia="Times New Roman" w:cstheme="minorHAnsi"/>
          <w:sz w:val="24"/>
          <w:szCs w:val="24"/>
          <w:lang w:eastAsia="pl-PL"/>
        </w:rPr>
        <w:t xml:space="preserve"> – Regulamin prac Zespołu Koordynacyjnego </w:t>
      </w:r>
      <w:r w:rsidR="0036263C" w:rsidRPr="0009702E">
        <w:rPr>
          <w:rFonts w:cstheme="minorHAnsi"/>
          <w:sz w:val="24"/>
          <w:szCs w:val="24"/>
        </w:rPr>
        <w:t>do spraw leczenia chorych na ostrą porfirię wątrobową (AHP)</w:t>
      </w:r>
    </w:p>
    <w:p w14:paraId="4E6D52BD" w14:textId="27F818F4" w:rsidR="0036263C" w:rsidRPr="0009702E" w:rsidRDefault="00E258EF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8</w:t>
      </w:r>
      <w:r w:rsidR="00092245" w:rsidRPr="0009702E">
        <w:rPr>
          <w:rFonts w:eastAsia="Times New Roman" w:cstheme="minorHAnsi"/>
          <w:sz w:val="24"/>
          <w:szCs w:val="24"/>
          <w:lang w:eastAsia="pl-PL"/>
        </w:rPr>
        <w:t>3</w:t>
      </w:r>
      <w:r w:rsidR="0036263C" w:rsidRPr="0009702E">
        <w:rPr>
          <w:rFonts w:eastAsia="Times New Roman" w:cstheme="minorHAnsi"/>
          <w:sz w:val="24"/>
          <w:szCs w:val="24"/>
          <w:lang w:eastAsia="pl-PL"/>
        </w:rPr>
        <w:t xml:space="preserve"> – Regulamin prac Zespołu Koordynacyjnego </w:t>
      </w:r>
      <w:r w:rsidR="0036263C" w:rsidRPr="0009702E">
        <w:rPr>
          <w:rFonts w:cstheme="minorHAnsi"/>
          <w:sz w:val="24"/>
          <w:szCs w:val="24"/>
        </w:rPr>
        <w:t>do spraw kwalifikacji i weryfikacji leczenia w programie lekowym Leczenie chorych na pierwotną hiperoksalurię typu 1</w:t>
      </w:r>
    </w:p>
    <w:p w14:paraId="530C0842" w14:textId="5F9C8CDB" w:rsidR="0036263C" w:rsidRPr="0009702E" w:rsidRDefault="00E258EF" w:rsidP="0009702E">
      <w:pPr>
        <w:spacing w:before="240" w:after="0" w:line="240" w:lineRule="auto"/>
        <w:jc w:val="both"/>
        <w:rPr>
          <w:rFonts w:cstheme="minorHAnsi"/>
          <w:sz w:val="24"/>
          <w:szCs w:val="24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8</w:t>
      </w:r>
      <w:r w:rsidR="00092245" w:rsidRPr="0009702E">
        <w:rPr>
          <w:rFonts w:eastAsia="Times New Roman" w:cstheme="minorHAnsi"/>
          <w:sz w:val="24"/>
          <w:szCs w:val="24"/>
          <w:lang w:eastAsia="pl-PL"/>
        </w:rPr>
        <w:t>4</w:t>
      </w:r>
      <w:r w:rsidR="0036263C" w:rsidRPr="0009702E">
        <w:rPr>
          <w:rFonts w:eastAsia="Times New Roman" w:cstheme="minorHAnsi"/>
          <w:sz w:val="24"/>
          <w:szCs w:val="24"/>
          <w:lang w:eastAsia="pl-PL"/>
        </w:rPr>
        <w:t xml:space="preserve"> – </w:t>
      </w:r>
      <w:r w:rsidR="00573973" w:rsidRPr="0009702E">
        <w:rPr>
          <w:rFonts w:eastAsia="Times New Roman" w:cstheme="minorHAnsi"/>
          <w:sz w:val="24"/>
          <w:szCs w:val="24"/>
          <w:lang w:eastAsia="pl-PL"/>
        </w:rPr>
        <w:t>uchylony</w:t>
      </w:r>
    </w:p>
    <w:p w14:paraId="0FA59F86" w14:textId="3364242B" w:rsidR="0036263C" w:rsidRPr="0009702E" w:rsidRDefault="00E258EF" w:rsidP="0009702E">
      <w:pPr>
        <w:spacing w:before="240" w:after="0" w:line="240" w:lineRule="auto"/>
        <w:jc w:val="both"/>
        <w:rPr>
          <w:rFonts w:cstheme="minorHAnsi"/>
          <w:sz w:val="24"/>
          <w:szCs w:val="24"/>
        </w:rPr>
      </w:pPr>
      <w:r w:rsidRPr="0009702E">
        <w:rPr>
          <w:rFonts w:cstheme="minorHAnsi"/>
          <w:sz w:val="24"/>
          <w:szCs w:val="24"/>
        </w:rPr>
        <w:t>8</w:t>
      </w:r>
      <w:r w:rsidR="00092245" w:rsidRPr="0009702E">
        <w:rPr>
          <w:rFonts w:cstheme="minorHAnsi"/>
          <w:sz w:val="24"/>
          <w:szCs w:val="24"/>
        </w:rPr>
        <w:t>5</w:t>
      </w:r>
      <w:r w:rsidR="0036263C" w:rsidRPr="0009702E">
        <w:rPr>
          <w:rFonts w:cstheme="minorHAnsi"/>
          <w:sz w:val="24"/>
          <w:szCs w:val="24"/>
        </w:rPr>
        <w:t xml:space="preserve"> – </w:t>
      </w:r>
      <w:r w:rsidR="0036263C" w:rsidRPr="0009702E">
        <w:rPr>
          <w:rFonts w:eastAsia="Times New Roman" w:cstheme="minorHAnsi"/>
          <w:sz w:val="24"/>
          <w:szCs w:val="24"/>
          <w:lang w:eastAsia="pl-PL"/>
        </w:rPr>
        <w:t xml:space="preserve">Regulamin prac Zespołu Koordynacyjnego </w:t>
      </w:r>
      <w:r w:rsidR="00E17AEC" w:rsidRPr="0009702E">
        <w:rPr>
          <w:rFonts w:cstheme="minorHAnsi"/>
          <w:sz w:val="24"/>
          <w:szCs w:val="24"/>
        </w:rPr>
        <w:t xml:space="preserve">do spraw CAR-T w leczeniu chorych na </w:t>
      </w:r>
      <w:proofErr w:type="spellStart"/>
      <w:r w:rsidR="00E17AEC" w:rsidRPr="0009702E">
        <w:rPr>
          <w:rFonts w:cstheme="minorHAnsi"/>
          <w:sz w:val="24"/>
          <w:szCs w:val="24"/>
        </w:rPr>
        <w:t>chłoniaki</w:t>
      </w:r>
      <w:proofErr w:type="spellEnd"/>
    </w:p>
    <w:p w14:paraId="5FE59F76" w14:textId="71E74A01" w:rsidR="0036263C" w:rsidRPr="0009702E" w:rsidRDefault="00E258EF" w:rsidP="0009702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8</w:t>
      </w:r>
      <w:r w:rsidR="00092245" w:rsidRPr="0009702E">
        <w:rPr>
          <w:rFonts w:eastAsia="Times New Roman" w:cstheme="minorHAnsi"/>
          <w:sz w:val="24"/>
          <w:szCs w:val="24"/>
          <w:lang w:eastAsia="pl-PL"/>
        </w:rPr>
        <w:t>6</w:t>
      </w:r>
      <w:r w:rsidR="0036263C" w:rsidRPr="0009702E">
        <w:rPr>
          <w:rFonts w:eastAsia="Times New Roman" w:cstheme="minorHAnsi"/>
          <w:sz w:val="24"/>
          <w:szCs w:val="24"/>
          <w:lang w:eastAsia="pl-PL"/>
        </w:rPr>
        <w:t xml:space="preserve"> – Regulamin prac Zespołu Koordynacyjnego </w:t>
      </w:r>
      <w:r w:rsidR="00E17AEC" w:rsidRPr="0009702E">
        <w:rPr>
          <w:rFonts w:cstheme="minorHAnsi"/>
          <w:sz w:val="24"/>
          <w:szCs w:val="24"/>
        </w:rPr>
        <w:t>do spraw wysoko immunizowanych potencjalnych biorców nerki</w:t>
      </w:r>
    </w:p>
    <w:p w14:paraId="07234C29" w14:textId="45199ED7" w:rsidR="0036263C" w:rsidRPr="0009702E" w:rsidRDefault="00E258EF" w:rsidP="0009702E">
      <w:pPr>
        <w:spacing w:before="240" w:after="0" w:line="240" w:lineRule="auto"/>
        <w:jc w:val="both"/>
        <w:rPr>
          <w:rFonts w:cstheme="minorHAnsi"/>
          <w:sz w:val="24"/>
          <w:szCs w:val="24"/>
        </w:rPr>
      </w:pPr>
      <w:r w:rsidRPr="0009702E">
        <w:rPr>
          <w:rFonts w:eastAsia="Times New Roman" w:cstheme="minorHAnsi"/>
          <w:sz w:val="24"/>
          <w:szCs w:val="24"/>
          <w:lang w:eastAsia="pl-PL"/>
        </w:rPr>
        <w:t>8</w:t>
      </w:r>
      <w:r w:rsidR="00092245" w:rsidRPr="0009702E">
        <w:rPr>
          <w:rFonts w:eastAsia="Times New Roman" w:cstheme="minorHAnsi"/>
          <w:sz w:val="24"/>
          <w:szCs w:val="24"/>
          <w:lang w:eastAsia="pl-PL"/>
        </w:rPr>
        <w:t>7</w:t>
      </w:r>
      <w:r w:rsidR="0036263C" w:rsidRPr="0009702E">
        <w:rPr>
          <w:rFonts w:eastAsia="Times New Roman" w:cstheme="minorHAnsi"/>
          <w:sz w:val="24"/>
          <w:szCs w:val="24"/>
          <w:lang w:eastAsia="pl-PL"/>
        </w:rPr>
        <w:t xml:space="preserve"> – Regulamin prac Zespołu Koordynacyjnego </w:t>
      </w:r>
      <w:r w:rsidR="0036263C" w:rsidRPr="0009702E">
        <w:rPr>
          <w:rFonts w:cstheme="minorHAnsi"/>
          <w:sz w:val="24"/>
          <w:szCs w:val="24"/>
        </w:rPr>
        <w:t>do spraw Pacjentów ze Spektrum Zapalenia Nerwów Wzrokowych i Rdzenia Kręgowego</w:t>
      </w:r>
    </w:p>
    <w:p w14:paraId="702D6FA6" w14:textId="3A2C55D1" w:rsidR="00CF17A0" w:rsidRPr="0009702E" w:rsidRDefault="00E258EF" w:rsidP="0009702E">
      <w:pPr>
        <w:spacing w:before="240" w:after="0" w:line="240" w:lineRule="auto"/>
        <w:jc w:val="both"/>
        <w:rPr>
          <w:rFonts w:cstheme="minorHAnsi"/>
          <w:sz w:val="24"/>
          <w:szCs w:val="24"/>
        </w:rPr>
      </w:pPr>
      <w:r w:rsidRPr="0009702E">
        <w:rPr>
          <w:rFonts w:cstheme="minorHAnsi"/>
          <w:sz w:val="24"/>
          <w:szCs w:val="24"/>
        </w:rPr>
        <w:t>8</w:t>
      </w:r>
      <w:r w:rsidR="00092245" w:rsidRPr="0009702E">
        <w:rPr>
          <w:rFonts w:cstheme="minorHAnsi"/>
          <w:sz w:val="24"/>
          <w:szCs w:val="24"/>
        </w:rPr>
        <w:t>8</w:t>
      </w:r>
      <w:r w:rsidR="00CF17A0" w:rsidRPr="0009702E">
        <w:rPr>
          <w:rFonts w:cstheme="minorHAnsi"/>
          <w:sz w:val="24"/>
          <w:szCs w:val="24"/>
        </w:rPr>
        <w:t xml:space="preserve"> - Regulamin prac Zespołu Koordynacyjnego do spraw Leczenia Pacjentów z Guzami Litymi Wykazującymi Fuzję Genu NTRK</w:t>
      </w:r>
    </w:p>
    <w:p w14:paraId="1A211A55" w14:textId="59BA944D" w:rsidR="00910E24" w:rsidRPr="0009702E" w:rsidRDefault="00D30A07" w:rsidP="0009702E">
      <w:pPr>
        <w:spacing w:before="240" w:after="0" w:line="240" w:lineRule="auto"/>
        <w:jc w:val="both"/>
        <w:rPr>
          <w:rFonts w:cstheme="minorHAnsi"/>
          <w:sz w:val="24"/>
          <w:szCs w:val="24"/>
        </w:rPr>
      </w:pPr>
      <w:r w:rsidRPr="0009702E">
        <w:rPr>
          <w:rFonts w:cstheme="minorHAnsi"/>
          <w:sz w:val="24"/>
          <w:szCs w:val="24"/>
        </w:rPr>
        <w:lastRenderedPageBreak/>
        <w:t>8</w:t>
      </w:r>
      <w:r w:rsidR="00092245" w:rsidRPr="0009702E">
        <w:rPr>
          <w:rFonts w:cstheme="minorHAnsi"/>
          <w:sz w:val="24"/>
          <w:szCs w:val="24"/>
        </w:rPr>
        <w:t>9</w:t>
      </w:r>
      <w:r w:rsidRPr="0009702E">
        <w:rPr>
          <w:rFonts w:cstheme="minorHAnsi"/>
          <w:sz w:val="24"/>
          <w:szCs w:val="24"/>
        </w:rPr>
        <w:t xml:space="preserve"> - Regulamin prac Zespołu Koordynacyjnego do spraw Leczenia Chorób Śródmiąższowych Płuc</w:t>
      </w:r>
    </w:p>
    <w:p w14:paraId="02FBFF6E" w14:textId="29AFED1A" w:rsidR="009D773C" w:rsidRPr="0009702E" w:rsidRDefault="00092245" w:rsidP="0009702E">
      <w:pPr>
        <w:spacing w:before="240" w:after="0" w:line="240" w:lineRule="auto"/>
        <w:jc w:val="both"/>
        <w:rPr>
          <w:rFonts w:cstheme="minorHAnsi"/>
          <w:sz w:val="24"/>
          <w:szCs w:val="24"/>
        </w:rPr>
      </w:pPr>
      <w:r w:rsidRPr="0009702E">
        <w:rPr>
          <w:rFonts w:cstheme="minorHAnsi"/>
          <w:sz w:val="24"/>
          <w:szCs w:val="24"/>
        </w:rPr>
        <w:t>90</w:t>
      </w:r>
      <w:r w:rsidR="00B16286" w:rsidRPr="0009702E">
        <w:rPr>
          <w:rFonts w:cstheme="minorHAnsi"/>
          <w:sz w:val="24"/>
          <w:szCs w:val="24"/>
        </w:rPr>
        <w:t xml:space="preserve"> - </w:t>
      </w:r>
      <w:r w:rsidR="009D773C" w:rsidRPr="0009702E">
        <w:rPr>
          <w:rFonts w:cstheme="minorHAnsi"/>
          <w:sz w:val="24"/>
          <w:szCs w:val="24"/>
        </w:rPr>
        <w:t xml:space="preserve">Regulamin Zespołu Koordynacyjnego do spraw Leczenia </w:t>
      </w:r>
      <w:proofErr w:type="spellStart"/>
      <w:r w:rsidR="009D773C" w:rsidRPr="0009702E">
        <w:rPr>
          <w:rFonts w:cstheme="minorHAnsi"/>
          <w:sz w:val="24"/>
          <w:szCs w:val="24"/>
        </w:rPr>
        <w:t>Nerwiakowłókniaków</w:t>
      </w:r>
      <w:proofErr w:type="spellEnd"/>
      <w:r w:rsidR="009D773C" w:rsidRPr="0009702E">
        <w:rPr>
          <w:rFonts w:cstheme="minorHAnsi"/>
          <w:sz w:val="24"/>
          <w:szCs w:val="24"/>
        </w:rPr>
        <w:t xml:space="preserve"> </w:t>
      </w:r>
      <w:proofErr w:type="spellStart"/>
      <w:r w:rsidR="009D773C" w:rsidRPr="0009702E">
        <w:rPr>
          <w:rFonts w:cstheme="minorHAnsi"/>
          <w:sz w:val="24"/>
          <w:szCs w:val="24"/>
        </w:rPr>
        <w:t>Splotowatych</w:t>
      </w:r>
      <w:proofErr w:type="spellEnd"/>
      <w:r w:rsidR="009D773C" w:rsidRPr="0009702E">
        <w:rPr>
          <w:rFonts w:cstheme="minorHAnsi"/>
          <w:sz w:val="24"/>
          <w:szCs w:val="24"/>
        </w:rPr>
        <w:t xml:space="preserve"> u Chorych z </w:t>
      </w:r>
      <w:proofErr w:type="spellStart"/>
      <w:r w:rsidR="009D773C" w:rsidRPr="0009702E">
        <w:rPr>
          <w:rFonts w:cstheme="minorHAnsi"/>
          <w:sz w:val="24"/>
          <w:szCs w:val="24"/>
        </w:rPr>
        <w:t>Neurofibromatozą</w:t>
      </w:r>
      <w:proofErr w:type="spellEnd"/>
      <w:r w:rsidR="009D773C" w:rsidRPr="0009702E">
        <w:rPr>
          <w:rFonts w:cstheme="minorHAnsi"/>
          <w:sz w:val="24"/>
          <w:szCs w:val="24"/>
        </w:rPr>
        <w:t xml:space="preserve"> Typu 1 (NF1)</w:t>
      </w:r>
    </w:p>
    <w:p w14:paraId="2B5C67E9" w14:textId="63C65BAB" w:rsidR="007A494A" w:rsidRPr="0009702E" w:rsidRDefault="00092245" w:rsidP="0009702E">
      <w:pPr>
        <w:spacing w:before="240" w:after="0" w:line="240" w:lineRule="auto"/>
        <w:jc w:val="both"/>
        <w:rPr>
          <w:rFonts w:cstheme="minorHAnsi"/>
          <w:sz w:val="24"/>
          <w:szCs w:val="24"/>
        </w:rPr>
      </w:pPr>
      <w:r w:rsidRPr="0009702E">
        <w:rPr>
          <w:rFonts w:cstheme="minorHAnsi"/>
          <w:sz w:val="24"/>
          <w:szCs w:val="24"/>
        </w:rPr>
        <w:t>91</w:t>
      </w:r>
      <w:r w:rsidR="007A494A" w:rsidRPr="0009702E">
        <w:rPr>
          <w:rFonts w:cstheme="minorHAnsi"/>
          <w:sz w:val="24"/>
          <w:szCs w:val="24"/>
        </w:rPr>
        <w:t xml:space="preserve"> – Regulamin Zespołu Koordynacyjnego do spraw Leczenia </w:t>
      </w:r>
      <w:proofErr w:type="spellStart"/>
      <w:r w:rsidR="007A494A" w:rsidRPr="0009702E">
        <w:rPr>
          <w:rFonts w:cstheme="minorHAnsi"/>
          <w:sz w:val="24"/>
          <w:szCs w:val="24"/>
        </w:rPr>
        <w:t>Kardiomiopatii</w:t>
      </w:r>
      <w:proofErr w:type="spellEnd"/>
    </w:p>
    <w:p w14:paraId="45EC89A0" w14:textId="1F8FDA36" w:rsidR="007A494A" w:rsidRPr="0009702E" w:rsidRDefault="00092245" w:rsidP="0009702E">
      <w:pPr>
        <w:spacing w:before="240" w:after="0" w:line="240" w:lineRule="auto"/>
        <w:jc w:val="both"/>
        <w:rPr>
          <w:rFonts w:cstheme="minorHAnsi"/>
          <w:sz w:val="24"/>
          <w:szCs w:val="24"/>
        </w:rPr>
      </w:pPr>
      <w:r w:rsidRPr="0009702E">
        <w:rPr>
          <w:rFonts w:cstheme="minorHAnsi"/>
          <w:sz w:val="24"/>
          <w:szCs w:val="24"/>
        </w:rPr>
        <w:t>92</w:t>
      </w:r>
      <w:r w:rsidR="007A494A" w:rsidRPr="0009702E">
        <w:rPr>
          <w:rFonts w:cstheme="minorHAnsi"/>
          <w:sz w:val="24"/>
          <w:szCs w:val="24"/>
        </w:rPr>
        <w:t xml:space="preserve"> - Regulamin Zespołu Koordynacyjnego do spraw Leczenia Czerniaka Błony Naczyniowej Oka</w:t>
      </w:r>
    </w:p>
    <w:p w14:paraId="6CB31EA9" w14:textId="31883FE7" w:rsidR="002A713A" w:rsidRPr="0009702E" w:rsidRDefault="002A713A" w:rsidP="0009702E">
      <w:pPr>
        <w:spacing w:before="240" w:after="0" w:line="240" w:lineRule="auto"/>
        <w:jc w:val="both"/>
        <w:rPr>
          <w:rFonts w:cstheme="minorHAnsi"/>
          <w:sz w:val="24"/>
          <w:szCs w:val="24"/>
        </w:rPr>
      </w:pPr>
      <w:r w:rsidRPr="0009702E">
        <w:rPr>
          <w:rFonts w:cstheme="minorHAnsi"/>
          <w:sz w:val="24"/>
          <w:szCs w:val="24"/>
        </w:rPr>
        <w:t xml:space="preserve">93 - Regulamin Zespołu Koordynacyjnego ds. </w:t>
      </w:r>
      <w:bookmarkStart w:id="1" w:name="_Hlk193792606"/>
      <w:r w:rsidRPr="0009702E">
        <w:rPr>
          <w:rFonts w:cstheme="minorHAnsi"/>
          <w:sz w:val="24"/>
          <w:szCs w:val="24"/>
        </w:rPr>
        <w:t>Leczenia Rzadkich Chorób Neurologicznych</w:t>
      </w:r>
      <w:bookmarkEnd w:id="1"/>
    </w:p>
    <w:p w14:paraId="53085F2E" w14:textId="7C8F3405" w:rsidR="00E802CA" w:rsidRPr="008E3C0C" w:rsidRDefault="00E802CA" w:rsidP="0009702E">
      <w:pPr>
        <w:spacing w:before="240" w:after="0" w:line="240" w:lineRule="auto"/>
        <w:jc w:val="both"/>
        <w:rPr>
          <w:rFonts w:cstheme="minorHAnsi"/>
          <w:sz w:val="24"/>
          <w:szCs w:val="24"/>
        </w:rPr>
      </w:pPr>
      <w:r w:rsidRPr="0009702E">
        <w:rPr>
          <w:rFonts w:cstheme="minorHAnsi"/>
          <w:sz w:val="24"/>
          <w:szCs w:val="24"/>
        </w:rPr>
        <w:t xml:space="preserve">94 - Regulamin Zespołu Koordynacyjnego ds. Leczenia chorych na ataksję </w:t>
      </w:r>
      <w:proofErr w:type="spellStart"/>
      <w:r w:rsidRPr="0009702E">
        <w:rPr>
          <w:rFonts w:cstheme="minorHAnsi"/>
          <w:sz w:val="24"/>
          <w:szCs w:val="24"/>
        </w:rPr>
        <w:t>Friedreicha</w:t>
      </w:r>
      <w:proofErr w:type="spellEnd"/>
    </w:p>
    <w:sectPr w:rsidR="00E802CA" w:rsidRPr="008E3C0C" w:rsidSect="003F359A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62D"/>
    <w:rsid w:val="0002428B"/>
    <w:rsid w:val="0009022B"/>
    <w:rsid w:val="00092245"/>
    <w:rsid w:val="0009702E"/>
    <w:rsid w:val="000E2C06"/>
    <w:rsid w:val="001328D9"/>
    <w:rsid w:val="00144B0C"/>
    <w:rsid w:val="001518AE"/>
    <w:rsid w:val="00163AFF"/>
    <w:rsid w:val="00166FCC"/>
    <w:rsid w:val="00190554"/>
    <w:rsid w:val="001933AA"/>
    <w:rsid w:val="00194ED1"/>
    <w:rsid w:val="001A1020"/>
    <w:rsid w:val="001A3C37"/>
    <w:rsid w:val="001E4014"/>
    <w:rsid w:val="0021462D"/>
    <w:rsid w:val="00223FDD"/>
    <w:rsid w:val="00241D08"/>
    <w:rsid w:val="0025493D"/>
    <w:rsid w:val="0025629E"/>
    <w:rsid w:val="00271DF7"/>
    <w:rsid w:val="002726AF"/>
    <w:rsid w:val="002A3F48"/>
    <w:rsid w:val="002A713A"/>
    <w:rsid w:val="002B1F78"/>
    <w:rsid w:val="002D0B3A"/>
    <w:rsid w:val="002F0BB3"/>
    <w:rsid w:val="002F0E17"/>
    <w:rsid w:val="0033316A"/>
    <w:rsid w:val="0036263C"/>
    <w:rsid w:val="00375E1C"/>
    <w:rsid w:val="00383B94"/>
    <w:rsid w:val="003B3247"/>
    <w:rsid w:val="003C5C6A"/>
    <w:rsid w:val="003C6A83"/>
    <w:rsid w:val="003D5A77"/>
    <w:rsid w:val="003D751F"/>
    <w:rsid w:val="003F359A"/>
    <w:rsid w:val="00414411"/>
    <w:rsid w:val="00447B15"/>
    <w:rsid w:val="00467D25"/>
    <w:rsid w:val="004945A1"/>
    <w:rsid w:val="00494C85"/>
    <w:rsid w:val="00495103"/>
    <w:rsid w:val="00496828"/>
    <w:rsid w:val="004D5F6C"/>
    <w:rsid w:val="004E1268"/>
    <w:rsid w:val="004E7ABA"/>
    <w:rsid w:val="004F3528"/>
    <w:rsid w:val="0050016B"/>
    <w:rsid w:val="00511FCF"/>
    <w:rsid w:val="005502A3"/>
    <w:rsid w:val="00573973"/>
    <w:rsid w:val="00577DF5"/>
    <w:rsid w:val="005A7533"/>
    <w:rsid w:val="005D7536"/>
    <w:rsid w:val="005F25D7"/>
    <w:rsid w:val="005F4932"/>
    <w:rsid w:val="006002C4"/>
    <w:rsid w:val="00630243"/>
    <w:rsid w:val="00634298"/>
    <w:rsid w:val="00671C35"/>
    <w:rsid w:val="006B21D8"/>
    <w:rsid w:val="006B43D5"/>
    <w:rsid w:val="006C0673"/>
    <w:rsid w:val="006D4E89"/>
    <w:rsid w:val="006F21FD"/>
    <w:rsid w:val="00702EFF"/>
    <w:rsid w:val="00722102"/>
    <w:rsid w:val="0073744F"/>
    <w:rsid w:val="00756971"/>
    <w:rsid w:val="007A31B2"/>
    <w:rsid w:val="007A494A"/>
    <w:rsid w:val="007C0CFE"/>
    <w:rsid w:val="007E4F7C"/>
    <w:rsid w:val="008164D0"/>
    <w:rsid w:val="0083452A"/>
    <w:rsid w:val="0085010E"/>
    <w:rsid w:val="0089710D"/>
    <w:rsid w:val="008A18C6"/>
    <w:rsid w:val="008B19F8"/>
    <w:rsid w:val="008D0AA1"/>
    <w:rsid w:val="008D30F7"/>
    <w:rsid w:val="008D3E6A"/>
    <w:rsid w:val="008E02A9"/>
    <w:rsid w:val="008E2711"/>
    <w:rsid w:val="008E2B3A"/>
    <w:rsid w:val="008E3C0C"/>
    <w:rsid w:val="008E7B7B"/>
    <w:rsid w:val="008F549D"/>
    <w:rsid w:val="00910E24"/>
    <w:rsid w:val="00912AA7"/>
    <w:rsid w:val="009830E9"/>
    <w:rsid w:val="009A3FA8"/>
    <w:rsid w:val="009A72FC"/>
    <w:rsid w:val="009B2874"/>
    <w:rsid w:val="009B4AA9"/>
    <w:rsid w:val="009D3385"/>
    <w:rsid w:val="009D773C"/>
    <w:rsid w:val="009F0FEB"/>
    <w:rsid w:val="00A013DF"/>
    <w:rsid w:val="00A469C9"/>
    <w:rsid w:val="00A7686C"/>
    <w:rsid w:val="00A8009C"/>
    <w:rsid w:val="00AE15C1"/>
    <w:rsid w:val="00AE317E"/>
    <w:rsid w:val="00B01B8E"/>
    <w:rsid w:val="00B15060"/>
    <w:rsid w:val="00B16286"/>
    <w:rsid w:val="00B34F6E"/>
    <w:rsid w:val="00B959AD"/>
    <w:rsid w:val="00BC70C3"/>
    <w:rsid w:val="00BF64EB"/>
    <w:rsid w:val="00C2160A"/>
    <w:rsid w:val="00C22040"/>
    <w:rsid w:val="00C37154"/>
    <w:rsid w:val="00C4642C"/>
    <w:rsid w:val="00C56EE3"/>
    <w:rsid w:val="00C85F1A"/>
    <w:rsid w:val="00CA00BC"/>
    <w:rsid w:val="00CC6CAD"/>
    <w:rsid w:val="00CF17A0"/>
    <w:rsid w:val="00D26E63"/>
    <w:rsid w:val="00D30A07"/>
    <w:rsid w:val="00D4511B"/>
    <w:rsid w:val="00D5558B"/>
    <w:rsid w:val="00D561AF"/>
    <w:rsid w:val="00D96839"/>
    <w:rsid w:val="00DD645A"/>
    <w:rsid w:val="00E00D99"/>
    <w:rsid w:val="00E14D2F"/>
    <w:rsid w:val="00E17AEC"/>
    <w:rsid w:val="00E258EF"/>
    <w:rsid w:val="00E27A26"/>
    <w:rsid w:val="00E32647"/>
    <w:rsid w:val="00E5692B"/>
    <w:rsid w:val="00E716EA"/>
    <w:rsid w:val="00E802CA"/>
    <w:rsid w:val="00E875F9"/>
    <w:rsid w:val="00EA6FDF"/>
    <w:rsid w:val="00EB6D61"/>
    <w:rsid w:val="00ED66F7"/>
    <w:rsid w:val="00ED7118"/>
    <w:rsid w:val="00EF1D13"/>
    <w:rsid w:val="00EF6A51"/>
    <w:rsid w:val="00F13297"/>
    <w:rsid w:val="00F25DE5"/>
    <w:rsid w:val="00F316A7"/>
    <w:rsid w:val="00F37ED0"/>
    <w:rsid w:val="00F44761"/>
    <w:rsid w:val="00F53A15"/>
    <w:rsid w:val="00F54855"/>
    <w:rsid w:val="00F57A79"/>
    <w:rsid w:val="00F6484F"/>
    <w:rsid w:val="00F806A1"/>
    <w:rsid w:val="00FA1D9C"/>
    <w:rsid w:val="00FA40A5"/>
    <w:rsid w:val="00FB013D"/>
    <w:rsid w:val="00FB26CD"/>
    <w:rsid w:val="00FC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3F2E6"/>
  <w15:docId w15:val="{CED4065D-13A4-4754-8561-62700BE8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E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5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1681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NFZ</dc:creator>
  <cp:lastModifiedBy>Rodak Agata</cp:lastModifiedBy>
  <cp:revision>38</cp:revision>
  <cp:lastPrinted>2021-12-27T09:00:00Z</cp:lastPrinted>
  <dcterms:created xsi:type="dcterms:W3CDTF">2023-12-01T10:49:00Z</dcterms:created>
  <dcterms:modified xsi:type="dcterms:W3CDTF">2025-09-12T06:09:00Z</dcterms:modified>
</cp:coreProperties>
</file>