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28F0" w14:textId="353BC4D2" w:rsidR="00C86AF9" w:rsidRDefault="00FB0521">
      <w:pPr>
        <w:keepNext/>
        <w:spacing w:before="120" w:after="120" w:line="360" w:lineRule="auto"/>
        <w:ind w:left="4535"/>
        <w:jc w:val="left"/>
      </w:pPr>
      <w:r>
        <w:t>Załącznik Nr … do zarządzenia Nr …/2025/DGL</w:t>
      </w:r>
      <w:r>
        <w:br/>
        <w:t>Prezesa Narodowego Funduszu Zdrowia</w:t>
      </w:r>
      <w:r>
        <w:br/>
        <w:t>z dnia … 2025 r.</w:t>
      </w:r>
    </w:p>
    <w:p w14:paraId="33DC3FC7" w14:textId="77777777" w:rsidR="00C86AF9" w:rsidRDefault="00FB0521">
      <w:pPr>
        <w:keepNext/>
        <w:spacing w:after="480"/>
        <w:jc w:val="center"/>
      </w:pPr>
      <w:r>
        <w:rPr>
          <w:b/>
        </w:rPr>
        <w:t>Wymagania wobec świadczeniodawców udzielających świadczeń z zakresu programów lekowych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530"/>
        <w:gridCol w:w="7351"/>
      </w:tblGrid>
      <w:tr w:rsidR="00C86AF9" w14:paraId="20183938" w14:textId="77777777">
        <w:tc>
          <w:tcPr>
            <w:tcW w:w="10080" w:type="dxa"/>
            <w:gridSpan w:val="3"/>
            <w:tcBorders>
              <w:top w:val="single" w:sz="4" w:space="0" w:color="auto"/>
              <w:left w:val="single" w:sz="4" w:space="0" w:color="auto"/>
              <w:bottom w:val="single" w:sz="4" w:space="0" w:color="auto"/>
              <w:right w:val="single" w:sz="4" w:space="0" w:color="auto"/>
            </w:tcBorders>
            <w:vAlign w:val="center"/>
          </w:tcPr>
          <w:p w14:paraId="23877ECD" w14:textId="77777777" w:rsidR="00C86AF9" w:rsidRDefault="00FB0521">
            <w:pPr>
              <w:jc w:val="center"/>
            </w:pPr>
            <w:r>
              <w:rPr>
                <w:b/>
                <w:sz w:val="20"/>
              </w:rPr>
              <w:t>CZĘŚĆ WSPÓLNA</w:t>
            </w:r>
          </w:p>
        </w:tc>
      </w:tr>
      <w:tr w:rsidR="00C86AF9" w14:paraId="2CDF7104" w14:textId="77777777">
        <w:tc>
          <w:tcPr>
            <w:tcW w:w="1200" w:type="dxa"/>
            <w:tcBorders>
              <w:top w:val="single" w:sz="4" w:space="0" w:color="auto"/>
              <w:left w:val="single" w:sz="4" w:space="0" w:color="auto"/>
              <w:bottom w:val="single" w:sz="4" w:space="0" w:color="auto"/>
              <w:right w:val="single" w:sz="4" w:space="0" w:color="auto"/>
            </w:tcBorders>
            <w:vAlign w:val="center"/>
          </w:tcPr>
          <w:p w14:paraId="5C57DC67" w14:textId="77777777" w:rsidR="00C86AF9" w:rsidRDefault="00FB0521">
            <w:pPr>
              <w:jc w:val="center"/>
            </w:pPr>
            <w:r>
              <w:rPr>
                <w:sz w:val="20"/>
              </w:rPr>
              <w:t>wymagania formalne</w:t>
            </w:r>
          </w:p>
        </w:tc>
        <w:tc>
          <w:tcPr>
            <w:tcW w:w="8880" w:type="dxa"/>
            <w:gridSpan w:val="2"/>
            <w:tcBorders>
              <w:top w:val="single" w:sz="4" w:space="0" w:color="auto"/>
              <w:left w:val="single" w:sz="4" w:space="0" w:color="auto"/>
              <w:bottom w:val="single" w:sz="4" w:space="0" w:color="auto"/>
              <w:right w:val="single" w:sz="4" w:space="0" w:color="auto"/>
            </w:tcBorders>
            <w:vAlign w:val="center"/>
          </w:tcPr>
          <w:p w14:paraId="31AF4B10" w14:textId="77777777" w:rsidR="00C86AF9" w:rsidRDefault="00FB0521">
            <w:pPr>
              <w:jc w:val="center"/>
            </w:pPr>
            <w:r>
              <w:rPr>
                <w:sz w:val="20"/>
              </w:rPr>
              <w:t>Wpis w rejestrze podmiotów wykonujących działalność leczniczą zawierający specjalność lub profil komórki organizacyjnej podmiotu leczniczego zgodne ze szczegółowymi wymaganiami określonymi dla każdego programu lekowego</w:t>
            </w:r>
          </w:p>
        </w:tc>
      </w:tr>
      <w:tr w:rsidR="00C86AF9" w14:paraId="48C6C908" w14:textId="77777777">
        <w:tc>
          <w:tcPr>
            <w:tcW w:w="1200" w:type="dxa"/>
            <w:tcBorders>
              <w:top w:val="single" w:sz="4" w:space="0" w:color="auto"/>
              <w:left w:val="single" w:sz="4" w:space="0" w:color="auto"/>
              <w:bottom w:val="single" w:sz="4" w:space="0" w:color="auto"/>
              <w:right w:val="single" w:sz="4" w:space="0" w:color="auto"/>
            </w:tcBorders>
            <w:vAlign w:val="center"/>
          </w:tcPr>
          <w:p w14:paraId="12FF75E1" w14:textId="77777777" w:rsidR="00C86AF9" w:rsidRDefault="00FB0521">
            <w:pPr>
              <w:jc w:val="center"/>
            </w:pPr>
            <w:r>
              <w:rPr>
                <w:sz w:val="20"/>
              </w:rPr>
              <w:t>B.1.</w:t>
            </w:r>
          </w:p>
        </w:tc>
        <w:tc>
          <w:tcPr>
            <w:tcW w:w="1530" w:type="dxa"/>
            <w:tcBorders>
              <w:top w:val="single" w:sz="4" w:space="0" w:color="auto"/>
              <w:left w:val="single" w:sz="4" w:space="0" w:color="auto"/>
              <w:bottom w:val="single" w:sz="4" w:space="0" w:color="auto"/>
              <w:right w:val="single" w:sz="4" w:space="0" w:color="auto"/>
            </w:tcBorders>
            <w:vAlign w:val="center"/>
          </w:tcPr>
          <w:p w14:paraId="6D5A00E4" w14:textId="77777777" w:rsidR="00C86AF9" w:rsidRDefault="00FB0521">
            <w:pPr>
              <w:jc w:val="center"/>
            </w:pPr>
            <w:r>
              <w:rPr>
                <w:sz w:val="20"/>
              </w:rPr>
              <w:t>03.0000.301.02</w:t>
            </w:r>
          </w:p>
        </w:tc>
        <w:tc>
          <w:tcPr>
            <w:tcW w:w="7350" w:type="dxa"/>
            <w:tcBorders>
              <w:top w:val="single" w:sz="4" w:space="0" w:color="auto"/>
              <w:left w:val="single" w:sz="4" w:space="0" w:color="auto"/>
              <w:bottom w:val="single" w:sz="4" w:space="0" w:color="auto"/>
              <w:right w:val="single" w:sz="4" w:space="0" w:color="auto"/>
            </w:tcBorders>
            <w:vAlign w:val="bottom"/>
          </w:tcPr>
          <w:p w14:paraId="30E127F6" w14:textId="77777777" w:rsidR="00C86AF9" w:rsidRDefault="00FB0521">
            <w:pPr>
              <w:jc w:val="left"/>
            </w:pPr>
            <w:r>
              <w:rPr>
                <w:sz w:val="20"/>
              </w:rPr>
              <w:t>Leczenie chorych na przewlekłe wirusowe zapalenia wątroby typu B</w:t>
            </w:r>
          </w:p>
        </w:tc>
      </w:tr>
      <w:tr w:rsidR="00C86AF9" w14:paraId="35BBA2FC" w14:textId="77777777">
        <w:tc>
          <w:tcPr>
            <w:tcW w:w="1200" w:type="dxa"/>
            <w:tcBorders>
              <w:top w:val="single" w:sz="4" w:space="0" w:color="auto"/>
              <w:left w:val="single" w:sz="4" w:space="0" w:color="auto"/>
              <w:bottom w:val="single" w:sz="4" w:space="0" w:color="auto"/>
              <w:right w:val="single" w:sz="4" w:space="0" w:color="auto"/>
            </w:tcBorders>
            <w:vAlign w:val="center"/>
          </w:tcPr>
          <w:p w14:paraId="0D1B0862" w14:textId="77777777" w:rsidR="00C86AF9" w:rsidRDefault="00FB0521">
            <w:pPr>
              <w:jc w:val="center"/>
            </w:pPr>
            <w:r>
              <w:rPr>
                <w:sz w:val="20"/>
              </w:rPr>
              <w:t>B.4.</w:t>
            </w:r>
          </w:p>
        </w:tc>
        <w:tc>
          <w:tcPr>
            <w:tcW w:w="1530" w:type="dxa"/>
            <w:tcBorders>
              <w:top w:val="single" w:sz="4" w:space="0" w:color="auto"/>
              <w:left w:val="single" w:sz="4" w:space="0" w:color="auto"/>
              <w:bottom w:val="single" w:sz="4" w:space="0" w:color="auto"/>
              <w:right w:val="single" w:sz="4" w:space="0" w:color="auto"/>
            </w:tcBorders>
            <w:vAlign w:val="center"/>
          </w:tcPr>
          <w:p w14:paraId="611D4E39" w14:textId="77777777" w:rsidR="00C86AF9" w:rsidRDefault="00FB0521">
            <w:pPr>
              <w:jc w:val="center"/>
            </w:pPr>
            <w:r>
              <w:rPr>
                <w:sz w:val="20"/>
              </w:rPr>
              <w:t>03.0000.304.02</w:t>
            </w:r>
          </w:p>
        </w:tc>
        <w:tc>
          <w:tcPr>
            <w:tcW w:w="7350" w:type="dxa"/>
            <w:tcBorders>
              <w:top w:val="single" w:sz="4" w:space="0" w:color="auto"/>
              <w:left w:val="single" w:sz="4" w:space="0" w:color="auto"/>
              <w:bottom w:val="single" w:sz="4" w:space="0" w:color="auto"/>
              <w:right w:val="single" w:sz="4" w:space="0" w:color="auto"/>
            </w:tcBorders>
            <w:vAlign w:val="bottom"/>
          </w:tcPr>
          <w:p w14:paraId="3C4ECA82" w14:textId="77777777" w:rsidR="00C86AF9" w:rsidRDefault="00FB0521">
            <w:pPr>
              <w:jc w:val="left"/>
            </w:pPr>
            <w:r>
              <w:rPr>
                <w:sz w:val="20"/>
              </w:rPr>
              <w:t>Leczenie chorych na raka jelita grubego</w:t>
            </w:r>
          </w:p>
        </w:tc>
      </w:tr>
      <w:tr w:rsidR="00C86AF9" w14:paraId="177E038F" w14:textId="77777777">
        <w:tc>
          <w:tcPr>
            <w:tcW w:w="1200" w:type="dxa"/>
            <w:tcBorders>
              <w:top w:val="single" w:sz="4" w:space="0" w:color="auto"/>
              <w:left w:val="single" w:sz="4" w:space="0" w:color="auto"/>
              <w:bottom w:val="single" w:sz="4" w:space="0" w:color="auto"/>
              <w:right w:val="single" w:sz="4" w:space="0" w:color="auto"/>
            </w:tcBorders>
            <w:vAlign w:val="center"/>
          </w:tcPr>
          <w:p w14:paraId="7A687B81" w14:textId="77777777" w:rsidR="00C86AF9" w:rsidRDefault="00FB0521">
            <w:pPr>
              <w:jc w:val="center"/>
            </w:pPr>
            <w:r>
              <w:rPr>
                <w:sz w:val="20"/>
              </w:rPr>
              <w:t>B.5.</w:t>
            </w:r>
          </w:p>
        </w:tc>
        <w:tc>
          <w:tcPr>
            <w:tcW w:w="1530" w:type="dxa"/>
            <w:tcBorders>
              <w:top w:val="single" w:sz="4" w:space="0" w:color="auto"/>
              <w:left w:val="single" w:sz="4" w:space="0" w:color="auto"/>
              <w:bottom w:val="single" w:sz="4" w:space="0" w:color="auto"/>
              <w:right w:val="single" w:sz="4" w:space="0" w:color="auto"/>
            </w:tcBorders>
            <w:vAlign w:val="center"/>
          </w:tcPr>
          <w:p w14:paraId="1556FB87" w14:textId="77777777" w:rsidR="00C86AF9" w:rsidRDefault="00FB0521">
            <w:pPr>
              <w:jc w:val="center"/>
            </w:pPr>
            <w:r>
              <w:rPr>
                <w:sz w:val="20"/>
              </w:rPr>
              <w:t>03.0000.305.02</w:t>
            </w:r>
          </w:p>
        </w:tc>
        <w:tc>
          <w:tcPr>
            <w:tcW w:w="7350" w:type="dxa"/>
            <w:tcBorders>
              <w:top w:val="single" w:sz="4" w:space="0" w:color="auto"/>
              <w:left w:val="single" w:sz="4" w:space="0" w:color="auto"/>
              <w:bottom w:val="single" w:sz="4" w:space="0" w:color="auto"/>
              <w:right w:val="single" w:sz="4" w:space="0" w:color="auto"/>
            </w:tcBorders>
            <w:vAlign w:val="bottom"/>
          </w:tcPr>
          <w:p w14:paraId="44FC20AA" w14:textId="77777777" w:rsidR="00C86AF9" w:rsidRDefault="00FB0521">
            <w:pPr>
              <w:jc w:val="left"/>
            </w:pPr>
            <w:r>
              <w:rPr>
                <w:sz w:val="20"/>
              </w:rPr>
              <w:t xml:space="preserve">Leczenie chorych na raka </w:t>
            </w:r>
            <w:proofErr w:type="spellStart"/>
            <w:r>
              <w:rPr>
                <w:sz w:val="20"/>
              </w:rPr>
              <w:t>wątrobowokomórkowego</w:t>
            </w:r>
            <w:proofErr w:type="spellEnd"/>
            <w:r>
              <w:rPr>
                <w:sz w:val="20"/>
              </w:rPr>
              <w:t xml:space="preserve"> lub raka dróg żółciowych</w:t>
            </w:r>
          </w:p>
        </w:tc>
      </w:tr>
      <w:tr w:rsidR="00C86AF9" w14:paraId="169DEF35" w14:textId="77777777">
        <w:tc>
          <w:tcPr>
            <w:tcW w:w="1200" w:type="dxa"/>
            <w:tcBorders>
              <w:top w:val="single" w:sz="4" w:space="0" w:color="auto"/>
              <w:left w:val="single" w:sz="4" w:space="0" w:color="auto"/>
              <w:bottom w:val="single" w:sz="4" w:space="0" w:color="auto"/>
              <w:right w:val="single" w:sz="4" w:space="0" w:color="auto"/>
            </w:tcBorders>
            <w:vAlign w:val="center"/>
          </w:tcPr>
          <w:p w14:paraId="585B4AB5" w14:textId="77777777" w:rsidR="00C86AF9" w:rsidRDefault="00FB0521">
            <w:pPr>
              <w:jc w:val="center"/>
            </w:pPr>
            <w:r>
              <w:rPr>
                <w:sz w:val="20"/>
              </w:rPr>
              <w:t>B.6.</w:t>
            </w:r>
          </w:p>
        </w:tc>
        <w:tc>
          <w:tcPr>
            <w:tcW w:w="1530" w:type="dxa"/>
            <w:tcBorders>
              <w:top w:val="single" w:sz="4" w:space="0" w:color="auto"/>
              <w:left w:val="single" w:sz="4" w:space="0" w:color="auto"/>
              <w:bottom w:val="single" w:sz="4" w:space="0" w:color="auto"/>
              <w:right w:val="single" w:sz="4" w:space="0" w:color="auto"/>
            </w:tcBorders>
            <w:vAlign w:val="center"/>
          </w:tcPr>
          <w:p w14:paraId="414DDFB7" w14:textId="77777777" w:rsidR="00C86AF9" w:rsidRDefault="00FB0521">
            <w:pPr>
              <w:jc w:val="center"/>
            </w:pPr>
            <w:r>
              <w:rPr>
                <w:sz w:val="20"/>
              </w:rPr>
              <w:t>03.0000.306.02</w:t>
            </w:r>
          </w:p>
        </w:tc>
        <w:tc>
          <w:tcPr>
            <w:tcW w:w="7350" w:type="dxa"/>
            <w:tcBorders>
              <w:top w:val="single" w:sz="4" w:space="0" w:color="auto"/>
              <w:left w:val="single" w:sz="4" w:space="0" w:color="auto"/>
              <w:bottom w:val="single" w:sz="4" w:space="0" w:color="auto"/>
              <w:right w:val="single" w:sz="4" w:space="0" w:color="auto"/>
            </w:tcBorders>
            <w:vAlign w:val="bottom"/>
          </w:tcPr>
          <w:p w14:paraId="638C40C7" w14:textId="77777777" w:rsidR="00C86AF9" w:rsidRDefault="00FB0521">
            <w:pPr>
              <w:jc w:val="left"/>
            </w:pPr>
            <w:r>
              <w:rPr>
                <w:sz w:val="20"/>
              </w:rPr>
              <w:t xml:space="preserve">Leczenie chorych na raka płuca oraz </w:t>
            </w:r>
            <w:proofErr w:type="spellStart"/>
            <w:r>
              <w:rPr>
                <w:sz w:val="20"/>
              </w:rPr>
              <w:t>międzybłoniaka</w:t>
            </w:r>
            <w:proofErr w:type="spellEnd"/>
            <w:r>
              <w:rPr>
                <w:sz w:val="20"/>
              </w:rPr>
              <w:t xml:space="preserve"> opłucnej</w:t>
            </w:r>
          </w:p>
        </w:tc>
      </w:tr>
      <w:tr w:rsidR="00C86AF9" w:rsidRPr="00EF0C5F" w14:paraId="76464295" w14:textId="77777777">
        <w:tc>
          <w:tcPr>
            <w:tcW w:w="1200" w:type="dxa"/>
            <w:tcBorders>
              <w:top w:val="single" w:sz="4" w:space="0" w:color="auto"/>
              <w:left w:val="single" w:sz="4" w:space="0" w:color="auto"/>
              <w:bottom w:val="single" w:sz="4" w:space="0" w:color="auto"/>
              <w:right w:val="single" w:sz="4" w:space="0" w:color="auto"/>
            </w:tcBorders>
            <w:vAlign w:val="center"/>
          </w:tcPr>
          <w:p w14:paraId="43EE80B9" w14:textId="77777777" w:rsidR="00C86AF9" w:rsidRPr="00244CF0" w:rsidRDefault="00FB0521">
            <w:pPr>
              <w:jc w:val="center"/>
              <w:rPr>
                <w:strike/>
                <w:highlight w:val="yellow"/>
              </w:rPr>
            </w:pPr>
            <w:r w:rsidRPr="00244CF0">
              <w:rPr>
                <w:strike/>
                <w:sz w:val="20"/>
                <w:highlight w:val="yellow"/>
              </w:rPr>
              <w:t>B.8.</w:t>
            </w:r>
          </w:p>
        </w:tc>
        <w:tc>
          <w:tcPr>
            <w:tcW w:w="1530" w:type="dxa"/>
            <w:tcBorders>
              <w:top w:val="single" w:sz="4" w:space="0" w:color="auto"/>
              <w:left w:val="single" w:sz="4" w:space="0" w:color="auto"/>
              <w:bottom w:val="single" w:sz="4" w:space="0" w:color="auto"/>
              <w:right w:val="single" w:sz="4" w:space="0" w:color="auto"/>
            </w:tcBorders>
            <w:vAlign w:val="center"/>
          </w:tcPr>
          <w:p w14:paraId="2FCD0316" w14:textId="77777777" w:rsidR="00C86AF9" w:rsidRPr="00244CF0" w:rsidRDefault="00FB0521">
            <w:pPr>
              <w:jc w:val="center"/>
              <w:rPr>
                <w:strike/>
                <w:highlight w:val="yellow"/>
              </w:rPr>
            </w:pPr>
            <w:r w:rsidRPr="00244CF0">
              <w:rPr>
                <w:strike/>
                <w:sz w:val="20"/>
                <w:highlight w:val="yellow"/>
              </w:rPr>
              <w:t>03.0000.308.02</w:t>
            </w:r>
          </w:p>
        </w:tc>
        <w:tc>
          <w:tcPr>
            <w:tcW w:w="7350" w:type="dxa"/>
            <w:tcBorders>
              <w:top w:val="single" w:sz="4" w:space="0" w:color="auto"/>
              <w:left w:val="single" w:sz="4" w:space="0" w:color="auto"/>
              <w:bottom w:val="single" w:sz="4" w:space="0" w:color="auto"/>
              <w:right w:val="single" w:sz="4" w:space="0" w:color="auto"/>
            </w:tcBorders>
            <w:vAlign w:val="bottom"/>
          </w:tcPr>
          <w:p w14:paraId="66FC4093" w14:textId="77777777" w:rsidR="00C86AF9" w:rsidRPr="00244CF0" w:rsidRDefault="00FB0521">
            <w:pPr>
              <w:jc w:val="left"/>
              <w:rPr>
                <w:strike/>
              </w:rPr>
            </w:pPr>
            <w:r w:rsidRPr="00244CF0">
              <w:rPr>
                <w:strike/>
                <w:sz w:val="20"/>
                <w:highlight w:val="yellow"/>
              </w:rPr>
              <w:t>Leczenie chorych na mięsaki tkanek miękkich</w:t>
            </w:r>
          </w:p>
        </w:tc>
      </w:tr>
      <w:tr w:rsidR="00C86AF9" w14:paraId="719238E8" w14:textId="77777777">
        <w:tc>
          <w:tcPr>
            <w:tcW w:w="1200" w:type="dxa"/>
            <w:tcBorders>
              <w:top w:val="single" w:sz="4" w:space="0" w:color="auto"/>
              <w:left w:val="single" w:sz="4" w:space="0" w:color="auto"/>
              <w:bottom w:val="single" w:sz="4" w:space="0" w:color="auto"/>
              <w:right w:val="single" w:sz="4" w:space="0" w:color="auto"/>
            </w:tcBorders>
            <w:vAlign w:val="center"/>
          </w:tcPr>
          <w:p w14:paraId="00753FA6" w14:textId="77777777" w:rsidR="00C86AF9" w:rsidRPr="00244CF0" w:rsidRDefault="00FB0521">
            <w:pPr>
              <w:jc w:val="center"/>
              <w:rPr>
                <w:highlight w:val="yellow"/>
              </w:rPr>
            </w:pPr>
            <w:r w:rsidRPr="00244CF0">
              <w:rPr>
                <w:sz w:val="20"/>
                <w:highlight w:val="yellow"/>
              </w:rPr>
              <w:t>B.9.FM.</w:t>
            </w:r>
          </w:p>
        </w:tc>
        <w:tc>
          <w:tcPr>
            <w:tcW w:w="1530" w:type="dxa"/>
            <w:tcBorders>
              <w:top w:val="single" w:sz="4" w:space="0" w:color="auto"/>
              <w:left w:val="single" w:sz="4" w:space="0" w:color="auto"/>
              <w:bottom w:val="single" w:sz="4" w:space="0" w:color="auto"/>
              <w:right w:val="single" w:sz="4" w:space="0" w:color="auto"/>
            </w:tcBorders>
            <w:vAlign w:val="center"/>
          </w:tcPr>
          <w:p w14:paraId="2D177DFA" w14:textId="77777777" w:rsidR="00C86AF9" w:rsidRPr="00244CF0" w:rsidRDefault="00FB0521">
            <w:pPr>
              <w:jc w:val="center"/>
              <w:rPr>
                <w:highlight w:val="yellow"/>
              </w:rPr>
            </w:pPr>
            <w:r w:rsidRPr="00244CF0">
              <w:rPr>
                <w:sz w:val="20"/>
                <w:highlight w:val="yellow"/>
              </w:rPr>
              <w:t>03.0000.309.02</w:t>
            </w:r>
          </w:p>
        </w:tc>
        <w:tc>
          <w:tcPr>
            <w:tcW w:w="7350" w:type="dxa"/>
            <w:tcBorders>
              <w:top w:val="single" w:sz="4" w:space="0" w:color="auto"/>
              <w:left w:val="single" w:sz="4" w:space="0" w:color="auto"/>
              <w:bottom w:val="single" w:sz="4" w:space="0" w:color="auto"/>
              <w:right w:val="single" w:sz="4" w:space="0" w:color="auto"/>
            </w:tcBorders>
            <w:vAlign w:val="bottom"/>
          </w:tcPr>
          <w:p w14:paraId="79489BE9" w14:textId="77777777" w:rsidR="00C86AF9" w:rsidRPr="00244CF0" w:rsidRDefault="00FB0521">
            <w:pPr>
              <w:jc w:val="left"/>
              <w:rPr>
                <w:highlight w:val="yellow"/>
              </w:rPr>
            </w:pPr>
            <w:r w:rsidRPr="00244CF0">
              <w:rPr>
                <w:sz w:val="20"/>
                <w:highlight w:val="yellow"/>
              </w:rPr>
              <w:t>Leczenie chorych na raka piersi</w:t>
            </w:r>
          </w:p>
        </w:tc>
      </w:tr>
      <w:tr w:rsidR="00C86AF9" w14:paraId="0DFA35F2" w14:textId="77777777">
        <w:tc>
          <w:tcPr>
            <w:tcW w:w="1200" w:type="dxa"/>
            <w:tcBorders>
              <w:top w:val="single" w:sz="4" w:space="0" w:color="auto"/>
              <w:left w:val="single" w:sz="4" w:space="0" w:color="auto"/>
              <w:bottom w:val="single" w:sz="4" w:space="0" w:color="auto"/>
              <w:right w:val="single" w:sz="4" w:space="0" w:color="auto"/>
            </w:tcBorders>
            <w:vAlign w:val="center"/>
          </w:tcPr>
          <w:p w14:paraId="119E1D3C" w14:textId="77777777" w:rsidR="00C86AF9" w:rsidRDefault="00FB0521">
            <w:pPr>
              <w:jc w:val="center"/>
            </w:pPr>
            <w:r>
              <w:rPr>
                <w:sz w:val="20"/>
              </w:rPr>
              <w:t>B.10.</w:t>
            </w:r>
          </w:p>
        </w:tc>
        <w:tc>
          <w:tcPr>
            <w:tcW w:w="1530" w:type="dxa"/>
            <w:tcBorders>
              <w:top w:val="single" w:sz="4" w:space="0" w:color="auto"/>
              <w:left w:val="single" w:sz="4" w:space="0" w:color="auto"/>
              <w:bottom w:val="single" w:sz="4" w:space="0" w:color="auto"/>
              <w:right w:val="single" w:sz="4" w:space="0" w:color="auto"/>
            </w:tcBorders>
            <w:vAlign w:val="center"/>
          </w:tcPr>
          <w:p w14:paraId="79D4517F" w14:textId="77777777" w:rsidR="00C86AF9" w:rsidRDefault="00FB0521">
            <w:pPr>
              <w:jc w:val="center"/>
            </w:pPr>
            <w:r>
              <w:rPr>
                <w:sz w:val="20"/>
              </w:rPr>
              <w:t>03.0000.310.02</w:t>
            </w:r>
          </w:p>
        </w:tc>
        <w:tc>
          <w:tcPr>
            <w:tcW w:w="7350" w:type="dxa"/>
            <w:tcBorders>
              <w:top w:val="single" w:sz="4" w:space="0" w:color="auto"/>
              <w:left w:val="single" w:sz="4" w:space="0" w:color="auto"/>
              <w:bottom w:val="single" w:sz="4" w:space="0" w:color="auto"/>
              <w:right w:val="single" w:sz="4" w:space="0" w:color="auto"/>
            </w:tcBorders>
            <w:vAlign w:val="bottom"/>
          </w:tcPr>
          <w:p w14:paraId="61477902" w14:textId="77777777" w:rsidR="00C86AF9" w:rsidRDefault="00FB0521">
            <w:pPr>
              <w:jc w:val="left"/>
            </w:pPr>
            <w:r>
              <w:rPr>
                <w:sz w:val="20"/>
              </w:rPr>
              <w:t>Leczenie pacjentów z rakiem nerki</w:t>
            </w:r>
          </w:p>
        </w:tc>
      </w:tr>
      <w:tr w:rsidR="00C86AF9" w14:paraId="1A6448F7" w14:textId="77777777">
        <w:tc>
          <w:tcPr>
            <w:tcW w:w="1200" w:type="dxa"/>
            <w:tcBorders>
              <w:top w:val="single" w:sz="4" w:space="0" w:color="auto"/>
              <w:left w:val="single" w:sz="4" w:space="0" w:color="auto"/>
              <w:bottom w:val="single" w:sz="4" w:space="0" w:color="auto"/>
              <w:right w:val="single" w:sz="4" w:space="0" w:color="auto"/>
            </w:tcBorders>
            <w:vAlign w:val="center"/>
          </w:tcPr>
          <w:p w14:paraId="52F42DD3" w14:textId="77777777" w:rsidR="00C86AF9" w:rsidRDefault="00FB0521">
            <w:pPr>
              <w:jc w:val="center"/>
            </w:pPr>
            <w:r>
              <w:rPr>
                <w:sz w:val="20"/>
              </w:rPr>
              <w:t>B.12.FM.</w:t>
            </w:r>
          </w:p>
        </w:tc>
        <w:tc>
          <w:tcPr>
            <w:tcW w:w="1530" w:type="dxa"/>
            <w:tcBorders>
              <w:top w:val="single" w:sz="4" w:space="0" w:color="auto"/>
              <w:left w:val="single" w:sz="4" w:space="0" w:color="auto"/>
              <w:bottom w:val="single" w:sz="4" w:space="0" w:color="auto"/>
              <w:right w:val="single" w:sz="4" w:space="0" w:color="auto"/>
            </w:tcBorders>
            <w:vAlign w:val="center"/>
          </w:tcPr>
          <w:p w14:paraId="7C8ED83B" w14:textId="77777777" w:rsidR="00C86AF9" w:rsidRDefault="00FB0521">
            <w:pPr>
              <w:jc w:val="center"/>
            </w:pPr>
            <w:r>
              <w:rPr>
                <w:sz w:val="20"/>
              </w:rPr>
              <w:t>03.0000.312.02</w:t>
            </w:r>
          </w:p>
        </w:tc>
        <w:tc>
          <w:tcPr>
            <w:tcW w:w="7350" w:type="dxa"/>
            <w:tcBorders>
              <w:top w:val="single" w:sz="4" w:space="0" w:color="auto"/>
              <w:left w:val="single" w:sz="4" w:space="0" w:color="auto"/>
              <w:bottom w:val="single" w:sz="4" w:space="0" w:color="auto"/>
              <w:right w:val="single" w:sz="4" w:space="0" w:color="auto"/>
            </w:tcBorders>
            <w:vAlign w:val="bottom"/>
          </w:tcPr>
          <w:p w14:paraId="0F0A54CF" w14:textId="77777777" w:rsidR="00C86AF9" w:rsidRDefault="00FB0521">
            <w:pPr>
              <w:jc w:val="left"/>
            </w:pPr>
            <w:r>
              <w:rPr>
                <w:sz w:val="20"/>
              </w:rPr>
              <w:t xml:space="preserve">Leczenie chorych na </w:t>
            </w:r>
            <w:proofErr w:type="spellStart"/>
            <w:r>
              <w:rPr>
                <w:sz w:val="20"/>
              </w:rPr>
              <w:t>chłoniaki</w:t>
            </w:r>
            <w:proofErr w:type="spellEnd"/>
            <w:r>
              <w:rPr>
                <w:sz w:val="20"/>
              </w:rPr>
              <w:t xml:space="preserve"> B-komórkowe</w:t>
            </w:r>
          </w:p>
        </w:tc>
      </w:tr>
      <w:tr w:rsidR="00C86AF9" w14:paraId="63BD6B73" w14:textId="77777777">
        <w:tc>
          <w:tcPr>
            <w:tcW w:w="1200" w:type="dxa"/>
            <w:tcBorders>
              <w:top w:val="single" w:sz="4" w:space="0" w:color="auto"/>
              <w:left w:val="single" w:sz="4" w:space="0" w:color="auto"/>
              <w:bottom w:val="single" w:sz="4" w:space="0" w:color="auto"/>
              <w:right w:val="single" w:sz="4" w:space="0" w:color="auto"/>
            </w:tcBorders>
            <w:vAlign w:val="center"/>
          </w:tcPr>
          <w:p w14:paraId="144FF550" w14:textId="77777777" w:rsidR="00C86AF9" w:rsidRDefault="00FB0521">
            <w:pPr>
              <w:jc w:val="center"/>
            </w:pPr>
            <w:r>
              <w:rPr>
                <w:sz w:val="20"/>
              </w:rPr>
              <w:t>B.14.</w:t>
            </w:r>
          </w:p>
        </w:tc>
        <w:tc>
          <w:tcPr>
            <w:tcW w:w="1530" w:type="dxa"/>
            <w:tcBorders>
              <w:top w:val="single" w:sz="4" w:space="0" w:color="auto"/>
              <w:left w:val="single" w:sz="4" w:space="0" w:color="auto"/>
              <w:bottom w:val="single" w:sz="4" w:space="0" w:color="auto"/>
              <w:right w:val="single" w:sz="4" w:space="0" w:color="auto"/>
            </w:tcBorders>
            <w:vAlign w:val="center"/>
          </w:tcPr>
          <w:p w14:paraId="5A82BFC6" w14:textId="77777777" w:rsidR="00C86AF9" w:rsidRDefault="00FB0521">
            <w:pPr>
              <w:jc w:val="center"/>
            </w:pPr>
            <w:r>
              <w:rPr>
                <w:sz w:val="20"/>
              </w:rPr>
              <w:t>03.0000.314.02</w:t>
            </w:r>
          </w:p>
        </w:tc>
        <w:tc>
          <w:tcPr>
            <w:tcW w:w="7350" w:type="dxa"/>
            <w:tcBorders>
              <w:top w:val="single" w:sz="4" w:space="0" w:color="auto"/>
              <w:left w:val="single" w:sz="4" w:space="0" w:color="auto"/>
              <w:bottom w:val="single" w:sz="4" w:space="0" w:color="auto"/>
              <w:right w:val="single" w:sz="4" w:space="0" w:color="auto"/>
            </w:tcBorders>
            <w:vAlign w:val="bottom"/>
          </w:tcPr>
          <w:p w14:paraId="6503F43B" w14:textId="77777777" w:rsidR="00C86AF9" w:rsidRDefault="00FB0521">
            <w:pPr>
              <w:jc w:val="left"/>
            </w:pPr>
            <w:r>
              <w:rPr>
                <w:sz w:val="20"/>
              </w:rPr>
              <w:t>Leczenie chorych na przewlekłą białaczkę szpikową</w:t>
            </w:r>
          </w:p>
        </w:tc>
      </w:tr>
      <w:tr w:rsidR="00C86AF9" w14:paraId="40F1FC04" w14:textId="77777777">
        <w:tc>
          <w:tcPr>
            <w:tcW w:w="1200" w:type="dxa"/>
            <w:tcBorders>
              <w:top w:val="single" w:sz="4" w:space="0" w:color="auto"/>
              <w:left w:val="single" w:sz="4" w:space="0" w:color="auto"/>
              <w:bottom w:val="single" w:sz="4" w:space="0" w:color="auto"/>
              <w:right w:val="single" w:sz="4" w:space="0" w:color="auto"/>
            </w:tcBorders>
            <w:vAlign w:val="center"/>
          </w:tcPr>
          <w:p w14:paraId="74D009D1" w14:textId="77777777" w:rsidR="00C86AF9" w:rsidRDefault="00FB0521">
            <w:pPr>
              <w:jc w:val="center"/>
            </w:pPr>
            <w:r>
              <w:rPr>
                <w:sz w:val="20"/>
              </w:rPr>
              <w:t>B.15</w:t>
            </w:r>
          </w:p>
        </w:tc>
        <w:tc>
          <w:tcPr>
            <w:tcW w:w="1530" w:type="dxa"/>
            <w:tcBorders>
              <w:top w:val="single" w:sz="4" w:space="0" w:color="auto"/>
              <w:left w:val="single" w:sz="4" w:space="0" w:color="auto"/>
              <w:bottom w:val="single" w:sz="4" w:space="0" w:color="auto"/>
              <w:right w:val="single" w:sz="4" w:space="0" w:color="auto"/>
            </w:tcBorders>
            <w:vAlign w:val="center"/>
          </w:tcPr>
          <w:p w14:paraId="6C159E78" w14:textId="77777777" w:rsidR="00C86AF9" w:rsidRDefault="00FB0521">
            <w:pPr>
              <w:jc w:val="center"/>
            </w:pPr>
            <w:r>
              <w:rPr>
                <w:sz w:val="20"/>
              </w:rPr>
              <w:t>03.0000.315.02</w:t>
            </w:r>
          </w:p>
        </w:tc>
        <w:tc>
          <w:tcPr>
            <w:tcW w:w="7350" w:type="dxa"/>
            <w:tcBorders>
              <w:top w:val="single" w:sz="4" w:space="0" w:color="auto"/>
              <w:left w:val="single" w:sz="4" w:space="0" w:color="auto"/>
              <w:bottom w:val="single" w:sz="4" w:space="0" w:color="auto"/>
              <w:right w:val="single" w:sz="4" w:space="0" w:color="auto"/>
            </w:tcBorders>
            <w:vAlign w:val="center"/>
          </w:tcPr>
          <w:p w14:paraId="146D5210" w14:textId="77777777" w:rsidR="00C86AF9" w:rsidRDefault="00FB0521">
            <w:pPr>
              <w:jc w:val="left"/>
            </w:pPr>
            <w:r>
              <w:rPr>
                <w:sz w:val="20"/>
              </w:rPr>
              <w:t>Zapobieganie krwawieniom u dzieci z hemofilią A i B</w:t>
            </w:r>
          </w:p>
        </w:tc>
      </w:tr>
      <w:tr w:rsidR="00C86AF9" w14:paraId="01D743E2" w14:textId="77777777">
        <w:tc>
          <w:tcPr>
            <w:tcW w:w="1200" w:type="dxa"/>
            <w:tcBorders>
              <w:top w:val="single" w:sz="4" w:space="0" w:color="auto"/>
              <w:left w:val="single" w:sz="4" w:space="0" w:color="auto"/>
              <w:bottom w:val="single" w:sz="4" w:space="0" w:color="auto"/>
              <w:right w:val="single" w:sz="4" w:space="0" w:color="auto"/>
            </w:tcBorders>
            <w:vAlign w:val="center"/>
          </w:tcPr>
          <w:p w14:paraId="1E5DF4E1" w14:textId="77777777" w:rsidR="00C86AF9" w:rsidRDefault="00FB0521">
            <w:pPr>
              <w:jc w:val="center"/>
            </w:pPr>
            <w:r>
              <w:rPr>
                <w:sz w:val="20"/>
              </w:rPr>
              <w:t>B.17.</w:t>
            </w:r>
          </w:p>
        </w:tc>
        <w:tc>
          <w:tcPr>
            <w:tcW w:w="1530" w:type="dxa"/>
            <w:tcBorders>
              <w:top w:val="single" w:sz="4" w:space="0" w:color="auto"/>
              <w:left w:val="single" w:sz="4" w:space="0" w:color="auto"/>
              <w:bottom w:val="single" w:sz="4" w:space="0" w:color="auto"/>
              <w:right w:val="single" w:sz="4" w:space="0" w:color="auto"/>
            </w:tcBorders>
            <w:vAlign w:val="center"/>
          </w:tcPr>
          <w:p w14:paraId="158823E6" w14:textId="77777777" w:rsidR="00C86AF9" w:rsidRDefault="00FB0521">
            <w:pPr>
              <w:jc w:val="center"/>
            </w:pPr>
            <w:r>
              <w:rPr>
                <w:sz w:val="20"/>
              </w:rPr>
              <w:t>03.0000.317.02</w:t>
            </w:r>
          </w:p>
        </w:tc>
        <w:tc>
          <w:tcPr>
            <w:tcW w:w="7350" w:type="dxa"/>
            <w:tcBorders>
              <w:top w:val="single" w:sz="4" w:space="0" w:color="auto"/>
              <w:left w:val="single" w:sz="4" w:space="0" w:color="auto"/>
              <w:bottom w:val="single" w:sz="4" w:space="0" w:color="auto"/>
              <w:right w:val="single" w:sz="4" w:space="0" w:color="auto"/>
            </w:tcBorders>
            <w:vAlign w:val="bottom"/>
          </w:tcPr>
          <w:p w14:paraId="22D5DEF6" w14:textId="77777777" w:rsidR="00C86AF9" w:rsidRDefault="00FB0521">
            <w:pPr>
              <w:jc w:val="left"/>
            </w:pPr>
            <w:r>
              <w:rPr>
                <w:sz w:val="20"/>
              </w:rPr>
              <w:t> Leczenie pierwotnych niedoborów odporności u dzieci </w:t>
            </w:r>
          </w:p>
        </w:tc>
      </w:tr>
      <w:tr w:rsidR="00C86AF9" w14:paraId="43DDD78B" w14:textId="77777777">
        <w:tc>
          <w:tcPr>
            <w:tcW w:w="1200" w:type="dxa"/>
            <w:tcBorders>
              <w:top w:val="single" w:sz="4" w:space="0" w:color="auto"/>
              <w:left w:val="single" w:sz="4" w:space="0" w:color="auto"/>
              <w:bottom w:val="single" w:sz="4" w:space="0" w:color="auto"/>
              <w:right w:val="single" w:sz="4" w:space="0" w:color="auto"/>
            </w:tcBorders>
            <w:vAlign w:val="center"/>
          </w:tcPr>
          <w:p w14:paraId="3A53F7A3" w14:textId="77777777" w:rsidR="00C86AF9" w:rsidRDefault="00FB0521">
            <w:pPr>
              <w:jc w:val="center"/>
            </w:pPr>
            <w:r>
              <w:rPr>
                <w:sz w:val="20"/>
              </w:rPr>
              <w:t>B.18.</w:t>
            </w:r>
          </w:p>
        </w:tc>
        <w:tc>
          <w:tcPr>
            <w:tcW w:w="1530" w:type="dxa"/>
            <w:tcBorders>
              <w:top w:val="single" w:sz="4" w:space="0" w:color="auto"/>
              <w:left w:val="single" w:sz="4" w:space="0" w:color="auto"/>
              <w:bottom w:val="single" w:sz="4" w:space="0" w:color="auto"/>
              <w:right w:val="single" w:sz="4" w:space="0" w:color="auto"/>
            </w:tcBorders>
            <w:vAlign w:val="center"/>
          </w:tcPr>
          <w:p w14:paraId="42500D72" w14:textId="77777777" w:rsidR="00C86AF9" w:rsidRDefault="00FB0521">
            <w:pPr>
              <w:jc w:val="center"/>
            </w:pPr>
            <w:r>
              <w:rPr>
                <w:sz w:val="20"/>
              </w:rPr>
              <w:t>03.0000.318.02</w:t>
            </w:r>
          </w:p>
        </w:tc>
        <w:tc>
          <w:tcPr>
            <w:tcW w:w="7350" w:type="dxa"/>
            <w:tcBorders>
              <w:top w:val="single" w:sz="4" w:space="0" w:color="auto"/>
              <w:left w:val="single" w:sz="4" w:space="0" w:color="auto"/>
              <w:bottom w:val="single" w:sz="4" w:space="0" w:color="auto"/>
              <w:right w:val="single" w:sz="4" w:space="0" w:color="auto"/>
            </w:tcBorders>
            <w:vAlign w:val="bottom"/>
          </w:tcPr>
          <w:p w14:paraId="1420A81B" w14:textId="77777777" w:rsidR="00C86AF9" w:rsidRDefault="00FB0521">
            <w:pPr>
              <w:jc w:val="left"/>
            </w:pPr>
            <w:r>
              <w:rPr>
                <w:sz w:val="20"/>
              </w:rPr>
              <w:t xml:space="preserve">Leczenie przedwczesnego dojrzewania płciowego u dzieci lub zagrażającej patologicznej niskorosłości na skutek szybko postępującego dojrzewania płciowego </w:t>
            </w:r>
          </w:p>
        </w:tc>
      </w:tr>
      <w:tr w:rsidR="00C86AF9" w14:paraId="4788EF71" w14:textId="77777777">
        <w:tc>
          <w:tcPr>
            <w:tcW w:w="1200" w:type="dxa"/>
            <w:tcBorders>
              <w:top w:val="single" w:sz="4" w:space="0" w:color="auto"/>
              <w:left w:val="single" w:sz="4" w:space="0" w:color="auto"/>
              <w:bottom w:val="single" w:sz="4" w:space="0" w:color="auto"/>
              <w:right w:val="single" w:sz="4" w:space="0" w:color="auto"/>
            </w:tcBorders>
            <w:vAlign w:val="center"/>
          </w:tcPr>
          <w:p w14:paraId="30A2D121" w14:textId="77777777" w:rsidR="00C86AF9" w:rsidRDefault="00FB0521">
            <w:pPr>
              <w:jc w:val="center"/>
            </w:pPr>
            <w:r>
              <w:rPr>
                <w:sz w:val="20"/>
              </w:rPr>
              <w:t>B.19.</w:t>
            </w:r>
          </w:p>
        </w:tc>
        <w:tc>
          <w:tcPr>
            <w:tcW w:w="1530" w:type="dxa"/>
            <w:tcBorders>
              <w:top w:val="single" w:sz="4" w:space="0" w:color="auto"/>
              <w:left w:val="single" w:sz="4" w:space="0" w:color="auto"/>
              <w:bottom w:val="single" w:sz="4" w:space="0" w:color="auto"/>
              <w:right w:val="single" w:sz="4" w:space="0" w:color="auto"/>
            </w:tcBorders>
            <w:vAlign w:val="center"/>
          </w:tcPr>
          <w:p w14:paraId="713DAC76" w14:textId="77777777" w:rsidR="00C86AF9" w:rsidRDefault="00FB0521">
            <w:pPr>
              <w:jc w:val="center"/>
            </w:pPr>
            <w:r>
              <w:rPr>
                <w:sz w:val="20"/>
              </w:rPr>
              <w:t>03.0000.319.02</w:t>
            </w:r>
          </w:p>
        </w:tc>
        <w:tc>
          <w:tcPr>
            <w:tcW w:w="7350" w:type="dxa"/>
            <w:tcBorders>
              <w:top w:val="single" w:sz="4" w:space="0" w:color="auto"/>
              <w:left w:val="single" w:sz="4" w:space="0" w:color="auto"/>
              <w:bottom w:val="single" w:sz="4" w:space="0" w:color="auto"/>
              <w:right w:val="single" w:sz="4" w:space="0" w:color="auto"/>
            </w:tcBorders>
            <w:vAlign w:val="bottom"/>
          </w:tcPr>
          <w:p w14:paraId="660E2406" w14:textId="77777777" w:rsidR="00C86AF9" w:rsidRDefault="00FB0521">
            <w:pPr>
              <w:jc w:val="left"/>
            </w:pPr>
            <w:r>
              <w:rPr>
                <w:sz w:val="20"/>
              </w:rPr>
              <w:t> Leczenie niskorosłych dzieci z somatotropinową niedoczynnością przysadki </w:t>
            </w:r>
          </w:p>
        </w:tc>
      </w:tr>
      <w:tr w:rsidR="00C86AF9" w14:paraId="096E32C8" w14:textId="77777777">
        <w:tc>
          <w:tcPr>
            <w:tcW w:w="1200" w:type="dxa"/>
            <w:tcBorders>
              <w:top w:val="single" w:sz="4" w:space="0" w:color="auto"/>
              <w:left w:val="single" w:sz="4" w:space="0" w:color="auto"/>
              <w:bottom w:val="single" w:sz="4" w:space="0" w:color="auto"/>
              <w:right w:val="single" w:sz="4" w:space="0" w:color="auto"/>
            </w:tcBorders>
            <w:vAlign w:val="center"/>
          </w:tcPr>
          <w:p w14:paraId="6B56A627" w14:textId="77777777" w:rsidR="00C86AF9" w:rsidRDefault="00FB0521">
            <w:pPr>
              <w:jc w:val="center"/>
            </w:pPr>
            <w:r>
              <w:rPr>
                <w:sz w:val="20"/>
              </w:rPr>
              <w:t>B.20.</w:t>
            </w:r>
          </w:p>
        </w:tc>
        <w:tc>
          <w:tcPr>
            <w:tcW w:w="1530" w:type="dxa"/>
            <w:tcBorders>
              <w:top w:val="single" w:sz="4" w:space="0" w:color="auto"/>
              <w:left w:val="single" w:sz="4" w:space="0" w:color="auto"/>
              <w:bottom w:val="single" w:sz="4" w:space="0" w:color="auto"/>
              <w:right w:val="single" w:sz="4" w:space="0" w:color="auto"/>
            </w:tcBorders>
            <w:vAlign w:val="center"/>
          </w:tcPr>
          <w:p w14:paraId="763119C8" w14:textId="77777777" w:rsidR="00C86AF9" w:rsidRDefault="00FB0521">
            <w:pPr>
              <w:jc w:val="center"/>
            </w:pPr>
            <w:r>
              <w:rPr>
                <w:sz w:val="20"/>
              </w:rPr>
              <w:t>03.0000.320.02</w:t>
            </w:r>
          </w:p>
        </w:tc>
        <w:tc>
          <w:tcPr>
            <w:tcW w:w="7350" w:type="dxa"/>
            <w:tcBorders>
              <w:top w:val="single" w:sz="4" w:space="0" w:color="auto"/>
              <w:left w:val="single" w:sz="4" w:space="0" w:color="auto"/>
              <w:bottom w:val="single" w:sz="4" w:space="0" w:color="auto"/>
              <w:right w:val="single" w:sz="4" w:space="0" w:color="auto"/>
            </w:tcBorders>
            <w:vAlign w:val="bottom"/>
          </w:tcPr>
          <w:p w14:paraId="54B6F1FC" w14:textId="77777777" w:rsidR="00C86AF9" w:rsidRDefault="00FB0521">
            <w:pPr>
              <w:jc w:val="left"/>
            </w:pPr>
            <w:r>
              <w:rPr>
                <w:sz w:val="20"/>
              </w:rPr>
              <w:t> Leczenie niskorosłych dzieci z ciężkim pierwotnym niedoborem IGF-1 </w:t>
            </w:r>
          </w:p>
        </w:tc>
      </w:tr>
      <w:tr w:rsidR="00C86AF9" w14:paraId="5290F7D9" w14:textId="77777777">
        <w:tc>
          <w:tcPr>
            <w:tcW w:w="1200" w:type="dxa"/>
            <w:tcBorders>
              <w:top w:val="single" w:sz="4" w:space="0" w:color="auto"/>
              <w:left w:val="single" w:sz="4" w:space="0" w:color="auto"/>
              <w:bottom w:val="single" w:sz="4" w:space="0" w:color="auto"/>
              <w:right w:val="single" w:sz="4" w:space="0" w:color="auto"/>
            </w:tcBorders>
            <w:vAlign w:val="center"/>
          </w:tcPr>
          <w:p w14:paraId="639EDB26" w14:textId="77777777" w:rsidR="00C86AF9" w:rsidRDefault="00FB0521">
            <w:pPr>
              <w:jc w:val="center"/>
            </w:pPr>
            <w:r>
              <w:rPr>
                <w:sz w:val="20"/>
              </w:rPr>
              <w:t>B.21.</w:t>
            </w:r>
          </w:p>
        </w:tc>
        <w:tc>
          <w:tcPr>
            <w:tcW w:w="1530" w:type="dxa"/>
            <w:tcBorders>
              <w:top w:val="single" w:sz="4" w:space="0" w:color="auto"/>
              <w:left w:val="single" w:sz="4" w:space="0" w:color="auto"/>
              <w:bottom w:val="single" w:sz="4" w:space="0" w:color="auto"/>
              <w:right w:val="single" w:sz="4" w:space="0" w:color="auto"/>
            </w:tcBorders>
            <w:vAlign w:val="center"/>
          </w:tcPr>
          <w:p w14:paraId="604A3F5B" w14:textId="77777777" w:rsidR="00C86AF9" w:rsidRDefault="00FB0521">
            <w:pPr>
              <w:jc w:val="center"/>
            </w:pPr>
            <w:r>
              <w:rPr>
                <w:sz w:val="20"/>
              </w:rPr>
              <w:t>03.0000.321.02</w:t>
            </w:r>
          </w:p>
        </w:tc>
        <w:tc>
          <w:tcPr>
            <w:tcW w:w="7350" w:type="dxa"/>
            <w:tcBorders>
              <w:top w:val="single" w:sz="4" w:space="0" w:color="auto"/>
              <w:left w:val="single" w:sz="4" w:space="0" w:color="auto"/>
              <w:bottom w:val="single" w:sz="4" w:space="0" w:color="auto"/>
              <w:right w:val="single" w:sz="4" w:space="0" w:color="auto"/>
            </w:tcBorders>
            <w:vAlign w:val="bottom"/>
          </w:tcPr>
          <w:p w14:paraId="1B6D7E3F" w14:textId="77777777" w:rsidR="00C86AF9" w:rsidRDefault="00FB0521">
            <w:pPr>
              <w:jc w:val="left"/>
            </w:pPr>
            <w:r>
              <w:rPr>
                <w:sz w:val="20"/>
              </w:rPr>
              <w:t xml:space="preserve"> Leczenie ciężkich wrodzonych </w:t>
            </w:r>
            <w:proofErr w:type="spellStart"/>
            <w:r>
              <w:rPr>
                <w:sz w:val="20"/>
              </w:rPr>
              <w:t>hiperhomocysteinemii</w:t>
            </w:r>
            <w:proofErr w:type="spellEnd"/>
            <w:r>
              <w:rPr>
                <w:sz w:val="20"/>
              </w:rPr>
              <w:t> </w:t>
            </w:r>
          </w:p>
        </w:tc>
      </w:tr>
      <w:tr w:rsidR="00C86AF9" w14:paraId="32267E0B" w14:textId="77777777">
        <w:tc>
          <w:tcPr>
            <w:tcW w:w="1200" w:type="dxa"/>
            <w:tcBorders>
              <w:top w:val="single" w:sz="4" w:space="0" w:color="auto"/>
              <w:left w:val="single" w:sz="4" w:space="0" w:color="auto"/>
              <w:bottom w:val="single" w:sz="4" w:space="0" w:color="auto"/>
              <w:right w:val="single" w:sz="4" w:space="0" w:color="auto"/>
            </w:tcBorders>
            <w:vAlign w:val="center"/>
          </w:tcPr>
          <w:p w14:paraId="1E812C2E" w14:textId="77777777" w:rsidR="00C86AF9" w:rsidRDefault="00FB0521">
            <w:pPr>
              <w:jc w:val="center"/>
            </w:pPr>
            <w:r>
              <w:rPr>
                <w:sz w:val="20"/>
              </w:rPr>
              <w:t>B.22.</w:t>
            </w:r>
          </w:p>
        </w:tc>
        <w:tc>
          <w:tcPr>
            <w:tcW w:w="1530" w:type="dxa"/>
            <w:tcBorders>
              <w:top w:val="single" w:sz="4" w:space="0" w:color="auto"/>
              <w:left w:val="single" w:sz="4" w:space="0" w:color="auto"/>
              <w:bottom w:val="single" w:sz="4" w:space="0" w:color="auto"/>
              <w:right w:val="single" w:sz="4" w:space="0" w:color="auto"/>
            </w:tcBorders>
            <w:vAlign w:val="center"/>
          </w:tcPr>
          <w:p w14:paraId="5C88AD36" w14:textId="77777777" w:rsidR="00C86AF9" w:rsidRDefault="00FB0521">
            <w:pPr>
              <w:jc w:val="center"/>
            </w:pPr>
            <w:r>
              <w:rPr>
                <w:sz w:val="20"/>
              </w:rPr>
              <w:t>03.0000.322.02</w:t>
            </w:r>
          </w:p>
        </w:tc>
        <w:tc>
          <w:tcPr>
            <w:tcW w:w="7350" w:type="dxa"/>
            <w:tcBorders>
              <w:top w:val="single" w:sz="4" w:space="0" w:color="auto"/>
              <w:left w:val="single" w:sz="4" w:space="0" w:color="auto"/>
              <w:bottom w:val="single" w:sz="4" w:space="0" w:color="auto"/>
              <w:right w:val="single" w:sz="4" w:space="0" w:color="auto"/>
            </w:tcBorders>
            <w:vAlign w:val="bottom"/>
          </w:tcPr>
          <w:p w14:paraId="0269DBEB" w14:textId="77777777" w:rsidR="00C86AF9" w:rsidRDefault="00FB0521">
            <w:pPr>
              <w:jc w:val="left"/>
            </w:pPr>
            <w:r>
              <w:rPr>
                <w:sz w:val="20"/>
              </w:rPr>
              <w:t xml:space="preserve"> Leczenie pacjentów z chorobą </w:t>
            </w:r>
            <w:proofErr w:type="spellStart"/>
            <w:r>
              <w:rPr>
                <w:sz w:val="20"/>
              </w:rPr>
              <w:t>Pompego</w:t>
            </w:r>
            <w:proofErr w:type="spellEnd"/>
            <w:r>
              <w:rPr>
                <w:sz w:val="20"/>
              </w:rPr>
              <w:t> </w:t>
            </w:r>
          </w:p>
        </w:tc>
      </w:tr>
      <w:tr w:rsidR="00C86AF9" w14:paraId="3E0430F5" w14:textId="77777777">
        <w:tc>
          <w:tcPr>
            <w:tcW w:w="1200" w:type="dxa"/>
            <w:tcBorders>
              <w:top w:val="single" w:sz="4" w:space="0" w:color="auto"/>
              <w:left w:val="single" w:sz="4" w:space="0" w:color="auto"/>
              <w:bottom w:val="single" w:sz="4" w:space="0" w:color="auto"/>
              <w:right w:val="single" w:sz="4" w:space="0" w:color="auto"/>
            </w:tcBorders>
            <w:vAlign w:val="center"/>
          </w:tcPr>
          <w:p w14:paraId="09BE4445" w14:textId="77777777" w:rsidR="00C86AF9" w:rsidRDefault="00FB0521">
            <w:pPr>
              <w:jc w:val="center"/>
            </w:pPr>
            <w:r>
              <w:rPr>
                <w:sz w:val="20"/>
              </w:rPr>
              <w:t>B.23.</w:t>
            </w:r>
          </w:p>
        </w:tc>
        <w:tc>
          <w:tcPr>
            <w:tcW w:w="1530" w:type="dxa"/>
            <w:tcBorders>
              <w:top w:val="single" w:sz="4" w:space="0" w:color="auto"/>
              <w:left w:val="single" w:sz="4" w:space="0" w:color="auto"/>
              <w:bottom w:val="single" w:sz="4" w:space="0" w:color="auto"/>
              <w:right w:val="single" w:sz="4" w:space="0" w:color="auto"/>
            </w:tcBorders>
            <w:vAlign w:val="center"/>
          </w:tcPr>
          <w:p w14:paraId="634DAE22" w14:textId="77777777" w:rsidR="00C86AF9" w:rsidRDefault="00FB0521">
            <w:pPr>
              <w:jc w:val="center"/>
            </w:pPr>
            <w:r>
              <w:rPr>
                <w:sz w:val="20"/>
              </w:rPr>
              <w:t>03.0000.323.02</w:t>
            </w:r>
          </w:p>
        </w:tc>
        <w:tc>
          <w:tcPr>
            <w:tcW w:w="7350" w:type="dxa"/>
            <w:tcBorders>
              <w:top w:val="single" w:sz="4" w:space="0" w:color="auto"/>
              <w:left w:val="single" w:sz="4" w:space="0" w:color="auto"/>
              <w:bottom w:val="single" w:sz="4" w:space="0" w:color="auto"/>
              <w:right w:val="single" w:sz="4" w:space="0" w:color="auto"/>
            </w:tcBorders>
            <w:vAlign w:val="bottom"/>
          </w:tcPr>
          <w:p w14:paraId="361E287E" w14:textId="77777777" w:rsidR="00C86AF9" w:rsidRDefault="00FB0521">
            <w:pPr>
              <w:jc w:val="left"/>
            </w:pPr>
            <w:r>
              <w:rPr>
                <w:sz w:val="20"/>
              </w:rPr>
              <w:t xml:space="preserve">Leczenie pacjentów z chorobą </w:t>
            </w:r>
            <w:proofErr w:type="spellStart"/>
            <w:r>
              <w:rPr>
                <w:sz w:val="20"/>
              </w:rPr>
              <w:t>Gauchera</w:t>
            </w:r>
            <w:proofErr w:type="spellEnd"/>
            <w:r>
              <w:rPr>
                <w:sz w:val="20"/>
              </w:rPr>
              <w:t xml:space="preserve"> typu I oraz typu III</w:t>
            </w:r>
          </w:p>
        </w:tc>
      </w:tr>
      <w:tr w:rsidR="00C86AF9" w14:paraId="00B23213" w14:textId="77777777">
        <w:tc>
          <w:tcPr>
            <w:tcW w:w="1200" w:type="dxa"/>
            <w:tcBorders>
              <w:top w:val="single" w:sz="4" w:space="0" w:color="auto"/>
              <w:left w:val="single" w:sz="4" w:space="0" w:color="auto"/>
              <w:bottom w:val="single" w:sz="4" w:space="0" w:color="auto"/>
              <w:right w:val="single" w:sz="4" w:space="0" w:color="auto"/>
            </w:tcBorders>
            <w:vAlign w:val="center"/>
          </w:tcPr>
          <w:p w14:paraId="41D6EFE9" w14:textId="77777777" w:rsidR="00C86AF9" w:rsidRDefault="00FB0521">
            <w:pPr>
              <w:jc w:val="center"/>
            </w:pPr>
            <w:r>
              <w:rPr>
                <w:sz w:val="20"/>
              </w:rPr>
              <w:t>B.24.</w:t>
            </w:r>
          </w:p>
        </w:tc>
        <w:tc>
          <w:tcPr>
            <w:tcW w:w="1530" w:type="dxa"/>
            <w:tcBorders>
              <w:top w:val="single" w:sz="4" w:space="0" w:color="auto"/>
              <w:left w:val="single" w:sz="4" w:space="0" w:color="auto"/>
              <w:bottom w:val="single" w:sz="4" w:space="0" w:color="auto"/>
              <w:right w:val="single" w:sz="4" w:space="0" w:color="auto"/>
            </w:tcBorders>
            <w:vAlign w:val="center"/>
          </w:tcPr>
          <w:p w14:paraId="6DBE8D5E" w14:textId="77777777" w:rsidR="00C86AF9" w:rsidRDefault="00FB0521">
            <w:pPr>
              <w:jc w:val="center"/>
            </w:pPr>
            <w:r>
              <w:rPr>
                <w:sz w:val="20"/>
              </w:rPr>
              <w:t>03.0000.324.02</w:t>
            </w:r>
          </w:p>
        </w:tc>
        <w:tc>
          <w:tcPr>
            <w:tcW w:w="7350" w:type="dxa"/>
            <w:tcBorders>
              <w:top w:val="single" w:sz="4" w:space="0" w:color="auto"/>
              <w:left w:val="single" w:sz="4" w:space="0" w:color="auto"/>
              <w:bottom w:val="single" w:sz="4" w:space="0" w:color="auto"/>
              <w:right w:val="single" w:sz="4" w:space="0" w:color="auto"/>
            </w:tcBorders>
            <w:vAlign w:val="bottom"/>
          </w:tcPr>
          <w:p w14:paraId="4242332E" w14:textId="77777777" w:rsidR="00C86AF9" w:rsidRDefault="00FB0521">
            <w:pPr>
              <w:jc w:val="left"/>
            </w:pPr>
            <w:r>
              <w:rPr>
                <w:sz w:val="20"/>
              </w:rPr>
              <w:t xml:space="preserve"> Leczenie choroby </w:t>
            </w:r>
            <w:proofErr w:type="spellStart"/>
            <w:r>
              <w:rPr>
                <w:sz w:val="20"/>
              </w:rPr>
              <w:t>Hurler</w:t>
            </w:r>
            <w:proofErr w:type="spellEnd"/>
            <w:r>
              <w:rPr>
                <w:sz w:val="20"/>
              </w:rPr>
              <w:t> </w:t>
            </w:r>
          </w:p>
        </w:tc>
      </w:tr>
      <w:tr w:rsidR="00C86AF9" w14:paraId="6257E215" w14:textId="77777777">
        <w:tc>
          <w:tcPr>
            <w:tcW w:w="1200" w:type="dxa"/>
            <w:tcBorders>
              <w:top w:val="single" w:sz="4" w:space="0" w:color="auto"/>
              <w:left w:val="single" w:sz="4" w:space="0" w:color="auto"/>
              <w:bottom w:val="single" w:sz="4" w:space="0" w:color="auto"/>
              <w:right w:val="single" w:sz="4" w:space="0" w:color="auto"/>
            </w:tcBorders>
            <w:vAlign w:val="center"/>
          </w:tcPr>
          <w:p w14:paraId="4F37A585" w14:textId="77777777" w:rsidR="00C86AF9" w:rsidRDefault="00FB0521">
            <w:pPr>
              <w:jc w:val="center"/>
            </w:pPr>
            <w:r>
              <w:rPr>
                <w:sz w:val="20"/>
              </w:rPr>
              <w:t>B.25.</w:t>
            </w:r>
          </w:p>
        </w:tc>
        <w:tc>
          <w:tcPr>
            <w:tcW w:w="1530" w:type="dxa"/>
            <w:tcBorders>
              <w:top w:val="single" w:sz="4" w:space="0" w:color="auto"/>
              <w:left w:val="single" w:sz="4" w:space="0" w:color="auto"/>
              <w:bottom w:val="single" w:sz="4" w:space="0" w:color="auto"/>
              <w:right w:val="single" w:sz="4" w:space="0" w:color="auto"/>
            </w:tcBorders>
            <w:vAlign w:val="center"/>
          </w:tcPr>
          <w:p w14:paraId="24D5B603" w14:textId="77777777" w:rsidR="00C86AF9" w:rsidRDefault="00FB0521">
            <w:pPr>
              <w:jc w:val="center"/>
            </w:pPr>
            <w:r>
              <w:rPr>
                <w:sz w:val="20"/>
              </w:rPr>
              <w:t>03.0000.325.02</w:t>
            </w:r>
          </w:p>
        </w:tc>
        <w:tc>
          <w:tcPr>
            <w:tcW w:w="7350" w:type="dxa"/>
            <w:tcBorders>
              <w:top w:val="single" w:sz="4" w:space="0" w:color="auto"/>
              <w:left w:val="single" w:sz="4" w:space="0" w:color="auto"/>
              <w:bottom w:val="single" w:sz="4" w:space="0" w:color="auto"/>
              <w:right w:val="single" w:sz="4" w:space="0" w:color="auto"/>
            </w:tcBorders>
            <w:vAlign w:val="bottom"/>
          </w:tcPr>
          <w:p w14:paraId="35B4561A" w14:textId="77777777" w:rsidR="00C86AF9" w:rsidRDefault="00FB0521">
            <w:pPr>
              <w:jc w:val="left"/>
            </w:pPr>
            <w:r>
              <w:rPr>
                <w:sz w:val="20"/>
              </w:rPr>
              <w:t xml:space="preserve"> Leczenie pacjentów z </w:t>
            </w:r>
            <w:proofErr w:type="spellStart"/>
            <w:r>
              <w:rPr>
                <w:sz w:val="20"/>
              </w:rPr>
              <w:t>mukopolisacharydozą</w:t>
            </w:r>
            <w:proofErr w:type="spellEnd"/>
            <w:r>
              <w:rPr>
                <w:sz w:val="20"/>
              </w:rPr>
              <w:t xml:space="preserve"> typu II (zespół Huntera) </w:t>
            </w:r>
          </w:p>
        </w:tc>
      </w:tr>
      <w:tr w:rsidR="00C86AF9" w14:paraId="10A1135A" w14:textId="77777777">
        <w:tc>
          <w:tcPr>
            <w:tcW w:w="1200" w:type="dxa"/>
            <w:tcBorders>
              <w:top w:val="single" w:sz="4" w:space="0" w:color="auto"/>
              <w:left w:val="single" w:sz="4" w:space="0" w:color="auto"/>
              <w:bottom w:val="single" w:sz="4" w:space="0" w:color="auto"/>
              <w:right w:val="single" w:sz="4" w:space="0" w:color="auto"/>
            </w:tcBorders>
            <w:vAlign w:val="center"/>
          </w:tcPr>
          <w:p w14:paraId="60893A23" w14:textId="77777777" w:rsidR="00C86AF9" w:rsidRDefault="00FB0521">
            <w:pPr>
              <w:jc w:val="center"/>
            </w:pPr>
            <w:r>
              <w:rPr>
                <w:sz w:val="20"/>
              </w:rPr>
              <w:t>B.27.</w:t>
            </w:r>
          </w:p>
        </w:tc>
        <w:tc>
          <w:tcPr>
            <w:tcW w:w="1530" w:type="dxa"/>
            <w:tcBorders>
              <w:top w:val="single" w:sz="4" w:space="0" w:color="auto"/>
              <w:left w:val="single" w:sz="4" w:space="0" w:color="auto"/>
              <w:bottom w:val="single" w:sz="4" w:space="0" w:color="auto"/>
              <w:right w:val="single" w:sz="4" w:space="0" w:color="auto"/>
            </w:tcBorders>
            <w:vAlign w:val="center"/>
          </w:tcPr>
          <w:p w14:paraId="0B8829E2" w14:textId="77777777" w:rsidR="00C86AF9" w:rsidRDefault="00FB0521">
            <w:pPr>
              <w:jc w:val="center"/>
            </w:pPr>
            <w:r>
              <w:rPr>
                <w:sz w:val="20"/>
              </w:rPr>
              <w:t>03.0000.327.02</w:t>
            </w:r>
          </w:p>
        </w:tc>
        <w:tc>
          <w:tcPr>
            <w:tcW w:w="7350" w:type="dxa"/>
            <w:tcBorders>
              <w:top w:val="single" w:sz="4" w:space="0" w:color="auto"/>
              <w:left w:val="single" w:sz="4" w:space="0" w:color="auto"/>
              <w:bottom w:val="single" w:sz="4" w:space="0" w:color="auto"/>
              <w:right w:val="single" w:sz="4" w:space="0" w:color="auto"/>
            </w:tcBorders>
            <w:vAlign w:val="bottom"/>
          </w:tcPr>
          <w:p w14:paraId="01BB7C6D" w14:textId="77777777" w:rsidR="00C86AF9" w:rsidRDefault="00FB0521">
            <w:pPr>
              <w:jc w:val="left"/>
            </w:pPr>
            <w:r>
              <w:rPr>
                <w:sz w:val="20"/>
              </w:rPr>
              <w:t> Leczenie przewlekłych zakażeń płuc u świadczeniobiorców z mukowiscydozą </w:t>
            </w:r>
          </w:p>
        </w:tc>
      </w:tr>
      <w:tr w:rsidR="00C86AF9" w14:paraId="1D2ECB29" w14:textId="77777777">
        <w:tc>
          <w:tcPr>
            <w:tcW w:w="1200" w:type="dxa"/>
            <w:tcBorders>
              <w:top w:val="single" w:sz="4" w:space="0" w:color="auto"/>
              <w:left w:val="single" w:sz="4" w:space="0" w:color="auto"/>
              <w:bottom w:val="single" w:sz="4" w:space="0" w:color="auto"/>
              <w:right w:val="single" w:sz="4" w:space="0" w:color="auto"/>
            </w:tcBorders>
            <w:vAlign w:val="center"/>
          </w:tcPr>
          <w:p w14:paraId="0E702E8E" w14:textId="77777777" w:rsidR="00C86AF9" w:rsidRDefault="00FB0521">
            <w:pPr>
              <w:jc w:val="center"/>
            </w:pPr>
            <w:r>
              <w:rPr>
                <w:sz w:val="20"/>
              </w:rPr>
              <w:t>B.28.</w:t>
            </w:r>
          </w:p>
        </w:tc>
        <w:tc>
          <w:tcPr>
            <w:tcW w:w="1530" w:type="dxa"/>
            <w:tcBorders>
              <w:top w:val="single" w:sz="4" w:space="0" w:color="auto"/>
              <w:left w:val="single" w:sz="4" w:space="0" w:color="auto"/>
              <w:bottom w:val="single" w:sz="4" w:space="0" w:color="auto"/>
              <w:right w:val="single" w:sz="4" w:space="0" w:color="auto"/>
            </w:tcBorders>
            <w:vAlign w:val="center"/>
          </w:tcPr>
          <w:p w14:paraId="00B6B350" w14:textId="77777777" w:rsidR="00C86AF9" w:rsidRDefault="00FB0521">
            <w:pPr>
              <w:jc w:val="center"/>
            </w:pPr>
            <w:r>
              <w:rPr>
                <w:sz w:val="20"/>
              </w:rPr>
              <w:t>03.0000.328.02</w:t>
            </w:r>
          </w:p>
        </w:tc>
        <w:tc>
          <w:tcPr>
            <w:tcW w:w="7350" w:type="dxa"/>
            <w:tcBorders>
              <w:top w:val="single" w:sz="4" w:space="0" w:color="auto"/>
              <w:left w:val="single" w:sz="4" w:space="0" w:color="auto"/>
              <w:bottom w:val="single" w:sz="4" w:space="0" w:color="auto"/>
              <w:right w:val="single" w:sz="4" w:space="0" w:color="auto"/>
            </w:tcBorders>
            <w:vAlign w:val="bottom"/>
          </w:tcPr>
          <w:p w14:paraId="7C09C09A" w14:textId="77777777" w:rsidR="00C86AF9" w:rsidRDefault="00FB0521">
            <w:pPr>
              <w:jc w:val="left"/>
            </w:pPr>
            <w:r>
              <w:rPr>
                <w:sz w:val="20"/>
              </w:rPr>
              <w:t> Leczenie dystonii ogniskowych i połowiczego kurczu twarzy </w:t>
            </w:r>
          </w:p>
        </w:tc>
      </w:tr>
      <w:tr w:rsidR="00C86AF9" w14:paraId="567A66DF" w14:textId="77777777">
        <w:tc>
          <w:tcPr>
            <w:tcW w:w="1200" w:type="dxa"/>
            <w:tcBorders>
              <w:top w:val="single" w:sz="4" w:space="0" w:color="auto"/>
              <w:left w:val="single" w:sz="4" w:space="0" w:color="auto"/>
              <w:bottom w:val="single" w:sz="4" w:space="0" w:color="auto"/>
              <w:right w:val="single" w:sz="4" w:space="0" w:color="auto"/>
            </w:tcBorders>
            <w:vAlign w:val="center"/>
          </w:tcPr>
          <w:p w14:paraId="2734A29D" w14:textId="77777777" w:rsidR="00C86AF9" w:rsidRDefault="00FB0521">
            <w:pPr>
              <w:jc w:val="center"/>
            </w:pPr>
            <w:r>
              <w:rPr>
                <w:sz w:val="20"/>
              </w:rPr>
              <w:t>B.29.</w:t>
            </w:r>
          </w:p>
        </w:tc>
        <w:tc>
          <w:tcPr>
            <w:tcW w:w="1530" w:type="dxa"/>
            <w:tcBorders>
              <w:top w:val="single" w:sz="4" w:space="0" w:color="auto"/>
              <w:left w:val="single" w:sz="4" w:space="0" w:color="auto"/>
              <w:bottom w:val="single" w:sz="4" w:space="0" w:color="auto"/>
              <w:right w:val="single" w:sz="4" w:space="0" w:color="auto"/>
            </w:tcBorders>
            <w:vAlign w:val="center"/>
          </w:tcPr>
          <w:p w14:paraId="294F15C9" w14:textId="77777777" w:rsidR="00C86AF9" w:rsidRDefault="00FB0521">
            <w:pPr>
              <w:jc w:val="center"/>
            </w:pPr>
            <w:r>
              <w:rPr>
                <w:sz w:val="20"/>
              </w:rPr>
              <w:t>03.0000.329.02</w:t>
            </w:r>
          </w:p>
        </w:tc>
        <w:tc>
          <w:tcPr>
            <w:tcW w:w="7350" w:type="dxa"/>
            <w:tcBorders>
              <w:top w:val="single" w:sz="4" w:space="0" w:color="auto"/>
              <w:left w:val="single" w:sz="4" w:space="0" w:color="auto"/>
              <w:bottom w:val="single" w:sz="4" w:space="0" w:color="auto"/>
              <w:right w:val="single" w:sz="4" w:space="0" w:color="auto"/>
            </w:tcBorders>
            <w:vAlign w:val="bottom"/>
          </w:tcPr>
          <w:p w14:paraId="5A039510" w14:textId="77777777" w:rsidR="00C86AF9" w:rsidRDefault="00FB0521">
            <w:pPr>
              <w:jc w:val="left"/>
            </w:pPr>
            <w:r>
              <w:rPr>
                <w:sz w:val="20"/>
              </w:rPr>
              <w:t> Leczenie chorych na stwardnienie rozsiane </w:t>
            </w:r>
          </w:p>
        </w:tc>
      </w:tr>
      <w:tr w:rsidR="00C86AF9" w14:paraId="2DA63BAA" w14:textId="77777777">
        <w:tc>
          <w:tcPr>
            <w:tcW w:w="1200" w:type="dxa"/>
            <w:tcBorders>
              <w:top w:val="single" w:sz="4" w:space="0" w:color="auto"/>
              <w:left w:val="single" w:sz="4" w:space="0" w:color="auto"/>
              <w:bottom w:val="single" w:sz="4" w:space="0" w:color="auto"/>
              <w:right w:val="single" w:sz="4" w:space="0" w:color="auto"/>
            </w:tcBorders>
            <w:vAlign w:val="center"/>
          </w:tcPr>
          <w:p w14:paraId="30C94D9B" w14:textId="77777777" w:rsidR="00C86AF9" w:rsidRDefault="00FB0521">
            <w:pPr>
              <w:jc w:val="center"/>
            </w:pPr>
            <w:r>
              <w:rPr>
                <w:sz w:val="20"/>
              </w:rPr>
              <w:t>B.30.</w:t>
            </w:r>
          </w:p>
        </w:tc>
        <w:tc>
          <w:tcPr>
            <w:tcW w:w="1530" w:type="dxa"/>
            <w:tcBorders>
              <w:top w:val="single" w:sz="4" w:space="0" w:color="auto"/>
              <w:left w:val="single" w:sz="4" w:space="0" w:color="auto"/>
              <w:bottom w:val="single" w:sz="4" w:space="0" w:color="auto"/>
              <w:right w:val="single" w:sz="4" w:space="0" w:color="auto"/>
            </w:tcBorders>
            <w:vAlign w:val="center"/>
          </w:tcPr>
          <w:p w14:paraId="35B30FEC" w14:textId="77777777" w:rsidR="00C86AF9" w:rsidRDefault="00FB0521">
            <w:pPr>
              <w:jc w:val="center"/>
            </w:pPr>
            <w:r>
              <w:rPr>
                <w:sz w:val="20"/>
              </w:rPr>
              <w:t>03.0000.330.02</w:t>
            </w:r>
          </w:p>
        </w:tc>
        <w:tc>
          <w:tcPr>
            <w:tcW w:w="7350" w:type="dxa"/>
            <w:tcBorders>
              <w:top w:val="single" w:sz="4" w:space="0" w:color="auto"/>
              <w:left w:val="single" w:sz="4" w:space="0" w:color="auto"/>
              <w:bottom w:val="single" w:sz="4" w:space="0" w:color="auto"/>
              <w:right w:val="single" w:sz="4" w:space="0" w:color="auto"/>
            </w:tcBorders>
            <w:vAlign w:val="bottom"/>
          </w:tcPr>
          <w:p w14:paraId="317697B1" w14:textId="77777777" w:rsidR="00C86AF9" w:rsidRDefault="00FB0521">
            <w:pPr>
              <w:jc w:val="left"/>
            </w:pPr>
            <w:r>
              <w:rPr>
                <w:sz w:val="20"/>
              </w:rPr>
              <w:t xml:space="preserve">Leczenie pacjentów pediatrycznych ze spastycznością kończyn z użyciem toksyny botulinowej typu A </w:t>
            </w:r>
          </w:p>
        </w:tc>
      </w:tr>
      <w:tr w:rsidR="00C86AF9" w14:paraId="4BBBF6AC" w14:textId="77777777">
        <w:tc>
          <w:tcPr>
            <w:tcW w:w="1200" w:type="dxa"/>
            <w:tcBorders>
              <w:top w:val="single" w:sz="4" w:space="0" w:color="auto"/>
              <w:left w:val="single" w:sz="4" w:space="0" w:color="auto"/>
              <w:bottom w:val="single" w:sz="4" w:space="0" w:color="auto"/>
              <w:right w:val="single" w:sz="4" w:space="0" w:color="auto"/>
            </w:tcBorders>
            <w:vAlign w:val="center"/>
          </w:tcPr>
          <w:p w14:paraId="5D4BC4D8" w14:textId="77777777" w:rsidR="00C86AF9" w:rsidRDefault="00FB0521">
            <w:pPr>
              <w:jc w:val="center"/>
            </w:pPr>
            <w:r>
              <w:rPr>
                <w:sz w:val="20"/>
              </w:rPr>
              <w:t>B.31.</w:t>
            </w:r>
          </w:p>
        </w:tc>
        <w:tc>
          <w:tcPr>
            <w:tcW w:w="1530" w:type="dxa"/>
            <w:tcBorders>
              <w:top w:val="single" w:sz="4" w:space="0" w:color="auto"/>
              <w:left w:val="single" w:sz="4" w:space="0" w:color="auto"/>
              <w:bottom w:val="single" w:sz="4" w:space="0" w:color="auto"/>
              <w:right w:val="single" w:sz="4" w:space="0" w:color="auto"/>
            </w:tcBorders>
            <w:vAlign w:val="center"/>
          </w:tcPr>
          <w:p w14:paraId="3ECB7560" w14:textId="77777777" w:rsidR="00C86AF9" w:rsidRDefault="00FB0521">
            <w:pPr>
              <w:jc w:val="center"/>
            </w:pPr>
            <w:r>
              <w:rPr>
                <w:sz w:val="20"/>
              </w:rPr>
              <w:t>03.0000.331.02</w:t>
            </w:r>
          </w:p>
        </w:tc>
        <w:tc>
          <w:tcPr>
            <w:tcW w:w="7350" w:type="dxa"/>
            <w:tcBorders>
              <w:top w:val="single" w:sz="4" w:space="0" w:color="auto"/>
              <w:left w:val="single" w:sz="4" w:space="0" w:color="auto"/>
              <w:bottom w:val="single" w:sz="4" w:space="0" w:color="auto"/>
              <w:right w:val="single" w:sz="4" w:space="0" w:color="auto"/>
            </w:tcBorders>
            <w:vAlign w:val="bottom"/>
          </w:tcPr>
          <w:p w14:paraId="1E62B4BA" w14:textId="77777777" w:rsidR="00C86AF9" w:rsidRDefault="00FB0521">
            <w:pPr>
              <w:jc w:val="left"/>
            </w:pPr>
            <w:r>
              <w:rPr>
                <w:sz w:val="20"/>
              </w:rPr>
              <w:t> Leczenie tętniczego nadciśnienia płucnego (TNP) </w:t>
            </w:r>
          </w:p>
        </w:tc>
      </w:tr>
      <w:tr w:rsidR="00C86AF9" w14:paraId="7B8A9EB9" w14:textId="77777777">
        <w:tc>
          <w:tcPr>
            <w:tcW w:w="1200" w:type="dxa"/>
            <w:tcBorders>
              <w:top w:val="single" w:sz="4" w:space="0" w:color="auto"/>
              <w:left w:val="single" w:sz="4" w:space="0" w:color="auto"/>
              <w:bottom w:val="single" w:sz="4" w:space="0" w:color="auto"/>
              <w:right w:val="single" w:sz="4" w:space="0" w:color="auto"/>
            </w:tcBorders>
            <w:vAlign w:val="center"/>
          </w:tcPr>
          <w:p w14:paraId="04F2F9AF" w14:textId="77777777" w:rsidR="00C86AF9" w:rsidRDefault="00FB0521">
            <w:pPr>
              <w:jc w:val="center"/>
            </w:pPr>
            <w:r>
              <w:rPr>
                <w:sz w:val="20"/>
              </w:rPr>
              <w:t>B.32</w:t>
            </w:r>
          </w:p>
        </w:tc>
        <w:tc>
          <w:tcPr>
            <w:tcW w:w="1530" w:type="dxa"/>
            <w:tcBorders>
              <w:top w:val="single" w:sz="4" w:space="0" w:color="auto"/>
              <w:left w:val="single" w:sz="4" w:space="0" w:color="auto"/>
              <w:bottom w:val="single" w:sz="4" w:space="0" w:color="auto"/>
              <w:right w:val="single" w:sz="4" w:space="0" w:color="auto"/>
            </w:tcBorders>
            <w:vAlign w:val="center"/>
          </w:tcPr>
          <w:p w14:paraId="78614FD7" w14:textId="77777777" w:rsidR="00C86AF9" w:rsidRDefault="00FB0521">
            <w:pPr>
              <w:jc w:val="center"/>
            </w:pPr>
            <w:r>
              <w:rPr>
                <w:sz w:val="20"/>
              </w:rPr>
              <w:t>03.0000.332.02</w:t>
            </w:r>
          </w:p>
        </w:tc>
        <w:tc>
          <w:tcPr>
            <w:tcW w:w="7350" w:type="dxa"/>
            <w:tcBorders>
              <w:top w:val="single" w:sz="4" w:space="0" w:color="auto"/>
              <w:left w:val="single" w:sz="4" w:space="0" w:color="auto"/>
              <w:bottom w:val="single" w:sz="4" w:space="0" w:color="auto"/>
              <w:right w:val="single" w:sz="4" w:space="0" w:color="auto"/>
            </w:tcBorders>
            <w:vAlign w:val="bottom"/>
          </w:tcPr>
          <w:p w14:paraId="4840DDD2" w14:textId="77777777" w:rsidR="00C86AF9" w:rsidRDefault="00FB0521">
            <w:pPr>
              <w:jc w:val="left"/>
            </w:pPr>
            <w:r>
              <w:rPr>
                <w:sz w:val="20"/>
              </w:rPr>
              <w:t xml:space="preserve"> Leczenie pacjentów z chorobą Leśniowskiego - </w:t>
            </w:r>
            <w:proofErr w:type="spellStart"/>
            <w:r>
              <w:rPr>
                <w:sz w:val="20"/>
              </w:rPr>
              <w:t>Crohna</w:t>
            </w:r>
            <w:proofErr w:type="spellEnd"/>
            <w:r>
              <w:rPr>
                <w:sz w:val="20"/>
              </w:rPr>
              <w:t> </w:t>
            </w:r>
          </w:p>
        </w:tc>
      </w:tr>
      <w:tr w:rsidR="00C86AF9" w14:paraId="683C7121" w14:textId="77777777">
        <w:tc>
          <w:tcPr>
            <w:tcW w:w="1200" w:type="dxa"/>
            <w:tcBorders>
              <w:top w:val="single" w:sz="4" w:space="0" w:color="auto"/>
              <w:left w:val="single" w:sz="4" w:space="0" w:color="auto"/>
              <w:bottom w:val="single" w:sz="4" w:space="0" w:color="auto"/>
              <w:right w:val="single" w:sz="4" w:space="0" w:color="auto"/>
            </w:tcBorders>
            <w:vAlign w:val="center"/>
          </w:tcPr>
          <w:p w14:paraId="0FF80C75" w14:textId="77777777" w:rsidR="00C86AF9" w:rsidRDefault="00FB0521">
            <w:pPr>
              <w:jc w:val="center"/>
            </w:pPr>
            <w:r>
              <w:rPr>
                <w:sz w:val="20"/>
              </w:rPr>
              <w:t>B.33.</w:t>
            </w:r>
          </w:p>
        </w:tc>
        <w:tc>
          <w:tcPr>
            <w:tcW w:w="1530" w:type="dxa"/>
            <w:tcBorders>
              <w:top w:val="single" w:sz="4" w:space="0" w:color="auto"/>
              <w:left w:val="single" w:sz="4" w:space="0" w:color="auto"/>
              <w:bottom w:val="single" w:sz="4" w:space="0" w:color="auto"/>
              <w:right w:val="single" w:sz="4" w:space="0" w:color="auto"/>
            </w:tcBorders>
            <w:vAlign w:val="center"/>
          </w:tcPr>
          <w:p w14:paraId="3A0291B0" w14:textId="77777777" w:rsidR="00C86AF9" w:rsidRDefault="00FB0521">
            <w:pPr>
              <w:jc w:val="center"/>
            </w:pPr>
            <w:r>
              <w:rPr>
                <w:sz w:val="20"/>
              </w:rPr>
              <w:t>03.0000.333.02</w:t>
            </w:r>
          </w:p>
        </w:tc>
        <w:tc>
          <w:tcPr>
            <w:tcW w:w="7350" w:type="dxa"/>
            <w:tcBorders>
              <w:top w:val="single" w:sz="4" w:space="0" w:color="auto"/>
              <w:left w:val="single" w:sz="4" w:space="0" w:color="auto"/>
              <w:bottom w:val="single" w:sz="4" w:space="0" w:color="auto"/>
              <w:right w:val="single" w:sz="4" w:space="0" w:color="auto"/>
            </w:tcBorders>
            <w:vAlign w:val="bottom"/>
          </w:tcPr>
          <w:p w14:paraId="0F9BD4B9" w14:textId="77777777" w:rsidR="00C86AF9" w:rsidRDefault="00FB0521">
            <w:pPr>
              <w:jc w:val="left"/>
            </w:pPr>
            <w:r>
              <w:rPr>
                <w:sz w:val="20"/>
              </w:rPr>
              <w:t> Leczenie chorych z aktywną postacią reumatoidalnego zapalenia stawów i młodzieńczego idiopatycznego zapalenia stawów </w:t>
            </w:r>
          </w:p>
        </w:tc>
      </w:tr>
      <w:tr w:rsidR="00C86AF9" w14:paraId="082AA2A8" w14:textId="77777777">
        <w:tc>
          <w:tcPr>
            <w:tcW w:w="1200" w:type="dxa"/>
            <w:tcBorders>
              <w:top w:val="single" w:sz="4" w:space="0" w:color="auto"/>
              <w:left w:val="single" w:sz="4" w:space="0" w:color="auto"/>
              <w:bottom w:val="single" w:sz="4" w:space="0" w:color="auto"/>
              <w:right w:val="single" w:sz="4" w:space="0" w:color="auto"/>
            </w:tcBorders>
            <w:vAlign w:val="center"/>
          </w:tcPr>
          <w:p w14:paraId="71CCFA78" w14:textId="77777777" w:rsidR="00C86AF9" w:rsidRDefault="00FB0521">
            <w:pPr>
              <w:jc w:val="center"/>
            </w:pPr>
            <w:r>
              <w:rPr>
                <w:sz w:val="20"/>
              </w:rPr>
              <w:t>B.35.</w:t>
            </w:r>
          </w:p>
        </w:tc>
        <w:tc>
          <w:tcPr>
            <w:tcW w:w="1530" w:type="dxa"/>
            <w:tcBorders>
              <w:top w:val="single" w:sz="4" w:space="0" w:color="auto"/>
              <w:left w:val="single" w:sz="4" w:space="0" w:color="auto"/>
              <w:bottom w:val="single" w:sz="4" w:space="0" w:color="auto"/>
              <w:right w:val="single" w:sz="4" w:space="0" w:color="auto"/>
            </w:tcBorders>
            <w:vAlign w:val="center"/>
          </w:tcPr>
          <w:p w14:paraId="5FB1B49E" w14:textId="77777777" w:rsidR="00C86AF9" w:rsidRDefault="00FB0521">
            <w:pPr>
              <w:jc w:val="center"/>
            </w:pPr>
            <w:r>
              <w:rPr>
                <w:sz w:val="20"/>
              </w:rPr>
              <w:t>03.0000.335.02</w:t>
            </w:r>
          </w:p>
        </w:tc>
        <w:tc>
          <w:tcPr>
            <w:tcW w:w="7350" w:type="dxa"/>
            <w:tcBorders>
              <w:top w:val="single" w:sz="4" w:space="0" w:color="auto"/>
              <w:left w:val="single" w:sz="4" w:space="0" w:color="auto"/>
              <w:bottom w:val="single" w:sz="4" w:space="0" w:color="auto"/>
              <w:right w:val="single" w:sz="4" w:space="0" w:color="auto"/>
            </w:tcBorders>
            <w:vAlign w:val="bottom"/>
          </w:tcPr>
          <w:p w14:paraId="3F6B084F" w14:textId="77777777" w:rsidR="00C86AF9" w:rsidRDefault="00FB0521">
            <w:pPr>
              <w:jc w:val="left"/>
            </w:pPr>
            <w:r>
              <w:rPr>
                <w:sz w:val="20"/>
              </w:rPr>
              <w:t> Leczenie chorych z łuszczycowym zapaleniem stawów (ŁZS) </w:t>
            </w:r>
          </w:p>
        </w:tc>
      </w:tr>
      <w:tr w:rsidR="00C86AF9" w14:paraId="338BF02D" w14:textId="77777777">
        <w:tc>
          <w:tcPr>
            <w:tcW w:w="1200" w:type="dxa"/>
            <w:tcBorders>
              <w:top w:val="single" w:sz="4" w:space="0" w:color="auto"/>
              <w:left w:val="single" w:sz="4" w:space="0" w:color="auto"/>
              <w:bottom w:val="single" w:sz="4" w:space="0" w:color="auto"/>
              <w:right w:val="single" w:sz="4" w:space="0" w:color="auto"/>
            </w:tcBorders>
            <w:vAlign w:val="center"/>
          </w:tcPr>
          <w:p w14:paraId="66AEC658" w14:textId="77777777" w:rsidR="00C86AF9" w:rsidRPr="00244CF0" w:rsidRDefault="00FB0521">
            <w:pPr>
              <w:jc w:val="center"/>
              <w:rPr>
                <w:highlight w:val="yellow"/>
              </w:rPr>
            </w:pPr>
            <w:r w:rsidRPr="00244CF0">
              <w:rPr>
                <w:sz w:val="20"/>
                <w:highlight w:val="yellow"/>
              </w:rPr>
              <w:t>B.36.</w:t>
            </w:r>
          </w:p>
        </w:tc>
        <w:tc>
          <w:tcPr>
            <w:tcW w:w="1530" w:type="dxa"/>
            <w:tcBorders>
              <w:top w:val="single" w:sz="4" w:space="0" w:color="auto"/>
              <w:left w:val="single" w:sz="4" w:space="0" w:color="auto"/>
              <w:bottom w:val="single" w:sz="4" w:space="0" w:color="auto"/>
              <w:right w:val="single" w:sz="4" w:space="0" w:color="auto"/>
            </w:tcBorders>
            <w:vAlign w:val="center"/>
          </w:tcPr>
          <w:p w14:paraId="59FC0A77" w14:textId="77777777" w:rsidR="00C86AF9" w:rsidRPr="00244CF0" w:rsidRDefault="00FB0521">
            <w:pPr>
              <w:jc w:val="center"/>
              <w:rPr>
                <w:highlight w:val="yellow"/>
              </w:rPr>
            </w:pPr>
            <w:r w:rsidRPr="00244CF0">
              <w:rPr>
                <w:sz w:val="20"/>
                <w:highlight w:val="yellow"/>
              </w:rPr>
              <w:t>03.0000.336.02</w:t>
            </w:r>
          </w:p>
        </w:tc>
        <w:tc>
          <w:tcPr>
            <w:tcW w:w="7350" w:type="dxa"/>
            <w:tcBorders>
              <w:top w:val="single" w:sz="4" w:space="0" w:color="auto"/>
              <w:left w:val="single" w:sz="4" w:space="0" w:color="auto"/>
              <w:bottom w:val="single" w:sz="4" w:space="0" w:color="auto"/>
              <w:right w:val="single" w:sz="4" w:space="0" w:color="auto"/>
            </w:tcBorders>
            <w:vAlign w:val="bottom"/>
          </w:tcPr>
          <w:p w14:paraId="352A51AB" w14:textId="77777777" w:rsidR="00C86AF9" w:rsidRDefault="00FB0521">
            <w:pPr>
              <w:jc w:val="left"/>
            </w:pPr>
            <w:r w:rsidRPr="00244CF0">
              <w:rPr>
                <w:sz w:val="20"/>
                <w:highlight w:val="yellow"/>
              </w:rPr>
              <w:t> Leczenie chorych z aktywną postacią zesztywniającego zapalenia stawów kręgosłupa (ZZSK)</w:t>
            </w:r>
            <w:r>
              <w:rPr>
                <w:sz w:val="20"/>
              </w:rPr>
              <w:t> </w:t>
            </w:r>
          </w:p>
        </w:tc>
      </w:tr>
      <w:tr w:rsidR="00C86AF9" w14:paraId="188051EC" w14:textId="77777777">
        <w:tc>
          <w:tcPr>
            <w:tcW w:w="1200" w:type="dxa"/>
            <w:tcBorders>
              <w:top w:val="single" w:sz="4" w:space="0" w:color="auto"/>
              <w:left w:val="single" w:sz="4" w:space="0" w:color="auto"/>
              <w:bottom w:val="single" w:sz="4" w:space="0" w:color="auto"/>
              <w:right w:val="single" w:sz="4" w:space="0" w:color="auto"/>
            </w:tcBorders>
            <w:vAlign w:val="center"/>
          </w:tcPr>
          <w:p w14:paraId="1A89CD22" w14:textId="77777777" w:rsidR="00C86AF9" w:rsidRDefault="00FB0521">
            <w:pPr>
              <w:jc w:val="center"/>
            </w:pPr>
            <w:r>
              <w:rPr>
                <w:sz w:val="20"/>
              </w:rPr>
              <w:t>B.37.</w:t>
            </w:r>
          </w:p>
        </w:tc>
        <w:tc>
          <w:tcPr>
            <w:tcW w:w="1530" w:type="dxa"/>
            <w:tcBorders>
              <w:top w:val="single" w:sz="4" w:space="0" w:color="auto"/>
              <w:left w:val="single" w:sz="4" w:space="0" w:color="auto"/>
              <w:bottom w:val="single" w:sz="4" w:space="0" w:color="auto"/>
              <w:right w:val="single" w:sz="4" w:space="0" w:color="auto"/>
            </w:tcBorders>
            <w:vAlign w:val="center"/>
          </w:tcPr>
          <w:p w14:paraId="338F6293" w14:textId="77777777" w:rsidR="00C86AF9" w:rsidRDefault="00FB0521">
            <w:pPr>
              <w:jc w:val="center"/>
            </w:pPr>
            <w:r>
              <w:rPr>
                <w:sz w:val="20"/>
              </w:rPr>
              <w:t>03.0000.337.02</w:t>
            </w:r>
          </w:p>
        </w:tc>
        <w:tc>
          <w:tcPr>
            <w:tcW w:w="7350" w:type="dxa"/>
            <w:tcBorders>
              <w:top w:val="single" w:sz="4" w:space="0" w:color="auto"/>
              <w:left w:val="single" w:sz="4" w:space="0" w:color="auto"/>
              <w:bottom w:val="single" w:sz="4" w:space="0" w:color="auto"/>
              <w:right w:val="single" w:sz="4" w:space="0" w:color="auto"/>
            </w:tcBorders>
            <w:vAlign w:val="bottom"/>
          </w:tcPr>
          <w:p w14:paraId="1EC57759" w14:textId="77777777" w:rsidR="00C86AF9" w:rsidRDefault="00FB0521">
            <w:pPr>
              <w:jc w:val="left"/>
            </w:pPr>
            <w:r>
              <w:rPr>
                <w:sz w:val="20"/>
              </w:rPr>
              <w:t> Leczenie niedokrwistości u chorych z przewlekłą niewydolnością nerek </w:t>
            </w:r>
          </w:p>
        </w:tc>
      </w:tr>
      <w:tr w:rsidR="00C86AF9" w14:paraId="2E0EFE45" w14:textId="77777777">
        <w:tc>
          <w:tcPr>
            <w:tcW w:w="1200" w:type="dxa"/>
            <w:tcBorders>
              <w:top w:val="single" w:sz="4" w:space="0" w:color="auto"/>
              <w:left w:val="single" w:sz="4" w:space="0" w:color="auto"/>
              <w:bottom w:val="single" w:sz="4" w:space="0" w:color="auto"/>
              <w:right w:val="single" w:sz="4" w:space="0" w:color="auto"/>
            </w:tcBorders>
            <w:vAlign w:val="center"/>
          </w:tcPr>
          <w:p w14:paraId="0DD3943E" w14:textId="77777777" w:rsidR="00C86AF9" w:rsidRDefault="00FB0521">
            <w:pPr>
              <w:jc w:val="center"/>
            </w:pPr>
            <w:r>
              <w:rPr>
                <w:sz w:val="20"/>
              </w:rPr>
              <w:t>B.38.</w:t>
            </w:r>
          </w:p>
        </w:tc>
        <w:tc>
          <w:tcPr>
            <w:tcW w:w="1530" w:type="dxa"/>
            <w:tcBorders>
              <w:top w:val="single" w:sz="4" w:space="0" w:color="auto"/>
              <w:left w:val="single" w:sz="4" w:space="0" w:color="auto"/>
              <w:bottom w:val="single" w:sz="4" w:space="0" w:color="auto"/>
              <w:right w:val="single" w:sz="4" w:space="0" w:color="auto"/>
            </w:tcBorders>
            <w:vAlign w:val="center"/>
          </w:tcPr>
          <w:p w14:paraId="08EAC945" w14:textId="77777777" w:rsidR="00C86AF9" w:rsidRDefault="00FB0521">
            <w:pPr>
              <w:jc w:val="center"/>
            </w:pPr>
            <w:r>
              <w:rPr>
                <w:sz w:val="20"/>
              </w:rPr>
              <w:t>03.0000.338.02</w:t>
            </w:r>
          </w:p>
        </w:tc>
        <w:tc>
          <w:tcPr>
            <w:tcW w:w="7350" w:type="dxa"/>
            <w:tcBorders>
              <w:top w:val="single" w:sz="4" w:space="0" w:color="auto"/>
              <w:left w:val="single" w:sz="4" w:space="0" w:color="auto"/>
              <w:bottom w:val="single" w:sz="4" w:space="0" w:color="auto"/>
              <w:right w:val="single" w:sz="4" w:space="0" w:color="auto"/>
            </w:tcBorders>
            <w:vAlign w:val="bottom"/>
          </w:tcPr>
          <w:p w14:paraId="32381F21" w14:textId="77777777" w:rsidR="00C86AF9" w:rsidRDefault="00FB0521">
            <w:pPr>
              <w:jc w:val="left"/>
            </w:pPr>
            <w:r>
              <w:rPr>
                <w:sz w:val="20"/>
              </w:rPr>
              <w:t> Leczenie niskorosłych dzieci z przewlekłą niewydolnością nerek (PNN) </w:t>
            </w:r>
          </w:p>
        </w:tc>
      </w:tr>
      <w:tr w:rsidR="00C86AF9" w14:paraId="353CC93B" w14:textId="77777777">
        <w:tc>
          <w:tcPr>
            <w:tcW w:w="1200" w:type="dxa"/>
            <w:tcBorders>
              <w:top w:val="single" w:sz="4" w:space="0" w:color="auto"/>
              <w:left w:val="single" w:sz="4" w:space="0" w:color="auto"/>
              <w:bottom w:val="single" w:sz="4" w:space="0" w:color="auto"/>
              <w:right w:val="single" w:sz="4" w:space="0" w:color="auto"/>
            </w:tcBorders>
            <w:vAlign w:val="center"/>
          </w:tcPr>
          <w:p w14:paraId="103D6946" w14:textId="77777777" w:rsidR="00C86AF9" w:rsidRDefault="00FB0521">
            <w:pPr>
              <w:jc w:val="center"/>
            </w:pPr>
            <w:r>
              <w:rPr>
                <w:sz w:val="20"/>
              </w:rPr>
              <w:t>B.39.</w:t>
            </w:r>
          </w:p>
        </w:tc>
        <w:tc>
          <w:tcPr>
            <w:tcW w:w="1530" w:type="dxa"/>
            <w:tcBorders>
              <w:top w:val="single" w:sz="4" w:space="0" w:color="auto"/>
              <w:left w:val="single" w:sz="4" w:space="0" w:color="auto"/>
              <w:bottom w:val="single" w:sz="4" w:space="0" w:color="auto"/>
              <w:right w:val="single" w:sz="4" w:space="0" w:color="auto"/>
            </w:tcBorders>
            <w:vAlign w:val="center"/>
          </w:tcPr>
          <w:p w14:paraId="1EFC4B7E" w14:textId="77777777" w:rsidR="00C86AF9" w:rsidRDefault="00FB0521">
            <w:pPr>
              <w:jc w:val="center"/>
            </w:pPr>
            <w:r>
              <w:rPr>
                <w:sz w:val="20"/>
              </w:rPr>
              <w:t>03.0000.339.02</w:t>
            </w:r>
          </w:p>
        </w:tc>
        <w:tc>
          <w:tcPr>
            <w:tcW w:w="7350" w:type="dxa"/>
            <w:tcBorders>
              <w:top w:val="single" w:sz="4" w:space="0" w:color="auto"/>
              <w:left w:val="single" w:sz="4" w:space="0" w:color="auto"/>
              <w:bottom w:val="single" w:sz="4" w:space="0" w:color="auto"/>
              <w:right w:val="single" w:sz="4" w:space="0" w:color="auto"/>
            </w:tcBorders>
            <w:vAlign w:val="bottom"/>
          </w:tcPr>
          <w:p w14:paraId="4FE8E8EE" w14:textId="77777777" w:rsidR="00C86AF9" w:rsidRDefault="00FB0521">
            <w:pPr>
              <w:jc w:val="left"/>
            </w:pPr>
            <w:r>
              <w:rPr>
                <w:sz w:val="20"/>
              </w:rPr>
              <w:t> Leczenie wtórnej nadczynności przytarczyc u pacjentów leczonych nerkozastępczo dializami </w:t>
            </w:r>
          </w:p>
        </w:tc>
      </w:tr>
      <w:tr w:rsidR="00C86AF9" w14:paraId="6587966E" w14:textId="77777777">
        <w:tc>
          <w:tcPr>
            <w:tcW w:w="1200" w:type="dxa"/>
            <w:tcBorders>
              <w:top w:val="single" w:sz="4" w:space="0" w:color="auto"/>
              <w:left w:val="single" w:sz="4" w:space="0" w:color="auto"/>
              <w:bottom w:val="single" w:sz="4" w:space="0" w:color="auto"/>
              <w:right w:val="single" w:sz="4" w:space="0" w:color="auto"/>
            </w:tcBorders>
            <w:vAlign w:val="center"/>
          </w:tcPr>
          <w:p w14:paraId="78009CF2" w14:textId="77777777" w:rsidR="00C86AF9" w:rsidRDefault="00FB0521">
            <w:pPr>
              <w:jc w:val="center"/>
            </w:pPr>
            <w:r>
              <w:rPr>
                <w:sz w:val="20"/>
              </w:rPr>
              <w:t>B.40.</w:t>
            </w:r>
          </w:p>
        </w:tc>
        <w:tc>
          <w:tcPr>
            <w:tcW w:w="1530" w:type="dxa"/>
            <w:tcBorders>
              <w:top w:val="single" w:sz="4" w:space="0" w:color="auto"/>
              <w:left w:val="single" w:sz="4" w:space="0" w:color="auto"/>
              <w:bottom w:val="single" w:sz="4" w:space="0" w:color="auto"/>
              <w:right w:val="single" w:sz="4" w:space="0" w:color="auto"/>
            </w:tcBorders>
            <w:vAlign w:val="center"/>
          </w:tcPr>
          <w:p w14:paraId="4A91D8D0" w14:textId="77777777" w:rsidR="00C86AF9" w:rsidRDefault="00FB0521">
            <w:pPr>
              <w:jc w:val="center"/>
            </w:pPr>
            <w:r>
              <w:rPr>
                <w:sz w:val="20"/>
              </w:rPr>
              <w:t>03.0000.340.02</w:t>
            </w:r>
          </w:p>
        </w:tc>
        <w:tc>
          <w:tcPr>
            <w:tcW w:w="7350" w:type="dxa"/>
            <w:tcBorders>
              <w:top w:val="single" w:sz="4" w:space="0" w:color="auto"/>
              <w:left w:val="single" w:sz="4" w:space="0" w:color="auto"/>
              <w:bottom w:val="single" w:sz="4" w:space="0" w:color="auto"/>
              <w:right w:val="single" w:sz="4" w:space="0" w:color="auto"/>
            </w:tcBorders>
            <w:vAlign w:val="bottom"/>
          </w:tcPr>
          <w:p w14:paraId="583788CA" w14:textId="77777777" w:rsidR="00C86AF9" w:rsidRDefault="00FB0521">
            <w:pPr>
              <w:jc w:val="left"/>
            </w:pPr>
            <w:r>
              <w:rPr>
                <w:sz w:val="20"/>
              </w:rPr>
              <w:t> Profilaktyka zakażeń wirusem RS </w:t>
            </w:r>
          </w:p>
        </w:tc>
      </w:tr>
      <w:tr w:rsidR="00C86AF9" w14:paraId="288C6B24" w14:textId="77777777">
        <w:tc>
          <w:tcPr>
            <w:tcW w:w="1200" w:type="dxa"/>
            <w:tcBorders>
              <w:top w:val="single" w:sz="4" w:space="0" w:color="auto"/>
              <w:left w:val="single" w:sz="4" w:space="0" w:color="auto"/>
              <w:bottom w:val="single" w:sz="4" w:space="0" w:color="auto"/>
              <w:right w:val="single" w:sz="4" w:space="0" w:color="auto"/>
            </w:tcBorders>
            <w:vAlign w:val="center"/>
          </w:tcPr>
          <w:p w14:paraId="1DA2ED21" w14:textId="77777777" w:rsidR="00C86AF9" w:rsidRDefault="00FB0521">
            <w:pPr>
              <w:jc w:val="center"/>
            </w:pPr>
            <w:r>
              <w:rPr>
                <w:sz w:val="20"/>
              </w:rPr>
              <w:t>B.41.</w:t>
            </w:r>
          </w:p>
        </w:tc>
        <w:tc>
          <w:tcPr>
            <w:tcW w:w="1530" w:type="dxa"/>
            <w:tcBorders>
              <w:top w:val="single" w:sz="4" w:space="0" w:color="auto"/>
              <w:left w:val="single" w:sz="4" w:space="0" w:color="auto"/>
              <w:bottom w:val="single" w:sz="4" w:space="0" w:color="auto"/>
              <w:right w:val="single" w:sz="4" w:space="0" w:color="auto"/>
            </w:tcBorders>
            <w:vAlign w:val="center"/>
          </w:tcPr>
          <w:p w14:paraId="0E6FC570" w14:textId="77777777" w:rsidR="00C86AF9" w:rsidRDefault="00FB0521">
            <w:pPr>
              <w:jc w:val="center"/>
            </w:pPr>
            <w:r>
              <w:rPr>
                <w:sz w:val="20"/>
              </w:rPr>
              <w:t>03.0000.341.02</w:t>
            </w:r>
          </w:p>
        </w:tc>
        <w:tc>
          <w:tcPr>
            <w:tcW w:w="7350" w:type="dxa"/>
            <w:tcBorders>
              <w:top w:val="single" w:sz="4" w:space="0" w:color="auto"/>
              <w:left w:val="single" w:sz="4" w:space="0" w:color="auto"/>
              <w:bottom w:val="single" w:sz="4" w:space="0" w:color="auto"/>
              <w:right w:val="single" w:sz="4" w:space="0" w:color="auto"/>
            </w:tcBorders>
            <w:vAlign w:val="bottom"/>
          </w:tcPr>
          <w:p w14:paraId="70F600DF" w14:textId="77777777" w:rsidR="00C86AF9" w:rsidRDefault="00FB0521">
            <w:pPr>
              <w:jc w:val="left"/>
            </w:pPr>
            <w:r>
              <w:rPr>
                <w:sz w:val="20"/>
              </w:rPr>
              <w:t xml:space="preserve"> Leczenie zespołu </w:t>
            </w:r>
            <w:proofErr w:type="spellStart"/>
            <w:r>
              <w:rPr>
                <w:sz w:val="20"/>
              </w:rPr>
              <w:t>Prader</w:t>
            </w:r>
            <w:proofErr w:type="spellEnd"/>
            <w:r>
              <w:rPr>
                <w:sz w:val="20"/>
              </w:rPr>
              <w:t xml:space="preserve"> - Willi </w:t>
            </w:r>
          </w:p>
        </w:tc>
      </w:tr>
      <w:tr w:rsidR="00C86AF9" w14:paraId="6472C0B6" w14:textId="77777777">
        <w:tc>
          <w:tcPr>
            <w:tcW w:w="1200" w:type="dxa"/>
            <w:tcBorders>
              <w:top w:val="single" w:sz="4" w:space="0" w:color="auto"/>
              <w:left w:val="single" w:sz="4" w:space="0" w:color="auto"/>
              <w:bottom w:val="single" w:sz="4" w:space="0" w:color="auto"/>
              <w:right w:val="single" w:sz="4" w:space="0" w:color="auto"/>
            </w:tcBorders>
            <w:vAlign w:val="center"/>
          </w:tcPr>
          <w:p w14:paraId="2DF70EEF" w14:textId="77777777" w:rsidR="00C86AF9" w:rsidRDefault="00FB0521">
            <w:pPr>
              <w:jc w:val="center"/>
            </w:pPr>
            <w:r>
              <w:rPr>
                <w:sz w:val="20"/>
              </w:rPr>
              <w:t>B.42.</w:t>
            </w:r>
          </w:p>
        </w:tc>
        <w:tc>
          <w:tcPr>
            <w:tcW w:w="1530" w:type="dxa"/>
            <w:tcBorders>
              <w:top w:val="single" w:sz="4" w:space="0" w:color="auto"/>
              <w:left w:val="single" w:sz="4" w:space="0" w:color="auto"/>
              <w:bottom w:val="single" w:sz="4" w:space="0" w:color="auto"/>
              <w:right w:val="single" w:sz="4" w:space="0" w:color="auto"/>
            </w:tcBorders>
            <w:vAlign w:val="center"/>
          </w:tcPr>
          <w:p w14:paraId="7A04ABE8" w14:textId="77777777" w:rsidR="00C86AF9" w:rsidRDefault="00FB0521">
            <w:pPr>
              <w:jc w:val="center"/>
            </w:pPr>
            <w:r>
              <w:rPr>
                <w:sz w:val="20"/>
              </w:rPr>
              <w:t>03.0000.342.02</w:t>
            </w:r>
          </w:p>
        </w:tc>
        <w:tc>
          <w:tcPr>
            <w:tcW w:w="7350" w:type="dxa"/>
            <w:tcBorders>
              <w:top w:val="single" w:sz="4" w:space="0" w:color="auto"/>
              <w:left w:val="single" w:sz="4" w:space="0" w:color="auto"/>
              <w:bottom w:val="single" w:sz="4" w:space="0" w:color="auto"/>
              <w:right w:val="single" w:sz="4" w:space="0" w:color="auto"/>
            </w:tcBorders>
            <w:vAlign w:val="bottom"/>
          </w:tcPr>
          <w:p w14:paraId="2043CF41" w14:textId="77777777" w:rsidR="00C86AF9" w:rsidRDefault="00FB0521">
            <w:pPr>
              <w:jc w:val="left"/>
            </w:pPr>
            <w:r>
              <w:rPr>
                <w:sz w:val="20"/>
              </w:rPr>
              <w:t> Leczenie niskorosłych dzieci z Zespołem Turnera (ZT) </w:t>
            </w:r>
          </w:p>
        </w:tc>
      </w:tr>
      <w:tr w:rsidR="00C86AF9" w14:paraId="5C52E56E" w14:textId="77777777">
        <w:tc>
          <w:tcPr>
            <w:tcW w:w="1200" w:type="dxa"/>
            <w:tcBorders>
              <w:top w:val="single" w:sz="4" w:space="0" w:color="auto"/>
              <w:left w:val="single" w:sz="4" w:space="0" w:color="auto"/>
              <w:bottom w:val="single" w:sz="4" w:space="0" w:color="auto"/>
              <w:right w:val="single" w:sz="4" w:space="0" w:color="auto"/>
            </w:tcBorders>
            <w:vAlign w:val="center"/>
          </w:tcPr>
          <w:p w14:paraId="2157E6A1" w14:textId="77777777" w:rsidR="00C86AF9" w:rsidRDefault="00FB0521">
            <w:pPr>
              <w:jc w:val="center"/>
            </w:pPr>
            <w:r>
              <w:rPr>
                <w:sz w:val="20"/>
              </w:rPr>
              <w:t>B.44.</w:t>
            </w:r>
          </w:p>
        </w:tc>
        <w:tc>
          <w:tcPr>
            <w:tcW w:w="1530" w:type="dxa"/>
            <w:tcBorders>
              <w:top w:val="single" w:sz="4" w:space="0" w:color="auto"/>
              <w:left w:val="single" w:sz="4" w:space="0" w:color="auto"/>
              <w:bottom w:val="single" w:sz="4" w:space="0" w:color="auto"/>
              <w:right w:val="single" w:sz="4" w:space="0" w:color="auto"/>
            </w:tcBorders>
            <w:vAlign w:val="center"/>
          </w:tcPr>
          <w:p w14:paraId="4437602A" w14:textId="77777777" w:rsidR="00C86AF9" w:rsidRDefault="00FB0521">
            <w:pPr>
              <w:jc w:val="center"/>
            </w:pPr>
            <w:r>
              <w:rPr>
                <w:sz w:val="20"/>
              </w:rPr>
              <w:t>03.0000.344.02</w:t>
            </w:r>
          </w:p>
        </w:tc>
        <w:tc>
          <w:tcPr>
            <w:tcW w:w="7350" w:type="dxa"/>
            <w:tcBorders>
              <w:top w:val="single" w:sz="4" w:space="0" w:color="auto"/>
              <w:left w:val="single" w:sz="4" w:space="0" w:color="auto"/>
              <w:bottom w:val="single" w:sz="4" w:space="0" w:color="auto"/>
              <w:right w:val="single" w:sz="4" w:space="0" w:color="auto"/>
            </w:tcBorders>
            <w:vAlign w:val="bottom"/>
          </w:tcPr>
          <w:p w14:paraId="1B711582" w14:textId="77777777" w:rsidR="00C86AF9" w:rsidRDefault="00FB0521">
            <w:pPr>
              <w:jc w:val="left"/>
            </w:pPr>
            <w:r>
              <w:rPr>
                <w:sz w:val="20"/>
              </w:rPr>
              <w:t> Leczenie chorych z ciężką postacią astmy </w:t>
            </w:r>
          </w:p>
        </w:tc>
      </w:tr>
      <w:tr w:rsidR="00C86AF9" w14:paraId="04382589" w14:textId="77777777">
        <w:tc>
          <w:tcPr>
            <w:tcW w:w="1200" w:type="dxa"/>
            <w:tcBorders>
              <w:top w:val="single" w:sz="4" w:space="0" w:color="auto"/>
              <w:left w:val="single" w:sz="4" w:space="0" w:color="auto"/>
              <w:bottom w:val="single" w:sz="4" w:space="0" w:color="auto"/>
              <w:right w:val="single" w:sz="4" w:space="0" w:color="auto"/>
            </w:tcBorders>
            <w:vAlign w:val="center"/>
          </w:tcPr>
          <w:p w14:paraId="7338988E" w14:textId="77777777" w:rsidR="00C86AF9" w:rsidRDefault="00FB0521">
            <w:pPr>
              <w:jc w:val="center"/>
            </w:pPr>
            <w:r>
              <w:rPr>
                <w:sz w:val="20"/>
              </w:rPr>
              <w:t>B.47.</w:t>
            </w:r>
          </w:p>
        </w:tc>
        <w:tc>
          <w:tcPr>
            <w:tcW w:w="1530" w:type="dxa"/>
            <w:tcBorders>
              <w:top w:val="single" w:sz="4" w:space="0" w:color="auto"/>
              <w:left w:val="single" w:sz="4" w:space="0" w:color="auto"/>
              <w:bottom w:val="single" w:sz="4" w:space="0" w:color="auto"/>
              <w:right w:val="single" w:sz="4" w:space="0" w:color="auto"/>
            </w:tcBorders>
            <w:vAlign w:val="center"/>
          </w:tcPr>
          <w:p w14:paraId="5D41797E" w14:textId="77777777" w:rsidR="00C86AF9" w:rsidRDefault="00FB0521">
            <w:pPr>
              <w:jc w:val="center"/>
            </w:pPr>
            <w:r>
              <w:rPr>
                <w:sz w:val="20"/>
              </w:rPr>
              <w:t>03.0000.347.02</w:t>
            </w:r>
          </w:p>
        </w:tc>
        <w:tc>
          <w:tcPr>
            <w:tcW w:w="7350" w:type="dxa"/>
            <w:tcBorders>
              <w:top w:val="single" w:sz="4" w:space="0" w:color="auto"/>
              <w:left w:val="single" w:sz="4" w:space="0" w:color="auto"/>
              <w:bottom w:val="single" w:sz="4" w:space="0" w:color="auto"/>
              <w:right w:val="single" w:sz="4" w:space="0" w:color="auto"/>
            </w:tcBorders>
            <w:vAlign w:val="bottom"/>
          </w:tcPr>
          <w:p w14:paraId="33DEC4FE" w14:textId="77777777" w:rsidR="00C86AF9" w:rsidRDefault="00FB0521">
            <w:pPr>
              <w:jc w:val="left"/>
            </w:pPr>
            <w:r>
              <w:rPr>
                <w:sz w:val="20"/>
              </w:rPr>
              <w:t> Leczenie chorych z umiarkowaną i ciężką postacią łuszczycy plackowatej </w:t>
            </w:r>
          </w:p>
        </w:tc>
      </w:tr>
      <w:tr w:rsidR="00C86AF9" w14:paraId="4095D8E8" w14:textId="77777777">
        <w:tc>
          <w:tcPr>
            <w:tcW w:w="1200" w:type="dxa"/>
            <w:tcBorders>
              <w:top w:val="single" w:sz="4" w:space="0" w:color="auto"/>
              <w:left w:val="single" w:sz="4" w:space="0" w:color="auto"/>
              <w:bottom w:val="single" w:sz="4" w:space="0" w:color="auto"/>
              <w:right w:val="single" w:sz="4" w:space="0" w:color="auto"/>
            </w:tcBorders>
            <w:vAlign w:val="center"/>
          </w:tcPr>
          <w:p w14:paraId="7904A367" w14:textId="77777777" w:rsidR="00C86AF9" w:rsidRPr="00244CF0" w:rsidRDefault="00FB0521">
            <w:pPr>
              <w:jc w:val="center"/>
              <w:rPr>
                <w:highlight w:val="yellow"/>
              </w:rPr>
            </w:pPr>
            <w:r w:rsidRPr="00244CF0">
              <w:rPr>
                <w:sz w:val="20"/>
                <w:highlight w:val="yellow"/>
              </w:rPr>
              <w:t>B.50.</w:t>
            </w:r>
          </w:p>
        </w:tc>
        <w:tc>
          <w:tcPr>
            <w:tcW w:w="1530" w:type="dxa"/>
            <w:tcBorders>
              <w:top w:val="single" w:sz="4" w:space="0" w:color="auto"/>
              <w:left w:val="single" w:sz="4" w:space="0" w:color="auto"/>
              <w:bottom w:val="single" w:sz="4" w:space="0" w:color="auto"/>
              <w:right w:val="single" w:sz="4" w:space="0" w:color="auto"/>
            </w:tcBorders>
            <w:vAlign w:val="center"/>
          </w:tcPr>
          <w:p w14:paraId="41FD8DD2" w14:textId="77777777" w:rsidR="00C86AF9" w:rsidRPr="00244CF0" w:rsidRDefault="00FB0521">
            <w:pPr>
              <w:jc w:val="center"/>
              <w:rPr>
                <w:highlight w:val="yellow"/>
              </w:rPr>
            </w:pPr>
            <w:r w:rsidRPr="00244CF0">
              <w:rPr>
                <w:sz w:val="20"/>
                <w:highlight w:val="yellow"/>
              </w:rPr>
              <w:t>03.0000.350.02</w:t>
            </w:r>
          </w:p>
        </w:tc>
        <w:tc>
          <w:tcPr>
            <w:tcW w:w="7350" w:type="dxa"/>
            <w:tcBorders>
              <w:top w:val="single" w:sz="4" w:space="0" w:color="auto"/>
              <w:left w:val="single" w:sz="4" w:space="0" w:color="auto"/>
              <w:bottom w:val="single" w:sz="4" w:space="0" w:color="auto"/>
              <w:right w:val="single" w:sz="4" w:space="0" w:color="auto"/>
            </w:tcBorders>
            <w:vAlign w:val="bottom"/>
          </w:tcPr>
          <w:p w14:paraId="37367E3E" w14:textId="77777777" w:rsidR="00C86AF9" w:rsidRPr="00244CF0" w:rsidRDefault="00FB0521">
            <w:pPr>
              <w:jc w:val="left"/>
              <w:rPr>
                <w:highlight w:val="yellow"/>
              </w:rPr>
            </w:pPr>
            <w:r w:rsidRPr="00244CF0">
              <w:rPr>
                <w:sz w:val="20"/>
                <w:highlight w:val="yellow"/>
              </w:rPr>
              <w:t> Leczenie chorych na raka jajnika, raka jajowodu lub raka otrzewnej </w:t>
            </w:r>
          </w:p>
        </w:tc>
      </w:tr>
      <w:tr w:rsidR="00C86AF9" w14:paraId="55C00AA6" w14:textId="77777777">
        <w:tc>
          <w:tcPr>
            <w:tcW w:w="1200" w:type="dxa"/>
            <w:tcBorders>
              <w:top w:val="single" w:sz="4" w:space="0" w:color="auto"/>
              <w:left w:val="single" w:sz="4" w:space="0" w:color="auto"/>
              <w:bottom w:val="single" w:sz="4" w:space="0" w:color="auto"/>
              <w:right w:val="single" w:sz="4" w:space="0" w:color="auto"/>
            </w:tcBorders>
            <w:vAlign w:val="center"/>
          </w:tcPr>
          <w:p w14:paraId="4FAF0197" w14:textId="77777777" w:rsidR="00C86AF9" w:rsidRDefault="00FB0521">
            <w:pPr>
              <w:jc w:val="center"/>
            </w:pPr>
            <w:r>
              <w:rPr>
                <w:sz w:val="20"/>
              </w:rPr>
              <w:t>B.52.</w:t>
            </w:r>
          </w:p>
        </w:tc>
        <w:tc>
          <w:tcPr>
            <w:tcW w:w="1530" w:type="dxa"/>
            <w:tcBorders>
              <w:top w:val="single" w:sz="4" w:space="0" w:color="auto"/>
              <w:left w:val="single" w:sz="4" w:space="0" w:color="auto"/>
              <w:bottom w:val="single" w:sz="4" w:space="0" w:color="auto"/>
              <w:right w:val="single" w:sz="4" w:space="0" w:color="auto"/>
            </w:tcBorders>
            <w:vAlign w:val="center"/>
          </w:tcPr>
          <w:p w14:paraId="07DCD85F" w14:textId="77777777" w:rsidR="00C86AF9" w:rsidRDefault="00FB0521">
            <w:pPr>
              <w:jc w:val="center"/>
            </w:pPr>
            <w:r>
              <w:rPr>
                <w:sz w:val="20"/>
              </w:rPr>
              <w:t>03.0000.352.02</w:t>
            </w:r>
          </w:p>
        </w:tc>
        <w:tc>
          <w:tcPr>
            <w:tcW w:w="7350" w:type="dxa"/>
            <w:tcBorders>
              <w:top w:val="single" w:sz="4" w:space="0" w:color="auto"/>
              <w:left w:val="single" w:sz="4" w:space="0" w:color="auto"/>
              <w:bottom w:val="single" w:sz="4" w:space="0" w:color="auto"/>
              <w:right w:val="single" w:sz="4" w:space="0" w:color="auto"/>
            </w:tcBorders>
            <w:vAlign w:val="bottom"/>
          </w:tcPr>
          <w:p w14:paraId="3E65782C" w14:textId="77777777" w:rsidR="00C86AF9" w:rsidRDefault="00FB0521">
            <w:pPr>
              <w:jc w:val="left"/>
            </w:pPr>
            <w:r>
              <w:rPr>
                <w:sz w:val="20"/>
              </w:rPr>
              <w:t> Leczenie chorych z płaskonabłonkowym rakiem narządów głowy i szyi </w:t>
            </w:r>
          </w:p>
        </w:tc>
      </w:tr>
      <w:tr w:rsidR="00C86AF9" w14:paraId="1AD97A05" w14:textId="77777777">
        <w:tc>
          <w:tcPr>
            <w:tcW w:w="1200" w:type="dxa"/>
            <w:tcBorders>
              <w:top w:val="single" w:sz="4" w:space="0" w:color="auto"/>
              <w:left w:val="single" w:sz="4" w:space="0" w:color="auto"/>
              <w:bottom w:val="single" w:sz="4" w:space="0" w:color="auto"/>
              <w:right w:val="single" w:sz="4" w:space="0" w:color="auto"/>
            </w:tcBorders>
            <w:vAlign w:val="center"/>
          </w:tcPr>
          <w:p w14:paraId="436553E7" w14:textId="77777777" w:rsidR="00C86AF9" w:rsidRDefault="00FB0521">
            <w:pPr>
              <w:jc w:val="center"/>
            </w:pPr>
            <w:r>
              <w:rPr>
                <w:sz w:val="20"/>
              </w:rPr>
              <w:t>B.54.</w:t>
            </w:r>
          </w:p>
        </w:tc>
        <w:tc>
          <w:tcPr>
            <w:tcW w:w="1530" w:type="dxa"/>
            <w:tcBorders>
              <w:top w:val="single" w:sz="4" w:space="0" w:color="auto"/>
              <w:left w:val="single" w:sz="4" w:space="0" w:color="auto"/>
              <w:bottom w:val="single" w:sz="4" w:space="0" w:color="auto"/>
              <w:right w:val="single" w:sz="4" w:space="0" w:color="auto"/>
            </w:tcBorders>
            <w:vAlign w:val="center"/>
          </w:tcPr>
          <w:p w14:paraId="21509757" w14:textId="77777777" w:rsidR="00C86AF9" w:rsidRDefault="00FB0521">
            <w:pPr>
              <w:jc w:val="center"/>
            </w:pPr>
            <w:r>
              <w:rPr>
                <w:sz w:val="20"/>
              </w:rPr>
              <w:t>03.0000.354.02</w:t>
            </w:r>
          </w:p>
        </w:tc>
        <w:tc>
          <w:tcPr>
            <w:tcW w:w="7350" w:type="dxa"/>
            <w:tcBorders>
              <w:top w:val="single" w:sz="4" w:space="0" w:color="auto"/>
              <w:left w:val="single" w:sz="4" w:space="0" w:color="auto"/>
              <w:bottom w:val="single" w:sz="4" w:space="0" w:color="auto"/>
              <w:right w:val="single" w:sz="4" w:space="0" w:color="auto"/>
            </w:tcBorders>
            <w:vAlign w:val="bottom"/>
          </w:tcPr>
          <w:p w14:paraId="2BCAB6F4" w14:textId="77777777" w:rsidR="00C86AF9" w:rsidRDefault="00FB0521">
            <w:pPr>
              <w:jc w:val="left"/>
            </w:pPr>
            <w:r>
              <w:rPr>
                <w:sz w:val="20"/>
              </w:rPr>
              <w:t xml:space="preserve"> Leczenie chorych na szpiczaka </w:t>
            </w:r>
            <w:proofErr w:type="spellStart"/>
            <w:r>
              <w:rPr>
                <w:sz w:val="20"/>
              </w:rPr>
              <w:t>plazmocytowego</w:t>
            </w:r>
            <w:proofErr w:type="spellEnd"/>
            <w:r>
              <w:rPr>
                <w:sz w:val="20"/>
              </w:rPr>
              <w:t> </w:t>
            </w:r>
          </w:p>
        </w:tc>
      </w:tr>
      <w:tr w:rsidR="00C86AF9" w14:paraId="6773D9E6" w14:textId="77777777">
        <w:tc>
          <w:tcPr>
            <w:tcW w:w="1200" w:type="dxa"/>
            <w:tcBorders>
              <w:top w:val="single" w:sz="4" w:space="0" w:color="auto"/>
              <w:left w:val="single" w:sz="4" w:space="0" w:color="auto"/>
              <w:bottom w:val="single" w:sz="4" w:space="0" w:color="auto"/>
              <w:right w:val="single" w:sz="4" w:space="0" w:color="auto"/>
            </w:tcBorders>
            <w:vAlign w:val="center"/>
          </w:tcPr>
          <w:p w14:paraId="242AE151" w14:textId="77777777" w:rsidR="00C86AF9" w:rsidRDefault="00FB0521">
            <w:pPr>
              <w:jc w:val="center"/>
            </w:pPr>
            <w:r>
              <w:rPr>
                <w:sz w:val="20"/>
              </w:rPr>
              <w:t>B.55.</w:t>
            </w:r>
          </w:p>
        </w:tc>
        <w:tc>
          <w:tcPr>
            <w:tcW w:w="1530" w:type="dxa"/>
            <w:tcBorders>
              <w:top w:val="single" w:sz="4" w:space="0" w:color="auto"/>
              <w:left w:val="single" w:sz="4" w:space="0" w:color="auto"/>
              <w:bottom w:val="single" w:sz="4" w:space="0" w:color="auto"/>
              <w:right w:val="single" w:sz="4" w:space="0" w:color="auto"/>
            </w:tcBorders>
            <w:vAlign w:val="center"/>
          </w:tcPr>
          <w:p w14:paraId="1C12AF8D" w14:textId="77777777" w:rsidR="00C86AF9" w:rsidRDefault="00FB0521">
            <w:pPr>
              <w:jc w:val="center"/>
            </w:pPr>
            <w:r>
              <w:rPr>
                <w:sz w:val="20"/>
              </w:rPr>
              <w:t>03.0000.355.02</w:t>
            </w:r>
          </w:p>
        </w:tc>
        <w:tc>
          <w:tcPr>
            <w:tcW w:w="7350" w:type="dxa"/>
            <w:tcBorders>
              <w:top w:val="single" w:sz="4" w:space="0" w:color="auto"/>
              <w:left w:val="single" w:sz="4" w:space="0" w:color="auto"/>
              <w:bottom w:val="single" w:sz="4" w:space="0" w:color="auto"/>
              <w:right w:val="single" w:sz="4" w:space="0" w:color="auto"/>
            </w:tcBorders>
            <w:vAlign w:val="bottom"/>
          </w:tcPr>
          <w:p w14:paraId="13E586DF" w14:textId="77777777" w:rsidR="00C86AF9" w:rsidRDefault="00FB0521">
            <w:pPr>
              <w:jc w:val="left"/>
            </w:pPr>
            <w:r>
              <w:rPr>
                <w:sz w:val="20"/>
              </w:rPr>
              <w:t> Leczenie pacjentów z wrzodziejącym zapaleniem jelita grubego </w:t>
            </w:r>
          </w:p>
        </w:tc>
      </w:tr>
      <w:tr w:rsidR="00C86AF9" w14:paraId="55BB22CC" w14:textId="77777777">
        <w:tc>
          <w:tcPr>
            <w:tcW w:w="1200" w:type="dxa"/>
            <w:tcBorders>
              <w:top w:val="single" w:sz="4" w:space="0" w:color="auto"/>
              <w:left w:val="single" w:sz="4" w:space="0" w:color="auto"/>
              <w:bottom w:val="single" w:sz="4" w:space="0" w:color="auto"/>
              <w:right w:val="single" w:sz="4" w:space="0" w:color="auto"/>
            </w:tcBorders>
            <w:vAlign w:val="center"/>
          </w:tcPr>
          <w:p w14:paraId="627B31EE" w14:textId="77777777" w:rsidR="00C86AF9" w:rsidRDefault="00FB0521">
            <w:pPr>
              <w:jc w:val="center"/>
            </w:pPr>
            <w:r>
              <w:rPr>
                <w:sz w:val="20"/>
              </w:rPr>
              <w:t>B.56.</w:t>
            </w:r>
          </w:p>
        </w:tc>
        <w:tc>
          <w:tcPr>
            <w:tcW w:w="1530" w:type="dxa"/>
            <w:tcBorders>
              <w:top w:val="single" w:sz="4" w:space="0" w:color="auto"/>
              <w:left w:val="single" w:sz="4" w:space="0" w:color="auto"/>
              <w:bottom w:val="single" w:sz="4" w:space="0" w:color="auto"/>
              <w:right w:val="single" w:sz="4" w:space="0" w:color="auto"/>
            </w:tcBorders>
            <w:vAlign w:val="center"/>
          </w:tcPr>
          <w:p w14:paraId="2B376E73" w14:textId="77777777" w:rsidR="00C86AF9" w:rsidRDefault="00FB0521">
            <w:pPr>
              <w:jc w:val="center"/>
            </w:pPr>
            <w:r>
              <w:rPr>
                <w:sz w:val="20"/>
              </w:rPr>
              <w:t>03.0000.356.02</w:t>
            </w:r>
          </w:p>
        </w:tc>
        <w:tc>
          <w:tcPr>
            <w:tcW w:w="7350" w:type="dxa"/>
            <w:tcBorders>
              <w:top w:val="single" w:sz="4" w:space="0" w:color="auto"/>
              <w:left w:val="single" w:sz="4" w:space="0" w:color="auto"/>
              <w:bottom w:val="single" w:sz="4" w:space="0" w:color="auto"/>
              <w:right w:val="single" w:sz="4" w:space="0" w:color="auto"/>
            </w:tcBorders>
            <w:vAlign w:val="bottom"/>
          </w:tcPr>
          <w:p w14:paraId="0894F657" w14:textId="77777777" w:rsidR="00C86AF9" w:rsidRDefault="00FB0521">
            <w:pPr>
              <w:jc w:val="left"/>
            </w:pPr>
            <w:r>
              <w:rPr>
                <w:sz w:val="20"/>
              </w:rPr>
              <w:t> Leczenie chorych na raka gruczołu krokowego </w:t>
            </w:r>
          </w:p>
        </w:tc>
      </w:tr>
      <w:tr w:rsidR="00C86AF9" w14:paraId="75D184D9" w14:textId="77777777">
        <w:tc>
          <w:tcPr>
            <w:tcW w:w="1200" w:type="dxa"/>
            <w:tcBorders>
              <w:top w:val="single" w:sz="4" w:space="0" w:color="auto"/>
              <w:left w:val="single" w:sz="4" w:space="0" w:color="auto"/>
              <w:bottom w:val="single" w:sz="4" w:space="0" w:color="auto"/>
              <w:right w:val="single" w:sz="4" w:space="0" w:color="auto"/>
            </w:tcBorders>
            <w:vAlign w:val="center"/>
          </w:tcPr>
          <w:p w14:paraId="0732D8FC" w14:textId="77777777" w:rsidR="00C86AF9" w:rsidRDefault="00FB0521">
            <w:pPr>
              <w:jc w:val="center"/>
            </w:pPr>
            <w:r>
              <w:rPr>
                <w:sz w:val="20"/>
              </w:rPr>
              <w:t>B.57.</w:t>
            </w:r>
          </w:p>
        </w:tc>
        <w:tc>
          <w:tcPr>
            <w:tcW w:w="1530" w:type="dxa"/>
            <w:tcBorders>
              <w:top w:val="single" w:sz="4" w:space="0" w:color="auto"/>
              <w:left w:val="single" w:sz="4" w:space="0" w:color="auto"/>
              <w:bottom w:val="single" w:sz="4" w:space="0" w:color="auto"/>
              <w:right w:val="single" w:sz="4" w:space="0" w:color="auto"/>
            </w:tcBorders>
            <w:vAlign w:val="center"/>
          </w:tcPr>
          <w:p w14:paraId="44BAEC1A" w14:textId="77777777" w:rsidR="00C86AF9" w:rsidRDefault="00FB0521">
            <w:pPr>
              <w:jc w:val="center"/>
            </w:pPr>
            <w:r>
              <w:rPr>
                <w:sz w:val="20"/>
              </w:rPr>
              <w:t>03.0000.357.02</w:t>
            </w:r>
          </w:p>
        </w:tc>
        <w:tc>
          <w:tcPr>
            <w:tcW w:w="7350" w:type="dxa"/>
            <w:tcBorders>
              <w:top w:val="single" w:sz="4" w:space="0" w:color="auto"/>
              <w:left w:val="single" w:sz="4" w:space="0" w:color="auto"/>
              <w:bottom w:val="single" w:sz="4" w:space="0" w:color="auto"/>
              <w:right w:val="single" w:sz="4" w:space="0" w:color="auto"/>
            </w:tcBorders>
            <w:vAlign w:val="bottom"/>
          </w:tcPr>
          <w:p w14:paraId="52006FE5" w14:textId="77777777" w:rsidR="00C86AF9" w:rsidRDefault="00FB0521">
            <w:pPr>
              <w:jc w:val="left"/>
            </w:pPr>
            <w:r>
              <w:rPr>
                <w:sz w:val="20"/>
              </w:rPr>
              <w:t> Leczenie pacjentów ze spastycznością kończyn z użyciem toksyny botulinowej typu A </w:t>
            </w:r>
          </w:p>
        </w:tc>
      </w:tr>
      <w:tr w:rsidR="00C86AF9" w14:paraId="68847AB3" w14:textId="77777777">
        <w:tc>
          <w:tcPr>
            <w:tcW w:w="1200" w:type="dxa"/>
            <w:tcBorders>
              <w:top w:val="single" w:sz="4" w:space="0" w:color="auto"/>
              <w:left w:val="single" w:sz="4" w:space="0" w:color="auto"/>
              <w:bottom w:val="single" w:sz="4" w:space="0" w:color="auto"/>
              <w:right w:val="single" w:sz="4" w:space="0" w:color="auto"/>
            </w:tcBorders>
            <w:vAlign w:val="center"/>
          </w:tcPr>
          <w:p w14:paraId="01E25ED0" w14:textId="77777777" w:rsidR="00C86AF9" w:rsidRDefault="00FB0521">
            <w:pPr>
              <w:jc w:val="center"/>
            </w:pPr>
            <w:r>
              <w:rPr>
                <w:sz w:val="20"/>
              </w:rPr>
              <w:lastRenderedPageBreak/>
              <w:t>B.58.</w:t>
            </w:r>
          </w:p>
        </w:tc>
        <w:tc>
          <w:tcPr>
            <w:tcW w:w="1530" w:type="dxa"/>
            <w:tcBorders>
              <w:top w:val="single" w:sz="4" w:space="0" w:color="auto"/>
              <w:left w:val="single" w:sz="4" w:space="0" w:color="auto"/>
              <w:bottom w:val="single" w:sz="4" w:space="0" w:color="auto"/>
              <w:right w:val="single" w:sz="4" w:space="0" w:color="auto"/>
            </w:tcBorders>
            <w:vAlign w:val="center"/>
          </w:tcPr>
          <w:p w14:paraId="645C0D47" w14:textId="77777777" w:rsidR="00C86AF9" w:rsidRDefault="00FB0521">
            <w:pPr>
              <w:jc w:val="center"/>
            </w:pPr>
            <w:r>
              <w:rPr>
                <w:sz w:val="20"/>
              </w:rPr>
              <w:t>03.0000.358.02</w:t>
            </w:r>
          </w:p>
        </w:tc>
        <w:tc>
          <w:tcPr>
            <w:tcW w:w="7350" w:type="dxa"/>
            <w:tcBorders>
              <w:top w:val="single" w:sz="4" w:space="0" w:color="auto"/>
              <w:left w:val="single" w:sz="4" w:space="0" w:color="auto"/>
              <w:bottom w:val="single" w:sz="4" w:space="0" w:color="auto"/>
              <w:right w:val="single" w:sz="4" w:space="0" w:color="auto"/>
            </w:tcBorders>
            <w:vAlign w:val="bottom"/>
          </w:tcPr>
          <w:p w14:paraId="3A765415" w14:textId="77777777" w:rsidR="00C86AF9" w:rsidRDefault="00FB0521">
            <w:pPr>
              <w:jc w:val="left"/>
            </w:pPr>
            <w:r>
              <w:rPr>
                <w:sz w:val="20"/>
              </w:rPr>
              <w:t> Leczenie chorych na zaawansowanego raka przełyku, połączenia żołądkowo-przełykowego i żołądka </w:t>
            </w:r>
          </w:p>
        </w:tc>
      </w:tr>
      <w:tr w:rsidR="00C86AF9" w14:paraId="28E67D7F" w14:textId="77777777">
        <w:tc>
          <w:tcPr>
            <w:tcW w:w="1200" w:type="dxa"/>
            <w:tcBorders>
              <w:top w:val="single" w:sz="4" w:space="0" w:color="auto"/>
              <w:left w:val="single" w:sz="4" w:space="0" w:color="auto"/>
              <w:bottom w:val="single" w:sz="4" w:space="0" w:color="auto"/>
              <w:right w:val="single" w:sz="4" w:space="0" w:color="auto"/>
            </w:tcBorders>
            <w:vAlign w:val="center"/>
          </w:tcPr>
          <w:p w14:paraId="3D641366" w14:textId="77777777" w:rsidR="00C86AF9" w:rsidRDefault="00FB0521">
            <w:pPr>
              <w:jc w:val="center"/>
            </w:pPr>
            <w:r>
              <w:rPr>
                <w:sz w:val="20"/>
              </w:rPr>
              <w:t>B.59.</w:t>
            </w:r>
          </w:p>
        </w:tc>
        <w:tc>
          <w:tcPr>
            <w:tcW w:w="1530" w:type="dxa"/>
            <w:tcBorders>
              <w:top w:val="single" w:sz="4" w:space="0" w:color="auto"/>
              <w:left w:val="single" w:sz="4" w:space="0" w:color="auto"/>
              <w:bottom w:val="single" w:sz="4" w:space="0" w:color="auto"/>
              <w:right w:val="single" w:sz="4" w:space="0" w:color="auto"/>
            </w:tcBorders>
            <w:vAlign w:val="center"/>
          </w:tcPr>
          <w:p w14:paraId="4348F8E3" w14:textId="77777777" w:rsidR="00C86AF9" w:rsidRDefault="00FB0521">
            <w:pPr>
              <w:jc w:val="center"/>
            </w:pPr>
            <w:r>
              <w:rPr>
                <w:sz w:val="20"/>
              </w:rPr>
              <w:t>03.0000.359.02</w:t>
            </w:r>
          </w:p>
        </w:tc>
        <w:tc>
          <w:tcPr>
            <w:tcW w:w="7350" w:type="dxa"/>
            <w:tcBorders>
              <w:top w:val="single" w:sz="4" w:space="0" w:color="auto"/>
              <w:left w:val="single" w:sz="4" w:space="0" w:color="auto"/>
              <w:bottom w:val="single" w:sz="4" w:space="0" w:color="auto"/>
              <w:right w:val="single" w:sz="4" w:space="0" w:color="auto"/>
            </w:tcBorders>
            <w:vAlign w:val="bottom"/>
          </w:tcPr>
          <w:p w14:paraId="6180E538" w14:textId="77777777" w:rsidR="00C86AF9" w:rsidRDefault="00FB0521">
            <w:pPr>
              <w:jc w:val="left"/>
            </w:pPr>
            <w:r>
              <w:rPr>
                <w:sz w:val="20"/>
              </w:rPr>
              <w:t> Leczenie chorych na czerniaka skóry lub błon śluzowych </w:t>
            </w:r>
          </w:p>
        </w:tc>
      </w:tr>
      <w:tr w:rsidR="00C86AF9" w14:paraId="1291AC8D" w14:textId="77777777">
        <w:tc>
          <w:tcPr>
            <w:tcW w:w="1200" w:type="dxa"/>
            <w:tcBorders>
              <w:top w:val="single" w:sz="4" w:space="0" w:color="auto"/>
              <w:left w:val="single" w:sz="4" w:space="0" w:color="auto"/>
              <w:bottom w:val="single" w:sz="4" w:space="0" w:color="auto"/>
              <w:right w:val="single" w:sz="4" w:space="0" w:color="auto"/>
            </w:tcBorders>
            <w:vAlign w:val="center"/>
          </w:tcPr>
          <w:p w14:paraId="2D69370C" w14:textId="77777777" w:rsidR="00C86AF9" w:rsidRDefault="00FB0521">
            <w:pPr>
              <w:jc w:val="center"/>
            </w:pPr>
            <w:r>
              <w:rPr>
                <w:sz w:val="20"/>
              </w:rPr>
              <w:t>B.61.</w:t>
            </w:r>
          </w:p>
        </w:tc>
        <w:tc>
          <w:tcPr>
            <w:tcW w:w="1530" w:type="dxa"/>
            <w:tcBorders>
              <w:top w:val="single" w:sz="4" w:space="0" w:color="auto"/>
              <w:left w:val="single" w:sz="4" w:space="0" w:color="auto"/>
              <w:bottom w:val="single" w:sz="4" w:space="0" w:color="auto"/>
              <w:right w:val="single" w:sz="4" w:space="0" w:color="auto"/>
            </w:tcBorders>
            <w:vAlign w:val="center"/>
          </w:tcPr>
          <w:p w14:paraId="38718CE5" w14:textId="77777777" w:rsidR="00C86AF9" w:rsidRDefault="00FB0521">
            <w:pPr>
              <w:jc w:val="center"/>
            </w:pPr>
            <w:r>
              <w:rPr>
                <w:sz w:val="20"/>
              </w:rPr>
              <w:t>03.0000.361.02</w:t>
            </w:r>
          </w:p>
        </w:tc>
        <w:tc>
          <w:tcPr>
            <w:tcW w:w="7350" w:type="dxa"/>
            <w:tcBorders>
              <w:top w:val="single" w:sz="4" w:space="0" w:color="auto"/>
              <w:left w:val="single" w:sz="4" w:space="0" w:color="auto"/>
              <w:bottom w:val="single" w:sz="4" w:space="0" w:color="auto"/>
              <w:right w:val="single" w:sz="4" w:space="0" w:color="auto"/>
            </w:tcBorders>
            <w:vAlign w:val="bottom"/>
          </w:tcPr>
          <w:p w14:paraId="7736F63E" w14:textId="77777777" w:rsidR="00C86AF9" w:rsidRDefault="00FB0521">
            <w:pPr>
              <w:jc w:val="left"/>
            </w:pPr>
            <w:r>
              <w:rPr>
                <w:sz w:val="20"/>
              </w:rPr>
              <w:t xml:space="preserve">Leczenie chorych na cystynozę </w:t>
            </w:r>
            <w:proofErr w:type="spellStart"/>
            <w:r>
              <w:rPr>
                <w:sz w:val="20"/>
              </w:rPr>
              <w:t>nefropatyczną</w:t>
            </w:r>
            <w:proofErr w:type="spellEnd"/>
            <w:r>
              <w:rPr>
                <w:sz w:val="20"/>
              </w:rPr>
              <w:t xml:space="preserve"> </w:t>
            </w:r>
          </w:p>
        </w:tc>
      </w:tr>
      <w:tr w:rsidR="00C86AF9" w14:paraId="210B2C98" w14:textId="77777777">
        <w:tc>
          <w:tcPr>
            <w:tcW w:w="1200" w:type="dxa"/>
            <w:tcBorders>
              <w:top w:val="single" w:sz="4" w:space="0" w:color="auto"/>
              <w:left w:val="single" w:sz="4" w:space="0" w:color="auto"/>
              <w:bottom w:val="single" w:sz="4" w:space="0" w:color="auto"/>
              <w:right w:val="single" w:sz="4" w:space="0" w:color="auto"/>
            </w:tcBorders>
            <w:vAlign w:val="center"/>
          </w:tcPr>
          <w:p w14:paraId="799552CB" w14:textId="77777777" w:rsidR="00C86AF9" w:rsidRDefault="00FB0521">
            <w:pPr>
              <w:jc w:val="center"/>
            </w:pPr>
            <w:r>
              <w:rPr>
                <w:sz w:val="20"/>
              </w:rPr>
              <w:t>B.62.</w:t>
            </w:r>
          </w:p>
        </w:tc>
        <w:tc>
          <w:tcPr>
            <w:tcW w:w="1530" w:type="dxa"/>
            <w:tcBorders>
              <w:top w:val="single" w:sz="4" w:space="0" w:color="auto"/>
              <w:left w:val="single" w:sz="4" w:space="0" w:color="auto"/>
              <w:bottom w:val="single" w:sz="4" w:space="0" w:color="auto"/>
              <w:right w:val="single" w:sz="4" w:space="0" w:color="auto"/>
            </w:tcBorders>
            <w:vAlign w:val="center"/>
          </w:tcPr>
          <w:p w14:paraId="70963113" w14:textId="77777777" w:rsidR="00C86AF9" w:rsidRDefault="00FB0521">
            <w:pPr>
              <w:jc w:val="center"/>
            </w:pPr>
            <w:r>
              <w:rPr>
                <w:sz w:val="20"/>
              </w:rPr>
              <w:t>03.0000.362.02</w:t>
            </w:r>
          </w:p>
        </w:tc>
        <w:tc>
          <w:tcPr>
            <w:tcW w:w="7350" w:type="dxa"/>
            <w:tcBorders>
              <w:top w:val="single" w:sz="4" w:space="0" w:color="auto"/>
              <w:left w:val="single" w:sz="4" w:space="0" w:color="auto"/>
              <w:bottom w:val="single" w:sz="4" w:space="0" w:color="auto"/>
              <w:right w:val="single" w:sz="4" w:space="0" w:color="auto"/>
            </w:tcBorders>
            <w:vAlign w:val="bottom"/>
          </w:tcPr>
          <w:p w14:paraId="4CE5A581" w14:textId="77777777" w:rsidR="00C86AF9" w:rsidRDefault="00FB0521">
            <w:pPr>
              <w:jc w:val="left"/>
            </w:pPr>
            <w:r>
              <w:rPr>
                <w:sz w:val="20"/>
              </w:rPr>
              <w:t> Leczenie pierwotnych niedoborów odporności (PNO) u pacjentów dorosłych </w:t>
            </w:r>
          </w:p>
        </w:tc>
      </w:tr>
      <w:tr w:rsidR="00C86AF9" w14:paraId="38BB501E" w14:textId="77777777">
        <w:tc>
          <w:tcPr>
            <w:tcW w:w="1200" w:type="dxa"/>
            <w:tcBorders>
              <w:top w:val="single" w:sz="4" w:space="0" w:color="auto"/>
              <w:left w:val="single" w:sz="4" w:space="0" w:color="auto"/>
              <w:bottom w:val="single" w:sz="4" w:space="0" w:color="auto"/>
              <w:right w:val="single" w:sz="4" w:space="0" w:color="auto"/>
            </w:tcBorders>
            <w:vAlign w:val="center"/>
          </w:tcPr>
          <w:p w14:paraId="44BA77D2" w14:textId="77777777" w:rsidR="00C86AF9" w:rsidRDefault="00FB0521">
            <w:pPr>
              <w:jc w:val="center"/>
            </w:pPr>
            <w:r>
              <w:rPr>
                <w:sz w:val="20"/>
              </w:rPr>
              <w:t>B.64.</w:t>
            </w:r>
          </w:p>
        </w:tc>
        <w:tc>
          <w:tcPr>
            <w:tcW w:w="1530" w:type="dxa"/>
            <w:tcBorders>
              <w:top w:val="single" w:sz="4" w:space="0" w:color="auto"/>
              <w:left w:val="single" w:sz="4" w:space="0" w:color="auto"/>
              <w:bottom w:val="single" w:sz="4" w:space="0" w:color="auto"/>
              <w:right w:val="single" w:sz="4" w:space="0" w:color="auto"/>
            </w:tcBorders>
            <w:vAlign w:val="center"/>
          </w:tcPr>
          <w:p w14:paraId="40937A65" w14:textId="77777777" w:rsidR="00C86AF9" w:rsidRDefault="00FB0521">
            <w:pPr>
              <w:jc w:val="center"/>
            </w:pPr>
            <w:r>
              <w:rPr>
                <w:sz w:val="20"/>
              </w:rPr>
              <w:t>03.0000.364.02</w:t>
            </w:r>
          </w:p>
        </w:tc>
        <w:tc>
          <w:tcPr>
            <w:tcW w:w="7350" w:type="dxa"/>
            <w:tcBorders>
              <w:top w:val="single" w:sz="4" w:space="0" w:color="auto"/>
              <w:left w:val="single" w:sz="4" w:space="0" w:color="auto"/>
              <w:bottom w:val="single" w:sz="4" w:space="0" w:color="auto"/>
              <w:right w:val="single" w:sz="4" w:space="0" w:color="auto"/>
            </w:tcBorders>
            <w:vAlign w:val="bottom"/>
          </w:tcPr>
          <w:p w14:paraId="74CB5CFD" w14:textId="77777777" w:rsidR="00C86AF9" w:rsidRDefault="00FB0521">
            <w:pPr>
              <w:jc w:val="left"/>
            </w:pPr>
            <w:r>
              <w:rPr>
                <w:sz w:val="20"/>
              </w:rPr>
              <w:t> Leczenie hormonem wzrostu niskorosłych dzieci urodzonych jako zbyt małe w porównaniu do czasu trwania ciąży (SGA lub IUGR) </w:t>
            </w:r>
          </w:p>
        </w:tc>
      </w:tr>
      <w:tr w:rsidR="00C86AF9" w14:paraId="4C144A0E" w14:textId="77777777">
        <w:tc>
          <w:tcPr>
            <w:tcW w:w="1200" w:type="dxa"/>
            <w:tcBorders>
              <w:top w:val="single" w:sz="4" w:space="0" w:color="auto"/>
              <w:left w:val="single" w:sz="4" w:space="0" w:color="auto"/>
              <w:bottom w:val="single" w:sz="4" w:space="0" w:color="auto"/>
              <w:right w:val="single" w:sz="4" w:space="0" w:color="auto"/>
            </w:tcBorders>
            <w:vAlign w:val="center"/>
          </w:tcPr>
          <w:p w14:paraId="04FD72A2" w14:textId="77777777" w:rsidR="00C86AF9" w:rsidRDefault="00FB0521">
            <w:pPr>
              <w:jc w:val="center"/>
            </w:pPr>
            <w:r>
              <w:rPr>
                <w:sz w:val="20"/>
              </w:rPr>
              <w:t>B.65.</w:t>
            </w:r>
          </w:p>
        </w:tc>
        <w:tc>
          <w:tcPr>
            <w:tcW w:w="1530" w:type="dxa"/>
            <w:tcBorders>
              <w:top w:val="single" w:sz="4" w:space="0" w:color="auto"/>
              <w:left w:val="single" w:sz="4" w:space="0" w:color="auto"/>
              <w:bottom w:val="single" w:sz="4" w:space="0" w:color="auto"/>
              <w:right w:val="single" w:sz="4" w:space="0" w:color="auto"/>
            </w:tcBorders>
            <w:vAlign w:val="center"/>
          </w:tcPr>
          <w:p w14:paraId="0A235B44" w14:textId="77777777" w:rsidR="00C86AF9" w:rsidRDefault="00FB0521">
            <w:pPr>
              <w:jc w:val="center"/>
            </w:pPr>
            <w:r>
              <w:rPr>
                <w:sz w:val="20"/>
              </w:rPr>
              <w:t>03.0000.365.02</w:t>
            </w:r>
          </w:p>
        </w:tc>
        <w:tc>
          <w:tcPr>
            <w:tcW w:w="7350" w:type="dxa"/>
            <w:tcBorders>
              <w:top w:val="single" w:sz="4" w:space="0" w:color="auto"/>
              <w:left w:val="single" w:sz="4" w:space="0" w:color="auto"/>
              <w:bottom w:val="single" w:sz="4" w:space="0" w:color="auto"/>
              <w:right w:val="single" w:sz="4" w:space="0" w:color="auto"/>
            </w:tcBorders>
            <w:vAlign w:val="bottom"/>
          </w:tcPr>
          <w:p w14:paraId="0970EBD7" w14:textId="77777777" w:rsidR="00C86AF9" w:rsidRDefault="00FB0521">
            <w:pPr>
              <w:jc w:val="left"/>
            </w:pPr>
            <w:r>
              <w:rPr>
                <w:sz w:val="20"/>
              </w:rPr>
              <w:t xml:space="preserve"> Leczenie chorych na ostrą białaczkę </w:t>
            </w:r>
            <w:proofErr w:type="spellStart"/>
            <w:r>
              <w:rPr>
                <w:sz w:val="20"/>
              </w:rPr>
              <w:t>limfoblastyczną</w:t>
            </w:r>
            <w:proofErr w:type="spellEnd"/>
            <w:r>
              <w:rPr>
                <w:sz w:val="20"/>
              </w:rPr>
              <w:t> </w:t>
            </w:r>
          </w:p>
        </w:tc>
      </w:tr>
      <w:tr w:rsidR="00C86AF9" w14:paraId="4DA141C2" w14:textId="77777777">
        <w:tc>
          <w:tcPr>
            <w:tcW w:w="1200" w:type="dxa"/>
            <w:tcBorders>
              <w:top w:val="single" w:sz="4" w:space="0" w:color="auto"/>
              <w:left w:val="single" w:sz="4" w:space="0" w:color="auto"/>
              <w:bottom w:val="single" w:sz="4" w:space="0" w:color="auto"/>
              <w:right w:val="single" w:sz="4" w:space="0" w:color="auto"/>
            </w:tcBorders>
            <w:vAlign w:val="center"/>
          </w:tcPr>
          <w:p w14:paraId="4169E8B5" w14:textId="77777777" w:rsidR="00C86AF9" w:rsidRDefault="00FB0521">
            <w:pPr>
              <w:jc w:val="center"/>
            </w:pPr>
            <w:r>
              <w:rPr>
                <w:sz w:val="20"/>
              </w:rPr>
              <w:t>B.66.</w:t>
            </w:r>
          </w:p>
        </w:tc>
        <w:tc>
          <w:tcPr>
            <w:tcW w:w="1530" w:type="dxa"/>
            <w:tcBorders>
              <w:top w:val="single" w:sz="4" w:space="0" w:color="auto"/>
              <w:left w:val="single" w:sz="4" w:space="0" w:color="auto"/>
              <w:bottom w:val="single" w:sz="4" w:space="0" w:color="auto"/>
              <w:right w:val="single" w:sz="4" w:space="0" w:color="auto"/>
            </w:tcBorders>
            <w:vAlign w:val="center"/>
          </w:tcPr>
          <w:p w14:paraId="171137A1" w14:textId="77777777" w:rsidR="00C86AF9" w:rsidRDefault="00FB0521">
            <w:pPr>
              <w:jc w:val="center"/>
            </w:pPr>
            <w:r>
              <w:rPr>
                <w:sz w:val="20"/>
              </w:rPr>
              <w:t>03.0000.366.02</w:t>
            </w:r>
          </w:p>
        </w:tc>
        <w:tc>
          <w:tcPr>
            <w:tcW w:w="7350" w:type="dxa"/>
            <w:tcBorders>
              <w:top w:val="single" w:sz="4" w:space="0" w:color="auto"/>
              <w:left w:val="single" w:sz="4" w:space="0" w:color="auto"/>
              <w:bottom w:val="single" w:sz="4" w:space="0" w:color="auto"/>
              <w:right w:val="single" w:sz="4" w:space="0" w:color="auto"/>
            </w:tcBorders>
            <w:vAlign w:val="bottom"/>
          </w:tcPr>
          <w:p w14:paraId="0A8FE718" w14:textId="77777777" w:rsidR="00C86AF9" w:rsidRDefault="00FB0521">
            <w:pPr>
              <w:jc w:val="left"/>
            </w:pPr>
            <w:r>
              <w:rPr>
                <w:sz w:val="20"/>
              </w:rPr>
              <w:t xml:space="preserve"> Leczenie chorych na </w:t>
            </w:r>
            <w:proofErr w:type="spellStart"/>
            <w:r>
              <w:rPr>
                <w:sz w:val="20"/>
              </w:rPr>
              <w:t>chłoniaki</w:t>
            </w:r>
            <w:proofErr w:type="spellEnd"/>
            <w:r>
              <w:rPr>
                <w:sz w:val="20"/>
              </w:rPr>
              <w:t xml:space="preserve"> T-komórkowe </w:t>
            </w:r>
          </w:p>
        </w:tc>
      </w:tr>
      <w:tr w:rsidR="00C86AF9" w14:paraId="33FE1B8C" w14:textId="77777777">
        <w:tc>
          <w:tcPr>
            <w:tcW w:w="1200" w:type="dxa"/>
            <w:tcBorders>
              <w:top w:val="single" w:sz="4" w:space="0" w:color="auto"/>
              <w:left w:val="single" w:sz="4" w:space="0" w:color="auto"/>
              <w:bottom w:val="single" w:sz="4" w:space="0" w:color="auto"/>
              <w:right w:val="single" w:sz="4" w:space="0" w:color="auto"/>
            </w:tcBorders>
            <w:vAlign w:val="center"/>
          </w:tcPr>
          <w:p w14:paraId="3E64989A" w14:textId="77777777" w:rsidR="00C86AF9" w:rsidRDefault="00FB0521">
            <w:pPr>
              <w:jc w:val="center"/>
            </w:pPr>
            <w:r>
              <w:rPr>
                <w:sz w:val="20"/>
              </w:rPr>
              <w:t>B.67.</w:t>
            </w:r>
          </w:p>
        </w:tc>
        <w:tc>
          <w:tcPr>
            <w:tcW w:w="1530" w:type="dxa"/>
            <w:tcBorders>
              <w:top w:val="single" w:sz="4" w:space="0" w:color="auto"/>
              <w:left w:val="single" w:sz="4" w:space="0" w:color="auto"/>
              <w:bottom w:val="single" w:sz="4" w:space="0" w:color="auto"/>
              <w:right w:val="single" w:sz="4" w:space="0" w:color="auto"/>
            </w:tcBorders>
            <w:vAlign w:val="center"/>
          </w:tcPr>
          <w:p w14:paraId="343F1FB7" w14:textId="77777777" w:rsidR="00C86AF9" w:rsidRDefault="00FB0521">
            <w:pPr>
              <w:jc w:val="center"/>
            </w:pPr>
            <w:r>
              <w:rPr>
                <w:sz w:val="20"/>
              </w:rPr>
              <w:t>03.0000.367.02</w:t>
            </w:r>
          </w:p>
        </w:tc>
        <w:tc>
          <w:tcPr>
            <w:tcW w:w="7350" w:type="dxa"/>
            <w:tcBorders>
              <w:top w:val="single" w:sz="4" w:space="0" w:color="auto"/>
              <w:left w:val="single" w:sz="4" w:space="0" w:color="auto"/>
              <w:bottom w:val="single" w:sz="4" w:space="0" w:color="auto"/>
              <w:right w:val="single" w:sz="4" w:space="0" w:color="auto"/>
            </w:tcBorders>
            <w:vAlign w:val="bottom"/>
          </w:tcPr>
          <w:p w14:paraId="74B08C2A" w14:textId="77777777" w:rsidR="00C86AF9" w:rsidRDefault="00FB0521">
            <w:pPr>
              <w:jc w:val="left"/>
            </w:pPr>
            <w:r>
              <w:rPr>
                <w:sz w:val="20"/>
              </w:rPr>
              <w:t> Leczenie immunoglobulinami chorób neurologicznych </w:t>
            </w:r>
          </w:p>
        </w:tc>
      </w:tr>
      <w:tr w:rsidR="00C86AF9" w14:paraId="708D3C5C" w14:textId="77777777">
        <w:tc>
          <w:tcPr>
            <w:tcW w:w="1200" w:type="dxa"/>
            <w:tcBorders>
              <w:top w:val="single" w:sz="4" w:space="0" w:color="auto"/>
              <w:left w:val="single" w:sz="4" w:space="0" w:color="auto"/>
              <w:bottom w:val="single" w:sz="4" w:space="0" w:color="auto"/>
              <w:right w:val="single" w:sz="4" w:space="0" w:color="auto"/>
            </w:tcBorders>
            <w:vAlign w:val="center"/>
          </w:tcPr>
          <w:p w14:paraId="3673A01A" w14:textId="77777777" w:rsidR="00C86AF9" w:rsidRDefault="00FB0521">
            <w:pPr>
              <w:jc w:val="center"/>
            </w:pPr>
            <w:r>
              <w:rPr>
                <w:sz w:val="20"/>
              </w:rPr>
              <w:t>B.70.</w:t>
            </w:r>
          </w:p>
        </w:tc>
        <w:tc>
          <w:tcPr>
            <w:tcW w:w="1530" w:type="dxa"/>
            <w:tcBorders>
              <w:top w:val="single" w:sz="4" w:space="0" w:color="auto"/>
              <w:left w:val="single" w:sz="4" w:space="0" w:color="auto"/>
              <w:bottom w:val="single" w:sz="4" w:space="0" w:color="auto"/>
              <w:right w:val="single" w:sz="4" w:space="0" w:color="auto"/>
            </w:tcBorders>
            <w:vAlign w:val="center"/>
          </w:tcPr>
          <w:p w14:paraId="0CD1E1E9" w14:textId="77777777" w:rsidR="00C86AF9" w:rsidRDefault="00FB0521">
            <w:pPr>
              <w:jc w:val="center"/>
            </w:pPr>
            <w:r>
              <w:rPr>
                <w:sz w:val="20"/>
              </w:rPr>
              <w:t>03.0000.370.02</w:t>
            </w:r>
          </w:p>
        </w:tc>
        <w:tc>
          <w:tcPr>
            <w:tcW w:w="7350" w:type="dxa"/>
            <w:tcBorders>
              <w:top w:val="single" w:sz="4" w:space="0" w:color="auto"/>
              <w:left w:val="single" w:sz="4" w:space="0" w:color="auto"/>
              <w:bottom w:val="single" w:sz="4" w:space="0" w:color="auto"/>
              <w:right w:val="single" w:sz="4" w:space="0" w:color="auto"/>
            </w:tcBorders>
            <w:vAlign w:val="bottom"/>
          </w:tcPr>
          <w:p w14:paraId="6AD460AA" w14:textId="77777777" w:rsidR="00C86AF9" w:rsidRDefault="00FB0521">
            <w:pPr>
              <w:jc w:val="left"/>
            </w:pPr>
            <w:r>
              <w:rPr>
                <w:sz w:val="20"/>
              </w:rPr>
              <w:t> Leczenie pacjentów z chorobami siatkówki </w:t>
            </w:r>
          </w:p>
        </w:tc>
      </w:tr>
      <w:tr w:rsidR="00C86AF9" w14:paraId="60C9B58A" w14:textId="77777777">
        <w:tc>
          <w:tcPr>
            <w:tcW w:w="1200" w:type="dxa"/>
            <w:tcBorders>
              <w:top w:val="single" w:sz="4" w:space="0" w:color="auto"/>
              <w:left w:val="single" w:sz="4" w:space="0" w:color="auto"/>
              <w:bottom w:val="single" w:sz="4" w:space="0" w:color="auto"/>
              <w:right w:val="single" w:sz="4" w:space="0" w:color="auto"/>
            </w:tcBorders>
            <w:vAlign w:val="center"/>
          </w:tcPr>
          <w:p w14:paraId="7551971F" w14:textId="77777777" w:rsidR="00C86AF9" w:rsidRDefault="00FB0521">
            <w:pPr>
              <w:jc w:val="center"/>
            </w:pPr>
            <w:r>
              <w:rPr>
                <w:sz w:val="20"/>
              </w:rPr>
              <w:t>B.71.</w:t>
            </w:r>
          </w:p>
        </w:tc>
        <w:tc>
          <w:tcPr>
            <w:tcW w:w="1530" w:type="dxa"/>
            <w:tcBorders>
              <w:top w:val="single" w:sz="4" w:space="0" w:color="auto"/>
              <w:left w:val="single" w:sz="4" w:space="0" w:color="auto"/>
              <w:bottom w:val="single" w:sz="4" w:space="0" w:color="auto"/>
              <w:right w:val="single" w:sz="4" w:space="0" w:color="auto"/>
            </w:tcBorders>
            <w:vAlign w:val="center"/>
          </w:tcPr>
          <w:p w14:paraId="561F6A49" w14:textId="77777777" w:rsidR="00C86AF9" w:rsidRDefault="00FB0521">
            <w:pPr>
              <w:jc w:val="center"/>
            </w:pPr>
            <w:r>
              <w:rPr>
                <w:sz w:val="20"/>
              </w:rPr>
              <w:t>03.0000.371.02</w:t>
            </w:r>
          </w:p>
        </w:tc>
        <w:tc>
          <w:tcPr>
            <w:tcW w:w="7350" w:type="dxa"/>
            <w:tcBorders>
              <w:top w:val="single" w:sz="4" w:space="0" w:color="auto"/>
              <w:left w:val="single" w:sz="4" w:space="0" w:color="auto"/>
              <w:bottom w:val="single" w:sz="4" w:space="0" w:color="auto"/>
              <w:right w:val="single" w:sz="4" w:space="0" w:color="auto"/>
            </w:tcBorders>
            <w:vAlign w:val="bottom"/>
          </w:tcPr>
          <w:p w14:paraId="0E3D4D43" w14:textId="77777777" w:rsidR="00C86AF9" w:rsidRDefault="00FB0521">
            <w:pPr>
              <w:jc w:val="left"/>
            </w:pPr>
            <w:r>
              <w:rPr>
                <w:sz w:val="20"/>
              </w:rPr>
              <w:t xml:space="preserve">Leczenie terapią </w:t>
            </w:r>
            <w:proofErr w:type="spellStart"/>
            <w:r>
              <w:rPr>
                <w:sz w:val="20"/>
              </w:rPr>
              <w:t>bezinterferonową</w:t>
            </w:r>
            <w:proofErr w:type="spellEnd"/>
            <w:r>
              <w:rPr>
                <w:sz w:val="20"/>
              </w:rPr>
              <w:t xml:space="preserve"> chorych na przewlekłe wirusowe zapalenie wątroby typu C </w:t>
            </w:r>
          </w:p>
        </w:tc>
      </w:tr>
      <w:tr w:rsidR="00C86AF9" w14:paraId="3782590E" w14:textId="77777777">
        <w:tc>
          <w:tcPr>
            <w:tcW w:w="1200" w:type="dxa"/>
            <w:tcBorders>
              <w:top w:val="single" w:sz="4" w:space="0" w:color="auto"/>
              <w:left w:val="single" w:sz="4" w:space="0" w:color="auto"/>
              <w:bottom w:val="single" w:sz="4" w:space="0" w:color="auto"/>
              <w:right w:val="single" w:sz="4" w:space="0" w:color="auto"/>
            </w:tcBorders>
            <w:vAlign w:val="center"/>
          </w:tcPr>
          <w:p w14:paraId="354663CC" w14:textId="77777777" w:rsidR="00C86AF9" w:rsidRPr="00244CF0" w:rsidRDefault="00FB0521">
            <w:pPr>
              <w:jc w:val="center"/>
              <w:rPr>
                <w:highlight w:val="yellow"/>
              </w:rPr>
            </w:pPr>
            <w:r w:rsidRPr="00244CF0">
              <w:rPr>
                <w:sz w:val="20"/>
                <w:highlight w:val="yellow"/>
              </w:rPr>
              <w:t>B.73.</w:t>
            </w:r>
          </w:p>
        </w:tc>
        <w:tc>
          <w:tcPr>
            <w:tcW w:w="1530" w:type="dxa"/>
            <w:tcBorders>
              <w:top w:val="single" w:sz="4" w:space="0" w:color="auto"/>
              <w:left w:val="single" w:sz="4" w:space="0" w:color="auto"/>
              <w:bottom w:val="single" w:sz="4" w:space="0" w:color="auto"/>
              <w:right w:val="single" w:sz="4" w:space="0" w:color="auto"/>
            </w:tcBorders>
            <w:vAlign w:val="center"/>
          </w:tcPr>
          <w:p w14:paraId="686F5BD4" w14:textId="77777777" w:rsidR="00C86AF9" w:rsidRPr="00244CF0" w:rsidRDefault="00FB0521">
            <w:pPr>
              <w:jc w:val="center"/>
              <w:rPr>
                <w:highlight w:val="yellow"/>
              </w:rPr>
            </w:pPr>
            <w:r w:rsidRPr="00244CF0">
              <w:rPr>
                <w:sz w:val="20"/>
                <w:highlight w:val="yellow"/>
              </w:rPr>
              <w:t>03.0000.373.02</w:t>
            </w:r>
          </w:p>
        </w:tc>
        <w:tc>
          <w:tcPr>
            <w:tcW w:w="7350" w:type="dxa"/>
            <w:tcBorders>
              <w:top w:val="single" w:sz="4" w:space="0" w:color="auto"/>
              <w:left w:val="single" w:sz="4" w:space="0" w:color="auto"/>
              <w:bottom w:val="single" w:sz="4" w:space="0" w:color="auto"/>
              <w:right w:val="single" w:sz="4" w:space="0" w:color="auto"/>
            </w:tcBorders>
            <w:vAlign w:val="bottom"/>
          </w:tcPr>
          <w:p w14:paraId="1322C23D" w14:textId="77777777" w:rsidR="00C86AF9" w:rsidRPr="00244CF0" w:rsidRDefault="00FB0521">
            <w:pPr>
              <w:jc w:val="left"/>
              <w:rPr>
                <w:highlight w:val="yellow"/>
              </w:rPr>
            </w:pPr>
            <w:r w:rsidRPr="00244CF0">
              <w:rPr>
                <w:sz w:val="20"/>
                <w:highlight w:val="yellow"/>
              </w:rPr>
              <w:t xml:space="preserve">Leczenie pacjentów z neurogenną </w:t>
            </w:r>
            <w:proofErr w:type="spellStart"/>
            <w:r w:rsidRPr="00244CF0">
              <w:rPr>
                <w:sz w:val="20"/>
                <w:highlight w:val="yellow"/>
              </w:rPr>
              <w:t>nadreaktywnością</w:t>
            </w:r>
            <w:proofErr w:type="spellEnd"/>
            <w:r w:rsidRPr="00244CF0">
              <w:rPr>
                <w:sz w:val="20"/>
                <w:highlight w:val="yellow"/>
              </w:rPr>
              <w:t xml:space="preserve"> </w:t>
            </w:r>
            <w:proofErr w:type="spellStart"/>
            <w:r w:rsidRPr="00244CF0">
              <w:rPr>
                <w:sz w:val="20"/>
                <w:highlight w:val="yellow"/>
              </w:rPr>
              <w:t>wypieracza</w:t>
            </w:r>
            <w:proofErr w:type="spellEnd"/>
          </w:p>
        </w:tc>
      </w:tr>
      <w:tr w:rsidR="00C86AF9" w14:paraId="3EA4D34E" w14:textId="77777777">
        <w:tc>
          <w:tcPr>
            <w:tcW w:w="1200" w:type="dxa"/>
            <w:tcBorders>
              <w:top w:val="single" w:sz="4" w:space="0" w:color="auto"/>
              <w:left w:val="single" w:sz="4" w:space="0" w:color="auto"/>
              <w:bottom w:val="single" w:sz="4" w:space="0" w:color="auto"/>
              <w:right w:val="single" w:sz="4" w:space="0" w:color="auto"/>
            </w:tcBorders>
            <w:vAlign w:val="center"/>
          </w:tcPr>
          <w:p w14:paraId="1E9F3F16" w14:textId="77777777" w:rsidR="00C86AF9" w:rsidRDefault="00FB0521">
            <w:pPr>
              <w:jc w:val="center"/>
            </w:pPr>
            <w:r>
              <w:rPr>
                <w:sz w:val="20"/>
              </w:rPr>
              <w:t>B.74.</w:t>
            </w:r>
          </w:p>
        </w:tc>
        <w:tc>
          <w:tcPr>
            <w:tcW w:w="1530" w:type="dxa"/>
            <w:tcBorders>
              <w:top w:val="single" w:sz="4" w:space="0" w:color="auto"/>
              <w:left w:val="single" w:sz="4" w:space="0" w:color="auto"/>
              <w:bottom w:val="single" w:sz="4" w:space="0" w:color="auto"/>
              <w:right w:val="single" w:sz="4" w:space="0" w:color="auto"/>
            </w:tcBorders>
            <w:vAlign w:val="center"/>
          </w:tcPr>
          <w:p w14:paraId="5E43F007" w14:textId="77777777" w:rsidR="00C86AF9" w:rsidRDefault="00FB0521">
            <w:pPr>
              <w:jc w:val="center"/>
            </w:pPr>
            <w:r>
              <w:rPr>
                <w:sz w:val="20"/>
              </w:rPr>
              <w:t>03.0000.374.02</w:t>
            </w:r>
          </w:p>
        </w:tc>
        <w:tc>
          <w:tcPr>
            <w:tcW w:w="7350" w:type="dxa"/>
            <w:tcBorders>
              <w:top w:val="single" w:sz="4" w:space="0" w:color="auto"/>
              <w:left w:val="single" w:sz="4" w:space="0" w:color="auto"/>
              <w:bottom w:val="single" w:sz="4" w:space="0" w:color="auto"/>
              <w:right w:val="single" w:sz="4" w:space="0" w:color="auto"/>
            </w:tcBorders>
            <w:vAlign w:val="bottom"/>
          </w:tcPr>
          <w:p w14:paraId="6F5C2FDB" w14:textId="77777777" w:rsidR="00C86AF9" w:rsidRDefault="00FB0521">
            <w:pPr>
              <w:jc w:val="left"/>
            </w:pPr>
            <w:r>
              <w:rPr>
                <w:sz w:val="20"/>
              </w:rPr>
              <w:t> Leczenie przewlekłego zakrzepowo-zatorowego nadciśnienia płucnego (CTEPH) </w:t>
            </w:r>
          </w:p>
        </w:tc>
      </w:tr>
      <w:tr w:rsidR="00C86AF9" w14:paraId="5D122253" w14:textId="77777777">
        <w:tc>
          <w:tcPr>
            <w:tcW w:w="1200" w:type="dxa"/>
            <w:tcBorders>
              <w:top w:val="single" w:sz="4" w:space="0" w:color="auto"/>
              <w:left w:val="single" w:sz="4" w:space="0" w:color="auto"/>
              <w:bottom w:val="single" w:sz="4" w:space="0" w:color="auto"/>
              <w:right w:val="single" w:sz="4" w:space="0" w:color="auto"/>
            </w:tcBorders>
            <w:vAlign w:val="center"/>
          </w:tcPr>
          <w:p w14:paraId="544B1CCB" w14:textId="77777777" w:rsidR="00C86AF9" w:rsidRDefault="00FB0521">
            <w:pPr>
              <w:jc w:val="center"/>
            </w:pPr>
            <w:r>
              <w:rPr>
                <w:sz w:val="20"/>
              </w:rPr>
              <w:t>B.75.</w:t>
            </w:r>
          </w:p>
        </w:tc>
        <w:tc>
          <w:tcPr>
            <w:tcW w:w="1530" w:type="dxa"/>
            <w:tcBorders>
              <w:top w:val="single" w:sz="4" w:space="0" w:color="auto"/>
              <w:left w:val="single" w:sz="4" w:space="0" w:color="auto"/>
              <w:bottom w:val="single" w:sz="4" w:space="0" w:color="auto"/>
              <w:right w:val="single" w:sz="4" w:space="0" w:color="auto"/>
            </w:tcBorders>
            <w:vAlign w:val="center"/>
          </w:tcPr>
          <w:p w14:paraId="609C8032" w14:textId="77777777" w:rsidR="00C86AF9" w:rsidRDefault="00FB0521">
            <w:pPr>
              <w:jc w:val="center"/>
            </w:pPr>
            <w:r>
              <w:rPr>
                <w:sz w:val="20"/>
              </w:rPr>
              <w:t>03.0000.375.02</w:t>
            </w:r>
          </w:p>
        </w:tc>
        <w:tc>
          <w:tcPr>
            <w:tcW w:w="7350" w:type="dxa"/>
            <w:tcBorders>
              <w:top w:val="single" w:sz="4" w:space="0" w:color="auto"/>
              <w:left w:val="single" w:sz="4" w:space="0" w:color="auto"/>
              <w:bottom w:val="single" w:sz="4" w:space="0" w:color="auto"/>
              <w:right w:val="single" w:sz="4" w:space="0" w:color="auto"/>
            </w:tcBorders>
            <w:vAlign w:val="bottom"/>
          </w:tcPr>
          <w:p w14:paraId="6EEEDFF1" w14:textId="77777777" w:rsidR="00C86AF9" w:rsidRDefault="00FB0521">
            <w:pPr>
              <w:jc w:val="left"/>
            </w:pPr>
            <w:r>
              <w:rPr>
                <w:sz w:val="20"/>
              </w:rPr>
              <w:t xml:space="preserve">Leczenie pacjentów z układowymi zapaleniami naczyń </w:t>
            </w:r>
          </w:p>
        </w:tc>
      </w:tr>
      <w:tr w:rsidR="00C86AF9" w14:paraId="03205E04" w14:textId="77777777">
        <w:tc>
          <w:tcPr>
            <w:tcW w:w="1200" w:type="dxa"/>
            <w:tcBorders>
              <w:top w:val="single" w:sz="4" w:space="0" w:color="auto"/>
              <w:left w:val="single" w:sz="4" w:space="0" w:color="auto"/>
              <w:bottom w:val="single" w:sz="4" w:space="0" w:color="auto"/>
              <w:right w:val="single" w:sz="4" w:space="0" w:color="auto"/>
            </w:tcBorders>
            <w:vAlign w:val="center"/>
          </w:tcPr>
          <w:p w14:paraId="1BBBBB12" w14:textId="77777777" w:rsidR="00C86AF9" w:rsidRDefault="00FB0521">
            <w:pPr>
              <w:jc w:val="center"/>
            </w:pPr>
            <w:r>
              <w:rPr>
                <w:sz w:val="20"/>
              </w:rPr>
              <w:t>B.76.</w:t>
            </w:r>
          </w:p>
        </w:tc>
        <w:tc>
          <w:tcPr>
            <w:tcW w:w="1530" w:type="dxa"/>
            <w:tcBorders>
              <w:top w:val="single" w:sz="4" w:space="0" w:color="auto"/>
              <w:left w:val="single" w:sz="4" w:space="0" w:color="auto"/>
              <w:bottom w:val="single" w:sz="4" w:space="0" w:color="auto"/>
              <w:right w:val="single" w:sz="4" w:space="0" w:color="auto"/>
            </w:tcBorders>
            <w:vAlign w:val="center"/>
          </w:tcPr>
          <w:p w14:paraId="0C04711E" w14:textId="77777777" w:rsidR="00C86AF9" w:rsidRDefault="00FB0521">
            <w:pPr>
              <w:jc w:val="center"/>
            </w:pPr>
            <w:r>
              <w:rPr>
                <w:sz w:val="20"/>
              </w:rPr>
              <w:t>03.0000.376.02</w:t>
            </w:r>
          </w:p>
        </w:tc>
        <w:tc>
          <w:tcPr>
            <w:tcW w:w="7350" w:type="dxa"/>
            <w:tcBorders>
              <w:top w:val="single" w:sz="4" w:space="0" w:color="auto"/>
              <w:left w:val="single" w:sz="4" w:space="0" w:color="auto"/>
              <w:bottom w:val="single" w:sz="4" w:space="0" w:color="auto"/>
              <w:right w:val="single" w:sz="4" w:space="0" w:color="auto"/>
            </w:tcBorders>
            <w:vAlign w:val="bottom"/>
          </w:tcPr>
          <w:p w14:paraId="21743BA1" w14:textId="77777777" w:rsidR="00C86AF9" w:rsidRDefault="00FB0521">
            <w:pPr>
              <w:jc w:val="left"/>
            </w:pPr>
            <w:r>
              <w:rPr>
                <w:sz w:val="20"/>
              </w:rPr>
              <w:t xml:space="preserve"> Leczenie </w:t>
            </w:r>
            <w:proofErr w:type="spellStart"/>
            <w:r>
              <w:rPr>
                <w:sz w:val="20"/>
              </w:rPr>
              <w:t>tyrozynemii</w:t>
            </w:r>
            <w:proofErr w:type="spellEnd"/>
            <w:r>
              <w:rPr>
                <w:sz w:val="20"/>
              </w:rPr>
              <w:t xml:space="preserve"> typu 1 (HT-1) </w:t>
            </w:r>
          </w:p>
        </w:tc>
      </w:tr>
      <w:tr w:rsidR="00C86AF9" w14:paraId="073E2BD9" w14:textId="77777777">
        <w:tc>
          <w:tcPr>
            <w:tcW w:w="1200" w:type="dxa"/>
            <w:tcBorders>
              <w:top w:val="single" w:sz="4" w:space="0" w:color="auto"/>
              <w:left w:val="single" w:sz="4" w:space="0" w:color="auto"/>
              <w:bottom w:val="single" w:sz="4" w:space="0" w:color="auto"/>
              <w:right w:val="single" w:sz="4" w:space="0" w:color="auto"/>
            </w:tcBorders>
            <w:vAlign w:val="center"/>
          </w:tcPr>
          <w:p w14:paraId="0BC380B8" w14:textId="77777777" w:rsidR="00C86AF9" w:rsidRDefault="00FB0521">
            <w:pPr>
              <w:jc w:val="center"/>
            </w:pPr>
            <w:r>
              <w:rPr>
                <w:sz w:val="20"/>
              </w:rPr>
              <w:t>B.77.</w:t>
            </w:r>
          </w:p>
        </w:tc>
        <w:tc>
          <w:tcPr>
            <w:tcW w:w="1530" w:type="dxa"/>
            <w:tcBorders>
              <w:top w:val="single" w:sz="4" w:space="0" w:color="auto"/>
              <w:left w:val="single" w:sz="4" w:space="0" w:color="auto"/>
              <w:bottom w:val="single" w:sz="4" w:space="0" w:color="auto"/>
              <w:right w:val="single" w:sz="4" w:space="0" w:color="auto"/>
            </w:tcBorders>
            <w:vAlign w:val="center"/>
          </w:tcPr>
          <w:p w14:paraId="662DCE56" w14:textId="77777777" w:rsidR="00C86AF9" w:rsidRDefault="00FB0521">
            <w:pPr>
              <w:jc w:val="center"/>
            </w:pPr>
            <w:r>
              <w:rPr>
                <w:sz w:val="20"/>
              </w:rPr>
              <w:t>03.0000.377.02</w:t>
            </w:r>
          </w:p>
        </w:tc>
        <w:tc>
          <w:tcPr>
            <w:tcW w:w="7350" w:type="dxa"/>
            <w:tcBorders>
              <w:top w:val="single" w:sz="4" w:space="0" w:color="auto"/>
              <w:left w:val="single" w:sz="4" w:space="0" w:color="auto"/>
              <w:bottom w:val="single" w:sz="4" w:space="0" w:color="auto"/>
              <w:right w:val="single" w:sz="4" w:space="0" w:color="auto"/>
            </w:tcBorders>
            <w:vAlign w:val="bottom"/>
          </w:tcPr>
          <w:p w14:paraId="0651B29F" w14:textId="77777777" w:rsidR="00C86AF9" w:rsidRDefault="00FB0521">
            <w:pPr>
              <w:jc w:val="left"/>
            </w:pPr>
            <w:r>
              <w:rPr>
                <w:sz w:val="20"/>
              </w:rPr>
              <w:t xml:space="preserve"> Leczenie chorych na klasycznego </w:t>
            </w:r>
            <w:proofErr w:type="spellStart"/>
            <w:r>
              <w:rPr>
                <w:sz w:val="20"/>
              </w:rPr>
              <w:t>chłoniaka</w:t>
            </w:r>
            <w:proofErr w:type="spellEnd"/>
            <w:r>
              <w:rPr>
                <w:sz w:val="20"/>
              </w:rPr>
              <w:t xml:space="preserve"> </w:t>
            </w:r>
            <w:proofErr w:type="spellStart"/>
            <w:r>
              <w:rPr>
                <w:sz w:val="20"/>
              </w:rPr>
              <w:t>Hodgkina</w:t>
            </w:r>
            <w:proofErr w:type="spellEnd"/>
            <w:r>
              <w:rPr>
                <w:sz w:val="20"/>
              </w:rPr>
              <w:t> </w:t>
            </w:r>
          </w:p>
        </w:tc>
      </w:tr>
      <w:tr w:rsidR="00C86AF9" w14:paraId="30D059CE" w14:textId="77777777">
        <w:tc>
          <w:tcPr>
            <w:tcW w:w="1200" w:type="dxa"/>
            <w:tcBorders>
              <w:top w:val="single" w:sz="4" w:space="0" w:color="auto"/>
              <w:left w:val="single" w:sz="4" w:space="0" w:color="auto"/>
              <w:bottom w:val="single" w:sz="4" w:space="0" w:color="auto"/>
              <w:right w:val="single" w:sz="4" w:space="0" w:color="auto"/>
            </w:tcBorders>
            <w:vAlign w:val="center"/>
          </w:tcPr>
          <w:p w14:paraId="7724CC24" w14:textId="77777777" w:rsidR="00C86AF9" w:rsidRDefault="00FB0521">
            <w:pPr>
              <w:jc w:val="center"/>
            </w:pPr>
            <w:r>
              <w:rPr>
                <w:sz w:val="20"/>
              </w:rPr>
              <w:t>B.79.</w:t>
            </w:r>
          </w:p>
        </w:tc>
        <w:tc>
          <w:tcPr>
            <w:tcW w:w="1530" w:type="dxa"/>
            <w:tcBorders>
              <w:top w:val="single" w:sz="4" w:space="0" w:color="auto"/>
              <w:left w:val="single" w:sz="4" w:space="0" w:color="auto"/>
              <w:bottom w:val="single" w:sz="4" w:space="0" w:color="auto"/>
              <w:right w:val="single" w:sz="4" w:space="0" w:color="auto"/>
            </w:tcBorders>
            <w:vAlign w:val="center"/>
          </w:tcPr>
          <w:p w14:paraId="59B876A4" w14:textId="77777777" w:rsidR="00C86AF9" w:rsidRDefault="00FB0521">
            <w:pPr>
              <w:jc w:val="center"/>
            </w:pPr>
            <w:r>
              <w:rPr>
                <w:sz w:val="20"/>
              </w:rPr>
              <w:t>03.0000.379.02</w:t>
            </w:r>
          </w:p>
        </w:tc>
        <w:tc>
          <w:tcPr>
            <w:tcW w:w="7350" w:type="dxa"/>
            <w:tcBorders>
              <w:top w:val="single" w:sz="4" w:space="0" w:color="auto"/>
              <w:left w:val="single" w:sz="4" w:space="0" w:color="auto"/>
              <w:bottom w:val="single" w:sz="4" w:space="0" w:color="auto"/>
              <w:right w:val="single" w:sz="4" w:space="0" w:color="auto"/>
            </w:tcBorders>
            <w:vAlign w:val="bottom"/>
          </w:tcPr>
          <w:p w14:paraId="14AC4B45" w14:textId="77777777" w:rsidR="00C86AF9" w:rsidRDefault="00FB0521">
            <w:pPr>
              <w:jc w:val="left"/>
            </w:pPr>
            <w:r>
              <w:rPr>
                <w:sz w:val="20"/>
              </w:rPr>
              <w:t> Leczenie chorych na przewlekłą białaczkę limfocytową </w:t>
            </w:r>
          </w:p>
        </w:tc>
      </w:tr>
      <w:tr w:rsidR="00C86AF9" w14:paraId="652DD553" w14:textId="77777777">
        <w:tc>
          <w:tcPr>
            <w:tcW w:w="1200" w:type="dxa"/>
            <w:tcBorders>
              <w:top w:val="single" w:sz="4" w:space="0" w:color="auto"/>
              <w:left w:val="single" w:sz="4" w:space="0" w:color="auto"/>
              <w:bottom w:val="single" w:sz="4" w:space="0" w:color="auto"/>
              <w:right w:val="single" w:sz="4" w:space="0" w:color="auto"/>
            </w:tcBorders>
            <w:vAlign w:val="center"/>
          </w:tcPr>
          <w:p w14:paraId="4411EF1B" w14:textId="77777777" w:rsidR="00C86AF9" w:rsidRDefault="00FB0521">
            <w:pPr>
              <w:jc w:val="center"/>
            </w:pPr>
            <w:r>
              <w:rPr>
                <w:sz w:val="20"/>
              </w:rPr>
              <w:t>B.81</w:t>
            </w:r>
          </w:p>
        </w:tc>
        <w:tc>
          <w:tcPr>
            <w:tcW w:w="1530" w:type="dxa"/>
            <w:tcBorders>
              <w:top w:val="single" w:sz="4" w:space="0" w:color="auto"/>
              <w:left w:val="single" w:sz="4" w:space="0" w:color="auto"/>
              <w:bottom w:val="single" w:sz="4" w:space="0" w:color="auto"/>
              <w:right w:val="single" w:sz="4" w:space="0" w:color="auto"/>
            </w:tcBorders>
            <w:vAlign w:val="center"/>
          </w:tcPr>
          <w:p w14:paraId="7F0EAC48" w14:textId="77777777" w:rsidR="00C86AF9" w:rsidRDefault="00FB0521">
            <w:pPr>
              <w:jc w:val="center"/>
            </w:pPr>
            <w:r>
              <w:rPr>
                <w:sz w:val="20"/>
              </w:rPr>
              <w:t>03.0000.381.02</w:t>
            </w:r>
          </w:p>
        </w:tc>
        <w:tc>
          <w:tcPr>
            <w:tcW w:w="7350" w:type="dxa"/>
            <w:tcBorders>
              <w:top w:val="single" w:sz="4" w:space="0" w:color="auto"/>
              <w:left w:val="single" w:sz="4" w:space="0" w:color="auto"/>
              <w:bottom w:val="single" w:sz="4" w:space="0" w:color="auto"/>
              <w:right w:val="single" w:sz="4" w:space="0" w:color="auto"/>
            </w:tcBorders>
            <w:vAlign w:val="bottom"/>
          </w:tcPr>
          <w:p w14:paraId="70F43F50" w14:textId="77777777" w:rsidR="00C86AF9" w:rsidRDefault="00FB0521">
            <w:pPr>
              <w:jc w:val="left"/>
            </w:pPr>
            <w:r>
              <w:rPr>
                <w:sz w:val="20"/>
              </w:rPr>
              <w:t xml:space="preserve"> Leczenie chorych na nowotwory </w:t>
            </w:r>
            <w:proofErr w:type="spellStart"/>
            <w:r>
              <w:rPr>
                <w:sz w:val="20"/>
              </w:rPr>
              <w:t>mieloproliferacyjne</w:t>
            </w:r>
            <w:proofErr w:type="spellEnd"/>
            <w:r>
              <w:rPr>
                <w:sz w:val="20"/>
              </w:rPr>
              <w:t xml:space="preserve"> </w:t>
            </w:r>
            <w:proofErr w:type="spellStart"/>
            <w:r>
              <w:rPr>
                <w:sz w:val="20"/>
              </w:rPr>
              <w:t>Ph</w:t>
            </w:r>
            <w:proofErr w:type="spellEnd"/>
            <w:r>
              <w:rPr>
                <w:sz w:val="20"/>
              </w:rPr>
              <w:t xml:space="preserve"> (-) </w:t>
            </w:r>
          </w:p>
        </w:tc>
      </w:tr>
      <w:tr w:rsidR="00C86AF9" w14:paraId="76153E8A" w14:textId="77777777">
        <w:tc>
          <w:tcPr>
            <w:tcW w:w="1200" w:type="dxa"/>
            <w:tcBorders>
              <w:top w:val="single" w:sz="4" w:space="0" w:color="auto"/>
              <w:left w:val="single" w:sz="4" w:space="0" w:color="auto"/>
              <w:bottom w:val="single" w:sz="4" w:space="0" w:color="auto"/>
              <w:right w:val="single" w:sz="4" w:space="0" w:color="auto"/>
            </w:tcBorders>
            <w:vAlign w:val="center"/>
          </w:tcPr>
          <w:p w14:paraId="2A5DB555" w14:textId="77777777" w:rsidR="00C86AF9" w:rsidRDefault="00FB0521">
            <w:pPr>
              <w:jc w:val="center"/>
            </w:pPr>
            <w:r>
              <w:rPr>
                <w:sz w:val="20"/>
              </w:rPr>
              <w:t>B.82</w:t>
            </w:r>
          </w:p>
        </w:tc>
        <w:tc>
          <w:tcPr>
            <w:tcW w:w="1530" w:type="dxa"/>
            <w:tcBorders>
              <w:top w:val="single" w:sz="4" w:space="0" w:color="auto"/>
              <w:left w:val="single" w:sz="4" w:space="0" w:color="auto"/>
              <w:bottom w:val="single" w:sz="4" w:space="0" w:color="auto"/>
              <w:right w:val="single" w:sz="4" w:space="0" w:color="auto"/>
            </w:tcBorders>
            <w:vAlign w:val="center"/>
          </w:tcPr>
          <w:p w14:paraId="68025219" w14:textId="77777777" w:rsidR="00C86AF9" w:rsidRDefault="00FB0521">
            <w:pPr>
              <w:jc w:val="center"/>
            </w:pPr>
            <w:r>
              <w:rPr>
                <w:sz w:val="20"/>
              </w:rPr>
              <w:t>03.0000.382.02</w:t>
            </w:r>
          </w:p>
        </w:tc>
        <w:tc>
          <w:tcPr>
            <w:tcW w:w="7350" w:type="dxa"/>
            <w:tcBorders>
              <w:top w:val="single" w:sz="4" w:space="0" w:color="auto"/>
              <w:left w:val="single" w:sz="4" w:space="0" w:color="auto"/>
              <w:bottom w:val="single" w:sz="4" w:space="0" w:color="auto"/>
              <w:right w:val="single" w:sz="4" w:space="0" w:color="auto"/>
            </w:tcBorders>
            <w:vAlign w:val="bottom"/>
          </w:tcPr>
          <w:p w14:paraId="3C146937" w14:textId="77777777" w:rsidR="00C86AF9" w:rsidRDefault="00FB0521">
            <w:pPr>
              <w:jc w:val="left"/>
            </w:pPr>
            <w:r>
              <w:rPr>
                <w:sz w:val="20"/>
              </w:rPr>
              <w:t xml:space="preserve"> Leczenie pacjentów z aktywną postacią </w:t>
            </w:r>
            <w:proofErr w:type="spellStart"/>
            <w:r>
              <w:rPr>
                <w:sz w:val="20"/>
              </w:rPr>
              <w:t>spondyloartropatii</w:t>
            </w:r>
            <w:proofErr w:type="spellEnd"/>
            <w:r>
              <w:rPr>
                <w:sz w:val="20"/>
              </w:rPr>
              <w:t xml:space="preserve"> (</w:t>
            </w:r>
            <w:proofErr w:type="spellStart"/>
            <w:r>
              <w:rPr>
                <w:sz w:val="20"/>
              </w:rPr>
              <w:t>SpA</w:t>
            </w:r>
            <w:proofErr w:type="spellEnd"/>
            <w:r>
              <w:rPr>
                <w:sz w:val="20"/>
              </w:rPr>
              <w:t>) bez zmian radiograficznych charakterystycznych dla ZZSK </w:t>
            </w:r>
          </w:p>
        </w:tc>
      </w:tr>
      <w:tr w:rsidR="00C86AF9" w14:paraId="4D1D3785" w14:textId="77777777">
        <w:tc>
          <w:tcPr>
            <w:tcW w:w="1200" w:type="dxa"/>
            <w:tcBorders>
              <w:top w:val="single" w:sz="4" w:space="0" w:color="auto"/>
              <w:left w:val="single" w:sz="4" w:space="0" w:color="auto"/>
              <w:bottom w:val="single" w:sz="4" w:space="0" w:color="auto"/>
              <w:right w:val="single" w:sz="4" w:space="0" w:color="auto"/>
            </w:tcBorders>
            <w:vAlign w:val="center"/>
          </w:tcPr>
          <w:p w14:paraId="280D32FD" w14:textId="77777777" w:rsidR="00C86AF9" w:rsidRDefault="00FB0521">
            <w:pPr>
              <w:jc w:val="center"/>
            </w:pPr>
            <w:r>
              <w:rPr>
                <w:sz w:val="20"/>
              </w:rPr>
              <w:t>B.85</w:t>
            </w:r>
          </w:p>
        </w:tc>
        <w:tc>
          <w:tcPr>
            <w:tcW w:w="1530" w:type="dxa"/>
            <w:tcBorders>
              <w:top w:val="single" w:sz="4" w:space="0" w:color="auto"/>
              <w:left w:val="single" w:sz="4" w:space="0" w:color="auto"/>
              <w:bottom w:val="single" w:sz="4" w:space="0" w:color="auto"/>
              <w:right w:val="single" w:sz="4" w:space="0" w:color="auto"/>
            </w:tcBorders>
            <w:vAlign w:val="center"/>
          </w:tcPr>
          <w:p w14:paraId="1D69DB52" w14:textId="77777777" w:rsidR="00C86AF9" w:rsidRDefault="00FB0521">
            <w:pPr>
              <w:jc w:val="center"/>
            </w:pPr>
            <w:r>
              <w:rPr>
                <w:sz w:val="20"/>
              </w:rPr>
              <w:t>03.0000.385.02</w:t>
            </w:r>
          </w:p>
        </w:tc>
        <w:tc>
          <w:tcPr>
            <w:tcW w:w="7350" w:type="dxa"/>
            <w:tcBorders>
              <w:top w:val="single" w:sz="4" w:space="0" w:color="auto"/>
              <w:left w:val="single" w:sz="4" w:space="0" w:color="auto"/>
              <w:bottom w:val="single" w:sz="4" w:space="0" w:color="auto"/>
              <w:right w:val="single" w:sz="4" w:space="0" w:color="auto"/>
            </w:tcBorders>
            <w:vAlign w:val="bottom"/>
          </w:tcPr>
          <w:p w14:paraId="010F903D" w14:textId="77777777" w:rsidR="00C86AF9" w:rsidRDefault="00FB0521">
            <w:pPr>
              <w:jc w:val="left"/>
            </w:pPr>
            <w:r>
              <w:rPr>
                <w:sz w:val="20"/>
              </w:rPr>
              <w:t> Leczenie pacjentów z gruczolakorakiem trzustki </w:t>
            </w:r>
          </w:p>
        </w:tc>
      </w:tr>
      <w:tr w:rsidR="00C86AF9" w14:paraId="4341A316" w14:textId="77777777">
        <w:tc>
          <w:tcPr>
            <w:tcW w:w="1200" w:type="dxa"/>
            <w:tcBorders>
              <w:top w:val="single" w:sz="4" w:space="0" w:color="auto"/>
              <w:left w:val="single" w:sz="4" w:space="0" w:color="auto"/>
              <w:bottom w:val="single" w:sz="4" w:space="0" w:color="auto"/>
              <w:right w:val="single" w:sz="4" w:space="0" w:color="auto"/>
            </w:tcBorders>
            <w:vAlign w:val="center"/>
          </w:tcPr>
          <w:p w14:paraId="74E7CE78" w14:textId="77777777" w:rsidR="00C86AF9" w:rsidRDefault="00FB0521">
            <w:pPr>
              <w:jc w:val="center"/>
            </w:pPr>
            <w:r>
              <w:rPr>
                <w:sz w:val="20"/>
              </w:rPr>
              <w:t>B.86</w:t>
            </w:r>
          </w:p>
        </w:tc>
        <w:tc>
          <w:tcPr>
            <w:tcW w:w="1530" w:type="dxa"/>
            <w:tcBorders>
              <w:top w:val="single" w:sz="4" w:space="0" w:color="auto"/>
              <w:left w:val="single" w:sz="4" w:space="0" w:color="auto"/>
              <w:bottom w:val="single" w:sz="4" w:space="0" w:color="auto"/>
              <w:right w:val="single" w:sz="4" w:space="0" w:color="auto"/>
            </w:tcBorders>
            <w:vAlign w:val="center"/>
          </w:tcPr>
          <w:p w14:paraId="7BE8BF23" w14:textId="77777777" w:rsidR="00C86AF9" w:rsidRDefault="00FB0521">
            <w:pPr>
              <w:jc w:val="center"/>
            </w:pPr>
            <w:r>
              <w:rPr>
                <w:sz w:val="20"/>
              </w:rPr>
              <w:t>03.0000.386.02</w:t>
            </w:r>
          </w:p>
        </w:tc>
        <w:tc>
          <w:tcPr>
            <w:tcW w:w="7350" w:type="dxa"/>
            <w:tcBorders>
              <w:top w:val="single" w:sz="4" w:space="0" w:color="auto"/>
              <w:left w:val="single" w:sz="4" w:space="0" w:color="auto"/>
              <w:bottom w:val="single" w:sz="4" w:space="0" w:color="auto"/>
              <w:right w:val="single" w:sz="4" w:space="0" w:color="auto"/>
            </w:tcBorders>
            <w:vAlign w:val="bottom"/>
          </w:tcPr>
          <w:p w14:paraId="2AF99123" w14:textId="77777777" w:rsidR="00C86AF9" w:rsidRDefault="00FB0521">
            <w:pPr>
              <w:jc w:val="left"/>
            </w:pPr>
            <w:r>
              <w:rPr>
                <w:sz w:val="20"/>
              </w:rPr>
              <w:t xml:space="preserve"> Leczenie pacjentów z wrodzonymi zespołami </w:t>
            </w:r>
            <w:proofErr w:type="spellStart"/>
            <w:r>
              <w:rPr>
                <w:sz w:val="20"/>
              </w:rPr>
              <w:t>autozapalnymi</w:t>
            </w:r>
            <w:proofErr w:type="spellEnd"/>
            <w:r>
              <w:rPr>
                <w:sz w:val="20"/>
              </w:rPr>
              <w:t> </w:t>
            </w:r>
          </w:p>
        </w:tc>
      </w:tr>
      <w:tr w:rsidR="00C86AF9" w14:paraId="5F3FBBE3" w14:textId="77777777">
        <w:tc>
          <w:tcPr>
            <w:tcW w:w="1200" w:type="dxa"/>
            <w:tcBorders>
              <w:top w:val="single" w:sz="4" w:space="0" w:color="auto"/>
              <w:left w:val="single" w:sz="4" w:space="0" w:color="auto"/>
              <w:bottom w:val="single" w:sz="4" w:space="0" w:color="auto"/>
              <w:right w:val="single" w:sz="4" w:space="0" w:color="auto"/>
            </w:tcBorders>
            <w:vAlign w:val="center"/>
          </w:tcPr>
          <w:p w14:paraId="481A65BF" w14:textId="77777777" w:rsidR="00C86AF9" w:rsidRDefault="00FB0521">
            <w:pPr>
              <w:jc w:val="center"/>
            </w:pPr>
            <w:r>
              <w:rPr>
                <w:sz w:val="20"/>
              </w:rPr>
              <w:t>B.87</w:t>
            </w:r>
          </w:p>
        </w:tc>
        <w:tc>
          <w:tcPr>
            <w:tcW w:w="1530" w:type="dxa"/>
            <w:tcBorders>
              <w:top w:val="single" w:sz="4" w:space="0" w:color="auto"/>
              <w:left w:val="single" w:sz="4" w:space="0" w:color="auto"/>
              <w:bottom w:val="single" w:sz="4" w:space="0" w:color="auto"/>
              <w:right w:val="single" w:sz="4" w:space="0" w:color="auto"/>
            </w:tcBorders>
            <w:vAlign w:val="center"/>
          </w:tcPr>
          <w:p w14:paraId="37BE39A9" w14:textId="77777777" w:rsidR="00C86AF9" w:rsidRDefault="00FB0521">
            <w:pPr>
              <w:jc w:val="center"/>
            </w:pPr>
            <w:r>
              <w:rPr>
                <w:sz w:val="20"/>
              </w:rPr>
              <w:t>03.0000.387.02</w:t>
            </w:r>
          </w:p>
        </w:tc>
        <w:tc>
          <w:tcPr>
            <w:tcW w:w="7350" w:type="dxa"/>
            <w:tcBorders>
              <w:top w:val="single" w:sz="4" w:space="0" w:color="auto"/>
              <w:left w:val="single" w:sz="4" w:space="0" w:color="auto"/>
              <w:bottom w:val="single" w:sz="4" w:space="0" w:color="auto"/>
              <w:right w:val="single" w:sz="4" w:space="0" w:color="auto"/>
            </w:tcBorders>
            <w:vAlign w:val="bottom"/>
          </w:tcPr>
          <w:p w14:paraId="17B6EA1B" w14:textId="77777777" w:rsidR="00C86AF9" w:rsidRDefault="00FB0521">
            <w:pPr>
              <w:jc w:val="left"/>
            </w:pPr>
            <w:r>
              <w:rPr>
                <w:sz w:val="20"/>
              </w:rPr>
              <w:t> Leczenie idiopatycznego włóknienia płuc </w:t>
            </w:r>
          </w:p>
        </w:tc>
      </w:tr>
      <w:tr w:rsidR="00C86AF9" w14:paraId="5288E7BA" w14:textId="77777777">
        <w:tc>
          <w:tcPr>
            <w:tcW w:w="1200" w:type="dxa"/>
            <w:tcBorders>
              <w:top w:val="single" w:sz="4" w:space="0" w:color="auto"/>
              <w:left w:val="single" w:sz="4" w:space="0" w:color="auto"/>
              <w:bottom w:val="single" w:sz="4" w:space="0" w:color="auto"/>
              <w:right w:val="single" w:sz="4" w:space="0" w:color="auto"/>
            </w:tcBorders>
            <w:vAlign w:val="center"/>
          </w:tcPr>
          <w:p w14:paraId="2B17E881" w14:textId="77777777" w:rsidR="00C86AF9" w:rsidRDefault="00FB0521">
            <w:pPr>
              <w:jc w:val="center"/>
            </w:pPr>
            <w:r>
              <w:rPr>
                <w:sz w:val="20"/>
              </w:rPr>
              <w:t>B.88</w:t>
            </w:r>
          </w:p>
        </w:tc>
        <w:tc>
          <w:tcPr>
            <w:tcW w:w="1530" w:type="dxa"/>
            <w:tcBorders>
              <w:top w:val="single" w:sz="4" w:space="0" w:color="auto"/>
              <w:left w:val="single" w:sz="4" w:space="0" w:color="auto"/>
              <w:bottom w:val="single" w:sz="4" w:space="0" w:color="auto"/>
              <w:right w:val="single" w:sz="4" w:space="0" w:color="auto"/>
            </w:tcBorders>
            <w:vAlign w:val="center"/>
          </w:tcPr>
          <w:p w14:paraId="4F3F6C10" w14:textId="77777777" w:rsidR="00C86AF9" w:rsidRDefault="00FB0521">
            <w:pPr>
              <w:jc w:val="center"/>
            </w:pPr>
            <w:r>
              <w:rPr>
                <w:sz w:val="20"/>
              </w:rPr>
              <w:t>03.0000.388.02</w:t>
            </w:r>
          </w:p>
        </w:tc>
        <w:tc>
          <w:tcPr>
            <w:tcW w:w="7350" w:type="dxa"/>
            <w:tcBorders>
              <w:top w:val="single" w:sz="4" w:space="0" w:color="auto"/>
              <w:left w:val="single" w:sz="4" w:space="0" w:color="auto"/>
              <w:bottom w:val="single" w:sz="4" w:space="0" w:color="auto"/>
              <w:right w:val="single" w:sz="4" w:space="0" w:color="auto"/>
            </w:tcBorders>
            <w:vAlign w:val="bottom"/>
          </w:tcPr>
          <w:p w14:paraId="4F217B6D" w14:textId="77777777" w:rsidR="00C86AF9" w:rsidRDefault="00FB0521">
            <w:pPr>
              <w:jc w:val="left"/>
            </w:pPr>
            <w:r>
              <w:rPr>
                <w:sz w:val="20"/>
              </w:rPr>
              <w:t xml:space="preserve"> Leczenie pacjentów chorych na raka </w:t>
            </w:r>
            <w:proofErr w:type="spellStart"/>
            <w:r>
              <w:rPr>
                <w:sz w:val="20"/>
              </w:rPr>
              <w:t>podstawnokomórkowego</w:t>
            </w:r>
            <w:proofErr w:type="spellEnd"/>
            <w:r>
              <w:rPr>
                <w:sz w:val="20"/>
              </w:rPr>
              <w:t xml:space="preserve"> skóry </w:t>
            </w:r>
          </w:p>
        </w:tc>
      </w:tr>
      <w:tr w:rsidR="00C86AF9" w14:paraId="4F7949E4" w14:textId="77777777">
        <w:tc>
          <w:tcPr>
            <w:tcW w:w="1200" w:type="dxa"/>
            <w:tcBorders>
              <w:top w:val="single" w:sz="4" w:space="0" w:color="auto"/>
              <w:left w:val="single" w:sz="4" w:space="0" w:color="auto"/>
              <w:bottom w:val="single" w:sz="4" w:space="0" w:color="auto"/>
              <w:right w:val="single" w:sz="4" w:space="0" w:color="auto"/>
            </w:tcBorders>
            <w:vAlign w:val="center"/>
          </w:tcPr>
          <w:p w14:paraId="692EB052" w14:textId="77777777" w:rsidR="00C86AF9" w:rsidRDefault="00FB0521">
            <w:pPr>
              <w:jc w:val="center"/>
            </w:pPr>
            <w:r>
              <w:rPr>
                <w:sz w:val="20"/>
              </w:rPr>
              <w:t>B.90</w:t>
            </w:r>
          </w:p>
        </w:tc>
        <w:tc>
          <w:tcPr>
            <w:tcW w:w="1530" w:type="dxa"/>
            <w:tcBorders>
              <w:top w:val="single" w:sz="4" w:space="0" w:color="auto"/>
              <w:left w:val="single" w:sz="4" w:space="0" w:color="auto"/>
              <w:bottom w:val="single" w:sz="4" w:space="0" w:color="auto"/>
              <w:right w:val="single" w:sz="4" w:space="0" w:color="auto"/>
            </w:tcBorders>
            <w:vAlign w:val="center"/>
          </w:tcPr>
          <w:p w14:paraId="3F2F2D41" w14:textId="77777777" w:rsidR="00C86AF9" w:rsidRDefault="00FB0521">
            <w:pPr>
              <w:jc w:val="center"/>
            </w:pPr>
            <w:r>
              <w:rPr>
                <w:sz w:val="20"/>
              </w:rPr>
              <w:t>03.0000.390.02</w:t>
            </w:r>
          </w:p>
        </w:tc>
        <w:tc>
          <w:tcPr>
            <w:tcW w:w="7350" w:type="dxa"/>
            <w:tcBorders>
              <w:top w:val="single" w:sz="4" w:space="0" w:color="auto"/>
              <w:left w:val="single" w:sz="4" w:space="0" w:color="auto"/>
              <w:bottom w:val="single" w:sz="4" w:space="0" w:color="auto"/>
              <w:right w:val="single" w:sz="4" w:space="0" w:color="auto"/>
            </w:tcBorders>
            <w:vAlign w:val="bottom"/>
          </w:tcPr>
          <w:p w14:paraId="0FE7ECEF" w14:textId="77777777" w:rsidR="00C86AF9" w:rsidRDefault="00FB0521">
            <w:pPr>
              <w:jc w:val="left"/>
            </w:pPr>
            <w:r>
              <w:rPr>
                <w:sz w:val="20"/>
              </w:rPr>
              <w:t> Leczenie zaburzeń motorycznych w przebiegu zaawansowanej choroby Parkinsona </w:t>
            </w:r>
          </w:p>
        </w:tc>
      </w:tr>
      <w:tr w:rsidR="00C86AF9" w14:paraId="03BF57AB" w14:textId="77777777">
        <w:tc>
          <w:tcPr>
            <w:tcW w:w="1200" w:type="dxa"/>
            <w:tcBorders>
              <w:top w:val="single" w:sz="4" w:space="0" w:color="auto"/>
              <w:left w:val="single" w:sz="4" w:space="0" w:color="auto"/>
              <w:bottom w:val="single" w:sz="4" w:space="0" w:color="auto"/>
              <w:right w:val="single" w:sz="4" w:space="0" w:color="auto"/>
            </w:tcBorders>
            <w:vAlign w:val="center"/>
          </w:tcPr>
          <w:p w14:paraId="7B148B16" w14:textId="77777777" w:rsidR="00C86AF9" w:rsidRDefault="00FB0521">
            <w:pPr>
              <w:jc w:val="center"/>
            </w:pPr>
            <w:r>
              <w:rPr>
                <w:sz w:val="20"/>
              </w:rPr>
              <w:t>B.95</w:t>
            </w:r>
          </w:p>
        </w:tc>
        <w:tc>
          <w:tcPr>
            <w:tcW w:w="1530" w:type="dxa"/>
            <w:tcBorders>
              <w:top w:val="single" w:sz="4" w:space="0" w:color="auto"/>
              <w:left w:val="single" w:sz="4" w:space="0" w:color="auto"/>
              <w:bottom w:val="single" w:sz="4" w:space="0" w:color="auto"/>
              <w:right w:val="single" w:sz="4" w:space="0" w:color="auto"/>
            </w:tcBorders>
            <w:vAlign w:val="center"/>
          </w:tcPr>
          <w:p w14:paraId="5E28D456" w14:textId="77777777" w:rsidR="00C86AF9" w:rsidRDefault="00FB0521">
            <w:pPr>
              <w:jc w:val="center"/>
            </w:pPr>
            <w:r>
              <w:rPr>
                <w:sz w:val="20"/>
              </w:rPr>
              <w:t>03.0000.395.02</w:t>
            </w:r>
          </w:p>
        </w:tc>
        <w:tc>
          <w:tcPr>
            <w:tcW w:w="7350" w:type="dxa"/>
            <w:tcBorders>
              <w:top w:val="single" w:sz="4" w:space="0" w:color="auto"/>
              <w:left w:val="single" w:sz="4" w:space="0" w:color="auto"/>
              <w:bottom w:val="single" w:sz="4" w:space="0" w:color="auto"/>
              <w:right w:val="single" w:sz="4" w:space="0" w:color="auto"/>
            </w:tcBorders>
            <w:vAlign w:val="bottom"/>
          </w:tcPr>
          <w:p w14:paraId="5F66BF22" w14:textId="77777777" w:rsidR="00C86AF9" w:rsidRDefault="00FB0521">
            <w:pPr>
              <w:jc w:val="left"/>
            </w:pPr>
            <w:r>
              <w:rPr>
                <w:sz w:val="20"/>
              </w:rPr>
              <w:t> Leczenie chorych z atypowym zespołem hemolityczno-mocznicowym (</w:t>
            </w:r>
            <w:proofErr w:type="spellStart"/>
            <w:r>
              <w:rPr>
                <w:sz w:val="20"/>
              </w:rPr>
              <w:t>aHUS</w:t>
            </w:r>
            <w:proofErr w:type="spellEnd"/>
            <w:r>
              <w:rPr>
                <w:sz w:val="20"/>
              </w:rPr>
              <w:t>) </w:t>
            </w:r>
          </w:p>
        </w:tc>
      </w:tr>
      <w:tr w:rsidR="00C86AF9" w14:paraId="5C2B55E1" w14:textId="77777777">
        <w:tc>
          <w:tcPr>
            <w:tcW w:w="1200" w:type="dxa"/>
            <w:tcBorders>
              <w:top w:val="single" w:sz="4" w:space="0" w:color="auto"/>
              <w:left w:val="single" w:sz="4" w:space="0" w:color="auto"/>
              <w:bottom w:val="single" w:sz="4" w:space="0" w:color="auto"/>
              <w:right w:val="single" w:sz="4" w:space="0" w:color="auto"/>
            </w:tcBorders>
            <w:vAlign w:val="center"/>
          </w:tcPr>
          <w:p w14:paraId="5E92E634" w14:textId="77777777" w:rsidR="00C86AF9" w:rsidRDefault="00FB0521">
            <w:pPr>
              <w:jc w:val="center"/>
            </w:pPr>
            <w:r>
              <w:rPr>
                <w:sz w:val="20"/>
              </w:rPr>
              <w:t>B.96</w:t>
            </w:r>
          </w:p>
        </w:tc>
        <w:tc>
          <w:tcPr>
            <w:tcW w:w="1530" w:type="dxa"/>
            <w:tcBorders>
              <w:top w:val="single" w:sz="4" w:space="0" w:color="auto"/>
              <w:left w:val="single" w:sz="4" w:space="0" w:color="auto"/>
              <w:bottom w:val="single" w:sz="4" w:space="0" w:color="auto"/>
              <w:right w:val="single" w:sz="4" w:space="0" w:color="auto"/>
            </w:tcBorders>
            <w:vAlign w:val="center"/>
          </w:tcPr>
          <w:p w14:paraId="449643BD" w14:textId="77777777" w:rsidR="00C86AF9" w:rsidRDefault="00FB0521">
            <w:pPr>
              <w:jc w:val="center"/>
            </w:pPr>
            <w:r>
              <w:rPr>
                <w:sz w:val="20"/>
              </w:rPr>
              <w:t>03.0000.396.02</w:t>
            </w:r>
          </w:p>
        </w:tc>
        <w:tc>
          <w:tcPr>
            <w:tcW w:w="7350" w:type="dxa"/>
            <w:tcBorders>
              <w:top w:val="single" w:sz="4" w:space="0" w:color="auto"/>
              <w:left w:val="single" w:sz="4" w:space="0" w:color="auto"/>
              <w:bottom w:val="single" w:sz="4" w:space="0" w:color="auto"/>
              <w:right w:val="single" w:sz="4" w:space="0" w:color="auto"/>
            </w:tcBorders>
            <w:vAlign w:val="bottom"/>
          </w:tcPr>
          <w:p w14:paraId="53B1843F" w14:textId="77777777" w:rsidR="00C86AF9" w:rsidRDefault="00FB0521">
            <w:pPr>
              <w:jc w:val="left"/>
            </w:pPr>
            <w:r>
              <w:rPr>
                <w:sz w:val="20"/>
              </w:rPr>
              <w:t> Leczenie chorych z nocną napadową hemoglobinurią (PNH) </w:t>
            </w:r>
          </w:p>
        </w:tc>
      </w:tr>
      <w:tr w:rsidR="00C86AF9" w14:paraId="6A434F91" w14:textId="77777777">
        <w:tc>
          <w:tcPr>
            <w:tcW w:w="1200" w:type="dxa"/>
            <w:tcBorders>
              <w:top w:val="single" w:sz="4" w:space="0" w:color="auto"/>
              <w:left w:val="single" w:sz="4" w:space="0" w:color="auto"/>
              <w:bottom w:val="single" w:sz="4" w:space="0" w:color="auto"/>
              <w:right w:val="single" w:sz="4" w:space="0" w:color="auto"/>
            </w:tcBorders>
            <w:vAlign w:val="center"/>
          </w:tcPr>
          <w:p w14:paraId="058A6F49" w14:textId="77777777" w:rsidR="00C86AF9" w:rsidRDefault="00FB0521">
            <w:pPr>
              <w:jc w:val="center"/>
            </w:pPr>
            <w:r>
              <w:rPr>
                <w:sz w:val="20"/>
              </w:rPr>
              <w:t>B.97</w:t>
            </w:r>
          </w:p>
        </w:tc>
        <w:tc>
          <w:tcPr>
            <w:tcW w:w="1530" w:type="dxa"/>
            <w:tcBorders>
              <w:top w:val="single" w:sz="4" w:space="0" w:color="auto"/>
              <w:left w:val="single" w:sz="4" w:space="0" w:color="auto"/>
              <w:bottom w:val="single" w:sz="4" w:space="0" w:color="auto"/>
              <w:right w:val="single" w:sz="4" w:space="0" w:color="auto"/>
            </w:tcBorders>
            <w:vAlign w:val="center"/>
          </w:tcPr>
          <w:p w14:paraId="2ADBEF21" w14:textId="77777777" w:rsidR="00C86AF9" w:rsidRDefault="00FB0521">
            <w:pPr>
              <w:jc w:val="center"/>
            </w:pPr>
            <w:r>
              <w:rPr>
                <w:sz w:val="20"/>
              </w:rPr>
              <w:t>03.0000.397.02</w:t>
            </w:r>
          </w:p>
        </w:tc>
        <w:tc>
          <w:tcPr>
            <w:tcW w:w="7350" w:type="dxa"/>
            <w:tcBorders>
              <w:top w:val="single" w:sz="4" w:space="0" w:color="auto"/>
              <w:left w:val="single" w:sz="4" w:space="0" w:color="auto"/>
              <w:bottom w:val="single" w:sz="4" w:space="0" w:color="auto"/>
              <w:right w:val="single" w:sz="4" w:space="0" w:color="auto"/>
            </w:tcBorders>
            <w:vAlign w:val="bottom"/>
          </w:tcPr>
          <w:p w14:paraId="527193E3" w14:textId="77777777" w:rsidR="00C86AF9" w:rsidRDefault="00FB0521">
            <w:pPr>
              <w:jc w:val="left"/>
            </w:pPr>
            <w:r>
              <w:rPr>
                <w:sz w:val="20"/>
              </w:rPr>
              <w:t> Leczenie dorosłych chorych na pierwotną małopłytkowość immunologiczną </w:t>
            </w:r>
          </w:p>
        </w:tc>
      </w:tr>
      <w:tr w:rsidR="00C86AF9" w14:paraId="1EF586EF" w14:textId="77777777">
        <w:tc>
          <w:tcPr>
            <w:tcW w:w="1200" w:type="dxa"/>
            <w:tcBorders>
              <w:top w:val="single" w:sz="4" w:space="0" w:color="auto"/>
              <w:left w:val="single" w:sz="4" w:space="0" w:color="auto"/>
              <w:bottom w:val="single" w:sz="4" w:space="0" w:color="auto"/>
              <w:right w:val="single" w:sz="4" w:space="0" w:color="auto"/>
            </w:tcBorders>
            <w:vAlign w:val="center"/>
          </w:tcPr>
          <w:p w14:paraId="3350614B" w14:textId="77777777" w:rsidR="00C86AF9" w:rsidRDefault="00FB0521">
            <w:pPr>
              <w:jc w:val="center"/>
            </w:pPr>
            <w:r>
              <w:rPr>
                <w:sz w:val="20"/>
              </w:rPr>
              <w:t>B.98</w:t>
            </w:r>
          </w:p>
        </w:tc>
        <w:tc>
          <w:tcPr>
            <w:tcW w:w="1530" w:type="dxa"/>
            <w:tcBorders>
              <w:top w:val="single" w:sz="4" w:space="0" w:color="auto"/>
              <w:left w:val="single" w:sz="4" w:space="0" w:color="auto"/>
              <w:bottom w:val="single" w:sz="4" w:space="0" w:color="auto"/>
              <w:right w:val="single" w:sz="4" w:space="0" w:color="auto"/>
            </w:tcBorders>
            <w:vAlign w:val="center"/>
          </w:tcPr>
          <w:p w14:paraId="2DB13823" w14:textId="77777777" w:rsidR="00C86AF9" w:rsidRDefault="00FB0521">
            <w:pPr>
              <w:jc w:val="center"/>
            </w:pPr>
            <w:r>
              <w:rPr>
                <w:sz w:val="20"/>
              </w:rPr>
              <w:t>03.0000.398.02</w:t>
            </w:r>
          </w:p>
        </w:tc>
        <w:tc>
          <w:tcPr>
            <w:tcW w:w="7350" w:type="dxa"/>
            <w:tcBorders>
              <w:top w:val="single" w:sz="4" w:space="0" w:color="auto"/>
              <w:left w:val="single" w:sz="4" w:space="0" w:color="auto"/>
              <w:bottom w:val="single" w:sz="4" w:space="0" w:color="auto"/>
              <w:right w:val="single" w:sz="4" w:space="0" w:color="auto"/>
            </w:tcBorders>
            <w:vAlign w:val="bottom"/>
          </w:tcPr>
          <w:p w14:paraId="02C371E8" w14:textId="77777777" w:rsidR="00C86AF9" w:rsidRDefault="00FB0521">
            <w:pPr>
              <w:jc w:val="left"/>
            </w:pPr>
            <w:r>
              <w:rPr>
                <w:sz w:val="20"/>
              </w:rPr>
              <w:t> Leczenie pediatrycznych chorych na pierwotną małopłytkowość immunologiczną </w:t>
            </w:r>
          </w:p>
        </w:tc>
      </w:tr>
      <w:tr w:rsidR="00C86AF9" w14:paraId="57192137" w14:textId="77777777">
        <w:tc>
          <w:tcPr>
            <w:tcW w:w="1200" w:type="dxa"/>
            <w:tcBorders>
              <w:top w:val="single" w:sz="4" w:space="0" w:color="auto"/>
              <w:left w:val="single" w:sz="4" w:space="0" w:color="auto"/>
              <w:bottom w:val="single" w:sz="4" w:space="0" w:color="auto"/>
              <w:right w:val="single" w:sz="4" w:space="0" w:color="auto"/>
            </w:tcBorders>
            <w:vAlign w:val="center"/>
          </w:tcPr>
          <w:p w14:paraId="4C463466" w14:textId="77777777" w:rsidR="00C86AF9" w:rsidRDefault="00FB0521">
            <w:pPr>
              <w:jc w:val="center"/>
            </w:pPr>
            <w:r>
              <w:rPr>
                <w:sz w:val="20"/>
              </w:rPr>
              <w:t>B.99</w:t>
            </w:r>
          </w:p>
        </w:tc>
        <w:tc>
          <w:tcPr>
            <w:tcW w:w="1530" w:type="dxa"/>
            <w:tcBorders>
              <w:top w:val="single" w:sz="4" w:space="0" w:color="auto"/>
              <w:left w:val="single" w:sz="4" w:space="0" w:color="auto"/>
              <w:bottom w:val="single" w:sz="4" w:space="0" w:color="auto"/>
              <w:right w:val="single" w:sz="4" w:space="0" w:color="auto"/>
            </w:tcBorders>
            <w:vAlign w:val="center"/>
          </w:tcPr>
          <w:p w14:paraId="3C551907" w14:textId="77777777" w:rsidR="00C86AF9" w:rsidRDefault="00FB0521">
            <w:pPr>
              <w:jc w:val="center"/>
            </w:pPr>
            <w:r>
              <w:rPr>
                <w:sz w:val="20"/>
              </w:rPr>
              <w:t>03.0000.399.02</w:t>
            </w:r>
          </w:p>
        </w:tc>
        <w:tc>
          <w:tcPr>
            <w:tcW w:w="7350" w:type="dxa"/>
            <w:tcBorders>
              <w:top w:val="single" w:sz="4" w:space="0" w:color="auto"/>
              <w:left w:val="single" w:sz="4" w:space="0" w:color="auto"/>
              <w:bottom w:val="single" w:sz="4" w:space="0" w:color="auto"/>
              <w:right w:val="single" w:sz="4" w:space="0" w:color="auto"/>
            </w:tcBorders>
            <w:vAlign w:val="bottom"/>
          </w:tcPr>
          <w:p w14:paraId="27ADF191" w14:textId="77777777" w:rsidR="00C86AF9" w:rsidRDefault="00FB0521">
            <w:pPr>
              <w:jc w:val="left"/>
            </w:pPr>
            <w:r>
              <w:rPr>
                <w:sz w:val="20"/>
              </w:rPr>
              <w:t> Leczenie akromegalii </w:t>
            </w:r>
          </w:p>
        </w:tc>
      </w:tr>
      <w:tr w:rsidR="00C86AF9" w14:paraId="105449DD" w14:textId="77777777">
        <w:tc>
          <w:tcPr>
            <w:tcW w:w="1200" w:type="dxa"/>
            <w:tcBorders>
              <w:top w:val="single" w:sz="4" w:space="0" w:color="auto"/>
              <w:left w:val="single" w:sz="4" w:space="0" w:color="auto"/>
              <w:bottom w:val="single" w:sz="4" w:space="0" w:color="auto"/>
              <w:right w:val="single" w:sz="4" w:space="0" w:color="auto"/>
            </w:tcBorders>
            <w:vAlign w:val="center"/>
          </w:tcPr>
          <w:p w14:paraId="7A1C1724" w14:textId="77777777" w:rsidR="00C86AF9" w:rsidRDefault="00FB0521">
            <w:pPr>
              <w:jc w:val="center"/>
            </w:pPr>
            <w:r>
              <w:rPr>
                <w:sz w:val="20"/>
              </w:rPr>
              <w:t>B.101</w:t>
            </w:r>
          </w:p>
        </w:tc>
        <w:tc>
          <w:tcPr>
            <w:tcW w:w="1530" w:type="dxa"/>
            <w:tcBorders>
              <w:top w:val="single" w:sz="4" w:space="0" w:color="auto"/>
              <w:left w:val="single" w:sz="4" w:space="0" w:color="auto"/>
              <w:bottom w:val="single" w:sz="4" w:space="0" w:color="auto"/>
              <w:right w:val="single" w:sz="4" w:space="0" w:color="auto"/>
            </w:tcBorders>
            <w:vAlign w:val="center"/>
          </w:tcPr>
          <w:p w14:paraId="22B0A9F4" w14:textId="77777777" w:rsidR="00C86AF9" w:rsidRDefault="00FB0521">
            <w:pPr>
              <w:jc w:val="center"/>
            </w:pPr>
            <w:r>
              <w:rPr>
                <w:sz w:val="20"/>
              </w:rPr>
              <w:t>03.0000.401.02</w:t>
            </w:r>
          </w:p>
        </w:tc>
        <w:tc>
          <w:tcPr>
            <w:tcW w:w="7350" w:type="dxa"/>
            <w:tcBorders>
              <w:top w:val="single" w:sz="4" w:space="0" w:color="auto"/>
              <w:left w:val="single" w:sz="4" w:space="0" w:color="auto"/>
              <w:bottom w:val="single" w:sz="4" w:space="0" w:color="auto"/>
              <w:right w:val="single" w:sz="4" w:space="0" w:color="auto"/>
            </w:tcBorders>
            <w:vAlign w:val="bottom"/>
          </w:tcPr>
          <w:p w14:paraId="6E74C271" w14:textId="77777777" w:rsidR="00C86AF9" w:rsidRDefault="00FB0521">
            <w:pPr>
              <w:jc w:val="left"/>
            </w:pPr>
            <w:r>
              <w:rPr>
                <w:sz w:val="20"/>
              </w:rPr>
              <w:t> Leczenie pacjentów z zaburzeniami lipidowymi </w:t>
            </w:r>
          </w:p>
        </w:tc>
      </w:tr>
      <w:tr w:rsidR="00C86AF9" w14:paraId="72F6E427" w14:textId="77777777">
        <w:tc>
          <w:tcPr>
            <w:tcW w:w="1200" w:type="dxa"/>
            <w:tcBorders>
              <w:top w:val="single" w:sz="4" w:space="0" w:color="auto"/>
              <w:left w:val="single" w:sz="4" w:space="0" w:color="auto"/>
              <w:bottom w:val="single" w:sz="4" w:space="0" w:color="auto"/>
              <w:right w:val="single" w:sz="4" w:space="0" w:color="auto"/>
            </w:tcBorders>
            <w:vAlign w:val="center"/>
          </w:tcPr>
          <w:p w14:paraId="0CA24A7A" w14:textId="77777777" w:rsidR="00C86AF9" w:rsidRDefault="00FB0521">
            <w:pPr>
              <w:jc w:val="center"/>
            </w:pPr>
            <w:r>
              <w:rPr>
                <w:sz w:val="20"/>
              </w:rPr>
              <w:t>B.102.FM</w:t>
            </w:r>
          </w:p>
        </w:tc>
        <w:tc>
          <w:tcPr>
            <w:tcW w:w="1530" w:type="dxa"/>
            <w:tcBorders>
              <w:top w:val="single" w:sz="4" w:space="0" w:color="auto"/>
              <w:left w:val="single" w:sz="4" w:space="0" w:color="auto"/>
              <w:bottom w:val="single" w:sz="4" w:space="0" w:color="auto"/>
              <w:right w:val="single" w:sz="4" w:space="0" w:color="auto"/>
            </w:tcBorders>
            <w:vAlign w:val="center"/>
          </w:tcPr>
          <w:p w14:paraId="490FDDB9" w14:textId="77777777" w:rsidR="00C86AF9" w:rsidRDefault="00FB0521">
            <w:pPr>
              <w:jc w:val="center"/>
            </w:pPr>
            <w:r>
              <w:rPr>
                <w:sz w:val="20"/>
              </w:rPr>
              <w:t>03.0000.402.02</w:t>
            </w:r>
          </w:p>
        </w:tc>
        <w:tc>
          <w:tcPr>
            <w:tcW w:w="7350" w:type="dxa"/>
            <w:tcBorders>
              <w:top w:val="single" w:sz="4" w:space="0" w:color="auto"/>
              <w:left w:val="single" w:sz="4" w:space="0" w:color="auto"/>
              <w:bottom w:val="single" w:sz="4" w:space="0" w:color="auto"/>
              <w:right w:val="single" w:sz="4" w:space="0" w:color="auto"/>
            </w:tcBorders>
            <w:vAlign w:val="bottom"/>
          </w:tcPr>
          <w:p w14:paraId="00B9CCEA" w14:textId="77777777" w:rsidR="00C86AF9" w:rsidRDefault="00FB0521">
            <w:pPr>
              <w:jc w:val="left"/>
            </w:pPr>
            <w:r>
              <w:rPr>
                <w:sz w:val="20"/>
              </w:rPr>
              <w:t xml:space="preserve">Leczenie chorych na rdzeniowy zanik mięśni </w:t>
            </w:r>
          </w:p>
        </w:tc>
      </w:tr>
      <w:tr w:rsidR="00C86AF9" w14:paraId="471ECE11" w14:textId="77777777">
        <w:tc>
          <w:tcPr>
            <w:tcW w:w="1200" w:type="dxa"/>
            <w:tcBorders>
              <w:top w:val="single" w:sz="4" w:space="0" w:color="auto"/>
              <w:left w:val="single" w:sz="4" w:space="0" w:color="auto"/>
              <w:bottom w:val="single" w:sz="4" w:space="0" w:color="auto"/>
              <w:right w:val="single" w:sz="4" w:space="0" w:color="auto"/>
            </w:tcBorders>
            <w:vAlign w:val="center"/>
          </w:tcPr>
          <w:p w14:paraId="049BA063" w14:textId="77777777" w:rsidR="00C86AF9" w:rsidRDefault="00FB0521">
            <w:pPr>
              <w:jc w:val="center"/>
            </w:pPr>
            <w:r>
              <w:rPr>
                <w:sz w:val="20"/>
              </w:rPr>
              <w:t>B.104</w:t>
            </w:r>
          </w:p>
        </w:tc>
        <w:tc>
          <w:tcPr>
            <w:tcW w:w="1530" w:type="dxa"/>
            <w:tcBorders>
              <w:top w:val="single" w:sz="4" w:space="0" w:color="auto"/>
              <w:left w:val="single" w:sz="4" w:space="0" w:color="auto"/>
              <w:bottom w:val="single" w:sz="4" w:space="0" w:color="auto"/>
              <w:right w:val="single" w:sz="4" w:space="0" w:color="auto"/>
            </w:tcBorders>
            <w:vAlign w:val="center"/>
          </w:tcPr>
          <w:p w14:paraId="6164AA7D" w14:textId="77777777" w:rsidR="00C86AF9" w:rsidRDefault="00FB0521">
            <w:pPr>
              <w:jc w:val="center"/>
            </w:pPr>
            <w:r>
              <w:rPr>
                <w:sz w:val="20"/>
              </w:rPr>
              <w:t>03.0000.404.02</w:t>
            </w:r>
          </w:p>
        </w:tc>
        <w:tc>
          <w:tcPr>
            <w:tcW w:w="7350" w:type="dxa"/>
            <w:tcBorders>
              <w:top w:val="single" w:sz="4" w:space="0" w:color="auto"/>
              <w:left w:val="single" w:sz="4" w:space="0" w:color="auto"/>
              <w:bottom w:val="single" w:sz="4" w:space="0" w:color="auto"/>
              <w:right w:val="single" w:sz="4" w:space="0" w:color="auto"/>
            </w:tcBorders>
            <w:vAlign w:val="bottom"/>
          </w:tcPr>
          <w:p w14:paraId="6DED63E9" w14:textId="77777777" w:rsidR="00C86AF9" w:rsidRDefault="00FB0521">
            <w:pPr>
              <w:jc w:val="left"/>
            </w:pPr>
            <w:r>
              <w:rPr>
                <w:sz w:val="20"/>
              </w:rPr>
              <w:t xml:space="preserve"> Leczenie choroby </w:t>
            </w:r>
            <w:proofErr w:type="spellStart"/>
            <w:r>
              <w:rPr>
                <w:sz w:val="20"/>
              </w:rPr>
              <w:t>Fabry'ego</w:t>
            </w:r>
            <w:proofErr w:type="spellEnd"/>
            <w:r>
              <w:rPr>
                <w:sz w:val="20"/>
              </w:rPr>
              <w:t> </w:t>
            </w:r>
          </w:p>
        </w:tc>
      </w:tr>
      <w:tr w:rsidR="00C86AF9" w14:paraId="4A7736B8" w14:textId="77777777">
        <w:tc>
          <w:tcPr>
            <w:tcW w:w="1200" w:type="dxa"/>
            <w:tcBorders>
              <w:top w:val="single" w:sz="4" w:space="0" w:color="auto"/>
              <w:left w:val="single" w:sz="4" w:space="0" w:color="auto"/>
              <w:bottom w:val="single" w:sz="4" w:space="0" w:color="auto"/>
              <w:right w:val="single" w:sz="4" w:space="0" w:color="auto"/>
            </w:tcBorders>
            <w:vAlign w:val="center"/>
          </w:tcPr>
          <w:p w14:paraId="03D435BA" w14:textId="77777777" w:rsidR="00C86AF9" w:rsidRDefault="00FB0521">
            <w:pPr>
              <w:jc w:val="center"/>
            </w:pPr>
            <w:r>
              <w:rPr>
                <w:sz w:val="20"/>
              </w:rPr>
              <w:t>B.105</w:t>
            </w:r>
          </w:p>
        </w:tc>
        <w:tc>
          <w:tcPr>
            <w:tcW w:w="1530" w:type="dxa"/>
            <w:tcBorders>
              <w:top w:val="single" w:sz="4" w:space="0" w:color="auto"/>
              <w:left w:val="single" w:sz="4" w:space="0" w:color="auto"/>
              <w:bottom w:val="single" w:sz="4" w:space="0" w:color="auto"/>
              <w:right w:val="single" w:sz="4" w:space="0" w:color="auto"/>
            </w:tcBorders>
            <w:vAlign w:val="center"/>
          </w:tcPr>
          <w:p w14:paraId="7F1DC1FC" w14:textId="77777777" w:rsidR="00C86AF9" w:rsidRDefault="00FB0521">
            <w:pPr>
              <w:jc w:val="center"/>
            </w:pPr>
            <w:r>
              <w:rPr>
                <w:sz w:val="20"/>
              </w:rPr>
              <w:t>03.0000.405.02</w:t>
            </w:r>
          </w:p>
        </w:tc>
        <w:tc>
          <w:tcPr>
            <w:tcW w:w="7350" w:type="dxa"/>
            <w:tcBorders>
              <w:top w:val="single" w:sz="4" w:space="0" w:color="auto"/>
              <w:left w:val="single" w:sz="4" w:space="0" w:color="auto"/>
              <w:bottom w:val="single" w:sz="4" w:space="0" w:color="auto"/>
              <w:right w:val="single" w:sz="4" w:space="0" w:color="auto"/>
            </w:tcBorders>
            <w:vAlign w:val="bottom"/>
          </w:tcPr>
          <w:p w14:paraId="33A7E133" w14:textId="77777777" w:rsidR="00C86AF9" w:rsidRDefault="00FB0521">
            <w:pPr>
              <w:jc w:val="left"/>
            </w:pPr>
            <w:r>
              <w:rPr>
                <w:sz w:val="20"/>
              </w:rPr>
              <w:t> Leczenie chorych na zapalenie błony naczyniowej oka (ZBN) </w:t>
            </w:r>
          </w:p>
        </w:tc>
      </w:tr>
      <w:tr w:rsidR="00C86AF9" w14:paraId="345A6F90" w14:textId="77777777">
        <w:tc>
          <w:tcPr>
            <w:tcW w:w="1200" w:type="dxa"/>
            <w:tcBorders>
              <w:top w:val="single" w:sz="4" w:space="0" w:color="auto"/>
              <w:left w:val="single" w:sz="4" w:space="0" w:color="auto"/>
              <w:bottom w:val="single" w:sz="4" w:space="0" w:color="auto"/>
              <w:right w:val="single" w:sz="4" w:space="0" w:color="auto"/>
            </w:tcBorders>
            <w:vAlign w:val="center"/>
          </w:tcPr>
          <w:p w14:paraId="5A7B1ED6" w14:textId="77777777" w:rsidR="00C86AF9" w:rsidRDefault="00FB0521">
            <w:pPr>
              <w:jc w:val="center"/>
            </w:pPr>
            <w:r>
              <w:rPr>
                <w:sz w:val="20"/>
              </w:rPr>
              <w:t>B.106</w:t>
            </w:r>
          </w:p>
        </w:tc>
        <w:tc>
          <w:tcPr>
            <w:tcW w:w="1530" w:type="dxa"/>
            <w:tcBorders>
              <w:top w:val="single" w:sz="4" w:space="0" w:color="auto"/>
              <w:left w:val="single" w:sz="4" w:space="0" w:color="auto"/>
              <w:bottom w:val="single" w:sz="4" w:space="0" w:color="auto"/>
              <w:right w:val="single" w:sz="4" w:space="0" w:color="auto"/>
            </w:tcBorders>
            <w:vAlign w:val="center"/>
          </w:tcPr>
          <w:p w14:paraId="405AEA75" w14:textId="77777777" w:rsidR="00C86AF9" w:rsidRDefault="00FB0521">
            <w:pPr>
              <w:jc w:val="center"/>
            </w:pPr>
            <w:r>
              <w:rPr>
                <w:sz w:val="20"/>
              </w:rPr>
              <w:t>03.0000.406.02</w:t>
            </w:r>
          </w:p>
        </w:tc>
        <w:tc>
          <w:tcPr>
            <w:tcW w:w="7350" w:type="dxa"/>
            <w:tcBorders>
              <w:top w:val="single" w:sz="4" w:space="0" w:color="auto"/>
              <w:left w:val="single" w:sz="4" w:space="0" w:color="auto"/>
              <w:bottom w:val="single" w:sz="4" w:space="0" w:color="auto"/>
              <w:right w:val="single" w:sz="4" w:space="0" w:color="auto"/>
            </w:tcBorders>
            <w:vAlign w:val="bottom"/>
          </w:tcPr>
          <w:p w14:paraId="7AE167DC" w14:textId="77777777" w:rsidR="00C86AF9" w:rsidRDefault="00FB0521">
            <w:pPr>
              <w:jc w:val="left"/>
            </w:pPr>
            <w:r>
              <w:rPr>
                <w:sz w:val="20"/>
              </w:rPr>
              <w:t xml:space="preserve">Profilaktyka reaktywacji wirusowego zapalenia wątroby typu b u świadczeniobiorców po przeszczepach lub u świadczeniobiorców otrzymujących leczenie związane z ryzykiem reaktywacji HBV </w:t>
            </w:r>
          </w:p>
        </w:tc>
      </w:tr>
      <w:tr w:rsidR="00C86AF9" w14:paraId="7F991346" w14:textId="77777777">
        <w:tc>
          <w:tcPr>
            <w:tcW w:w="1200" w:type="dxa"/>
            <w:tcBorders>
              <w:top w:val="single" w:sz="4" w:space="0" w:color="auto"/>
              <w:left w:val="single" w:sz="4" w:space="0" w:color="auto"/>
              <w:bottom w:val="single" w:sz="4" w:space="0" w:color="auto"/>
              <w:right w:val="single" w:sz="4" w:space="0" w:color="auto"/>
            </w:tcBorders>
            <w:vAlign w:val="center"/>
          </w:tcPr>
          <w:p w14:paraId="0C76BEE8" w14:textId="77777777" w:rsidR="00C86AF9" w:rsidRDefault="00FB0521">
            <w:pPr>
              <w:jc w:val="center"/>
            </w:pPr>
            <w:r>
              <w:rPr>
                <w:sz w:val="20"/>
              </w:rPr>
              <w:t>B.107</w:t>
            </w:r>
          </w:p>
        </w:tc>
        <w:tc>
          <w:tcPr>
            <w:tcW w:w="1530" w:type="dxa"/>
            <w:tcBorders>
              <w:top w:val="single" w:sz="4" w:space="0" w:color="auto"/>
              <w:left w:val="single" w:sz="4" w:space="0" w:color="auto"/>
              <w:bottom w:val="single" w:sz="4" w:space="0" w:color="auto"/>
              <w:right w:val="single" w:sz="4" w:space="0" w:color="auto"/>
            </w:tcBorders>
            <w:vAlign w:val="center"/>
          </w:tcPr>
          <w:p w14:paraId="42868AB8" w14:textId="77777777" w:rsidR="00C86AF9" w:rsidRDefault="00FB0521">
            <w:pPr>
              <w:jc w:val="center"/>
            </w:pPr>
            <w:r>
              <w:rPr>
                <w:sz w:val="20"/>
              </w:rPr>
              <w:t>03.0000.407.02</w:t>
            </w:r>
          </w:p>
        </w:tc>
        <w:tc>
          <w:tcPr>
            <w:tcW w:w="7350" w:type="dxa"/>
            <w:tcBorders>
              <w:top w:val="single" w:sz="4" w:space="0" w:color="auto"/>
              <w:left w:val="single" w:sz="4" w:space="0" w:color="auto"/>
              <w:bottom w:val="single" w:sz="4" w:space="0" w:color="auto"/>
              <w:right w:val="single" w:sz="4" w:space="0" w:color="auto"/>
            </w:tcBorders>
            <w:vAlign w:val="bottom"/>
          </w:tcPr>
          <w:p w14:paraId="3E8496C7" w14:textId="77777777" w:rsidR="00C86AF9" w:rsidRDefault="00FB0521">
            <w:pPr>
              <w:jc w:val="left"/>
            </w:pPr>
            <w:r>
              <w:rPr>
                <w:sz w:val="20"/>
              </w:rPr>
              <w:t> Leczenie chorych z przewlekłą pokrzywką spontaniczną </w:t>
            </w:r>
          </w:p>
        </w:tc>
      </w:tr>
      <w:tr w:rsidR="00C86AF9" w14:paraId="7A3934CD" w14:textId="77777777">
        <w:tc>
          <w:tcPr>
            <w:tcW w:w="1200" w:type="dxa"/>
            <w:tcBorders>
              <w:top w:val="single" w:sz="4" w:space="0" w:color="auto"/>
              <w:left w:val="single" w:sz="4" w:space="0" w:color="auto"/>
              <w:bottom w:val="single" w:sz="4" w:space="0" w:color="auto"/>
              <w:right w:val="single" w:sz="4" w:space="0" w:color="auto"/>
            </w:tcBorders>
            <w:vAlign w:val="center"/>
          </w:tcPr>
          <w:p w14:paraId="2E857378" w14:textId="77777777" w:rsidR="00C86AF9" w:rsidRDefault="00FB0521">
            <w:pPr>
              <w:jc w:val="center"/>
            </w:pPr>
            <w:r>
              <w:rPr>
                <w:sz w:val="20"/>
              </w:rPr>
              <w:t>B.108</w:t>
            </w:r>
          </w:p>
        </w:tc>
        <w:tc>
          <w:tcPr>
            <w:tcW w:w="1530" w:type="dxa"/>
            <w:tcBorders>
              <w:top w:val="single" w:sz="4" w:space="0" w:color="auto"/>
              <w:left w:val="single" w:sz="4" w:space="0" w:color="auto"/>
              <w:bottom w:val="single" w:sz="4" w:space="0" w:color="auto"/>
              <w:right w:val="single" w:sz="4" w:space="0" w:color="auto"/>
            </w:tcBorders>
            <w:vAlign w:val="center"/>
          </w:tcPr>
          <w:p w14:paraId="50AB92FE" w14:textId="77777777" w:rsidR="00C86AF9" w:rsidRDefault="00FB0521">
            <w:pPr>
              <w:jc w:val="center"/>
            </w:pPr>
            <w:r>
              <w:rPr>
                <w:sz w:val="20"/>
              </w:rPr>
              <w:t>03.0000.408.02</w:t>
            </w:r>
          </w:p>
        </w:tc>
        <w:tc>
          <w:tcPr>
            <w:tcW w:w="7350" w:type="dxa"/>
            <w:tcBorders>
              <w:top w:val="single" w:sz="4" w:space="0" w:color="auto"/>
              <w:left w:val="single" w:sz="4" w:space="0" w:color="auto"/>
              <w:bottom w:val="single" w:sz="4" w:space="0" w:color="auto"/>
              <w:right w:val="single" w:sz="4" w:space="0" w:color="auto"/>
            </w:tcBorders>
            <w:vAlign w:val="bottom"/>
          </w:tcPr>
          <w:p w14:paraId="6132F04A" w14:textId="77777777" w:rsidR="00C86AF9" w:rsidRDefault="00FB0521">
            <w:pPr>
              <w:jc w:val="left"/>
            </w:pPr>
            <w:r>
              <w:rPr>
                <w:sz w:val="20"/>
              </w:rPr>
              <w:t xml:space="preserve"> Leczenie pacjentów z rakiem </w:t>
            </w:r>
            <w:proofErr w:type="spellStart"/>
            <w:r>
              <w:rPr>
                <w:sz w:val="20"/>
              </w:rPr>
              <w:t>rdzeniastym</w:t>
            </w:r>
            <w:proofErr w:type="spellEnd"/>
            <w:r>
              <w:rPr>
                <w:sz w:val="20"/>
              </w:rPr>
              <w:t xml:space="preserve"> tarczycy </w:t>
            </w:r>
          </w:p>
        </w:tc>
      </w:tr>
      <w:tr w:rsidR="00C86AF9" w14:paraId="7DB39F59" w14:textId="77777777">
        <w:tc>
          <w:tcPr>
            <w:tcW w:w="1200" w:type="dxa"/>
            <w:tcBorders>
              <w:top w:val="single" w:sz="4" w:space="0" w:color="auto"/>
              <w:left w:val="single" w:sz="4" w:space="0" w:color="auto"/>
              <w:bottom w:val="single" w:sz="4" w:space="0" w:color="auto"/>
              <w:right w:val="single" w:sz="4" w:space="0" w:color="auto"/>
            </w:tcBorders>
            <w:vAlign w:val="center"/>
          </w:tcPr>
          <w:p w14:paraId="7FAB8837" w14:textId="77777777" w:rsidR="00C86AF9" w:rsidRDefault="00FB0521">
            <w:pPr>
              <w:jc w:val="center"/>
            </w:pPr>
            <w:r>
              <w:rPr>
                <w:sz w:val="20"/>
              </w:rPr>
              <w:t>B.109</w:t>
            </w:r>
          </w:p>
        </w:tc>
        <w:tc>
          <w:tcPr>
            <w:tcW w:w="1530" w:type="dxa"/>
            <w:tcBorders>
              <w:top w:val="single" w:sz="4" w:space="0" w:color="auto"/>
              <w:left w:val="single" w:sz="4" w:space="0" w:color="auto"/>
              <w:bottom w:val="single" w:sz="4" w:space="0" w:color="auto"/>
              <w:right w:val="single" w:sz="4" w:space="0" w:color="auto"/>
            </w:tcBorders>
            <w:vAlign w:val="center"/>
          </w:tcPr>
          <w:p w14:paraId="7295ADF9" w14:textId="77777777" w:rsidR="00C86AF9" w:rsidRDefault="00FB0521">
            <w:pPr>
              <w:jc w:val="center"/>
            </w:pPr>
            <w:r>
              <w:rPr>
                <w:sz w:val="20"/>
              </w:rPr>
              <w:t>03.0000.409.02</w:t>
            </w:r>
          </w:p>
        </w:tc>
        <w:tc>
          <w:tcPr>
            <w:tcW w:w="7350" w:type="dxa"/>
            <w:tcBorders>
              <w:top w:val="single" w:sz="4" w:space="0" w:color="auto"/>
              <w:left w:val="single" w:sz="4" w:space="0" w:color="auto"/>
              <w:bottom w:val="single" w:sz="4" w:space="0" w:color="auto"/>
              <w:right w:val="single" w:sz="4" w:space="0" w:color="auto"/>
            </w:tcBorders>
            <w:vAlign w:val="bottom"/>
          </w:tcPr>
          <w:p w14:paraId="73401D5E" w14:textId="77777777" w:rsidR="00C86AF9" w:rsidRDefault="00FB0521">
            <w:pPr>
              <w:jc w:val="left"/>
            </w:pPr>
            <w:r>
              <w:rPr>
                <w:sz w:val="20"/>
              </w:rPr>
              <w:t> Leczenie uzupełniające L-karnityną w wybranych chorobach metabolicznych </w:t>
            </w:r>
          </w:p>
        </w:tc>
      </w:tr>
      <w:tr w:rsidR="00C86AF9" w14:paraId="7EEC3723" w14:textId="77777777">
        <w:tc>
          <w:tcPr>
            <w:tcW w:w="1200" w:type="dxa"/>
            <w:tcBorders>
              <w:top w:val="single" w:sz="4" w:space="0" w:color="auto"/>
              <w:left w:val="single" w:sz="4" w:space="0" w:color="auto"/>
              <w:bottom w:val="single" w:sz="4" w:space="0" w:color="auto"/>
              <w:right w:val="single" w:sz="4" w:space="0" w:color="auto"/>
            </w:tcBorders>
            <w:vAlign w:val="center"/>
          </w:tcPr>
          <w:p w14:paraId="6EF51171" w14:textId="77777777" w:rsidR="00C86AF9" w:rsidRDefault="00FB0521">
            <w:pPr>
              <w:jc w:val="center"/>
            </w:pPr>
            <w:r>
              <w:rPr>
                <w:sz w:val="20"/>
              </w:rPr>
              <w:t>B.110</w:t>
            </w:r>
          </w:p>
        </w:tc>
        <w:tc>
          <w:tcPr>
            <w:tcW w:w="1530" w:type="dxa"/>
            <w:tcBorders>
              <w:top w:val="single" w:sz="4" w:space="0" w:color="auto"/>
              <w:left w:val="single" w:sz="4" w:space="0" w:color="auto"/>
              <w:bottom w:val="single" w:sz="4" w:space="0" w:color="auto"/>
              <w:right w:val="single" w:sz="4" w:space="0" w:color="auto"/>
            </w:tcBorders>
            <w:vAlign w:val="center"/>
          </w:tcPr>
          <w:p w14:paraId="4AAAFC7C" w14:textId="77777777" w:rsidR="00C86AF9" w:rsidRDefault="00FB0521">
            <w:pPr>
              <w:jc w:val="center"/>
            </w:pPr>
            <w:r>
              <w:rPr>
                <w:sz w:val="20"/>
              </w:rPr>
              <w:t>03.0000.410.02</w:t>
            </w:r>
          </w:p>
        </w:tc>
        <w:tc>
          <w:tcPr>
            <w:tcW w:w="7350" w:type="dxa"/>
            <w:tcBorders>
              <w:top w:val="single" w:sz="4" w:space="0" w:color="auto"/>
              <w:left w:val="single" w:sz="4" w:space="0" w:color="auto"/>
              <w:bottom w:val="single" w:sz="4" w:space="0" w:color="auto"/>
              <w:right w:val="single" w:sz="4" w:space="0" w:color="auto"/>
            </w:tcBorders>
            <w:vAlign w:val="bottom"/>
          </w:tcPr>
          <w:p w14:paraId="1CA4F232" w14:textId="77777777" w:rsidR="00C86AF9" w:rsidRDefault="00FB0521">
            <w:pPr>
              <w:jc w:val="left"/>
            </w:pPr>
            <w:r>
              <w:rPr>
                <w:sz w:val="20"/>
              </w:rPr>
              <w:t xml:space="preserve">Leczenie </w:t>
            </w:r>
            <w:proofErr w:type="spellStart"/>
            <w:r>
              <w:rPr>
                <w:sz w:val="20"/>
              </w:rPr>
              <w:t>dinutuksymabem</w:t>
            </w:r>
            <w:proofErr w:type="spellEnd"/>
            <w:r>
              <w:rPr>
                <w:sz w:val="20"/>
              </w:rPr>
              <w:t xml:space="preserve"> beta pacjentów z nerwiakiem zarodkowym współczulnym </w:t>
            </w:r>
          </w:p>
        </w:tc>
      </w:tr>
      <w:tr w:rsidR="00C86AF9" w14:paraId="539105E6" w14:textId="77777777">
        <w:tc>
          <w:tcPr>
            <w:tcW w:w="1200" w:type="dxa"/>
            <w:tcBorders>
              <w:top w:val="single" w:sz="4" w:space="0" w:color="auto"/>
              <w:left w:val="single" w:sz="4" w:space="0" w:color="auto"/>
              <w:bottom w:val="single" w:sz="4" w:space="0" w:color="auto"/>
              <w:right w:val="single" w:sz="4" w:space="0" w:color="auto"/>
            </w:tcBorders>
            <w:vAlign w:val="center"/>
          </w:tcPr>
          <w:p w14:paraId="470C24CA" w14:textId="77777777" w:rsidR="00C86AF9" w:rsidRDefault="00FB0521">
            <w:pPr>
              <w:jc w:val="center"/>
            </w:pPr>
            <w:r>
              <w:rPr>
                <w:sz w:val="20"/>
              </w:rPr>
              <w:t>B.111</w:t>
            </w:r>
          </w:p>
        </w:tc>
        <w:tc>
          <w:tcPr>
            <w:tcW w:w="1530" w:type="dxa"/>
            <w:tcBorders>
              <w:top w:val="single" w:sz="4" w:space="0" w:color="auto"/>
              <w:left w:val="single" w:sz="4" w:space="0" w:color="auto"/>
              <w:bottom w:val="single" w:sz="4" w:space="0" w:color="auto"/>
              <w:right w:val="single" w:sz="4" w:space="0" w:color="auto"/>
            </w:tcBorders>
            <w:vAlign w:val="center"/>
          </w:tcPr>
          <w:p w14:paraId="37EC2297" w14:textId="77777777" w:rsidR="00C86AF9" w:rsidRDefault="00FB0521">
            <w:pPr>
              <w:jc w:val="center"/>
            </w:pPr>
            <w:r>
              <w:rPr>
                <w:sz w:val="20"/>
              </w:rPr>
              <w:t>03.0000.411.02</w:t>
            </w:r>
          </w:p>
        </w:tc>
        <w:tc>
          <w:tcPr>
            <w:tcW w:w="7350" w:type="dxa"/>
            <w:tcBorders>
              <w:top w:val="single" w:sz="4" w:space="0" w:color="auto"/>
              <w:left w:val="single" w:sz="4" w:space="0" w:color="auto"/>
              <w:bottom w:val="single" w:sz="4" w:space="0" w:color="auto"/>
              <w:right w:val="single" w:sz="4" w:space="0" w:color="auto"/>
            </w:tcBorders>
            <w:vAlign w:val="bottom"/>
          </w:tcPr>
          <w:p w14:paraId="78F7C016" w14:textId="77777777" w:rsidR="00C86AF9" w:rsidRDefault="00FB0521">
            <w:pPr>
              <w:jc w:val="left"/>
            </w:pPr>
            <w:r>
              <w:rPr>
                <w:sz w:val="20"/>
              </w:rPr>
              <w:t xml:space="preserve">Leczenie ciężkiego niedoboru hormonu wzrostu u pacjentów dorosłych oraz u młodzieży po zakończeniu procesu wzrastania </w:t>
            </w:r>
          </w:p>
        </w:tc>
      </w:tr>
      <w:tr w:rsidR="00C86AF9" w14:paraId="5B72C68A" w14:textId="77777777">
        <w:tc>
          <w:tcPr>
            <w:tcW w:w="1200" w:type="dxa"/>
            <w:tcBorders>
              <w:top w:val="single" w:sz="4" w:space="0" w:color="auto"/>
              <w:left w:val="single" w:sz="4" w:space="0" w:color="auto"/>
              <w:bottom w:val="single" w:sz="4" w:space="0" w:color="auto"/>
              <w:right w:val="single" w:sz="4" w:space="0" w:color="auto"/>
            </w:tcBorders>
            <w:vAlign w:val="center"/>
          </w:tcPr>
          <w:p w14:paraId="7D9C36C5" w14:textId="77777777" w:rsidR="00C86AF9" w:rsidRDefault="00FB0521">
            <w:pPr>
              <w:jc w:val="center"/>
            </w:pPr>
            <w:r>
              <w:rPr>
                <w:sz w:val="20"/>
              </w:rPr>
              <w:t>B.112</w:t>
            </w:r>
          </w:p>
        </w:tc>
        <w:tc>
          <w:tcPr>
            <w:tcW w:w="1530" w:type="dxa"/>
            <w:tcBorders>
              <w:top w:val="single" w:sz="4" w:space="0" w:color="auto"/>
              <w:left w:val="single" w:sz="4" w:space="0" w:color="auto"/>
              <w:bottom w:val="single" w:sz="4" w:space="0" w:color="auto"/>
              <w:right w:val="single" w:sz="4" w:space="0" w:color="auto"/>
            </w:tcBorders>
            <w:vAlign w:val="center"/>
          </w:tcPr>
          <w:p w14:paraId="6CEE2B2F" w14:textId="77777777" w:rsidR="00C86AF9" w:rsidRDefault="00FB0521">
            <w:pPr>
              <w:jc w:val="center"/>
            </w:pPr>
            <w:r>
              <w:rPr>
                <w:sz w:val="20"/>
              </w:rPr>
              <w:t>03.0000.412.02</w:t>
            </w:r>
          </w:p>
        </w:tc>
        <w:tc>
          <w:tcPr>
            <w:tcW w:w="7350" w:type="dxa"/>
            <w:tcBorders>
              <w:top w:val="single" w:sz="4" w:space="0" w:color="auto"/>
              <w:left w:val="single" w:sz="4" w:space="0" w:color="auto"/>
              <w:bottom w:val="single" w:sz="4" w:space="0" w:color="auto"/>
              <w:right w:val="single" w:sz="4" w:space="0" w:color="auto"/>
            </w:tcBorders>
            <w:vAlign w:val="bottom"/>
          </w:tcPr>
          <w:p w14:paraId="07FBA197" w14:textId="77777777" w:rsidR="00C86AF9" w:rsidRDefault="00FB0521">
            <w:pPr>
              <w:jc w:val="left"/>
            </w:pPr>
            <w:r>
              <w:rPr>
                <w:sz w:val="20"/>
              </w:rPr>
              <w:t> Leczenie chorych na mukowiscydozę </w:t>
            </w:r>
          </w:p>
        </w:tc>
      </w:tr>
      <w:tr w:rsidR="00C86AF9" w14:paraId="0DF142F6" w14:textId="77777777">
        <w:tc>
          <w:tcPr>
            <w:tcW w:w="1200" w:type="dxa"/>
            <w:tcBorders>
              <w:top w:val="single" w:sz="4" w:space="0" w:color="auto"/>
              <w:left w:val="single" w:sz="4" w:space="0" w:color="auto"/>
              <w:bottom w:val="single" w:sz="4" w:space="0" w:color="auto"/>
              <w:right w:val="single" w:sz="4" w:space="0" w:color="auto"/>
            </w:tcBorders>
            <w:vAlign w:val="center"/>
          </w:tcPr>
          <w:p w14:paraId="5D378E2C" w14:textId="77777777" w:rsidR="00C86AF9" w:rsidRDefault="00FB0521">
            <w:pPr>
              <w:jc w:val="center"/>
            </w:pPr>
            <w:r>
              <w:rPr>
                <w:sz w:val="20"/>
              </w:rPr>
              <w:t>B.113</w:t>
            </w:r>
          </w:p>
        </w:tc>
        <w:tc>
          <w:tcPr>
            <w:tcW w:w="1530" w:type="dxa"/>
            <w:tcBorders>
              <w:top w:val="single" w:sz="4" w:space="0" w:color="auto"/>
              <w:left w:val="single" w:sz="4" w:space="0" w:color="auto"/>
              <w:bottom w:val="single" w:sz="4" w:space="0" w:color="auto"/>
              <w:right w:val="single" w:sz="4" w:space="0" w:color="auto"/>
            </w:tcBorders>
            <w:vAlign w:val="center"/>
          </w:tcPr>
          <w:p w14:paraId="3756195C" w14:textId="77777777" w:rsidR="00C86AF9" w:rsidRDefault="00FB0521">
            <w:pPr>
              <w:jc w:val="center"/>
            </w:pPr>
            <w:r>
              <w:rPr>
                <w:sz w:val="20"/>
              </w:rPr>
              <w:t>03.0000.413.02</w:t>
            </w:r>
          </w:p>
        </w:tc>
        <w:tc>
          <w:tcPr>
            <w:tcW w:w="7350" w:type="dxa"/>
            <w:tcBorders>
              <w:top w:val="single" w:sz="4" w:space="0" w:color="auto"/>
              <w:left w:val="single" w:sz="4" w:space="0" w:color="auto"/>
              <w:bottom w:val="single" w:sz="4" w:space="0" w:color="auto"/>
              <w:right w:val="single" w:sz="4" w:space="0" w:color="auto"/>
            </w:tcBorders>
            <w:vAlign w:val="bottom"/>
          </w:tcPr>
          <w:p w14:paraId="7D179D0F" w14:textId="77777777" w:rsidR="00C86AF9" w:rsidRDefault="00FB0521">
            <w:pPr>
              <w:jc w:val="left"/>
            </w:pPr>
            <w:r>
              <w:rPr>
                <w:sz w:val="20"/>
              </w:rPr>
              <w:t> Leczenie pacjentów z chorobami nerek </w:t>
            </w:r>
          </w:p>
        </w:tc>
      </w:tr>
      <w:tr w:rsidR="00C86AF9" w14:paraId="327DEFF0" w14:textId="77777777">
        <w:tc>
          <w:tcPr>
            <w:tcW w:w="1200" w:type="dxa"/>
            <w:tcBorders>
              <w:top w:val="single" w:sz="4" w:space="0" w:color="auto"/>
              <w:left w:val="single" w:sz="4" w:space="0" w:color="auto"/>
              <w:bottom w:val="single" w:sz="4" w:space="0" w:color="auto"/>
              <w:right w:val="single" w:sz="4" w:space="0" w:color="auto"/>
            </w:tcBorders>
            <w:vAlign w:val="center"/>
          </w:tcPr>
          <w:p w14:paraId="7BA28A3D" w14:textId="77777777" w:rsidR="00C86AF9" w:rsidRDefault="00FB0521">
            <w:pPr>
              <w:jc w:val="center"/>
            </w:pPr>
            <w:r>
              <w:rPr>
                <w:sz w:val="20"/>
              </w:rPr>
              <w:t>B.114</w:t>
            </w:r>
          </w:p>
        </w:tc>
        <w:tc>
          <w:tcPr>
            <w:tcW w:w="1530" w:type="dxa"/>
            <w:tcBorders>
              <w:top w:val="single" w:sz="4" w:space="0" w:color="auto"/>
              <w:left w:val="single" w:sz="4" w:space="0" w:color="auto"/>
              <w:bottom w:val="single" w:sz="4" w:space="0" w:color="auto"/>
              <w:right w:val="single" w:sz="4" w:space="0" w:color="auto"/>
            </w:tcBorders>
            <w:vAlign w:val="center"/>
          </w:tcPr>
          <w:p w14:paraId="259E532D" w14:textId="77777777" w:rsidR="00C86AF9" w:rsidRDefault="00FB0521">
            <w:pPr>
              <w:jc w:val="center"/>
            </w:pPr>
            <w:r>
              <w:rPr>
                <w:sz w:val="20"/>
              </w:rPr>
              <w:t>03.0000.414.02</w:t>
            </w:r>
          </w:p>
        </w:tc>
        <w:tc>
          <w:tcPr>
            <w:tcW w:w="7350" w:type="dxa"/>
            <w:tcBorders>
              <w:top w:val="single" w:sz="4" w:space="0" w:color="auto"/>
              <w:left w:val="single" w:sz="4" w:space="0" w:color="auto"/>
              <w:bottom w:val="single" w:sz="4" w:space="0" w:color="auto"/>
              <w:right w:val="single" w:sz="4" w:space="0" w:color="auto"/>
            </w:tcBorders>
            <w:vAlign w:val="bottom"/>
          </w:tcPr>
          <w:p w14:paraId="45E9B97E" w14:textId="77777777" w:rsidR="00C86AF9" w:rsidRDefault="00FB0521">
            <w:pPr>
              <w:jc w:val="left"/>
            </w:pPr>
            <w:r>
              <w:rPr>
                <w:sz w:val="20"/>
              </w:rPr>
              <w:t> Leczenie chorych na ostrą białaczkę szpikową </w:t>
            </w:r>
          </w:p>
        </w:tc>
      </w:tr>
      <w:tr w:rsidR="00C86AF9" w14:paraId="636D578D" w14:textId="77777777">
        <w:tc>
          <w:tcPr>
            <w:tcW w:w="1200" w:type="dxa"/>
            <w:tcBorders>
              <w:top w:val="single" w:sz="4" w:space="0" w:color="auto"/>
              <w:left w:val="single" w:sz="4" w:space="0" w:color="auto"/>
              <w:bottom w:val="single" w:sz="4" w:space="0" w:color="auto"/>
              <w:right w:val="single" w:sz="4" w:space="0" w:color="auto"/>
            </w:tcBorders>
            <w:vAlign w:val="center"/>
          </w:tcPr>
          <w:p w14:paraId="246AA9DF" w14:textId="77777777" w:rsidR="00C86AF9" w:rsidRDefault="00FB0521">
            <w:pPr>
              <w:jc w:val="center"/>
            </w:pPr>
            <w:r>
              <w:rPr>
                <w:sz w:val="20"/>
              </w:rPr>
              <w:t>B.115</w:t>
            </w:r>
          </w:p>
        </w:tc>
        <w:tc>
          <w:tcPr>
            <w:tcW w:w="1530" w:type="dxa"/>
            <w:tcBorders>
              <w:top w:val="single" w:sz="4" w:space="0" w:color="auto"/>
              <w:left w:val="single" w:sz="4" w:space="0" w:color="auto"/>
              <w:bottom w:val="single" w:sz="4" w:space="0" w:color="auto"/>
              <w:right w:val="single" w:sz="4" w:space="0" w:color="auto"/>
            </w:tcBorders>
            <w:vAlign w:val="center"/>
          </w:tcPr>
          <w:p w14:paraId="2B03A821" w14:textId="77777777" w:rsidR="00C86AF9" w:rsidRDefault="00FB0521">
            <w:pPr>
              <w:jc w:val="center"/>
            </w:pPr>
            <w:r>
              <w:rPr>
                <w:sz w:val="20"/>
              </w:rPr>
              <w:t>03.0000.415.02</w:t>
            </w:r>
          </w:p>
        </w:tc>
        <w:tc>
          <w:tcPr>
            <w:tcW w:w="7350" w:type="dxa"/>
            <w:tcBorders>
              <w:top w:val="single" w:sz="4" w:space="0" w:color="auto"/>
              <w:left w:val="single" w:sz="4" w:space="0" w:color="auto"/>
              <w:bottom w:val="single" w:sz="4" w:space="0" w:color="auto"/>
              <w:right w:val="single" w:sz="4" w:space="0" w:color="auto"/>
            </w:tcBorders>
            <w:vAlign w:val="bottom"/>
          </w:tcPr>
          <w:p w14:paraId="4655C4D7" w14:textId="77777777" w:rsidR="00C86AF9" w:rsidRDefault="00FB0521">
            <w:pPr>
              <w:jc w:val="left"/>
            </w:pPr>
            <w:r>
              <w:rPr>
                <w:sz w:val="20"/>
              </w:rPr>
              <w:t xml:space="preserve">Leczenie chorych na zaawansowane postacie </w:t>
            </w:r>
            <w:proofErr w:type="spellStart"/>
            <w:r>
              <w:rPr>
                <w:sz w:val="20"/>
              </w:rPr>
              <w:t>mastocytozy</w:t>
            </w:r>
            <w:proofErr w:type="spellEnd"/>
            <w:r>
              <w:rPr>
                <w:sz w:val="20"/>
              </w:rPr>
              <w:t xml:space="preserve"> układowej </w:t>
            </w:r>
          </w:p>
        </w:tc>
      </w:tr>
      <w:tr w:rsidR="00C86AF9" w14:paraId="40947AFB" w14:textId="77777777">
        <w:tc>
          <w:tcPr>
            <w:tcW w:w="1200" w:type="dxa"/>
            <w:tcBorders>
              <w:top w:val="single" w:sz="4" w:space="0" w:color="auto"/>
              <w:left w:val="single" w:sz="4" w:space="0" w:color="auto"/>
              <w:bottom w:val="single" w:sz="4" w:space="0" w:color="auto"/>
              <w:right w:val="single" w:sz="4" w:space="0" w:color="auto"/>
            </w:tcBorders>
            <w:vAlign w:val="center"/>
          </w:tcPr>
          <w:p w14:paraId="74C4A831" w14:textId="77777777" w:rsidR="00C86AF9" w:rsidRDefault="00FB0521">
            <w:pPr>
              <w:jc w:val="center"/>
            </w:pPr>
            <w:r>
              <w:rPr>
                <w:sz w:val="20"/>
              </w:rPr>
              <w:t>B.117</w:t>
            </w:r>
          </w:p>
        </w:tc>
        <w:tc>
          <w:tcPr>
            <w:tcW w:w="1530" w:type="dxa"/>
            <w:tcBorders>
              <w:top w:val="single" w:sz="4" w:space="0" w:color="auto"/>
              <w:left w:val="single" w:sz="4" w:space="0" w:color="auto"/>
              <w:bottom w:val="single" w:sz="4" w:space="0" w:color="auto"/>
              <w:right w:val="single" w:sz="4" w:space="0" w:color="auto"/>
            </w:tcBorders>
            <w:vAlign w:val="center"/>
          </w:tcPr>
          <w:p w14:paraId="37755630" w14:textId="77777777" w:rsidR="00C86AF9" w:rsidRDefault="00FB0521">
            <w:pPr>
              <w:jc w:val="center"/>
            </w:pPr>
            <w:r>
              <w:rPr>
                <w:sz w:val="20"/>
              </w:rPr>
              <w:t>03.0000.417.02</w:t>
            </w:r>
          </w:p>
        </w:tc>
        <w:tc>
          <w:tcPr>
            <w:tcW w:w="7350" w:type="dxa"/>
            <w:tcBorders>
              <w:top w:val="single" w:sz="4" w:space="0" w:color="auto"/>
              <w:left w:val="single" w:sz="4" w:space="0" w:color="auto"/>
              <w:bottom w:val="single" w:sz="4" w:space="0" w:color="auto"/>
              <w:right w:val="single" w:sz="4" w:space="0" w:color="auto"/>
            </w:tcBorders>
            <w:vAlign w:val="bottom"/>
          </w:tcPr>
          <w:p w14:paraId="2B7848FA" w14:textId="77777777" w:rsidR="00C86AF9" w:rsidRDefault="00FB0521">
            <w:pPr>
              <w:jc w:val="left"/>
            </w:pPr>
            <w:r>
              <w:rPr>
                <w:sz w:val="20"/>
              </w:rPr>
              <w:t xml:space="preserve">Leczenie raka z komórek Merkla </w:t>
            </w:r>
            <w:proofErr w:type="spellStart"/>
            <w:r>
              <w:rPr>
                <w:sz w:val="20"/>
              </w:rPr>
              <w:t>awelumabem</w:t>
            </w:r>
            <w:proofErr w:type="spellEnd"/>
            <w:r>
              <w:rPr>
                <w:sz w:val="20"/>
              </w:rPr>
              <w:t xml:space="preserve"> </w:t>
            </w:r>
          </w:p>
        </w:tc>
      </w:tr>
      <w:tr w:rsidR="00C86AF9" w14:paraId="2530E41C" w14:textId="77777777">
        <w:tc>
          <w:tcPr>
            <w:tcW w:w="1200" w:type="dxa"/>
            <w:tcBorders>
              <w:top w:val="single" w:sz="4" w:space="0" w:color="auto"/>
              <w:left w:val="single" w:sz="4" w:space="0" w:color="auto"/>
              <w:bottom w:val="single" w:sz="4" w:space="0" w:color="auto"/>
              <w:right w:val="single" w:sz="4" w:space="0" w:color="auto"/>
            </w:tcBorders>
            <w:vAlign w:val="center"/>
          </w:tcPr>
          <w:p w14:paraId="1B3ED90F" w14:textId="77777777" w:rsidR="00C86AF9" w:rsidRDefault="00FB0521">
            <w:pPr>
              <w:jc w:val="center"/>
            </w:pPr>
            <w:r>
              <w:rPr>
                <w:sz w:val="20"/>
              </w:rPr>
              <w:t>B.118</w:t>
            </w:r>
          </w:p>
        </w:tc>
        <w:tc>
          <w:tcPr>
            <w:tcW w:w="1530" w:type="dxa"/>
            <w:tcBorders>
              <w:top w:val="single" w:sz="4" w:space="0" w:color="auto"/>
              <w:left w:val="single" w:sz="4" w:space="0" w:color="auto"/>
              <w:bottom w:val="single" w:sz="4" w:space="0" w:color="auto"/>
              <w:right w:val="single" w:sz="4" w:space="0" w:color="auto"/>
            </w:tcBorders>
            <w:vAlign w:val="center"/>
          </w:tcPr>
          <w:p w14:paraId="5519E12D" w14:textId="77777777" w:rsidR="00C86AF9" w:rsidRDefault="00FB0521">
            <w:pPr>
              <w:jc w:val="center"/>
            </w:pPr>
            <w:r>
              <w:rPr>
                <w:sz w:val="20"/>
              </w:rPr>
              <w:t>03.0000.418.02</w:t>
            </w:r>
          </w:p>
        </w:tc>
        <w:tc>
          <w:tcPr>
            <w:tcW w:w="7350" w:type="dxa"/>
            <w:tcBorders>
              <w:top w:val="single" w:sz="4" w:space="0" w:color="auto"/>
              <w:left w:val="single" w:sz="4" w:space="0" w:color="auto"/>
              <w:bottom w:val="single" w:sz="4" w:space="0" w:color="auto"/>
              <w:right w:val="single" w:sz="4" w:space="0" w:color="auto"/>
            </w:tcBorders>
            <w:vAlign w:val="bottom"/>
          </w:tcPr>
          <w:p w14:paraId="5CE0552F" w14:textId="77777777" w:rsidR="00C86AF9" w:rsidRDefault="00FB0521">
            <w:pPr>
              <w:jc w:val="left"/>
            </w:pPr>
            <w:r>
              <w:rPr>
                <w:sz w:val="20"/>
              </w:rPr>
              <w:t xml:space="preserve">Leczenie pacjentów z chorobą Cushinga </w:t>
            </w:r>
          </w:p>
        </w:tc>
      </w:tr>
      <w:tr w:rsidR="00C86AF9" w14:paraId="2E3A1272" w14:textId="77777777">
        <w:tc>
          <w:tcPr>
            <w:tcW w:w="1200" w:type="dxa"/>
            <w:tcBorders>
              <w:top w:val="single" w:sz="4" w:space="0" w:color="auto"/>
              <w:left w:val="single" w:sz="4" w:space="0" w:color="auto"/>
              <w:bottom w:val="single" w:sz="4" w:space="0" w:color="auto"/>
              <w:right w:val="single" w:sz="4" w:space="0" w:color="auto"/>
            </w:tcBorders>
            <w:vAlign w:val="center"/>
          </w:tcPr>
          <w:p w14:paraId="5FABDF8F" w14:textId="77777777" w:rsidR="00C86AF9" w:rsidRDefault="00FB0521">
            <w:pPr>
              <w:jc w:val="center"/>
            </w:pPr>
            <w:r>
              <w:rPr>
                <w:sz w:val="20"/>
              </w:rPr>
              <w:t>B.119</w:t>
            </w:r>
          </w:p>
        </w:tc>
        <w:tc>
          <w:tcPr>
            <w:tcW w:w="1530" w:type="dxa"/>
            <w:tcBorders>
              <w:top w:val="single" w:sz="4" w:space="0" w:color="auto"/>
              <w:left w:val="single" w:sz="4" w:space="0" w:color="auto"/>
              <w:bottom w:val="single" w:sz="4" w:space="0" w:color="auto"/>
              <w:right w:val="single" w:sz="4" w:space="0" w:color="auto"/>
            </w:tcBorders>
            <w:vAlign w:val="center"/>
          </w:tcPr>
          <w:p w14:paraId="5FAC6589" w14:textId="77777777" w:rsidR="00C86AF9" w:rsidRDefault="00FB0521">
            <w:pPr>
              <w:jc w:val="center"/>
            </w:pPr>
            <w:r>
              <w:rPr>
                <w:sz w:val="20"/>
              </w:rPr>
              <w:t>03.0000.419.02</w:t>
            </w:r>
          </w:p>
        </w:tc>
        <w:tc>
          <w:tcPr>
            <w:tcW w:w="7350" w:type="dxa"/>
            <w:tcBorders>
              <w:top w:val="single" w:sz="4" w:space="0" w:color="auto"/>
              <w:left w:val="single" w:sz="4" w:space="0" w:color="auto"/>
              <w:bottom w:val="single" w:sz="4" w:space="0" w:color="auto"/>
              <w:right w:val="single" w:sz="4" w:space="0" w:color="auto"/>
            </w:tcBorders>
            <w:vAlign w:val="bottom"/>
          </w:tcPr>
          <w:p w14:paraId="73C02AE2" w14:textId="77777777" w:rsidR="00C86AF9" w:rsidRDefault="00FB0521">
            <w:pPr>
              <w:jc w:val="left"/>
            </w:pPr>
            <w:r>
              <w:rPr>
                <w:sz w:val="20"/>
              </w:rPr>
              <w:t> Leczenie pacjentów ze zróżnicowanym rakiem tarczycy </w:t>
            </w:r>
          </w:p>
        </w:tc>
      </w:tr>
      <w:tr w:rsidR="00C86AF9" w14:paraId="7DE50D97" w14:textId="77777777">
        <w:tc>
          <w:tcPr>
            <w:tcW w:w="1200" w:type="dxa"/>
            <w:tcBorders>
              <w:top w:val="single" w:sz="4" w:space="0" w:color="auto"/>
              <w:left w:val="single" w:sz="4" w:space="0" w:color="auto"/>
              <w:bottom w:val="single" w:sz="4" w:space="0" w:color="auto"/>
              <w:right w:val="single" w:sz="4" w:space="0" w:color="auto"/>
            </w:tcBorders>
            <w:vAlign w:val="center"/>
          </w:tcPr>
          <w:p w14:paraId="04E25A16" w14:textId="77777777" w:rsidR="00C86AF9" w:rsidRDefault="00FB0521">
            <w:pPr>
              <w:jc w:val="center"/>
            </w:pPr>
            <w:r>
              <w:rPr>
                <w:sz w:val="20"/>
              </w:rPr>
              <w:t>B.121</w:t>
            </w:r>
          </w:p>
        </w:tc>
        <w:tc>
          <w:tcPr>
            <w:tcW w:w="1530" w:type="dxa"/>
            <w:tcBorders>
              <w:top w:val="single" w:sz="4" w:space="0" w:color="auto"/>
              <w:left w:val="single" w:sz="4" w:space="0" w:color="auto"/>
              <w:bottom w:val="single" w:sz="4" w:space="0" w:color="auto"/>
              <w:right w:val="single" w:sz="4" w:space="0" w:color="auto"/>
            </w:tcBorders>
            <w:vAlign w:val="center"/>
          </w:tcPr>
          <w:p w14:paraId="7AA6BA15" w14:textId="77777777" w:rsidR="00C86AF9" w:rsidRDefault="00FB0521">
            <w:pPr>
              <w:jc w:val="center"/>
            </w:pPr>
            <w:r>
              <w:rPr>
                <w:sz w:val="20"/>
              </w:rPr>
              <w:t>03.0000.421.02</w:t>
            </w:r>
          </w:p>
        </w:tc>
        <w:tc>
          <w:tcPr>
            <w:tcW w:w="7350" w:type="dxa"/>
            <w:tcBorders>
              <w:top w:val="single" w:sz="4" w:space="0" w:color="auto"/>
              <w:left w:val="single" w:sz="4" w:space="0" w:color="auto"/>
              <w:bottom w:val="single" w:sz="4" w:space="0" w:color="auto"/>
              <w:right w:val="single" w:sz="4" w:space="0" w:color="auto"/>
            </w:tcBorders>
            <w:vAlign w:val="bottom"/>
          </w:tcPr>
          <w:p w14:paraId="693DAB64" w14:textId="77777777" w:rsidR="00C86AF9" w:rsidRDefault="00FB0521">
            <w:pPr>
              <w:jc w:val="left"/>
            </w:pPr>
            <w:r>
              <w:rPr>
                <w:sz w:val="20"/>
              </w:rPr>
              <w:t xml:space="preserve">Leczenie </w:t>
            </w:r>
            <w:proofErr w:type="spellStart"/>
            <w:r>
              <w:rPr>
                <w:sz w:val="20"/>
              </w:rPr>
              <w:t>amifamprydyną</w:t>
            </w:r>
            <w:proofErr w:type="spellEnd"/>
            <w:r>
              <w:rPr>
                <w:sz w:val="20"/>
              </w:rPr>
              <w:t xml:space="preserve"> pacjentów z Zespołem miastenicznym Lamberta-Eatona </w:t>
            </w:r>
          </w:p>
        </w:tc>
      </w:tr>
      <w:tr w:rsidR="00C86AF9" w14:paraId="3A970619" w14:textId="77777777">
        <w:tc>
          <w:tcPr>
            <w:tcW w:w="1200" w:type="dxa"/>
            <w:tcBorders>
              <w:top w:val="single" w:sz="4" w:space="0" w:color="auto"/>
              <w:left w:val="single" w:sz="4" w:space="0" w:color="auto"/>
              <w:bottom w:val="single" w:sz="4" w:space="0" w:color="auto"/>
              <w:right w:val="single" w:sz="4" w:space="0" w:color="auto"/>
            </w:tcBorders>
            <w:vAlign w:val="center"/>
          </w:tcPr>
          <w:p w14:paraId="57475A22" w14:textId="77777777" w:rsidR="00C86AF9" w:rsidRDefault="00FB0521">
            <w:pPr>
              <w:jc w:val="center"/>
            </w:pPr>
            <w:r>
              <w:rPr>
                <w:sz w:val="20"/>
              </w:rPr>
              <w:t>B.122</w:t>
            </w:r>
          </w:p>
        </w:tc>
        <w:tc>
          <w:tcPr>
            <w:tcW w:w="1530" w:type="dxa"/>
            <w:tcBorders>
              <w:top w:val="single" w:sz="4" w:space="0" w:color="auto"/>
              <w:left w:val="single" w:sz="4" w:space="0" w:color="auto"/>
              <w:bottom w:val="single" w:sz="4" w:space="0" w:color="auto"/>
              <w:right w:val="single" w:sz="4" w:space="0" w:color="auto"/>
            </w:tcBorders>
            <w:vAlign w:val="center"/>
          </w:tcPr>
          <w:p w14:paraId="6759A2FD" w14:textId="77777777" w:rsidR="00C86AF9" w:rsidRDefault="00FB0521">
            <w:pPr>
              <w:jc w:val="center"/>
            </w:pPr>
            <w:r>
              <w:rPr>
                <w:sz w:val="20"/>
              </w:rPr>
              <w:t xml:space="preserve">03.0000.422.02 </w:t>
            </w:r>
          </w:p>
        </w:tc>
        <w:tc>
          <w:tcPr>
            <w:tcW w:w="7350" w:type="dxa"/>
            <w:tcBorders>
              <w:top w:val="single" w:sz="4" w:space="0" w:color="auto"/>
              <w:left w:val="single" w:sz="4" w:space="0" w:color="auto"/>
              <w:bottom w:val="single" w:sz="4" w:space="0" w:color="auto"/>
              <w:right w:val="single" w:sz="4" w:space="0" w:color="auto"/>
            </w:tcBorders>
            <w:vAlign w:val="bottom"/>
          </w:tcPr>
          <w:p w14:paraId="74CEBF8A" w14:textId="77777777" w:rsidR="00C86AF9" w:rsidRDefault="00FB0521">
            <w:pPr>
              <w:jc w:val="left"/>
            </w:pPr>
            <w:r>
              <w:rPr>
                <w:sz w:val="20"/>
              </w:rPr>
              <w:t> Leczenie zapobiegawcze chorych z nawracającymi napadami dziedzicznego obrzęku naczynioruchowego o ciężkim przebiegu </w:t>
            </w:r>
          </w:p>
        </w:tc>
      </w:tr>
      <w:tr w:rsidR="00C86AF9" w14:paraId="44712EC3" w14:textId="77777777">
        <w:tc>
          <w:tcPr>
            <w:tcW w:w="1200" w:type="dxa"/>
            <w:tcBorders>
              <w:top w:val="single" w:sz="4" w:space="0" w:color="auto"/>
              <w:left w:val="single" w:sz="4" w:space="0" w:color="auto"/>
              <w:bottom w:val="single" w:sz="4" w:space="0" w:color="auto"/>
              <w:right w:val="single" w:sz="4" w:space="0" w:color="auto"/>
            </w:tcBorders>
            <w:vAlign w:val="center"/>
          </w:tcPr>
          <w:p w14:paraId="4ED1B563" w14:textId="77777777" w:rsidR="00C86AF9" w:rsidRDefault="00FB0521">
            <w:pPr>
              <w:jc w:val="center"/>
            </w:pPr>
            <w:r>
              <w:rPr>
                <w:sz w:val="20"/>
              </w:rPr>
              <w:t>B.123</w:t>
            </w:r>
          </w:p>
        </w:tc>
        <w:tc>
          <w:tcPr>
            <w:tcW w:w="1530" w:type="dxa"/>
            <w:tcBorders>
              <w:top w:val="single" w:sz="4" w:space="0" w:color="auto"/>
              <w:left w:val="single" w:sz="4" w:space="0" w:color="auto"/>
              <w:bottom w:val="single" w:sz="4" w:space="0" w:color="auto"/>
              <w:right w:val="single" w:sz="4" w:space="0" w:color="auto"/>
            </w:tcBorders>
            <w:vAlign w:val="center"/>
          </w:tcPr>
          <w:p w14:paraId="5E287BAB" w14:textId="77777777" w:rsidR="00C86AF9" w:rsidRDefault="00FB0521">
            <w:pPr>
              <w:jc w:val="center"/>
            </w:pPr>
            <w:r>
              <w:rPr>
                <w:sz w:val="20"/>
              </w:rPr>
              <w:t xml:space="preserve">03.0000.423.02 </w:t>
            </w:r>
          </w:p>
        </w:tc>
        <w:tc>
          <w:tcPr>
            <w:tcW w:w="7350" w:type="dxa"/>
            <w:tcBorders>
              <w:top w:val="single" w:sz="4" w:space="0" w:color="auto"/>
              <w:left w:val="single" w:sz="4" w:space="0" w:color="auto"/>
              <w:bottom w:val="single" w:sz="4" w:space="0" w:color="auto"/>
              <w:right w:val="single" w:sz="4" w:space="0" w:color="auto"/>
            </w:tcBorders>
            <w:vAlign w:val="bottom"/>
          </w:tcPr>
          <w:p w14:paraId="521D2DC1" w14:textId="77777777" w:rsidR="00C86AF9" w:rsidRDefault="00FB0521">
            <w:pPr>
              <w:jc w:val="left"/>
            </w:pPr>
            <w:r>
              <w:rPr>
                <w:sz w:val="20"/>
              </w:rPr>
              <w:t> Leczenie pacjentów z chorobą Wilsona </w:t>
            </w:r>
          </w:p>
        </w:tc>
      </w:tr>
      <w:tr w:rsidR="00C86AF9" w14:paraId="333442C3" w14:textId="77777777">
        <w:tc>
          <w:tcPr>
            <w:tcW w:w="1200" w:type="dxa"/>
            <w:tcBorders>
              <w:top w:val="single" w:sz="4" w:space="0" w:color="auto"/>
              <w:left w:val="single" w:sz="4" w:space="0" w:color="auto"/>
              <w:bottom w:val="single" w:sz="4" w:space="0" w:color="auto"/>
              <w:right w:val="single" w:sz="4" w:space="0" w:color="auto"/>
            </w:tcBorders>
            <w:vAlign w:val="center"/>
          </w:tcPr>
          <w:p w14:paraId="451BCD06" w14:textId="77777777" w:rsidR="00C86AF9" w:rsidRDefault="00FB0521">
            <w:pPr>
              <w:jc w:val="center"/>
            </w:pPr>
            <w:r>
              <w:rPr>
                <w:sz w:val="20"/>
              </w:rPr>
              <w:t>B.124</w:t>
            </w:r>
          </w:p>
        </w:tc>
        <w:tc>
          <w:tcPr>
            <w:tcW w:w="1530" w:type="dxa"/>
            <w:tcBorders>
              <w:top w:val="single" w:sz="4" w:space="0" w:color="auto"/>
              <w:left w:val="single" w:sz="4" w:space="0" w:color="auto"/>
              <w:bottom w:val="single" w:sz="4" w:space="0" w:color="auto"/>
              <w:right w:val="single" w:sz="4" w:space="0" w:color="auto"/>
            </w:tcBorders>
            <w:vAlign w:val="center"/>
          </w:tcPr>
          <w:p w14:paraId="56954561" w14:textId="77777777" w:rsidR="00C86AF9" w:rsidRDefault="00FB0521">
            <w:pPr>
              <w:jc w:val="center"/>
            </w:pPr>
            <w:r>
              <w:rPr>
                <w:sz w:val="20"/>
              </w:rPr>
              <w:t xml:space="preserve">03.0000.424.02 </w:t>
            </w:r>
          </w:p>
        </w:tc>
        <w:tc>
          <w:tcPr>
            <w:tcW w:w="7350" w:type="dxa"/>
            <w:tcBorders>
              <w:top w:val="single" w:sz="4" w:space="0" w:color="auto"/>
              <w:left w:val="single" w:sz="4" w:space="0" w:color="auto"/>
              <w:bottom w:val="single" w:sz="4" w:space="0" w:color="auto"/>
              <w:right w:val="single" w:sz="4" w:space="0" w:color="auto"/>
            </w:tcBorders>
            <w:vAlign w:val="bottom"/>
          </w:tcPr>
          <w:p w14:paraId="37939126" w14:textId="77777777" w:rsidR="00C86AF9" w:rsidRDefault="00FB0521">
            <w:pPr>
              <w:jc w:val="left"/>
            </w:pPr>
            <w:r>
              <w:rPr>
                <w:sz w:val="20"/>
              </w:rPr>
              <w:t> Leczenie chorych z atopowym zapaleniem skóry </w:t>
            </w:r>
          </w:p>
        </w:tc>
      </w:tr>
      <w:tr w:rsidR="00C86AF9" w14:paraId="4EB28338" w14:textId="77777777">
        <w:tc>
          <w:tcPr>
            <w:tcW w:w="1200" w:type="dxa"/>
            <w:tcBorders>
              <w:top w:val="single" w:sz="4" w:space="0" w:color="auto"/>
              <w:left w:val="single" w:sz="4" w:space="0" w:color="auto"/>
              <w:bottom w:val="single" w:sz="4" w:space="0" w:color="auto"/>
              <w:right w:val="single" w:sz="4" w:space="0" w:color="auto"/>
            </w:tcBorders>
            <w:vAlign w:val="center"/>
          </w:tcPr>
          <w:p w14:paraId="76F1F227" w14:textId="77777777" w:rsidR="00C86AF9" w:rsidRDefault="00FB0521">
            <w:pPr>
              <w:jc w:val="center"/>
            </w:pPr>
            <w:r>
              <w:rPr>
                <w:sz w:val="20"/>
              </w:rPr>
              <w:t>B.125</w:t>
            </w:r>
          </w:p>
        </w:tc>
        <w:tc>
          <w:tcPr>
            <w:tcW w:w="1530" w:type="dxa"/>
            <w:tcBorders>
              <w:top w:val="single" w:sz="4" w:space="0" w:color="auto"/>
              <w:left w:val="single" w:sz="4" w:space="0" w:color="auto"/>
              <w:bottom w:val="single" w:sz="4" w:space="0" w:color="auto"/>
              <w:right w:val="single" w:sz="4" w:space="0" w:color="auto"/>
            </w:tcBorders>
            <w:vAlign w:val="center"/>
          </w:tcPr>
          <w:p w14:paraId="3AE3AEAA" w14:textId="77777777" w:rsidR="00C86AF9" w:rsidRDefault="00FB0521">
            <w:pPr>
              <w:jc w:val="center"/>
            </w:pPr>
            <w:r>
              <w:rPr>
                <w:sz w:val="20"/>
              </w:rPr>
              <w:t xml:space="preserve">03.0000.425.02 </w:t>
            </w:r>
          </w:p>
        </w:tc>
        <w:tc>
          <w:tcPr>
            <w:tcW w:w="7350" w:type="dxa"/>
            <w:tcBorders>
              <w:top w:val="single" w:sz="4" w:space="0" w:color="auto"/>
              <w:left w:val="single" w:sz="4" w:space="0" w:color="auto"/>
              <w:bottom w:val="single" w:sz="4" w:space="0" w:color="auto"/>
              <w:right w:val="single" w:sz="4" w:space="0" w:color="auto"/>
            </w:tcBorders>
            <w:vAlign w:val="bottom"/>
          </w:tcPr>
          <w:p w14:paraId="4BB08A32" w14:textId="77777777" w:rsidR="00C86AF9" w:rsidRDefault="00FB0521">
            <w:pPr>
              <w:jc w:val="left"/>
            </w:pPr>
            <w:r>
              <w:rPr>
                <w:sz w:val="20"/>
              </w:rPr>
              <w:t xml:space="preserve"> Leczenie pacjentów chorych na </w:t>
            </w:r>
            <w:proofErr w:type="spellStart"/>
            <w:r>
              <w:rPr>
                <w:sz w:val="20"/>
              </w:rPr>
              <w:t>kolczystokomórkowego</w:t>
            </w:r>
            <w:proofErr w:type="spellEnd"/>
            <w:r>
              <w:rPr>
                <w:sz w:val="20"/>
              </w:rPr>
              <w:t xml:space="preserve"> raka skóry </w:t>
            </w:r>
          </w:p>
        </w:tc>
      </w:tr>
      <w:tr w:rsidR="00C86AF9" w14:paraId="3707CAFA" w14:textId="77777777">
        <w:tc>
          <w:tcPr>
            <w:tcW w:w="1200" w:type="dxa"/>
            <w:tcBorders>
              <w:top w:val="single" w:sz="4" w:space="0" w:color="auto"/>
              <w:left w:val="single" w:sz="4" w:space="0" w:color="auto"/>
              <w:bottom w:val="single" w:sz="4" w:space="0" w:color="auto"/>
              <w:right w:val="single" w:sz="4" w:space="0" w:color="auto"/>
            </w:tcBorders>
            <w:vAlign w:val="center"/>
          </w:tcPr>
          <w:p w14:paraId="3160DA21" w14:textId="77777777" w:rsidR="00C86AF9" w:rsidRDefault="00FB0521">
            <w:pPr>
              <w:jc w:val="center"/>
            </w:pPr>
            <w:r>
              <w:rPr>
                <w:sz w:val="20"/>
              </w:rPr>
              <w:t>B.126</w:t>
            </w:r>
          </w:p>
        </w:tc>
        <w:tc>
          <w:tcPr>
            <w:tcW w:w="1530" w:type="dxa"/>
            <w:tcBorders>
              <w:top w:val="single" w:sz="4" w:space="0" w:color="auto"/>
              <w:left w:val="single" w:sz="4" w:space="0" w:color="auto"/>
              <w:bottom w:val="single" w:sz="4" w:space="0" w:color="auto"/>
              <w:right w:val="single" w:sz="4" w:space="0" w:color="auto"/>
            </w:tcBorders>
            <w:vAlign w:val="center"/>
          </w:tcPr>
          <w:p w14:paraId="6B9CF535" w14:textId="77777777" w:rsidR="00C86AF9" w:rsidRDefault="00FB0521">
            <w:pPr>
              <w:jc w:val="center"/>
            </w:pPr>
            <w:r>
              <w:rPr>
                <w:sz w:val="20"/>
              </w:rPr>
              <w:t xml:space="preserve">03.0000.426.02 </w:t>
            </w:r>
          </w:p>
        </w:tc>
        <w:tc>
          <w:tcPr>
            <w:tcW w:w="7350" w:type="dxa"/>
            <w:tcBorders>
              <w:top w:val="single" w:sz="4" w:space="0" w:color="auto"/>
              <w:left w:val="single" w:sz="4" w:space="0" w:color="auto"/>
              <w:bottom w:val="single" w:sz="4" w:space="0" w:color="auto"/>
              <w:right w:val="single" w:sz="4" w:space="0" w:color="auto"/>
            </w:tcBorders>
            <w:vAlign w:val="bottom"/>
          </w:tcPr>
          <w:p w14:paraId="7F77EE8E" w14:textId="77777777" w:rsidR="00C86AF9" w:rsidRDefault="00FB0521">
            <w:pPr>
              <w:jc w:val="left"/>
            </w:pPr>
            <w:r>
              <w:rPr>
                <w:sz w:val="20"/>
              </w:rPr>
              <w:t xml:space="preserve">Leczenie pacjentów z autosomalnie dominującą postacią zwyrodnienia wielotorbielowatego nerek </w:t>
            </w:r>
          </w:p>
        </w:tc>
      </w:tr>
      <w:tr w:rsidR="00C86AF9" w14:paraId="4B22E7C2" w14:textId="77777777">
        <w:tc>
          <w:tcPr>
            <w:tcW w:w="1200" w:type="dxa"/>
            <w:tcBorders>
              <w:top w:val="single" w:sz="4" w:space="0" w:color="auto"/>
              <w:left w:val="single" w:sz="4" w:space="0" w:color="auto"/>
              <w:bottom w:val="single" w:sz="4" w:space="0" w:color="auto"/>
              <w:right w:val="single" w:sz="4" w:space="0" w:color="auto"/>
            </w:tcBorders>
            <w:vAlign w:val="center"/>
          </w:tcPr>
          <w:p w14:paraId="4102A95E" w14:textId="77777777" w:rsidR="00C86AF9" w:rsidRDefault="00FB0521">
            <w:pPr>
              <w:jc w:val="center"/>
            </w:pPr>
            <w:r>
              <w:rPr>
                <w:sz w:val="20"/>
              </w:rPr>
              <w:lastRenderedPageBreak/>
              <w:t>B.127</w:t>
            </w:r>
          </w:p>
        </w:tc>
        <w:tc>
          <w:tcPr>
            <w:tcW w:w="1530" w:type="dxa"/>
            <w:tcBorders>
              <w:top w:val="single" w:sz="4" w:space="0" w:color="auto"/>
              <w:left w:val="single" w:sz="4" w:space="0" w:color="auto"/>
              <w:bottom w:val="single" w:sz="4" w:space="0" w:color="auto"/>
              <w:right w:val="single" w:sz="4" w:space="0" w:color="auto"/>
            </w:tcBorders>
            <w:vAlign w:val="center"/>
          </w:tcPr>
          <w:p w14:paraId="1E285F1B" w14:textId="77777777" w:rsidR="00C86AF9" w:rsidRDefault="00FB0521">
            <w:pPr>
              <w:jc w:val="center"/>
            </w:pPr>
            <w:r>
              <w:rPr>
                <w:sz w:val="20"/>
              </w:rPr>
              <w:t xml:space="preserve">03.0000.427.02 </w:t>
            </w:r>
          </w:p>
        </w:tc>
        <w:tc>
          <w:tcPr>
            <w:tcW w:w="7350" w:type="dxa"/>
            <w:tcBorders>
              <w:top w:val="single" w:sz="4" w:space="0" w:color="auto"/>
              <w:left w:val="single" w:sz="4" w:space="0" w:color="auto"/>
              <w:bottom w:val="single" w:sz="4" w:space="0" w:color="auto"/>
              <w:right w:val="single" w:sz="4" w:space="0" w:color="auto"/>
            </w:tcBorders>
            <w:vAlign w:val="bottom"/>
          </w:tcPr>
          <w:p w14:paraId="0DD54E20" w14:textId="77777777" w:rsidR="00C86AF9" w:rsidRDefault="00FB0521">
            <w:pPr>
              <w:jc w:val="left"/>
            </w:pPr>
            <w:r>
              <w:rPr>
                <w:sz w:val="20"/>
              </w:rPr>
              <w:t xml:space="preserve">Leczenie dorosłych chorych na ciężką anemię </w:t>
            </w:r>
            <w:proofErr w:type="spellStart"/>
            <w:r>
              <w:rPr>
                <w:sz w:val="20"/>
              </w:rPr>
              <w:t>aplastyczną</w:t>
            </w:r>
            <w:proofErr w:type="spellEnd"/>
            <w:r>
              <w:rPr>
                <w:sz w:val="20"/>
              </w:rPr>
              <w:t xml:space="preserve"> </w:t>
            </w:r>
          </w:p>
        </w:tc>
      </w:tr>
      <w:tr w:rsidR="00C86AF9" w14:paraId="0E3339CF" w14:textId="77777777">
        <w:tc>
          <w:tcPr>
            <w:tcW w:w="1200" w:type="dxa"/>
            <w:tcBorders>
              <w:top w:val="single" w:sz="4" w:space="0" w:color="auto"/>
              <w:left w:val="single" w:sz="4" w:space="0" w:color="auto"/>
              <w:bottom w:val="single" w:sz="4" w:space="0" w:color="auto"/>
              <w:right w:val="single" w:sz="4" w:space="0" w:color="auto"/>
            </w:tcBorders>
            <w:vAlign w:val="center"/>
          </w:tcPr>
          <w:p w14:paraId="1521D7EB" w14:textId="77777777" w:rsidR="00C86AF9" w:rsidRDefault="00FB0521">
            <w:pPr>
              <w:jc w:val="center"/>
            </w:pPr>
            <w:r>
              <w:rPr>
                <w:sz w:val="20"/>
              </w:rPr>
              <w:t>B.128.FM</w:t>
            </w:r>
          </w:p>
        </w:tc>
        <w:tc>
          <w:tcPr>
            <w:tcW w:w="1530" w:type="dxa"/>
            <w:tcBorders>
              <w:top w:val="single" w:sz="4" w:space="0" w:color="auto"/>
              <w:left w:val="single" w:sz="4" w:space="0" w:color="auto"/>
              <w:bottom w:val="single" w:sz="4" w:space="0" w:color="auto"/>
              <w:right w:val="single" w:sz="4" w:space="0" w:color="auto"/>
            </w:tcBorders>
            <w:vAlign w:val="center"/>
          </w:tcPr>
          <w:p w14:paraId="4E650F10" w14:textId="77777777" w:rsidR="00C86AF9" w:rsidRDefault="00FB0521">
            <w:pPr>
              <w:jc w:val="center"/>
            </w:pPr>
            <w:r>
              <w:rPr>
                <w:sz w:val="20"/>
              </w:rPr>
              <w:t xml:space="preserve">03.0000.428.02 </w:t>
            </w:r>
          </w:p>
        </w:tc>
        <w:tc>
          <w:tcPr>
            <w:tcW w:w="7350" w:type="dxa"/>
            <w:tcBorders>
              <w:top w:val="single" w:sz="4" w:space="0" w:color="auto"/>
              <w:left w:val="single" w:sz="4" w:space="0" w:color="auto"/>
              <w:bottom w:val="single" w:sz="4" w:space="0" w:color="auto"/>
              <w:right w:val="single" w:sz="4" w:space="0" w:color="auto"/>
            </w:tcBorders>
            <w:vAlign w:val="bottom"/>
          </w:tcPr>
          <w:p w14:paraId="15FFB79A" w14:textId="77777777" w:rsidR="00C86AF9" w:rsidRDefault="00FB0521">
            <w:pPr>
              <w:jc w:val="left"/>
            </w:pPr>
            <w:r>
              <w:rPr>
                <w:sz w:val="20"/>
              </w:rPr>
              <w:t xml:space="preserve">Leczenie chorych na ostrą porfirię wątrobową (AHP) u dorosłych i młodzieży w wieku od 12 lat </w:t>
            </w:r>
          </w:p>
        </w:tc>
      </w:tr>
      <w:tr w:rsidR="00C86AF9" w14:paraId="01263D84" w14:textId="77777777">
        <w:tc>
          <w:tcPr>
            <w:tcW w:w="1200" w:type="dxa"/>
            <w:tcBorders>
              <w:top w:val="single" w:sz="4" w:space="0" w:color="auto"/>
              <w:left w:val="single" w:sz="4" w:space="0" w:color="auto"/>
              <w:bottom w:val="single" w:sz="4" w:space="0" w:color="auto"/>
              <w:right w:val="single" w:sz="4" w:space="0" w:color="auto"/>
            </w:tcBorders>
            <w:vAlign w:val="center"/>
          </w:tcPr>
          <w:p w14:paraId="5E3D69C7" w14:textId="77777777" w:rsidR="00C86AF9" w:rsidRDefault="00FB0521">
            <w:pPr>
              <w:jc w:val="center"/>
            </w:pPr>
            <w:r>
              <w:rPr>
                <w:sz w:val="20"/>
              </w:rPr>
              <w:t>B.129.FM</w:t>
            </w:r>
          </w:p>
        </w:tc>
        <w:tc>
          <w:tcPr>
            <w:tcW w:w="1530" w:type="dxa"/>
            <w:tcBorders>
              <w:top w:val="single" w:sz="4" w:space="0" w:color="auto"/>
              <w:left w:val="single" w:sz="4" w:space="0" w:color="auto"/>
              <w:bottom w:val="single" w:sz="4" w:space="0" w:color="auto"/>
              <w:right w:val="single" w:sz="4" w:space="0" w:color="auto"/>
            </w:tcBorders>
            <w:vAlign w:val="center"/>
          </w:tcPr>
          <w:p w14:paraId="750FDE3E" w14:textId="77777777" w:rsidR="00C86AF9" w:rsidRDefault="00FB0521">
            <w:pPr>
              <w:jc w:val="center"/>
            </w:pPr>
            <w:r>
              <w:rPr>
                <w:sz w:val="20"/>
              </w:rPr>
              <w:t>03.0000.429.02</w:t>
            </w:r>
          </w:p>
        </w:tc>
        <w:tc>
          <w:tcPr>
            <w:tcW w:w="7350" w:type="dxa"/>
            <w:tcBorders>
              <w:top w:val="single" w:sz="4" w:space="0" w:color="auto"/>
              <w:left w:val="single" w:sz="4" w:space="0" w:color="auto"/>
              <w:bottom w:val="single" w:sz="4" w:space="0" w:color="auto"/>
              <w:right w:val="single" w:sz="4" w:space="0" w:color="auto"/>
            </w:tcBorders>
            <w:vAlign w:val="bottom"/>
          </w:tcPr>
          <w:p w14:paraId="7CCDE063" w14:textId="77777777" w:rsidR="00C86AF9" w:rsidRDefault="00FB0521">
            <w:pPr>
              <w:jc w:val="left"/>
            </w:pPr>
            <w:r>
              <w:rPr>
                <w:sz w:val="20"/>
              </w:rPr>
              <w:t> Leczenie chorych na pierwotną hiperoksalurię typu 1 </w:t>
            </w:r>
          </w:p>
        </w:tc>
      </w:tr>
      <w:tr w:rsidR="00C86AF9" w14:paraId="61C9D36D" w14:textId="77777777">
        <w:tc>
          <w:tcPr>
            <w:tcW w:w="1200" w:type="dxa"/>
            <w:tcBorders>
              <w:top w:val="single" w:sz="4" w:space="0" w:color="auto"/>
              <w:left w:val="single" w:sz="4" w:space="0" w:color="auto"/>
              <w:bottom w:val="single" w:sz="4" w:space="0" w:color="auto"/>
              <w:right w:val="single" w:sz="4" w:space="0" w:color="auto"/>
            </w:tcBorders>
            <w:vAlign w:val="center"/>
          </w:tcPr>
          <w:p w14:paraId="331294B2" w14:textId="77777777" w:rsidR="00C86AF9" w:rsidRDefault="00FB0521">
            <w:pPr>
              <w:jc w:val="center"/>
            </w:pPr>
            <w:r>
              <w:rPr>
                <w:sz w:val="20"/>
              </w:rPr>
              <w:t>B.131</w:t>
            </w:r>
          </w:p>
        </w:tc>
        <w:tc>
          <w:tcPr>
            <w:tcW w:w="1530" w:type="dxa"/>
            <w:tcBorders>
              <w:top w:val="single" w:sz="4" w:space="0" w:color="auto"/>
              <w:left w:val="single" w:sz="4" w:space="0" w:color="auto"/>
              <w:bottom w:val="single" w:sz="4" w:space="0" w:color="auto"/>
              <w:right w:val="single" w:sz="4" w:space="0" w:color="auto"/>
            </w:tcBorders>
            <w:vAlign w:val="center"/>
          </w:tcPr>
          <w:p w14:paraId="6ADF3CCA" w14:textId="77777777" w:rsidR="00C86AF9" w:rsidRDefault="00FB0521">
            <w:pPr>
              <w:jc w:val="center"/>
            </w:pPr>
            <w:r>
              <w:rPr>
                <w:sz w:val="20"/>
              </w:rPr>
              <w:t xml:space="preserve">03.0000.431.02 </w:t>
            </w:r>
          </w:p>
        </w:tc>
        <w:tc>
          <w:tcPr>
            <w:tcW w:w="7350" w:type="dxa"/>
            <w:tcBorders>
              <w:top w:val="single" w:sz="4" w:space="0" w:color="auto"/>
              <w:left w:val="single" w:sz="4" w:space="0" w:color="auto"/>
              <w:bottom w:val="single" w:sz="4" w:space="0" w:color="auto"/>
              <w:right w:val="single" w:sz="4" w:space="0" w:color="auto"/>
            </w:tcBorders>
            <w:vAlign w:val="bottom"/>
          </w:tcPr>
          <w:p w14:paraId="112C0BB5" w14:textId="77777777" w:rsidR="00C86AF9" w:rsidRDefault="00FB0521">
            <w:pPr>
              <w:jc w:val="left"/>
            </w:pPr>
            <w:r>
              <w:rPr>
                <w:sz w:val="20"/>
              </w:rPr>
              <w:t xml:space="preserve">Leczenie pacjentów z idiopatyczną wieloogniskową chorobą </w:t>
            </w:r>
            <w:proofErr w:type="spellStart"/>
            <w:r>
              <w:rPr>
                <w:sz w:val="20"/>
              </w:rPr>
              <w:t>Castlemana</w:t>
            </w:r>
            <w:proofErr w:type="spellEnd"/>
            <w:r>
              <w:rPr>
                <w:sz w:val="20"/>
              </w:rPr>
              <w:t xml:space="preserve"> </w:t>
            </w:r>
          </w:p>
        </w:tc>
      </w:tr>
      <w:tr w:rsidR="00C86AF9" w14:paraId="009C23C7" w14:textId="77777777">
        <w:tc>
          <w:tcPr>
            <w:tcW w:w="1200" w:type="dxa"/>
            <w:tcBorders>
              <w:top w:val="single" w:sz="4" w:space="0" w:color="auto"/>
              <w:left w:val="single" w:sz="4" w:space="0" w:color="auto"/>
              <w:bottom w:val="single" w:sz="4" w:space="0" w:color="auto"/>
              <w:right w:val="single" w:sz="4" w:space="0" w:color="auto"/>
            </w:tcBorders>
            <w:vAlign w:val="center"/>
          </w:tcPr>
          <w:p w14:paraId="16C0F10A" w14:textId="77777777" w:rsidR="00C86AF9" w:rsidRDefault="00FB0521">
            <w:pPr>
              <w:jc w:val="center"/>
            </w:pPr>
            <w:r>
              <w:rPr>
                <w:sz w:val="20"/>
              </w:rPr>
              <w:t>B.132</w:t>
            </w:r>
          </w:p>
        </w:tc>
        <w:tc>
          <w:tcPr>
            <w:tcW w:w="1530" w:type="dxa"/>
            <w:tcBorders>
              <w:top w:val="single" w:sz="4" w:space="0" w:color="auto"/>
              <w:left w:val="single" w:sz="4" w:space="0" w:color="auto"/>
              <w:bottom w:val="single" w:sz="4" w:space="0" w:color="auto"/>
              <w:right w:val="single" w:sz="4" w:space="0" w:color="auto"/>
            </w:tcBorders>
            <w:vAlign w:val="center"/>
          </w:tcPr>
          <w:p w14:paraId="02EBCA74" w14:textId="77777777" w:rsidR="00C86AF9" w:rsidRDefault="00FB0521">
            <w:pPr>
              <w:jc w:val="center"/>
            </w:pPr>
            <w:r>
              <w:rPr>
                <w:sz w:val="20"/>
              </w:rPr>
              <w:t xml:space="preserve">03.0000.432.02 </w:t>
            </w:r>
          </w:p>
        </w:tc>
        <w:tc>
          <w:tcPr>
            <w:tcW w:w="7350" w:type="dxa"/>
            <w:tcBorders>
              <w:top w:val="single" w:sz="4" w:space="0" w:color="auto"/>
              <w:left w:val="single" w:sz="4" w:space="0" w:color="auto"/>
              <w:bottom w:val="single" w:sz="4" w:space="0" w:color="auto"/>
              <w:right w:val="single" w:sz="4" w:space="0" w:color="auto"/>
            </w:tcBorders>
            <w:vAlign w:val="bottom"/>
          </w:tcPr>
          <w:p w14:paraId="2AC27200" w14:textId="77777777" w:rsidR="00C86AF9" w:rsidRDefault="00FB0521">
            <w:pPr>
              <w:jc w:val="left"/>
            </w:pPr>
            <w:r>
              <w:rPr>
                <w:sz w:val="20"/>
              </w:rPr>
              <w:t xml:space="preserve"> Zapobieganie reaktywacji </w:t>
            </w:r>
            <w:proofErr w:type="spellStart"/>
            <w:r>
              <w:rPr>
                <w:sz w:val="20"/>
              </w:rPr>
              <w:t>cytomegalowirusa</w:t>
            </w:r>
            <w:proofErr w:type="spellEnd"/>
            <w:r>
              <w:rPr>
                <w:sz w:val="20"/>
              </w:rPr>
              <w:t xml:space="preserve"> (CMV) i rozwojowi choroby u seropozytywnych względem CMV pacjentów, którzy byli poddani zabiegowi przeszczepienia allogenicznych krwiotwórczych komórek macierzystych </w:t>
            </w:r>
          </w:p>
        </w:tc>
      </w:tr>
      <w:tr w:rsidR="00C86AF9" w14:paraId="6EE873B0" w14:textId="77777777">
        <w:tc>
          <w:tcPr>
            <w:tcW w:w="1200" w:type="dxa"/>
            <w:tcBorders>
              <w:top w:val="single" w:sz="4" w:space="0" w:color="auto"/>
              <w:left w:val="single" w:sz="4" w:space="0" w:color="auto"/>
              <w:bottom w:val="single" w:sz="4" w:space="0" w:color="auto"/>
              <w:right w:val="single" w:sz="4" w:space="0" w:color="auto"/>
            </w:tcBorders>
            <w:vAlign w:val="center"/>
          </w:tcPr>
          <w:p w14:paraId="01152F23" w14:textId="77777777" w:rsidR="00C86AF9" w:rsidRDefault="00FB0521">
            <w:pPr>
              <w:jc w:val="center"/>
            </w:pPr>
            <w:r>
              <w:rPr>
                <w:sz w:val="20"/>
              </w:rPr>
              <w:t>B.133</w:t>
            </w:r>
          </w:p>
        </w:tc>
        <w:tc>
          <w:tcPr>
            <w:tcW w:w="1530" w:type="dxa"/>
            <w:tcBorders>
              <w:top w:val="single" w:sz="4" w:space="0" w:color="auto"/>
              <w:left w:val="single" w:sz="4" w:space="0" w:color="auto"/>
              <w:bottom w:val="single" w:sz="4" w:space="0" w:color="auto"/>
              <w:right w:val="single" w:sz="4" w:space="0" w:color="auto"/>
            </w:tcBorders>
            <w:vAlign w:val="center"/>
          </w:tcPr>
          <w:p w14:paraId="24BDFAC7" w14:textId="77777777" w:rsidR="00C86AF9" w:rsidRDefault="00FB0521">
            <w:pPr>
              <w:jc w:val="center"/>
            </w:pPr>
            <w:r>
              <w:rPr>
                <w:sz w:val="20"/>
              </w:rPr>
              <w:t xml:space="preserve">03.0000.433.02 </w:t>
            </w:r>
          </w:p>
        </w:tc>
        <w:tc>
          <w:tcPr>
            <w:tcW w:w="7350" w:type="dxa"/>
            <w:tcBorders>
              <w:top w:val="single" w:sz="4" w:space="0" w:color="auto"/>
              <w:left w:val="single" w:sz="4" w:space="0" w:color="auto"/>
              <w:bottom w:val="single" w:sz="4" w:space="0" w:color="auto"/>
              <w:right w:val="single" w:sz="4" w:space="0" w:color="auto"/>
            </w:tcBorders>
            <w:vAlign w:val="bottom"/>
          </w:tcPr>
          <w:p w14:paraId="274A77F3" w14:textId="77777777" w:rsidR="00C86AF9" w:rsidRDefault="00FB0521">
            <w:pPr>
              <w:jc w:val="left"/>
            </w:pPr>
            <w:r>
              <w:rPr>
                <w:sz w:val="20"/>
              </w:rPr>
              <w:t> Profilaktyczne leczenie chorych na migrenę przewlekłą </w:t>
            </w:r>
          </w:p>
        </w:tc>
      </w:tr>
      <w:tr w:rsidR="00C86AF9" w:rsidRPr="00EF0C5F" w14:paraId="3E5C115D" w14:textId="77777777">
        <w:tc>
          <w:tcPr>
            <w:tcW w:w="1200" w:type="dxa"/>
            <w:tcBorders>
              <w:top w:val="single" w:sz="4" w:space="0" w:color="auto"/>
              <w:left w:val="single" w:sz="4" w:space="0" w:color="auto"/>
              <w:bottom w:val="single" w:sz="4" w:space="0" w:color="auto"/>
              <w:right w:val="single" w:sz="4" w:space="0" w:color="auto"/>
            </w:tcBorders>
            <w:vAlign w:val="center"/>
          </w:tcPr>
          <w:p w14:paraId="66AB174A" w14:textId="77777777" w:rsidR="00C86AF9" w:rsidRPr="00244CF0" w:rsidRDefault="00FB0521">
            <w:pPr>
              <w:jc w:val="center"/>
              <w:rPr>
                <w:strike/>
                <w:highlight w:val="yellow"/>
              </w:rPr>
            </w:pPr>
            <w:r w:rsidRPr="00244CF0">
              <w:rPr>
                <w:strike/>
                <w:sz w:val="20"/>
                <w:highlight w:val="yellow"/>
              </w:rPr>
              <w:t>B.134</w:t>
            </w:r>
          </w:p>
        </w:tc>
        <w:tc>
          <w:tcPr>
            <w:tcW w:w="1530" w:type="dxa"/>
            <w:tcBorders>
              <w:top w:val="single" w:sz="4" w:space="0" w:color="auto"/>
              <w:left w:val="single" w:sz="4" w:space="0" w:color="auto"/>
              <w:bottom w:val="single" w:sz="4" w:space="0" w:color="auto"/>
              <w:right w:val="single" w:sz="4" w:space="0" w:color="auto"/>
            </w:tcBorders>
            <w:vAlign w:val="center"/>
          </w:tcPr>
          <w:p w14:paraId="4CA96D24" w14:textId="77777777" w:rsidR="00C86AF9" w:rsidRPr="00244CF0" w:rsidRDefault="00FB0521">
            <w:pPr>
              <w:jc w:val="center"/>
              <w:rPr>
                <w:strike/>
                <w:highlight w:val="yellow"/>
              </w:rPr>
            </w:pPr>
            <w:r w:rsidRPr="00244CF0">
              <w:rPr>
                <w:strike/>
                <w:sz w:val="20"/>
                <w:highlight w:val="yellow"/>
              </w:rPr>
              <w:t xml:space="preserve">03.0000.434.02 </w:t>
            </w:r>
          </w:p>
        </w:tc>
        <w:tc>
          <w:tcPr>
            <w:tcW w:w="7350" w:type="dxa"/>
            <w:tcBorders>
              <w:top w:val="single" w:sz="4" w:space="0" w:color="auto"/>
              <w:left w:val="single" w:sz="4" w:space="0" w:color="auto"/>
              <w:bottom w:val="single" w:sz="4" w:space="0" w:color="auto"/>
              <w:right w:val="single" w:sz="4" w:space="0" w:color="auto"/>
            </w:tcBorders>
            <w:vAlign w:val="bottom"/>
          </w:tcPr>
          <w:p w14:paraId="1ACCD034" w14:textId="77777777" w:rsidR="00C86AF9" w:rsidRPr="00244CF0" w:rsidRDefault="00FB0521">
            <w:pPr>
              <w:jc w:val="left"/>
              <w:rPr>
                <w:strike/>
              </w:rPr>
            </w:pPr>
            <w:r w:rsidRPr="00244CF0">
              <w:rPr>
                <w:strike/>
                <w:sz w:val="20"/>
                <w:highlight w:val="yellow"/>
              </w:rPr>
              <w:t xml:space="preserve"> Zapobieganie powikłaniom kostnym u dorosłych pacjentów z zaawansowanym procesem nowotworowym obejmującym kości z zastosowaniem </w:t>
            </w:r>
            <w:proofErr w:type="spellStart"/>
            <w:r w:rsidRPr="00244CF0">
              <w:rPr>
                <w:strike/>
                <w:sz w:val="20"/>
                <w:highlight w:val="yellow"/>
              </w:rPr>
              <w:t>denosumabu</w:t>
            </w:r>
            <w:proofErr w:type="spellEnd"/>
            <w:r w:rsidRPr="00244CF0">
              <w:rPr>
                <w:strike/>
                <w:sz w:val="20"/>
              </w:rPr>
              <w:t> </w:t>
            </w:r>
          </w:p>
        </w:tc>
      </w:tr>
      <w:tr w:rsidR="00C86AF9" w14:paraId="67286212" w14:textId="77777777">
        <w:tc>
          <w:tcPr>
            <w:tcW w:w="1200" w:type="dxa"/>
            <w:tcBorders>
              <w:top w:val="single" w:sz="4" w:space="0" w:color="auto"/>
              <w:left w:val="single" w:sz="4" w:space="0" w:color="auto"/>
              <w:bottom w:val="single" w:sz="4" w:space="0" w:color="auto"/>
              <w:right w:val="single" w:sz="4" w:space="0" w:color="auto"/>
            </w:tcBorders>
            <w:vAlign w:val="center"/>
          </w:tcPr>
          <w:p w14:paraId="6D12F8A5" w14:textId="77777777" w:rsidR="00C86AF9" w:rsidRDefault="00FB0521">
            <w:pPr>
              <w:jc w:val="center"/>
            </w:pPr>
            <w:r>
              <w:rPr>
                <w:sz w:val="20"/>
              </w:rPr>
              <w:t>B.135</w:t>
            </w:r>
          </w:p>
        </w:tc>
        <w:tc>
          <w:tcPr>
            <w:tcW w:w="1530" w:type="dxa"/>
            <w:tcBorders>
              <w:top w:val="single" w:sz="4" w:space="0" w:color="auto"/>
              <w:left w:val="single" w:sz="4" w:space="0" w:color="auto"/>
              <w:bottom w:val="single" w:sz="4" w:space="0" w:color="auto"/>
              <w:right w:val="single" w:sz="4" w:space="0" w:color="auto"/>
            </w:tcBorders>
            <w:vAlign w:val="center"/>
          </w:tcPr>
          <w:p w14:paraId="0BD9C64F" w14:textId="77777777" w:rsidR="00C86AF9" w:rsidRDefault="00FB0521">
            <w:pPr>
              <w:jc w:val="center"/>
            </w:pPr>
            <w:r>
              <w:rPr>
                <w:sz w:val="20"/>
              </w:rPr>
              <w:t xml:space="preserve">03.0000.435.02 </w:t>
            </w:r>
          </w:p>
        </w:tc>
        <w:tc>
          <w:tcPr>
            <w:tcW w:w="7350" w:type="dxa"/>
            <w:tcBorders>
              <w:top w:val="single" w:sz="4" w:space="0" w:color="auto"/>
              <w:left w:val="single" w:sz="4" w:space="0" w:color="auto"/>
              <w:bottom w:val="single" w:sz="4" w:space="0" w:color="auto"/>
              <w:right w:val="single" w:sz="4" w:space="0" w:color="auto"/>
            </w:tcBorders>
            <w:vAlign w:val="bottom"/>
          </w:tcPr>
          <w:p w14:paraId="3C997B9F" w14:textId="77777777" w:rsidR="00C86AF9" w:rsidRDefault="00FB0521">
            <w:pPr>
              <w:jc w:val="left"/>
            </w:pPr>
            <w:r>
              <w:rPr>
                <w:sz w:val="20"/>
              </w:rPr>
              <w:t> Leczenie pacjentów z chorobą śródmiąższową płuc </w:t>
            </w:r>
          </w:p>
        </w:tc>
      </w:tr>
      <w:tr w:rsidR="00C86AF9" w14:paraId="49A7485C" w14:textId="77777777">
        <w:tc>
          <w:tcPr>
            <w:tcW w:w="1200" w:type="dxa"/>
            <w:tcBorders>
              <w:top w:val="single" w:sz="4" w:space="0" w:color="auto"/>
              <w:left w:val="single" w:sz="4" w:space="0" w:color="auto"/>
              <w:bottom w:val="single" w:sz="4" w:space="0" w:color="auto"/>
              <w:right w:val="single" w:sz="4" w:space="0" w:color="auto"/>
            </w:tcBorders>
            <w:vAlign w:val="center"/>
          </w:tcPr>
          <w:p w14:paraId="1347282E" w14:textId="77777777" w:rsidR="00C86AF9" w:rsidRDefault="00FB0521">
            <w:pPr>
              <w:jc w:val="center"/>
            </w:pPr>
            <w:r>
              <w:rPr>
                <w:sz w:val="20"/>
              </w:rPr>
              <w:t>B.136.FM</w:t>
            </w:r>
          </w:p>
        </w:tc>
        <w:tc>
          <w:tcPr>
            <w:tcW w:w="1530" w:type="dxa"/>
            <w:tcBorders>
              <w:top w:val="single" w:sz="4" w:space="0" w:color="auto"/>
              <w:left w:val="single" w:sz="4" w:space="0" w:color="auto"/>
              <w:bottom w:val="single" w:sz="4" w:space="0" w:color="auto"/>
              <w:right w:val="single" w:sz="4" w:space="0" w:color="auto"/>
            </w:tcBorders>
            <w:vAlign w:val="center"/>
          </w:tcPr>
          <w:p w14:paraId="2BDD25CF" w14:textId="77777777" w:rsidR="00C86AF9" w:rsidRDefault="00FB0521">
            <w:pPr>
              <w:jc w:val="center"/>
            </w:pPr>
            <w:r>
              <w:rPr>
                <w:sz w:val="20"/>
              </w:rPr>
              <w:t xml:space="preserve">03.0000.436.02 </w:t>
            </w:r>
          </w:p>
        </w:tc>
        <w:tc>
          <w:tcPr>
            <w:tcW w:w="7350" w:type="dxa"/>
            <w:tcBorders>
              <w:top w:val="single" w:sz="4" w:space="0" w:color="auto"/>
              <w:left w:val="single" w:sz="4" w:space="0" w:color="auto"/>
              <w:bottom w:val="single" w:sz="4" w:space="0" w:color="auto"/>
              <w:right w:val="single" w:sz="4" w:space="0" w:color="auto"/>
            </w:tcBorders>
            <w:vAlign w:val="bottom"/>
          </w:tcPr>
          <w:p w14:paraId="5E003969" w14:textId="77777777" w:rsidR="00C86AF9" w:rsidRDefault="00FB0521">
            <w:pPr>
              <w:jc w:val="left"/>
            </w:pPr>
            <w:r>
              <w:rPr>
                <w:sz w:val="20"/>
              </w:rPr>
              <w:t> Leczenie chorych na gruźlicę lekooporną (MDR/XDR) </w:t>
            </w:r>
          </w:p>
        </w:tc>
      </w:tr>
      <w:tr w:rsidR="00C86AF9" w14:paraId="26967898" w14:textId="77777777">
        <w:tc>
          <w:tcPr>
            <w:tcW w:w="1200" w:type="dxa"/>
            <w:tcBorders>
              <w:top w:val="single" w:sz="4" w:space="0" w:color="auto"/>
              <w:left w:val="single" w:sz="4" w:space="0" w:color="auto"/>
              <w:bottom w:val="single" w:sz="4" w:space="0" w:color="auto"/>
              <w:right w:val="single" w:sz="4" w:space="0" w:color="auto"/>
            </w:tcBorders>
            <w:vAlign w:val="center"/>
          </w:tcPr>
          <w:p w14:paraId="318FDBBF" w14:textId="77777777" w:rsidR="00C86AF9" w:rsidRDefault="00FB0521">
            <w:pPr>
              <w:jc w:val="center"/>
            </w:pPr>
            <w:r>
              <w:rPr>
                <w:sz w:val="20"/>
              </w:rPr>
              <w:t>B.137.FM</w:t>
            </w:r>
          </w:p>
        </w:tc>
        <w:tc>
          <w:tcPr>
            <w:tcW w:w="1530" w:type="dxa"/>
            <w:tcBorders>
              <w:top w:val="single" w:sz="4" w:space="0" w:color="auto"/>
              <w:left w:val="single" w:sz="4" w:space="0" w:color="auto"/>
              <w:bottom w:val="single" w:sz="4" w:space="0" w:color="auto"/>
              <w:right w:val="single" w:sz="4" w:space="0" w:color="auto"/>
            </w:tcBorders>
            <w:vAlign w:val="center"/>
          </w:tcPr>
          <w:p w14:paraId="76EDFE8F" w14:textId="77777777" w:rsidR="00C86AF9" w:rsidRDefault="00FB0521">
            <w:pPr>
              <w:jc w:val="center"/>
            </w:pPr>
            <w:r>
              <w:rPr>
                <w:sz w:val="20"/>
              </w:rPr>
              <w:t xml:space="preserve">03.0000.437.02 </w:t>
            </w:r>
          </w:p>
        </w:tc>
        <w:tc>
          <w:tcPr>
            <w:tcW w:w="7350" w:type="dxa"/>
            <w:tcBorders>
              <w:top w:val="single" w:sz="4" w:space="0" w:color="auto"/>
              <w:left w:val="single" w:sz="4" w:space="0" w:color="auto"/>
              <w:bottom w:val="single" w:sz="4" w:space="0" w:color="auto"/>
              <w:right w:val="single" w:sz="4" w:space="0" w:color="auto"/>
            </w:tcBorders>
            <w:vAlign w:val="bottom"/>
          </w:tcPr>
          <w:p w14:paraId="234B9B6D" w14:textId="77777777" w:rsidR="00C86AF9" w:rsidRDefault="00FB0521">
            <w:pPr>
              <w:jc w:val="left"/>
            </w:pPr>
            <w:r>
              <w:rPr>
                <w:sz w:val="20"/>
              </w:rPr>
              <w:t xml:space="preserve">Odczulanie wysoko immunizowanych dorosłych potencjalnych biorców przeszczepu nerki </w:t>
            </w:r>
          </w:p>
        </w:tc>
      </w:tr>
      <w:tr w:rsidR="00C86AF9" w14:paraId="2F11D93A" w14:textId="77777777">
        <w:tc>
          <w:tcPr>
            <w:tcW w:w="1200" w:type="dxa"/>
            <w:tcBorders>
              <w:top w:val="single" w:sz="4" w:space="0" w:color="auto"/>
              <w:left w:val="single" w:sz="4" w:space="0" w:color="auto"/>
              <w:bottom w:val="single" w:sz="4" w:space="0" w:color="auto"/>
              <w:right w:val="single" w:sz="4" w:space="0" w:color="auto"/>
            </w:tcBorders>
            <w:vAlign w:val="center"/>
          </w:tcPr>
          <w:p w14:paraId="759D2A72" w14:textId="77777777" w:rsidR="00C86AF9" w:rsidRDefault="00FB0521">
            <w:pPr>
              <w:jc w:val="center"/>
            </w:pPr>
            <w:r>
              <w:rPr>
                <w:sz w:val="20"/>
              </w:rPr>
              <w:t>B.138.FM</w:t>
            </w:r>
          </w:p>
        </w:tc>
        <w:tc>
          <w:tcPr>
            <w:tcW w:w="1530" w:type="dxa"/>
            <w:tcBorders>
              <w:top w:val="single" w:sz="4" w:space="0" w:color="auto"/>
              <w:left w:val="single" w:sz="4" w:space="0" w:color="auto"/>
              <w:bottom w:val="single" w:sz="4" w:space="0" w:color="auto"/>
              <w:right w:val="single" w:sz="4" w:space="0" w:color="auto"/>
            </w:tcBorders>
            <w:vAlign w:val="center"/>
          </w:tcPr>
          <w:p w14:paraId="29723F57" w14:textId="77777777" w:rsidR="00C86AF9" w:rsidRDefault="00FB0521">
            <w:pPr>
              <w:jc w:val="center"/>
            </w:pPr>
            <w:r>
              <w:rPr>
                <w:sz w:val="20"/>
              </w:rPr>
              <w:t xml:space="preserve">03.0000.438.02 </w:t>
            </w:r>
          </w:p>
        </w:tc>
        <w:tc>
          <w:tcPr>
            <w:tcW w:w="7350" w:type="dxa"/>
            <w:tcBorders>
              <w:top w:val="single" w:sz="4" w:space="0" w:color="auto"/>
              <w:left w:val="single" w:sz="4" w:space="0" w:color="auto"/>
              <w:bottom w:val="single" w:sz="4" w:space="0" w:color="auto"/>
              <w:right w:val="single" w:sz="4" w:space="0" w:color="auto"/>
            </w:tcBorders>
            <w:vAlign w:val="center"/>
          </w:tcPr>
          <w:p w14:paraId="1EF4C40D" w14:textId="77777777" w:rsidR="00C86AF9" w:rsidRDefault="00FB0521">
            <w:pPr>
              <w:jc w:val="left"/>
            </w:pPr>
            <w:r>
              <w:rPr>
                <w:sz w:val="20"/>
              </w:rPr>
              <w:t> Leczenie pacjentów ze spektrum zapalenia nerwów wzrokowych i rdzenia kręgowego (NMOSD) </w:t>
            </w:r>
          </w:p>
        </w:tc>
      </w:tr>
      <w:tr w:rsidR="00C86AF9" w14:paraId="0E67078A" w14:textId="77777777">
        <w:tc>
          <w:tcPr>
            <w:tcW w:w="1200" w:type="dxa"/>
            <w:tcBorders>
              <w:top w:val="single" w:sz="4" w:space="0" w:color="auto"/>
              <w:left w:val="single" w:sz="4" w:space="0" w:color="auto"/>
              <w:bottom w:val="single" w:sz="4" w:space="0" w:color="auto"/>
              <w:right w:val="single" w:sz="4" w:space="0" w:color="auto"/>
            </w:tcBorders>
            <w:vAlign w:val="center"/>
          </w:tcPr>
          <w:p w14:paraId="5AC749E1" w14:textId="77777777" w:rsidR="00C86AF9" w:rsidRDefault="00FB0521">
            <w:pPr>
              <w:jc w:val="center"/>
            </w:pPr>
            <w:r>
              <w:rPr>
                <w:sz w:val="20"/>
              </w:rPr>
              <w:t>B.139</w:t>
            </w:r>
          </w:p>
        </w:tc>
        <w:tc>
          <w:tcPr>
            <w:tcW w:w="1530" w:type="dxa"/>
            <w:tcBorders>
              <w:top w:val="single" w:sz="4" w:space="0" w:color="auto"/>
              <w:left w:val="single" w:sz="4" w:space="0" w:color="auto"/>
              <w:bottom w:val="single" w:sz="4" w:space="0" w:color="auto"/>
              <w:right w:val="single" w:sz="4" w:space="0" w:color="auto"/>
            </w:tcBorders>
            <w:vAlign w:val="center"/>
          </w:tcPr>
          <w:p w14:paraId="2A6A2557" w14:textId="77777777" w:rsidR="00C86AF9" w:rsidRDefault="00FB0521">
            <w:pPr>
              <w:jc w:val="center"/>
            </w:pPr>
            <w:r>
              <w:rPr>
                <w:sz w:val="20"/>
              </w:rPr>
              <w:t xml:space="preserve">03.0000.439.02 </w:t>
            </w:r>
          </w:p>
        </w:tc>
        <w:tc>
          <w:tcPr>
            <w:tcW w:w="7350" w:type="dxa"/>
            <w:tcBorders>
              <w:top w:val="single" w:sz="4" w:space="0" w:color="auto"/>
              <w:left w:val="single" w:sz="4" w:space="0" w:color="auto"/>
              <w:bottom w:val="single" w:sz="4" w:space="0" w:color="auto"/>
              <w:right w:val="single" w:sz="4" w:space="0" w:color="auto"/>
            </w:tcBorders>
            <w:vAlign w:val="center"/>
          </w:tcPr>
          <w:p w14:paraId="452743F6" w14:textId="77777777" w:rsidR="00C86AF9" w:rsidRDefault="00FB0521">
            <w:pPr>
              <w:jc w:val="left"/>
            </w:pPr>
            <w:r>
              <w:rPr>
                <w:sz w:val="20"/>
              </w:rPr>
              <w:t xml:space="preserve"> Leczenie pacjentów z nowotworami neuroendokrynnymi układu pokarmowego z zastosowaniem </w:t>
            </w:r>
            <w:proofErr w:type="spellStart"/>
            <w:r>
              <w:rPr>
                <w:sz w:val="20"/>
              </w:rPr>
              <w:t>radiofarmaceutyków</w:t>
            </w:r>
            <w:proofErr w:type="spellEnd"/>
            <w:r>
              <w:rPr>
                <w:sz w:val="20"/>
              </w:rPr>
              <w:t> </w:t>
            </w:r>
          </w:p>
        </w:tc>
      </w:tr>
      <w:tr w:rsidR="00C86AF9" w14:paraId="64635B20" w14:textId="77777777">
        <w:tc>
          <w:tcPr>
            <w:tcW w:w="1200" w:type="dxa"/>
            <w:tcBorders>
              <w:top w:val="single" w:sz="4" w:space="0" w:color="auto"/>
              <w:left w:val="single" w:sz="4" w:space="0" w:color="auto"/>
              <w:bottom w:val="single" w:sz="4" w:space="0" w:color="auto"/>
              <w:right w:val="single" w:sz="4" w:space="0" w:color="auto"/>
            </w:tcBorders>
            <w:vAlign w:val="center"/>
          </w:tcPr>
          <w:p w14:paraId="21990470" w14:textId="77777777" w:rsidR="00C86AF9" w:rsidRDefault="00FB0521">
            <w:pPr>
              <w:jc w:val="center"/>
            </w:pPr>
            <w:r>
              <w:rPr>
                <w:sz w:val="20"/>
              </w:rPr>
              <w:t>B.140</w:t>
            </w:r>
          </w:p>
        </w:tc>
        <w:tc>
          <w:tcPr>
            <w:tcW w:w="1530" w:type="dxa"/>
            <w:tcBorders>
              <w:top w:val="single" w:sz="4" w:space="0" w:color="auto"/>
              <w:left w:val="single" w:sz="4" w:space="0" w:color="auto"/>
              <w:bottom w:val="single" w:sz="4" w:space="0" w:color="auto"/>
              <w:right w:val="single" w:sz="4" w:space="0" w:color="auto"/>
            </w:tcBorders>
            <w:vAlign w:val="center"/>
          </w:tcPr>
          <w:p w14:paraId="064C0539" w14:textId="77777777" w:rsidR="00C86AF9" w:rsidRDefault="00FB0521">
            <w:pPr>
              <w:jc w:val="center"/>
            </w:pPr>
            <w:r>
              <w:rPr>
                <w:sz w:val="20"/>
              </w:rPr>
              <w:t xml:space="preserve">03.0000.440.02 </w:t>
            </w:r>
          </w:p>
        </w:tc>
        <w:tc>
          <w:tcPr>
            <w:tcW w:w="7350" w:type="dxa"/>
            <w:tcBorders>
              <w:top w:val="single" w:sz="4" w:space="0" w:color="auto"/>
              <w:left w:val="single" w:sz="4" w:space="0" w:color="auto"/>
              <w:bottom w:val="single" w:sz="4" w:space="0" w:color="auto"/>
              <w:right w:val="single" w:sz="4" w:space="0" w:color="auto"/>
            </w:tcBorders>
            <w:vAlign w:val="center"/>
          </w:tcPr>
          <w:p w14:paraId="2D710897" w14:textId="77777777" w:rsidR="00C86AF9" w:rsidRDefault="00FB0521">
            <w:pPr>
              <w:jc w:val="left"/>
            </w:pPr>
            <w:r>
              <w:rPr>
                <w:sz w:val="20"/>
              </w:rPr>
              <w:t> Leczenie wspomagające zaburzeń cyklu mocznikowego </w:t>
            </w:r>
          </w:p>
        </w:tc>
      </w:tr>
      <w:tr w:rsidR="00C86AF9" w14:paraId="53F887C0" w14:textId="77777777">
        <w:tc>
          <w:tcPr>
            <w:tcW w:w="1200" w:type="dxa"/>
            <w:tcBorders>
              <w:top w:val="single" w:sz="4" w:space="0" w:color="auto"/>
              <w:left w:val="single" w:sz="4" w:space="0" w:color="auto"/>
              <w:bottom w:val="single" w:sz="4" w:space="0" w:color="auto"/>
              <w:right w:val="single" w:sz="4" w:space="0" w:color="auto"/>
            </w:tcBorders>
            <w:vAlign w:val="center"/>
          </w:tcPr>
          <w:p w14:paraId="52ABC566" w14:textId="77777777" w:rsidR="00C86AF9" w:rsidRDefault="00FB0521">
            <w:pPr>
              <w:jc w:val="center"/>
            </w:pPr>
            <w:r>
              <w:rPr>
                <w:sz w:val="20"/>
              </w:rPr>
              <w:t>B.141.FM</w:t>
            </w:r>
          </w:p>
        </w:tc>
        <w:tc>
          <w:tcPr>
            <w:tcW w:w="1530" w:type="dxa"/>
            <w:tcBorders>
              <w:top w:val="single" w:sz="4" w:space="0" w:color="auto"/>
              <w:left w:val="single" w:sz="4" w:space="0" w:color="auto"/>
              <w:bottom w:val="single" w:sz="4" w:space="0" w:color="auto"/>
              <w:right w:val="single" w:sz="4" w:space="0" w:color="auto"/>
            </w:tcBorders>
            <w:vAlign w:val="center"/>
          </w:tcPr>
          <w:p w14:paraId="22C0ADAD" w14:textId="77777777" w:rsidR="00C86AF9" w:rsidRDefault="00FB0521">
            <w:pPr>
              <w:jc w:val="center"/>
            </w:pPr>
            <w:r>
              <w:rPr>
                <w:sz w:val="20"/>
              </w:rPr>
              <w:t xml:space="preserve">03.0000.441.02 </w:t>
            </w:r>
          </w:p>
        </w:tc>
        <w:tc>
          <w:tcPr>
            <w:tcW w:w="7350" w:type="dxa"/>
            <w:tcBorders>
              <w:top w:val="single" w:sz="4" w:space="0" w:color="auto"/>
              <w:left w:val="single" w:sz="4" w:space="0" w:color="auto"/>
              <w:bottom w:val="single" w:sz="4" w:space="0" w:color="auto"/>
              <w:right w:val="single" w:sz="4" w:space="0" w:color="auto"/>
            </w:tcBorders>
            <w:vAlign w:val="center"/>
          </w:tcPr>
          <w:p w14:paraId="54D39499" w14:textId="77777777" w:rsidR="00C86AF9" w:rsidRDefault="00FB0521">
            <w:pPr>
              <w:jc w:val="left"/>
            </w:pPr>
            <w:r>
              <w:rPr>
                <w:sz w:val="20"/>
              </w:rPr>
              <w:t xml:space="preserve"> Leczenie pacjentów z rakiem </w:t>
            </w:r>
            <w:proofErr w:type="spellStart"/>
            <w:r>
              <w:rPr>
                <w:sz w:val="20"/>
              </w:rPr>
              <w:t>urotelialnym</w:t>
            </w:r>
            <w:proofErr w:type="spellEnd"/>
            <w:r>
              <w:rPr>
                <w:sz w:val="20"/>
              </w:rPr>
              <w:t> </w:t>
            </w:r>
          </w:p>
        </w:tc>
      </w:tr>
      <w:tr w:rsidR="00C86AF9" w14:paraId="2D0D6841" w14:textId="77777777">
        <w:tc>
          <w:tcPr>
            <w:tcW w:w="1200" w:type="dxa"/>
            <w:tcBorders>
              <w:top w:val="single" w:sz="4" w:space="0" w:color="auto"/>
              <w:left w:val="single" w:sz="4" w:space="0" w:color="auto"/>
              <w:bottom w:val="single" w:sz="4" w:space="0" w:color="auto"/>
              <w:right w:val="single" w:sz="4" w:space="0" w:color="auto"/>
            </w:tcBorders>
            <w:vAlign w:val="center"/>
          </w:tcPr>
          <w:p w14:paraId="007CA63F" w14:textId="77777777" w:rsidR="00C86AF9" w:rsidRDefault="00FB0521">
            <w:pPr>
              <w:jc w:val="center"/>
            </w:pPr>
            <w:r>
              <w:rPr>
                <w:sz w:val="20"/>
              </w:rPr>
              <w:t>B.142</w:t>
            </w:r>
          </w:p>
        </w:tc>
        <w:tc>
          <w:tcPr>
            <w:tcW w:w="1530" w:type="dxa"/>
            <w:tcBorders>
              <w:top w:val="single" w:sz="4" w:space="0" w:color="auto"/>
              <w:left w:val="single" w:sz="4" w:space="0" w:color="auto"/>
              <w:bottom w:val="single" w:sz="4" w:space="0" w:color="auto"/>
              <w:right w:val="single" w:sz="4" w:space="0" w:color="auto"/>
            </w:tcBorders>
            <w:vAlign w:val="center"/>
          </w:tcPr>
          <w:p w14:paraId="49027C07" w14:textId="77777777" w:rsidR="00C86AF9" w:rsidRDefault="00FB0521">
            <w:pPr>
              <w:jc w:val="center"/>
            </w:pPr>
            <w:r>
              <w:rPr>
                <w:sz w:val="20"/>
              </w:rPr>
              <w:t xml:space="preserve">03.0000.442.02 </w:t>
            </w:r>
          </w:p>
        </w:tc>
        <w:tc>
          <w:tcPr>
            <w:tcW w:w="7350" w:type="dxa"/>
            <w:tcBorders>
              <w:top w:val="single" w:sz="4" w:space="0" w:color="auto"/>
              <w:left w:val="single" w:sz="4" w:space="0" w:color="auto"/>
              <w:bottom w:val="single" w:sz="4" w:space="0" w:color="auto"/>
              <w:right w:val="single" w:sz="4" w:space="0" w:color="auto"/>
            </w:tcBorders>
            <w:vAlign w:val="bottom"/>
          </w:tcPr>
          <w:p w14:paraId="7F5CFAC6" w14:textId="77777777" w:rsidR="00C86AF9" w:rsidRDefault="00FB0521">
            <w:pPr>
              <w:jc w:val="left"/>
            </w:pPr>
            <w:r>
              <w:rPr>
                <w:sz w:val="20"/>
              </w:rPr>
              <w:t xml:space="preserve">Leczenie dorosłych pacjentów z zespołami </w:t>
            </w:r>
            <w:proofErr w:type="spellStart"/>
            <w:r>
              <w:rPr>
                <w:sz w:val="20"/>
              </w:rPr>
              <w:t>mielodysplastycznymi</w:t>
            </w:r>
            <w:proofErr w:type="spellEnd"/>
            <w:r>
              <w:rPr>
                <w:sz w:val="20"/>
              </w:rPr>
              <w:t xml:space="preserve"> z towarzyszącą niedokrwistością zależną od transfuzji </w:t>
            </w:r>
          </w:p>
        </w:tc>
      </w:tr>
      <w:tr w:rsidR="00C86AF9" w14:paraId="4F345EA7" w14:textId="77777777">
        <w:tc>
          <w:tcPr>
            <w:tcW w:w="1200" w:type="dxa"/>
            <w:tcBorders>
              <w:top w:val="single" w:sz="4" w:space="0" w:color="auto"/>
              <w:left w:val="single" w:sz="4" w:space="0" w:color="auto"/>
              <w:bottom w:val="single" w:sz="4" w:space="0" w:color="auto"/>
              <w:right w:val="single" w:sz="4" w:space="0" w:color="auto"/>
            </w:tcBorders>
            <w:vAlign w:val="center"/>
          </w:tcPr>
          <w:p w14:paraId="766555DC" w14:textId="77777777" w:rsidR="00C86AF9" w:rsidRDefault="00FB0521">
            <w:pPr>
              <w:jc w:val="center"/>
            </w:pPr>
            <w:r>
              <w:rPr>
                <w:sz w:val="20"/>
              </w:rPr>
              <w:t>B.143</w:t>
            </w:r>
          </w:p>
        </w:tc>
        <w:tc>
          <w:tcPr>
            <w:tcW w:w="1530" w:type="dxa"/>
            <w:tcBorders>
              <w:top w:val="single" w:sz="4" w:space="0" w:color="auto"/>
              <w:left w:val="single" w:sz="4" w:space="0" w:color="auto"/>
              <w:bottom w:val="single" w:sz="4" w:space="0" w:color="auto"/>
              <w:right w:val="single" w:sz="4" w:space="0" w:color="auto"/>
            </w:tcBorders>
            <w:vAlign w:val="center"/>
          </w:tcPr>
          <w:p w14:paraId="289BC75E" w14:textId="77777777" w:rsidR="00C86AF9" w:rsidRDefault="00FB0521">
            <w:pPr>
              <w:jc w:val="center"/>
            </w:pPr>
            <w:r>
              <w:rPr>
                <w:sz w:val="20"/>
              </w:rPr>
              <w:t xml:space="preserve">03.0000.443.02 </w:t>
            </w:r>
          </w:p>
        </w:tc>
        <w:tc>
          <w:tcPr>
            <w:tcW w:w="7350" w:type="dxa"/>
            <w:tcBorders>
              <w:top w:val="single" w:sz="4" w:space="0" w:color="auto"/>
              <w:left w:val="single" w:sz="4" w:space="0" w:color="auto"/>
              <w:bottom w:val="single" w:sz="4" w:space="0" w:color="auto"/>
              <w:right w:val="single" w:sz="4" w:space="0" w:color="auto"/>
            </w:tcBorders>
            <w:vAlign w:val="bottom"/>
          </w:tcPr>
          <w:p w14:paraId="7B3C3118" w14:textId="77777777" w:rsidR="00C86AF9" w:rsidRDefault="00FB0521">
            <w:pPr>
              <w:jc w:val="left"/>
            </w:pPr>
            <w:r>
              <w:rPr>
                <w:sz w:val="20"/>
              </w:rPr>
              <w:t xml:space="preserve">Leczenie kwasem </w:t>
            </w:r>
            <w:proofErr w:type="spellStart"/>
            <w:r>
              <w:rPr>
                <w:sz w:val="20"/>
              </w:rPr>
              <w:t>kargluminowym</w:t>
            </w:r>
            <w:proofErr w:type="spellEnd"/>
            <w:r>
              <w:rPr>
                <w:sz w:val="20"/>
              </w:rPr>
              <w:t xml:space="preserve"> chorych z </w:t>
            </w:r>
            <w:proofErr w:type="spellStart"/>
            <w:r>
              <w:rPr>
                <w:sz w:val="20"/>
              </w:rPr>
              <w:t>acyduriami</w:t>
            </w:r>
            <w:proofErr w:type="spellEnd"/>
            <w:r>
              <w:rPr>
                <w:sz w:val="20"/>
              </w:rPr>
              <w:t xml:space="preserve"> organicznymi: propionową, </w:t>
            </w:r>
            <w:proofErr w:type="spellStart"/>
            <w:r>
              <w:rPr>
                <w:sz w:val="20"/>
              </w:rPr>
              <w:t>metylomalonową</w:t>
            </w:r>
            <w:proofErr w:type="spellEnd"/>
            <w:r>
              <w:rPr>
                <w:sz w:val="20"/>
              </w:rPr>
              <w:t xml:space="preserve"> i </w:t>
            </w:r>
            <w:proofErr w:type="spellStart"/>
            <w:r>
              <w:rPr>
                <w:sz w:val="20"/>
              </w:rPr>
              <w:t>izowalerianową</w:t>
            </w:r>
            <w:proofErr w:type="spellEnd"/>
            <w:r>
              <w:rPr>
                <w:sz w:val="20"/>
              </w:rPr>
              <w:t xml:space="preserve"> </w:t>
            </w:r>
          </w:p>
        </w:tc>
      </w:tr>
      <w:tr w:rsidR="00C86AF9" w14:paraId="36447DFC" w14:textId="77777777">
        <w:tc>
          <w:tcPr>
            <w:tcW w:w="1200" w:type="dxa"/>
            <w:tcBorders>
              <w:top w:val="single" w:sz="4" w:space="0" w:color="auto"/>
              <w:left w:val="single" w:sz="4" w:space="0" w:color="auto"/>
              <w:bottom w:val="single" w:sz="4" w:space="0" w:color="auto"/>
              <w:right w:val="single" w:sz="4" w:space="0" w:color="auto"/>
            </w:tcBorders>
            <w:vAlign w:val="center"/>
          </w:tcPr>
          <w:p w14:paraId="27200D1A" w14:textId="77777777" w:rsidR="00C86AF9" w:rsidRDefault="00FB0521">
            <w:pPr>
              <w:jc w:val="center"/>
            </w:pPr>
            <w:r>
              <w:rPr>
                <w:sz w:val="20"/>
              </w:rPr>
              <w:t>B.144</w:t>
            </w:r>
          </w:p>
        </w:tc>
        <w:tc>
          <w:tcPr>
            <w:tcW w:w="1530" w:type="dxa"/>
            <w:tcBorders>
              <w:top w:val="single" w:sz="4" w:space="0" w:color="auto"/>
              <w:left w:val="single" w:sz="4" w:space="0" w:color="auto"/>
              <w:bottom w:val="single" w:sz="4" w:space="0" w:color="auto"/>
              <w:right w:val="single" w:sz="4" w:space="0" w:color="auto"/>
            </w:tcBorders>
            <w:vAlign w:val="center"/>
          </w:tcPr>
          <w:p w14:paraId="13A36F85" w14:textId="77777777" w:rsidR="00C86AF9" w:rsidRDefault="00FB0521">
            <w:pPr>
              <w:jc w:val="center"/>
            </w:pPr>
            <w:r>
              <w:rPr>
                <w:sz w:val="20"/>
              </w:rPr>
              <w:t xml:space="preserve">03.0000.444.02 </w:t>
            </w:r>
          </w:p>
        </w:tc>
        <w:tc>
          <w:tcPr>
            <w:tcW w:w="7350" w:type="dxa"/>
            <w:tcBorders>
              <w:top w:val="single" w:sz="4" w:space="0" w:color="auto"/>
              <w:left w:val="single" w:sz="4" w:space="0" w:color="auto"/>
              <w:bottom w:val="single" w:sz="4" w:space="0" w:color="auto"/>
              <w:right w:val="single" w:sz="4" w:space="0" w:color="auto"/>
            </w:tcBorders>
            <w:vAlign w:val="bottom"/>
          </w:tcPr>
          <w:p w14:paraId="7FFA0952" w14:textId="77777777" w:rsidR="00C86AF9" w:rsidRDefault="00FB0521">
            <w:pPr>
              <w:jc w:val="left"/>
            </w:pPr>
            <w:r>
              <w:rPr>
                <w:sz w:val="20"/>
              </w:rPr>
              <w:t> Leczenie pacjentów z guzami litymi z fuzją genu receptorowej kinazy tyrozynowej dla neurotrofin (NTRK) </w:t>
            </w:r>
          </w:p>
        </w:tc>
      </w:tr>
      <w:tr w:rsidR="00C86AF9" w14:paraId="51FC051E" w14:textId="77777777">
        <w:tc>
          <w:tcPr>
            <w:tcW w:w="1200" w:type="dxa"/>
            <w:tcBorders>
              <w:top w:val="single" w:sz="4" w:space="0" w:color="auto"/>
              <w:left w:val="single" w:sz="4" w:space="0" w:color="auto"/>
              <w:bottom w:val="single" w:sz="4" w:space="0" w:color="auto"/>
              <w:right w:val="single" w:sz="4" w:space="0" w:color="auto"/>
            </w:tcBorders>
            <w:vAlign w:val="center"/>
          </w:tcPr>
          <w:p w14:paraId="7CA1F54D" w14:textId="77777777" w:rsidR="00C86AF9" w:rsidRDefault="00FB0521">
            <w:pPr>
              <w:jc w:val="center"/>
            </w:pPr>
            <w:r>
              <w:rPr>
                <w:sz w:val="20"/>
              </w:rPr>
              <w:t>B.145</w:t>
            </w:r>
          </w:p>
        </w:tc>
        <w:tc>
          <w:tcPr>
            <w:tcW w:w="1530" w:type="dxa"/>
            <w:tcBorders>
              <w:top w:val="single" w:sz="4" w:space="0" w:color="auto"/>
              <w:left w:val="single" w:sz="4" w:space="0" w:color="auto"/>
              <w:bottom w:val="single" w:sz="4" w:space="0" w:color="auto"/>
              <w:right w:val="single" w:sz="4" w:space="0" w:color="auto"/>
            </w:tcBorders>
            <w:vAlign w:val="center"/>
          </w:tcPr>
          <w:p w14:paraId="6C4C731F" w14:textId="77777777" w:rsidR="00C86AF9" w:rsidRDefault="00FB0521">
            <w:pPr>
              <w:jc w:val="center"/>
            </w:pPr>
            <w:r>
              <w:rPr>
                <w:sz w:val="20"/>
              </w:rPr>
              <w:t>03.0000.445.03</w:t>
            </w:r>
          </w:p>
        </w:tc>
        <w:tc>
          <w:tcPr>
            <w:tcW w:w="7350" w:type="dxa"/>
            <w:tcBorders>
              <w:top w:val="single" w:sz="4" w:space="0" w:color="auto"/>
              <w:left w:val="single" w:sz="4" w:space="0" w:color="auto"/>
              <w:bottom w:val="single" w:sz="4" w:space="0" w:color="auto"/>
              <w:right w:val="single" w:sz="4" w:space="0" w:color="auto"/>
            </w:tcBorders>
            <w:vAlign w:val="bottom"/>
          </w:tcPr>
          <w:p w14:paraId="4BE958AF" w14:textId="77777777" w:rsidR="00C86AF9" w:rsidRDefault="00FB0521">
            <w:pPr>
              <w:jc w:val="left"/>
            </w:pPr>
            <w:r>
              <w:rPr>
                <w:sz w:val="20"/>
              </w:rPr>
              <w:t xml:space="preserve"> Leczenie chorych na układową </w:t>
            </w:r>
            <w:proofErr w:type="spellStart"/>
            <w:r>
              <w:rPr>
                <w:sz w:val="20"/>
              </w:rPr>
              <w:t>amyloidozę</w:t>
            </w:r>
            <w:proofErr w:type="spellEnd"/>
            <w:r>
              <w:rPr>
                <w:sz w:val="20"/>
              </w:rPr>
              <w:t xml:space="preserve"> łańcuchów lekkich (AL) </w:t>
            </w:r>
          </w:p>
        </w:tc>
      </w:tr>
      <w:tr w:rsidR="00C86AF9" w14:paraId="5D2A9B3D" w14:textId="77777777">
        <w:tc>
          <w:tcPr>
            <w:tcW w:w="1200" w:type="dxa"/>
            <w:tcBorders>
              <w:top w:val="single" w:sz="4" w:space="0" w:color="auto"/>
              <w:left w:val="single" w:sz="4" w:space="0" w:color="auto"/>
              <w:bottom w:val="single" w:sz="4" w:space="0" w:color="auto"/>
              <w:right w:val="single" w:sz="4" w:space="0" w:color="auto"/>
            </w:tcBorders>
            <w:vAlign w:val="center"/>
          </w:tcPr>
          <w:p w14:paraId="4C5D3E0B" w14:textId="77777777" w:rsidR="00C86AF9" w:rsidRDefault="00FB0521">
            <w:pPr>
              <w:jc w:val="center"/>
            </w:pPr>
            <w:r>
              <w:rPr>
                <w:sz w:val="20"/>
              </w:rPr>
              <w:t>B.146</w:t>
            </w:r>
          </w:p>
        </w:tc>
        <w:tc>
          <w:tcPr>
            <w:tcW w:w="1530" w:type="dxa"/>
            <w:tcBorders>
              <w:top w:val="single" w:sz="4" w:space="0" w:color="auto"/>
              <w:left w:val="single" w:sz="4" w:space="0" w:color="auto"/>
              <w:bottom w:val="single" w:sz="4" w:space="0" w:color="auto"/>
              <w:right w:val="single" w:sz="4" w:space="0" w:color="auto"/>
            </w:tcBorders>
            <w:vAlign w:val="center"/>
          </w:tcPr>
          <w:p w14:paraId="30220649" w14:textId="77777777" w:rsidR="00C86AF9" w:rsidRDefault="00FB0521">
            <w:pPr>
              <w:jc w:val="center"/>
            </w:pPr>
            <w:r>
              <w:rPr>
                <w:sz w:val="20"/>
              </w:rPr>
              <w:t>03.0000.446.04</w:t>
            </w:r>
          </w:p>
        </w:tc>
        <w:tc>
          <w:tcPr>
            <w:tcW w:w="7350" w:type="dxa"/>
            <w:tcBorders>
              <w:top w:val="single" w:sz="4" w:space="0" w:color="auto"/>
              <w:left w:val="single" w:sz="4" w:space="0" w:color="auto"/>
              <w:bottom w:val="single" w:sz="4" w:space="0" w:color="auto"/>
              <w:right w:val="single" w:sz="4" w:space="0" w:color="auto"/>
            </w:tcBorders>
            <w:vAlign w:val="bottom"/>
          </w:tcPr>
          <w:p w14:paraId="2457F3A4" w14:textId="77777777" w:rsidR="00C86AF9" w:rsidRDefault="00FB0521">
            <w:pPr>
              <w:jc w:val="left"/>
            </w:pPr>
            <w:r>
              <w:rPr>
                <w:sz w:val="20"/>
              </w:rPr>
              <w:t xml:space="preserve"> Leczenie chorych na makroglobulinemię </w:t>
            </w:r>
            <w:proofErr w:type="spellStart"/>
            <w:r>
              <w:rPr>
                <w:sz w:val="20"/>
              </w:rPr>
              <w:t>Waldenströma</w:t>
            </w:r>
            <w:proofErr w:type="spellEnd"/>
            <w:r>
              <w:rPr>
                <w:sz w:val="20"/>
              </w:rPr>
              <w:t> </w:t>
            </w:r>
          </w:p>
        </w:tc>
      </w:tr>
      <w:tr w:rsidR="00C86AF9" w14:paraId="768DFB11" w14:textId="77777777">
        <w:tc>
          <w:tcPr>
            <w:tcW w:w="1200" w:type="dxa"/>
            <w:tcBorders>
              <w:top w:val="single" w:sz="4" w:space="0" w:color="auto"/>
              <w:left w:val="single" w:sz="4" w:space="0" w:color="auto"/>
              <w:bottom w:val="single" w:sz="4" w:space="0" w:color="auto"/>
              <w:right w:val="single" w:sz="4" w:space="0" w:color="auto"/>
            </w:tcBorders>
            <w:vAlign w:val="center"/>
          </w:tcPr>
          <w:p w14:paraId="469269FF" w14:textId="77777777" w:rsidR="00C86AF9" w:rsidRDefault="00FB0521">
            <w:pPr>
              <w:jc w:val="center"/>
            </w:pPr>
            <w:r>
              <w:rPr>
                <w:sz w:val="20"/>
              </w:rPr>
              <w:t>B.147</w:t>
            </w:r>
          </w:p>
        </w:tc>
        <w:tc>
          <w:tcPr>
            <w:tcW w:w="1530" w:type="dxa"/>
            <w:tcBorders>
              <w:top w:val="single" w:sz="4" w:space="0" w:color="auto"/>
              <w:left w:val="single" w:sz="4" w:space="0" w:color="auto"/>
              <w:bottom w:val="single" w:sz="4" w:space="0" w:color="auto"/>
              <w:right w:val="single" w:sz="4" w:space="0" w:color="auto"/>
            </w:tcBorders>
            <w:vAlign w:val="center"/>
          </w:tcPr>
          <w:p w14:paraId="79F9389F" w14:textId="77777777" w:rsidR="00C86AF9" w:rsidRDefault="00FB0521">
            <w:pPr>
              <w:jc w:val="center"/>
            </w:pPr>
            <w:r>
              <w:rPr>
                <w:sz w:val="20"/>
              </w:rPr>
              <w:t>03.0000.447.05</w:t>
            </w:r>
          </w:p>
        </w:tc>
        <w:tc>
          <w:tcPr>
            <w:tcW w:w="7350" w:type="dxa"/>
            <w:tcBorders>
              <w:top w:val="single" w:sz="4" w:space="0" w:color="auto"/>
              <w:left w:val="single" w:sz="4" w:space="0" w:color="auto"/>
              <w:bottom w:val="single" w:sz="4" w:space="0" w:color="auto"/>
              <w:right w:val="single" w:sz="4" w:space="0" w:color="auto"/>
            </w:tcBorders>
            <w:vAlign w:val="bottom"/>
          </w:tcPr>
          <w:p w14:paraId="68FE158F" w14:textId="77777777" w:rsidR="00C86AF9" w:rsidRDefault="00FB0521">
            <w:pPr>
              <w:jc w:val="left"/>
            </w:pPr>
            <w:r>
              <w:rPr>
                <w:sz w:val="20"/>
              </w:rPr>
              <w:t> Leczenie chorych na depresję lekooporną </w:t>
            </w:r>
          </w:p>
        </w:tc>
      </w:tr>
      <w:tr w:rsidR="00C86AF9" w14:paraId="1EF2BB95" w14:textId="77777777">
        <w:tc>
          <w:tcPr>
            <w:tcW w:w="1200" w:type="dxa"/>
            <w:tcBorders>
              <w:top w:val="single" w:sz="4" w:space="0" w:color="auto"/>
              <w:left w:val="single" w:sz="4" w:space="0" w:color="auto"/>
              <w:bottom w:val="single" w:sz="4" w:space="0" w:color="auto"/>
              <w:right w:val="single" w:sz="4" w:space="0" w:color="auto"/>
            </w:tcBorders>
            <w:vAlign w:val="center"/>
          </w:tcPr>
          <w:p w14:paraId="3FE5BF80" w14:textId="77777777" w:rsidR="00C86AF9" w:rsidRDefault="00FB0521">
            <w:pPr>
              <w:jc w:val="center"/>
            </w:pPr>
            <w:r>
              <w:rPr>
                <w:sz w:val="20"/>
              </w:rPr>
              <w:t>B.148</w:t>
            </w:r>
          </w:p>
        </w:tc>
        <w:tc>
          <w:tcPr>
            <w:tcW w:w="1530" w:type="dxa"/>
            <w:tcBorders>
              <w:top w:val="single" w:sz="4" w:space="0" w:color="auto"/>
              <w:left w:val="single" w:sz="4" w:space="0" w:color="auto"/>
              <w:bottom w:val="single" w:sz="4" w:space="0" w:color="auto"/>
              <w:right w:val="single" w:sz="4" w:space="0" w:color="auto"/>
            </w:tcBorders>
            <w:vAlign w:val="center"/>
          </w:tcPr>
          <w:p w14:paraId="6BF062F2" w14:textId="77777777" w:rsidR="00C86AF9" w:rsidRDefault="00FB0521">
            <w:pPr>
              <w:jc w:val="center"/>
            </w:pPr>
            <w:r>
              <w:rPr>
                <w:sz w:val="20"/>
              </w:rPr>
              <w:t>03.0000.448.02</w:t>
            </w:r>
          </w:p>
        </w:tc>
        <w:tc>
          <w:tcPr>
            <w:tcW w:w="7350" w:type="dxa"/>
            <w:tcBorders>
              <w:top w:val="single" w:sz="4" w:space="0" w:color="auto"/>
              <w:left w:val="single" w:sz="4" w:space="0" w:color="auto"/>
              <w:bottom w:val="single" w:sz="4" w:space="0" w:color="auto"/>
              <w:right w:val="single" w:sz="4" w:space="0" w:color="auto"/>
            </w:tcBorders>
            <w:vAlign w:val="bottom"/>
          </w:tcPr>
          <w:p w14:paraId="0010C8C4" w14:textId="77777777" w:rsidR="00C86AF9" w:rsidRDefault="00FB0521">
            <w:pPr>
              <w:jc w:val="left"/>
            </w:pPr>
            <w:r>
              <w:rPr>
                <w:sz w:val="20"/>
              </w:rPr>
              <w:t>Leczenie chorych na raka endometrium</w:t>
            </w:r>
          </w:p>
        </w:tc>
      </w:tr>
      <w:tr w:rsidR="00C86AF9" w14:paraId="3FF41948" w14:textId="77777777">
        <w:tc>
          <w:tcPr>
            <w:tcW w:w="1200" w:type="dxa"/>
            <w:tcBorders>
              <w:top w:val="single" w:sz="4" w:space="0" w:color="auto"/>
              <w:left w:val="single" w:sz="4" w:space="0" w:color="auto"/>
              <w:bottom w:val="single" w:sz="4" w:space="0" w:color="auto"/>
              <w:right w:val="single" w:sz="4" w:space="0" w:color="auto"/>
            </w:tcBorders>
            <w:vAlign w:val="center"/>
          </w:tcPr>
          <w:p w14:paraId="6112F555" w14:textId="77777777" w:rsidR="00C86AF9" w:rsidRDefault="00FB0521">
            <w:pPr>
              <w:jc w:val="center"/>
            </w:pPr>
            <w:r>
              <w:rPr>
                <w:sz w:val="20"/>
              </w:rPr>
              <w:t>B.149</w:t>
            </w:r>
          </w:p>
        </w:tc>
        <w:tc>
          <w:tcPr>
            <w:tcW w:w="1530" w:type="dxa"/>
            <w:tcBorders>
              <w:top w:val="single" w:sz="4" w:space="0" w:color="auto"/>
              <w:left w:val="single" w:sz="4" w:space="0" w:color="auto"/>
              <w:bottom w:val="single" w:sz="4" w:space="0" w:color="auto"/>
              <w:right w:val="single" w:sz="4" w:space="0" w:color="auto"/>
            </w:tcBorders>
            <w:vAlign w:val="center"/>
          </w:tcPr>
          <w:p w14:paraId="2F5A99D1" w14:textId="77777777" w:rsidR="00C86AF9" w:rsidRDefault="00FB0521">
            <w:pPr>
              <w:jc w:val="center"/>
            </w:pPr>
            <w:r>
              <w:rPr>
                <w:sz w:val="20"/>
              </w:rPr>
              <w:t>03.0000.449.02</w:t>
            </w:r>
          </w:p>
        </w:tc>
        <w:tc>
          <w:tcPr>
            <w:tcW w:w="7350" w:type="dxa"/>
            <w:tcBorders>
              <w:top w:val="single" w:sz="4" w:space="0" w:color="auto"/>
              <w:left w:val="single" w:sz="4" w:space="0" w:color="auto"/>
              <w:bottom w:val="single" w:sz="4" w:space="0" w:color="auto"/>
              <w:right w:val="single" w:sz="4" w:space="0" w:color="auto"/>
            </w:tcBorders>
            <w:vAlign w:val="bottom"/>
          </w:tcPr>
          <w:p w14:paraId="41CBBBE5" w14:textId="77777777" w:rsidR="00C86AF9" w:rsidRDefault="00FB0521">
            <w:pPr>
              <w:jc w:val="left"/>
            </w:pPr>
            <w:r>
              <w:rPr>
                <w:sz w:val="20"/>
              </w:rPr>
              <w:t>Leczenie pacjentów z chorobą przeszczep przeciwko gospodarzowi</w:t>
            </w:r>
          </w:p>
        </w:tc>
      </w:tr>
      <w:tr w:rsidR="00C86AF9" w14:paraId="4FCE5D8A" w14:textId="77777777">
        <w:tc>
          <w:tcPr>
            <w:tcW w:w="1200" w:type="dxa"/>
            <w:tcBorders>
              <w:top w:val="single" w:sz="4" w:space="0" w:color="auto"/>
              <w:left w:val="single" w:sz="4" w:space="0" w:color="auto"/>
              <w:bottom w:val="single" w:sz="4" w:space="0" w:color="auto"/>
              <w:right w:val="single" w:sz="4" w:space="0" w:color="auto"/>
            </w:tcBorders>
            <w:vAlign w:val="center"/>
          </w:tcPr>
          <w:p w14:paraId="127AB7E0" w14:textId="77777777" w:rsidR="00C86AF9" w:rsidRPr="00244CF0" w:rsidRDefault="00FB0521">
            <w:pPr>
              <w:jc w:val="center"/>
              <w:rPr>
                <w:highlight w:val="yellow"/>
              </w:rPr>
            </w:pPr>
            <w:r w:rsidRPr="00244CF0">
              <w:rPr>
                <w:sz w:val="20"/>
                <w:highlight w:val="yellow"/>
              </w:rPr>
              <w:t>B.150</w:t>
            </w:r>
          </w:p>
        </w:tc>
        <w:tc>
          <w:tcPr>
            <w:tcW w:w="1530" w:type="dxa"/>
            <w:tcBorders>
              <w:top w:val="single" w:sz="4" w:space="0" w:color="auto"/>
              <w:left w:val="single" w:sz="4" w:space="0" w:color="auto"/>
              <w:bottom w:val="single" w:sz="4" w:space="0" w:color="auto"/>
              <w:right w:val="single" w:sz="4" w:space="0" w:color="auto"/>
            </w:tcBorders>
            <w:vAlign w:val="center"/>
          </w:tcPr>
          <w:p w14:paraId="08ECC241" w14:textId="77777777" w:rsidR="00C86AF9" w:rsidRPr="00244CF0" w:rsidRDefault="00FB0521">
            <w:pPr>
              <w:jc w:val="center"/>
              <w:rPr>
                <w:highlight w:val="yellow"/>
              </w:rPr>
            </w:pPr>
            <w:r w:rsidRPr="00244CF0">
              <w:rPr>
                <w:sz w:val="20"/>
                <w:highlight w:val="yellow"/>
              </w:rPr>
              <w:t>03.0000.450.02</w:t>
            </w:r>
          </w:p>
        </w:tc>
        <w:tc>
          <w:tcPr>
            <w:tcW w:w="7350" w:type="dxa"/>
            <w:tcBorders>
              <w:top w:val="single" w:sz="4" w:space="0" w:color="auto"/>
              <w:left w:val="single" w:sz="4" w:space="0" w:color="auto"/>
              <w:bottom w:val="single" w:sz="4" w:space="0" w:color="auto"/>
              <w:right w:val="single" w:sz="4" w:space="0" w:color="auto"/>
            </w:tcBorders>
            <w:vAlign w:val="bottom"/>
          </w:tcPr>
          <w:p w14:paraId="7DE4DBBA" w14:textId="77777777" w:rsidR="00C86AF9" w:rsidRDefault="00FB0521">
            <w:pPr>
              <w:jc w:val="left"/>
            </w:pPr>
            <w:r w:rsidRPr="00244CF0">
              <w:rPr>
                <w:sz w:val="20"/>
                <w:highlight w:val="yellow"/>
              </w:rPr>
              <w:t> Leczenie chorych z toczniem rumieniowatym układowym</w:t>
            </w:r>
            <w:r>
              <w:rPr>
                <w:sz w:val="20"/>
              </w:rPr>
              <w:t> </w:t>
            </w:r>
          </w:p>
        </w:tc>
      </w:tr>
      <w:tr w:rsidR="00C86AF9" w14:paraId="30F939AE" w14:textId="77777777">
        <w:tc>
          <w:tcPr>
            <w:tcW w:w="1200" w:type="dxa"/>
            <w:tcBorders>
              <w:top w:val="single" w:sz="4" w:space="0" w:color="auto"/>
              <w:left w:val="single" w:sz="4" w:space="0" w:color="auto"/>
              <w:bottom w:val="single" w:sz="4" w:space="0" w:color="auto"/>
              <w:right w:val="single" w:sz="4" w:space="0" w:color="auto"/>
            </w:tcBorders>
            <w:vAlign w:val="center"/>
          </w:tcPr>
          <w:p w14:paraId="3AE7516C" w14:textId="77777777" w:rsidR="00C86AF9" w:rsidRDefault="00FB0521">
            <w:pPr>
              <w:jc w:val="center"/>
            </w:pPr>
            <w:r>
              <w:rPr>
                <w:sz w:val="20"/>
              </w:rPr>
              <w:t>B.151</w:t>
            </w:r>
          </w:p>
        </w:tc>
        <w:tc>
          <w:tcPr>
            <w:tcW w:w="1530" w:type="dxa"/>
            <w:tcBorders>
              <w:top w:val="single" w:sz="4" w:space="0" w:color="auto"/>
              <w:left w:val="single" w:sz="4" w:space="0" w:color="auto"/>
              <w:bottom w:val="single" w:sz="4" w:space="0" w:color="auto"/>
              <w:right w:val="single" w:sz="4" w:space="0" w:color="auto"/>
            </w:tcBorders>
            <w:vAlign w:val="center"/>
          </w:tcPr>
          <w:p w14:paraId="572B715A" w14:textId="77777777" w:rsidR="00C86AF9" w:rsidRDefault="00FB0521">
            <w:pPr>
              <w:jc w:val="center"/>
            </w:pPr>
            <w:r>
              <w:rPr>
                <w:sz w:val="20"/>
              </w:rPr>
              <w:t>03.0000.451.02</w:t>
            </w:r>
          </w:p>
        </w:tc>
        <w:tc>
          <w:tcPr>
            <w:tcW w:w="7350" w:type="dxa"/>
            <w:tcBorders>
              <w:top w:val="single" w:sz="4" w:space="0" w:color="auto"/>
              <w:left w:val="single" w:sz="4" w:space="0" w:color="auto"/>
              <w:bottom w:val="single" w:sz="4" w:space="0" w:color="auto"/>
              <w:right w:val="single" w:sz="4" w:space="0" w:color="auto"/>
            </w:tcBorders>
            <w:vAlign w:val="bottom"/>
          </w:tcPr>
          <w:p w14:paraId="38A870B9" w14:textId="77777777" w:rsidR="00C86AF9" w:rsidRDefault="00FB0521">
            <w:pPr>
              <w:jc w:val="left"/>
            </w:pPr>
            <w:r>
              <w:rPr>
                <w:sz w:val="20"/>
              </w:rPr>
              <w:t xml:space="preserve"> Leczenie chorych na </w:t>
            </w:r>
            <w:proofErr w:type="spellStart"/>
            <w:r>
              <w:rPr>
                <w:sz w:val="20"/>
              </w:rPr>
              <w:t>hipofosfatemię</w:t>
            </w:r>
            <w:proofErr w:type="spellEnd"/>
            <w:r>
              <w:rPr>
                <w:sz w:val="20"/>
              </w:rPr>
              <w:t xml:space="preserve"> sprzężoną z chromosomem X (XLH) </w:t>
            </w:r>
          </w:p>
        </w:tc>
      </w:tr>
      <w:tr w:rsidR="00C86AF9" w14:paraId="30C4B65F" w14:textId="77777777">
        <w:tc>
          <w:tcPr>
            <w:tcW w:w="1200" w:type="dxa"/>
            <w:tcBorders>
              <w:top w:val="single" w:sz="4" w:space="0" w:color="auto"/>
              <w:left w:val="single" w:sz="4" w:space="0" w:color="auto"/>
              <w:bottom w:val="single" w:sz="4" w:space="0" w:color="auto"/>
              <w:right w:val="single" w:sz="4" w:space="0" w:color="auto"/>
            </w:tcBorders>
            <w:vAlign w:val="center"/>
          </w:tcPr>
          <w:p w14:paraId="6426A532" w14:textId="77777777" w:rsidR="00C86AF9" w:rsidRDefault="00FB0521">
            <w:pPr>
              <w:jc w:val="center"/>
            </w:pPr>
            <w:r>
              <w:rPr>
                <w:sz w:val="20"/>
              </w:rPr>
              <w:t>B.152.FM</w:t>
            </w:r>
          </w:p>
        </w:tc>
        <w:tc>
          <w:tcPr>
            <w:tcW w:w="1530" w:type="dxa"/>
            <w:tcBorders>
              <w:top w:val="single" w:sz="4" w:space="0" w:color="auto"/>
              <w:left w:val="single" w:sz="4" w:space="0" w:color="auto"/>
              <w:bottom w:val="single" w:sz="4" w:space="0" w:color="auto"/>
              <w:right w:val="single" w:sz="4" w:space="0" w:color="auto"/>
            </w:tcBorders>
            <w:vAlign w:val="center"/>
          </w:tcPr>
          <w:p w14:paraId="399C58F7" w14:textId="77777777" w:rsidR="00C86AF9" w:rsidRDefault="00FB0521">
            <w:pPr>
              <w:jc w:val="center"/>
            </w:pPr>
            <w:r>
              <w:rPr>
                <w:sz w:val="20"/>
              </w:rPr>
              <w:t>03.0000.452.02</w:t>
            </w:r>
          </w:p>
        </w:tc>
        <w:tc>
          <w:tcPr>
            <w:tcW w:w="7350" w:type="dxa"/>
            <w:tcBorders>
              <w:top w:val="single" w:sz="4" w:space="0" w:color="auto"/>
              <w:left w:val="single" w:sz="4" w:space="0" w:color="auto"/>
              <w:bottom w:val="single" w:sz="4" w:space="0" w:color="auto"/>
              <w:right w:val="single" w:sz="4" w:space="0" w:color="auto"/>
            </w:tcBorders>
            <w:vAlign w:val="center"/>
          </w:tcPr>
          <w:p w14:paraId="3E0DC17D" w14:textId="77777777" w:rsidR="00C86AF9" w:rsidRDefault="00FB0521">
            <w:pPr>
              <w:jc w:val="left"/>
            </w:pPr>
            <w:r>
              <w:rPr>
                <w:sz w:val="20"/>
              </w:rPr>
              <w:t xml:space="preserve">Leczenie pacjentów z postępującą rodzinną </w:t>
            </w:r>
            <w:proofErr w:type="spellStart"/>
            <w:r>
              <w:rPr>
                <w:sz w:val="20"/>
              </w:rPr>
              <w:t>cholestazą</w:t>
            </w:r>
            <w:proofErr w:type="spellEnd"/>
            <w:r>
              <w:rPr>
                <w:sz w:val="20"/>
              </w:rPr>
              <w:t xml:space="preserve"> wewnątrzwątrobową (PFIC) </w:t>
            </w:r>
          </w:p>
        </w:tc>
      </w:tr>
      <w:tr w:rsidR="00C86AF9" w14:paraId="692FDA3E" w14:textId="77777777">
        <w:tc>
          <w:tcPr>
            <w:tcW w:w="1200" w:type="dxa"/>
            <w:tcBorders>
              <w:top w:val="single" w:sz="4" w:space="0" w:color="auto"/>
              <w:left w:val="single" w:sz="4" w:space="0" w:color="auto"/>
              <w:bottom w:val="single" w:sz="4" w:space="0" w:color="auto"/>
              <w:right w:val="single" w:sz="4" w:space="0" w:color="auto"/>
            </w:tcBorders>
            <w:vAlign w:val="center"/>
          </w:tcPr>
          <w:p w14:paraId="05952BD0" w14:textId="77777777" w:rsidR="00C86AF9" w:rsidRDefault="00FB0521">
            <w:pPr>
              <w:jc w:val="center"/>
            </w:pPr>
            <w:r>
              <w:rPr>
                <w:sz w:val="20"/>
              </w:rPr>
              <w:t>B.153</w:t>
            </w:r>
          </w:p>
        </w:tc>
        <w:tc>
          <w:tcPr>
            <w:tcW w:w="1530" w:type="dxa"/>
            <w:tcBorders>
              <w:top w:val="single" w:sz="4" w:space="0" w:color="auto"/>
              <w:left w:val="single" w:sz="4" w:space="0" w:color="auto"/>
              <w:bottom w:val="single" w:sz="4" w:space="0" w:color="auto"/>
              <w:right w:val="single" w:sz="4" w:space="0" w:color="auto"/>
            </w:tcBorders>
            <w:vAlign w:val="center"/>
          </w:tcPr>
          <w:p w14:paraId="46BE811C" w14:textId="77777777" w:rsidR="00C86AF9" w:rsidRDefault="00FB0521">
            <w:pPr>
              <w:jc w:val="center"/>
            </w:pPr>
            <w:r>
              <w:rPr>
                <w:sz w:val="20"/>
              </w:rPr>
              <w:t>03.0000.453.02</w:t>
            </w:r>
          </w:p>
        </w:tc>
        <w:tc>
          <w:tcPr>
            <w:tcW w:w="7350" w:type="dxa"/>
            <w:tcBorders>
              <w:top w:val="single" w:sz="4" w:space="0" w:color="auto"/>
              <w:left w:val="single" w:sz="4" w:space="0" w:color="auto"/>
              <w:bottom w:val="single" w:sz="4" w:space="0" w:color="auto"/>
              <w:right w:val="single" w:sz="4" w:space="0" w:color="auto"/>
            </w:tcBorders>
            <w:vAlign w:val="center"/>
          </w:tcPr>
          <w:p w14:paraId="156BF201" w14:textId="77777777" w:rsidR="00C86AF9" w:rsidRDefault="00FB0521">
            <w:pPr>
              <w:jc w:val="left"/>
            </w:pPr>
            <w:r>
              <w:rPr>
                <w:sz w:val="20"/>
              </w:rPr>
              <w:t> Leczenie pacjentów z napadami padaczkowymi w przebiegu zespołu stwardnienia guzowatego </w:t>
            </w:r>
          </w:p>
        </w:tc>
      </w:tr>
      <w:tr w:rsidR="00C86AF9" w14:paraId="045A3D8F" w14:textId="77777777">
        <w:tc>
          <w:tcPr>
            <w:tcW w:w="1200" w:type="dxa"/>
            <w:tcBorders>
              <w:top w:val="single" w:sz="4" w:space="0" w:color="auto"/>
              <w:left w:val="single" w:sz="4" w:space="0" w:color="auto"/>
              <w:bottom w:val="single" w:sz="4" w:space="0" w:color="auto"/>
              <w:right w:val="single" w:sz="4" w:space="0" w:color="auto"/>
            </w:tcBorders>
            <w:vAlign w:val="center"/>
          </w:tcPr>
          <w:p w14:paraId="6BD45A1B" w14:textId="77777777" w:rsidR="00C86AF9" w:rsidRDefault="00FB0521">
            <w:pPr>
              <w:jc w:val="center"/>
            </w:pPr>
            <w:r>
              <w:rPr>
                <w:sz w:val="20"/>
              </w:rPr>
              <w:t>B.154.FM</w:t>
            </w:r>
          </w:p>
        </w:tc>
        <w:tc>
          <w:tcPr>
            <w:tcW w:w="1530" w:type="dxa"/>
            <w:tcBorders>
              <w:top w:val="single" w:sz="4" w:space="0" w:color="auto"/>
              <w:left w:val="single" w:sz="4" w:space="0" w:color="auto"/>
              <w:bottom w:val="single" w:sz="4" w:space="0" w:color="auto"/>
              <w:right w:val="single" w:sz="4" w:space="0" w:color="auto"/>
            </w:tcBorders>
            <w:vAlign w:val="center"/>
          </w:tcPr>
          <w:p w14:paraId="4C91B8FE" w14:textId="77777777" w:rsidR="00C86AF9" w:rsidRDefault="00FB0521">
            <w:pPr>
              <w:jc w:val="center"/>
            </w:pPr>
            <w:r>
              <w:rPr>
                <w:sz w:val="20"/>
              </w:rPr>
              <w:t>03.0000.454.02</w:t>
            </w:r>
          </w:p>
        </w:tc>
        <w:tc>
          <w:tcPr>
            <w:tcW w:w="7350" w:type="dxa"/>
            <w:tcBorders>
              <w:top w:val="single" w:sz="4" w:space="0" w:color="auto"/>
              <w:left w:val="single" w:sz="4" w:space="0" w:color="auto"/>
              <w:bottom w:val="single" w:sz="4" w:space="0" w:color="auto"/>
              <w:right w:val="single" w:sz="4" w:space="0" w:color="auto"/>
            </w:tcBorders>
            <w:vAlign w:val="center"/>
          </w:tcPr>
          <w:p w14:paraId="0D72B36E" w14:textId="77777777" w:rsidR="00C86AF9" w:rsidRDefault="00FB0521">
            <w:pPr>
              <w:jc w:val="left"/>
            </w:pPr>
            <w:r>
              <w:rPr>
                <w:sz w:val="20"/>
              </w:rPr>
              <w:t xml:space="preserve"> Leczenie pacjentów z zespołem </w:t>
            </w:r>
            <w:proofErr w:type="spellStart"/>
            <w:r>
              <w:rPr>
                <w:sz w:val="20"/>
              </w:rPr>
              <w:t>Lennoxa-Gastauta</w:t>
            </w:r>
            <w:proofErr w:type="spellEnd"/>
            <w:r>
              <w:rPr>
                <w:sz w:val="20"/>
              </w:rPr>
              <w:t xml:space="preserve"> lub z zespołem </w:t>
            </w:r>
            <w:proofErr w:type="spellStart"/>
            <w:r>
              <w:rPr>
                <w:sz w:val="20"/>
              </w:rPr>
              <w:t>Dravet</w:t>
            </w:r>
            <w:proofErr w:type="spellEnd"/>
            <w:r>
              <w:rPr>
                <w:sz w:val="20"/>
              </w:rPr>
              <w:t> </w:t>
            </w:r>
          </w:p>
        </w:tc>
      </w:tr>
      <w:tr w:rsidR="00C86AF9" w14:paraId="7591BC30" w14:textId="77777777">
        <w:tc>
          <w:tcPr>
            <w:tcW w:w="1200" w:type="dxa"/>
            <w:tcBorders>
              <w:top w:val="single" w:sz="4" w:space="0" w:color="auto"/>
              <w:left w:val="single" w:sz="4" w:space="0" w:color="auto"/>
              <w:bottom w:val="single" w:sz="4" w:space="0" w:color="auto"/>
              <w:right w:val="single" w:sz="4" w:space="0" w:color="auto"/>
            </w:tcBorders>
            <w:vAlign w:val="center"/>
          </w:tcPr>
          <w:p w14:paraId="14F84C14" w14:textId="77777777" w:rsidR="00C86AF9" w:rsidRDefault="00FB0521">
            <w:pPr>
              <w:jc w:val="center"/>
            </w:pPr>
            <w:r>
              <w:rPr>
                <w:sz w:val="20"/>
              </w:rPr>
              <w:t>B.155</w:t>
            </w:r>
          </w:p>
        </w:tc>
        <w:tc>
          <w:tcPr>
            <w:tcW w:w="1530" w:type="dxa"/>
            <w:tcBorders>
              <w:top w:val="single" w:sz="4" w:space="0" w:color="auto"/>
              <w:left w:val="single" w:sz="4" w:space="0" w:color="auto"/>
              <w:bottom w:val="single" w:sz="4" w:space="0" w:color="auto"/>
              <w:right w:val="single" w:sz="4" w:space="0" w:color="auto"/>
            </w:tcBorders>
            <w:vAlign w:val="center"/>
          </w:tcPr>
          <w:p w14:paraId="148B466D" w14:textId="77777777" w:rsidR="00C86AF9" w:rsidRDefault="00FB0521">
            <w:pPr>
              <w:jc w:val="center"/>
            </w:pPr>
            <w:r>
              <w:rPr>
                <w:sz w:val="20"/>
              </w:rPr>
              <w:t>03.0000.455.02</w:t>
            </w:r>
          </w:p>
        </w:tc>
        <w:tc>
          <w:tcPr>
            <w:tcW w:w="7350" w:type="dxa"/>
            <w:tcBorders>
              <w:top w:val="single" w:sz="4" w:space="0" w:color="auto"/>
              <w:left w:val="single" w:sz="4" w:space="0" w:color="auto"/>
              <w:bottom w:val="single" w:sz="4" w:space="0" w:color="auto"/>
              <w:right w:val="single" w:sz="4" w:space="0" w:color="auto"/>
            </w:tcBorders>
            <w:vAlign w:val="center"/>
          </w:tcPr>
          <w:p w14:paraId="3E198F0D" w14:textId="77777777" w:rsidR="00C86AF9" w:rsidRDefault="00FB0521">
            <w:pPr>
              <w:jc w:val="left"/>
            </w:pPr>
            <w:r>
              <w:rPr>
                <w:sz w:val="20"/>
              </w:rPr>
              <w:t xml:space="preserve"> Leczenie chorych z </w:t>
            </w:r>
            <w:proofErr w:type="spellStart"/>
            <w:r>
              <w:rPr>
                <w:sz w:val="20"/>
              </w:rPr>
              <w:t>nerwiakowłókniakami</w:t>
            </w:r>
            <w:proofErr w:type="spellEnd"/>
            <w:r>
              <w:rPr>
                <w:sz w:val="20"/>
              </w:rPr>
              <w:t xml:space="preserve"> </w:t>
            </w:r>
            <w:proofErr w:type="spellStart"/>
            <w:r>
              <w:rPr>
                <w:sz w:val="20"/>
              </w:rPr>
              <w:t>splotowatymi</w:t>
            </w:r>
            <w:proofErr w:type="spellEnd"/>
            <w:r>
              <w:rPr>
                <w:sz w:val="20"/>
              </w:rPr>
              <w:t xml:space="preserve"> w przebiegu </w:t>
            </w:r>
            <w:proofErr w:type="spellStart"/>
            <w:r>
              <w:rPr>
                <w:sz w:val="20"/>
              </w:rPr>
              <w:t>neurofibromatozy</w:t>
            </w:r>
            <w:proofErr w:type="spellEnd"/>
            <w:r>
              <w:rPr>
                <w:sz w:val="20"/>
              </w:rPr>
              <w:t xml:space="preserve"> typu 1 (NF1) </w:t>
            </w:r>
          </w:p>
        </w:tc>
      </w:tr>
      <w:tr w:rsidR="00C86AF9" w14:paraId="3E68116B" w14:textId="77777777">
        <w:tc>
          <w:tcPr>
            <w:tcW w:w="1200" w:type="dxa"/>
            <w:tcBorders>
              <w:top w:val="single" w:sz="4" w:space="0" w:color="auto"/>
              <w:left w:val="single" w:sz="4" w:space="0" w:color="auto"/>
              <w:bottom w:val="single" w:sz="4" w:space="0" w:color="auto"/>
              <w:right w:val="single" w:sz="4" w:space="0" w:color="auto"/>
            </w:tcBorders>
            <w:vAlign w:val="center"/>
          </w:tcPr>
          <w:p w14:paraId="72ED6ECD" w14:textId="77777777" w:rsidR="00C86AF9" w:rsidRDefault="00FB0521">
            <w:pPr>
              <w:jc w:val="center"/>
            </w:pPr>
            <w:r>
              <w:rPr>
                <w:sz w:val="20"/>
              </w:rPr>
              <w:t>B.156</w:t>
            </w:r>
          </w:p>
        </w:tc>
        <w:tc>
          <w:tcPr>
            <w:tcW w:w="1530" w:type="dxa"/>
            <w:tcBorders>
              <w:top w:val="single" w:sz="4" w:space="0" w:color="auto"/>
              <w:left w:val="single" w:sz="4" w:space="0" w:color="auto"/>
              <w:bottom w:val="single" w:sz="4" w:space="0" w:color="auto"/>
              <w:right w:val="single" w:sz="4" w:space="0" w:color="auto"/>
            </w:tcBorders>
            <w:vAlign w:val="center"/>
          </w:tcPr>
          <w:p w14:paraId="19C0A7EF" w14:textId="77777777" w:rsidR="00C86AF9" w:rsidRDefault="00FB0521">
            <w:pPr>
              <w:jc w:val="center"/>
            </w:pPr>
            <w:r>
              <w:rPr>
                <w:sz w:val="20"/>
              </w:rPr>
              <w:t>03.0000.456.02</w:t>
            </w:r>
          </w:p>
        </w:tc>
        <w:tc>
          <w:tcPr>
            <w:tcW w:w="7350" w:type="dxa"/>
            <w:tcBorders>
              <w:top w:val="single" w:sz="4" w:space="0" w:color="auto"/>
              <w:left w:val="single" w:sz="4" w:space="0" w:color="auto"/>
              <w:bottom w:val="single" w:sz="4" w:space="0" w:color="auto"/>
              <w:right w:val="single" w:sz="4" w:space="0" w:color="auto"/>
            </w:tcBorders>
            <w:vAlign w:val="bottom"/>
          </w:tcPr>
          <w:p w14:paraId="0EF7403D" w14:textId="77777777" w:rsidR="00C86AF9" w:rsidRDefault="00FB0521">
            <w:pPr>
              <w:jc w:val="left"/>
            </w:pPr>
            <w:r>
              <w:rPr>
                <w:sz w:val="20"/>
              </w:rPr>
              <w:t xml:space="preserve">Leczenie chorych z zapaleniem nosa i zatok przynosowych z polipami nosa </w:t>
            </w:r>
          </w:p>
        </w:tc>
      </w:tr>
      <w:tr w:rsidR="00C86AF9" w14:paraId="5C8C5C25" w14:textId="77777777">
        <w:tc>
          <w:tcPr>
            <w:tcW w:w="1200" w:type="dxa"/>
            <w:tcBorders>
              <w:top w:val="single" w:sz="4" w:space="0" w:color="auto"/>
              <w:left w:val="single" w:sz="4" w:space="0" w:color="auto"/>
              <w:bottom w:val="single" w:sz="4" w:space="0" w:color="auto"/>
              <w:right w:val="single" w:sz="4" w:space="0" w:color="auto"/>
            </w:tcBorders>
            <w:vAlign w:val="center"/>
          </w:tcPr>
          <w:p w14:paraId="3971049F" w14:textId="77777777" w:rsidR="00C86AF9" w:rsidRDefault="00FB0521">
            <w:pPr>
              <w:jc w:val="center"/>
            </w:pPr>
            <w:r>
              <w:rPr>
                <w:sz w:val="20"/>
              </w:rPr>
              <w:t>B.157</w:t>
            </w:r>
          </w:p>
        </w:tc>
        <w:tc>
          <w:tcPr>
            <w:tcW w:w="1530" w:type="dxa"/>
            <w:tcBorders>
              <w:top w:val="single" w:sz="4" w:space="0" w:color="auto"/>
              <w:left w:val="single" w:sz="4" w:space="0" w:color="auto"/>
              <w:bottom w:val="single" w:sz="4" w:space="0" w:color="auto"/>
              <w:right w:val="single" w:sz="4" w:space="0" w:color="auto"/>
            </w:tcBorders>
            <w:vAlign w:val="center"/>
          </w:tcPr>
          <w:p w14:paraId="3FCB1DEE" w14:textId="77777777" w:rsidR="00C86AF9" w:rsidRDefault="00FB0521">
            <w:pPr>
              <w:jc w:val="center"/>
            </w:pPr>
            <w:r>
              <w:rPr>
                <w:sz w:val="20"/>
              </w:rPr>
              <w:t>03.0000.457.02</w:t>
            </w:r>
          </w:p>
        </w:tc>
        <w:tc>
          <w:tcPr>
            <w:tcW w:w="7350" w:type="dxa"/>
            <w:tcBorders>
              <w:top w:val="single" w:sz="4" w:space="0" w:color="auto"/>
              <w:left w:val="single" w:sz="4" w:space="0" w:color="auto"/>
              <w:bottom w:val="single" w:sz="4" w:space="0" w:color="auto"/>
              <w:right w:val="single" w:sz="4" w:space="0" w:color="auto"/>
            </w:tcBorders>
            <w:vAlign w:val="bottom"/>
          </w:tcPr>
          <w:p w14:paraId="6E4808F4" w14:textId="77777777" w:rsidR="00C86AF9" w:rsidRDefault="00FB0521">
            <w:pPr>
              <w:jc w:val="left"/>
            </w:pPr>
            <w:r>
              <w:rPr>
                <w:sz w:val="20"/>
              </w:rPr>
              <w:t> Leczenie chorych z uogólnioną postacią miastenii </w:t>
            </w:r>
          </w:p>
        </w:tc>
      </w:tr>
      <w:tr w:rsidR="00C86AF9" w14:paraId="0FFFA8B8" w14:textId="77777777">
        <w:tc>
          <w:tcPr>
            <w:tcW w:w="1200" w:type="dxa"/>
            <w:tcBorders>
              <w:top w:val="single" w:sz="4" w:space="0" w:color="auto"/>
              <w:left w:val="single" w:sz="4" w:space="0" w:color="auto"/>
              <w:bottom w:val="single" w:sz="4" w:space="0" w:color="auto"/>
              <w:right w:val="single" w:sz="4" w:space="0" w:color="auto"/>
            </w:tcBorders>
            <w:vAlign w:val="center"/>
          </w:tcPr>
          <w:p w14:paraId="0FB7D9AD" w14:textId="77777777" w:rsidR="00C86AF9" w:rsidRDefault="00FB0521">
            <w:pPr>
              <w:jc w:val="center"/>
            </w:pPr>
            <w:r>
              <w:rPr>
                <w:sz w:val="20"/>
              </w:rPr>
              <w:t>B.158.FM</w:t>
            </w:r>
          </w:p>
        </w:tc>
        <w:tc>
          <w:tcPr>
            <w:tcW w:w="1530" w:type="dxa"/>
            <w:tcBorders>
              <w:top w:val="single" w:sz="4" w:space="0" w:color="auto"/>
              <w:left w:val="single" w:sz="4" w:space="0" w:color="auto"/>
              <w:bottom w:val="single" w:sz="4" w:space="0" w:color="auto"/>
              <w:right w:val="single" w:sz="4" w:space="0" w:color="auto"/>
            </w:tcBorders>
            <w:vAlign w:val="center"/>
          </w:tcPr>
          <w:p w14:paraId="1B267A59" w14:textId="77777777" w:rsidR="00C86AF9" w:rsidRDefault="00FB0521">
            <w:pPr>
              <w:jc w:val="center"/>
            </w:pPr>
            <w:r>
              <w:rPr>
                <w:sz w:val="20"/>
              </w:rPr>
              <w:t>03.0000.458.02</w:t>
            </w:r>
          </w:p>
        </w:tc>
        <w:tc>
          <w:tcPr>
            <w:tcW w:w="7350" w:type="dxa"/>
            <w:tcBorders>
              <w:top w:val="single" w:sz="4" w:space="0" w:color="auto"/>
              <w:left w:val="single" w:sz="4" w:space="0" w:color="auto"/>
              <w:bottom w:val="single" w:sz="4" w:space="0" w:color="auto"/>
              <w:right w:val="single" w:sz="4" w:space="0" w:color="auto"/>
            </w:tcBorders>
            <w:vAlign w:val="bottom"/>
          </w:tcPr>
          <w:p w14:paraId="2E305A29" w14:textId="77777777" w:rsidR="00C86AF9" w:rsidRDefault="00FB0521">
            <w:pPr>
              <w:jc w:val="left"/>
            </w:pPr>
            <w:r>
              <w:rPr>
                <w:sz w:val="20"/>
              </w:rPr>
              <w:t xml:space="preserve"> Leczenie chorych z niedoborem kwaśniej </w:t>
            </w:r>
            <w:proofErr w:type="spellStart"/>
            <w:r>
              <w:rPr>
                <w:sz w:val="20"/>
              </w:rPr>
              <w:t>sfingomielinazy</w:t>
            </w:r>
            <w:proofErr w:type="spellEnd"/>
            <w:r>
              <w:rPr>
                <w:sz w:val="20"/>
              </w:rPr>
              <w:t xml:space="preserve"> (ASMD) typu A/B i B </w:t>
            </w:r>
          </w:p>
        </w:tc>
      </w:tr>
      <w:tr w:rsidR="00C86AF9" w14:paraId="607537B3" w14:textId="77777777">
        <w:tc>
          <w:tcPr>
            <w:tcW w:w="1200" w:type="dxa"/>
            <w:tcBorders>
              <w:top w:val="single" w:sz="4" w:space="0" w:color="auto"/>
              <w:left w:val="single" w:sz="4" w:space="0" w:color="auto"/>
              <w:bottom w:val="single" w:sz="4" w:space="0" w:color="auto"/>
              <w:right w:val="single" w:sz="4" w:space="0" w:color="auto"/>
            </w:tcBorders>
            <w:vAlign w:val="center"/>
          </w:tcPr>
          <w:p w14:paraId="5DF85BCE" w14:textId="77777777" w:rsidR="00C86AF9" w:rsidRDefault="00FB0521">
            <w:pPr>
              <w:jc w:val="center"/>
            </w:pPr>
            <w:r>
              <w:rPr>
                <w:sz w:val="20"/>
              </w:rPr>
              <w:t>B.159</w:t>
            </w:r>
          </w:p>
        </w:tc>
        <w:tc>
          <w:tcPr>
            <w:tcW w:w="1530" w:type="dxa"/>
            <w:tcBorders>
              <w:top w:val="single" w:sz="4" w:space="0" w:color="auto"/>
              <w:left w:val="single" w:sz="4" w:space="0" w:color="auto"/>
              <w:bottom w:val="single" w:sz="4" w:space="0" w:color="auto"/>
              <w:right w:val="single" w:sz="4" w:space="0" w:color="auto"/>
            </w:tcBorders>
            <w:vAlign w:val="center"/>
          </w:tcPr>
          <w:p w14:paraId="1BE6DA2F" w14:textId="77777777" w:rsidR="00C86AF9" w:rsidRDefault="00FB0521">
            <w:pPr>
              <w:jc w:val="center"/>
            </w:pPr>
            <w:r>
              <w:rPr>
                <w:sz w:val="20"/>
              </w:rPr>
              <w:t>03.0000.459.02</w:t>
            </w:r>
          </w:p>
        </w:tc>
        <w:tc>
          <w:tcPr>
            <w:tcW w:w="7350" w:type="dxa"/>
            <w:tcBorders>
              <w:top w:val="single" w:sz="4" w:space="0" w:color="auto"/>
              <w:left w:val="single" w:sz="4" w:space="0" w:color="auto"/>
              <w:bottom w:val="single" w:sz="4" w:space="0" w:color="auto"/>
              <w:right w:val="single" w:sz="4" w:space="0" w:color="auto"/>
            </w:tcBorders>
            <w:vAlign w:val="bottom"/>
          </w:tcPr>
          <w:p w14:paraId="024D0995" w14:textId="77777777" w:rsidR="00C86AF9" w:rsidRDefault="00FB0521">
            <w:pPr>
              <w:jc w:val="left"/>
            </w:pPr>
            <w:r>
              <w:rPr>
                <w:sz w:val="20"/>
              </w:rPr>
              <w:t> Leczenie chorych na raka szyjki macicy </w:t>
            </w:r>
          </w:p>
        </w:tc>
      </w:tr>
      <w:tr w:rsidR="00C86AF9" w14:paraId="7FF07AB9" w14:textId="77777777">
        <w:tc>
          <w:tcPr>
            <w:tcW w:w="1200" w:type="dxa"/>
            <w:tcBorders>
              <w:top w:val="single" w:sz="4" w:space="0" w:color="auto"/>
              <w:left w:val="single" w:sz="4" w:space="0" w:color="auto"/>
              <w:bottom w:val="single" w:sz="4" w:space="0" w:color="auto"/>
              <w:right w:val="single" w:sz="4" w:space="0" w:color="auto"/>
            </w:tcBorders>
          </w:tcPr>
          <w:p w14:paraId="0BE6AC11" w14:textId="77777777" w:rsidR="00C86AF9" w:rsidRDefault="00FB0521">
            <w:pPr>
              <w:jc w:val="center"/>
            </w:pPr>
            <w:r>
              <w:rPr>
                <w:sz w:val="20"/>
              </w:rPr>
              <w:t>B.160</w:t>
            </w:r>
          </w:p>
        </w:tc>
        <w:tc>
          <w:tcPr>
            <w:tcW w:w="1530" w:type="dxa"/>
            <w:tcBorders>
              <w:top w:val="single" w:sz="4" w:space="0" w:color="auto"/>
              <w:left w:val="single" w:sz="4" w:space="0" w:color="auto"/>
              <w:bottom w:val="single" w:sz="4" w:space="0" w:color="auto"/>
              <w:right w:val="single" w:sz="4" w:space="0" w:color="auto"/>
            </w:tcBorders>
          </w:tcPr>
          <w:p w14:paraId="2B63D115" w14:textId="77777777" w:rsidR="00C86AF9" w:rsidRDefault="00FB0521">
            <w:pPr>
              <w:jc w:val="center"/>
            </w:pPr>
            <w:r>
              <w:rPr>
                <w:sz w:val="20"/>
              </w:rPr>
              <w:t>03.0000.460.02</w:t>
            </w:r>
          </w:p>
        </w:tc>
        <w:tc>
          <w:tcPr>
            <w:tcW w:w="7350" w:type="dxa"/>
            <w:tcBorders>
              <w:top w:val="single" w:sz="4" w:space="0" w:color="auto"/>
              <w:left w:val="single" w:sz="4" w:space="0" w:color="auto"/>
              <w:bottom w:val="single" w:sz="4" w:space="0" w:color="auto"/>
              <w:right w:val="single" w:sz="4" w:space="0" w:color="auto"/>
            </w:tcBorders>
          </w:tcPr>
          <w:p w14:paraId="2F58E25B" w14:textId="77777777" w:rsidR="00C86AF9" w:rsidRDefault="00FB0521">
            <w:pPr>
              <w:jc w:val="left"/>
            </w:pPr>
            <w:r>
              <w:rPr>
                <w:sz w:val="20"/>
              </w:rPr>
              <w:t xml:space="preserve">Leczenie pacjentek z ciężką postacią osteoporozy </w:t>
            </w:r>
            <w:proofErr w:type="spellStart"/>
            <w:r>
              <w:rPr>
                <w:sz w:val="20"/>
              </w:rPr>
              <w:t>pomenopauzalnej</w:t>
            </w:r>
            <w:proofErr w:type="spellEnd"/>
          </w:p>
        </w:tc>
      </w:tr>
      <w:tr w:rsidR="00C86AF9" w14:paraId="60868B82" w14:textId="77777777">
        <w:tc>
          <w:tcPr>
            <w:tcW w:w="1200" w:type="dxa"/>
            <w:tcBorders>
              <w:top w:val="single" w:sz="4" w:space="0" w:color="auto"/>
              <w:left w:val="single" w:sz="4" w:space="0" w:color="auto"/>
              <w:bottom w:val="single" w:sz="4" w:space="0" w:color="auto"/>
              <w:right w:val="single" w:sz="4" w:space="0" w:color="auto"/>
            </w:tcBorders>
          </w:tcPr>
          <w:p w14:paraId="47A0F7DA" w14:textId="77777777" w:rsidR="00C86AF9" w:rsidRDefault="00FB0521">
            <w:pPr>
              <w:jc w:val="center"/>
            </w:pPr>
            <w:r>
              <w:rPr>
                <w:sz w:val="20"/>
              </w:rPr>
              <w:t>B.161</w:t>
            </w:r>
          </w:p>
        </w:tc>
        <w:tc>
          <w:tcPr>
            <w:tcW w:w="1530" w:type="dxa"/>
            <w:tcBorders>
              <w:top w:val="single" w:sz="4" w:space="0" w:color="auto"/>
              <w:left w:val="single" w:sz="4" w:space="0" w:color="auto"/>
              <w:bottom w:val="single" w:sz="4" w:space="0" w:color="auto"/>
              <w:right w:val="single" w:sz="4" w:space="0" w:color="auto"/>
            </w:tcBorders>
          </w:tcPr>
          <w:p w14:paraId="05514EB9" w14:textId="77777777" w:rsidR="00C86AF9" w:rsidRDefault="00FB0521">
            <w:pPr>
              <w:jc w:val="center"/>
            </w:pPr>
            <w:r>
              <w:rPr>
                <w:sz w:val="20"/>
              </w:rPr>
              <w:t>03.0000.461.02</w:t>
            </w:r>
          </w:p>
        </w:tc>
        <w:tc>
          <w:tcPr>
            <w:tcW w:w="7350" w:type="dxa"/>
            <w:tcBorders>
              <w:top w:val="single" w:sz="4" w:space="0" w:color="auto"/>
              <w:left w:val="single" w:sz="4" w:space="0" w:color="auto"/>
              <w:bottom w:val="single" w:sz="4" w:space="0" w:color="auto"/>
              <w:right w:val="single" w:sz="4" w:space="0" w:color="auto"/>
            </w:tcBorders>
          </w:tcPr>
          <w:p w14:paraId="1B45D199" w14:textId="77777777" w:rsidR="00C86AF9" w:rsidRDefault="00FB0521">
            <w:pPr>
              <w:jc w:val="left"/>
            </w:pPr>
            <w:r>
              <w:rPr>
                <w:sz w:val="20"/>
              </w:rPr>
              <w:t xml:space="preserve">Leczenie chorych z ropnym zapaleniem </w:t>
            </w:r>
            <w:proofErr w:type="spellStart"/>
            <w:r>
              <w:rPr>
                <w:sz w:val="20"/>
              </w:rPr>
              <w:t>apokrynowych</w:t>
            </w:r>
            <w:proofErr w:type="spellEnd"/>
            <w:r>
              <w:rPr>
                <w:sz w:val="20"/>
              </w:rPr>
              <w:t xml:space="preserve"> gruczołów potowych (HS) </w:t>
            </w:r>
          </w:p>
        </w:tc>
      </w:tr>
      <w:tr w:rsidR="00C86AF9" w14:paraId="6159B765" w14:textId="77777777">
        <w:tc>
          <w:tcPr>
            <w:tcW w:w="1200" w:type="dxa"/>
            <w:tcBorders>
              <w:top w:val="single" w:sz="4" w:space="0" w:color="auto"/>
              <w:left w:val="single" w:sz="4" w:space="0" w:color="auto"/>
              <w:bottom w:val="single" w:sz="4" w:space="0" w:color="auto"/>
              <w:right w:val="single" w:sz="4" w:space="0" w:color="auto"/>
            </w:tcBorders>
          </w:tcPr>
          <w:p w14:paraId="24A2EB85" w14:textId="77777777" w:rsidR="00C86AF9" w:rsidRDefault="00FB0521">
            <w:pPr>
              <w:jc w:val="center"/>
            </w:pPr>
            <w:r>
              <w:rPr>
                <w:sz w:val="20"/>
              </w:rPr>
              <w:t>B.162</w:t>
            </w:r>
          </w:p>
        </w:tc>
        <w:tc>
          <w:tcPr>
            <w:tcW w:w="1530" w:type="dxa"/>
            <w:tcBorders>
              <w:top w:val="single" w:sz="4" w:space="0" w:color="auto"/>
              <w:left w:val="single" w:sz="4" w:space="0" w:color="auto"/>
              <w:bottom w:val="single" w:sz="4" w:space="0" w:color="auto"/>
              <w:right w:val="single" w:sz="4" w:space="0" w:color="auto"/>
            </w:tcBorders>
          </w:tcPr>
          <w:p w14:paraId="1932195F" w14:textId="77777777" w:rsidR="00C86AF9" w:rsidRDefault="00FB0521">
            <w:pPr>
              <w:jc w:val="center"/>
            </w:pPr>
            <w:r>
              <w:rPr>
                <w:sz w:val="20"/>
              </w:rPr>
              <w:t>03.0000.462.02</w:t>
            </w:r>
          </w:p>
        </w:tc>
        <w:tc>
          <w:tcPr>
            <w:tcW w:w="7350" w:type="dxa"/>
            <w:tcBorders>
              <w:top w:val="single" w:sz="4" w:space="0" w:color="auto"/>
              <w:left w:val="single" w:sz="4" w:space="0" w:color="auto"/>
              <w:bottom w:val="single" w:sz="4" w:space="0" w:color="auto"/>
              <w:right w:val="single" w:sz="4" w:space="0" w:color="auto"/>
            </w:tcBorders>
          </w:tcPr>
          <w:p w14:paraId="32041300" w14:textId="77777777" w:rsidR="00C86AF9" w:rsidRDefault="00FB0521">
            <w:pPr>
              <w:jc w:val="left"/>
            </w:pPr>
            <w:r>
              <w:rPr>
                <w:sz w:val="20"/>
              </w:rPr>
              <w:t xml:space="preserve">Leczenie pacjentów z </w:t>
            </w:r>
            <w:proofErr w:type="spellStart"/>
            <w:r>
              <w:rPr>
                <w:sz w:val="20"/>
              </w:rPr>
              <w:t>kardiomiopatią</w:t>
            </w:r>
            <w:proofErr w:type="spellEnd"/>
          </w:p>
        </w:tc>
      </w:tr>
      <w:tr w:rsidR="00C86AF9" w14:paraId="22673EBC" w14:textId="77777777">
        <w:tc>
          <w:tcPr>
            <w:tcW w:w="1200" w:type="dxa"/>
            <w:tcBorders>
              <w:top w:val="single" w:sz="4" w:space="0" w:color="auto"/>
              <w:left w:val="single" w:sz="4" w:space="0" w:color="auto"/>
              <w:bottom w:val="single" w:sz="4" w:space="0" w:color="auto"/>
              <w:right w:val="single" w:sz="4" w:space="0" w:color="auto"/>
            </w:tcBorders>
          </w:tcPr>
          <w:p w14:paraId="49DD9A12" w14:textId="77777777" w:rsidR="00C86AF9" w:rsidRDefault="00FB0521">
            <w:pPr>
              <w:jc w:val="center"/>
            </w:pPr>
            <w:r>
              <w:rPr>
                <w:sz w:val="20"/>
              </w:rPr>
              <w:t>B.163.FM</w:t>
            </w:r>
          </w:p>
        </w:tc>
        <w:tc>
          <w:tcPr>
            <w:tcW w:w="1530" w:type="dxa"/>
            <w:tcBorders>
              <w:top w:val="single" w:sz="4" w:space="0" w:color="auto"/>
              <w:left w:val="single" w:sz="4" w:space="0" w:color="auto"/>
              <w:bottom w:val="single" w:sz="4" w:space="0" w:color="auto"/>
              <w:right w:val="single" w:sz="4" w:space="0" w:color="auto"/>
            </w:tcBorders>
          </w:tcPr>
          <w:p w14:paraId="556C9275" w14:textId="77777777" w:rsidR="00C86AF9" w:rsidRDefault="00FB0521">
            <w:pPr>
              <w:jc w:val="center"/>
            </w:pPr>
            <w:r>
              <w:rPr>
                <w:sz w:val="20"/>
              </w:rPr>
              <w:t>03.0000.463.02</w:t>
            </w:r>
          </w:p>
        </w:tc>
        <w:tc>
          <w:tcPr>
            <w:tcW w:w="7350" w:type="dxa"/>
            <w:tcBorders>
              <w:top w:val="single" w:sz="4" w:space="0" w:color="auto"/>
              <w:left w:val="single" w:sz="4" w:space="0" w:color="auto"/>
              <w:bottom w:val="single" w:sz="4" w:space="0" w:color="auto"/>
              <w:right w:val="single" w:sz="4" w:space="0" w:color="auto"/>
            </w:tcBorders>
          </w:tcPr>
          <w:p w14:paraId="413B7E40" w14:textId="77777777" w:rsidR="00C86AF9" w:rsidRDefault="00FB0521">
            <w:pPr>
              <w:jc w:val="left"/>
            </w:pPr>
            <w:r>
              <w:rPr>
                <w:sz w:val="20"/>
              </w:rPr>
              <w:t>Leczenie chorych na czerniaka błony naczyniowej oka</w:t>
            </w:r>
          </w:p>
        </w:tc>
      </w:tr>
      <w:tr w:rsidR="00C86AF9" w14:paraId="783B38FB" w14:textId="77777777">
        <w:tc>
          <w:tcPr>
            <w:tcW w:w="1200" w:type="dxa"/>
            <w:tcBorders>
              <w:top w:val="single" w:sz="4" w:space="0" w:color="auto"/>
              <w:left w:val="single" w:sz="4" w:space="0" w:color="auto"/>
              <w:bottom w:val="single" w:sz="4" w:space="0" w:color="auto"/>
              <w:right w:val="single" w:sz="4" w:space="0" w:color="auto"/>
            </w:tcBorders>
          </w:tcPr>
          <w:p w14:paraId="6DDE71D5" w14:textId="77777777" w:rsidR="00C86AF9" w:rsidRDefault="00FB0521">
            <w:pPr>
              <w:jc w:val="center"/>
            </w:pPr>
            <w:r>
              <w:rPr>
                <w:sz w:val="20"/>
              </w:rPr>
              <w:t>B.164</w:t>
            </w:r>
          </w:p>
        </w:tc>
        <w:tc>
          <w:tcPr>
            <w:tcW w:w="1530" w:type="dxa"/>
            <w:tcBorders>
              <w:top w:val="single" w:sz="4" w:space="0" w:color="auto"/>
              <w:left w:val="single" w:sz="4" w:space="0" w:color="auto"/>
              <w:bottom w:val="single" w:sz="4" w:space="0" w:color="auto"/>
              <w:right w:val="single" w:sz="4" w:space="0" w:color="auto"/>
            </w:tcBorders>
          </w:tcPr>
          <w:p w14:paraId="09C1F9C9" w14:textId="77777777" w:rsidR="00C86AF9" w:rsidRDefault="00FB0521">
            <w:pPr>
              <w:jc w:val="center"/>
            </w:pPr>
            <w:r>
              <w:rPr>
                <w:sz w:val="20"/>
              </w:rPr>
              <w:t>03.0000.464.02</w:t>
            </w:r>
          </w:p>
        </w:tc>
        <w:tc>
          <w:tcPr>
            <w:tcW w:w="7350" w:type="dxa"/>
            <w:tcBorders>
              <w:top w:val="single" w:sz="4" w:space="0" w:color="auto"/>
              <w:left w:val="single" w:sz="4" w:space="0" w:color="auto"/>
              <w:bottom w:val="single" w:sz="4" w:space="0" w:color="auto"/>
              <w:right w:val="single" w:sz="4" w:space="0" w:color="auto"/>
            </w:tcBorders>
          </w:tcPr>
          <w:p w14:paraId="71983BCE" w14:textId="77777777" w:rsidR="00C86AF9" w:rsidRDefault="00FB0521">
            <w:pPr>
              <w:jc w:val="left"/>
            </w:pPr>
            <w:r>
              <w:rPr>
                <w:sz w:val="20"/>
              </w:rPr>
              <w:t>Leczenie pacjentów z immunologiczną zakrzepową plamicą małopłytkową</w:t>
            </w:r>
          </w:p>
        </w:tc>
      </w:tr>
      <w:tr w:rsidR="00C86AF9" w14:paraId="09B7AE79" w14:textId="77777777">
        <w:tc>
          <w:tcPr>
            <w:tcW w:w="1200" w:type="dxa"/>
            <w:tcBorders>
              <w:top w:val="single" w:sz="4" w:space="0" w:color="auto"/>
              <w:left w:val="single" w:sz="4" w:space="0" w:color="auto"/>
              <w:bottom w:val="single" w:sz="4" w:space="0" w:color="auto"/>
              <w:right w:val="single" w:sz="4" w:space="0" w:color="auto"/>
            </w:tcBorders>
          </w:tcPr>
          <w:p w14:paraId="1305EBCC" w14:textId="77777777" w:rsidR="00C86AF9" w:rsidRDefault="00FB0521">
            <w:pPr>
              <w:jc w:val="center"/>
            </w:pPr>
            <w:r>
              <w:rPr>
                <w:sz w:val="20"/>
              </w:rPr>
              <w:t>B.165</w:t>
            </w:r>
          </w:p>
        </w:tc>
        <w:tc>
          <w:tcPr>
            <w:tcW w:w="1530" w:type="dxa"/>
            <w:tcBorders>
              <w:top w:val="single" w:sz="4" w:space="0" w:color="auto"/>
              <w:left w:val="single" w:sz="4" w:space="0" w:color="auto"/>
              <w:bottom w:val="single" w:sz="4" w:space="0" w:color="auto"/>
              <w:right w:val="single" w:sz="4" w:space="0" w:color="auto"/>
            </w:tcBorders>
          </w:tcPr>
          <w:p w14:paraId="6533B943" w14:textId="77777777" w:rsidR="00C86AF9" w:rsidRDefault="00FB0521">
            <w:pPr>
              <w:jc w:val="center"/>
            </w:pPr>
            <w:r>
              <w:rPr>
                <w:sz w:val="20"/>
              </w:rPr>
              <w:t>03.0000.465.02</w:t>
            </w:r>
          </w:p>
        </w:tc>
        <w:tc>
          <w:tcPr>
            <w:tcW w:w="7350" w:type="dxa"/>
            <w:tcBorders>
              <w:top w:val="single" w:sz="4" w:space="0" w:color="auto"/>
              <w:left w:val="single" w:sz="4" w:space="0" w:color="auto"/>
              <w:bottom w:val="single" w:sz="4" w:space="0" w:color="auto"/>
              <w:right w:val="single" w:sz="4" w:space="0" w:color="auto"/>
            </w:tcBorders>
          </w:tcPr>
          <w:p w14:paraId="0C573C79" w14:textId="77777777" w:rsidR="00C86AF9" w:rsidRDefault="00FB0521">
            <w:pPr>
              <w:jc w:val="left"/>
            </w:pPr>
            <w:r>
              <w:rPr>
                <w:sz w:val="20"/>
              </w:rPr>
              <w:t xml:space="preserve">Leczenie chorych z objawami kostnymi w przebiegu </w:t>
            </w:r>
            <w:proofErr w:type="spellStart"/>
            <w:r>
              <w:rPr>
                <w:sz w:val="20"/>
              </w:rPr>
              <w:t>hipofosfatazji</w:t>
            </w:r>
            <w:proofErr w:type="spellEnd"/>
            <w:r>
              <w:rPr>
                <w:sz w:val="20"/>
              </w:rPr>
              <w:t xml:space="preserve"> (HPP)</w:t>
            </w:r>
          </w:p>
        </w:tc>
      </w:tr>
      <w:tr w:rsidR="00C86AF9" w14:paraId="3FE52586" w14:textId="77777777">
        <w:tc>
          <w:tcPr>
            <w:tcW w:w="1200" w:type="dxa"/>
            <w:tcBorders>
              <w:top w:val="single" w:sz="4" w:space="0" w:color="auto"/>
              <w:left w:val="single" w:sz="4" w:space="0" w:color="auto"/>
              <w:bottom w:val="single" w:sz="4" w:space="0" w:color="auto"/>
              <w:right w:val="single" w:sz="4" w:space="0" w:color="auto"/>
            </w:tcBorders>
          </w:tcPr>
          <w:p w14:paraId="66AD1A7E" w14:textId="77777777" w:rsidR="00C86AF9" w:rsidRDefault="00FB0521">
            <w:pPr>
              <w:jc w:val="center"/>
            </w:pPr>
            <w:r>
              <w:rPr>
                <w:sz w:val="20"/>
              </w:rPr>
              <w:t>B.166</w:t>
            </w:r>
          </w:p>
        </w:tc>
        <w:tc>
          <w:tcPr>
            <w:tcW w:w="1530" w:type="dxa"/>
            <w:tcBorders>
              <w:top w:val="single" w:sz="4" w:space="0" w:color="auto"/>
              <w:left w:val="single" w:sz="4" w:space="0" w:color="auto"/>
              <w:bottom w:val="single" w:sz="4" w:space="0" w:color="auto"/>
              <w:right w:val="single" w:sz="4" w:space="0" w:color="auto"/>
            </w:tcBorders>
          </w:tcPr>
          <w:p w14:paraId="19DE3901" w14:textId="77777777" w:rsidR="00C86AF9" w:rsidRDefault="00FB0521">
            <w:pPr>
              <w:jc w:val="center"/>
            </w:pPr>
            <w:r>
              <w:rPr>
                <w:sz w:val="20"/>
              </w:rPr>
              <w:t>03.0000.466.02</w:t>
            </w:r>
          </w:p>
        </w:tc>
        <w:tc>
          <w:tcPr>
            <w:tcW w:w="7350" w:type="dxa"/>
            <w:tcBorders>
              <w:top w:val="single" w:sz="4" w:space="0" w:color="auto"/>
              <w:left w:val="single" w:sz="4" w:space="0" w:color="auto"/>
              <w:bottom w:val="single" w:sz="4" w:space="0" w:color="auto"/>
              <w:right w:val="single" w:sz="4" w:space="0" w:color="auto"/>
            </w:tcBorders>
          </w:tcPr>
          <w:p w14:paraId="7D3D9E0C" w14:textId="77777777" w:rsidR="00C86AF9" w:rsidRDefault="00FB0521">
            <w:pPr>
              <w:jc w:val="left"/>
            </w:pPr>
            <w:r>
              <w:rPr>
                <w:sz w:val="20"/>
              </w:rPr>
              <w:t>Leczenie pacjentów z achondroplazją</w:t>
            </w:r>
          </w:p>
        </w:tc>
      </w:tr>
      <w:tr w:rsidR="00C86AF9" w14:paraId="1DC47443" w14:textId="77777777">
        <w:tc>
          <w:tcPr>
            <w:tcW w:w="1200" w:type="dxa"/>
            <w:tcBorders>
              <w:top w:val="single" w:sz="4" w:space="0" w:color="auto"/>
              <w:left w:val="single" w:sz="4" w:space="0" w:color="auto"/>
              <w:bottom w:val="single" w:sz="4" w:space="0" w:color="auto"/>
              <w:right w:val="single" w:sz="4" w:space="0" w:color="auto"/>
            </w:tcBorders>
            <w:vAlign w:val="center"/>
          </w:tcPr>
          <w:p w14:paraId="54DD6690" w14:textId="77777777" w:rsidR="00C86AF9" w:rsidRDefault="00FB0521">
            <w:pPr>
              <w:jc w:val="center"/>
            </w:pPr>
            <w:r>
              <w:rPr>
                <w:sz w:val="20"/>
              </w:rPr>
              <w:t>B.167</w:t>
            </w:r>
          </w:p>
        </w:tc>
        <w:tc>
          <w:tcPr>
            <w:tcW w:w="1530" w:type="dxa"/>
            <w:tcBorders>
              <w:top w:val="single" w:sz="4" w:space="0" w:color="auto"/>
              <w:left w:val="single" w:sz="4" w:space="0" w:color="auto"/>
              <w:bottom w:val="single" w:sz="4" w:space="0" w:color="auto"/>
              <w:right w:val="single" w:sz="4" w:space="0" w:color="auto"/>
            </w:tcBorders>
            <w:vAlign w:val="center"/>
          </w:tcPr>
          <w:p w14:paraId="4CB476D5" w14:textId="77777777" w:rsidR="00C86AF9" w:rsidRDefault="00FB0521">
            <w:pPr>
              <w:jc w:val="center"/>
            </w:pPr>
            <w:r>
              <w:rPr>
                <w:sz w:val="20"/>
              </w:rPr>
              <w:t>03.0000.467.02</w:t>
            </w:r>
          </w:p>
        </w:tc>
        <w:tc>
          <w:tcPr>
            <w:tcW w:w="7350" w:type="dxa"/>
            <w:tcBorders>
              <w:top w:val="single" w:sz="4" w:space="0" w:color="auto"/>
              <w:left w:val="single" w:sz="4" w:space="0" w:color="auto"/>
              <w:bottom w:val="single" w:sz="4" w:space="0" w:color="auto"/>
              <w:right w:val="single" w:sz="4" w:space="0" w:color="auto"/>
            </w:tcBorders>
          </w:tcPr>
          <w:p w14:paraId="423F9F06" w14:textId="77777777" w:rsidR="00C86AF9" w:rsidRDefault="00FB0521">
            <w:pPr>
              <w:jc w:val="left"/>
            </w:pPr>
            <w:r>
              <w:rPr>
                <w:sz w:val="20"/>
              </w:rPr>
              <w:t xml:space="preserve">Leczenie chorych na wrodzoną ślepotę </w:t>
            </w:r>
            <w:proofErr w:type="spellStart"/>
            <w:r>
              <w:rPr>
                <w:sz w:val="20"/>
              </w:rPr>
              <w:t>Lebera</w:t>
            </w:r>
            <w:proofErr w:type="spellEnd"/>
            <w:r>
              <w:rPr>
                <w:sz w:val="20"/>
              </w:rPr>
              <w:t xml:space="preserve"> (LCA) z </w:t>
            </w:r>
            <w:proofErr w:type="spellStart"/>
            <w:r>
              <w:rPr>
                <w:sz w:val="20"/>
              </w:rPr>
              <w:t>bialleliczną</w:t>
            </w:r>
            <w:proofErr w:type="spellEnd"/>
            <w:r>
              <w:rPr>
                <w:sz w:val="20"/>
              </w:rPr>
              <w:t xml:space="preserve"> mutacją genu RPE65</w:t>
            </w:r>
          </w:p>
        </w:tc>
      </w:tr>
      <w:tr w:rsidR="00C86AF9" w14:paraId="3FD48D17" w14:textId="77777777">
        <w:tc>
          <w:tcPr>
            <w:tcW w:w="1200" w:type="dxa"/>
            <w:tcBorders>
              <w:top w:val="single" w:sz="4" w:space="0" w:color="auto"/>
              <w:left w:val="single" w:sz="4" w:space="0" w:color="auto"/>
              <w:bottom w:val="single" w:sz="4" w:space="0" w:color="auto"/>
              <w:right w:val="single" w:sz="4" w:space="0" w:color="auto"/>
            </w:tcBorders>
            <w:vAlign w:val="center"/>
          </w:tcPr>
          <w:p w14:paraId="14ACE1F8" w14:textId="77777777" w:rsidR="00C86AF9" w:rsidRDefault="00FB0521">
            <w:pPr>
              <w:jc w:val="center"/>
            </w:pPr>
            <w:r>
              <w:rPr>
                <w:sz w:val="20"/>
              </w:rPr>
              <w:t>B.168</w:t>
            </w:r>
          </w:p>
        </w:tc>
        <w:tc>
          <w:tcPr>
            <w:tcW w:w="1530" w:type="dxa"/>
            <w:tcBorders>
              <w:top w:val="single" w:sz="4" w:space="0" w:color="auto"/>
              <w:left w:val="single" w:sz="4" w:space="0" w:color="auto"/>
              <w:bottom w:val="single" w:sz="4" w:space="0" w:color="auto"/>
              <w:right w:val="single" w:sz="4" w:space="0" w:color="auto"/>
            </w:tcBorders>
            <w:vAlign w:val="center"/>
          </w:tcPr>
          <w:p w14:paraId="4765A057" w14:textId="77777777" w:rsidR="00C86AF9" w:rsidRDefault="00FB0521">
            <w:pPr>
              <w:jc w:val="center"/>
            </w:pPr>
            <w:r>
              <w:rPr>
                <w:sz w:val="20"/>
              </w:rPr>
              <w:t>03.0000.468.02</w:t>
            </w:r>
          </w:p>
        </w:tc>
        <w:tc>
          <w:tcPr>
            <w:tcW w:w="7350" w:type="dxa"/>
            <w:tcBorders>
              <w:top w:val="single" w:sz="4" w:space="0" w:color="auto"/>
              <w:left w:val="single" w:sz="4" w:space="0" w:color="auto"/>
              <w:bottom w:val="single" w:sz="4" w:space="0" w:color="auto"/>
              <w:right w:val="single" w:sz="4" w:space="0" w:color="auto"/>
            </w:tcBorders>
            <w:vAlign w:val="center"/>
          </w:tcPr>
          <w:p w14:paraId="20C4FAC1" w14:textId="77777777" w:rsidR="00C86AF9" w:rsidRDefault="00FB0521">
            <w:pPr>
              <w:jc w:val="left"/>
            </w:pPr>
            <w:r>
              <w:rPr>
                <w:sz w:val="20"/>
              </w:rPr>
              <w:t>Leczenie pacjentów z niereagującym lub opornym na leczenie zakażeniem wirusem cytomegalii (CMV)</w:t>
            </w:r>
          </w:p>
        </w:tc>
      </w:tr>
      <w:tr w:rsidR="00C86AF9" w14:paraId="5D6D8C65" w14:textId="77777777">
        <w:tc>
          <w:tcPr>
            <w:tcW w:w="1200" w:type="dxa"/>
            <w:tcBorders>
              <w:top w:val="single" w:sz="4" w:space="0" w:color="auto"/>
              <w:left w:val="single" w:sz="4" w:space="0" w:color="auto"/>
              <w:bottom w:val="single" w:sz="4" w:space="0" w:color="auto"/>
              <w:right w:val="single" w:sz="4" w:space="0" w:color="auto"/>
            </w:tcBorders>
            <w:vAlign w:val="center"/>
          </w:tcPr>
          <w:p w14:paraId="58357010" w14:textId="77777777" w:rsidR="00C86AF9" w:rsidRDefault="00FB0521">
            <w:pPr>
              <w:jc w:val="center"/>
            </w:pPr>
            <w:r>
              <w:rPr>
                <w:sz w:val="20"/>
              </w:rPr>
              <w:t>B.169</w:t>
            </w:r>
          </w:p>
        </w:tc>
        <w:tc>
          <w:tcPr>
            <w:tcW w:w="1530" w:type="dxa"/>
            <w:tcBorders>
              <w:top w:val="single" w:sz="4" w:space="0" w:color="auto"/>
              <w:left w:val="single" w:sz="4" w:space="0" w:color="auto"/>
              <w:bottom w:val="single" w:sz="4" w:space="0" w:color="auto"/>
              <w:right w:val="single" w:sz="4" w:space="0" w:color="auto"/>
            </w:tcBorders>
            <w:vAlign w:val="center"/>
          </w:tcPr>
          <w:p w14:paraId="1519054F" w14:textId="77777777" w:rsidR="00C86AF9" w:rsidRDefault="00FB0521">
            <w:pPr>
              <w:jc w:val="center"/>
            </w:pPr>
            <w:r>
              <w:rPr>
                <w:sz w:val="20"/>
              </w:rPr>
              <w:t>03.0000.469.02</w:t>
            </w:r>
          </w:p>
        </w:tc>
        <w:tc>
          <w:tcPr>
            <w:tcW w:w="7350" w:type="dxa"/>
            <w:tcBorders>
              <w:top w:val="single" w:sz="4" w:space="0" w:color="auto"/>
              <w:left w:val="single" w:sz="4" w:space="0" w:color="auto"/>
              <w:bottom w:val="single" w:sz="4" w:space="0" w:color="auto"/>
              <w:right w:val="single" w:sz="4" w:space="0" w:color="auto"/>
            </w:tcBorders>
            <w:vAlign w:val="center"/>
          </w:tcPr>
          <w:p w14:paraId="7BED65F6" w14:textId="77777777" w:rsidR="00C86AF9" w:rsidRDefault="00FB0521">
            <w:pPr>
              <w:jc w:val="left"/>
            </w:pPr>
            <w:r>
              <w:rPr>
                <w:sz w:val="20"/>
              </w:rPr>
              <w:t xml:space="preserve">Leczenie chorych z zespołem </w:t>
            </w:r>
            <w:proofErr w:type="spellStart"/>
            <w:r>
              <w:rPr>
                <w:sz w:val="20"/>
              </w:rPr>
              <w:t>hipereozynofilowym</w:t>
            </w:r>
            <w:proofErr w:type="spellEnd"/>
            <w:r>
              <w:rPr>
                <w:sz w:val="20"/>
              </w:rPr>
              <w:t xml:space="preserve"> (HES)</w:t>
            </w:r>
          </w:p>
        </w:tc>
      </w:tr>
      <w:tr w:rsidR="00C86AF9" w14:paraId="0CC2AC9A" w14:textId="77777777">
        <w:tc>
          <w:tcPr>
            <w:tcW w:w="1200" w:type="dxa"/>
            <w:tcBorders>
              <w:top w:val="single" w:sz="4" w:space="0" w:color="auto"/>
              <w:left w:val="single" w:sz="4" w:space="0" w:color="auto"/>
              <w:bottom w:val="single" w:sz="4" w:space="0" w:color="auto"/>
              <w:right w:val="single" w:sz="4" w:space="0" w:color="auto"/>
            </w:tcBorders>
            <w:vAlign w:val="center"/>
          </w:tcPr>
          <w:p w14:paraId="4EAFEC9C" w14:textId="77777777" w:rsidR="00C86AF9" w:rsidRDefault="00FB0521">
            <w:pPr>
              <w:jc w:val="center"/>
            </w:pPr>
            <w:r>
              <w:rPr>
                <w:sz w:val="20"/>
              </w:rPr>
              <w:t>B.170</w:t>
            </w:r>
          </w:p>
        </w:tc>
        <w:tc>
          <w:tcPr>
            <w:tcW w:w="1530" w:type="dxa"/>
            <w:tcBorders>
              <w:top w:val="single" w:sz="4" w:space="0" w:color="auto"/>
              <w:left w:val="single" w:sz="4" w:space="0" w:color="auto"/>
              <w:bottom w:val="single" w:sz="4" w:space="0" w:color="auto"/>
              <w:right w:val="single" w:sz="4" w:space="0" w:color="auto"/>
            </w:tcBorders>
            <w:vAlign w:val="center"/>
          </w:tcPr>
          <w:p w14:paraId="4E15086B" w14:textId="77777777" w:rsidR="00C86AF9" w:rsidRDefault="00FB0521">
            <w:pPr>
              <w:jc w:val="center"/>
            </w:pPr>
            <w:r>
              <w:rPr>
                <w:sz w:val="20"/>
              </w:rPr>
              <w:t>03.0000.470.02</w:t>
            </w:r>
          </w:p>
        </w:tc>
        <w:tc>
          <w:tcPr>
            <w:tcW w:w="7350" w:type="dxa"/>
            <w:tcBorders>
              <w:top w:val="single" w:sz="4" w:space="0" w:color="auto"/>
              <w:left w:val="single" w:sz="4" w:space="0" w:color="auto"/>
              <w:bottom w:val="single" w:sz="4" w:space="0" w:color="auto"/>
              <w:right w:val="single" w:sz="4" w:space="0" w:color="auto"/>
            </w:tcBorders>
            <w:vAlign w:val="center"/>
          </w:tcPr>
          <w:p w14:paraId="17F0D25B" w14:textId="77777777" w:rsidR="00C86AF9" w:rsidRDefault="00FB0521">
            <w:pPr>
              <w:jc w:val="left"/>
            </w:pPr>
            <w:r>
              <w:rPr>
                <w:sz w:val="20"/>
              </w:rPr>
              <w:t xml:space="preserve">Leczenie dorosłych pacjentów z polineuropatią w I lub II stadium zaawansowania w przebiegu dziedzicznej </w:t>
            </w:r>
            <w:proofErr w:type="spellStart"/>
            <w:r>
              <w:rPr>
                <w:sz w:val="20"/>
              </w:rPr>
              <w:t>amyloidozy</w:t>
            </w:r>
            <w:proofErr w:type="spellEnd"/>
            <w:r>
              <w:rPr>
                <w:sz w:val="20"/>
              </w:rPr>
              <w:t xml:space="preserve"> </w:t>
            </w:r>
            <w:proofErr w:type="spellStart"/>
            <w:r>
              <w:rPr>
                <w:sz w:val="20"/>
              </w:rPr>
              <w:t>transtyretynowej</w:t>
            </w:r>
            <w:proofErr w:type="spellEnd"/>
          </w:p>
        </w:tc>
      </w:tr>
      <w:tr w:rsidR="00C86AF9" w14:paraId="3297EFF4" w14:textId="77777777">
        <w:tc>
          <w:tcPr>
            <w:tcW w:w="1200" w:type="dxa"/>
            <w:tcBorders>
              <w:top w:val="single" w:sz="4" w:space="0" w:color="auto"/>
              <w:left w:val="single" w:sz="4" w:space="0" w:color="auto"/>
              <w:bottom w:val="single" w:sz="4" w:space="0" w:color="auto"/>
              <w:right w:val="single" w:sz="4" w:space="0" w:color="auto"/>
            </w:tcBorders>
            <w:vAlign w:val="center"/>
          </w:tcPr>
          <w:p w14:paraId="2364449F" w14:textId="77777777" w:rsidR="00C86AF9" w:rsidRDefault="00FB0521">
            <w:pPr>
              <w:jc w:val="center"/>
            </w:pPr>
            <w:r>
              <w:rPr>
                <w:sz w:val="20"/>
              </w:rPr>
              <w:t>B.171</w:t>
            </w:r>
          </w:p>
        </w:tc>
        <w:tc>
          <w:tcPr>
            <w:tcW w:w="1530" w:type="dxa"/>
            <w:tcBorders>
              <w:top w:val="single" w:sz="4" w:space="0" w:color="auto"/>
              <w:left w:val="single" w:sz="4" w:space="0" w:color="auto"/>
              <w:bottom w:val="single" w:sz="4" w:space="0" w:color="auto"/>
              <w:right w:val="single" w:sz="4" w:space="0" w:color="auto"/>
            </w:tcBorders>
            <w:vAlign w:val="center"/>
          </w:tcPr>
          <w:p w14:paraId="58A955D6" w14:textId="77777777" w:rsidR="00C86AF9" w:rsidRDefault="00FB0521">
            <w:pPr>
              <w:jc w:val="center"/>
            </w:pPr>
            <w:r>
              <w:rPr>
                <w:sz w:val="20"/>
              </w:rPr>
              <w:t>03.0000.471.02</w:t>
            </w:r>
          </w:p>
        </w:tc>
        <w:tc>
          <w:tcPr>
            <w:tcW w:w="7350" w:type="dxa"/>
            <w:tcBorders>
              <w:top w:val="single" w:sz="4" w:space="0" w:color="auto"/>
              <w:left w:val="single" w:sz="4" w:space="0" w:color="auto"/>
              <w:bottom w:val="single" w:sz="4" w:space="0" w:color="auto"/>
              <w:right w:val="single" w:sz="4" w:space="0" w:color="auto"/>
            </w:tcBorders>
            <w:vAlign w:val="center"/>
          </w:tcPr>
          <w:p w14:paraId="734ED6EB" w14:textId="77777777" w:rsidR="00C86AF9" w:rsidRDefault="00FB0521">
            <w:pPr>
              <w:jc w:val="left"/>
            </w:pPr>
            <w:r>
              <w:rPr>
                <w:sz w:val="20"/>
              </w:rPr>
              <w:t xml:space="preserve">Leczenie pacjentów z pierwotną nefropatią </w:t>
            </w:r>
            <w:proofErr w:type="spellStart"/>
            <w:r>
              <w:rPr>
                <w:sz w:val="20"/>
              </w:rPr>
              <w:t>IgA</w:t>
            </w:r>
            <w:proofErr w:type="spellEnd"/>
          </w:p>
        </w:tc>
      </w:tr>
      <w:tr w:rsidR="00C86AF9" w14:paraId="64F2D808" w14:textId="77777777">
        <w:tc>
          <w:tcPr>
            <w:tcW w:w="1200" w:type="dxa"/>
            <w:tcBorders>
              <w:top w:val="single" w:sz="4" w:space="0" w:color="auto"/>
              <w:left w:val="single" w:sz="4" w:space="0" w:color="auto"/>
              <w:bottom w:val="single" w:sz="4" w:space="0" w:color="auto"/>
              <w:right w:val="single" w:sz="4" w:space="0" w:color="auto"/>
            </w:tcBorders>
            <w:vAlign w:val="center"/>
          </w:tcPr>
          <w:p w14:paraId="09DD43C7" w14:textId="77777777" w:rsidR="00C86AF9" w:rsidRDefault="00FB0521">
            <w:pPr>
              <w:jc w:val="center"/>
            </w:pPr>
            <w:r>
              <w:rPr>
                <w:sz w:val="20"/>
              </w:rPr>
              <w:t>B.172</w:t>
            </w:r>
          </w:p>
        </w:tc>
        <w:tc>
          <w:tcPr>
            <w:tcW w:w="1530" w:type="dxa"/>
            <w:tcBorders>
              <w:top w:val="single" w:sz="4" w:space="0" w:color="auto"/>
              <w:left w:val="single" w:sz="4" w:space="0" w:color="auto"/>
              <w:bottom w:val="single" w:sz="4" w:space="0" w:color="auto"/>
              <w:right w:val="single" w:sz="4" w:space="0" w:color="auto"/>
            </w:tcBorders>
            <w:vAlign w:val="center"/>
          </w:tcPr>
          <w:p w14:paraId="087DDE7F" w14:textId="77777777" w:rsidR="00C86AF9" w:rsidRDefault="00FB0521">
            <w:pPr>
              <w:jc w:val="center"/>
            </w:pPr>
            <w:r>
              <w:rPr>
                <w:sz w:val="20"/>
              </w:rPr>
              <w:t>03.0000.472.02</w:t>
            </w:r>
          </w:p>
        </w:tc>
        <w:tc>
          <w:tcPr>
            <w:tcW w:w="7350" w:type="dxa"/>
            <w:tcBorders>
              <w:top w:val="single" w:sz="4" w:space="0" w:color="auto"/>
              <w:left w:val="single" w:sz="4" w:space="0" w:color="auto"/>
              <w:bottom w:val="single" w:sz="4" w:space="0" w:color="auto"/>
              <w:right w:val="single" w:sz="4" w:space="0" w:color="auto"/>
            </w:tcBorders>
            <w:vAlign w:val="center"/>
          </w:tcPr>
          <w:p w14:paraId="5FCD6043" w14:textId="77777777" w:rsidR="00C86AF9" w:rsidRDefault="00FB0521">
            <w:pPr>
              <w:jc w:val="left"/>
            </w:pPr>
            <w:r>
              <w:rPr>
                <w:sz w:val="20"/>
              </w:rPr>
              <w:t xml:space="preserve">Leczenie chorych z zaawansowanym nowotworem podścieliskowym przewodu </w:t>
            </w:r>
            <w:r>
              <w:rPr>
                <w:sz w:val="20"/>
              </w:rPr>
              <w:lastRenderedPageBreak/>
              <w:t>pokarmowego (GIST)</w:t>
            </w:r>
          </w:p>
        </w:tc>
      </w:tr>
      <w:tr w:rsidR="00C86AF9" w14:paraId="00B3EB0A" w14:textId="77777777">
        <w:tc>
          <w:tcPr>
            <w:tcW w:w="1200" w:type="dxa"/>
            <w:tcBorders>
              <w:top w:val="single" w:sz="4" w:space="0" w:color="auto"/>
              <w:left w:val="single" w:sz="4" w:space="0" w:color="auto"/>
              <w:bottom w:val="single" w:sz="4" w:space="0" w:color="auto"/>
              <w:right w:val="single" w:sz="4" w:space="0" w:color="auto"/>
            </w:tcBorders>
            <w:vAlign w:val="center"/>
          </w:tcPr>
          <w:p w14:paraId="5356A81C" w14:textId="77777777" w:rsidR="00C86AF9" w:rsidRDefault="00FB0521">
            <w:pPr>
              <w:jc w:val="center"/>
            </w:pPr>
            <w:r>
              <w:rPr>
                <w:sz w:val="20"/>
              </w:rPr>
              <w:lastRenderedPageBreak/>
              <w:t>B.173</w:t>
            </w:r>
          </w:p>
        </w:tc>
        <w:tc>
          <w:tcPr>
            <w:tcW w:w="1530" w:type="dxa"/>
            <w:tcBorders>
              <w:top w:val="single" w:sz="4" w:space="0" w:color="auto"/>
              <w:left w:val="single" w:sz="4" w:space="0" w:color="auto"/>
              <w:bottom w:val="single" w:sz="4" w:space="0" w:color="auto"/>
              <w:right w:val="single" w:sz="4" w:space="0" w:color="auto"/>
            </w:tcBorders>
            <w:vAlign w:val="center"/>
          </w:tcPr>
          <w:p w14:paraId="3E7C2804" w14:textId="77777777" w:rsidR="00C86AF9" w:rsidRDefault="00FB0521">
            <w:pPr>
              <w:jc w:val="center"/>
            </w:pPr>
            <w:r>
              <w:rPr>
                <w:sz w:val="20"/>
              </w:rPr>
              <w:t>03.0000.473.02</w:t>
            </w:r>
          </w:p>
        </w:tc>
        <w:tc>
          <w:tcPr>
            <w:tcW w:w="7350" w:type="dxa"/>
            <w:tcBorders>
              <w:top w:val="single" w:sz="4" w:space="0" w:color="auto"/>
              <w:left w:val="single" w:sz="4" w:space="0" w:color="auto"/>
              <w:bottom w:val="single" w:sz="4" w:space="0" w:color="auto"/>
              <w:right w:val="single" w:sz="4" w:space="0" w:color="auto"/>
            </w:tcBorders>
            <w:vAlign w:val="center"/>
          </w:tcPr>
          <w:p w14:paraId="3C18063B" w14:textId="77777777" w:rsidR="00C86AF9" w:rsidRDefault="00FB0521">
            <w:pPr>
              <w:jc w:val="left"/>
            </w:pPr>
            <w:r>
              <w:rPr>
                <w:sz w:val="20"/>
              </w:rPr>
              <w:t>Leczenie chorych z ciężką postacią łysienia plackowatego</w:t>
            </w:r>
          </w:p>
        </w:tc>
      </w:tr>
      <w:tr w:rsidR="00C86AF9" w14:paraId="402011F7" w14:textId="77777777">
        <w:tc>
          <w:tcPr>
            <w:tcW w:w="1200" w:type="dxa"/>
            <w:tcBorders>
              <w:top w:val="single" w:sz="4" w:space="0" w:color="auto"/>
              <w:left w:val="single" w:sz="4" w:space="0" w:color="auto"/>
              <w:bottom w:val="single" w:sz="4" w:space="0" w:color="auto"/>
              <w:right w:val="single" w:sz="4" w:space="0" w:color="auto"/>
            </w:tcBorders>
            <w:vAlign w:val="center"/>
          </w:tcPr>
          <w:p w14:paraId="114C9DCD" w14:textId="77777777" w:rsidR="00C86AF9" w:rsidRDefault="00FB0521">
            <w:pPr>
              <w:jc w:val="center"/>
            </w:pPr>
            <w:r>
              <w:rPr>
                <w:sz w:val="20"/>
              </w:rPr>
              <w:t>B.174</w:t>
            </w:r>
          </w:p>
        </w:tc>
        <w:tc>
          <w:tcPr>
            <w:tcW w:w="1530" w:type="dxa"/>
            <w:tcBorders>
              <w:top w:val="single" w:sz="4" w:space="0" w:color="auto"/>
              <w:left w:val="single" w:sz="4" w:space="0" w:color="auto"/>
              <w:bottom w:val="single" w:sz="4" w:space="0" w:color="auto"/>
              <w:right w:val="single" w:sz="4" w:space="0" w:color="auto"/>
            </w:tcBorders>
            <w:vAlign w:val="center"/>
          </w:tcPr>
          <w:p w14:paraId="434E79AC" w14:textId="77777777" w:rsidR="00C86AF9" w:rsidRDefault="00FB0521">
            <w:pPr>
              <w:jc w:val="center"/>
            </w:pPr>
            <w:r>
              <w:rPr>
                <w:sz w:val="20"/>
              </w:rPr>
              <w:t>03.0000.474.02</w:t>
            </w:r>
          </w:p>
        </w:tc>
        <w:tc>
          <w:tcPr>
            <w:tcW w:w="7350" w:type="dxa"/>
            <w:tcBorders>
              <w:top w:val="single" w:sz="4" w:space="0" w:color="auto"/>
              <w:left w:val="single" w:sz="4" w:space="0" w:color="auto"/>
              <w:bottom w:val="single" w:sz="4" w:space="0" w:color="auto"/>
              <w:right w:val="single" w:sz="4" w:space="0" w:color="auto"/>
            </w:tcBorders>
            <w:vAlign w:val="center"/>
          </w:tcPr>
          <w:p w14:paraId="349E834E" w14:textId="77777777" w:rsidR="00C86AF9" w:rsidRDefault="00FB0521">
            <w:pPr>
              <w:jc w:val="left"/>
            </w:pPr>
            <w:r>
              <w:rPr>
                <w:sz w:val="20"/>
              </w:rPr>
              <w:t xml:space="preserve">Leczenie chorych na ataksję </w:t>
            </w:r>
            <w:proofErr w:type="spellStart"/>
            <w:r>
              <w:rPr>
                <w:sz w:val="20"/>
              </w:rPr>
              <w:t>Friedreicha</w:t>
            </w:r>
            <w:proofErr w:type="spellEnd"/>
          </w:p>
        </w:tc>
      </w:tr>
      <w:tr w:rsidR="00C86AF9" w14:paraId="1A7DB788" w14:textId="77777777">
        <w:tc>
          <w:tcPr>
            <w:tcW w:w="1200" w:type="dxa"/>
            <w:tcBorders>
              <w:top w:val="single" w:sz="4" w:space="0" w:color="auto"/>
              <w:left w:val="single" w:sz="4" w:space="0" w:color="auto"/>
              <w:bottom w:val="single" w:sz="4" w:space="0" w:color="auto"/>
              <w:right w:val="single" w:sz="4" w:space="0" w:color="auto"/>
            </w:tcBorders>
            <w:vAlign w:val="center"/>
          </w:tcPr>
          <w:p w14:paraId="295E0746" w14:textId="77777777" w:rsidR="00C86AF9" w:rsidRDefault="00FB0521">
            <w:pPr>
              <w:jc w:val="center"/>
            </w:pPr>
            <w:r>
              <w:rPr>
                <w:sz w:val="20"/>
              </w:rPr>
              <w:t>B.175</w:t>
            </w:r>
          </w:p>
        </w:tc>
        <w:tc>
          <w:tcPr>
            <w:tcW w:w="1530" w:type="dxa"/>
            <w:tcBorders>
              <w:top w:val="single" w:sz="4" w:space="0" w:color="auto"/>
              <w:left w:val="single" w:sz="4" w:space="0" w:color="auto"/>
              <w:bottom w:val="single" w:sz="4" w:space="0" w:color="auto"/>
              <w:right w:val="single" w:sz="4" w:space="0" w:color="auto"/>
            </w:tcBorders>
            <w:vAlign w:val="center"/>
          </w:tcPr>
          <w:p w14:paraId="1749DA67" w14:textId="77777777" w:rsidR="00C86AF9" w:rsidRDefault="00FB0521">
            <w:pPr>
              <w:jc w:val="center"/>
            </w:pPr>
            <w:r>
              <w:rPr>
                <w:sz w:val="20"/>
              </w:rPr>
              <w:t>03.0000.475.02</w:t>
            </w:r>
          </w:p>
        </w:tc>
        <w:tc>
          <w:tcPr>
            <w:tcW w:w="7350" w:type="dxa"/>
            <w:tcBorders>
              <w:top w:val="single" w:sz="4" w:space="0" w:color="auto"/>
              <w:left w:val="single" w:sz="4" w:space="0" w:color="auto"/>
              <w:bottom w:val="single" w:sz="4" w:space="0" w:color="auto"/>
              <w:right w:val="single" w:sz="4" w:space="0" w:color="auto"/>
            </w:tcBorders>
            <w:vAlign w:val="center"/>
          </w:tcPr>
          <w:p w14:paraId="074C7052" w14:textId="77777777" w:rsidR="00C86AF9" w:rsidRDefault="00FB0521">
            <w:pPr>
              <w:jc w:val="left"/>
            </w:pPr>
            <w:r>
              <w:rPr>
                <w:sz w:val="20"/>
              </w:rPr>
              <w:t xml:space="preserve">Leczenie chorych z zespołem </w:t>
            </w:r>
            <w:proofErr w:type="spellStart"/>
            <w:r>
              <w:rPr>
                <w:sz w:val="20"/>
              </w:rPr>
              <w:t>Alagille’a</w:t>
            </w:r>
            <w:proofErr w:type="spellEnd"/>
          </w:p>
        </w:tc>
      </w:tr>
      <w:tr w:rsidR="00FF1786" w:rsidRPr="00FF1786" w14:paraId="58CB316B" w14:textId="77777777">
        <w:tc>
          <w:tcPr>
            <w:tcW w:w="1200" w:type="dxa"/>
            <w:tcBorders>
              <w:top w:val="single" w:sz="4" w:space="0" w:color="auto"/>
              <w:left w:val="single" w:sz="4" w:space="0" w:color="auto"/>
              <w:bottom w:val="single" w:sz="4" w:space="0" w:color="auto"/>
              <w:right w:val="single" w:sz="4" w:space="0" w:color="auto"/>
            </w:tcBorders>
            <w:vAlign w:val="center"/>
          </w:tcPr>
          <w:p w14:paraId="78AC3875" w14:textId="33091C2B" w:rsidR="00FF1786" w:rsidRPr="00244CF0" w:rsidRDefault="00FF1786">
            <w:pPr>
              <w:jc w:val="center"/>
              <w:rPr>
                <w:sz w:val="20"/>
                <w:highlight w:val="yellow"/>
              </w:rPr>
            </w:pPr>
            <w:r w:rsidRPr="00244CF0">
              <w:rPr>
                <w:sz w:val="20"/>
                <w:highlight w:val="yellow"/>
              </w:rPr>
              <w:t>B.176</w:t>
            </w:r>
          </w:p>
        </w:tc>
        <w:tc>
          <w:tcPr>
            <w:tcW w:w="1530" w:type="dxa"/>
            <w:tcBorders>
              <w:top w:val="single" w:sz="4" w:space="0" w:color="auto"/>
              <w:left w:val="single" w:sz="4" w:space="0" w:color="auto"/>
              <w:bottom w:val="single" w:sz="4" w:space="0" w:color="auto"/>
              <w:right w:val="single" w:sz="4" w:space="0" w:color="auto"/>
            </w:tcBorders>
            <w:vAlign w:val="center"/>
          </w:tcPr>
          <w:p w14:paraId="01FED76B" w14:textId="777D5B3C" w:rsidR="00FF1786" w:rsidRPr="00244CF0" w:rsidRDefault="00FF1786">
            <w:pPr>
              <w:jc w:val="center"/>
              <w:rPr>
                <w:sz w:val="20"/>
                <w:highlight w:val="yellow"/>
              </w:rPr>
            </w:pPr>
            <w:r w:rsidRPr="00244CF0">
              <w:rPr>
                <w:sz w:val="20"/>
                <w:highlight w:val="yellow"/>
              </w:rPr>
              <w:t>03.0000.47</w:t>
            </w:r>
            <w:r>
              <w:rPr>
                <w:sz w:val="20"/>
                <w:highlight w:val="yellow"/>
              </w:rPr>
              <w:t>6</w:t>
            </w:r>
            <w:r w:rsidRPr="00244CF0">
              <w:rPr>
                <w:sz w:val="20"/>
                <w:highlight w:val="yellow"/>
              </w:rPr>
              <w:t>.02</w:t>
            </w:r>
          </w:p>
        </w:tc>
        <w:tc>
          <w:tcPr>
            <w:tcW w:w="7350" w:type="dxa"/>
            <w:tcBorders>
              <w:top w:val="single" w:sz="4" w:space="0" w:color="auto"/>
              <w:left w:val="single" w:sz="4" w:space="0" w:color="auto"/>
              <w:bottom w:val="single" w:sz="4" w:space="0" w:color="auto"/>
              <w:right w:val="single" w:sz="4" w:space="0" w:color="auto"/>
            </w:tcBorders>
            <w:vAlign w:val="center"/>
          </w:tcPr>
          <w:p w14:paraId="289AE18A" w14:textId="373A706C" w:rsidR="00FF1786" w:rsidRPr="00244CF0" w:rsidRDefault="00FF1786">
            <w:pPr>
              <w:jc w:val="left"/>
              <w:rPr>
                <w:sz w:val="20"/>
                <w:highlight w:val="yellow"/>
              </w:rPr>
            </w:pPr>
            <w:r w:rsidRPr="00244CF0">
              <w:rPr>
                <w:sz w:val="20"/>
                <w:highlight w:val="yellow"/>
              </w:rPr>
              <w:t>Leczenie chorych na stwardnienie zanikowe boczne</w:t>
            </w:r>
          </w:p>
        </w:tc>
      </w:tr>
      <w:tr w:rsidR="00FF1786" w14:paraId="4D4CCF52" w14:textId="77777777">
        <w:tc>
          <w:tcPr>
            <w:tcW w:w="1200" w:type="dxa"/>
            <w:tcBorders>
              <w:top w:val="single" w:sz="4" w:space="0" w:color="auto"/>
              <w:left w:val="single" w:sz="4" w:space="0" w:color="auto"/>
              <w:bottom w:val="single" w:sz="4" w:space="0" w:color="auto"/>
              <w:right w:val="single" w:sz="4" w:space="0" w:color="auto"/>
            </w:tcBorders>
            <w:vAlign w:val="center"/>
          </w:tcPr>
          <w:p w14:paraId="0D3067EE" w14:textId="71FFC52E" w:rsidR="00FF1786" w:rsidRPr="00244CF0" w:rsidRDefault="00FF1786">
            <w:pPr>
              <w:jc w:val="center"/>
              <w:rPr>
                <w:sz w:val="20"/>
                <w:highlight w:val="yellow"/>
              </w:rPr>
            </w:pPr>
            <w:r w:rsidRPr="00244CF0">
              <w:rPr>
                <w:sz w:val="20"/>
                <w:highlight w:val="yellow"/>
              </w:rPr>
              <w:t>B.177</w:t>
            </w:r>
          </w:p>
        </w:tc>
        <w:tc>
          <w:tcPr>
            <w:tcW w:w="1530" w:type="dxa"/>
            <w:tcBorders>
              <w:top w:val="single" w:sz="4" w:space="0" w:color="auto"/>
              <w:left w:val="single" w:sz="4" w:space="0" w:color="auto"/>
              <w:bottom w:val="single" w:sz="4" w:space="0" w:color="auto"/>
              <w:right w:val="single" w:sz="4" w:space="0" w:color="auto"/>
            </w:tcBorders>
            <w:vAlign w:val="center"/>
          </w:tcPr>
          <w:p w14:paraId="150FBB3A" w14:textId="74E43294" w:rsidR="00FF1786" w:rsidRDefault="00FF1786">
            <w:pPr>
              <w:jc w:val="center"/>
              <w:rPr>
                <w:sz w:val="20"/>
              </w:rPr>
            </w:pPr>
            <w:r w:rsidRPr="00244CF0">
              <w:rPr>
                <w:sz w:val="20"/>
                <w:highlight w:val="yellow"/>
              </w:rPr>
              <w:t>03.0000.47</w:t>
            </w:r>
            <w:r>
              <w:rPr>
                <w:sz w:val="20"/>
                <w:highlight w:val="yellow"/>
              </w:rPr>
              <w:t>7</w:t>
            </w:r>
            <w:r w:rsidRPr="00244CF0">
              <w:rPr>
                <w:sz w:val="20"/>
                <w:highlight w:val="yellow"/>
              </w:rPr>
              <w:t>.02</w:t>
            </w:r>
          </w:p>
        </w:tc>
        <w:tc>
          <w:tcPr>
            <w:tcW w:w="7350" w:type="dxa"/>
            <w:tcBorders>
              <w:top w:val="single" w:sz="4" w:space="0" w:color="auto"/>
              <w:left w:val="single" w:sz="4" w:space="0" w:color="auto"/>
              <w:bottom w:val="single" w:sz="4" w:space="0" w:color="auto"/>
              <w:right w:val="single" w:sz="4" w:space="0" w:color="auto"/>
            </w:tcBorders>
            <w:vAlign w:val="center"/>
          </w:tcPr>
          <w:p w14:paraId="178E6887" w14:textId="252B7115" w:rsidR="00FF1786" w:rsidRPr="00244CF0" w:rsidRDefault="00FF1786">
            <w:pPr>
              <w:jc w:val="left"/>
              <w:rPr>
                <w:sz w:val="20"/>
                <w:highlight w:val="yellow"/>
              </w:rPr>
            </w:pPr>
            <w:r w:rsidRPr="00244CF0">
              <w:rPr>
                <w:sz w:val="20"/>
                <w:highlight w:val="yellow"/>
              </w:rPr>
              <w:t>Leczenie dzieci i młodzieży chorych na glejaka</w:t>
            </w:r>
          </w:p>
        </w:tc>
      </w:tr>
    </w:tbl>
    <w:p w14:paraId="63F6A9A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51"/>
        <w:gridCol w:w="5986"/>
      </w:tblGrid>
      <w:tr w:rsidR="00C86AF9" w14:paraId="75E51B23" w14:textId="77777777">
        <w:trPr>
          <w:trHeight w:val="557"/>
        </w:trPr>
        <w:tc>
          <w:tcPr>
            <w:tcW w:w="1245" w:type="dxa"/>
            <w:tcBorders>
              <w:top w:val="nil"/>
              <w:left w:val="nil"/>
              <w:bottom w:val="nil"/>
              <w:right w:val="nil"/>
            </w:tcBorders>
            <w:vAlign w:val="center"/>
          </w:tcPr>
          <w:p w14:paraId="08D7764A" w14:textId="77777777" w:rsidR="00C86AF9" w:rsidRDefault="00C86AF9">
            <w:pPr>
              <w:jc w:val="left"/>
            </w:pPr>
          </w:p>
        </w:tc>
        <w:tc>
          <w:tcPr>
            <w:tcW w:w="2850" w:type="dxa"/>
            <w:tcBorders>
              <w:top w:val="single" w:sz="2" w:space="0" w:color="auto"/>
              <w:left w:val="single" w:sz="2" w:space="0" w:color="auto"/>
              <w:bottom w:val="single" w:sz="2" w:space="0" w:color="auto"/>
              <w:right w:val="single" w:sz="2" w:space="0" w:color="auto"/>
            </w:tcBorders>
            <w:vAlign w:val="center"/>
          </w:tcPr>
          <w:p w14:paraId="4CE1A9B5" w14:textId="77777777" w:rsidR="00C86AF9" w:rsidRDefault="00FB0521">
            <w:pPr>
              <w:jc w:val="center"/>
            </w:pPr>
            <w:r>
              <w:rPr>
                <w:b/>
                <w:sz w:val="20"/>
              </w:rPr>
              <w:t xml:space="preserve">03.0000.301.02 </w:t>
            </w:r>
          </w:p>
        </w:tc>
        <w:tc>
          <w:tcPr>
            <w:tcW w:w="5985" w:type="dxa"/>
            <w:tcBorders>
              <w:top w:val="single" w:sz="2" w:space="0" w:color="auto"/>
              <w:left w:val="nil"/>
              <w:bottom w:val="single" w:sz="2" w:space="0" w:color="auto"/>
              <w:right w:val="single" w:sz="2" w:space="0" w:color="auto"/>
            </w:tcBorders>
            <w:vAlign w:val="center"/>
          </w:tcPr>
          <w:p w14:paraId="083860C5" w14:textId="77777777" w:rsidR="00C86AF9" w:rsidRDefault="00FB0521">
            <w:pPr>
              <w:jc w:val="center"/>
            </w:pPr>
            <w:r>
              <w:rPr>
                <w:b/>
                <w:sz w:val="20"/>
              </w:rPr>
              <w:t>Leczenie chorych na przewlekłe wirusowe zapalenia wątroby typu B</w:t>
            </w:r>
          </w:p>
        </w:tc>
      </w:tr>
      <w:tr w:rsidR="00C86AF9" w14:paraId="52786FAA" w14:textId="77777777">
        <w:trPr>
          <w:trHeight w:val="315"/>
        </w:trPr>
        <w:tc>
          <w:tcPr>
            <w:tcW w:w="1245" w:type="dxa"/>
            <w:tcBorders>
              <w:top w:val="nil"/>
              <w:left w:val="nil"/>
              <w:bottom w:val="nil"/>
              <w:right w:val="nil"/>
            </w:tcBorders>
            <w:vAlign w:val="bottom"/>
          </w:tcPr>
          <w:p w14:paraId="714F090B" w14:textId="77777777" w:rsidR="00C86AF9" w:rsidRDefault="00C86AF9">
            <w:pPr>
              <w:jc w:val="left"/>
            </w:pPr>
          </w:p>
        </w:tc>
        <w:tc>
          <w:tcPr>
            <w:tcW w:w="2850" w:type="dxa"/>
            <w:tcBorders>
              <w:top w:val="nil"/>
              <w:left w:val="nil"/>
              <w:bottom w:val="nil"/>
              <w:right w:val="nil"/>
            </w:tcBorders>
            <w:vAlign w:val="bottom"/>
          </w:tcPr>
          <w:p w14:paraId="001AEA9A" w14:textId="77777777" w:rsidR="00C86AF9" w:rsidRDefault="00C86AF9">
            <w:pPr>
              <w:jc w:val="left"/>
            </w:pPr>
          </w:p>
        </w:tc>
        <w:tc>
          <w:tcPr>
            <w:tcW w:w="5985" w:type="dxa"/>
            <w:tcBorders>
              <w:top w:val="nil"/>
              <w:left w:val="nil"/>
              <w:bottom w:val="nil"/>
              <w:right w:val="nil"/>
            </w:tcBorders>
            <w:vAlign w:val="bottom"/>
          </w:tcPr>
          <w:p w14:paraId="23A6D650" w14:textId="77777777" w:rsidR="00C86AF9" w:rsidRDefault="00C86AF9">
            <w:pPr>
              <w:jc w:val="left"/>
            </w:pPr>
          </w:p>
        </w:tc>
      </w:tr>
      <w:tr w:rsidR="00C86AF9" w14:paraId="4C08D8D4"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7160A240" w14:textId="77777777" w:rsidR="00C86AF9" w:rsidRDefault="00FB0521">
            <w:pPr>
              <w:jc w:val="center"/>
            </w:pPr>
            <w:r>
              <w:rPr>
                <w:sz w:val="20"/>
              </w:rPr>
              <w:t>organizacja udzielania świadczeń</w:t>
            </w:r>
          </w:p>
        </w:tc>
        <w:tc>
          <w:tcPr>
            <w:tcW w:w="2850" w:type="dxa"/>
            <w:tcBorders>
              <w:top w:val="single" w:sz="2" w:space="0" w:color="auto"/>
              <w:left w:val="single" w:sz="2" w:space="0" w:color="auto"/>
              <w:bottom w:val="single" w:sz="2" w:space="0" w:color="auto"/>
              <w:right w:val="single" w:sz="2" w:space="0" w:color="auto"/>
            </w:tcBorders>
            <w:vAlign w:val="center"/>
          </w:tcPr>
          <w:p w14:paraId="233D54C2" w14:textId="77777777" w:rsidR="00C86AF9" w:rsidRDefault="00FB0521">
            <w:pPr>
              <w:jc w:val="center"/>
            </w:pPr>
            <w:r>
              <w:rPr>
                <w:b/>
                <w:sz w:val="20"/>
              </w:rPr>
              <w:t>kod resortowy</w:t>
            </w:r>
          </w:p>
        </w:tc>
        <w:tc>
          <w:tcPr>
            <w:tcW w:w="5985" w:type="dxa"/>
            <w:tcBorders>
              <w:top w:val="single" w:sz="2" w:space="0" w:color="auto"/>
              <w:left w:val="nil"/>
              <w:bottom w:val="single" w:sz="2" w:space="0" w:color="auto"/>
              <w:right w:val="single" w:sz="2" w:space="0" w:color="auto"/>
            </w:tcBorders>
            <w:vAlign w:val="center"/>
          </w:tcPr>
          <w:p w14:paraId="02E95259" w14:textId="77777777" w:rsidR="00C86AF9" w:rsidRDefault="00FB0521">
            <w:pPr>
              <w:jc w:val="center"/>
            </w:pPr>
            <w:r>
              <w:rPr>
                <w:b/>
                <w:sz w:val="20"/>
              </w:rPr>
              <w:t>nazwa</w:t>
            </w:r>
          </w:p>
        </w:tc>
      </w:tr>
      <w:tr w:rsidR="00C86AF9" w14:paraId="04AADE0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A731536"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7C017B13" w14:textId="77777777" w:rsidR="00C86AF9" w:rsidRDefault="00FB0521">
            <w:pPr>
              <w:jc w:val="center"/>
            </w:pPr>
            <w:r>
              <w:rPr>
                <w:sz w:val="20"/>
              </w:rPr>
              <w:t>1056</w:t>
            </w:r>
          </w:p>
        </w:tc>
        <w:tc>
          <w:tcPr>
            <w:tcW w:w="5985" w:type="dxa"/>
            <w:tcBorders>
              <w:top w:val="nil"/>
              <w:left w:val="nil"/>
              <w:bottom w:val="single" w:sz="2" w:space="0" w:color="auto"/>
              <w:right w:val="single" w:sz="2" w:space="0" w:color="auto"/>
            </w:tcBorders>
            <w:vAlign w:val="center"/>
          </w:tcPr>
          <w:p w14:paraId="5FDB8C86" w14:textId="77777777" w:rsidR="00C86AF9" w:rsidRDefault="00FB0521">
            <w:pPr>
              <w:jc w:val="center"/>
            </w:pPr>
            <w:r>
              <w:rPr>
                <w:sz w:val="20"/>
              </w:rPr>
              <w:t>poradnia hepatologiczna</w:t>
            </w:r>
          </w:p>
        </w:tc>
      </w:tr>
      <w:tr w:rsidR="00C86AF9" w14:paraId="6DB9E43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A13805D"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49304BDF" w14:textId="77777777" w:rsidR="00C86AF9" w:rsidRDefault="00FB0521">
            <w:pPr>
              <w:jc w:val="center"/>
            </w:pPr>
            <w:r>
              <w:rPr>
                <w:sz w:val="20"/>
              </w:rPr>
              <w:t>1057</w:t>
            </w:r>
          </w:p>
        </w:tc>
        <w:tc>
          <w:tcPr>
            <w:tcW w:w="5985" w:type="dxa"/>
            <w:tcBorders>
              <w:top w:val="nil"/>
              <w:left w:val="nil"/>
              <w:bottom w:val="single" w:sz="2" w:space="0" w:color="auto"/>
              <w:right w:val="single" w:sz="2" w:space="0" w:color="auto"/>
            </w:tcBorders>
            <w:vAlign w:val="center"/>
          </w:tcPr>
          <w:p w14:paraId="5CDB8CEA" w14:textId="77777777" w:rsidR="00C86AF9" w:rsidRDefault="00FB0521">
            <w:pPr>
              <w:jc w:val="center"/>
            </w:pPr>
            <w:r>
              <w:rPr>
                <w:sz w:val="20"/>
              </w:rPr>
              <w:t>poradnia hepatologiczna dla dzieci</w:t>
            </w:r>
          </w:p>
        </w:tc>
      </w:tr>
      <w:tr w:rsidR="00C86AF9" w14:paraId="1677914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7511D0"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1939078C" w14:textId="77777777" w:rsidR="00C86AF9" w:rsidRDefault="00FB0521">
            <w:pPr>
              <w:jc w:val="center"/>
            </w:pPr>
            <w:r>
              <w:rPr>
                <w:sz w:val="20"/>
              </w:rPr>
              <w:t>1340</w:t>
            </w:r>
          </w:p>
        </w:tc>
        <w:tc>
          <w:tcPr>
            <w:tcW w:w="5985" w:type="dxa"/>
            <w:tcBorders>
              <w:top w:val="nil"/>
              <w:left w:val="nil"/>
              <w:bottom w:val="single" w:sz="2" w:space="0" w:color="auto"/>
              <w:right w:val="single" w:sz="2" w:space="0" w:color="auto"/>
            </w:tcBorders>
            <w:vAlign w:val="center"/>
          </w:tcPr>
          <w:p w14:paraId="3BE33511" w14:textId="77777777" w:rsidR="00C86AF9" w:rsidRDefault="00FB0521">
            <w:pPr>
              <w:jc w:val="center"/>
            </w:pPr>
            <w:r>
              <w:rPr>
                <w:sz w:val="20"/>
              </w:rPr>
              <w:t>poradnia chorób zakaźnych</w:t>
            </w:r>
          </w:p>
        </w:tc>
      </w:tr>
      <w:tr w:rsidR="00C86AF9" w14:paraId="5C824BF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40D7BA2"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144CAEBA" w14:textId="77777777" w:rsidR="00C86AF9" w:rsidRDefault="00FB0521">
            <w:pPr>
              <w:jc w:val="center"/>
            </w:pPr>
            <w:r>
              <w:rPr>
                <w:sz w:val="20"/>
              </w:rPr>
              <w:t>1341</w:t>
            </w:r>
          </w:p>
        </w:tc>
        <w:tc>
          <w:tcPr>
            <w:tcW w:w="5985" w:type="dxa"/>
            <w:tcBorders>
              <w:top w:val="nil"/>
              <w:left w:val="nil"/>
              <w:bottom w:val="single" w:sz="2" w:space="0" w:color="auto"/>
              <w:right w:val="single" w:sz="2" w:space="0" w:color="auto"/>
            </w:tcBorders>
            <w:vAlign w:val="center"/>
          </w:tcPr>
          <w:p w14:paraId="5CD7C3E0" w14:textId="77777777" w:rsidR="00C86AF9" w:rsidRDefault="00FB0521">
            <w:pPr>
              <w:jc w:val="center"/>
            </w:pPr>
            <w:r>
              <w:rPr>
                <w:sz w:val="20"/>
              </w:rPr>
              <w:t>poradnia chorób zakaźnych dla dzieci</w:t>
            </w:r>
          </w:p>
        </w:tc>
      </w:tr>
      <w:tr w:rsidR="00C86AF9" w14:paraId="775DDC9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DA8B8D8"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1CC7EAD9" w14:textId="77777777" w:rsidR="00C86AF9" w:rsidRDefault="00FB0521">
            <w:pPr>
              <w:jc w:val="center"/>
            </w:pPr>
            <w:r>
              <w:rPr>
                <w:sz w:val="20"/>
              </w:rPr>
              <w:t>1650</w:t>
            </w:r>
          </w:p>
        </w:tc>
        <w:tc>
          <w:tcPr>
            <w:tcW w:w="5985" w:type="dxa"/>
            <w:tcBorders>
              <w:top w:val="nil"/>
              <w:left w:val="nil"/>
              <w:bottom w:val="single" w:sz="2" w:space="0" w:color="auto"/>
              <w:right w:val="single" w:sz="2" w:space="0" w:color="auto"/>
            </w:tcBorders>
            <w:vAlign w:val="center"/>
          </w:tcPr>
          <w:p w14:paraId="3C893909" w14:textId="77777777" w:rsidR="00C86AF9" w:rsidRDefault="00FB0521">
            <w:pPr>
              <w:jc w:val="center"/>
            </w:pPr>
            <w:r>
              <w:rPr>
                <w:sz w:val="20"/>
              </w:rPr>
              <w:t>poradnia transplantologiczna</w:t>
            </w:r>
          </w:p>
        </w:tc>
      </w:tr>
      <w:tr w:rsidR="00C86AF9" w14:paraId="112082B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6E39FC2"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4574C3B2" w14:textId="77777777" w:rsidR="00C86AF9" w:rsidRDefault="00FB0521">
            <w:pPr>
              <w:jc w:val="center"/>
            </w:pPr>
            <w:r>
              <w:rPr>
                <w:sz w:val="20"/>
              </w:rPr>
              <w:t>1651</w:t>
            </w:r>
          </w:p>
        </w:tc>
        <w:tc>
          <w:tcPr>
            <w:tcW w:w="5985" w:type="dxa"/>
            <w:tcBorders>
              <w:top w:val="nil"/>
              <w:left w:val="nil"/>
              <w:bottom w:val="single" w:sz="2" w:space="0" w:color="auto"/>
              <w:right w:val="single" w:sz="2" w:space="0" w:color="auto"/>
            </w:tcBorders>
            <w:vAlign w:val="center"/>
          </w:tcPr>
          <w:p w14:paraId="2B8464EC" w14:textId="77777777" w:rsidR="00C86AF9" w:rsidRDefault="00FB0521">
            <w:pPr>
              <w:jc w:val="center"/>
            </w:pPr>
            <w:r>
              <w:rPr>
                <w:sz w:val="20"/>
              </w:rPr>
              <w:t>poradnia transplantologiczna dla dzieci</w:t>
            </w:r>
          </w:p>
        </w:tc>
      </w:tr>
      <w:tr w:rsidR="00C86AF9" w14:paraId="29CB215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7442756"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7CA5DB31" w14:textId="77777777" w:rsidR="00C86AF9" w:rsidRDefault="00FB0521">
            <w:pPr>
              <w:jc w:val="center"/>
            </w:pPr>
            <w:r>
              <w:rPr>
                <w:sz w:val="20"/>
              </w:rPr>
              <w:t>4000</w:t>
            </w:r>
          </w:p>
        </w:tc>
        <w:tc>
          <w:tcPr>
            <w:tcW w:w="5985" w:type="dxa"/>
            <w:tcBorders>
              <w:top w:val="nil"/>
              <w:left w:val="nil"/>
              <w:bottom w:val="single" w:sz="2" w:space="0" w:color="auto"/>
              <w:right w:val="single" w:sz="2" w:space="0" w:color="auto"/>
            </w:tcBorders>
            <w:vAlign w:val="center"/>
          </w:tcPr>
          <w:p w14:paraId="01D6D58D" w14:textId="77777777" w:rsidR="00C86AF9" w:rsidRDefault="00FB0521">
            <w:pPr>
              <w:jc w:val="center"/>
            </w:pPr>
            <w:r>
              <w:rPr>
                <w:sz w:val="20"/>
              </w:rPr>
              <w:t>oddział chorób wewnętrznych</w:t>
            </w:r>
          </w:p>
        </w:tc>
      </w:tr>
      <w:tr w:rsidR="00C86AF9" w14:paraId="0D4252E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0CA08E0"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11C3722A" w14:textId="77777777" w:rsidR="00C86AF9" w:rsidRDefault="00FB0521">
            <w:pPr>
              <w:jc w:val="center"/>
            </w:pPr>
            <w:r>
              <w:rPr>
                <w:sz w:val="20"/>
              </w:rPr>
              <w:t>4340</w:t>
            </w:r>
          </w:p>
        </w:tc>
        <w:tc>
          <w:tcPr>
            <w:tcW w:w="5985" w:type="dxa"/>
            <w:tcBorders>
              <w:top w:val="nil"/>
              <w:left w:val="nil"/>
              <w:bottom w:val="single" w:sz="2" w:space="0" w:color="auto"/>
              <w:right w:val="single" w:sz="2" w:space="0" w:color="auto"/>
            </w:tcBorders>
            <w:vAlign w:val="center"/>
          </w:tcPr>
          <w:p w14:paraId="11FF613E" w14:textId="77777777" w:rsidR="00C86AF9" w:rsidRDefault="00FB0521">
            <w:pPr>
              <w:jc w:val="center"/>
            </w:pPr>
            <w:r>
              <w:rPr>
                <w:sz w:val="20"/>
              </w:rPr>
              <w:t>oddział chorób zakaźnych</w:t>
            </w:r>
          </w:p>
        </w:tc>
      </w:tr>
      <w:tr w:rsidR="00C86AF9" w14:paraId="3B8FD86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73376B"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1321D300" w14:textId="77777777" w:rsidR="00C86AF9" w:rsidRDefault="00FB0521">
            <w:pPr>
              <w:jc w:val="center"/>
            </w:pPr>
            <w:r>
              <w:rPr>
                <w:sz w:val="20"/>
              </w:rPr>
              <w:t>4341</w:t>
            </w:r>
          </w:p>
        </w:tc>
        <w:tc>
          <w:tcPr>
            <w:tcW w:w="5985" w:type="dxa"/>
            <w:tcBorders>
              <w:top w:val="nil"/>
              <w:left w:val="nil"/>
              <w:bottom w:val="single" w:sz="2" w:space="0" w:color="auto"/>
              <w:right w:val="single" w:sz="2" w:space="0" w:color="auto"/>
            </w:tcBorders>
            <w:vAlign w:val="center"/>
          </w:tcPr>
          <w:p w14:paraId="13A85349" w14:textId="77777777" w:rsidR="00C86AF9" w:rsidRDefault="00FB0521">
            <w:pPr>
              <w:jc w:val="center"/>
            </w:pPr>
            <w:r>
              <w:rPr>
                <w:sz w:val="20"/>
              </w:rPr>
              <w:t>oddział chorób zakaźnych dla dzieci</w:t>
            </w:r>
          </w:p>
        </w:tc>
      </w:tr>
      <w:tr w:rsidR="00C86AF9" w14:paraId="053C38F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86DF329"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4D163C84" w14:textId="77777777" w:rsidR="00C86AF9" w:rsidRDefault="00FB0521">
            <w:pPr>
              <w:jc w:val="center"/>
            </w:pPr>
            <w:r>
              <w:rPr>
                <w:sz w:val="20"/>
              </w:rPr>
              <w:t>4348</w:t>
            </w:r>
          </w:p>
        </w:tc>
        <w:tc>
          <w:tcPr>
            <w:tcW w:w="5985" w:type="dxa"/>
            <w:tcBorders>
              <w:top w:val="nil"/>
              <w:left w:val="nil"/>
              <w:bottom w:val="single" w:sz="2" w:space="0" w:color="auto"/>
              <w:right w:val="single" w:sz="2" w:space="0" w:color="auto"/>
            </w:tcBorders>
            <w:vAlign w:val="center"/>
          </w:tcPr>
          <w:p w14:paraId="691C7EE0" w14:textId="77777777" w:rsidR="00C86AF9" w:rsidRDefault="00FB0521">
            <w:pPr>
              <w:jc w:val="center"/>
            </w:pPr>
            <w:r>
              <w:rPr>
                <w:sz w:val="20"/>
              </w:rPr>
              <w:t>oddział obserwacyjno-zakaźny</w:t>
            </w:r>
          </w:p>
        </w:tc>
      </w:tr>
      <w:tr w:rsidR="00C86AF9" w14:paraId="335C449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260EF54"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0BCA66CD" w14:textId="77777777" w:rsidR="00C86AF9" w:rsidRDefault="00FB0521">
            <w:pPr>
              <w:jc w:val="center"/>
            </w:pPr>
            <w:r>
              <w:rPr>
                <w:sz w:val="20"/>
              </w:rPr>
              <w:t>4349</w:t>
            </w:r>
          </w:p>
        </w:tc>
        <w:tc>
          <w:tcPr>
            <w:tcW w:w="5985" w:type="dxa"/>
            <w:tcBorders>
              <w:top w:val="nil"/>
              <w:left w:val="nil"/>
              <w:bottom w:val="single" w:sz="2" w:space="0" w:color="auto"/>
              <w:right w:val="single" w:sz="2" w:space="0" w:color="auto"/>
            </w:tcBorders>
            <w:vAlign w:val="center"/>
          </w:tcPr>
          <w:p w14:paraId="6ED66E8F" w14:textId="77777777" w:rsidR="00C86AF9" w:rsidRDefault="00FB0521">
            <w:pPr>
              <w:jc w:val="center"/>
            </w:pPr>
            <w:r>
              <w:rPr>
                <w:sz w:val="20"/>
              </w:rPr>
              <w:t>oddział obserwacyjno-zakaźny dla dzieci</w:t>
            </w:r>
          </w:p>
        </w:tc>
      </w:tr>
      <w:tr w:rsidR="00C86AF9" w14:paraId="1B89F55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C0D46F"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01A29645" w14:textId="77777777" w:rsidR="00C86AF9" w:rsidRDefault="00FB0521">
            <w:pPr>
              <w:jc w:val="center"/>
            </w:pPr>
            <w:r>
              <w:rPr>
                <w:sz w:val="20"/>
              </w:rPr>
              <w:t>4650</w:t>
            </w:r>
          </w:p>
        </w:tc>
        <w:tc>
          <w:tcPr>
            <w:tcW w:w="5985" w:type="dxa"/>
            <w:tcBorders>
              <w:top w:val="nil"/>
              <w:left w:val="nil"/>
              <w:bottom w:val="single" w:sz="2" w:space="0" w:color="auto"/>
              <w:right w:val="single" w:sz="2" w:space="0" w:color="auto"/>
            </w:tcBorders>
            <w:vAlign w:val="center"/>
          </w:tcPr>
          <w:p w14:paraId="556B96ED" w14:textId="77777777" w:rsidR="00C86AF9" w:rsidRDefault="00FB0521">
            <w:pPr>
              <w:jc w:val="center"/>
            </w:pPr>
            <w:r>
              <w:rPr>
                <w:sz w:val="20"/>
              </w:rPr>
              <w:t>oddział transplantologiczny</w:t>
            </w:r>
          </w:p>
        </w:tc>
      </w:tr>
      <w:tr w:rsidR="00C86AF9" w14:paraId="48F78EB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695D77C"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0D787176" w14:textId="77777777" w:rsidR="00C86AF9" w:rsidRDefault="00FB0521">
            <w:pPr>
              <w:jc w:val="center"/>
            </w:pPr>
            <w:r>
              <w:rPr>
                <w:sz w:val="20"/>
              </w:rPr>
              <w:t>4651</w:t>
            </w:r>
          </w:p>
        </w:tc>
        <w:tc>
          <w:tcPr>
            <w:tcW w:w="5985" w:type="dxa"/>
            <w:tcBorders>
              <w:top w:val="nil"/>
              <w:left w:val="nil"/>
              <w:bottom w:val="single" w:sz="2" w:space="0" w:color="auto"/>
              <w:right w:val="single" w:sz="2" w:space="0" w:color="auto"/>
            </w:tcBorders>
            <w:vAlign w:val="center"/>
          </w:tcPr>
          <w:p w14:paraId="60A5854C" w14:textId="77777777" w:rsidR="00C86AF9" w:rsidRDefault="00FB0521">
            <w:pPr>
              <w:jc w:val="center"/>
            </w:pPr>
            <w:r>
              <w:rPr>
                <w:sz w:val="20"/>
              </w:rPr>
              <w:t>oddział transplantologiczny dla dzieci</w:t>
            </w:r>
          </w:p>
        </w:tc>
      </w:tr>
      <w:tr w:rsidR="00C86AF9" w14:paraId="37233D1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C2C22EE" w14:textId="77777777" w:rsidR="00C86AF9" w:rsidRDefault="00C86AF9">
            <w:pPr>
              <w:jc w:val="center"/>
            </w:pPr>
          </w:p>
        </w:tc>
        <w:tc>
          <w:tcPr>
            <w:tcW w:w="2850" w:type="dxa"/>
            <w:tcBorders>
              <w:top w:val="nil"/>
              <w:left w:val="single" w:sz="2" w:space="0" w:color="auto"/>
              <w:bottom w:val="single" w:sz="2" w:space="0" w:color="auto"/>
              <w:right w:val="single" w:sz="2" w:space="0" w:color="auto"/>
            </w:tcBorders>
            <w:vAlign w:val="center"/>
          </w:tcPr>
          <w:p w14:paraId="2444F3BB" w14:textId="77777777" w:rsidR="00C86AF9" w:rsidRDefault="00FB0521">
            <w:pPr>
              <w:jc w:val="center"/>
            </w:pPr>
            <w:r>
              <w:rPr>
                <w:sz w:val="20"/>
              </w:rPr>
              <w:t>4654</w:t>
            </w:r>
          </w:p>
        </w:tc>
        <w:tc>
          <w:tcPr>
            <w:tcW w:w="5985" w:type="dxa"/>
            <w:tcBorders>
              <w:top w:val="nil"/>
              <w:left w:val="nil"/>
              <w:bottom w:val="single" w:sz="2" w:space="0" w:color="auto"/>
              <w:right w:val="single" w:sz="2" w:space="0" w:color="auto"/>
            </w:tcBorders>
            <w:vAlign w:val="center"/>
          </w:tcPr>
          <w:p w14:paraId="04471CA9" w14:textId="77777777" w:rsidR="00C86AF9" w:rsidRDefault="00FB0521">
            <w:pPr>
              <w:jc w:val="center"/>
            </w:pPr>
            <w:r>
              <w:rPr>
                <w:sz w:val="20"/>
              </w:rPr>
              <w:t>oddział transplantacji wątroby</w:t>
            </w:r>
          </w:p>
        </w:tc>
      </w:tr>
      <w:tr w:rsidR="00C86AF9" w14:paraId="065AF9F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DEA5518" w14:textId="77777777" w:rsidR="00C86AF9" w:rsidRDefault="00C86AF9">
            <w:pPr>
              <w:jc w:val="center"/>
            </w:pPr>
          </w:p>
        </w:tc>
        <w:tc>
          <w:tcPr>
            <w:tcW w:w="2850" w:type="dxa"/>
            <w:tcBorders>
              <w:top w:val="nil"/>
              <w:left w:val="single" w:sz="2" w:space="0" w:color="auto"/>
              <w:bottom w:val="nil"/>
              <w:right w:val="single" w:sz="2" w:space="0" w:color="auto"/>
            </w:tcBorders>
            <w:vAlign w:val="center"/>
          </w:tcPr>
          <w:p w14:paraId="01CF6219" w14:textId="77777777" w:rsidR="00C86AF9" w:rsidRDefault="00FB0521">
            <w:pPr>
              <w:jc w:val="center"/>
            </w:pPr>
            <w:r>
              <w:rPr>
                <w:sz w:val="20"/>
              </w:rPr>
              <w:t>4655</w:t>
            </w:r>
          </w:p>
        </w:tc>
        <w:tc>
          <w:tcPr>
            <w:tcW w:w="5985" w:type="dxa"/>
            <w:tcBorders>
              <w:top w:val="nil"/>
              <w:left w:val="nil"/>
              <w:bottom w:val="nil"/>
              <w:right w:val="single" w:sz="2" w:space="0" w:color="auto"/>
            </w:tcBorders>
            <w:vAlign w:val="center"/>
          </w:tcPr>
          <w:p w14:paraId="0BF30D89" w14:textId="77777777" w:rsidR="00C86AF9" w:rsidRDefault="00FB0521">
            <w:pPr>
              <w:jc w:val="center"/>
            </w:pPr>
            <w:r>
              <w:rPr>
                <w:sz w:val="20"/>
              </w:rPr>
              <w:t>oddział transplantacji wątroby dla dzieci</w:t>
            </w:r>
          </w:p>
        </w:tc>
      </w:tr>
      <w:tr w:rsidR="00C86AF9" w14:paraId="1418DF4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3373B9" w14:textId="77777777" w:rsidR="00C86AF9" w:rsidRDefault="00C86AF9">
            <w:pPr>
              <w:jc w:val="center"/>
            </w:pPr>
          </w:p>
        </w:tc>
        <w:tc>
          <w:tcPr>
            <w:tcW w:w="2850" w:type="dxa"/>
            <w:tcBorders>
              <w:top w:val="single" w:sz="2" w:space="0" w:color="auto"/>
              <w:left w:val="single" w:sz="2" w:space="0" w:color="auto"/>
              <w:bottom w:val="nil"/>
              <w:right w:val="nil"/>
            </w:tcBorders>
            <w:vAlign w:val="center"/>
          </w:tcPr>
          <w:p w14:paraId="2FEB6158" w14:textId="77777777" w:rsidR="00C86AF9" w:rsidRDefault="00FB0521">
            <w:pPr>
              <w:jc w:val="center"/>
            </w:pPr>
            <w:r>
              <w:rPr>
                <w:sz w:val="20"/>
              </w:rPr>
              <w:t>4670</w:t>
            </w:r>
          </w:p>
        </w:tc>
        <w:tc>
          <w:tcPr>
            <w:tcW w:w="5985" w:type="dxa"/>
            <w:vMerge w:val="restart"/>
            <w:tcBorders>
              <w:top w:val="single" w:sz="2" w:space="0" w:color="auto"/>
              <w:left w:val="single" w:sz="2" w:space="0" w:color="auto"/>
              <w:bottom w:val="single" w:sz="2" w:space="0" w:color="auto"/>
              <w:right w:val="single" w:sz="2" w:space="0" w:color="auto"/>
            </w:tcBorders>
            <w:vAlign w:val="center"/>
          </w:tcPr>
          <w:p w14:paraId="74023785" w14:textId="77777777" w:rsidR="00C86AF9" w:rsidRDefault="00FB0521">
            <w:pPr>
              <w:jc w:val="center"/>
            </w:pPr>
            <w:r>
              <w:rPr>
                <w:sz w:val="20"/>
              </w:rPr>
              <w:t>oddział leczenia jednego dnia o profilu chorób zakaźnych</w:t>
            </w:r>
          </w:p>
        </w:tc>
      </w:tr>
      <w:tr w:rsidR="00C86AF9" w14:paraId="7444D62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3996DC" w14:textId="77777777" w:rsidR="00C86AF9" w:rsidRDefault="00C86AF9">
            <w:pPr>
              <w:jc w:val="center"/>
            </w:pPr>
          </w:p>
        </w:tc>
        <w:tc>
          <w:tcPr>
            <w:tcW w:w="2850" w:type="dxa"/>
            <w:tcBorders>
              <w:top w:val="single" w:sz="2" w:space="0" w:color="auto"/>
              <w:left w:val="single" w:sz="2" w:space="0" w:color="auto"/>
              <w:bottom w:val="nil"/>
              <w:right w:val="nil"/>
            </w:tcBorders>
            <w:vAlign w:val="center"/>
          </w:tcPr>
          <w:p w14:paraId="515D2C05" w14:textId="77777777" w:rsidR="00C86AF9" w:rsidRDefault="00FB0521">
            <w:pPr>
              <w:jc w:val="center"/>
            </w:pPr>
            <w:r>
              <w:rPr>
                <w:sz w:val="20"/>
              </w:rPr>
              <w:t xml:space="preserve">HC.1.2. </w:t>
            </w:r>
          </w:p>
        </w:tc>
        <w:tc>
          <w:tcPr>
            <w:tcW w:w="5985" w:type="dxa"/>
            <w:vMerge/>
            <w:tcBorders>
              <w:top w:val="single" w:sz="2" w:space="0" w:color="auto"/>
              <w:left w:val="single" w:sz="2" w:space="0" w:color="auto"/>
              <w:bottom w:val="single" w:sz="2" w:space="0" w:color="auto"/>
              <w:right w:val="single" w:sz="2" w:space="0" w:color="auto"/>
            </w:tcBorders>
            <w:vAlign w:val="center"/>
          </w:tcPr>
          <w:p w14:paraId="7E6E9B32" w14:textId="77777777" w:rsidR="00C86AF9" w:rsidRDefault="00C86AF9">
            <w:pPr>
              <w:jc w:val="center"/>
            </w:pPr>
          </w:p>
        </w:tc>
      </w:tr>
      <w:tr w:rsidR="00C86AF9" w14:paraId="5BA9A28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D7B1B1" w14:textId="77777777" w:rsidR="00C86AF9" w:rsidRDefault="00C86AF9">
            <w:pPr>
              <w:jc w:val="center"/>
            </w:pPr>
          </w:p>
        </w:tc>
        <w:tc>
          <w:tcPr>
            <w:tcW w:w="2850" w:type="dxa"/>
            <w:tcBorders>
              <w:top w:val="single" w:sz="2" w:space="0" w:color="auto"/>
              <w:left w:val="single" w:sz="2" w:space="0" w:color="auto"/>
              <w:bottom w:val="single" w:sz="2" w:space="0" w:color="auto"/>
              <w:right w:val="nil"/>
            </w:tcBorders>
            <w:vAlign w:val="center"/>
          </w:tcPr>
          <w:p w14:paraId="60C896F6" w14:textId="77777777" w:rsidR="00C86AF9" w:rsidRDefault="00FB0521">
            <w:pPr>
              <w:jc w:val="center"/>
            </w:pPr>
            <w:r>
              <w:rPr>
                <w:sz w:val="20"/>
              </w:rPr>
              <w:t xml:space="preserve">08 </w:t>
            </w:r>
          </w:p>
        </w:tc>
        <w:tc>
          <w:tcPr>
            <w:tcW w:w="5985" w:type="dxa"/>
            <w:vMerge/>
            <w:tcBorders>
              <w:top w:val="single" w:sz="2" w:space="0" w:color="auto"/>
              <w:left w:val="single" w:sz="2" w:space="0" w:color="auto"/>
              <w:bottom w:val="single" w:sz="2" w:space="0" w:color="auto"/>
              <w:right w:val="single" w:sz="2" w:space="0" w:color="auto"/>
            </w:tcBorders>
            <w:vAlign w:val="center"/>
          </w:tcPr>
          <w:p w14:paraId="0A543609" w14:textId="77777777" w:rsidR="00C86AF9" w:rsidRDefault="00C86AF9">
            <w:pPr>
              <w:jc w:val="center"/>
            </w:pPr>
          </w:p>
        </w:tc>
      </w:tr>
      <w:tr w:rsidR="00C86AF9" w14:paraId="7FCF030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CC014A" w14:textId="77777777" w:rsidR="00C86AF9" w:rsidRDefault="00C86AF9">
            <w:pPr>
              <w:jc w:val="center"/>
            </w:pPr>
          </w:p>
        </w:tc>
        <w:tc>
          <w:tcPr>
            <w:tcW w:w="2850" w:type="dxa"/>
            <w:tcBorders>
              <w:top w:val="nil"/>
              <w:left w:val="single" w:sz="2" w:space="0" w:color="auto"/>
              <w:bottom w:val="nil"/>
              <w:right w:val="nil"/>
            </w:tcBorders>
            <w:vAlign w:val="center"/>
          </w:tcPr>
          <w:p w14:paraId="4E5A1FDD" w14:textId="77777777" w:rsidR="00C86AF9" w:rsidRDefault="00FB0521">
            <w:pPr>
              <w:jc w:val="center"/>
            </w:pPr>
            <w:r>
              <w:rPr>
                <w:sz w:val="20"/>
              </w:rPr>
              <w:t>4671</w:t>
            </w:r>
          </w:p>
        </w:tc>
        <w:tc>
          <w:tcPr>
            <w:tcW w:w="5985" w:type="dxa"/>
            <w:vMerge w:val="restart"/>
            <w:tcBorders>
              <w:top w:val="nil"/>
              <w:left w:val="single" w:sz="2" w:space="0" w:color="auto"/>
              <w:bottom w:val="single" w:sz="2" w:space="0" w:color="auto"/>
              <w:right w:val="single" w:sz="2" w:space="0" w:color="auto"/>
            </w:tcBorders>
            <w:vAlign w:val="center"/>
          </w:tcPr>
          <w:p w14:paraId="72855306" w14:textId="77777777" w:rsidR="00C86AF9" w:rsidRDefault="00FB0521">
            <w:pPr>
              <w:jc w:val="center"/>
            </w:pPr>
            <w:r>
              <w:rPr>
                <w:sz w:val="20"/>
              </w:rPr>
              <w:t>oddział leczenia jednego dnia dla dzieci o profilu chorób zakaźnych</w:t>
            </w:r>
          </w:p>
        </w:tc>
      </w:tr>
      <w:tr w:rsidR="00C86AF9" w14:paraId="32DF4AE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3B48C32" w14:textId="77777777" w:rsidR="00C86AF9" w:rsidRDefault="00C86AF9">
            <w:pPr>
              <w:jc w:val="center"/>
            </w:pPr>
          </w:p>
        </w:tc>
        <w:tc>
          <w:tcPr>
            <w:tcW w:w="2850" w:type="dxa"/>
            <w:tcBorders>
              <w:top w:val="single" w:sz="2" w:space="0" w:color="auto"/>
              <w:left w:val="single" w:sz="2" w:space="0" w:color="auto"/>
              <w:bottom w:val="nil"/>
              <w:right w:val="nil"/>
            </w:tcBorders>
            <w:vAlign w:val="center"/>
          </w:tcPr>
          <w:p w14:paraId="007333DC" w14:textId="77777777" w:rsidR="00C86AF9" w:rsidRDefault="00FB0521">
            <w:pPr>
              <w:jc w:val="center"/>
            </w:pPr>
            <w:r>
              <w:rPr>
                <w:sz w:val="20"/>
              </w:rPr>
              <w:t xml:space="preserve">HC.1.2. </w:t>
            </w:r>
          </w:p>
        </w:tc>
        <w:tc>
          <w:tcPr>
            <w:tcW w:w="5985" w:type="dxa"/>
            <w:vMerge/>
            <w:tcBorders>
              <w:top w:val="nil"/>
              <w:left w:val="single" w:sz="2" w:space="0" w:color="auto"/>
              <w:bottom w:val="single" w:sz="2" w:space="0" w:color="auto"/>
              <w:right w:val="single" w:sz="2" w:space="0" w:color="auto"/>
            </w:tcBorders>
            <w:vAlign w:val="center"/>
          </w:tcPr>
          <w:p w14:paraId="5E991C4B" w14:textId="77777777" w:rsidR="00C86AF9" w:rsidRDefault="00C86AF9">
            <w:pPr>
              <w:jc w:val="center"/>
            </w:pPr>
          </w:p>
        </w:tc>
      </w:tr>
      <w:tr w:rsidR="00C86AF9" w14:paraId="244B5B0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B4872AE" w14:textId="77777777" w:rsidR="00C86AF9" w:rsidRDefault="00C86AF9">
            <w:pPr>
              <w:jc w:val="center"/>
            </w:pPr>
          </w:p>
        </w:tc>
        <w:tc>
          <w:tcPr>
            <w:tcW w:w="2850" w:type="dxa"/>
            <w:tcBorders>
              <w:top w:val="single" w:sz="2" w:space="0" w:color="auto"/>
              <w:left w:val="single" w:sz="2" w:space="0" w:color="auto"/>
              <w:bottom w:val="single" w:sz="2" w:space="0" w:color="auto"/>
              <w:right w:val="nil"/>
            </w:tcBorders>
            <w:vAlign w:val="center"/>
          </w:tcPr>
          <w:p w14:paraId="656447FD" w14:textId="77777777" w:rsidR="00C86AF9" w:rsidRDefault="00FB0521">
            <w:pPr>
              <w:jc w:val="center"/>
            </w:pPr>
            <w:r>
              <w:rPr>
                <w:sz w:val="20"/>
              </w:rPr>
              <w:t xml:space="preserve">08 </w:t>
            </w:r>
          </w:p>
        </w:tc>
        <w:tc>
          <w:tcPr>
            <w:tcW w:w="5985" w:type="dxa"/>
            <w:vMerge/>
            <w:tcBorders>
              <w:top w:val="nil"/>
              <w:left w:val="single" w:sz="2" w:space="0" w:color="auto"/>
              <w:bottom w:val="single" w:sz="2" w:space="0" w:color="auto"/>
              <w:right w:val="single" w:sz="2" w:space="0" w:color="auto"/>
            </w:tcBorders>
            <w:vAlign w:val="center"/>
          </w:tcPr>
          <w:p w14:paraId="532A9963" w14:textId="77777777" w:rsidR="00C86AF9" w:rsidRDefault="00C86AF9">
            <w:pPr>
              <w:jc w:val="center"/>
            </w:pPr>
          </w:p>
        </w:tc>
      </w:tr>
      <w:tr w:rsidR="00C86AF9" w14:paraId="0BD5F93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9F11E18" w14:textId="77777777" w:rsidR="00C86AF9" w:rsidRDefault="00C86AF9">
            <w:pPr>
              <w:jc w:val="center"/>
            </w:pPr>
          </w:p>
        </w:tc>
        <w:tc>
          <w:tcPr>
            <w:tcW w:w="2850" w:type="dxa"/>
            <w:tcBorders>
              <w:top w:val="nil"/>
              <w:left w:val="single" w:sz="2" w:space="0" w:color="auto"/>
              <w:bottom w:val="single" w:sz="2" w:space="0" w:color="auto"/>
              <w:right w:val="nil"/>
            </w:tcBorders>
            <w:vAlign w:val="center"/>
          </w:tcPr>
          <w:p w14:paraId="321C8225" w14:textId="77777777" w:rsidR="00C86AF9" w:rsidRDefault="00FB0521">
            <w:pPr>
              <w:jc w:val="center"/>
            </w:pPr>
            <w:r>
              <w:rPr>
                <w:sz w:val="20"/>
              </w:rPr>
              <w:t>ODDZIAŁ</w:t>
            </w:r>
          </w:p>
        </w:tc>
        <w:tc>
          <w:tcPr>
            <w:tcW w:w="5985" w:type="dxa"/>
            <w:tcBorders>
              <w:top w:val="nil"/>
              <w:left w:val="single" w:sz="2" w:space="0" w:color="auto"/>
              <w:bottom w:val="single" w:sz="2" w:space="0" w:color="auto"/>
              <w:right w:val="single" w:sz="2" w:space="0" w:color="auto"/>
            </w:tcBorders>
            <w:vAlign w:val="center"/>
          </w:tcPr>
          <w:p w14:paraId="0AB99000" w14:textId="77777777" w:rsidR="00C86AF9" w:rsidRDefault="00FB0521">
            <w:pPr>
              <w:jc w:val="center"/>
            </w:pPr>
            <w:r>
              <w:rPr>
                <w:sz w:val="20"/>
              </w:rPr>
              <w:t>TAK</w:t>
            </w:r>
          </w:p>
        </w:tc>
      </w:tr>
      <w:tr w:rsidR="00C86AF9" w14:paraId="759FF9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AC662B6" w14:textId="77777777" w:rsidR="00C86AF9" w:rsidRDefault="00C86AF9">
            <w:pPr>
              <w:jc w:val="center"/>
            </w:pPr>
          </w:p>
        </w:tc>
        <w:tc>
          <w:tcPr>
            <w:tcW w:w="2850" w:type="dxa"/>
            <w:tcBorders>
              <w:top w:val="nil"/>
              <w:left w:val="single" w:sz="2" w:space="0" w:color="auto"/>
              <w:bottom w:val="nil"/>
              <w:right w:val="nil"/>
            </w:tcBorders>
            <w:vAlign w:val="center"/>
          </w:tcPr>
          <w:p w14:paraId="17C5AEA5" w14:textId="77777777" w:rsidR="00C86AF9" w:rsidRDefault="00FB0521">
            <w:pPr>
              <w:jc w:val="center"/>
            </w:pPr>
            <w:r>
              <w:rPr>
                <w:sz w:val="20"/>
              </w:rPr>
              <w:t>ODDZIAŁ LECZENIA JEDNEGO DNIA</w:t>
            </w:r>
          </w:p>
        </w:tc>
        <w:tc>
          <w:tcPr>
            <w:tcW w:w="5985" w:type="dxa"/>
            <w:tcBorders>
              <w:top w:val="nil"/>
              <w:left w:val="single" w:sz="2" w:space="0" w:color="auto"/>
              <w:bottom w:val="nil"/>
              <w:right w:val="single" w:sz="2" w:space="0" w:color="auto"/>
            </w:tcBorders>
            <w:vAlign w:val="center"/>
          </w:tcPr>
          <w:p w14:paraId="15C9B135" w14:textId="77777777" w:rsidR="00C86AF9" w:rsidRDefault="00FB0521">
            <w:pPr>
              <w:jc w:val="center"/>
            </w:pPr>
            <w:r>
              <w:rPr>
                <w:sz w:val="20"/>
              </w:rPr>
              <w:t>TAK</w:t>
            </w:r>
          </w:p>
        </w:tc>
      </w:tr>
      <w:tr w:rsidR="00C86AF9" w14:paraId="528B53B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3CF6C5" w14:textId="77777777" w:rsidR="00C86AF9" w:rsidRDefault="00C86AF9">
            <w:pPr>
              <w:jc w:val="center"/>
            </w:pPr>
          </w:p>
        </w:tc>
        <w:tc>
          <w:tcPr>
            <w:tcW w:w="2850" w:type="dxa"/>
            <w:tcBorders>
              <w:top w:val="single" w:sz="2" w:space="0" w:color="auto"/>
              <w:left w:val="single" w:sz="2" w:space="0" w:color="auto"/>
              <w:bottom w:val="single" w:sz="2" w:space="0" w:color="auto"/>
              <w:right w:val="nil"/>
            </w:tcBorders>
            <w:vAlign w:val="center"/>
          </w:tcPr>
          <w:p w14:paraId="5ED3AA13" w14:textId="77777777" w:rsidR="00C86AF9" w:rsidRDefault="00FB0521">
            <w:pPr>
              <w:jc w:val="center"/>
            </w:pPr>
            <w:r>
              <w:rPr>
                <w:sz w:val="20"/>
              </w:rPr>
              <w:t>PORADNIA</w:t>
            </w:r>
          </w:p>
        </w:tc>
        <w:tc>
          <w:tcPr>
            <w:tcW w:w="5985" w:type="dxa"/>
            <w:tcBorders>
              <w:top w:val="single" w:sz="2" w:space="0" w:color="auto"/>
              <w:left w:val="single" w:sz="2" w:space="0" w:color="auto"/>
              <w:bottom w:val="single" w:sz="2" w:space="0" w:color="auto"/>
              <w:right w:val="single" w:sz="2" w:space="0" w:color="auto"/>
            </w:tcBorders>
            <w:vAlign w:val="center"/>
          </w:tcPr>
          <w:p w14:paraId="793071D1" w14:textId="77777777" w:rsidR="00C86AF9" w:rsidRDefault="00FB0521">
            <w:pPr>
              <w:jc w:val="center"/>
            </w:pPr>
            <w:r>
              <w:rPr>
                <w:sz w:val="20"/>
              </w:rPr>
              <w:t>TAK</w:t>
            </w:r>
          </w:p>
        </w:tc>
      </w:tr>
      <w:tr w:rsidR="00C86AF9" w14:paraId="37CFAFC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6185A64" w14:textId="77777777" w:rsidR="00C86AF9" w:rsidRDefault="00C86AF9">
            <w:pPr>
              <w:jc w:val="center"/>
            </w:pPr>
          </w:p>
        </w:tc>
        <w:tc>
          <w:tcPr>
            <w:tcW w:w="2850" w:type="dxa"/>
            <w:tcBorders>
              <w:top w:val="nil"/>
              <w:left w:val="single" w:sz="2" w:space="0" w:color="auto"/>
              <w:bottom w:val="nil"/>
              <w:right w:val="nil"/>
            </w:tcBorders>
            <w:vAlign w:val="center"/>
          </w:tcPr>
          <w:p w14:paraId="2F509B46" w14:textId="77777777" w:rsidR="00C86AF9" w:rsidRDefault="00FB0521">
            <w:pPr>
              <w:jc w:val="center"/>
            </w:pPr>
            <w:r>
              <w:rPr>
                <w:sz w:val="20"/>
              </w:rPr>
              <w:t>ODDZIAŁ Z PORADNIĄ</w:t>
            </w:r>
          </w:p>
        </w:tc>
        <w:tc>
          <w:tcPr>
            <w:tcW w:w="5985" w:type="dxa"/>
            <w:tcBorders>
              <w:top w:val="nil"/>
              <w:left w:val="single" w:sz="2" w:space="0" w:color="auto"/>
              <w:bottom w:val="nil"/>
              <w:right w:val="single" w:sz="2" w:space="0" w:color="auto"/>
            </w:tcBorders>
            <w:vAlign w:val="center"/>
          </w:tcPr>
          <w:p w14:paraId="4261AA51" w14:textId="77777777" w:rsidR="00C86AF9" w:rsidRDefault="00FB0521">
            <w:pPr>
              <w:jc w:val="center"/>
            </w:pPr>
            <w:r>
              <w:rPr>
                <w:sz w:val="20"/>
              </w:rPr>
              <w:t>TAK</w:t>
            </w:r>
          </w:p>
        </w:tc>
      </w:tr>
      <w:tr w:rsidR="00C86AF9" w14:paraId="5555ABD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5966025" w14:textId="77777777" w:rsidR="00C86AF9" w:rsidRDefault="00C86AF9">
            <w:pPr>
              <w:jc w:val="center"/>
            </w:pPr>
          </w:p>
        </w:tc>
        <w:tc>
          <w:tcPr>
            <w:tcW w:w="2850" w:type="dxa"/>
            <w:tcBorders>
              <w:top w:val="single" w:sz="2" w:space="0" w:color="auto"/>
              <w:left w:val="single" w:sz="2" w:space="0" w:color="auto"/>
              <w:bottom w:val="nil"/>
              <w:right w:val="nil"/>
            </w:tcBorders>
            <w:vAlign w:val="center"/>
          </w:tcPr>
          <w:p w14:paraId="64F34DE5" w14:textId="77777777" w:rsidR="00C86AF9" w:rsidRDefault="00FB0521">
            <w:pPr>
              <w:jc w:val="center"/>
            </w:pPr>
            <w:r>
              <w:rPr>
                <w:sz w:val="20"/>
              </w:rPr>
              <w:t>ODDZIAŁ LECZENIA JEDNEGO DNIA Z PORADNIĄ</w:t>
            </w:r>
          </w:p>
        </w:tc>
        <w:tc>
          <w:tcPr>
            <w:tcW w:w="5985" w:type="dxa"/>
            <w:tcBorders>
              <w:top w:val="single" w:sz="2" w:space="0" w:color="auto"/>
              <w:left w:val="single" w:sz="2" w:space="0" w:color="auto"/>
              <w:bottom w:val="nil"/>
              <w:right w:val="single" w:sz="2" w:space="0" w:color="auto"/>
            </w:tcBorders>
            <w:vAlign w:val="center"/>
          </w:tcPr>
          <w:p w14:paraId="65003DF4" w14:textId="77777777" w:rsidR="00C86AF9" w:rsidRDefault="00FB0521">
            <w:pPr>
              <w:jc w:val="center"/>
            </w:pPr>
            <w:r>
              <w:rPr>
                <w:sz w:val="20"/>
              </w:rPr>
              <w:t>TAK</w:t>
            </w:r>
          </w:p>
        </w:tc>
      </w:tr>
      <w:tr w:rsidR="00C86AF9" w14:paraId="58999E1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ADDD53" w14:textId="77777777" w:rsidR="00C86AF9" w:rsidRDefault="00C86AF9">
            <w:pPr>
              <w:jc w:val="center"/>
            </w:pPr>
          </w:p>
        </w:tc>
        <w:tc>
          <w:tcPr>
            <w:tcW w:w="2850" w:type="dxa"/>
            <w:tcBorders>
              <w:top w:val="single" w:sz="2" w:space="0" w:color="auto"/>
              <w:left w:val="single" w:sz="2" w:space="0" w:color="auto"/>
              <w:bottom w:val="nil"/>
              <w:right w:val="nil"/>
            </w:tcBorders>
            <w:vAlign w:val="center"/>
          </w:tcPr>
          <w:p w14:paraId="731095E9" w14:textId="77777777" w:rsidR="00C86AF9" w:rsidRDefault="00FB0521">
            <w:pPr>
              <w:jc w:val="center"/>
            </w:pPr>
            <w:r>
              <w:rPr>
                <w:sz w:val="20"/>
              </w:rPr>
              <w:t>ODDZIAŁ Z ODDZIAŁEM JEDNEGO DNIA</w:t>
            </w:r>
          </w:p>
        </w:tc>
        <w:tc>
          <w:tcPr>
            <w:tcW w:w="5985" w:type="dxa"/>
            <w:tcBorders>
              <w:top w:val="single" w:sz="2" w:space="0" w:color="auto"/>
              <w:left w:val="single" w:sz="2" w:space="0" w:color="auto"/>
              <w:bottom w:val="nil"/>
              <w:right w:val="single" w:sz="2" w:space="0" w:color="auto"/>
            </w:tcBorders>
            <w:vAlign w:val="center"/>
          </w:tcPr>
          <w:p w14:paraId="5E5406E6" w14:textId="77777777" w:rsidR="00C86AF9" w:rsidRDefault="00FB0521">
            <w:pPr>
              <w:jc w:val="center"/>
            </w:pPr>
            <w:r>
              <w:rPr>
                <w:sz w:val="20"/>
              </w:rPr>
              <w:t>NIE</w:t>
            </w:r>
          </w:p>
        </w:tc>
      </w:tr>
      <w:tr w:rsidR="00C86AF9" w14:paraId="6C9FE07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853A258" w14:textId="77777777" w:rsidR="00C86AF9" w:rsidRDefault="00C86AF9">
            <w:pPr>
              <w:jc w:val="center"/>
            </w:pPr>
          </w:p>
        </w:tc>
        <w:tc>
          <w:tcPr>
            <w:tcW w:w="2850" w:type="dxa"/>
            <w:tcBorders>
              <w:top w:val="single" w:sz="2" w:space="0" w:color="auto"/>
              <w:left w:val="single" w:sz="2" w:space="0" w:color="auto"/>
              <w:bottom w:val="nil"/>
              <w:right w:val="nil"/>
            </w:tcBorders>
            <w:vAlign w:val="center"/>
          </w:tcPr>
          <w:p w14:paraId="5B87BB58" w14:textId="77777777" w:rsidR="00C86AF9" w:rsidRDefault="00FB0521">
            <w:pPr>
              <w:jc w:val="center"/>
            </w:pPr>
            <w:r>
              <w:rPr>
                <w:sz w:val="20"/>
              </w:rPr>
              <w:t>ODDZIAŁ Z ODDZIAŁEM JEDNEGO DNIA ORAZ Z PORADNIĄ</w:t>
            </w:r>
          </w:p>
        </w:tc>
        <w:tc>
          <w:tcPr>
            <w:tcW w:w="5985" w:type="dxa"/>
            <w:tcBorders>
              <w:top w:val="single" w:sz="2" w:space="0" w:color="auto"/>
              <w:left w:val="single" w:sz="2" w:space="0" w:color="auto"/>
              <w:bottom w:val="nil"/>
              <w:right w:val="single" w:sz="2" w:space="0" w:color="auto"/>
            </w:tcBorders>
            <w:vAlign w:val="center"/>
          </w:tcPr>
          <w:p w14:paraId="012B13B6" w14:textId="77777777" w:rsidR="00C86AF9" w:rsidRDefault="00FB0521">
            <w:pPr>
              <w:jc w:val="center"/>
            </w:pPr>
            <w:r>
              <w:rPr>
                <w:sz w:val="20"/>
              </w:rPr>
              <w:t>NIE</w:t>
            </w:r>
          </w:p>
        </w:tc>
      </w:tr>
      <w:tr w:rsidR="00C86AF9" w14:paraId="0A51D73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C723926" w14:textId="77777777" w:rsidR="00C86AF9" w:rsidRDefault="00C86AF9">
            <w:pPr>
              <w:jc w:val="center"/>
            </w:pPr>
          </w:p>
        </w:tc>
        <w:tc>
          <w:tcPr>
            <w:tcW w:w="2850" w:type="dxa"/>
            <w:tcBorders>
              <w:top w:val="single" w:sz="2" w:space="0" w:color="auto"/>
              <w:left w:val="single" w:sz="2" w:space="0" w:color="auto"/>
              <w:bottom w:val="single" w:sz="2" w:space="0" w:color="auto"/>
              <w:right w:val="single" w:sz="2" w:space="0" w:color="auto"/>
            </w:tcBorders>
            <w:vAlign w:val="center"/>
          </w:tcPr>
          <w:p w14:paraId="550753F9" w14:textId="77777777" w:rsidR="00C86AF9" w:rsidRDefault="00FB0521">
            <w:pPr>
              <w:jc w:val="center"/>
            </w:pPr>
            <w:r>
              <w:rPr>
                <w:sz w:val="20"/>
              </w:rPr>
              <w:t>pozostałe</w:t>
            </w:r>
          </w:p>
        </w:tc>
        <w:tc>
          <w:tcPr>
            <w:tcW w:w="5985" w:type="dxa"/>
            <w:tcBorders>
              <w:top w:val="single" w:sz="2" w:space="0" w:color="auto"/>
              <w:left w:val="nil"/>
              <w:bottom w:val="single" w:sz="2" w:space="0" w:color="auto"/>
              <w:right w:val="single" w:sz="2" w:space="0" w:color="auto"/>
            </w:tcBorders>
            <w:vAlign w:val="center"/>
          </w:tcPr>
          <w:p w14:paraId="152D6A40" w14:textId="77777777" w:rsidR="00C86AF9" w:rsidRDefault="00FB0521">
            <w:pPr>
              <w:jc w:val="center"/>
            </w:pPr>
            <w:r>
              <w:rPr>
                <w:sz w:val="20"/>
              </w:rPr>
              <w:t>nie dotyczy</w:t>
            </w:r>
          </w:p>
        </w:tc>
      </w:tr>
      <w:tr w:rsidR="00C86AF9" w14:paraId="34C1679F" w14:textId="77777777">
        <w:trPr>
          <w:trHeight w:val="448"/>
        </w:trPr>
        <w:tc>
          <w:tcPr>
            <w:tcW w:w="1245" w:type="dxa"/>
            <w:vMerge w:val="restart"/>
            <w:tcBorders>
              <w:top w:val="nil"/>
              <w:left w:val="single" w:sz="2" w:space="0" w:color="auto"/>
              <w:bottom w:val="single" w:sz="2" w:space="0" w:color="auto"/>
              <w:right w:val="single" w:sz="2" w:space="0" w:color="auto"/>
            </w:tcBorders>
            <w:vAlign w:val="center"/>
          </w:tcPr>
          <w:p w14:paraId="00BA3B24"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37B859C" w14:textId="77777777" w:rsidR="00C86AF9" w:rsidRDefault="00FB0521">
            <w:pPr>
              <w:jc w:val="center"/>
            </w:pPr>
            <w:r>
              <w:rPr>
                <w:sz w:val="20"/>
              </w:rPr>
              <w:t xml:space="preserve">lekarze specjaliści w dziedzinie chorób zakaźnych lub transplantologii klinicznej </w:t>
            </w:r>
          </w:p>
        </w:tc>
      </w:tr>
      <w:tr w:rsidR="00C86AF9" w14:paraId="61C77E2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AB11BB4" w14:textId="77777777" w:rsidR="00C86AF9" w:rsidRDefault="00C86AF9">
            <w:pPr>
              <w:jc w:val="center"/>
            </w:pPr>
          </w:p>
        </w:tc>
        <w:tc>
          <w:tcPr>
            <w:tcW w:w="2850" w:type="dxa"/>
            <w:tcBorders>
              <w:top w:val="nil"/>
              <w:left w:val="nil"/>
              <w:bottom w:val="single" w:sz="2" w:space="0" w:color="auto"/>
              <w:right w:val="single" w:sz="2" w:space="0" w:color="auto"/>
            </w:tcBorders>
            <w:vAlign w:val="center"/>
          </w:tcPr>
          <w:p w14:paraId="7780BA3E" w14:textId="77777777" w:rsidR="00C86AF9" w:rsidRDefault="00FB0521">
            <w:pPr>
              <w:jc w:val="center"/>
            </w:pPr>
            <w:r>
              <w:rPr>
                <w:sz w:val="20"/>
              </w:rPr>
              <w:t xml:space="preserve">łączny czas pracy </w:t>
            </w:r>
          </w:p>
        </w:tc>
        <w:tc>
          <w:tcPr>
            <w:tcW w:w="5985" w:type="dxa"/>
            <w:tcBorders>
              <w:top w:val="nil"/>
              <w:left w:val="nil"/>
              <w:bottom w:val="single" w:sz="2" w:space="0" w:color="auto"/>
              <w:right w:val="single" w:sz="2" w:space="0" w:color="auto"/>
            </w:tcBorders>
            <w:vAlign w:val="center"/>
          </w:tcPr>
          <w:p w14:paraId="2075C9B2" w14:textId="77777777" w:rsidR="00C86AF9" w:rsidRDefault="00FB0521">
            <w:pPr>
              <w:jc w:val="center"/>
            </w:pPr>
            <w:r>
              <w:rPr>
                <w:sz w:val="20"/>
              </w:rPr>
              <w:t>równoważnik 2 etatów</w:t>
            </w:r>
          </w:p>
        </w:tc>
      </w:tr>
      <w:tr w:rsidR="00C86AF9" w14:paraId="6052F907" w14:textId="77777777">
        <w:trPr>
          <w:trHeight w:val="713"/>
        </w:trPr>
        <w:tc>
          <w:tcPr>
            <w:tcW w:w="1245" w:type="dxa"/>
            <w:vMerge w:val="restart"/>
            <w:tcBorders>
              <w:top w:val="nil"/>
              <w:left w:val="single" w:sz="2" w:space="0" w:color="auto"/>
              <w:bottom w:val="single" w:sz="2" w:space="0" w:color="auto"/>
              <w:right w:val="single" w:sz="2" w:space="0" w:color="auto"/>
            </w:tcBorders>
            <w:vAlign w:val="center"/>
          </w:tcPr>
          <w:p w14:paraId="3D3FFC8E"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AC8B19F" w14:textId="77777777" w:rsidR="00C86AF9" w:rsidRDefault="00FB0521">
            <w:pPr>
              <w:jc w:val="center"/>
            </w:pPr>
            <w:r>
              <w:rPr>
                <w:sz w:val="20"/>
              </w:rPr>
              <w:t xml:space="preserve">pielęgniarki </w:t>
            </w:r>
          </w:p>
        </w:tc>
      </w:tr>
      <w:tr w:rsidR="00C86AF9" w14:paraId="2BF531A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A285A55" w14:textId="77777777" w:rsidR="00C86AF9" w:rsidRDefault="00C86AF9">
            <w:pPr>
              <w:jc w:val="center"/>
            </w:pPr>
          </w:p>
        </w:tc>
        <w:tc>
          <w:tcPr>
            <w:tcW w:w="2850" w:type="dxa"/>
            <w:tcBorders>
              <w:top w:val="nil"/>
              <w:left w:val="nil"/>
              <w:bottom w:val="nil"/>
              <w:right w:val="single" w:sz="2" w:space="0" w:color="auto"/>
            </w:tcBorders>
            <w:vAlign w:val="center"/>
          </w:tcPr>
          <w:p w14:paraId="291E5216" w14:textId="77777777" w:rsidR="00C86AF9" w:rsidRDefault="00FB0521">
            <w:pPr>
              <w:jc w:val="center"/>
            </w:pPr>
            <w:r>
              <w:rPr>
                <w:sz w:val="20"/>
              </w:rPr>
              <w:t xml:space="preserve">łączny czas pracy </w:t>
            </w:r>
          </w:p>
        </w:tc>
        <w:tc>
          <w:tcPr>
            <w:tcW w:w="5985" w:type="dxa"/>
            <w:tcBorders>
              <w:top w:val="nil"/>
              <w:left w:val="nil"/>
              <w:bottom w:val="nil"/>
              <w:right w:val="single" w:sz="2" w:space="0" w:color="auto"/>
            </w:tcBorders>
            <w:vAlign w:val="center"/>
          </w:tcPr>
          <w:p w14:paraId="0B3FDC5A" w14:textId="77777777" w:rsidR="00C86AF9" w:rsidRDefault="00FB0521">
            <w:pPr>
              <w:jc w:val="center"/>
            </w:pPr>
            <w:r>
              <w:rPr>
                <w:sz w:val="20"/>
              </w:rPr>
              <w:t>równoważnik 2 etatów</w:t>
            </w:r>
          </w:p>
        </w:tc>
      </w:tr>
      <w:tr w:rsidR="00C86AF9" w14:paraId="2ACB12A8"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87F9089"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0D8DE0A" w14:textId="77777777" w:rsidR="00C86AF9" w:rsidRDefault="00FB0521">
            <w:pPr>
              <w:jc w:val="center"/>
            </w:pPr>
            <w:r>
              <w:rPr>
                <w:sz w:val="20"/>
              </w:rPr>
              <w:t>USG</w:t>
            </w:r>
          </w:p>
        </w:tc>
      </w:tr>
      <w:tr w:rsidR="00C86AF9" w14:paraId="4CC5F4D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B97758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C845BE4" w14:textId="77777777" w:rsidR="00C86AF9" w:rsidRDefault="00FB0521">
            <w:pPr>
              <w:jc w:val="center"/>
            </w:pPr>
            <w:r>
              <w:rPr>
                <w:sz w:val="20"/>
              </w:rPr>
              <w:t>RTG</w:t>
            </w:r>
          </w:p>
        </w:tc>
      </w:tr>
      <w:tr w:rsidR="00C86AF9" w14:paraId="03D5729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14FEDF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2683C12" w14:textId="77777777" w:rsidR="00C86AF9" w:rsidRDefault="00FB0521">
            <w:pPr>
              <w:jc w:val="center"/>
            </w:pPr>
            <w:r>
              <w:rPr>
                <w:sz w:val="20"/>
              </w:rPr>
              <w:t>EKG</w:t>
            </w:r>
          </w:p>
        </w:tc>
      </w:tr>
      <w:tr w:rsidR="00C86AF9" w14:paraId="7CAC6476" w14:textId="77777777">
        <w:trPr>
          <w:trHeight w:val="288"/>
        </w:trPr>
        <w:tc>
          <w:tcPr>
            <w:tcW w:w="1245" w:type="dxa"/>
            <w:vMerge/>
            <w:tcBorders>
              <w:top w:val="single" w:sz="2" w:space="0" w:color="auto"/>
              <w:left w:val="single" w:sz="2" w:space="0" w:color="auto"/>
              <w:bottom w:val="single" w:sz="2" w:space="0" w:color="auto"/>
              <w:right w:val="single" w:sz="2" w:space="0" w:color="auto"/>
            </w:tcBorders>
            <w:vAlign w:val="center"/>
          </w:tcPr>
          <w:p w14:paraId="2E9A65A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43A53C3" w14:textId="77777777" w:rsidR="00C86AF9" w:rsidRDefault="00FB0521">
            <w:pPr>
              <w:jc w:val="center"/>
            </w:pPr>
            <w:r>
              <w:rPr>
                <w:sz w:val="20"/>
              </w:rPr>
              <w:t>badania laboratoryjne (biochemiczne, wirusologiczne, morfologia krwi z rozmazem, testy w kierunku: HIV, HCV, HBV)</w:t>
            </w:r>
          </w:p>
        </w:tc>
      </w:tr>
    </w:tbl>
    <w:p w14:paraId="7C96F02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71"/>
        <w:gridCol w:w="5866"/>
      </w:tblGrid>
      <w:tr w:rsidR="00C86AF9" w14:paraId="2058C780" w14:textId="77777777">
        <w:trPr>
          <w:trHeight w:val="557"/>
        </w:trPr>
        <w:tc>
          <w:tcPr>
            <w:tcW w:w="1245" w:type="dxa"/>
            <w:tcBorders>
              <w:top w:val="nil"/>
              <w:left w:val="nil"/>
              <w:bottom w:val="nil"/>
              <w:right w:val="nil"/>
            </w:tcBorders>
            <w:vAlign w:val="center"/>
          </w:tcPr>
          <w:p w14:paraId="45893BE0"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3CCAE381" w14:textId="77777777" w:rsidR="00C86AF9" w:rsidRDefault="00FB0521">
            <w:pPr>
              <w:jc w:val="center"/>
            </w:pPr>
            <w:r>
              <w:rPr>
                <w:b/>
                <w:sz w:val="20"/>
              </w:rPr>
              <w:t xml:space="preserve">03.0000.304.02 </w:t>
            </w:r>
          </w:p>
        </w:tc>
        <w:tc>
          <w:tcPr>
            <w:tcW w:w="5865" w:type="dxa"/>
            <w:tcBorders>
              <w:top w:val="single" w:sz="2" w:space="0" w:color="auto"/>
              <w:left w:val="nil"/>
              <w:bottom w:val="single" w:sz="2" w:space="0" w:color="auto"/>
              <w:right w:val="single" w:sz="2" w:space="0" w:color="auto"/>
            </w:tcBorders>
            <w:vAlign w:val="center"/>
          </w:tcPr>
          <w:p w14:paraId="4E86B19E" w14:textId="77777777" w:rsidR="00C86AF9" w:rsidRDefault="00FB0521">
            <w:pPr>
              <w:jc w:val="center"/>
            </w:pPr>
            <w:r>
              <w:rPr>
                <w:b/>
                <w:sz w:val="20"/>
              </w:rPr>
              <w:t>Leczenie chorych na raka jelita grubego</w:t>
            </w:r>
          </w:p>
        </w:tc>
      </w:tr>
      <w:tr w:rsidR="00C86AF9" w14:paraId="3D8F1AC5" w14:textId="77777777">
        <w:trPr>
          <w:trHeight w:val="136"/>
        </w:trPr>
        <w:tc>
          <w:tcPr>
            <w:tcW w:w="1245" w:type="dxa"/>
            <w:tcBorders>
              <w:top w:val="nil"/>
              <w:left w:val="nil"/>
              <w:bottom w:val="nil"/>
              <w:right w:val="nil"/>
            </w:tcBorders>
            <w:vAlign w:val="bottom"/>
          </w:tcPr>
          <w:p w14:paraId="08EA4FD2" w14:textId="77777777" w:rsidR="00C86AF9" w:rsidRDefault="00C86AF9">
            <w:pPr>
              <w:jc w:val="left"/>
            </w:pPr>
          </w:p>
        </w:tc>
        <w:tc>
          <w:tcPr>
            <w:tcW w:w="2970" w:type="dxa"/>
            <w:tcBorders>
              <w:top w:val="nil"/>
              <w:left w:val="nil"/>
              <w:bottom w:val="nil"/>
              <w:right w:val="nil"/>
            </w:tcBorders>
            <w:vAlign w:val="bottom"/>
          </w:tcPr>
          <w:p w14:paraId="2004E85C" w14:textId="77777777" w:rsidR="00C86AF9" w:rsidRDefault="00C86AF9">
            <w:pPr>
              <w:jc w:val="left"/>
            </w:pPr>
          </w:p>
        </w:tc>
        <w:tc>
          <w:tcPr>
            <w:tcW w:w="5865" w:type="dxa"/>
            <w:tcBorders>
              <w:top w:val="nil"/>
              <w:left w:val="nil"/>
              <w:bottom w:val="nil"/>
              <w:right w:val="nil"/>
            </w:tcBorders>
            <w:vAlign w:val="bottom"/>
          </w:tcPr>
          <w:p w14:paraId="7752C651" w14:textId="77777777" w:rsidR="00C86AF9" w:rsidRDefault="00C86AF9">
            <w:pPr>
              <w:jc w:val="left"/>
            </w:pPr>
          </w:p>
        </w:tc>
      </w:tr>
      <w:tr w:rsidR="00C86AF9" w14:paraId="3ACC6D5C"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3602CF75" w14:textId="77777777" w:rsidR="00C86AF9" w:rsidRDefault="00FB0521">
            <w:pPr>
              <w:jc w:val="center"/>
            </w:pPr>
            <w:r>
              <w:rPr>
                <w:sz w:val="20"/>
              </w:rPr>
              <w:t>organizacja udzielania świadczeń</w:t>
            </w:r>
          </w:p>
        </w:tc>
        <w:tc>
          <w:tcPr>
            <w:tcW w:w="2970" w:type="dxa"/>
            <w:tcBorders>
              <w:top w:val="single" w:sz="2" w:space="0" w:color="auto"/>
              <w:left w:val="nil"/>
              <w:bottom w:val="single" w:sz="2" w:space="0" w:color="auto"/>
              <w:right w:val="single" w:sz="2" w:space="0" w:color="auto"/>
            </w:tcBorders>
            <w:vAlign w:val="center"/>
          </w:tcPr>
          <w:p w14:paraId="24DD97D1" w14:textId="77777777" w:rsidR="00C86AF9" w:rsidRDefault="00FB0521">
            <w:pPr>
              <w:jc w:val="center"/>
            </w:pPr>
            <w:r>
              <w:rPr>
                <w:b/>
                <w:sz w:val="20"/>
              </w:rPr>
              <w:t>kod resortowy</w:t>
            </w:r>
          </w:p>
        </w:tc>
        <w:tc>
          <w:tcPr>
            <w:tcW w:w="5865" w:type="dxa"/>
            <w:tcBorders>
              <w:top w:val="single" w:sz="2" w:space="0" w:color="auto"/>
              <w:left w:val="nil"/>
              <w:bottom w:val="single" w:sz="2" w:space="0" w:color="auto"/>
              <w:right w:val="single" w:sz="2" w:space="0" w:color="auto"/>
            </w:tcBorders>
            <w:vAlign w:val="center"/>
          </w:tcPr>
          <w:p w14:paraId="6415FE5F" w14:textId="77777777" w:rsidR="00C86AF9" w:rsidRDefault="00FB0521">
            <w:pPr>
              <w:jc w:val="center"/>
            </w:pPr>
            <w:r>
              <w:rPr>
                <w:b/>
                <w:sz w:val="20"/>
              </w:rPr>
              <w:t>nazwa</w:t>
            </w:r>
          </w:p>
        </w:tc>
      </w:tr>
      <w:tr w:rsidR="00C86AF9" w14:paraId="6332E2E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F8C3D02"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520D66B8" w14:textId="77777777" w:rsidR="00C86AF9" w:rsidRDefault="00FB0521">
            <w:pPr>
              <w:jc w:val="center"/>
            </w:pPr>
            <w:r>
              <w:rPr>
                <w:sz w:val="20"/>
              </w:rPr>
              <w:t>1240</w:t>
            </w:r>
          </w:p>
        </w:tc>
        <w:tc>
          <w:tcPr>
            <w:tcW w:w="5865" w:type="dxa"/>
            <w:tcBorders>
              <w:top w:val="nil"/>
              <w:left w:val="nil"/>
              <w:bottom w:val="single" w:sz="2" w:space="0" w:color="auto"/>
              <w:right w:val="single" w:sz="2" w:space="0" w:color="auto"/>
            </w:tcBorders>
            <w:vAlign w:val="center"/>
          </w:tcPr>
          <w:p w14:paraId="672A7762" w14:textId="77777777" w:rsidR="00C86AF9" w:rsidRDefault="00FB0521">
            <w:pPr>
              <w:jc w:val="center"/>
            </w:pPr>
            <w:r>
              <w:rPr>
                <w:sz w:val="20"/>
              </w:rPr>
              <w:t>poradnia onkologiczna</w:t>
            </w:r>
          </w:p>
        </w:tc>
      </w:tr>
      <w:tr w:rsidR="00C86AF9" w14:paraId="72268D2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238E017"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4AF99019" w14:textId="77777777" w:rsidR="00C86AF9" w:rsidRDefault="00FB0521">
            <w:pPr>
              <w:jc w:val="center"/>
            </w:pPr>
            <w:r>
              <w:rPr>
                <w:sz w:val="20"/>
              </w:rPr>
              <w:t>1242</w:t>
            </w:r>
          </w:p>
        </w:tc>
        <w:tc>
          <w:tcPr>
            <w:tcW w:w="5865" w:type="dxa"/>
            <w:tcBorders>
              <w:top w:val="nil"/>
              <w:left w:val="nil"/>
              <w:bottom w:val="single" w:sz="2" w:space="0" w:color="auto"/>
              <w:right w:val="single" w:sz="2" w:space="0" w:color="auto"/>
            </w:tcBorders>
            <w:vAlign w:val="center"/>
          </w:tcPr>
          <w:p w14:paraId="6319DC55" w14:textId="77777777" w:rsidR="00C86AF9" w:rsidRDefault="00FB0521">
            <w:pPr>
              <w:jc w:val="center"/>
            </w:pPr>
            <w:r>
              <w:rPr>
                <w:sz w:val="20"/>
              </w:rPr>
              <w:t>poradnia chemioterapii</w:t>
            </w:r>
          </w:p>
        </w:tc>
      </w:tr>
      <w:tr w:rsidR="00C86AF9" w14:paraId="4AF8691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C012C8A"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64168638" w14:textId="77777777" w:rsidR="00C86AF9" w:rsidRDefault="00FB0521">
            <w:pPr>
              <w:jc w:val="center"/>
            </w:pPr>
            <w:r>
              <w:rPr>
                <w:sz w:val="20"/>
              </w:rPr>
              <w:t>4240</w:t>
            </w:r>
          </w:p>
        </w:tc>
        <w:tc>
          <w:tcPr>
            <w:tcW w:w="5865" w:type="dxa"/>
            <w:tcBorders>
              <w:top w:val="nil"/>
              <w:left w:val="nil"/>
              <w:bottom w:val="single" w:sz="2" w:space="0" w:color="auto"/>
              <w:right w:val="single" w:sz="2" w:space="0" w:color="auto"/>
            </w:tcBorders>
            <w:vAlign w:val="center"/>
          </w:tcPr>
          <w:p w14:paraId="4F27F540" w14:textId="77777777" w:rsidR="00C86AF9" w:rsidRDefault="00FB0521">
            <w:pPr>
              <w:jc w:val="center"/>
            </w:pPr>
            <w:r>
              <w:rPr>
                <w:sz w:val="20"/>
              </w:rPr>
              <w:t>oddział onkologiczny</w:t>
            </w:r>
          </w:p>
        </w:tc>
      </w:tr>
      <w:tr w:rsidR="00C86AF9" w14:paraId="260BC03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6E4BD8C"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0048790F" w14:textId="77777777" w:rsidR="00C86AF9" w:rsidRDefault="00FB0521">
            <w:pPr>
              <w:jc w:val="center"/>
            </w:pPr>
            <w:r>
              <w:rPr>
                <w:sz w:val="20"/>
              </w:rPr>
              <w:t>4242</w:t>
            </w:r>
          </w:p>
        </w:tc>
        <w:tc>
          <w:tcPr>
            <w:tcW w:w="5865" w:type="dxa"/>
            <w:tcBorders>
              <w:top w:val="nil"/>
              <w:left w:val="nil"/>
              <w:bottom w:val="single" w:sz="2" w:space="0" w:color="auto"/>
              <w:right w:val="single" w:sz="2" w:space="0" w:color="auto"/>
            </w:tcBorders>
            <w:vAlign w:val="center"/>
          </w:tcPr>
          <w:p w14:paraId="7758D5B7" w14:textId="77777777" w:rsidR="00C86AF9" w:rsidRDefault="00FB0521">
            <w:pPr>
              <w:jc w:val="center"/>
            </w:pPr>
            <w:r>
              <w:rPr>
                <w:sz w:val="20"/>
              </w:rPr>
              <w:t>oddział onkologii klinicznej/chemioterapii</w:t>
            </w:r>
          </w:p>
        </w:tc>
      </w:tr>
      <w:tr w:rsidR="00C86AF9" w14:paraId="3889AC4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BD929FD"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452C90FF" w14:textId="77777777" w:rsidR="00C86AF9" w:rsidRDefault="00FB0521">
            <w:pPr>
              <w:jc w:val="center"/>
            </w:pPr>
            <w:r>
              <w:rPr>
                <w:sz w:val="20"/>
              </w:rPr>
              <w:t>4540</w:t>
            </w:r>
          </w:p>
        </w:tc>
        <w:tc>
          <w:tcPr>
            <w:tcW w:w="5865" w:type="dxa"/>
            <w:tcBorders>
              <w:top w:val="nil"/>
              <w:left w:val="nil"/>
              <w:bottom w:val="single" w:sz="2" w:space="0" w:color="auto"/>
              <w:right w:val="single" w:sz="2" w:space="0" w:color="auto"/>
            </w:tcBorders>
            <w:vAlign w:val="center"/>
          </w:tcPr>
          <w:p w14:paraId="59C3686B" w14:textId="77777777" w:rsidR="00C86AF9" w:rsidRDefault="00FB0521">
            <w:pPr>
              <w:jc w:val="center"/>
            </w:pPr>
            <w:r>
              <w:rPr>
                <w:sz w:val="20"/>
              </w:rPr>
              <w:t xml:space="preserve">oddział chirurgii onkologicznej </w:t>
            </w:r>
          </w:p>
        </w:tc>
      </w:tr>
      <w:tr w:rsidR="00C86AF9" w14:paraId="7959920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4A33713" w14:textId="77777777" w:rsidR="00C86AF9" w:rsidRDefault="00C86AF9">
            <w:pPr>
              <w:jc w:val="center"/>
            </w:pPr>
          </w:p>
        </w:tc>
        <w:tc>
          <w:tcPr>
            <w:tcW w:w="2970" w:type="dxa"/>
            <w:tcBorders>
              <w:top w:val="single" w:sz="2" w:space="0" w:color="auto"/>
              <w:left w:val="nil"/>
              <w:bottom w:val="nil"/>
              <w:right w:val="nil"/>
            </w:tcBorders>
            <w:vAlign w:val="center"/>
          </w:tcPr>
          <w:p w14:paraId="5484A37A" w14:textId="77777777" w:rsidR="00C86AF9" w:rsidRDefault="00FB0521">
            <w:pPr>
              <w:jc w:val="center"/>
            </w:pPr>
            <w:r>
              <w:rPr>
                <w:sz w:val="20"/>
              </w:rPr>
              <w:t>4670</w:t>
            </w:r>
          </w:p>
        </w:tc>
        <w:tc>
          <w:tcPr>
            <w:tcW w:w="5865" w:type="dxa"/>
            <w:vMerge w:val="restart"/>
            <w:tcBorders>
              <w:top w:val="single" w:sz="2" w:space="0" w:color="auto"/>
              <w:left w:val="single" w:sz="2" w:space="0" w:color="auto"/>
              <w:bottom w:val="single" w:sz="2" w:space="0" w:color="auto"/>
              <w:right w:val="single" w:sz="2" w:space="0" w:color="auto"/>
            </w:tcBorders>
            <w:vAlign w:val="center"/>
          </w:tcPr>
          <w:p w14:paraId="7F805569" w14:textId="77777777" w:rsidR="00C86AF9" w:rsidRDefault="00FB0521">
            <w:pPr>
              <w:jc w:val="center"/>
            </w:pPr>
            <w:r>
              <w:rPr>
                <w:sz w:val="20"/>
              </w:rPr>
              <w:t>oddział leczenia jednego dnia o profilu onkologii klinicznej</w:t>
            </w:r>
          </w:p>
        </w:tc>
      </w:tr>
      <w:tr w:rsidR="00C86AF9" w14:paraId="75D6D46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C442487" w14:textId="77777777" w:rsidR="00C86AF9" w:rsidRDefault="00C86AF9">
            <w:pPr>
              <w:jc w:val="center"/>
            </w:pPr>
          </w:p>
        </w:tc>
        <w:tc>
          <w:tcPr>
            <w:tcW w:w="2970" w:type="dxa"/>
            <w:tcBorders>
              <w:top w:val="single" w:sz="2" w:space="0" w:color="auto"/>
              <w:left w:val="nil"/>
              <w:bottom w:val="nil"/>
              <w:right w:val="nil"/>
            </w:tcBorders>
            <w:vAlign w:val="center"/>
          </w:tcPr>
          <w:p w14:paraId="5D3A5756" w14:textId="77777777" w:rsidR="00C86AF9" w:rsidRDefault="00FB0521">
            <w:pPr>
              <w:jc w:val="center"/>
            </w:pPr>
            <w:r>
              <w:rPr>
                <w:sz w:val="20"/>
              </w:rPr>
              <w:t xml:space="preserve">HC.1.2. </w:t>
            </w:r>
          </w:p>
        </w:tc>
        <w:tc>
          <w:tcPr>
            <w:tcW w:w="5865" w:type="dxa"/>
            <w:vMerge/>
            <w:tcBorders>
              <w:top w:val="single" w:sz="2" w:space="0" w:color="auto"/>
              <w:left w:val="single" w:sz="2" w:space="0" w:color="auto"/>
              <w:bottom w:val="single" w:sz="2" w:space="0" w:color="auto"/>
              <w:right w:val="single" w:sz="2" w:space="0" w:color="auto"/>
            </w:tcBorders>
            <w:vAlign w:val="center"/>
          </w:tcPr>
          <w:p w14:paraId="223567AB" w14:textId="77777777" w:rsidR="00C86AF9" w:rsidRDefault="00C86AF9">
            <w:pPr>
              <w:jc w:val="center"/>
            </w:pPr>
          </w:p>
        </w:tc>
      </w:tr>
      <w:tr w:rsidR="00C86AF9" w14:paraId="2A10B2E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D9F3F9F" w14:textId="77777777" w:rsidR="00C86AF9" w:rsidRDefault="00C86AF9">
            <w:pPr>
              <w:jc w:val="center"/>
            </w:pPr>
          </w:p>
        </w:tc>
        <w:tc>
          <w:tcPr>
            <w:tcW w:w="2970" w:type="dxa"/>
            <w:tcBorders>
              <w:top w:val="single" w:sz="2" w:space="0" w:color="auto"/>
              <w:left w:val="nil"/>
              <w:bottom w:val="single" w:sz="2" w:space="0" w:color="auto"/>
              <w:right w:val="nil"/>
            </w:tcBorders>
            <w:vAlign w:val="center"/>
          </w:tcPr>
          <w:p w14:paraId="71588642" w14:textId="77777777" w:rsidR="00C86AF9" w:rsidRDefault="00FB0521">
            <w:pPr>
              <w:jc w:val="center"/>
            </w:pPr>
            <w:r>
              <w:rPr>
                <w:sz w:val="20"/>
              </w:rPr>
              <w:t>24</w:t>
            </w:r>
          </w:p>
        </w:tc>
        <w:tc>
          <w:tcPr>
            <w:tcW w:w="5865" w:type="dxa"/>
            <w:vMerge/>
            <w:tcBorders>
              <w:top w:val="single" w:sz="2" w:space="0" w:color="auto"/>
              <w:left w:val="single" w:sz="2" w:space="0" w:color="auto"/>
              <w:bottom w:val="single" w:sz="2" w:space="0" w:color="auto"/>
              <w:right w:val="single" w:sz="2" w:space="0" w:color="auto"/>
            </w:tcBorders>
            <w:vAlign w:val="center"/>
          </w:tcPr>
          <w:p w14:paraId="6C238776" w14:textId="77777777" w:rsidR="00C86AF9" w:rsidRDefault="00C86AF9">
            <w:pPr>
              <w:jc w:val="center"/>
            </w:pPr>
          </w:p>
        </w:tc>
      </w:tr>
      <w:tr w:rsidR="00C86AF9" w14:paraId="3515022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DAB22B3" w14:textId="77777777" w:rsidR="00C86AF9" w:rsidRDefault="00C86AF9">
            <w:pPr>
              <w:jc w:val="center"/>
            </w:pPr>
          </w:p>
        </w:tc>
        <w:tc>
          <w:tcPr>
            <w:tcW w:w="2970" w:type="dxa"/>
            <w:tcBorders>
              <w:top w:val="nil"/>
              <w:left w:val="nil"/>
              <w:bottom w:val="single" w:sz="2" w:space="0" w:color="auto"/>
              <w:right w:val="nil"/>
            </w:tcBorders>
            <w:vAlign w:val="center"/>
          </w:tcPr>
          <w:p w14:paraId="095F1961" w14:textId="77777777" w:rsidR="00C86AF9" w:rsidRDefault="00FB0521">
            <w:pPr>
              <w:jc w:val="center"/>
            </w:pPr>
            <w:r>
              <w:rPr>
                <w:sz w:val="20"/>
              </w:rPr>
              <w:t>ODDZIAŁ</w:t>
            </w:r>
          </w:p>
        </w:tc>
        <w:tc>
          <w:tcPr>
            <w:tcW w:w="5865" w:type="dxa"/>
            <w:tcBorders>
              <w:top w:val="nil"/>
              <w:left w:val="single" w:sz="2" w:space="0" w:color="auto"/>
              <w:bottom w:val="single" w:sz="2" w:space="0" w:color="auto"/>
              <w:right w:val="single" w:sz="2" w:space="0" w:color="auto"/>
            </w:tcBorders>
            <w:vAlign w:val="center"/>
          </w:tcPr>
          <w:p w14:paraId="205D4461" w14:textId="77777777" w:rsidR="00C86AF9" w:rsidRDefault="00FB0521">
            <w:pPr>
              <w:jc w:val="center"/>
            </w:pPr>
            <w:r>
              <w:rPr>
                <w:sz w:val="20"/>
              </w:rPr>
              <w:t>TAK</w:t>
            </w:r>
          </w:p>
        </w:tc>
      </w:tr>
      <w:tr w:rsidR="00C86AF9" w14:paraId="060A911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013006" w14:textId="77777777" w:rsidR="00C86AF9" w:rsidRDefault="00C86AF9">
            <w:pPr>
              <w:jc w:val="center"/>
            </w:pPr>
          </w:p>
        </w:tc>
        <w:tc>
          <w:tcPr>
            <w:tcW w:w="2970" w:type="dxa"/>
            <w:tcBorders>
              <w:top w:val="nil"/>
              <w:left w:val="nil"/>
              <w:bottom w:val="nil"/>
              <w:right w:val="nil"/>
            </w:tcBorders>
            <w:vAlign w:val="center"/>
          </w:tcPr>
          <w:p w14:paraId="029C0816" w14:textId="77777777" w:rsidR="00C86AF9" w:rsidRDefault="00FB0521">
            <w:pPr>
              <w:jc w:val="center"/>
            </w:pPr>
            <w:r>
              <w:rPr>
                <w:sz w:val="20"/>
              </w:rPr>
              <w:t>ODDZIAŁ LECZENIA JEDNEGO DNIA</w:t>
            </w:r>
          </w:p>
        </w:tc>
        <w:tc>
          <w:tcPr>
            <w:tcW w:w="5865" w:type="dxa"/>
            <w:tcBorders>
              <w:top w:val="nil"/>
              <w:left w:val="single" w:sz="2" w:space="0" w:color="auto"/>
              <w:bottom w:val="nil"/>
              <w:right w:val="single" w:sz="2" w:space="0" w:color="auto"/>
            </w:tcBorders>
            <w:vAlign w:val="center"/>
          </w:tcPr>
          <w:p w14:paraId="36EEE66C" w14:textId="77777777" w:rsidR="00C86AF9" w:rsidRDefault="00FB0521">
            <w:pPr>
              <w:jc w:val="center"/>
            </w:pPr>
            <w:r>
              <w:rPr>
                <w:sz w:val="20"/>
              </w:rPr>
              <w:t>TAK</w:t>
            </w:r>
          </w:p>
        </w:tc>
      </w:tr>
      <w:tr w:rsidR="00C86AF9" w14:paraId="0A56A05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E6C61EA" w14:textId="77777777" w:rsidR="00C86AF9" w:rsidRDefault="00C86AF9">
            <w:pPr>
              <w:jc w:val="center"/>
            </w:pPr>
          </w:p>
        </w:tc>
        <w:tc>
          <w:tcPr>
            <w:tcW w:w="2970" w:type="dxa"/>
            <w:tcBorders>
              <w:top w:val="single" w:sz="2" w:space="0" w:color="auto"/>
              <w:left w:val="nil"/>
              <w:bottom w:val="single" w:sz="2" w:space="0" w:color="auto"/>
              <w:right w:val="nil"/>
            </w:tcBorders>
            <w:vAlign w:val="center"/>
          </w:tcPr>
          <w:p w14:paraId="7EF529F1" w14:textId="77777777" w:rsidR="00C86AF9" w:rsidRDefault="00FB0521">
            <w:pPr>
              <w:jc w:val="center"/>
            </w:pPr>
            <w:r>
              <w:rPr>
                <w:sz w:val="20"/>
              </w:rPr>
              <w:t>PORADNIA</w:t>
            </w:r>
          </w:p>
        </w:tc>
        <w:tc>
          <w:tcPr>
            <w:tcW w:w="5865" w:type="dxa"/>
            <w:tcBorders>
              <w:top w:val="single" w:sz="2" w:space="0" w:color="auto"/>
              <w:left w:val="single" w:sz="2" w:space="0" w:color="auto"/>
              <w:bottom w:val="single" w:sz="2" w:space="0" w:color="auto"/>
              <w:right w:val="single" w:sz="2" w:space="0" w:color="auto"/>
            </w:tcBorders>
            <w:vAlign w:val="center"/>
          </w:tcPr>
          <w:p w14:paraId="1E56FDE3" w14:textId="77777777" w:rsidR="00C86AF9" w:rsidRDefault="00FB0521">
            <w:pPr>
              <w:jc w:val="center"/>
            </w:pPr>
            <w:r>
              <w:rPr>
                <w:sz w:val="20"/>
              </w:rPr>
              <w:t>NIE</w:t>
            </w:r>
          </w:p>
        </w:tc>
      </w:tr>
      <w:tr w:rsidR="00C86AF9" w14:paraId="6567EF7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8521042" w14:textId="77777777" w:rsidR="00C86AF9" w:rsidRDefault="00C86AF9">
            <w:pPr>
              <w:jc w:val="center"/>
            </w:pPr>
          </w:p>
        </w:tc>
        <w:tc>
          <w:tcPr>
            <w:tcW w:w="2970" w:type="dxa"/>
            <w:tcBorders>
              <w:top w:val="nil"/>
              <w:left w:val="nil"/>
              <w:bottom w:val="nil"/>
              <w:right w:val="nil"/>
            </w:tcBorders>
            <w:vAlign w:val="center"/>
          </w:tcPr>
          <w:p w14:paraId="3F4687F9" w14:textId="77777777" w:rsidR="00C86AF9" w:rsidRDefault="00FB0521">
            <w:pPr>
              <w:jc w:val="center"/>
            </w:pPr>
            <w:r>
              <w:rPr>
                <w:sz w:val="20"/>
              </w:rPr>
              <w:t>ODDZIAŁ Z PORADNIĄ</w:t>
            </w:r>
          </w:p>
        </w:tc>
        <w:tc>
          <w:tcPr>
            <w:tcW w:w="5865" w:type="dxa"/>
            <w:tcBorders>
              <w:top w:val="nil"/>
              <w:left w:val="single" w:sz="2" w:space="0" w:color="auto"/>
              <w:bottom w:val="nil"/>
              <w:right w:val="single" w:sz="2" w:space="0" w:color="auto"/>
            </w:tcBorders>
            <w:vAlign w:val="center"/>
          </w:tcPr>
          <w:p w14:paraId="0FDB26B0" w14:textId="77777777" w:rsidR="00C86AF9" w:rsidRDefault="00FB0521">
            <w:pPr>
              <w:jc w:val="center"/>
            </w:pPr>
            <w:r>
              <w:rPr>
                <w:sz w:val="20"/>
              </w:rPr>
              <w:t>TAK</w:t>
            </w:r>
          </w:p>
        </w:tc>
      </w:tr>
      <w:tr w:rsidR="00C86AF9" w14:paraId="6633259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F5BD8DD" w14:textId="77777777" w:rsidR="00C86AF9" w:rsidRDefault="00C86AF9">
            <w:pPr>
              <w:jc w:val="center"/>
            </w:pPr>
          </w:p>
        </w:tc>
        <w:tc>
          <w:tcPr>
            <w:tcW w:w="2970" w:type="dxa"/>
            <w:tcBorders>
              <w:top w:val="single" w:sz="2" w:space="0" w:color="auto"/>
              <w:left w:val="nil"/>
              <w:bottom w:val="nil"/>
              <w:right w:val="nil"/>
            </w:tcBorders>
            <w:vAlign w:val="center"/>
          </w:tcPr>
          <w:p w14:paraId="619B8E8B" w14:textId="77777777" w:rsidR="00C86AF9" w:rsidRDefault="00FB0521">
            <w:pPr>
              <w:jc w:val="center"/>
            </w:pPr>
            <w:r>
              <w:rPr>
                <w:sz w:val="20"/>
              </w:rPr>
              <w:t>ODDZIAŁ LECZENIA JEDNEGO DNIA Z PORADNIĄ</w:t>
            </w:r>
          </w:p>
        </w:tc>
        <w:tc>
          <w:tcPr>
            <w:tcW w:w="5865" w:type="dxa"/>
            <w:tcBorders>
              <w:top w:val="single" w:sz="2" w:space="0" w:color="auto"/>
              <w:left w:val="single" w:sz="2" w:space="0" w:color="auto"/>
              <w:bottom w:val="nil"/>
              <w:right w:val="single" w:sz="2" w:space="0" w:color="auto"/>
            </w:tcBorders>
            <w:vAlign w:val="center"/>
          </w:tcPr>
          <w:p w14:paraId="27B858CB" w14:textId="77777777" w:rsidR="00C86AF9" w:rsidRDefault="00FB0521">
            <w:pPr>
              <w:jc w:val="center"/>
            </w:pPr>
            <w:r>
              <w:rPr>
                <w:sz w:val="20"/>
              </w:rPr>
              <w:t>TAK</w:t>
            </w:r>
          </w:p>
        </w:tc>
      </w:tr>
      <w:tr w:rsidR="00C86AF9" w14:paraId="72A3BA1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3369E8C" w14:textId="77777777" w:rsidR="00C86AF9" w:rsidRDefault="00C86AF9">
            <w:pPr>
              <w:jc w:val="center"/>
            </w:pPr>
          </w:p>
        </w:tc>
        <w:tc>
          <w:tcPr>
            <w:tcW w:w="2970" w:type="dxa"/>
            <w:tcBorders>
              <w:top w:val="single" w:sz="2" w:space="0" w:color="auto"/>
              <w:left w:val="nil"/>
              <w:bottom w:val="nil"/>
              <w:right w:val="nil"/>
            </w:tcBorders>
            <w:vAlign w:val="center"/>
          </w:tcPr>
          <w:p w14:paraId="716D48A2" w14:textId="77777777" w:rsidR="00C86AF9" w:rsidRDefault="00FB0521">
            <w:pPr>
              <w:jc w:val="center"/>
            </w:pPr>
            <w:r>
              <w:rPr>
                <w:sz w:val="20"/>
              </w:rPr>
              <w:t>ODDZIAŁ Z ODDZIAŁEM JEDNEGO DNIA</w:t>
            </w:r>
          </w:p>
        </w:tc>
        <w:tc>
          <w:tcPr>
            <w:tcW w:w="5865" w:type="dxa"/>
            <w:tcBorders>
              <w:top w:val="single" w:sz="2" w:space="0" w:color="auto"/>
              <w:left w:val="single" w:sz="2" w:space="0" w:color="auto"/>
              <w:bottom w:val="nil"/>
              <w:right w:val="single" w:sz="2" w:space="0" w:color="auto"/>
            </w:tcBorders>
            <w:vAlign w:val="center"/>
          </w:tcPr>
          <w:p w14:paraId="08885EA6" w14:textId="77777777" w:rsidR="00C86AF9" w:rsidRDefault="00FB0521">
            <w:pPr>
              <w:jc w:val="center"/>
            </w:pPr>
            <w:r>
              <w:rPr>
                <w:sz w:val="20"/>
              </w:rPr>
              <w:t>NIE</w:t>
            </w:r>
          </w:p>
        </w:tc>
      </w:tr>
      <w:tr w:rsidR="00C86AF9" w14:paraId="6BCEA46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E267ED0" w14:textId="77777777" w:rsidR="00C86AF9" w:rsidRDefault="00C86AF9">
            <w:pPr>
              <w:jc w:val="center"/>
            </w:pPr>
          </w:p>
        </w:tc>
        <w:tc>
          <w:tcPr>
            <w:tcW w:w="2970" w:type="dxa"/>
            <w:tcBorders>
              <w:top w:val="single" w:sz="2" w:space="0" w:color="auto"/>
              <w:left w:val="nil"/>
              <w:bottom w:val="nil"/>
              <w:right w:val="nil"/>
            </w:tcBorders>
            <w:vAlign w:val="center"/>
          </w:tcPr>
          <w:p w14:paraId="75DBBA9D" w14:textId="77777777" w:rsidR="00C86AF9" w:rsidRDefault="00FB0521">
            <w:pPr>
              <w:jc w:val="center"/>
            </w:pPr>
            <w:r>
              <w:rPr>
                <w:sz w:val="20"/>
              </w:rPr>
              <w:t>ODDZIAŁ Z ODDZIAŁEM JEDNEGO DNIA ORAZ Z PORADNIĄ</w:t>
            </w:r>
          </w:p>
        </w:tc>
        <w:tc>
          <w:tcPr>
            <w:tcW w:w="5865" w:type="dxa"/>
            <w:tcBorders>
              <w:top w:val="single" w:sz="2" w:space="0" w:color="auto"/>
              <w:left w:val="single" w:sz="2" w:space="0" w:color="auto"/>
              <w:bottom w:val="nil"/>
              <w:right w:val="single" w:sz="2" w:space="0" w:color="auto"/>
            </w:tcBorders>
            <w:vAlign w:val="center"/>
          </w:tcPr>
          <w:p w14:paraId="09931D10" w14:textId="77777777" w:rsidR="00C86AF9" w:rsidRDefault="00FB0521">
            <w:pPr>
              <w:jc w:val="center"/>
            </w:pPr>
            <w:r>
              <w:rPr>
                <w:sz w:val="20"/>
              </w:rPr>
              <w:t>NIE</w:t>
            </w:r>
          </w:p>
        </w:tc>
      </w:tr>
      <w:tr w:rsidR="00C86AF9" w14:paraId="3BB9D51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1853EEE" w14:textId="77777777" w:rsidR="00C86AF9" w:rsidRDefault="00C86AF9">
            <w:pPr>
              <w:jc w:val="center"/>
            </w:pPr>
          </w:p>
        </w:tc>
        <w:tc>
          <w:tcPr>
            <w:tcW w:w="2970" w:type="dxa"/>
            <w:tcBorders>
              <w:top w:val="single" w:sz="2" w:space="0" w:color="auto"/>
              <w:left w:val="nil"/>
              <w:bottom w:val="nil"/>
              <w:right w:val="single" w:sz="2" w:space="0" w:color="auto"/>
            </w:tcBorders>
            <w:vAlign w:val="center"/>
          </w:tcPr>
          <w:p w14:paraId="1FCC3011" w14:textId="77777777" w:rsidR="00C86AF9" w:rsidRDefault="00FB0521">
            <w:pPr>
              <w:jc w:val="center"/>
            </w:pPr>
            <w:r>
              <w:rPr>
                <w:sz w:val="20"/>
              </w:rPr>
              <w:t>pozostałe</w:t>
            </w:r>
          </w:p>
        </w:tc>
        <w:tc>
          <w:tcPr>
            <w:tcW w:w="5865" w:type="dxa"/>
            <w:tcBorders>
              <w:top w:val="single" w:sz="2" w:space="0" w:color="auto"/>
              <w:left w:val="nil"/>
              <w:bottom w:val="nil"/>
              <w:right w:val="single" w:sz="2" w:space="0" w:color="auto"/>
            </w:tcBorders>
            <w:vAlign w:val="center"/>
          </w:tcPr>
          <w:p w14:paraId="775CBC89" w14:textId="77777777" w:rsidR="00C86AF9" w:rsidRDefault="00FB0521">
            <w:pPr>
              <w:jc w:val="center"/>
            </w:pPr>
            <w:r>
              <w:rPr>
                <w:sz w:val="20"/>
              </w:rPr>
              <w:t>nie dotyczy</w:t>
            </w:r>
          </w:p>
        </w:tc>
      </w:tr>
      <w:tr w:rsidR="00C86AF9" w14:paraId="1EA96E4A" w14:textId="77777777">
        <w:trPr>
          <w:trHeight w:val="47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330E756"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627C47A" w14:textId="77777777" w:rsidR="00C86AF9" w:rsidRDefault="00FB0521">
            <w:pPr>
              <w:jc w:val="center"/>
            </w:pPr>
            <w:r>
              <w:rPr>
                <w:sz w:val="20"/>
              </w:rPr>
              <w:t>lekarze specjaliści w dziedzinie onkologii klinicznej lub chemioterapii nowotworów</w:t>
            </w:r>
          </w:p>
        </w:tc>
      </w:tr>
      <w:tr w:rsidR="00C86AF9" w14:paraId="522D09F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4F8CAEC" w14:textId="77777777" w:rsidR="00C86AF9" w:rsidRDefault="00C86AF9">
            <w:pPr>
              <w:jc w:val="center"/>
            </w:pPr>
          </w:p>
        </w:tc>
        <w:tc>
          <w:tcPr>
            <w:tcW w:w="2970" w:type="dxa"/>
            <w:tcBorders>
              <w:top w:val="nil"/>
              <w:left w:val="nil"/>
              <w:bottom w:val="nil"/>
              <w:right w:val="single" w:sz="2" w:space="0" w:color="auto"/>
            </w:tcBorders>
            <w:vAlign w:val="center"/>
          </w:tcPr>
          <w:p w14:paraId="378DA8DC" w14:textId="77777777" w:rsidR="00C86AF9" w:rsidRDefault="00FB0521">
            <w:pPr>
              <w:jc w:val="center"/>
            </w:pPr>
            <w:r>
              <w:rPr>
                <w:sz w:val="20"/>
              </w:rPr>
              <w:t xml:space="preserve">łączny czas pracy </w:t>
            </w:r>
          </w:p>
        </w:tc>
        <w:tc>
          <w:tcPr>
            <w:tcW w:w="5865" w:type="dxa"/>
            <w:tcBorders>
              <w:top w:val="nil"/>
              <w:left w:val="nil"/>
              <w:bottom w:val="nil"/>
              <w:right w:val="single" w:sz="2" w:space="0" w:color="auto"/>
            </w:tcBorders>
            <w:vAlign w:val="center"/>
          </w:tcPr>
          <w:p w14:paraId="5093D3B1" w14:textId="77777777" w:rsidR="00C86AF9" w:rsidRDefault="00FB0521">
            <w:pPr>
              <w:jc w:val="center"/>
            </w:pPr>
            <w:r>
              <w:rPr>
                <w:sz w:val="20"/>
              </w:rPr>
              <w:t>równoważnik 2 etatów</w:t>
            </w:r>
          </w:p>
        </w:tc>
      </w:tr>
      <w:tr w:rsidR="00C86AF9" w14:paraId="2756974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4E4FCD6" w14:textId="77777777" w:rsidR="00C86AF9" w:rsidRDefault="00C86AF9">
            <w:pPr>
              <w:jc w:val="center"/>
            </w:pPr>
          </w:p>
        </w:tc>
        <w:tc>
          <w:tcPr>
            <w:tcW w:w="2970" w:type="dxa"/>
            <w:vMerge w:val="restart"/>
            <w:tcBorders>
              <w:top w:val="single" w:sz="2" w:space="0" w:color="auto"/>
              <w:left w:val="single" w:sz="2" w:space="0" w:color="auto"/>
              <w:bottom w:val="single" w:sz="2" w:space="0" w:color="auto"/>
              <w:right w:val="single" w:sz="2" w:space="0" w:color="auto"/>
            </w:tcBorders>
            <w:vAlign w:val="center"/>
          </w:tcPr>
          <w:p w14:paraId="7FC473FB" w14:textId="77777777" w:rsidR="00C86AF9" w:rsidRDefault="00FB0521">
            <w:pPr>
              <w:jc w:val="center"/>
            </w:pPr>
            <w:r>
              <w:rPr>
                <w:sz w:val="20"/>
              </w:rPr>
              <w:t>pozostałe</w:t>
            </w:r>
          </w:p>
        </w:tc>
        <w:tc>
          <w:tcPr>
            <w:tcW w:w="5865" w:type="dxa"/>
            <w:tcBorders>
              <w:top w:val="single" w:sz="2" w:space="0" w:color="auto"/>
              <w:left w:val="nil"/>
              <w:bottom w:val="single" w:sz="2" w:space="0" w:color="auto"/>
              <w:right w:val="single" w:sz="2" w:space="0" w:color="auto"/>
            </w:tcBorders>
            <w:vAlign w:val="center"/>
          </w:tcPr>
          <w:p w14:paraId="2EA26703" w14:textId="77777777" w:rsidR="00C86AF9" w:rsidRDefault="00FB0521">
            <w:pPr>
              <w:jc w:val="center"/>
            </w:pPr>
            <w:r>
              <w:rPr>
                <w:sz w:val="20"/>
              </w:rPr>
              <w:t>dostęp do konsultacji lekarza specjalisty w dziedzinie chirurgii ogólnej lub chirurgii onkologicznej</w:t>
            </w:r>
          </w:p>
        </w:tc>
      </w:tr>
      <w:tr w:rsidR="00C86AF9" w14:paraId="1CF26D1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FF5AF85" w14:textId="77777777" w:rsidR="00C86AF9" w:rsidRDefault="00C86AF9">
            <w:pPr>
              <w:jc w:val="center"/>
            </w:pPr>
          </w:p>
        </w:tc>
        <w:tc>
          <w:tcPr>
            <w:tcW w:w="2970" w:type="dxa"/>
            <w:vMerge/>
            <w:tcBorders>
              <w:top w:val="single" w:sz="2" w:space="0" w:color="auto"/>
              <w:left w:val="single" w:sz="2" w:space="0" w:color="auto"/>
              <w:bottom w:val="single" w:sz="2" w:space="0" w:color="auto"/>
              <w:right w:val="single" w:sz="2" w:space="0" w:color="auto"/>
            </w:tcBorders>
            <w:vAlign w:val="center"/>
          </w:tcPr>
          <w:p w14:paraId="4F5B5469" w14:textId="77777777" w:rsidR="00C86AF9" w:rsidRDefault="00C86AF9">
            <w:pPr>
              <w:jc w:val="center"/>
            </w:pPr>
          </w:p>
        </w:tc>
        <w:tc>
          <w:tcPr>
            <w:tcW w:w="5865" w:type="dxa"/>
            <w:tcBorders>
              <w:top w:val="nil"/>
              <w:left w:val="nil"/>
              <w:bottom w:val="single" w:sz="2" w:space="0" w:color="auto"/>
              <w:right w:val="single" w:sz="2" w:space="0" w:color="auto"/>
            </w:tcBorders>
            <w:vAlign w:val="center"/>
          </w:tcPr>
          <w:p w14:paraId="7DC22AD7" w14:textId="77777777" w:rsidR="00C86AF9" w:rsidRDefault="00FB0521">
            <w:pPr>
              <w:jc w:val="center"/>
            </w:pPr>
            <w:r>
              <w:rPr>
                <w:sz w:val="20"/>
              </w:rPr>
              <w:t>dostęp do konsultacji lekarza specjalisty w dziedzinie radioterapii onkologicznej - w przypadku raka odbytnicy.</w:t>
            </w:r>
          </w:p>
        </w:tc>
      </w:tr>
      <w:tr w:rsidR="00C86AF9" w14:paraId="03639D5A" w14:textId="77777777">
        <w:trPr>
          <w:trHeight w:val="781"/>
        </w:trPr>
        <w:tc>
          <w:tcPr>
            <w:tcW w:w="1245" w:type="dxa"/>
            <w:vMerge w:val="restart"/>
            <w:tcBorders>
              <w:top w:val="nil"/>
              <w:left w:val="single" w:sz="2" w:space="0" w:color="auto"/>
              <w:bottom w:val="nil"/>
              <w:right w:val="single" w:sz="2" w:space="0" w:color="auto"/>
            </w:tcBorders>
            <w:vAlign w:val="center"/>
          </w:tcPr>
          <w:p w14:paraId="1B511136"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100DFB05" w14:textId="77777777" w:rsidR="00C86AF9" w:rsidRDefault="00FB0521">
            <w:pPr>
              <w:jc w:val="center"/>
            </w:pPr>
            <w:r>
              <w:rPr>
                <w:sz w:val="20"/>
              </w:rPr>
              <w:t xml:space="preserve">pielęgniarki przeszkolone w zakresie podawania </w:t>
            </w:r>
            <w:proofErr w:type="spellStart"/>
            <w:r>
              <w:rPr>
                <w:sz w:val="20"/>
              </w:rPr>
              <w:t>cytostatyków</w:t>
            </w:r>
            <w:proofErr w:type="spellEnd"/>
          </w:p>
        </w:tc>
      </w:tr>
      <w:tr w:rsidR="00C86AF9" w14:paraId="3C607493" w14:textId="77777777">
        <w:trPr>
          <w:trHeight w:val="136"/>
        </w:trPr>
        <w:tc>
          <w:tcPr>
            <w:tcW w:w="1245" w:type="dxa"/>
            <w:vMerge/>
            <w:tcBorders>
              <w:top w:val="nil"/>
              <w:left w:val="single" w:sz="2" w:space="0" w:color="auto"/>
              <w:bottom w:val="nil"/>
              <w:right w:val="single" w:sz="2" w:space="0" w:color="auto"/>
            </w:tcBorders>
            <w:vAlign w:val="center"/>
          </w:tcPr>
          <w:p w14:paraId="1F983175"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2CAE0BFA"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2C0E51AF" w14:textId="77777777" w:rsidR="00C86AF9" w:rsidRDefault="00FB0521">
            <w:pPr>
              <w:jc w:val="center"/>
            </w:pPr>
            <w:r>
              <w:rPr>
                <w:sz w:val="20"/>
              </w:rPr>
              <w:t>równoważnik 2 etatów</w:t>
            </w:r>
          </w:p>
        </w:tc>
      </w:tr>
      <w:tr w:rsidR="00C86AF9" w14:paraId="2EA70DA2"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B65089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E084760" w14:textId="77777777" w:rsidR="00C86AF9" w:rsidRDefault="00FB0521">
            <w:pPr>
              <w:jc w:val="center"/>
            </w:pPr>
            <w:r>
              <w:rPr>
                <w:sz w:val="20"/>
              </w:rPr>
              <w:t>TK lub MR lub PET</w:t>
            </w:r>
          </w:p>
        </w:tc>
      </w:tr>
      <w:tr w:rsidR="00C86AF9" w14:paraId="31D91A3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C2DEE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3EF63EC" w14:textId="77777777" w:rsidR="00C86AF9" w:rsidRDefault="00FB0521">
            <w:pPr>
              <w:jc w:val="center"/>
            </w:pPr>
            <w:r>
              <w:rPr>
                <w:sz w:val="20"/>
              </w:rPr>
              <w:t>RTG</w:t>
            </w:r>
          </w:p>
        </w:tc>
      </w:tr>
      <w:tr w:rsidR="00C86AF9" w14:paraId="41E1C56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0CEB24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4992308" w14:textId="77777777" w:rsidR="00C86AF9" w:rsidRDefault="00FB0521">
            <w:pPr>
              <w:jc w:val="center"/>
            </w:pPr>
            <w:r>
              <w:rPr>
                <w:sz w:val="20"/>
              </w:rPr>
              <w:t>EKG</w:t>
            </w:r>
          </w:p>
        </w:tc>
      </w:tr>
      <w:tr w:rsidR="00C86AF9" w14:paraId="137F2AC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5E853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E295A6E" w14:textId="77777777" w:rsidR="00C86AF9" w:rsidRDefault="00FB0521">
            <w:pPr>
              <w:jc w:val="center"/>
            </w:pPr>
            <w:r>
              <w:rPr>
                <w:sz w:val="20"/>
              </w:rPr>
              <w:t>badania laboratoryjne (biochemiczne, morfologia krwi z rozmazem)</w:t>
            </w:r>
          </w:p>
        </w:tc>
      </w:tr>
      <w:tr w:rsidR="00C86AF9" w14:paraId="607AAD1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9978E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ABFF082" w14:textId="77777777" w:rsidR="00C86AF9" w:rsidRDefault="00FB0521">
            <w:pPr>
              <w:jc w:val="center"/>
            </w:pPr>
            <w:r>
              <w:rPr>
                <w:sz w:val="20"/>
              </w:rPr>
              <w:t>badania histopatologiczne</w:t>
            </w:r>
          </w:p>
        </w:tc>
      </w:tr>
      <w:tr w:rsidR="00C86AF9" w14:paraId="4AB9693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D4EA9C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DD475D6" w14:textId="77777777" w:rsidR="00C86AF9" w:rsidRDefault="00FB0521">
            <w:pPr>
              <w:jc w:val="center"/>
            </w:pPr>
            <w:r>
              <w:rPr>
                <w:sz w:val="20"/>
              </w:rPr>
              <w:t>badania immunohistochemiczne</w:t>
            </w:r>
          </w:p>
        </w:tc>
      </w:tr>
      <w:tr w:rsidR="00C86AF9" w14:paraId="0F05A964" w14:textId="77777777">
        <w:trPr>
          <w:trHeight w:val="752"/>
        </w:trPr>
        <w:tc>
          <w:tcPr>
            <w:tcW w:w="1245" w:type="dxa"/>
            <w:vMerge/>
            <w:tcBorders>
              <w:top w:val="single" w:sz="2" w:space="0" w:color="auto"/>
              <w:left w:val="single" w:sz="2" w:space="0" w:color="auto"/>
              <w:bottom w:val="single" w:sz="2" w:space="0" w:color="auto"/>
              <w:right w:val="single" w:sz="2" w:space="0" w:color="auto"/>
            </w:tcBorders>
            <w:vAlign w:val="center"/>
          </w:tcPr>
          <w:p w14:paraId="4606079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05F31C8" w14:textId="77777777" w:rsidR="00C86AF9" w:rsidRDefault="00FB0521">
            <w:pPr>
              <w:jc w:val="center"/>
            </w:pPr>
            <w:r>
              <w:rPr>
                <w:sz w:val="20"/>
              </w:rPr>
              <w:t xml:space="preserve">ocena i potwierdzenie niestabilności </w:t>
            </w:r>
            <w:proofErr w:type="spellStart"/>
            <w:r>
              <w:rPr>
                <w:sz w:val="20"/>
              </w:rPr>
              <w:t>mikrosatelitarnej</w:t>
            </w:r>
            <w:proofErr w:type="spellEnd"/>
            <w:r>
              <w:rPr>
                <w:sz w:val="20"/>
              </w:rPr>
              <w:t xml:space="preserve"> wysokiego stopnia (ang. MSI-H) lub zaburzeń mechanizmów naprawy uszkodzeń DNA o typie niedopasowania (ang. </w:t>
            </w:r>
            <w:proofErr w:type="spellStart"/>
            <w:r>
              <w:rPr>
                <w:sz w:val="20"/>
              </w:rPr>
              <w:t>dMMR</w:t>
            </w:r>
            <w:proofErr w:type="spellEnd"/>
            <w:r>
              <w:rPr>
                <w:sz w:val="20"/>
              </w:rPr>
              <w:t>)</w:t>
            </w:r>
          </w:p>
        </w:tc>
      </w:tr>
    </w:tbl>
    <w:p w14:paraId="67400BC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71"/>
        <w:gridCol w:w="5866"/>
      </w:tblGrid>
      <w:tr w:rsidR="00C86AF9" w14:paraId="695F3899" w14:textId="77777777">
        <w:trPr>
          <w:trHeight w:val="831"/>
        </w:trPr>
        <w:tc>
          <w:tcPr>
            <w:tcW w:w="1245" w:type="dxa"/>
            <w:tcBorders>
              <w:top w:val="nil"/>
              <w:left w:val="nil"/>
              <w:bottom w:val="nil"/>
              <w:right w:val="nil"/>
            </w:tcBorders>
            <w:vAlign w:val="center"/>
          </w:tcPr>
          <w:p w14:paraId="1F120407"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113155BD" w14:textId="77777777" w:rsidR="00C86AF9" w:rsidRDefault="00FB0521">
            <w:pPr>
              <w:jc w:val="center"/>
            </w:pPr>
            <w:r>
              <w:rPr>
                <w:b/>
                <w:sz w:val="20"/>
              </w:rPr>
              <w:t xml:space="preserve">03.0000.305.02 </w:t>
            </w:r>
          </w:p>
        </w:tc>
        <w:tc>
          <w:tcPr>
            <w:tcW w:w="5865" w:type="dxa"/>
            <w:tcBorders>
              <w:top w:val="single" w:sz="2" w:space="0" w:color="auto"/>
              <w:left w:val="nil"/>
              <w:bottom w:val="single" w:sz="2" w:space="0" w:color="auto"/>
              <w:right w:val="single" w:sz="2" w:space="0" w:color="auto"/>
            </w:tcBorders>
            <w:vAlign w:val="center"/>
          </w:tcPr>
          <w:p w14:paraId="2CB2FB4B" w14:textId="77777777" w:rsidR="00C86AF9" w:rsidRDefault="00FB0521">
            <w:pPr>
              <w:jc w:val="center"/>
            </w:pPr>
            <w:r>
              <w:rPr>
                <w:b/>
                <w:sz w:val="20"/>
              </w:rPr>
              <w:t xml:space="preserve">Leczenie chorych na raka </w:t>
            </w:r>
            <w:proofErr w:type="spellStart"/>
            <w:r>
              <w:rPr>
                <w:b/>
                <w:sz w:val="20"/>
              </w:rPr>
              <w:t>wątrobowokomórkowego</w:t>
            </w:r>
            <w:proofErr w:type="spellEnd"/>
            <w:r>
              <w:rPr>
                <w:b/>
                <w:sz w:val="20"/>
              </w:rPr>
              <w:t xml:space="preserve"> lub raka dróg żółciowych</w:t>
            </w:r>
          </w:p>
        </w:tc>
      </w:tr>
      <w:tr w:rsidR="00C86AF9" w14:paraId="30F7F23E" w14:textId="77777777">
        <w:trPr>
          <w:trHeight w:val="315"/>
        </w:trPr>
        <w:tc>
          <w:tcPr>
            <w:tcW w:w="1245" w:type="dxa"/>
            <w:tcBorders>
              <w:top w:val="nil"/>
              <w:left w:val="nil"/>
              <w:bottom w:val="nil"/>
              <w:right w:val="nil"/>
            </w:tcBorders>
            <w:vAlign w:val="bottom"/>
          </w:tcPr>
          <w:p w14:paraId="050B22F2" w14:textId="77777777" w:rsidR="00C86AF9" w:rsidRDefault="00C86AF9">
            <w:pPr>
              <w:jc w:val="left"/>
            </w:pPr>
          </w:p>
        </w:tc>
        <w:tc>
          <w:tcPr>
            <w:tcW w:w="2970" w:type="dxa"/>
            <w:tcBorders>
              <w:top w:val="nil"/>
              <w:left w:val="nil"/>
              <w:bottom w:val="nil"/>
              <w:right w:val="nil"/>
            </w:tcBorders>
            <w:vAlign w:val="bottom"/>
          </w:tcPr>
          <w:p w14:paraId="17485DD5" w14:textId="77777777" w:rsidR="00C86AF9" w:rsidRDefault="00C86AF9">
            <w:pPr>
              <w:jc w:val="left"/>
            </w:pPr>
          </w:p>
        </w:tc>
        <w:tc>
          <w:tcPr>
            <w:tcW w:w="5865" w:type="dxa"/>
            <w:tcBorders>
              <w:top w:val="nil"/>
              <w:left w:val="nil"/>
              <w:bottom w:val="nil"/>
              <w:right w:val="nil"/>
            </w:tcBorders>
            <w:vAlign w:val="bottom"/>
          </w:tcPr>
          <w:p w14:paraId="4E446588" w14:textId="77777777" w:rsidR="00C86AF9" w:rsidRDefault="00C86AF9">
            <w:pPr>
              <w:jc w:val="left"/>
            </w:pPr>
          </w:p>
        </w:tc>
      </w:tr>
      <w:tr w:rsidR="00C86AF9" w14:paraId="7C6CD4A6"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314F437" w14:textId="77777777" w:rsidR="00C86AF9" w:rsidRDefault="00FB0521">
            <w:pPr>
              <w:jc w:val="center"/>
            </w:pPr>
            <w:r>
              <w:rPr>
                <w:sz w:val="20"/>
              </w:rPr>
              <w:t>organizacja udzielania świadczeń</w:t>
            </w:r>
          </w:p>
        </w:tc>
        <w:tc>
          <w:tcPr>
            <w:tcW w:w="2970" w:type="dxa"/>
            <w:tcBorders>
              <w:top w:val="single" w:sz="2" w:space="0" w:color="auto"/>
              <w:left w:val="single" w:sz="2" w:space="0" w:color="auto"/>
              <w:bottom w:val="single" w:sz="2" w:space="0" w:color="auto"/>
              <w:right w:val="single" w:sz="2" w:space="0" w:color="auto"/>
            </w:tcBorders>
            <w:vAlign w:val="center"/>
          </w:tcPr>
          <w:p w14:paraId="45E9A497" w14:textId="77777777" w:rsidR="00C86AF9" w:rsidRDefault="00FB0521">
            <w:pPr>
              <w:jc w:val="center"/>
            </w:pPr>
            <w:r>
              <w:rPr>
                <w:b/>
                <w:sz w:val="20"/>
              </w:rPr>
              <w:t>kod resortowy</w:t>
            </w:r>
          </w:p>
        </w:tc>
        <w:tc>
          <w:tcPr>
            <w:tcW w:w="5865" w:type="dxa"/>
            <w:tcBorders>
              <w:top w:val="single" w:sz="2" w:space="0" w:color="auto"/>
              <w:left w:val="nil"/>
              <w:bottom w:val="single" w:sz="2" w:space="0" w:color="auto"/>
              <w:right w:val="single" w:sz="2" w:space="0" w:color="auto"/>
            </w:tcBorders>
            <w:vAlign w:val="center"/>
          </w:tcPr>
          <w:p w14:paraId="2F5C210E" w14:textId="77777777" w:rsidR="00C86AF9" w:rsidRDefault="00FB0521">
            <w:pPr>
              <w:jc w:val="center"/>
            </w:pPr>
            <w:r>
              <w:rPr>
                <w:b/>
                <w:sz w:val="20"/>
              </w:rPr>
              <w:t>nazwa</w:t>
            </w:r>
          </w:p>
        </w:tc>
      </w:tr>
      <w:tr w:rsidR="00C86AF9" w14:paraId="25CA038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626D7D7"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4B3356E7" w14:textId="77777777" w:rsidR="00C86AF9" w:rsidRDefault="00FB0521">
            <w:pPr>
              <w:jc w:val="center"/>
            </w:pPr>
            <w:r>
              <w:rPr>
                <w:sz w:val="20"/>
              </w:rPr>
              <w:t>1240</w:t>
            </w:r>
          </w:p>
        </w:tc>
        <w:tc>
          <w:tcPr>
            <w:tcW w:w="5865" w:type="dxa"/>
            <w:tcBorders>
              <w:top w:val="nil"/>
              <w:left w:val="nil"/>
              <w:bottom w:val="single" w:sz="2" w:space="0" w:color="auto"/>
              <w:right w:val="single" w:sz="2" w:space="0" w:color="auto"/>
            </w:tcBorders>
            <w:vAlign w:val="center"/>
          </w:tcPr>
          <w:p w14:paraId="0B99C93E" w14:textId="77777777" w:rsidR="00C86AF9" w:rsidRDefault="00FB0521">
            <w:pPr>
              <w:jc w:val="center"/>
            </w:pPr>
            <w:r>
              <w:rPr>
                <w:sz w:val="20"/>
              </w:rPr>
              <w:t>poradnia onkologiczna</w:t>
            </w:r>
          </w:p>
        </w:tc>
      </w:tr>
      <w:tr w:rsidR="00C86AF9" w14:paraId="4FDBA54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1F607C4"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694CD1B" w14:textId="77777777" w:rsidR="00C86AF9" w:rsidRDefault="00FB0521">
            <w:pPr>
              <w:jc w:val="center"/>
            </w:pPr>
            <w:r>
              <w:rPr>
                <w:sz w:val="20"/>
              </w:rPr>
              <w:t>1242</w:t>
            </w:r>
          </w:p>
        </w:tc>
        <w:tc>
          <w:tcPr>
            <w:tcW w:w="5865" w:type="dxa"/>
            <w:tcBorders>
              <w:top w:val="nil"/>
              <w:left w:val="nil"/>
              <w:bottom w:val="single" w:sz="2" w:space="0" w:color="auto"/>
              <w:right w:val="single" w:sz="2" w:space="0" w:color="auto"/>
            </w:tcBorders>
            <w:vAlign w:val="center"/>
          </w:tcPr>
          <w:p w14:paraId="758D7C04" w14:textId="77777777" w:rsidR="00C86AF9" w:rsidRDefault="00FB0521">
            <w:pPr>
              <w:jc w:val="center"/>
            </w:pPr>
            <w:r>
              <w:rPr>
                <w:sz w:val="20"/>
              </w:rPr>
              <w:t>poradnia chemioterapii</w:t>
            </w:r>
          </w:p>
        </w:tc>
      </w:tr>
      <w:tr w:rsidR="00C86AF9" w14:paraId="60C1907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8609080"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B945411" w14:textId="77777777" w:rsidR="00C86AF9" w:rsidRDefault="00FB0521">
            <w:pPr>
              <w:jc w:val="center"/>
            </w:pPr>
            <w:r>
              <w:rPr>
                <w:sz w:val="20"/>
              </w:rPr>
              <w:t>4240</w:t>
            </w:r>
          </w:p>
        </w:tc>
        <w:tc>
          <w:tcPr>
            <w:tcW w:w="5865" w:type="dxa"/>
            <w:tcBorders>
              <w:top w:val="nil"/>
              <w:left w:val="nil"/>
              <w:bottom w:val="single" w:sz="2" w:space="0" w:color="auto"/>
              <w:right w:val="single" w:sz="2" w:space="0" w:color="auto"/>
            </w:tcBorders>
            <w:vAlign w:val="center"/>
          </w:tcPr>
          <w:p w14:paraId="3469FAA6" w14:textId="77777777" w:rsidR="00C86AF9" w:rsidRDefault="00FB0521">
            <w:pPr>
              <w:jc w:val="center"/>
            </w:pPr>
            <w:r>
              <w:rPr>
                <w:sz w:val="20"/>
              </w:rPr>
              <w:t>oddział onkologiczny</w:t>
            </w:r>
          </w:p>
        </w:tc>
      </w:tr>
      <w:tr w:rsidR="00C86AF9" w14:paraId="0D4E474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D0F19C"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76D1E494" w14:textId="77777777" w:rsidR="00C86AF9" w:rsidRDefault="00FB0521">
            <w:pPr>
              <w:jc w:val="center"/>
            </w:pPr>
            <w:r>
              <w:rPr>
                <w:sz w:val="20"/>
              </w:rPr>
              <w:t>4242</w:t>
            </w:r>
          </w:p>
        </w:tc>
        <w:tc>
          <w:tcPr>
            <w:tcW w:w="5865" w:type="dxa"/>
            <w:tcBorders>
              <w:top w:val="nil"/>
              <w:left w:val="nil"/>
              <w:bottom w:val="single" w:sz="2" w:space="0" w:color="auto"/>
              <w:right w:val="single" w:sz="2" w:space="0" w:color="auto"/>
            </w:tcBorders>
            <w:vAlign w:val="center"/>
          </w:tcPr>
          <w:p w14:paraId="6D3B0C28" w14:textId="77777777" w:rsidR="00C86AF9" w:rsidRDefault="00FB0521">
            <w:pPr>
              <w:jc w:val="center"/>
            </w:pPr>
            <w:r>
              <w:rPr>
                <w:sz w:val="20"/>
              </w:rPr>
              <w:t>oddział onkologii klinicznej/chemioterapii</w:t>
            </w:r>
          </w:p>
        </w:tc>
      </w:tr>
      <w:tr w:rsidR="00C86AF9" w14:paraId="213F9A7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1051AC"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0019EAC9" w14:textId="77777777" w:rsidR="00C86AF9" w:rsidRDefault="00FB0521">
            <w:pPr>
              <w:jc w:val="center"/>
            </w:pPr>
            <w:r>
              <w:rPr>
                <w:sz w:val="20"/>
              </w:rPr>
              <w:t>4540</w:t>
            </w:r>
          </w:p>
        </w:tc>
        <w:tc>
          <w:tcPr>
            <w:tcW w:w="5865" w:type="dxa"/>
            <w:tcBorders>
              <w:top w:val="nil"/>
              <w:left w:val="nil"/>
              <w:bottom w:val="single" w:sz="2" w:space="0" w:color="auto"/>
              <w:right w:val="single" w:sz="2" w:space="0" w:color="auto"/>
            </w:tcBorders>
            <w:vAlign w:val="center"/>
          </w:tcPr>
          <w:p w14:paraId="7D50D671" w14:textId="77777777" w:rsidR="00C86AF9" w:rsidRDefault="00FB0521">
            <w:pPr>
              <w:jc w:val="center"/>
            </w:pPr>
            <w:r>
              <w:rPr>
                <w:sz w:val="20"/>
              </w:rPr>
              <w:t>oddział chirurgii onkologicznej</w:t>
            </w:r>
          </w:p>
        </w:tc>
      </w:tr>
      <w:tr w:rsidR="00C86AF9" w14:paraId="23CC637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014F689"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5F42A78E" w14:textId="77777777" w:rsidR="00C86AF9" w:rsidRDefault="00FB0521">
            <w:pPr>
              <w:jc w:val="center"/>
            </w:pPr>
            <w:r>
              <w:rPr>
                <w:sz w:val="20"/>
              </w:rPr>
              <w:t>4670</w:t>
            </w:r>
          </w:p>
        </w:tc>
        <w:tc>
          <w:tcPr>
            <w:tcW w:w="5865" w:type="dxa"/>
            <w:vMerge w:val="restart"/>
            <w:tcBorders>
              <w:top w:val="single" w:sz="2" w:space="0" w:color="auto"/>
              <w:left w:val="single" w:sz="2" w:space="0" w:color="auto"/>
              <w:bottom w:val="single" w:sz="2" w:space="0" w:color="auto"/>
              <w:right w:val="single" w:sz="2" w:space="0" w:color="auto"/>
            </w:tcBorders>
            <w:vAlign w:val="center"/>
          </w:tcPr>
          <w:p w14:paraId="1B22DEDC" w14:textId="77777777" w:rsidR="00C86AF9" w:rsidRDefault="00FB0521">
            <w:pPr>
              <w:jc w:val="center"/>
            </w:pPr>
            <w:r>
              <w:rPr>
                <w:sz w:val="20"/>
              </w:rPr>
              <w:t>oddział leczenia jednego dnia o profilu onkologii klinicznej</w:t>
            </w:r>
          </w:p>
        </w:tc>
      </w:tr>
      <w:tr w:rsidR="00C86AF9" w14:paraId="3C134CA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310488E"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52BC739C" w14:textId="77777777" w:rsidR="00C86AF9" w:rsidRDefault="00FB0521">
            <w:pPr>
              <w:jc w:val="center"/>
            </w:pPr>
            <w:r>
              <w:rPr>
                <w:sz w:val="20"/>
              </w:rPr>
              <w:t xml:space="preserve">HC.1.2. </w:t>
            </w:r>
          </w:p>
        </w:tc>
        <w:tc>
          <w:tcPr>
            <w:tcW w:w="5865" w:type="dxa"/>
            <w:vMerge/>
            <w:tcBorders>
              <w:top w:val="single" w:sz="2" w:space="0" w:color="auto"/>
              <w:left w:val="single" w:sz="2" w:space="0" w:color="auto"/>
              <w:bottom w:val="single" w:sz="2" w:space="0" w:color="auto"/>
              <w:right w:val="single" w:sz="2" w:space="0" w:color="auto"/>
            </w:tcBorders>
            <w:vAlign w:val="center"/>
          </w:tcPr>
          <w:p w14:paraId="22AC039C" w14:textId="77777777" w:rsidR="00C86AF9" w:rsidRDefault="00C86AF9">
            <w:pPr>
              <w:jc w:val="center"/>
            </w:pPr>
          </w:p>
        </w:tc>
      </w:tr>
      <w:tr w:rsidR="00C86AF9" w14:paraId="7CEEE0A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7008AB"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240960D7" w14:textId="77777777" w:rsidR="00C86AF9" w:rsidRDefault="00FB0521">
            <w:pPr>
              <w:jc w:val="center"/>
            </w:pPr>
            <w:r>
              <w:rPr>
                <w:sz w:val="20"/>
              </w:rPr>
              <w:t>24</w:t>
            </w:r>
          </w:p>
        </w:tc>
        <w:tc>
          <w:tcPr>
            <w:tcW w:w="5865" w:type="dxa"/>
            <w:vMerge/>
            <w:tcBorders>
              <w:top w:val="single" w:sz="2" w:space="0" w:color="auto"/>
              <w:left w:val="single" w:sz="2" w:space="0" w:color="auto"/>
              <w:bottom w:val="single" w:sz="2" w:space="0" w:color="auto"/>
              <w:right w:val="single" w:sz="2" w:space="0" w:color="auto"/>
            </w:tcBorders>
            <w:vAlign w:val="center"/>
          </w:tcPr>
          <w:p w14:paraId="16D4CDFB" w14:textId="77777777" w:rsidR="00C86AF9" w:rsidRDefault="00C86AF9">
            <w:pPr>
              <w:jc w:val="center"/>
            </w:pPr>
          </w:p>
        </w:tc>
      </w:tr>
      <w:tr w:rsidR="00C86AF9" w14:paraId="753580B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32DA25C"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38BAA413" w14:textId="77777777" w:rsidR="00C86AF9" w:rsidRDefault="00FB0521">
            <w:pPr>
              <w:jc w:val="center"/>
            </w:pPr>
            <w:r>
              <w:rPr>
                <w:sz w:val="20"/>
              </w:rPr>
              <w:t>ODDZIAŁ</w:t>
            </w:r>
          </w:p>
        </w:tc>
        <w:tc>
          <w:tcPr>
            <w:tcW w:w="5865" w:type="dxa"/>
            <w:tcBorders>
              <w:top w:val="nil"/>
              <w:left w:val="single" w:sz="2" w:space="0" w:color="auto"/>
              <w:bottom w:val="single" w:sz="2" w:space="0" w:color="auto"/>
              <w:right w:val="single" w:sz="2" w:space="0" w:color="auto"/>
            </w:tcBorders>
            <w:vAlign w:val="center"/>
          </w:tcPr>
          <w:p w14:paraId="6B354218" w14:textId="77777777" w:rsidR="00C86AF9" w:rsidRDefault="00FB0521">
            <w:pPr>
              <w:jc w:val="center"/>
            </w:pPr>
            <w:r>
              <w:rPr>
                <w:sz w:val="20"/>
              </w:rPr>
              <w:t>TAK</w:t>
            </w:r>
          </w:p>
        </w:tc>
      </w:tr>
      <w:tr w:rsidR="00C86AF9" w14:paraId="764830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097B8D6" w14:textId="77777777" w:rsidR="00C86AF9" w:rsidRDefault="00C86AF9">
            <w:pPr>
              <w:jc w:val="center"/>
            </w:pPr>
          </w:p>
        </w:tc>
        <w:tc>
          <w:tcPr>
            <w:tcW w:w="2970" w:type="dxa"/>
            <w:tcBorders>
              <w:top w:val="nil"/>
              <w:left w:val="single" w:sz="2" w:space="0" w:color="auto"/>
              <w:bottom w:val="nil"/>
              <w:right w:val="nil"/>
            </w:tcBorders>
            <w:vAlign w:val="center"/>
          </w:tcPr>
          <w:p w14:paraId="779AA0D0" w14:textId="77777777" w:rsidR="00C86AF9" w:rsidRDefault="00FB0521">
            <w:pPr>
              <w:jc w:val="center"/>
            </w:pPr>
            <w:r>
              <w:rPr>
                <w:sz w:val="20"/>
              </w:rPr>
              <w:t>ODDZIAŁ LECZENIA JEDNEGO DNIA</w:t>
            </w:r>
          </w:p>
        </w:tc>
        <w:tc>
          <w:tcPr>
            <w:tcW w:w="5865" w:type="dxa"/>
            <w:tcBorders>
              <w:top w:val="nil"/>
              <w:left w:val="single" w:sz="2" w:space="0" w:color="auto"/>
              <w:bottom w:val="nil"/>
              <w:right w:val="single" w:sz="2" w:space="0" w:color="auto"/>
            </w:tcBorders>
            <w:vAlign w:val="center"/>
          </w:tcPr>
          <w:p w14:paraId="021838D0" w14:textId="77777777" w:rsidR="00C86AF9" w:rsidRDefault="00FB0521">
            <w:pPr>
              <w:jc w:val="center"/>
            </w:pPr>
            <w:r>
              <w:rPr>
                <w:sz w:val="20"/>
              </w:rPr>
              <w:t>TAK</w:t>
            </w:r>
          </w:p>
        </w:tc>
      </w:tr>
      <w:tr w:rsidR="00C86AF9" w14:paraId="159EFF3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A82D72C"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18857DFE" w14:textId="77777777" w:rsidR="00C86AF9" w:rsidRDefault="00FB0521">
            <w:pPr>
              <w:jc w:val="center"/>
            </w:pPr>
            <w:r>
              <w:rPr>
                <w:sz w:val="20"/>
              </w:rPr>
              <w:t>PORADNIA</w:t>
            </w:r>
          </w:p>
        </w:tc>
        <w:tc>
          <w:tcPr>
            <w:tcW w:w="5865" w:type="dxa"/>
            <w:tcBorders>
              <w:top w:val="single" w:sz="2" w:space="0" w:color="auto"/>
              <w:left w:val="single" w:sz="2" w:space="0" w:color="auto"/>
              <w:bottom w:val="single" w:sz="2" w:space="0" w:color="auto"/>
              <w:right w:val="single" w:sz="2" w:space="0" w:color="auto"/>
            </w:tcBorders>
            <w:vAlign w:val="center"/>
          </w:tcPr>
          <w:p w14:paraId="543F25EE" w14:textId="77777777" w:rsidR="00C86AF9" w:rsidRDefault="00FB0521">
            <w:pPr>
              <w:jc w:val="center"/>
            </w:pPr>
            <w:r>
              <w:rPr>
                <w:sz w:val="20"/>
              </w:rPr>
              <w:t>TAK</w:t>
            </w:r>
          </w:p>
        </w:tc>
      </w:tr>
      <w:tr w:rsidR="00C86AF9" w14:paraId="2EDB9A4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B0CB94" w14:textId="77777777" w:rsidR="00C86AF9" w:rsidRDefault="00C86AF9">
            <w:pPr>
              <w:jc w:val="center"/>
            </w:pPr>
          </w:p>
        </w:tc>
        <w:tc>
          <w:tcPr>
            <w:tcW w:w="2970" w:type="dxa"/>
            <w:tcBorders>
              <w:top w:val="nil"/>
              <w:left w:val="single" w:sz="2" w:space="0" w:color="auto"/>
              <w:bottom w:val="nil"/>
              <w:right w:val="nil"/>
            </w:tcBorders>
            <w:vAlign w:val="center"/>
          </w:tcPr>
          <w:p w14:paraId="0C7E98E7" w14:textId="77777777" w:rsidR="00C86AF9" w:rsidRDefault="00FB0521">
            <w:pPr>
              <w:jc w:val="center"/>
            </w:pPr>
            <w:r>
              <w:rPr>
                <w:sz w:val="20"/>
              </w:rPr>
              <w:t>ODDZIAŁ Z PORADNIĄ</w:t>
            </w:r>
          </w:p>
        </w:tc>
        <w:tc>
          <w:tcPr>
            <w:tcW w:w="5865" w:type="dxa"/>
            <w:tcBorders>
              <w:top w:val="nil"/>
              <w:left w:val="single" w:sz="2" w:space="0" w:color="auto"/>
              <w:bottom w:val="nil"/>
              <w:right w:val="single" w:sz="2" w:space="0" w:color="auto"/>
            </w:tcBorders>
            <w:vAlign w:val="center"/>
          </w:tcPr>
          <w:p w14:paraId="6FBC88DE" w14:textId="77777777" w:rsidR="00C86AF9" w:rsidRDefault="00FB0521">
            <w:pPr>
              <w:jc w:val="center"/>
            </w:pPr>
            <w:r>
              <w:rPr>
                <w:sz w:val="20"/>
              </w:rPr>
              <w:t>TAK</w:t>
            </w:r>
          </w:p>
        </w:tc>
      </w:tr>
      <w:tr w:rsidR="00C86AF9" w14:paraId="53F3CF5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9BA1904"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335E8106" w14:textId="77777777" w:rsidR="00C86AF9" w:rsidRDefault="00FB0521">
            <w:pPr>
              <w:jc w:val="center"/>
            </w:pPr>
            <w:r>
              <w:rPr>
                <w:sz w:val="20"/>
              </w:rPr>
              <w:t>ODDZIAŁ LECZENIA JEDNEGO DNIA Z PORADNIĄ</w:t>
            </w:r>
          </w:p>
        </w:tc>
        <w:tc>
          <w:tcPr>
            <w:tcW w:w="5865" w:type="dxa"/>
            <w:tcBorders>
              <w:top w:val="single" w:sz="2" w:space="0" w:color="auto"/>
              <w:left w:val="single" w:sz="2" w:space="0" w:color="auto"/>
              <w:bottom w:val="nil"/>
              <w:right w:val="single" w:sz="2" w:space="0" w:color="auto"/>
            </w:tcBorders>
            <w:vAlign w:val="center"/>
          </w:tcPr>
          <w:p w14:paraId="4B88A376" w14:textId="77777777" w:rsidR="00C86AF9" w:rsidRDefault="00FB0521">
            <w:pPr>
              <w:jc w:val="center"/>
            </w:pPr>
            <w:r>
              <w:rPr>
                <w:sz w:val="20"/>
              </w:rPr>
              <w:t>TAK</w:t>
            </w:r>
          </w:p>
        </w:tc>
      </w:tr>
      <w:tr w:rsidR="00C86AF9" w14:paraId="6EE5789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671965"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4D462623" w14:textId="77777777" w:rsidR="00C86AF9" w:rsidRDefault="00FB0521">
            <w:pPr>
              <w:jc w:val="center"/>
            </w:pPr>
            <w:r>
              <w:rPr>
                <w:sz w:val="20"/>
              </w:rPr>
              <w:t>ODDZIAŁ Z ODDZIAŁEM JEDNEGO DNIA</w:t>
            </w:r>
          </w:p>
        </w:tc>
        <w:tc>
          <w:tcPr>
            <w:tcW w:w="5865" w:type="dxa"/>
            <w:tcBorders>
              <w:top w:val="single" w:sz="2" w:space="0" w:color="auto"/>
              <w:left w:val="single" w:sz="2" w:space="0" w:color="auto"/>
              <w:bottom w:val="nil"/>
              <w:right w:val="single" w:sz="2" w:space="0" w:color="auto"/>
            </w:tcBorders>
            <w:vAlign w:val="center"/>
          </w:tcPr>
          <w:p w14:paraId="1731DC84" w14:textId="77777777" w:rsidR="00C86AF9" w:rsidRDefault="00FB0521">
            <w:pPr>
              <w:jc w:val="center"/>
            </w:pPr>
            <w:r>
              <w:rPr>
                <w:sz w:val="20"/>
              </w:rPr>
              <w:t>NIE</w:t>
            </w:r>
          </w:p>
        </w:tc>
      </w:tr>
      <w:tr w:rsidR="00C86AF9" w14:paraId="4724F2C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44FFB04"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3B5DB147" w14:textId="77777777" w:rsidR="00C86AF9" w:rsidRDefault="00FB0521">
            <w:pPr>
              <w:jc w:val="center"/>
            </w:pPr>
            <w:r>
              <w:rPr>
                <w:sz w:val="20"/>
              </w:rPr>
              <w:t>ODDZIAŁ Z ODDZIAŁEM JEDNEGO DNIA ORAZ Z PORADNIĄ</w:t>
            </w:r>
          </w:p>
        </w:tc>
        <w:tc>
          <w:tcPr>
            <w:tcW w:w="5865" w:type="dxa"/>
            <w:tcBorders>
              <w:top w:val="single" w:sz="2" w:space="0" w:color="auto"/>
              <w:left w:val="single" w:sz="2" w:space="0" w:color="auto"/>
              <w:bottom w:val="nil"/>
              <w:right w:val="single" w:sz="2" w:space="0" w:color="auto"/>
            </w:tcBorders>
            <w:vAlign w:val="center"/>
          </w:tcPr>
          <w:p w14:paraId="1466CF21" w14:textId="77777777" w:rsidR="00C86AF9" w:rsidRDefault="00FB0521">
            <w:pPr>
              <w:jc w:val="center"/>
            </w:pPr>
            <w:r>
              <w:rPr>
                <w:sz w:val="20"/>
              </w:rPr>
              <w:t>NIE</w:t>
            </w:r>
          </w:p>
        </w:tc>
      </w:tr>
      <w:tr w:rsidR="00C86AF9" w14:paraId="1168337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821182" w14:textId="77777777" w:rsidR="00C86AF9" w:rsidRDefault="00C86AF9">
            <w:pPr>
              <w:jc w:val="center"/>
            </w:pPr>
          </w:p>
        </w:tc>
        <w:tc>
          <w:tcPr>
            <w:tcW w:w="2970" w:type="dxa"/>
            <w:tcBorders>
              <w:top w:val="single" w:sz="2" w:space="0" w:color="auto"/>
              <w:left w:val="single" w:sz="2" w:space="0" w:color="auto"/>
              <w:bottom w:val="nil"/>
              <w:right w:val="single" w:sz="2" w:space="0" w:color="auto"/>
            </w:tcBorders>
            <w:vAlign w:val="center"/>
          </w:tcPr>
          <w:p w14:paraId="6BE68CEE" w14:textId="77777777" w:rsidR="00C86AF9" w:rsidRDefault="00FB0521">
            <w:pPr>
              <w:jc w:val="center"/>
            </w:pPr>
            <w:r>
              <w:rPr>
                <w:sz w:val="20"/>
              </w:rPr>
              <w:t>pozostałe</w:t>
            </w:r>
          </w:p>
        </w:tc>
        <w:tc>
          <w:tcPr>
            <w:tcW w:w="5865" w:type="dxa"/>
            <w:tcBorders>
              <w:top w:val="single" w:sz="2" w:space="0" w:color="auto"/>
              <w:left w:val="nil"/>
              <w:bottom w:val="nil"/>
              <w:right w:val="single" w:sz="2" w:space="0" w:color="auto"/>
            </w:tcBorders>
            <w:vAlign w:val="center"/>
          </w:tcPr>
          <w:p w14:paraId="06B96519" w14:textId="77777777" w:rsidR="00C86AF9" w:rsidRDefault="00FB0521">
            <w:pPr>
              <w:jc w:val="center"/>
            </w:pPr>
            <w:r>
              <w:rPr>
                <w:sz w:val="20"/>
              </w:rPr>
              <w:t>nie dotyczy</w:t>
            </w:r>
          </w:p>
        </w:tc>
      </w:tr>
      <w:tr w:rsidR="00C86AF9" w14:paraId="470D1061" w14:textId="77777777">
        <w:trPr>
          <w:trHeight w:val="405"/>
        </w:trPr>
        <w:tc>
          <w:tcPr>
            <w:tcW w:w="1245" w:type="dxa"/>
            <w:vMerge w:val="restart"/>
            <w:tcBorders>
              <w:top w:val="nil"/>
              <w:left w:val="single" w:sz="2" w:space="0" w:color="auto"/>
              <w:bottom w:val="single" w:sz="2" w:space="0" w:color="auto"/>
              <w:right w:val="nil"/>
            </w:tcBorders>
            <w:vAlign w:val="center"/>
          </w:tcPr>
          <w:p w14:paraId="658A5B34"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07D9BBFA" w14:textId="77777777" w:rsidR="00C86AF9" w:rsidRDefault="00FB0521">
            <w:pPr>
              <w:jc w:val="center"/>
            </w:pPr>
            <w:r>
              <w:rPr>
                <w:sz w:val="20"/>
              </w:rPr>
              <w:t>lekarze specjaliści w dziedzinie onkologii klinicznej lub chemioterapii nowotworów</w:t>
            </w:r>
          </w:p>
        </w:tc>
      </w:tr>
      <w:tr w:rsidR="00C86AF9" w14:paraId="41EF6CD6" w14:textId="77777777">
        <w:trPr>
          <w:trHeight w:val="136"/>
        </w:trPr>
        <w:tc>
          <w:tcPr>
            <w:tcW w:w="1245" w:type="dxa"/>
            <w:vMerge/>
            <w:tcBorders>
              <w:top w:val="nil"/>
              <w:left w:val="single" w:sz="2" w:space="0" w:color="auto"/>
              <w:bottom w:val="single" w:sz="2" w:space="0" w:color="auto"/>
              <w:right w:val="nil"/>
            </w:tcBorders>
            <w:vAlign w:val="center"/>
          </w:tcPr>
          <w:p w14:paraId="5B3A39AB" w14:textId="77777777" w:rsidR="00C86AF9" w:rsidRDefault="00C86AF9">
            <w:pPr>
              <w:jc w:val="center"/>
            </w:pPr>
          </w:p>
        </w:tc>
        <w:tc>
          <w:tcPr>
            <w:tcW w:w="2970" w:type="dxa"/>
            <w:tcBorders>
              <w:top w:val="nil"/>
              <w:left w:val="single" w:sz="2" w:space="0" w:color="auto"/>
              <w:bottom w:val="nil"/>
              <w:right w:val="single" w:sz="2" w:space="0" w:color="auto"/>
            </w:tcBorders>
            <w:vAlign w:val="center"/>
          </w:tcPr>
          <w:p w14:paraId="63C34C8E" w14:textId="77777777" w:rsidR="00C86AF9" w:rsidRDefault="00FB0521">
            <w:pPr>
              <w:jc w:val="center"/>
            </w:pPr>
            <w:r>
              <w:rPr>
                <w:sz w:val="20"/>
              </w:rPr>
              <w:t xml:space="preserve">łączny czas pracy </w:t>
            </w:r>
          </w:p>
        </w:tc>
        <w:tc>
          <w:tcPr>
            <w:tcW w:w="5865" w:type="dxa"/>
            <w:tcBorders>
              <w:top w:val="nil"/>
              <w:left w:val="nil"/>
              <w:bottom w:val="nil"/>
              <w:right w:val="single" w:sz="2" w:space="0" w:color="auto"/>
            </w:tcBorders>
            <w:vAlign w:val="center"/>
          </w:tcPr>
          <w:p w14:paraId="565CD1F4" w14:textId="77777777" w:rsidR="00C86AF9" w:rsidRDefault="00FB0521">
            <w:pPr>
              <w:jc w:val="center"/>
            </w:pPr>
            <w:r>
              <w:rPr>
                <w:sz w:val="20"/>
              </w:rPr>
              <w:t>równoważnik 2 etatów</w:t>
            </w:r>
          </w:p>
        </w:tc>
      </w:tr>
      <w:tr w:rsidR="00C86AF9" w14:paraId="56DCFB47" w14:textId="77777777">
        <w:trPr>
          <w:trHeight w:val="136"/>
        </w:trPr>
        <w:tc>
          <w:tcPr>
            <w:tcW w:w="1245" w:type="dxa"/>
            <w:vMerge/>
            <w:tcBorders>
              <w:top w:val="nil"/>
              <w:left w:val="single" w:sz="2" w:space="0" w:color="auto"/>
              <w:bottom w:val="single" w:sz="2" w:space="0" w:color="auto"/>
              <w:right w:val="nil"/>
            </w:tcBorders>
            <w:vAlign w:val="center"/>
          </w:tcPr>
          <w:p w14:paraId="192F1680"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3E7EEE4A" w14:textId="77777777" w:rsidR="00C86AF9" w:rsidRDefault="00FB0521">
            <w:pPr>
              <w:jc w:val="center"/>
            </w:pPr>
            <w:r>
              <w:rPr>
                <w:sz w:val="20"/>
              </w:rPr>
              <w:t>pozostałe</w:t>
            </w:r>
          </w:p>
        </w:tc>
        <w:tc>
          <w:tcPr>
            <w:tcW w:w="5865" w:type="dxa"/>
            <w:tcBorders>
              <w:top w:val="single" w:sz="2" w:space="0" w:color="auto"/>
              <w:left w:val="nil"/>
              <w:bottom w:val="single" w:sz="2" w:space="0" w:color="auto"/>
              <w:right w:val="single" w:sz="2" w:space="0" w:color="auto"/>
            </w:tcBorders>
            <w:vAlign w:val="center"/>
          </w:tcPr>
          <w:p w14:paraId="268852CB" w14:textId="77777777" w:rsidR="00C86AF9" w:rsidRDefault="00FB0521">
            <w:pPr>
              <w:jc w:val="center"/>
            </w:pPr>
            <w:r>
              <w:rPr>
                <w:sz w:val="20"/>
              </w:rPr>
              <w:t>dostęp do konsultacji lekarza specjalisty w dziedzinie kardiologii</w:t>
            </w:r>
          </w:p>
        </w:tc>
      </w:tr>
      <w:tr w:rsidR="00C86AF9" w14:paraId="1F84D2BB" w14:textId="77777777">
        <w:trPr>
          <w:trHeight w:val="744"/>
        </w:trPr>
        <w:tc>
          <w:tcPr>
            <w:tcW w:w="1245" w:type="dxa"/>
            <w:vMerge w:val="restart"/>
            <w:tcBorders>
              <w:top w:val="nil"/>
              <w:left w:val="single" w:sz="2" w:space="0" w:color="auto"/>
              <w:bottom w:val="single" w:sz="2" w:space="0" w:color="auto"/>
              <w:right w:val="single" w:sz="2" w:space="0" w:color="auto"/>
            </w:tcBorders>
            <w:vAlign w:val="center"/>
          </w:tcPr>
          <w:p w14:paraId="76A0C235"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10476F48" w14:textId="77777777" w:rsidR="00C86AF9" w:rsidRDefault="00FB0521">
            <w:pPr>
              <w:jc w:val="center"/>
            </w:pPr>
            <w:r>
              <w:rPr>
                <w:sz w:val="20"/>
              </w:rPr>
              <w:t xml:space="preserve">pielęgniarki </w:t>
            </w:r>
          </w:p>
        </w:tc>
      </w:tr>
      <w:tr w:rsidR="00C86AF9" w14:paraId="1A8B5F4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59524E7"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05B58B03"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20A2A472" w14:textId="77777777" w:rsidR="00C86AF9" w:rsidRDefault="00FB0521">
            <w:pPr>
              <w:jc w:val="center"/>
            </w:pPr>
            <w:r>
              <w:rPr>
                <w:sz w:val="20"/>
              </w:rPr>
              <w:t>równoważnik 2 etatów</w:t>
            </w:r>
          </w:p>
        </w:tc>
      </w:tr>
      <w:tr w:rsidR="00C86AF9" w14:paraId="64EE329D" w14:textId="77777777">
        <w:trPr>
          <w:trHeight w:val="431"/>
        </w:trPr>
        <w:tc>
          <w:tcPr>
            <w:tcW w:w="1245" w:type="dxa"/>
            <w:vMerge w:val="restart"/>
            <w:tcBorders>
              <w:top w:val="nil"/>
              <w:left w:val="single" w:sz="2" w:space="0" w:color="auto"/>
              <w:bottom w:val="single" w:sz="2" w:space="0" w:color="auto"/>
              <w:right w:val="single" w:sz="2" w:space="0" w:color="auto"/>
            </w:tcBorders>
            <w:vAlign w:val="center"/>
          </w:tcPr>
          <w:p w14:paraId="6FD3645C"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BBE0C65" w14:textId="77777777" w:rsidR="00C86AF9" w:rsidRDefault="00FB0521">
            <w:pPr>
              <w:jc w:val="center"/>
            </w:pPr>
            <w:r>
              <w:rPr>
                <w:sz w:val="20"/>
              </w:rPr>
              <w:t>EKG</w:t>
            </w:r>
          </w:p>
        </w:tc>
      </w:tr>
      <w:tr w:rsidR="00C86AF9" w14:paraId="5740AFA8" w14:textId="77777777">
        <w:trPr>
          <w:trHeight w:val="537"/>
        </w:trPr>
        <w:tc>
          <w:tcPr>
            <w:tcW w:w="1245" w:type="dxa"/>
            <w:vMerge/>
            <w:tcBorders>
              <w:top w:val="nil"/>
              <w:left w:val="single" w:sz="2" w:space="0" w:color="auto"/>
              <w:bottom w:val="single" w:sz="2" w:space="0" w:color="auto"/>
              <w:right w:val="single" w:sz="2" w:space="0" w:color="auto"/>
            </w:tcBorders>
            <w:vAlign w:val="center"/>
          </w:tcPr>
          <w:p w14:paraId="2118AC8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A9F2AFB" w14:textId="77777777" w:rsidR="00C86AF9" w:rsidRDefault="00FB0521">
            <w:pPr>
              <w:jc w:val="center"/>
            </w:pPr>
            <w:r>
              <w:rPr>
                <w:sz w:val="20"/>
              </w:rPr>
              <w:t>badania histopatologiczne</w:t>
            </w:r>
          </w:p>
        </w:tc>
      </w:tr>
      <w:tr w:rsidR="00C86AF9" w14:paraId="46AC5F5F" w14:textId="77777777">
        <w:trPr>
          <w:trHeight w:val="559"/>
        </w:trPr>
        <w:tc>
          <w:tcPr>
            <w:tcW w:w="1245" w:type="dxa"/>
            <w:vMerge/>
            <w:tcBorders>
              <w:top w:val="nil"/>
              <w:left w:val="single" w:sz="2" w:space="0" w:color="auto"/>
              <w:bottom w:val="single" w:sz="2" w:space="0" w:color="auto"/>
              <w:right w:val="single" w:sz="2" w:space="0" w:color="auto"/>
            </w:tcBorders>
            <w:vAlign w:val="center"/>
          </w:tcPr>
          <w:p w14:paraId="679F9D0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1578C40" w14:textId="77777777" w:rsidR="00C86AF9" w:rsidRDefault="00FB0521">
            <w:pPr>
              <w:jc w:val="center"/>
            </w:pPr>
            <w:r>
              <w:rPr>
                <w:sz w:val="20"/>
              </w:rPr>
              <w:t>badania laboratoryjne (biochemiczne, morfologia krwi z rozmazem)</w:t>
            </w:r>
          </w:p>
        </w:tc>
      </w:tr>
    </w:tbl>
    <w:p w14:paraId="5DD39D8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1836D3D7" w14:textId="77777777">
        <w:trPr>
          <w:trHeight w:val="556"/>
        </w:trPr>
        <w:tc>
          <w:tcPr>
            <w:tcW w:w="1245" w:type="dxa"/>
            <w:tcBorders>
              <w:top w:val="nil"/>
              <w:left w:val="nil"/>
              <w:bottom w:val="nil"/>
              <w:right w:val="nil"/>
            </w:tcBorders>
            <w:vAlign w:val="center"/>
          </w:tcPr>
          <w:p w14:paraId="1A4FDC21"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4BC906B" w14:textId="77777777" w:rsidR="00C86AF9" w:rsidRDefault="00FB0521">
            <w:pPr>
              <w:jc w:val="center"/>
            </w:pPr>
            <w:r>
              <w:rPr>
                <w:b/>
                <w:sz w:val="20"/>
              </w:rPr>
              <w:t xml:space="preserve">03.0000.306.02 </w:t>
            </w:r>
          </w:p>
        </w:tc>
        <w:tc>
          <w:tcPr>
            <w:tcW w:w="5850" w:type="dxa"/>
            <w:tcBorders>
              <w:top w:val="single" w:sz="2" w:space="0" w:color="auto"/>
              <w:left w:val="nil"/>
              <w:bottom w:val="single" w:sz="2" w:space="0" w:color="auto"/>
              <w:right w:val="single" w:sz="2" w:space="0" w:color="auto"/>
            </w:tcBorders>
            <w:vAlign w:val="center"/>
          </w:tcPr>
          <w:p w14:paraId="50FD15B6" w14:textId="77777777" w:rsidR="00C86AF9" w:rsidRDefault="00FB0521">
            <w:pPr>
              <w:jc w:val="center"/>
            </w:pPr>
            <w:r>
              <w:rPr>
                <w:b/>
                <w:sz w:val="20"/>
              </w:rPr>
              <w:t xml:space="preserve">Leczenie chorych na raka płuca oraz </w:t>
            </w:r>
            <w:proofErr w:type="spellStart"/>
            <w:r>
              <w:rPr>
                <w:b/>
                <w:sz w:val="20"/>
              </w:rPr>
              <w:t>międzybłoniaka</w:t>
            </w:r>
            <w:proofErr w:type="spellEnd"/>
            <w:r>
              <w:rPr>
                <w:b/>
                <w:sz w:val="20"/>
              </w:rPr>
              <w:t xml:space="preserve"> opłucnej</w:t>
            </w:r>
          </w:p>
        </w:tc>
      </w:tr>
      <w:tr w:rsidR="00C86AF9" w14:paraId="041E6AB5" w14:textId="77777777">
        <w:trPr>
          <w:trHeight w:val="136"/>
        </w:trPr>
        <w:tc>
          <w:tcPr>
            <w:tcW w:w="1245" w:type="dxa"/>
            <w:tcBorders>
              <w:top w:val="nil"/>
              <w:left w:val="nil"/>
              <w:bottom w:val="nil"/>
              <w:right w:val="nil"/>
            </w:tcBorders>
            <w:vAlign w:val="bottom"/>
          </w:tcPr>
          <w:p w14:paraId="0A69A817" w14:textId="77777777" w:rsidR="00C86AF9" w:rsidRDefault="00C86AF9">
            <w:pPr>
              <w:jc w:val="left"/>
            </w:pPr>
          </w:p>
        </w:tc>
        <w:tc>
          <w:tcPr>
            <w:tcW w:w="2985" w:type="dxa"/>
            <w:tcBorders>
              <w:top w:val="nil"/>
              <w:left w:val="nil"/>
              <w:bottom w:val="nil"/>
              <w:right w:val="nil"/>
            </w:tcBorders>
            <w:vAlign w:val="bottom"/>
          </w:tcPr>
          <w:p w14:paraId="12622AB0" w14:textId="77777777" w:rsidR="00C86AF9" w:rsidRDefault="00C86AF9">
            <w:pPr>
              <w:jc w:val="left"/>
            </w:pPr>
          </w:p>
        </w:tc>
        <w:tc>
          <w:tcPr>
            <w:tcW w:w="5850" w:type="dxa"/>
            <w:tcBorders>
              <w:top w:val="nil"/>
              <w:left w:val="nil"/>
              <w:bottom w:val="nil"/>
              <w:right w:val="nil"/>
            </w:tcBorders>
            <w:vAlign w:val="bottom"/>
          </w:tcPr>
          <w:p w14:paraId="5B0C5B7B" w14:textId="77777777" w:rsidR="00C86AF9" w:rsidRDefault="00C86AF9">
            <w:pPr>
              <w:jc w:val="left"/>
            </w:pPr>
          </w:p>
        </w:tc>
      </w:tr>
      <w:tr w:rsidR="00C86AF9" w14:paraId="16E80B90"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1DF0603F"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single" w:sz="2" w:space="0" w:color="auto"/>
              <w:right w:val="single" w:sz="2" w:space="0" w:color="auto"/>
            </w:tcBorders>
            <w:vAlign w:val="center"/>
          </w:tcPr>
          <w:p w14:paraId="29A91719"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56E7D520" w14:textId="77777777" w:rsidR="00C86AF9" w:rsidRDefault="00FB0521">
            <w:pPr>
              <w:jc w:val="center"/>
            </w:pPr>
            <w:r>
              <w:rPr>
                <w:b/>
                <w:sz w:val="20"/>
              </w:rPr>
              <w:t>nazwa</w:t>
            </w:r>
          </w:p>
        </w:tc>
      </w:tr>
      <w:tr w:rsidR="00C86AF9" w14:paraId="2374ABF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104C1B"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F449BE0" w14:textId="77777777" w:rsidR="00C86AF9" w:rsidRDefault="00FB0521">
            <w:pPr>
              <w:jc w:val="center"/>
            </w:pPr>
            <w:r>
              <w:rPr>
                <w:sz w:val="20"/>
              </w:rPr>
              <w:t>1240</w:t>
            </w:r>
          </w:p>
        </w:tc>
        <w:tc>
          <w:tcPr>
            <w:tcW w:w="5850" w:type="dxa"/>
            <w:tcBorders>
              <w:top w:val="nil"/>
              <w:left w:val="nil"/>
              <w:bottom w:val="single" w:sz="2" w:space="0" w:color="auto"/>
              <w:right w:val="single" w:sz="2" w:space="0" w:color="auto"/>
            </w:tcBorders>
            <w:vAlign w:val="center"/>
          </w:tcPr>
          <w:p w14:paraId="561CA1B6" w14:textId="77777777" w:rsidR="00C86AF9" w:rsidRDefault="00FB0521">
            <w:pPr>
              <w:jc w:val="center"/>
            </w:pPr>
            <w:r>
              <w:rPr>
                <w:sz w:val="20"/>
              </w:rPr>
              <w:t>poradnia onkologiczna</w:t>
            </w:r>
          </w:p>
        </w:tc>
      </w:tr>
      <w:tr w:rsidR="00C86AF9" w14:paraId="3C77478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DF51AC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F12645F" w14:textId="77777777" w:rsidR="00C86AF9" w:rsidRDefault="00FB0521">
            <w:pPr>
              <w:jc w:val="center"/>
            </w:pPr>
            <w:r>
              <w:rPr>
                <w:sz w:val="20"/>
              </w:rPr>
              <w:t>1242</w:t>
            </w:r>
          </w:p>
        </w:tc>
        <w:tc>
          <w:tcPr>
            <w:tcW w:w="5850" w:type="dxa"/>
            <w:tcBorders>
              <w:top w:val="nil"/>
              <w:left w:val="nil"/>
              <w:bottom w:val="single" w:sz="2" w:space="0" w:color="auto"/>
              <w:right w:val="single" w:sz="2" w:space="0" w:color="auto"/>
            </w:tcBorders>
            <w:vAlign w:val="center"/>
          </w:tcPr>
          <w:p w14:paraId="0FA15CF1" w14:textId="77777777" w:rsidR="00C86AF9" w:rsidRDefault="00FB0521">
            <w:pPr>
              <w:jc w:val="center"/>
            </w:pPr>
            <w:r>
              <w:rPr>
                <w:sz w:val="20"/>
              </w:rPr>
              <w:t>poradnia chemioterapii</w:t>
            </w:r>
          </w:p>
        </w:tc>
      </w:tr>
      <w:tr w:rsidR="00C86AF9" w14:paraId="6390BA1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6FF751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13C8B10" w14:textId="77777777" w:rsidR="00C86AF9" w:rsidRDefault="00FB0521">
            <w:pPr>
              <w:jc w:val="center"/>
            </w:pPr>
            <w:r>
              <w:rPr>
                <w:sz w:val="20"/>
              </w:rPr>
              <w:t>1270</w:t>
            </w:r>
          </w:p>
        </w:tc>
        <w:tc>
          <w:tcPr>
            <w:tcW w:w="5850" w:type="dxa"/>
            <w:tcBorders>
              <w:top w:val="nil"/>
              <w:left w:val="nil"/>
              <w:bottom w:val="single" w:sz="2" w:space="0" w:color="auto"/>
              <w:right w:val="single" w:sz="2" w:space="0" w:color="auto"/>
            </w:tcBorders>
            <w:vAlign w:val="center"/>
          </w:tcPr>
          <w:p w14:paraId="1AAFC120" w14:textId="77777777" w:rsidR="00C86AF9" w:rsidRDefault="00FB0521">
            <w:pPr>
              <w:jc w:val="center"/>
            </w:pPr>
            <w:r>
              <w:rPr>
                <w:sz w:val="20"/>
              </w:rPr>
              <w:t>poradnia gruźlicy i chorób płuc</w:t>
            </w:r>
          </w:p>
        </w:tc>
      </w:tr>
      <w:tr w:rsidR="00C86AF9" w14:paraId="73C2B98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23F2F6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D09C38E" w14:textId="77777777" w:rsidR="00C86AF9" w:rsidRDefault="00FB0521">
            <w:pPr>
              <w:jc w:val="center"/>
            </w:pPr>
            <w:r>
              <w:rPr>
                <w:sz w:val="20"/>
              </w:rPr>
              <w:t>1272</w:t>
            </w:r>
          </w:p>
        </w:tc>
        <w:tc>
          <w:tcPr>
            <w:tcW w:w="5850" w:type="dxa"/>
            <w:tcBorders>
              <w:top w:val="nil"/>
              <w:left w:val="nil"/>
              <w:bottom w:val="single" w:sz="2" w:space="0" w:color="auto"/>
              <w:right w:val="single" w:sz="2" w:space="0" w:color="auto"/>
            </w:tcBorders>
            <w:vAlign w:val="center"/>
          </w:tcPr>
          <w:p w14:paraId="4A9FE937" w14:textId="77777777" w:rsidR="00C86AF9" w:rsidRDefault="00FB0521">
            <w:pPr>
              <w:jc w:val="center"/>
            </w:pPr>
            <w:r>
              <w:rPr>
                <w:sz w:val="20"/>
              </w:rPr>
              <w:t>poradnia chorób płuc</w:t>
            </w:r>
          </w:p>
        </w:tc>
      </w:tr>
      <w:tr w:rsidR="00C86AF9" w14:paraId="6870C3B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541BA8"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5B5A4B9" w14:textId="77777777" w:rsidR="00C86AF9" w:rsidRDefault="00FB0521">
            <w:pPr>
              <w:jc w:val="center"/>
            </w:pPr>
            <w:r>
              <w:rPr>
                <w:sz w:val="20"/>
              </w:rPr>
              <w:t>4240</w:t>
            </w:r>
          </w:p>
        </w:tc>
        <w:tc>
          <w:tcPr>
            <w:tcW w:w="5850" w:type="dxa"/>
            <w:tcBorders>
              <w:top w:val="nil"/>
              <w:left w:val="nil"/>
              <w:bottom w:val="single" w:sz="2" w:space="0" w:color="auto"/>
              <w:right w:val="single" w:sz="2" w:space="0" w:color="auto"/>
            </w:tcBorders>
            <w:vAlign w:val="center"/>
          </w:tcPr>
          <w:p w14:paraId="247CF286" w14:textId="77777777" w:rsidR="00C86AF9" w:rsidRDefault="00FB0521">
            <w:pPr>
              <w:jc w:val="center"/>
            </w:pPr>
            <w:r>
              <w:rPr>
                <w:sz w:val="20"/>
              </w:rPr>
              <w:t>oddział onkologiczny</w:t>
            </w:r>
          </w:p>
        </w:tc>
      </w:tr>
      <w:tr w:rsidR="00C86AF9" w14:paraId="6408B5B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9101BF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A0CC0B3" w14:textId="77777777" w:rsidR="00C86AF9" w:rsidRDefault="00FB0521">
            <w:pPr>
              <w:jc w:val="center"/>
            </w:pPr>
            <w:r>
              <w:rPr>
                <w:sz w:val="20"/>
              </w:rPr>
              <w:t>4242</w:t>
            </w:r>
          </w:p>
        </w:tc>
        <w:tc>
          <w:tcPr>
            <w:tcW w:w="5850" w:type="dxa"/>
            <w:tcBorders>
              <w:top w:val="nil"/>
              <w:left w:val="nil"/>
              <w:bottom w:val="single" w:sz="2" w:space="0" w:color="auto"/>
              <w:right w:val="single" w:sz="2" w:space="0" w:color="auto"/>
            </w:tcBorders>
            <w:vAlign w:val="center"/>
          </w:tcPr>
          <w:p w14:paraId="264945D5" w14:textId="77777777" w:rsidR="00C86AF9" w:rsidRDefault="00FB0521">
            <w:pPr>
              <w:jc w:val="center"/>
            </w:pPr>
            <w:r>
              <w:rPr>
                <w:sz w:val="20"/>
              </w:rPr>
              <w:t>oddział onkologii klinicznej/chemioterapii</w:t>
            </w:r>
          </w:p>
        </w:tc>
      </w:tr>
      <w:tr w:rsidR="00C86AF9" w14:paraId="400E9C4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D2F6C2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F54924B" w14:textId="77777777" w:rsidR="00C86AF9" w:rsidRDefault="00FB0521">
            <w:pPr>
              <w:jc w:val="center"/>
            </w:pPr>
            <w:r>
              <w:rPr>
                <w:sz w:val="20"/>
              </w:rPr>
              <w:t>4270</w:t>
            </w:r>
          </w:p>
        </w:tc>
        <w:tc>
          <w:tcPr>
            <w:tcW w:w="5850" w:type="dxa"/>
            <w:tcBorders>
              <w:top w:val="nil"/>
              <w:left w:val="nil"/>
              <w:bottom w:val="single" w:sz="2" w:space="0" w:color="auto"/>
              <w:right w:val="single" w:sz="2" w:space="0" w:color="auto"/>
            </w:tcBorders>
            <w:vAlign w:val="center"/>
          </w:tcPr>
          <w:p w14:paraId="4A7D32B1" w14:textId="77777777" w:rsidR="00C86AF9" w:rsidRDefault="00FB0521">
            <w:pPr>
              <w:jc w:val="center"/>
            </w:pPr>
            <w:r>
              <w:rPr>
                <w:sz w:val="20"/>
              </w:rPr>
              <w:t>oddział gruźlicy i chorób płuc</w:t>
            </w:r>
          </w:p>
        </w:tc>
      </w:tr>
      <w:tr w:rsidR="00C86AF9" w14:paraId="4053296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B8DF97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0A7B0AE" w14:textId="77777777" w:rsidR="00C86AF9" w:rsidRDefault="00FB0521">
            <w:pPr>
              <w:jc w:val="center"/>
            </w:pPr>
            <w:r>
              <w:rPr>
                <w:sz w:val="20"/>
              </w:rPr>
              <w:t>4272</w:t>
            </w:r>
          </w:p>
        </w:tc>
        <w:tc>
          <w:tcPr>
            <w:tcW w:w="5850" w:type="dxa"/>
            <w:tcBorders>
              <w:top w:val="nil"/>
              <w:left w:val="nil"/>
              <w:bottom w:val="single" w:sz="2" w:space="0" w:color="auto"/>
              <w:right w:val="single" w:sz="2" w:space="0" w:color="auto"/>
            </w:tcBorders>
            <w:vAlign w:val="center"/>
          </w:tcPr>
          <w:p w14:paraId="1C31DF60" w14:textId="77777777" w:rsidR="00C86AF9" w:rsidRDefault="00FB0521">
            <w:pPr>
              <w:jc w:val="center"/>
            </w:pPr>
            <w:r>
              <w:rPr>
                <w:sz w:val="20"/>
              </w:rPr>
              <w:t>oddział chorób płuc</w:t>
            </w:r>
          </w:p>
        </w:tc>
      </w:tr>
      <w:tr w:rsidR="00C86AF9" w14:paraId="6613402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16787B1"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0BCD6B25" w14:textId="77777777" w:rsidR="00C86AF9" w:rsidRDefault="00FB0521">
            <w:pPr>
              <w:jc w:val="center"/>
            </w:pPr>
            <w:r>
              <w:rPr>
                <w:sz w:val="20"/>
              </w:rPr>
              <w:t>4670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629415C0" w14:textId="77777777" w:rsidR="00C86AF9" w:rsidRDefault="00FB0521">
            <w:pPr>
              <w:jc w:val="center"/>
            </w:pPr>
            <w:r>
              <w:rPr>
                <w:sz w:val="20"/>
              </w:rPr>
              <w:t>oddział leczenia jednego dnia o profilu onkologii klinicznej</w:t>
            </w:r>
          </w:p>
        </w:tc>
      </w:tr>
      <w:tr w:rsidR="00C86AF9" w14:paraId="13A3BEC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B90734F"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3FA44317" w14:textId="77777777" w:rsidR="00C86AF9" w:rsidRDefault="00FB0521">
            <w:pPr>
              <w:jc w:val="center"/>
            </w:pPr>
            <w:r>
              <w:rPr>
                <w:sz w:val="20"/>
              </w:rPr>
              <w:t xml:space="preserve">HC.1.2. </w:t>
            </w:r>
          </w:p>
        </w:tc>
        <w:tc>
          <w:tcPr>
            <w:tcW w:w="5850" w:type="dxa"/>
            <w:vMerge/>
            <w:tcBorders>
              <w:top w:val="single" w:sz="2" w:space="0" w:color="auto"/>
              <w:left w:val="single" w:sz="2" w:space="0" w:color="auto"/>
              <w:bottom w:val="single" w:sz="2" w:space="0" w:color="auto"/>
              <w:right w:val="single" w:sz="2" w:space="0" w:color="auto"/>
            </w:tcBorders>
            <w:vAlign w:val="center"/>
          </w:tcPr>
          <w:p w14:paraId="1BAE9556" w14:textId="77777777" w:rsidR="00C86AF9" w:rsidRDefault="00C86AF9">
            <w:pPr>
              <w:jc w:val="center"/>
            </w:pPr>
          </w:p>
        </w:tc>
      </w:tr>
      <w:tr w:rsidR="00C86AF9" w14:paraId="09F7689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BDA135D"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8258611" w14:textId="77777777" w:rsidR="00C86AF9" w:rsidRDefault="00FB0521">
            <w:pPr>
              <w:jc w:val="center"/>
            </w:pPr>
            <w:r>
              <w:rPr>
                <w:sz w:val="20"/>
              </w:rPr>
              <w:t>24</w:t>
            </w:r>
          </w:p>
        </w:tc>
        <w:tc>
          <w:tcPr>
            <w:tcW w:w="5850" w:type="dxa"/>
            <w:vMerge/>
            <w:tcBorders>
              <w:top w:val="single" w:sz="2" w:space="0" w:color="auto"/>
              <w:left w:val="single" w:sz="2" w:space="0" w:color="auto"/>
              <w:bottom w:val="single" w:sz="2" w:space="0" w:color="auto"/>
              <w:right w:val="single" w:sz="2" w:space="0" w:color="auto"/>
            </w:tcBorders>
            <w:vAlign w:val="center"/>
          </w:tcPr>
          <w:p w14:paraId="62950541" w14:textId="77777777" w:rsidR="00C86AF9" w:rsidRDefault="00C86AF9">
            <w:pPr>
              <w:jc w:val="center"/>
            </w:pPr>
          </w:p>
        </w:tc>
      </w:tr>
      <w:tr w:rsidR="00C86AF9" w14:paraId="041BD00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374BB8D" w14:textId="77777777" w:rsidR="00C86AF9" w:rsidRDefault="00C86AF9">
            <w:pPr>
              <w:jc w:val="center"/>
            </w:pPr>
          </w:p>
        </w:tc>
        <w:tc>
          <w:tcPr>
            <w:tcW w:w="2985" w:type="dxa"/>
            <w:tcBorders>
              <w:top w:val="nil"/>
              <w:left w:val="single" w:sz="2" w:space="0" w:color="auto"/>
              <w:bottom w:val="nil"/>
              <w:right w:val="nil"/>
            </w:tcBorders>
            <w:vAlign w:val="center"/>
          </w:tcPr>
          <w:p w14:paraId="604C07BB" w14:textId="77777777" w:rsidR="00C86AF9" w:rsidRDefault="00FB0521">
            <w:pPr>
              <w:jc w:val="center"/>
            </w:pPr>
            <w:r>
              <w:rPr>
                <w:sz w:val="20"/>
              </w:rPr>
              <w:t>4670</w:t>
            </w:r>
          </w:p>
        </w:tc>
        <w:tc>
          <w:tcPr>
            <w:tcW w:w="5850" w:type="dxa"/>
            <w:vMerge w:val="restart"/>
            <w:tcBorders>
              <w:top w:val="nil"/>
              <w:left w:val="single" w:sz="2" w:space="0" w:color="auto"/>
              <w:bottom w:val="single" w:sz="2" w:space="0" w:color="auto"/>
              <w:right w:val="single" w:sz="2" w:space="0" w:color="auto"/>
            </w:tcBorders>
            <w:vAlign w:val="center"/>
          </w:tcPr>
          <w:p w14:paraId="5FD18658" w14:textId="77777777" w:rsidR="00C86AF9" w:rsidRDefault="00FB0521">
            <w:pPr>
              <w:jc w:val="center"/>
            </w:pPr>
            <w:r>
              <w:rPr>
                <w:sz w:val="20"/>
              </w:rPr>
              <w:t>oddział leczenia jednego dnia o profilu chorób płuc</w:t>
            </w:r>
          </w:p>
        </w:tc>
      </w:tr>
      <w:tr w:rsidR="00C86AF9" w14:paraId="483963E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A07C819"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57944C16"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6F37BC22" w14:textId="77777777" w:rsidR="00C86AF9" w:rsidRDefault="00C86AF9">
            <w:pPr>
              <w:jc w:val="center"/>
            </w:pPr>
          </w:p>
        </w:tc>
      </w:tr>
      <w:tr w:rsidR="00C86AF9" w14:paraId="225596B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CB98E92"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559F5D17" w14:textId="77777777" w:rsidR="00C86AF9" w:rsidRDefault="00FB0521">
            <w:pPr>
              <w:jc w:val="center"/>
            </w:pPr>
            <w:r>
              <w:rPr>
                <w:sz w:val="20"/>
              </w:rPr>
              <w:t>42</w:t>
            </w:r>
          </w:p>
        </w:tc>
        <w:tc>
          <w:tcPr>
            <w:tcW w:w="5850" w:type="dxa"/>
            <w:vMerge/>
            <w:tcBorders>
              <w:top w:val="nil"/>
              <w:left w:val="single" w:sz="2" w:space="0" w:color="auto"/>
              <w:bottom w:val="single" w:sz="2" w:space="0" w:color="auto"/>
              <w:right w:val="single" w:sz="2" w:space="0" w:color="auto"/>
            </w:tcBorders>
            <w:vAlign w:val="center"/>
          </w:tcPr>
          <w:p w14:paraId="5DC32454" w14:textId="77777777" w:rsidR="00C86AF9" w:rsidRDefault="00C86AF9">
            <w:pPr>
              <w:jc w:val="center"/>
            </w:pPr>
          </w:p>
        </w:tc>
      </w:tr>
      <w:tr w:rsidR="00C86AF9" w14:paraId="2934177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883A90C"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7DF8FE88"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5449AB0E" w14:textId="77777777" w:rsidR="00C86AF9" w:rsidRDefault="00FB0521">
            <w:pPr>
              <w:jc w:val="center"/>
            </w:pPr>
            <w:r>
              <w:rPr>
                <w:sz w:val="20"/>
              </w:rPr>
              <w:t>TAK</w:t>
            </w:r>
          </w:p>
        </w:tc>
      </w:tr>
      <w:tr w:rsidR="00C86AF9" w14:paraId="0DAB8D7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E753933" w14:textId="77777777" w:rsidR="00C86AF9" w:rsidRDefault="00C86AF9">
            <w:pPr>
              <w:jc w:val="center"/>
            </w:pPr>
          </w:p>
        </w:tc>
        <w:tc>
          <w:tcPr>
            <w:tcW w:w="2985" w:type="dxa"/>
            <w:tcBorders>
              <w:top w:val="nil"/>
              <w:left w:val="single" w:sz="2" w:space="0" w:color="auto"/>
              <w:bottom w:val="nil"/>
              <w:right w:val="nil"/>
            </w:tcBorders>
            <w:vAlign w:val="center"/>
          </w:tcPr>
          <w:p w14:paraId="022034DE"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2898EC3C" w14:textId="77777777" w:rsidR="00C86AF9" w:rsidRDefault="00FB0521">
            <w:pPr>
              <w:jc w:val="center"/>
            </w:pPr>
            <w:r>
              <w:rPr>
                <w:sz w:val="20"/>
              </w:rPr>
              <w:t>TAK</w:t>
            </w:r>
          </w:p>
        </w:tc>
      </w:tr>
      <w:tr w:rsidR="00C86AF9" w14:paraId="34AD9DC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960077F"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40C5C1E"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2936C198" w14:textId="77777777" w:rsidR="00C86AF9" w:rsidRDefault="00FB0521">
            <w:pPr>
              <w:jc w:val="center"/>
            </w:pPr>
            <w:r>
              <w:rPr>
                <w:sz w:val="20"/>
              </w:rPr>
              <w:t>TAK</w:t>
            </w:r>
          </w:p>
        </w:tc>
      </w:tr>
      <w:tr w:rsidR="00C86AF9" w14:paraId="1239E9E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8A2EDD" w14:textId="77777777" w:rsidR="00C86AF9" w:rsidRDefault="00C86AF9">
            <w:pPr>
              <w:jc w:val="center"/>
            </w:pPr>
          </w:p>
        </w:tc>
        <w:tc>
          <w:tcPr>
            <w:tcW w:w="2985" w:type="dxa"/>
            <w:tcBorders>
              <w:top w:val="nil"/>
              <w:left w:val="single" w:sz="2" w:space="0" w:color="auto"/>
              <w:bottom w:val="nil"/>
              <w:right w:val="nil"/>
            </w:tcBorders>
            <w:vAlign w:val="center"/>
          </w:tcPr>
          <w:p w14:paraId="673492C6"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66EFA280" w14:textId="77777777" w:rsidR="00C86AF9" w:rsidRDefault="00FB0521">
            <w:pPr>
              <w:jc w:val="center"/>
            </w:pPr>
            <w:r>
              <w:rPr>
                <w:sz w:val="20"/>
              </w:rPr>
              <w:t>TAK</w:t>
            </w:r>
          </w:p>
        </w:tc>
      </w:tr>
      <w:tr w:rsidR="00C86AF9" w14:paraId="077C111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CF4837"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75124523"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nil"/>
              <w:right w:val="single" w:sz="2" w:space="0" w:color="auto"/>
            </w:tcBorders>
            <w:vAlign w:val="center"/>
          </w:tcPr>
          <w:p w14:paraId="58F343C7" w14:textId="77777777" w:rsidR="00C86AF9" w:rsidRDefault="00FB0521">
            <w:pPr>
              <w:jc w:val="center"/>
            </w:pPr>
            <w:r>
              <w:rPr>
                <w:sz w:val="20"/>
              </w:rPr>
              <w:t>TAK</w:t>
            </w:r>
          </w:p>
        </w:tc>
      </w:tr>
      <w:tr w:rsidR="00C86AF9" w14:paraId="17F2061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DA7A8F8"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640A0C3B" w14:textId="77777777" w:rsidR="00C86AF9" w:rsidRDefault="00FB0521">
            <w:pPr>
              <w:jc w:val="center"/>
            </w:pPr>
            <w:r>
              <w:rPr>
                <w:sz w:val="20"/>
              </w:rPr>
              <w:t>ODDZIAŁ Z ODDZIAŁEM JEDNEGO DNIA</w:t>
            </w:r>
          </w:p>
        </w:tc>
        <w:tc>
          <w:tcPr>
            <w:tcW w:w="5850" w:type="dxa"/>
            <w:tcBorders>
              <w:top w:val="single" w:sz="2" w:space="0" w:color="auto"/>
              <w:left w:val="single" w:sz="2" w:space="0" w:color="auto"/>
              <w:bottom w:val="nil"/>
              <w:right w:val="single" w:sz="2" w:space="0" w:color="auto"/>
            </w:tcBorders>
            <w:vAlign w:val="center"/>
          </w:tcPr>
          <w:p w14:paraId="708420FA" w14:textId="77777777" w:rsidR="00C86AF9" w:rsidRDefault="00FB0521">
            <w:pPr>
              <w:jc w:val="center"/>
            </w:pPr>
            <w:r>
              <w:rPr>
                <w:sz w:val="20"/>
              </w:rPr>
              <w:t>NIE</w:t>
            </w:r>
          </w:p>
        </w:tc>
      </w:tr>
      <w:tr w:rsidR="00C86AF9" w14:paraId="314AB36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AE07028"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4F3B732A"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nil"/>
              <w:right w:val="single" w:sz="2" w:space="0" w:color="auto"/>
            </w:tcBorders>
            <w:vAlign w:val="center"/>
          </w:tcPr>
          <w:p w14:paraId="36BDFAC9" w14:textId="77777777" w:rsidR="00C86AF9" w:rsidRDefault="00FB0521">
            <w:pPr>
              <w:jc w:val="center"/>
            </w:pPr>
            <w:r>
              <w:rPr>
                <w:sz w:val="20"/>
              </w:rPr>
              <w:t>NIE</w:t>
            </w:r>
          </w:p>
        </w:tc>
      </w:tr>
      <w:tr w:rsidR="00C86AF9" w14:paraId="44DB1DD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D17413"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135EC7D5"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3625026F" w14:textId="77777777" w:rsidR="00C86AF9" w:rsidRDefault="00FB0521">
            <w:pPr>
              <w:jc w:val="center"/>
            </w:pPr>
            <w:r>
              <w:rPr>
                <w:sz w:val="20"/>
              </w:rPr>
              <w:t>nie dotyczy</w:t>
            </w:r>
          </w:p>
        </w:tc>
      </w:tr>
      <w:tr w:rsidR="00C86AF9" w14:paraId="5D824885" w14:textId="77777777">
        <w:trPr>
          <w:trHeight w:val="456"/>
        </w:trPr>
        <w:tc>
          <w:tcPr>
            <w:tcW w:w="1245" w:type="dxa"/>
            <w:vMerge w:val="restart"/>
            <w:tcBorders>
              <w:top w:val="nil"/>
              <w:left w:val="single" w:sz="2" w:space="0" w:color="auto"/>
              <w:bottom w:val="single" w:sz="2" w:space="0" w:color="auto"/>
              <w:right w:val="single" w:sz="2" w:space="0" w:color="auto"/>
            </w:tcBorders>
            <w:vAlign w:val="center"/>
          </w:tcPr>
          <w:p w14:paraId="251384F6"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78E0A762" w14:textId="77777777" w:rsidR="00C86AF9" w:rsidRDefault="00FB0521">
            <w:pPr>
              <w:jc w:val="center"/>
            </w:pPr>
            <w:r>
              <w:rPr>
                <w:sz w:val="20"/>
              </w:rPr>
              <w:t>lekarze specjaliści w dziedzinie onkologii klinicznej lub chemioterapii nowotworów, lub chorób płuc</w:t>
            </w:r>
          </w:p>
        </w:tc>
      </w:tr>
      <w:tr w:rsidR="00C86AF9" w14:paraId="2D085D0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A250223"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8CFE12B"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49FDEA0A" w14:textId="77777777" w:rsidR="00C86AF9" w:rsidRDefault="00FB0521">
            <w:pPr>
              <w:jc w:val="center"/>
            </w:pPr>
            <w:r>
              <w:rPr>
                <w:sz w:val="20"/>
              </w:rPr>
              <w:t>równoważnik 2 etatów</w:t>
            </w:r>
          </w:p>
        </w:tc>
      </w:tr>
      <w:tr w:rsidR="00C86AF9" w14:paraId="4FC6563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4E65FEA" w14:textId="77777777" w:rsidR="00C86AF9" w:rsidRDefault="00C86AF9">
            <w:pPr>
              <w:jc w:val="center"/>
            </w:pPr>
          </w:p>
        </w:tc>
        <w:tc>
          <w:tcPr>
            <w:tcW w:w="2985" w:type="dxa"/>
            <w:tcBorders>
              <w:top w:val="single" w:sz="2" w:space="0" w:color="auto"/>
              <w:left w:val="nil"/>
              <w:bottom w:val="single" w:sz="2" w:space="0" w:color="auto"/>
              <w:right w:val="single" w:sz="2" w:space="0" w:color="auto"/>
            </w:tcBorders>
            <w:vAlign w:val="center"/>
          </w:tcPr>
          <w:p w14:paraId="04FA6396"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14CB2139" w14:textId="77777777" w:rsidR="00C86AF9" w:rsidRDefault="00FB0521">
            <w:pPr>
              <w:jc w:val="center"/>
            </w:pPr>
            <w:r>
              <w:rPr>
                <w:sz w:val="20"/>
              </w:rPr>
              <w:t>dostęp do konsultacji lekarza specjalisty w dziedzinie onkologii klinicznej lub chemioterapii nowotworów - w przypadku realizacji programu bez udziału lekarzy o takiej specjalizacji</w:t>
            </w:r>
          </w:p>
        </w:tc>
      </w:tr>
      <w:tr w:rsidR="00C86AF9" w14:paraId="65A334B7" w14:textId="77777777">
        <w:trPr>
          <w:trHeight w:val="804"/>
        </w:trPr>
        <w:tc>
          <w:tcPr>
            <w:tcW w:w="1245" w:type="dxa"/>
            <w:vMerge w:val="restart"/>
            <w:tcBorders>
              <w:top w:val="nil"/>
              <w:left w:val="single" w:sz="2" w:space="0" w:color="auto"/>
              <w:bottom w:val="single" w:sz="2" w:space="0" w:color="auto"/>
              <w:right w:val="single" w:sz="2" w:space="0" w:color="auto"/>
            </w:tcBorders>
            <w:vAlign w:val="center"/>
          </w:tcPr>
          <w:p w14:paraId="06E6FD1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6870A4E" w14:textId="77777777" w:rsidR="00C86AF9" w:rsidRDefault="00FB0521">
            <w:pPr>
              <w:jc w:val="center"/>
            </w:pPr>
            <w:r>
              <w:rPr>
                <w:sz w:val="20"/>
              </w:rPr>
              <w:t xml:space="preserve">pielęgniarki </w:t>
            </w:r>
          </w:p>
        </w:tc>
      </w:tr>
      <w:tr w:rsidR="00C86AF9" w14:paraId="0911628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12A3D47"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0C7D9CBF"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49F2F798" w14:textId="77777777" w:rsidR="00C86AF9" w:rsidRDefault="00FB0521">
            <w:pPr>
              <w:jc w:val="center"/>
            </w:pPr>
            <w:r>
              <w:rPr>
                <w:sz w:val="20"/>
              </w:rPr>
              <w:t>równoważnik 2 etatów</w:t>
            </w:r>
          </w:p>
        </w:tc>
      </w:tr>
      <w:tr w:rsidR="00C86AF9" w14:paraId="436FB168"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AFCB1FF"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B457A3F" w14:textId="77777777" w:rsidR="00C86AF9" w:rsidRDefault="00FB0521">
            <w:pPr>
              <w:jc w:val="center"/>
            </w:pPr>
            <w:r>
              <w:rPr>
                <w:sz w:val="20"/>
              </w:rPr>
              <w:t>TK lub MR</w:t>
            </w:r>
          </w:p>
        </w:tc>
      </w:tr>
      <w:tr w:rsidR="00C86AF9" w14:paraId="4D61133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EF5B98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3DC16BD" w14:textId="77777777" w:rsidR="00C86AF9" w:rsidRDefault="00FB0521">
            <w:pPr>
              <w:jc w:val="center"/>
            </w:pPr>
            <w:r>
              <w:rPr>
                <w:sz w:val="20"/>
              </w:rPr>
              <w:t xml:space="preserve">badanie pozytonowej tomografii emisyjnej </w:t>
            </w:r>
          </w:p>
        </w:tc>
      </w:tr>
      <w:tr w:rsidR="00C86AF9" w14:paraId="4811A10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02A4A6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174C761" w14:textId="77777777" w:rsidR="00C86AF9" w:rsidRDefault="00FB0521">
            <w:pPr>
              <w:jc w:val="center"/>
            </w:pPr>
            <w:r>
              <w:rPr>
                <w:sz w:val="20"/>
              </w:rPr>
              <w:t>EKG</w:t>
            </w:r>
          </w:p>
        </w:tc>
      </w:tr>
      <w:tr w:rsidR="00C86AF9" w14:paraId="3B22BEB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75BDD70"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4A4B059A" w14:textId="77777777" w:rsidR="00C86AF9" w:rsidRDefault="00FB0521">
            <w:pPr>
              <w:jc w:val="center"/>
            </w:pPr>
            <w:r>
              <w:rPr>
                <w:sz w:val="20"/>
              </w:rPr>
              <w:t>badania histopatologiczne</w:t>
            </w:r>
          </w:p>
        </w:tc>
      </w:tr>
      <w:tr w:rsidR="00C86AF9" w14:paraId="4B46AD5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EFB16D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1A753CD" w14:textId="77777777" w:rsidR="00C86AF9" w:rsidRDefault="00FB0521">
            <w:pPr>
              <w:jc w:val="center"/>
            </w:pPr>
            <w:r>
              <w:rPr>
                <w:sz w:val="20"/>
              </w:rPr>
              <w:t>badania cytologiczne</w:t>
            </w:r>
          </w:p>
        </w:tc>
      </w:tr>
      <w:tr w:rsidR="00C86AF9" w14:paraId="7C9339C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174186C" w14:textId="77777777" w:rsidR="00C86AF9" w:rsidRDefault="00C86AF9">
            <w:pPr>
              <w:jc w:val="center"/>
            </w:pPr>
          </w:p>
        </w:tc>
        <w:tc>
          <w:tcPr>
            <w:tcW w:w="8835" w:type="dxa"/>
            <w:gridSpan w:val="2"/>
            <w:tcBorders>
              <w:top w:val="single" w:sz="2" w:space="0" w:color="auto"/>
              <w:left w:val="nil"/>
              <w:bottom w:val="nil"/>
              <w:right w:val="single" w:sz="2" w:space="0" w:color="auto"/>
            </w:tcBorders>
            <w:vAlign w:val="center"/>
          </w:tcPr>
          <w:p w14:paraId="0DD9EE2F" w14:textId="77777777" w:rsidR="00C86AF9" w:rsidRDefault="00FB0521">
            <w:pPr>
              <w:jc w:val="center"/>
            </w:pPr>
            <w:r>
              <w:rPr>
                <w:sz w:val="20"/>
              </w:rPr>
              <w:t>badania laboratoryjne (biochemiczne, morfologia krwi z rozmazem)</w:t>
            </w:r>
          </w:p>
        </w:tc>
      </w:tr>
      <w:tr w:rsidR="00C86AF9" w14:paraId="1930588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71D0DD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0A8DCED" w14:textId="77777777" w:rsidR="00C86AF9" w:rsidRDefault="00FB0521">
            <w:pPr>
              <w:jc w:val="center"/>
            </w:pPr>
            <w:r>
              <w:rPr>
                <w:sz w:val="20"/>
              </w:rPr>
              <w:t xml:space="preserve">potwierdzenie obecności odpowiednich czynników predykcyjnych (zaburzenia genów EGFR, ALK, ROS1 lub KRAS oraz stopień ekspresji białka PD-L1) z wykorzystaniem </w:t>
            </w:r>
            <w:proofErr w:type="spellStart"/>
            <w:r>
              <w:rPr>
                <w:sz w:val="20"/>
              </w:rPr>
              <w:t>zwalidowanego</w:t>
            </w:r>
            <w:proofErr w:type="spellEnd"/>
            <w:r>
              <w:rPr>
                <w:sz w:val="20"/>
              </w:rPr>
              <w:t xml:space="preserve"> testu wykonywanego w laboratorium posiadającym aktualny certyfikat programu kontroli jakości dla danego testu</w:t>
            </w:r>
          </w:p>
        </w:tc>
      </w:tr>
    </w:tbl>
    <w:p w14:paraId="6EC1D4C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71"/>
        <w:gridCol w:w="5866"/>
      </w:tblGrid>
      <w:tr w:rsidR="00C86AF9" w:rsidRPr="009C7713" w14:paraId="66302177" w14:textId="77777777">
        <w:trPr>
          <w:trHeight w:val="556"/>
        </w:trPr>
        <w:tc>
          <w:tcPr>
            <w:tcW w:w="1245" w:type="dxa"/>
            <w:tcBorders>
              <w:top w:val="nil"/>
              <w:left w:val="nil"/>
              <w:bottom w:val="nil"/>
              <w:right w:val="nil"/>
            </w:tcBorders>
            <w:vAlign w:val="center"/>
          </w:tcPr>
          <w:p w14:paraId="1D0D32BC" w14:textId="77777777" w:rsidR="00C86AF9" w:rsidRPr="00244CF0" w:rsidRDefault="00C86AF9">
            <w:pPr>
              <w:jc w:val="center"/>
              <w:rPr>
                <w:strike/>
              </w:rPr>
            </w:pPr>
          </w:p>
        </w:tc>
        <w:tc>
          <w:tcPr>
            <w:tcW w:w="2970" w:type="dxa"/>
            <w:tcBorders>
              <w:top w:val="single" w:sz="2" w:space="0" w:color="auto"/>
              <w:left w:val="single" w:sz="2" w:space="0" w:color="auto"/>
              <w:bottom w:val="single" w:sz="2" w:space="0" w:color="auto"/>
              <w:right w:val="single" w:sz="2" w:space="0" w:color="auto"/>
            </w:tcBorders>
            <w:vAlign w:val="center"/>
          </w:tcPr>
          <w:p w14:paraId="1E6018C3" w14:textId="77777777" w:rsidR="00C86AF9" w:rsidRPr="00244CF0" w:rsidRDefault="00FB0521">
            <w:pPr>
              <w:jc w:val="center"/>
              <w:rPr>
                <w:strike/>
                <w:highlight w:val="yellow"/>
              </w:rPr>
            </w:pPr>
            <w:r w:rsidRPr="00244CF0">
              <w:rPr>
                <w:b/>
                <w:strike/>
                <w:sz w:val="20"/>
                <w:highlight w:val="yellow"/>
              </w:rPr>
              <w:t xml:space="preserve">03.0000.308.02 </w:t>
            </w:r>
          </w:p>
        </w:tc>
        <w:tc>
          <w:tcPr>
            <w:tcW w:w="5865" w:type="dxa"/>
            <w:tcBorders>
              <w:top w:val="single" w:sz="2" w:space="0" w:color="auto"/>
              <w:left w:val="nil"/>
              <w:bottom w:val="single" w:sz="2" w:space="0" w:color="auto"/>
              <w:right w:val="single" w:sz="2" w:space="0" w:color="auto"/>
            </w:tcBorders>
            <w:vAlign w:val="center"/>
          </w:tcPr>
          <w:p w14:paraId="67A2A8BC" w14:textId="77777777" w:rsidR="00C86AF9" w:rsidRPr="00244CF0" w:rsidRDefault="00FB0521">
            <w:pPr>
              <w:jc w:val="center"/>
              <w:rPr>
                <w:strike/>
                <w:highlight w:val="yellow"/>
              </w:rPr>
            </w:pPr>
            <w:r w:rsidRPr="00244CF0">
              <w:rPr>
                <w:b/>
                <w:strike/>
                <w:sz w:val="20"/>
                <w:highlight w:val="yellow"/>
              </w:rPr>
              <w:t>Leczenie chorych na mięsaki tkanek miękkich</w:t>
            </w:r>
          </w:p>
        </w:tc>
      </w:tr>
      <w:tr w:rsidR="00C86AF9" w:rsidRPr="009C7713" w14:paraId="2F38FB79" w14:textId="77777777">
        <w:trPr>
          <w:trHeight w:val="136"/>
        </w:trPr>
        <w:tc>
          <w:tcPr>
            <w:tcW w:w="1245" w:type="dxa"/>
            <w:tcBorders>
              <w:top w:val="nil"/>
              <w:left w:val="nil"/>
              <w:bottom w:val="nil"/>
              <w:right w:val="nil"/>
            </w:tcBorders>
            <w:vAlign w:val="bottom"/>
          </w:tcPr>
          <w:p w14:paraId="5F80C505" w14:textId="77777777" w:rsidR="00C86AF9" w:rsidRPr="00244CF0" w:rsidRDefault="00C86AF9">
            <w:pPr>
              <w:jc w:val="left"/>
              <w:rPr>
                <w:strike/>
                <w:highlight w:val="yellow"/>
              </w:rPr>
            </w:pPr>
          </w:p>
        </w:tc>
        <w:tc>
          <w:tcPr>
            <w:tcW w:w="2970" w:type="dxa"/>
            <w:tcBorders>
              <w:top w:val="nil"/>
              <w:left w:val="nil"/>
              <w:bottom w:val="nil"/>
              <w:right w:val="nil"/>
            </w:tcBorders>
            <w:vAlign w:val="bottom"/>
          </w:tcPr>
          <w:p w14:paraId="6A133525" w14:textId="77777777" w:rsidR="00C86AF9" w:rsidRPr="00244CF0" w:rsidRDefault="00C86AF9">
            <w:pPr>
              <w:jc w:val="left"/>
              <w:rPr>
                <w:strike/>
                <w:highlight w:val="yellow"/>
              </w:rPr>
            </w:pPr>
          </w:p>
        </w:tc>
        <w:tc>
          <w:tcPr>
            <w:tcW w:w="5865" w:type="dxa"/>
            <w:tcBorders>
              <w:top w:val="nil"/>
              <w:left w:val="nil"/>
              <w:bottom w:val="nil"/>
              <w:right w:val="nil"/>
            </w:tcBorders>
            <w:vAlign w:val="bottom"/>
          </w:tcPr>
          <w:p w14:paraId="7DEAAE98" w14:textId="77777777" w:rsidR="00C86AF9" w:rsidRPr="00244CF0" w:rsidRDefault="00C86AF9">
            <w:pPr>
              <w:jc w:val="left"/>
              <w:rPr>
                <w:strike/>
                <w:highlight w:val="yellow"/>
              </w:rPr>
            </w:pPr>
          </w:p>
        </w:tc>
      </w:tr>
      <w:tr w:rsidR="00C86AF9" w:rsidRPr="009C7713" w14:paraId="7648188D"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8142D58" w14:textId="77777777" w:rsidR="00C86AF9" w:rsidRPr="00244CF0" w:rsidRDefault="00FB0521">
            <w:pPr>
              <w:jc w:val="center"/>
              <w:rPr>
                <w:strike/>
                <w:highlight w:val="yellow"/>
              </w:rPr>
            </w:pPr>
            <w:r w:rsidRPr="00244CF0">
              <w:rPr>
                <w:strike/>
                <w:sz w:val="20"/>
                <w:highlight w:val="yellow"/>
              </w:rPr>
              <w:t>organizacja udzielania świadczeń</w:t>
            </w:r>
          </w:p>
        </w:tc>
        <w:tc>
          <w:tcPr>
            <w:tcW w:w="2970" w:type="dxa"/>
            <w:tcBorders>
              <w:top w:val="single" w:sz="2" w:space="0" w:color="auto"/>
              <w:left w:val="nil"/>
              <w:bottom w:val="single" w:sz="2" w:space="0" w:color="auto"/>
              <w:right w:val="single" w:sz="2" w:space="0" w:color="auto"/>
            </w:tcBorders>
            <w:vAlign w:val="center"/>
          </w:tcPr>
          <w:p w14:paraId="791C6162" w14:textId="77777777" w:rsidR="00C86AF9" w:rsidRPr="00244CF0" w:rsidRDefault="00FB0521">
            <w:pPr>
              <w:jc w:val="center"/>
              <w:rPr>
                <w:strike/>
                <w:highlight w:val="yellow"/>
              </w:rPr>
            </w:pPr>
            <w:r w:rsidRPr="00244CF0">
              <w:rPr>
                <w:b/>
                <w:strike/>
                <w:sz w:val="20"/>
                <w:highlight w:val="yellow"/>
              </w:rPr>
              <w:t>kod resortowy</w:t>
            </w:r>
          </w:p>
        </w:tc>
        <w:tc>
          <w:tcPr>
            <w:tcW w:w="5865" w:type="dxa"/>
            <w:tcBorders>
              <w:top w:val="single" w:sz="2" w:space="0" w:color="auto"/>
              <w:left w:val="nil"/>
              <w:bottom w:val="single" w:sz="2" w:space="0" w:color="auto"/>
              <w:right w:val="single" w:sz="2" w:space="0" w:color="auto"/>
            </w:tcBorders>
            <w:vAlign w:val="center"/>
          </w:tcPr>
          <w:p w14:paraId="50D0D354" w14:textId="77777777" w:rsidR="00C86AF9" w:rsidRPr="00244CF0" w:rsidRDefault="00FB0521">
            <w:pPr>
              <w:jc w:val="center"/>
              <w:rPr>
                <w:strike/>
                <w:highlight w:val="yellow"/>
              </w:rPr>
            </w:pPr>
            <w:r w:rsidRPr="00244CF0">
              <w:rPr>
                <w:b/>
                <w:strike/>
                <w:sz w:val="20"/>
                <w:highlight w:val="yellow"/>
              </w:rPr>
              <w:t>nazwa</w:t>
            </w:r>
          </w:p>
        </w:tc>
      </w:tr>
      <w:tr w:rsidR="00C86AF9" w:rsidRPr="009C7713" w14:paraId="1A0F46A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6E2CDA9" w14:textId="77777777" w:rsidR="00C86AF9" w:rsidRPr="00244CF0" w:rsidRDefault="00C86AF9">
            <w:pPr>
              <w:jc w:val="center"/>
              <w:rPr>
                <w:strike/>
                <w:highlight w:val="yellow"/>
              </w:rPr>
            </w:pPr>
          </w:p>
        </w:tc>
        <w:tc>
          <w:tcPr>
            <w:tcW w:w="2970" w:type="dxa"/>
            <w:tcBorders>
              <w:top w:val="nil"/>
              <w:left w:val="nil"/>
              <w:bottom w:val="single" w:sz="2" w:space="0" w:color="auto"/>
              <w:right w:val="single" w:sz="2" w:space="0" w:color="auto"/>
            </w:tcBorders>
            <w:vAlign w:val="center"/>
          </w:tcPr>
          <w:p w14:paraId="05F8B0BA" w14:textId="77777777" w:rsidR="00C86AF9" w:rsidRPr="00244CF0" w:rsidRDefault="00FB0521">
            <w:pPr>
              <w:jc w:val="center"/>
              <w:rPr>
                <w:strike/>
                <w:highlight w:val="yellow"/>
              </w:rPr>
            </w:pPr>
            <w:r w:rsidRPr="00244CF0">
              <w:rPr>
                <w:strike/>
                <w:sz w:val="20"/>
                <w:highlight w:val="yellow"/>
              </w:rPr>
              <w:t>1240</w:t>
            </w:r>
          </w:p>
        </w:tc>
        <w:tc>
          <w:tcPr>
            <w:tcW w:w="5865" w:type="dxa"/>
            <w:tcBorders>
              <w:top w:val="nil"/>
              <w:left w:val="nil"/>
              <w:bottom w:val="single" w:sz="2" w:space="0" w:color="auto"/>
              <w:right w:val="single" w:sz="2" w:space="0" w:color="auto"/>
            </w:tcBorders>
            <w:vAlign w:val="center"/>
          </w:tcPr>
          <w:p w14:paraId="30A08B5D" w14:textId="77777777" w:rsidR="00C86AF9" w:rsidRPr="00244CF0" w:rsidRDefault="00FB0521">
            <w:pPr>
              <w:jc w:val="center"/>
              <w:rPr>
                <w:strike/>
                <w:highlight w:val="yellow"/>
              </w:rPr>
            </w:pPr>
            <w:r w:rsidRPr="00244CF0">
              <w:rPr>
                <w:strike/>
                <w:sz w:val="20"/>
                <w:highlight w:val="yellow"/>
              </w:rPr>
              <w:t>poradnia onkologiczna</w:t>
            </w:r>
          </w:p>
        </w:tc>
      </w:tr>
      <w:tr w:rsidR="00C86AF9" w:rsidRPr="009C7713" w14:paraId="44B119B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7173729" w14:textId="77777777" w:rsidR="00C86AF9" w:rsidRPr="00244CF0" w:rsidRDefault="00C86AF9">
            <w:pPr>
              <w:jc w:val="center"/>
              <w:rPr>
                <w:strike/>
                <w:highlight w:val="yellow"/>
              </w:rPr>
            </w:pPr>
          </w:p>
        </w:tc>
        <w:tc>
          <w:tcPr>
            <w:tcW w:w="2970" w:type="dxa"/>
            <w:tcBorders>
              <w:top w:val="nil"/>
              <w:left w:val="nil"/>
              <w:bottom w:val="single" w:sz="2" w:space="0" w:color="auto"/>
              <w:right w:val="single" w:sz="2" w:space="0" w:color="auto"/>
            </w:tcBorders>
            <w:vAlign w:val="center"/>
          </w:tcPr>
          <w:p w14:paraId="30ABF158" w14:textId="77777777" w:rsidR="00C86AF9" w:rsidRPr="00244CF0" w:rsidRDefault="00FB0521">
            <w:pPr>
              <w:jc w:val="center"/>
              <w:rPr>
                <w:strike/>
                <w:highlight w:val="yellow"/>
              </w:rPr>
            </w:pPr>
            <w:r w:rsidRPr="00244CF0">
              <w:rPr>
                <w:strike/>
                <w:sz w:val="20"/>
                <w:highlight w:val="yellow"/>
              </w:rPr>
              <w:t>1242</w:t>
            </w:r>
          </w:p>
        </w:tc>
        <w:tc>
          <w:tcPr>
            <w:tcW w:w="5865" w:type="dxa"/>
            <w:tcBorders>
              <w:top w:val="nil"/>
              <w:left w:val="nil"/>
              <w:bottom w:val="single" w:sz="2" w:space="0" w:color="auto"/>
              <w:right w:val="single" w:sz="2" w:space="0" w:color="auto"/>
            </w:tcBorders>
            <w:vAlign w:val="center"/>
          </w:tcPr>
          <w:p w14:paraId="4F568174" w14:textId="77777777" w:rsidR="00C86AF9" w:rsidRPr="00244CF0" w:rsidRDefault="00FB0521">
            <w:pPr>
              <w:jc w:val="center"/>
              <w:rPr>
                <w:strike/>
                <w:highlight w:val="yellow"/>
              </w:rPr>
            </w:pPr>
            <w:r w:rsidRPr="00244CF0">
              <w:rPr>
                <w:strike/>
                <w:sz w:val="20"/>
                <w:highlight w:val="yellow"/>
              </w:rPr>
              <w:t>poradnia chemioterapii</w:t>
            </w:r>
          </w:p>
        </w:tc>
      </w:tr>
      <w:tr w:rsidR="00C86AF9" w:rsidRPr="009C7713" w14:paraId="5D1F1A4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34E590" w14:textId="77777777" w:rsidR="00C86AF9" w:rsidRPr="00244CF0" w:rsidRDefault="00C86AF9">
            <w:pPr>
              <w:jc w:val="center"/>
              <w:rPr>
                <w:strike/>
                <w:highlight w:val="yellow"/>
              </w:rPr>
            </w:pPr>
          </w:p>
        </w:tc>
        <w:tc>
          <w:tcPr>
            <w:tcW w:w="2970" w:type="dxa"/>
            <w:tcBorders>
              <w:top w:val="nil"/>
              <w:left w:val="nil"/>
              <w:bottom w:val="single" w:sz="2" w:space="0" w:color="auto"/>
              <w:right w:val="single" w:sz="2" w:space="0" w:color="auto"/>
            </w:tcBorders>
            <w:vAlign w:val="center"/>
          </w:tcPr>
          <w:p w14:paraId="5D579BDA" w14:textId="77777777" w:rsidR="00C86AF9" w:rsidRPr="00244CF0" w:rsidRDefault="00FB0521">
            <w:pPr>
              <w:jc w:val="center"/>
              <w:rPr>
                <w:strike/>
                <w:highlight w:val="yellow"/>
              </w:rPr>
            </w:pPr>
            <w:r w:rsidRPr="00244CF0">
              <w:rPr>
                <w:strike/>
                <w:sz w:val="20"/>
                <w:highlight w:val="yellow"/>
              </w:rPr>
              <w:t>4240</w:t>
            </w:r>
          </w:p>
        </w:tc>
        <w:tc>
          <w:tcPr>
            <w:tcW w:w="5865" w:type="dxa"/>
            <w:tcBorders>
              <w:top w:val="nil"/>
              <w:left w:val="nil"/>
              <w:bottom w:val="single" w:sz="2" w:space="0" w:color="auto"/>
              <w:right w:val="single" w:sz="2" w:space="0" w:color="auto"/>
            </w:tcBorders>
            <w:vAlign w:val="center"/>
          </w:tcPr>
          <w:p w14:paraId="0502F289" w14:textId="77777777" w:rsidR="00C86AF9" w:rsidRPr="00244CF0" w:rsidRDefault="00FB0521">
            <w:pPr>
              <w:jc w:val="center"/>
              <w:rPr>
                <w:strike/>
                <w:highlight w:val="yellow"/>
              </w:rPr>
            </w:pPr>
            <w:r w:rsidRPr="00244CF0">
              <w:rPr>
                <w:strike/>
                <w:sz w:val="20"/>
                <w:highlight w:val="yellow"/>
              </w:rPr>
              <w:t>oddział onkologiczny</w:t>
            </w:r>
          </w:p>
        </w:tc>
      </w:tr>
      <w:tr w:rsidR="00C86AF9" w:rsidRPr="009C7713" w14:paraId="16633C4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410672" w14:textId="77777777" w:rsidR="00C86AF9" w:rsidRPr="00244CF0" w:rsidRDefault="00C86AF9">
            <w:pPr>
              <w:jc w:val="center"/>
              <w:rPr>
                <w:strike/>
                <w:highlight w:val="yellow"/>
              </w:rPr>
            </w:pPr>
          </w:p>
        </w:tc>
        <w:tc>
          <w:tcPr>
            <w:tcW w:w="2970" w:type="dxa"/>
            <w:tcBorders>
              <w:top w:val="nil"/>
              <w:left w:val="nil"/>
              <w:bottom w:val="single" w:sz="2" w:space="0" w:color="auto"/>
              <w:right w:val="single" w:sz="2" w:space="0" w:color="auto"/>
            </w:tcBorders>
            <w:vAlign w:val="center"/>
          </w:tcPr>
          <w:p w14:paraId="12A0EA4E" w14:textId="77777777" w:rsidR="00C86AF9" w:rsidRPr="00244CF0" w:rsidRDefault="00FB0521">
            <w:pPr>
              <w:jc w:val="center"/>
              <w:rPr>
                <w:strike/>
                <w:highlight w:val="yellow"/>
              </w:rPr>
            </w:pPr>
            <w:r w:rsidRPr="00244CF0">
              <w:rPr>
                <w:strike/>
                <w:sz w:val="20"/>
                <w:highlight w:val="yellow"/>
              </w:rPr>
              <w:t>4242</w:t>
            </w:r>
          </w:p>
        </w:tc>
        <w:tc>
          <w:tcPr>
            <w:tcW w:w="5865" w:type="dxa"/>
            <w:tcBorders>
              <w:top w:val="nil"/>
              <w:left w:val="nil"/>
              <w:bottom w:val="single" w:sz="2" w:space="0" w:color="auto"/>
              <w:right w:val="single" w:sz="2" w:space="0" w:color="auto"/>
            </w:tcBorders>
            <w:vAlign w:val="center"/>
          </w:tcPr>
          <w:p w14:paraId="4249703A" w14:textId="77777777" w:rsidR="00C86AF9" w:rsidRPr="00244CF0" w:rsidRDefault="00FB0521">
            <w:pPr>
              <w:jc w:val="center"/>
              <w:rPr>
                <w:strike/>
                <w:highlight w:val="yellow"/>
              </w:rPr>
            </w:pPr>
            <w:r w:rsidRPr="00244CF0">
              <w:rPr>
                <w:strike/>
                <w:sz w:val="20"/>
                <w:highlight w:val="yellow"/>
              </w:rPr>
              <w:t>oddział onkologii klinicznej/chemioterapii</w:t>
            </w:r>
          </w:p>
        </w:tc>
      </w:tr>
      <w:tr w:rsidR="00C86AF9" w:rsidRPr="009C7713" w14:paraId="74FD2A8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80B8BFC" w14:textId="77777777" w:rsidR="00C86AF9" w:rsidRPr="00244CF0" w:rsidRDefault="00C86AF9">
            <w:pPr>
              <w:jc w:val="center"/>
              <w:rPr>
                <w:strike/>
                <w:highlight w:val="yellow"/>
              </w:rPr>
            </w:pPr>
          </w:p>
        </w:tc>
        <w:tc>
          <w:tcPr>
            <w:tcW w:w="2970" w:type="dxa"/>
            <w:tcBorders>
              <w:top w:val="single" w:sz="2" w:space="0" w:color="auto"/>
              <w:left w:val="nil"/>
              <w:bottom w:val="nil"/>
              <w:right w:val="nil"/>
            </w:tcBorders>
            <w:vAlign w:val="center"/>
          </w:tcPr>
          <w:p w14:paraId="6E0644D8" w14:textId="77777777" w:rsidR="00C86AF9" w:rsidRPr="00244CF0" w:rsidRDefault="00FB0521">
            <w:pPr>
              <w:jc w:val="center"/>
              <w:rPr>
                <w:strike/>
                <w:highlight w:val="yellow"/>
              </w:rPr>
            </w:pPr>
            <w:r w:rsidRPr="00244CF0">
              <w:rPr>
                <w:strike/>
                <w:sz w:val="20"/>
                <w:highlight w:val="yellow"/>
              </w:rPr>
              <w:t>4670</w:t>
            </w:r>
          </w:p>
        </w:tc>
        <w:tc>
          <w:tcPr>
            <w:tcW w:w="5865" w:type="dxa"/>
            <w:vMerge w:val="restart"/>
            <w:tcBorders>
              <w:top w:val="single" w:sz="2" w:space="0" w:color="auto"/>
              <w:left w:val="single" w:sz="2" w:space="0" w:color="auto"/>
              <w:bottom w:val="single" w:sz="2" w:space="0" w:color="auto"/>
              <w:right w:val="single" w:sz="2" w:space="0" w:color="auto"/>
            </w:tcBorders>
            <w:vAlign w:val="center"/>
          </w:tcPr>
          <w:p w14:paraId="018C0DE1" w14:textId="77777777" w:rsidR="00C86AF9" w:rsidRPr="00244CF0" w:rsidRDefault="00FB0521">
            <w:pPr>
              <w:jc w:val="center"/>
              <w:rPr>
                <w:strike/>
                <w:highlight w:val="yellow"/>
              </w:rPr>
            </w:pPr>
            <w:r w:rsidRPr="00244CF0">
              <w:rPr>
                <w:strike/>
                <w:sz w:val="20"/>
                <w:highlight w:val="yellow"/>
              </w:rPr>
              <w:t>oddział leczenia jednego dnia o profilu onkologii klinicznej</w:t>
            </w:r>
          </w:p>
        </w:tc>
      </w:tr>
      <w:tr w:rsidR="00C86AF9" w:rsidRPr="009C7713" w14:paraId="4A135EC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F5498CB" w14:textId="77777777" w:rsidR="00C86AF9" w:rsidRPr="00244CF0" w:rsidRDefault="00C86AF9">
            <w:pPr>
              <w:jc w:val="center"/>
              <w:rPr>
                <w:strike/>
                <w:highlight w:val="yellow"/>
              </w:rPr>
            </w:pPr>
          </w:p>
        </w:tc>
        <w:tc>
          <w:tcPr>
            <w:tcW w:w="2970" w:type="dxa"/>
            <w:tcBorders>
              <w:top w:val="single" w:sz="2" w:space="0" w:color="auto"/>
              <w:left w:val="nil"/>
              <w:bottom w:val="nil"/>
              <w:right w:val="nil"/>
            </w:tcBorders>
            <w:vAlign w:val="center"/>
          </w:tcPr>
          <w:p w14:paraId="5B766169" w14:textId="77777777" w:rsidR="00C86AF9" w:rsidRPr="00244CF0" w:rsidRDefault="00FB0521">
            <w:pPr>
              <w:jc w:val="center"/>
              <w:rPr>
                <w:strike/>
                <w:highlight w:val="yellow"/>
              </w:rPr>
            </w:pPr>
            <w:r w:rsidRPr="00244CF0">
              <w:rPr>
                <w:strike/>
                <w:sz w:val="20"/>
                <w:highlight w:val="yellow"/>
              </w:rPr>
              <w:t xml:space="preserve">HC.1.2. </w:t>
            </w:r>
          </w:p>
        </w:tc>
        <w:tc>
          <w:tcPr>
            <w:tcW w:w="5865" w:type="dxa"/>
            <w:vMerge/>
            <w:tcBorders>
              <w:top w:val="single" w:sz="2" w:space="0" w:color="auto"/>
              <w:left w:val="single" w:sz="2" w:space="0" w:color="auto"/>
              <w:bottom w:val="single" w:sz="2" w:space="0" w:color="auto"/>
              <w:right w:val="single" w:sz="2" w:space="0" w:color="auto"/>
            </w:tcBorders>
            <w:vAlign w:val="center"/>
          </w:tcPr>
          <w:p w14:paraId="6783E5CA" w14:textId="77777777" w:rsidR="00C86AF9" w:rsidRPr="00244CF0" w:rsidRDefault="00C86AF9">
            <w:pPr>
              <w:jc w:val="center"/>
              <w:rPr>
                <w:strike/>
                <w:highlight w:val="yellow"/>
              </w:rPr>
            </w:pPr>
          </w:p>
        </w:tc>
      </w:tr>
      <w:tr w:rsidR="00C86AF9" w:rsidRPr="009C7713" w14:paraId="60E2F1D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427134A" w14:textId="77777777" w:rsidR="00C86AF9" w:rsidRPr="00244CF0" w:rsidRDefault="00C86AF9">
            <w:pPr>
              <w:jc w:val="center"/>
              <w:rPr>
                <w:strike/>
                <w:highlight w:val="yellow"/>
              </w:rPr>
            </w:pPr>
          </w:p>
        </w:tc>
        <w:tc>
          <w:tcPr>
            <w:tcW w:w="2970" w:type="dxa"/>
            <w:tcBorders>
              <w:top w:val="single" w:sz="2" w:space="0" w:color="auto"/>
              <w:left w:val="nil"/>
              <w:bottom w:val="single" w:sz="2" w:space="0" w:color="auto"/>
              <w:right w:val="nil"/>
            </w:tcBorders>
            <w:vAlign w:val="center"/>
          </w:tcPr>
          <w:p w14:paraId="4A1BDD6B" w14:textId="77777777" w:rsidR="00C86AF9" w:rsidRPr="00244CF0" w:rsidRDefault="00FB0521">
            <w:pPr>
              <w:jc w:val="center"/>
              <w:rPr>
                <w:strike/>
                <w:highlight w:val="yellow"/>
              </w:rPr>
            </w:pPr>
            <w:r w:rsidRPr="00244CF0">
              <w:rPr>
                <w:strike/>
                <w:sz w:val="20"/>
                <w:highlight w:val="yellow"/>
              </w:rPr>
              <w:t>24</w:t>
            </w:r>
          </w:p>
        </w:tc>
        <w:tc>
          <w:tcPr>
            <w:tcW w:w="5865" w:type="dxa"/>
            <w:vMerge/>
            <w:tcBorders>
              <w:top w:val="single" w:sz="2" w:space="0" w:color="auto"/>
              <w:left w:val="single" w:sz="2" w:space="0" w:color="auto"/>
              <w:bottom w:val="single" w:sz="2" w:space="0" w:color="auto"/>
              <w:right w:val="single" w:sz="2" w:space="0" w:color="auto"/>
            </w:tcBorders>
            <w:vAlign w:val="center"/>
          </w:tcPr>
          <w:p w14:paraId="2A0A1C0D" w14:textId="77777777" w:rsidR="00C86AF9" w:rsidRPr="00244CF0" w:rsidRDefault="00C86AF9">
            <w:pPr>
              <w:jc w:val="center"/>
              <w:rPr>
                <w:strike/>
                <w:highlight w:val="yellow"/>
              </w:rPr>
            </w:pPr>
          </w:p>
        </w:tc>
      </w:tr>
      <w:tr w:rsidR="00C86AF9" w:rsidRPr="009C7713" w14:paraId="111A550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D63C99F" w14:textId="77777777" w:rsidR="00C86AF9" w:rsidRPr="00244CF0" w:rsidRDefault="00C86AF9">
            <w:pPr>
              <w:jc w:val="center"/>
              <w:rPr>
                <w:strike/>
                <w:highlight w:val="yellow"/>
              </w:rPr>
            </w:pPr>
          </w:p>
        </w:tc>
        <w:tc>
          <w:tcPr>
            <w:tcW w:w="2970" w:type="dxa"/>
            <w:tcBorders>
              <w:top w:val="nil"/>
              <w:left w:val="nil"/>
              <w:bottom w:val="single" w:sz="2" w:space="0" w:color="auto"/>
              <w:right w:val="nil"/>
            </w:tcBorders>
            <w:vAlign w:val="center"/>
          </w:tcPr>
          <w:p w14:paraId="783ACBC6" w14:textId="77777777" w:rsidR="00C86AF9" w:rsidRPr="00244CF0" w:rsidRDefault="00FB0521">
            <w:pPr>
              <w:jc w:val="center"/>
              <w:rPr>
                <w:strike/>
                <w:highlight w:val="yellow"/>
              </w:rPr>
            </w:pPr>
            <w:r w:rsidRPr="00244CF0">
              <w:rPr>
                <w:strike/>
                <w:sz w:val="20"/>
                <w:highlight w:val="yellow"/>
              </w:rPr>
              <w:t>ODDZIAŁ</w:t>
            </w:r>
          </w:p>
        </w:tc>
        <w:tc>
          <w:tcPr>
            <w:tcW w:w="5865" w:type="dxa"/>
            <w:tcBorders>
              <w:top w:val="nil"/>
              <w:left w:val="single" w:sz="2" w:space="0" w:color="auto"/>
              <w:bottom w:val="single" w:sz="2" w:space="0" w:color="auto"/>
              <w:right w:val="single" w:sz="2" w:space="0" w:color="auto"/>
            </w:tcBorders>
            <w:vAlign w:val="center"/>
          </w:tcPr>
          <w:p w14:paraId="02A8643E" w14:textId="77777777" w:rsidR="00C86AF9" w:rsidRPr="00244CF0" w:rsidRDefault="00FB0521">
            <w:pPr>
              <w:jc w:val="center"/>
              <w:rPr>
                <w:strike/>
                <w:highlight w:val="yellow"/>
              </w:rPr>
            </w:pPr>
            <w:r w:rsidRPr="00244CF0">
              <w:rPr>
                <w:strike/>
                <w:sz w:val="20"/>
                <w:highlight w:val="yellow"/>
              </w:rPr>
              <w:t>TAK</w:t>
            </w:r>
          </w:p>
        </w:tc>
      </w:tr>
      <w:tr w:rsidR="00C86AF9" w:rsidRPr="009C7713" w14:paraId="3561E3E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A3B9680" w14:textId="77777777" w:rsidR="00C86AF9" w:rsidRPr="00244CF0" w:rsidRDefault="00C86AF9">
            <w:pPr>
              <w:jc w:val="center"/>
              <w:rPr>
                <w:strike/>
                <w:highlight w:val="yellow"/>
              </w:rPr>
            </w:pPr>
          </w:p>
        </w:tc>
        <w:tc>
          <w:tcPr>
            <w:tcW w:w="2970" w:type="dxa"/>
            <w:tcBorders>
              <w:top w:val="nil"/>
              <w:left w:val="nil"/>
              <w:bottom w:val="nil"/>
              <w:right w:val="nil"/>
            </w:tcBorders>
            <w:vAlign w:val="center"/>
          </w:tcPr>
          <w:p w14:paraId="1B099182" w14:textId="77777777" w:rsidR="00C86AF9" w:rsidRPr="00244CF0" w:rsidRDefault="00FB0521">
            <w:pPr>
              <w:jc w:val="center"/>
              <w:rPr>
                <w:strike/>
                <w:highlight w:val="yellow"/>
              </w:rPr>
            </w:pPr>
            <w:r w:rsidRPr="00244CF0">
              <w:rPr>
                <w:strike/>
                <w:sz w:val="20"/>
                <w:highlight w:val="yellow"/>
              </w:rPr>
              <w:t>ODDZIAŁ LECZENIA JEDNEGO DNIA</w:t>
            </w:r>
          </w:p>
        </w:tc>
        <w:tc>
          <w:tcPr>
            <w:tcW w:w="5865" w:type="dxa"/>
            <w:tcBorders>
              <w:top w:val="nil"/>
              <w:left w:val="single" w:sz="2" w:space="0" w:color="auto"/>
              <w:bottom w:val="nil"/>
              <w:right w:val="single" w:sz="2" w:space="0" w:color="auto"/>
            </w:tcBorders>
            <w:vAlign w:val="center"/>
          </w:tcPr>
          <w:p w14:paraId="591FD602" w14:textId="77777777" w:rsidR="00C86AF9" w:rsidRPr="00244CF0" w:rsidRDefault="00FB0521">
            <w:pPr>
              <w:jc w:val="center"/>
              <w:rPr>
                <w:strike/>
                <w:highlight w:val="yellow"/>
              </w:rPr>
            </w:pPr>
            <w:r w:rsidRPr="00244CF0">
              <w:rPr>
                <w:strike/>
                <w:sz w:val="20"/>
                <w:highlight w:val="yellow"/>
              </w:rPr>
              <w:t>TAK</w:t>
            </w:r>
          </w:p>
        </w:tc>
      </w:tr>
      <w:tr w:rsidR="00C86AF9" w:rsidRPr="009C7713" w14:paraId="4F2EADC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7708184" w14:textId="77777777" w:rsidR="00C86AF9" w:rsidRPr="00244CF0" w:rsidRDefault="00C86AF9">
            <w:pPr>
              <w:jc w:val="center"/>
              <w:rPr>
                <w:strike/>
                <w:highlight w:val="yellow"/>
              </w:rPr>
            </w:pPr>
          </w:p>
        </w:tc>
        <w:tc>
          <w:tcPr>
            <w:tcW w:w="2970" w:type="dxa"/>
            <w:tcBorders>
              <w:top w:val="single" w:sz="2" w:space="0" w:color="auto"/>
              <w:left w:val="nil"/>
              <w:bottom w:val="single" w:sz="2" w:space="0" w:color="auto"/>
              <w:right w:val="nil"/>
            </w:tcBorders>
            <w:vAlign w:val="center"/>
          </w:tcPr>
          <w:p w14:paraId="022556B6" w14:textId="77777777" w:rsidR="00C86AF9" w:rsidRPr="00244CF0" w:rsidRDefault="00FB0521">
            <w:pPr>
              <w:jc w:val="center"/>
              <w:rPr>
                <w:strike/>
                <w:highlight w:val="yellow"/>
              </w:rPr>
            </w:pPr>
            <w:r w:rsidRPr="00244CF0">
              <w:rPr>
                <w:strike/>
                <w:sz w:val="20"/>
                <w:highlight w:val="yellow"/>
              </w:rPr>
              <w:t>PORADNIA</w:t>
            </w:r>
          </w:p>
        </w:tc>
        <w:tc>
          <w:tcPr>
            <w:tcW w:w="5865" w:type="dxa"/>
            <w:tcBorders>
              <w:top w:val="single" w:sz="2" w:space="0" w:color="auto"/>
              <w:left w:val="single" w:sz="2" w:space="0" w:color="auto"/>
              <w:bottom w:val="single" w:sz="2" w:space="0" w:color="auto"/>
              <w:right w:val="single" w:sz="2" w:space="0" w:color="auto"/>
            </w:tcBorders>
            <w:vAlign w:val="center"/>
          </w:tcPr>
          <w:p w14:paraId="6D7C289B" w14:textId="77777777" w:rsidR="00C86AF9" w:rsidRPr="00244CF0" w:rsidRDefault="00FB0521">
            <w:pPr>
              <w:jc w:val="center"/>
              <w:rPr>
                <w:strike/>
                <w:highlight w:val="yellow"/>
              </w:rPr>
            </w:pPr>
            <w:r w:rsidRPr="00244CF0">
              <w:rPr>
                <w:strike/>
                <w:sz w:val="20"/>
                <w:highlight w:val="yellow"/>
              </w:rPr>
              <w:t>NIE</w:t>
            </w:r>
          </w:p>
        </w:tc>
      </w:tr>
      <w:tr w:rsidR="00C86AF9" w:rsidRPr="009C7713" w14:paraId="3B6B45E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CCCC82A" w14:textId="77777777" w:rsidR="00C86AF9" w:rsidRPr="00244CF0" w:rsidRDefault="00C86AF9">
            <w:pPr>
              <w:jc w:val="center"/>
              <w:rPr>
                <w:strike/>
                <w:highlight w:val="yellow"/>
              </w:rPr>
            </w:pPr>
          </w:p>
        </w:tc>
        <w:tc>
          <w:tcPr>
            <w:tcW w:w="2970" w:type="dxa"/>
            <w:tcBorders>
              <w:top w:val="nil"/>
              <w:left w:val="nil"/>
              <w:bottom w:val="nil"/>
              <w:right w:val="nil"/>
            </w:tcBorders>
            <w:vAlign w:val="center"/>
          </w:tcPr>
          <w:p w14:paraId="6727C12E" w14:textId="77777777" w:rsidR="00C86AF9" w:rsidRPr="00244CF0" w:rsidRDefault="00FB0521">
            <w:pPr>
              <w:jc w:val="center"/>
              <w:rPr>
                <w:strike/>
                <w:highlight w:val="yellow"/>
              </w:rPr>
            </w:pPr>
            <w:r w:rsidRPr="00244CF0">
              <w:rPr>
                <w:strike/>
                <w:sz w:val="20"/>
                <w:highlight w:val="yellow"/>
              </w:rPr>
              <w:t>ODDZIAŁ Z PORADNIĄ</w:t>
            </w:r>
          </w:p>
        </w:tc>
        <w:tc>
          <w:tcPr>
            <w:tcW w:w="5865" w:type="dxa"/>
            <w:tcBorders>
              <w:top w:val="nil"/>
              <w:left w:val="single" w:sz="2" w:space="0" w:color="auto"/>
              <w:bottom w:val="nil"/>
              <w:right w:val="single" w:sz="2" w:space="0" w:color="auto"/>
            </w:tcBorders>
            <w:vAlign w:val="center"/>
          </w:tcPr>
          <w:p w14:paraId="7B2AFE50" w14:textId="77777777" w:rsidR="00C86AF9" w:rsidRPr="00244CF0" w:rsidRDefault="00FB0521">
            <w:pPr>
              <w:jc w:val="center"/>
              <w:rPr>
                <w:strike/>
                <w:highlight w:val="yellow"/>
              </w:rPr>
            </w:pPr>
            <w:r w:rsidRPr="00244CF0">
              <w:rPr>
                <w:strike/>
                <w:sz w:val="20"/>
                <w:highlight w:val="yellow"/>
              </w:rPr>
              <w:t>TAK</w:t>
            </w:r>
          </w:p>
        </w:tc>
      </w:tr>
      <w:tr w:rsidR="00C86AF9" w:rsidRPr="009C7713" w14:paraId="240CA78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64F500" w14:textId="77777777" w:rsidR="00C86AF9" w:rsidRPr="00244CF0" w:rsidRDefault="00C86AF9">
            <w:pPr>
              <w:jc w:val="center"/>
              <w:rPr>
                <w:strike/>
                <w:highlight w:val="yellow"/>
              </w:rPr>
            </w:pPr>
          </w:p>
        </w:tc>
        <w:tc>
          <w:tcPr>
            <w:tcW w:w="2970" w:type="dxa"/>
            <w:tcBorders>
              <w:top w:val="single" w:sz="2" w:space="0" w:color="auto"/>
              <w:left w:val="nil"/>
              <w:bottom w:val="nil"/>
              <w:right w:val="nil"/>
            </w:tcBorders>
            <w:vAlign w:val="center"/>
          </w:tcPr>
          <w:p w14:paraId="4517CB2E" w14:textId="77777777" w:rsidR="00C86AF9" w:rsidRPr="00244CF0" w:rsidRDefault="00FB0521">
            <w:pPr>
              <w:jc w:val="center"/>
              <w:rPr>
                <w:strike/>
                <w:highlight w:val="yellow"/>
              </w:rPr>
            </w:pPr>
            <w:r w:rsidRPr="00244CF0">
              <w:rPr>
                <w:strike/>
                <w:sz w:val="20"/>
                <w:highlight w:val="yellow"/>
              </w:rPr>
              <w:t>ODDZIAŁ LECZENIA JEDNEGO DNIA Z PORADNIĄ</w:t>
            </w:r>
          </w:p>
        </w:tc>
        <w:tc>
          <w:tcPr>
            <w:tcW w:w="5865" w:type="dxa"/>
            <w:tcBorders>
              <w:top w:val="single" w:sz="2" w:space="0" w:color="auto"/>
              <w:left w:val="single" w:sz="2" w:space="0" w:color="auto"/>
              <w:bottom w:val="nil"/>
              <w:right w:val="single" w:sz="2" w:space="0" w:color="auto"/>
            </w:tcBorders>
            <w:vAlign w:val="center"/>
          </w:tcPr>
          <w:p w14:paraId="3CDA76CF" w14:textId="77777777" w:rsidR="00C86AF9" w:rsidRPr="00244CF0" w:rsidRDefault="00FB0521">
            <w:pPr>
              <w:jc w:val="center"/>
              <w:rPr>
                <w:strike/>
                <w:highlight w:val="yellow"/>
              </w:rPr>
            </w:pPr>
            <w:r w:rsidRPr="00244CF0">
              <w:rPr>
                <w:strike/>
                <w:sz w:val="20"/>
                <w:highlight w:val="yellow"/>
              </w:rPr>
              <w:t>TAK</w:t>
            </w:r>
          </w:p>
        </w:tc>
      </w:tr>
      <w:tr w:rsidR="00C86AF9" w:rsidRPr="009C7713" w14:paraId="56B836F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483FF6D" w14:textId="77777777" w:rsidR="00C86AF9" w:rsidRPr="00244CF0" w:rsidRDefault="00C86AF9">
            <w:pPr>
              <w:jc w:val="center"/>
              <w:rPr>
                <w:strike/>
                <w:highlight w:val="yellow"/>
              </w:rPr>
            </w:pPr>
          </w:p>
        </w:tc>
        <w:tc>
          <w:tcPr>
            <w:tcW w:w="2970" w:type="dxa"/>
            <w:tcBorders>
              <w:top w:val="single" w:sz="2" w:space="0" w:color="auto"/>
              <w:left w:val="nil"/>
              <w:bottom w:val="nil"/>
              <w:right w:val="nil"/>
            </w:tcBorders>
            <w:vAlign w:val="center"/>
          </w:tcPr>
          <w:p w14:paraId="26EAA51B" w14:textId="77777777" w:rsidR="00C86AF9" w:rsidRPr="00244CF0" w:rsidRDefault="00FB0521">
            <w:pPr>
              <w:jc w:val="center"/>
              <w:rPr>
                <w:strike/>
                <w:highlight w:val="yellow"/>
              </w:rPr>
            </w:pPr>
            <w:r w:rsidRPr="00244CF0">
              <w:rPr>
                <w:strike/>
                <w:sz w:val="20"/>
                <w:highlight w:val="yellow"/>
              </w:rPr>
              <w:t>ODDZIAŁ Z ODDZIAŁEM JEDNEGO DNIA</w:t>
            </w:r>
          </w:p>
        </w:tc>
        <w:tc>
          <w:tcPr>
            <w:tcW w:w="5865" w:type="dxa"/>
            <w:tcBorders>
              <w:top w:val="single" w:sz="2" w:space="0" w:color="auto"/>
              <w:left w:val="single" w:sz="2" w:space="0" w:color="auto"/>
              <w:bottom w:val="nil"/>
              <w:right w:val="single" w:sz="2" w:space="0" w:color="auto"/>
            </w:tcBorders>
            <w:vAlign w:val="center"/>
          </w:tcPr>
          <w:p w14:paraId="12CCD29B" w14:textId="77777777" w:rsidR="00C86AF9" w:rsidRPr="00244CF0" w:rsidRDefault="00FB0521">
            <w:pPr>
              <w:jc w:val="center"/>
              <w:rPr>
                <w:strike/>
                <w:highlight w:val="yellow"/>
              </w:rPr>
            </w:pPr>
            <w:r w:rsidRPr="00244CF0">
              <w:rPr>
                <w:strike/>
                <w:sz w:val="20"/>
                <w:highlight w:val="yellow"/>
              </w:rPr>
              <w:t>NIE</w:t>
            </w:r>
          </w:p>
        </w:tc>
      </w:tr>
      <w:tr w:rsidR="00C86AF9" w:rsidRPr="009C7713" w14:paraId="77E8377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214D1C" w14:textId="77777777" w:rsidR="00C86AF9" w:rsidRPr="00244CF0" w:rsidRDefault="00C86AF9">
            <w:pPr>
              <w:jc w:val="center"/>
              <w:rPr>
                <w:strike/>
                <w:highlight w:val="yellow"/>
              </w:rPr>
            </w:pPr>
          </w:p>
        </w:tc>
        <w:tc>
          <w:tcPr>
            <w:tcW w:w="2970" w:type="dxa"/>
            <w:tcBorders>
              <w:top w:val="single" w:sz="2" w:space="0" w:color="auto"/>
              <w:left w:val="nil"/>
              <w:bottom w:val="single" w:sz="2" w:space="0" w:color="auto"/>
              <w:right w:val="nil"/>
            </w:tcBorders>
            <w:vAlign w:val="center"/>
          </w:tcPr>
          <w:p w14:paraId="3C9831E5" w14:textId="77777777" w:rsidR="00C86AF9" w:rsidRPr="00244CF0" w:rsidRDefault="00FB0521">
            <w:pPr>
              <w:jc w:val="center"/>
              <w:rPr>
                <w:strike/>
                <w:highlight w:val="yellow"/>
              </w:rPr>
            </w:pPr>
            <w:r w:rsidRPr="00244CF0">
              <w:rPr>
                <w:strike/>
                <w:sz w:val="20"/>
                <w:highlight w:val="yellow"/>
              </w:rPr>
              <w:t>ODDZIAŁ Z ODDZIAŁEM JEDNEGO DNIA ORAZ Z PORADNIĄ</w:t>
            </w:r>
          </w:p>
        </w:tc>
        <w:tc>
          <w:tcPr>
            <w:tcW w:w="5865" w:type="dxa"/>
            <w:tcBorders>
              <w:top w:val="single" w:sz="2" w:space="0" w:color="auto"/>
              <w:left w:val="single" w:sz="2" w:space="0" w:color="auto"/>
              <w:bottom w:val="single" w:sz="2" w:space="0" w:color="auto"/>
              <w:right w:val="single" w:sz="2" w:space="0" w:color="auto"/>
            </w:tcBorders>
            <w:vAlign w:val="center"/>
          </w:tcPr>
          <w:p w14:paraId="35BEE872" w14:textId="77777777" w:rsidR="00C86AF9" w:rsidRPr="00244CF0" w:rsidRDefault="00FB0521">
            <w:pPr>
              <w:jc w:val="center"/>
              <w:rPr>
                <w:strike/>
                <w:highlight w:val="yellow"/>
              </w:rPr>
            </w:pPr>
            <w:r w:rsidRPr="00244CF0">
              <w:rPr>
                <w:strike/>
                <w:sz w:val="20"/>
                <w:highlight w:val="yellow"/>
              </w:rPr>
              <w:t>NIE</w:t>
            </w:r>
          </w:p>
        </w:tc>
      </w:tr>
      <w:tr w:rsidR="00C86AF9" w:rsidRPr="009C7713" w14:paraId="15ED81C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2A529E6" w14:textId="77777777" w:rsidR="00C86AF9" w:rsidRPr="00244CF0" w:rsidRDefault="00C86AF9">
            <w:pPr>
              <w:jc w:val="center"/>
              <w:rPr>
                <w:strike/>
                <w:highlight w:val="yellow"/>
              </w:rPr>
            </w:pPr>
          </w:p>
        </w:tc>
        <w:tc>
          <w:tcPr>
            <w:tcW w:w="2970" w:type="dxa"/>
            <w:tcBorders>
              <w:top w:val="nil"/>
              <w:left w:val="nil"/>
              <w:bottom w:val="single" w:sz="2" w:space="0" w:color="auto"/>
              <w:right w:val="single" w:sz="2" w:space="0" w:color="auto"/>
            </w:tcBorders>
            <w:vAlign w:val="center"/>
          </w:tcPr>
          <w:p w14:paraId="354529A8" w14:textId="77777777" w:rsidR="00C86AF9" w:rsidRPr="00244CF0" w:rsidRDefault="00FB0521">
            <w:pPr>
              <w:jc w:val="center"/>
              <w:rPr>
                <w:strike/>
                <w:highlight w:val="yellow"/>
              </w:rPr>
            </w:pPr>
            <w:r w:rsidRPr="00244CF0">
              <w:rPr>
                <w:strike/>
                <w:sz w:val="20"/>
                <w:highlight w:val="yellow"/>
              </w:rPr>
              <w:t>pozostałe</w:t>
            </w:r>
          </w:p>
        </w:tc>
        <w:tc>
          <w:tcPr>
            <w:tcW w:w="5865" w:type="dxa"/>
            <w:tcBorders>
              <w:top w:val="nil"/>
              <w:left w:val="nil"/>
              <w:bottom w:val="single" w:sz="2" w:space="0" w:color="auto"/>
              <w:right w:val="single" w:sz="2" w:space="0" w:color="auto"/>
            </w:tcBorders>
            <w:vAlign w:val="center"/>
          </w:tcPr>
          <w:p w14:paraId="395BE859" w14:textId="77777777" w:rsidR="00C86AF9" w:rsidRPr="00244CF0" w:rsidRDefault="00FB0521">
            <w:pPr>
              <w:jc w:val="center"/>
              <w:rPr>
                <w:strike/>
                <w:highlight w:val="yellow"/>
              </w:rPr>
            </w:pPr>
            <w:r w:rsidRPr="00244CF0">
              <w:rPr>
                <w:strike/>
                <w:sz w:val="20"/>
                <w:highlight w:val="yellow"/>
              </w:rPr>
              <w:t>nie dotyczy</w:t>
            </w:r>
          </w:p>
        </w:tc>
      </w:tr>
      <w:tr w:rsidR="00C86AF9" w:rsidRPr="009C7713" w14:paraId="0C1F0E6B" w14:textId="77777777">
        <w:trPr>
          <w:trHeight w:val="458"/>
        </w:trPr>
        <w:tc>
          <w:tcPr>
            <w:tcW w:w="1245" w:type="dxa"/>
            <w:vMerge w:val="restart"/>
            <w:tcBorders>
              <w:top w:val="nil"/>
              <w:left w:val="single" w:sz="2" w:space="0" w:color="auto"/>
              <w:bottom w:val="single" w:sz="2" w:space="0" w:color="auto"/>
              <w:right w:val="single" w:sz="2" w:space="0" w:color="auto"/>
            </w:tcBorders>
            <w:vAlign w:val="center"/>
          </w:tcPr>
          <w:p w14:paraId="5397F11A" w14:textId="77777777" w:rsidR="00C86AF9" w:rsidRPr="00244CF0" w:rsidRDefault="00FB0521">
            <w:pPr>
              <w:jc w:val="center"/>
              <w:rPr>
                <w:strike/>
                <w:highlight w:val="yellow"/>
              </w:rPr>
            </w:pPr>
            <w:r w:rsidRPr="00244CF0">
              <w:rPr>
                <w:strike/>
                <w:sz w:val="20"/>
                <w:highlight w:val="yellow"/>
              </w:rPr>
              <w:t>lekarze</w:t>
            </w:r>
          </w:p>
        </w:tc>
        <w:tc>
          <w:tcPr>
            <w:tcW w:w="8835" w:type="dxa"/>
            <w:gridSpan w:val="2"/>
            <w:tcBorders>
              <w:top w:val="single" w:sz="2" w:space="0" w:color="auto"/>
              <w:left w:val="nil"/>
              <w:bottom w:val="single" w:sz="2" w:space="0" w:color="auto"/>
              <w:right w:val="single" w:sz="2" w:space="0" w:color="auto"/>
            </w:tcBorders>
            <w:vAlign w:val="center"/>
          </w:tcPr>
          <w:p w14:paraId="0709556E" w14:textId="77777777" w:rsidR="00C86AF9" w:rsidRPr="00244CF0" w:rsidRDefault="00FB0521">
            <w:pPr>
              <w:jc w:val="center"/>
              <w:rPr>
                <w:strike/>
                <w:highlight w:val="yellow"/>
              </w:rPr>
            </w:pPr>
            <w:r w:rsidRPr="00244CF0">
              <w:rPr>
                <w:strike/>
                <w:sz w:val="20"/>
                <w:highlight w:val="yellow"/>
              </w:rPr>
              <w:t>lekarze specjaliści w dziedzinie onkologii klinicznej lub chemioterapii nowotworów</w:t>
            </w:r>
          </w:p>
        </w:tc>
      </w:tr>
      <w:tr w:rsidR="00C86AF9" w:rsidRPr="009C7713" w14:paraId="1857132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E78CDDA" w14:textId="77777777" w:rsidR="00C86AF9" w:rsidRPr="00244CF0" w:rsidRDefault="00C86AF9">
            <w:pPr>
              <w:jc w:val="center"/>
              <w:rPr>
                <w:strike/>
                <w:highlight w:val="yellow"/>
              </w:rPr>
            </w:pPr>
          </w:p>
        </w:tc>
        <w:tc>
          <w:tcPr>
            <w:tcW w:w="2970" w:type="dxa"/>
            <w:tcBorders>
              <w:top w:val="nil"/>
              <w:left w:val="nil"/>
              <w:bottom w:val="single" w:sz="2" w:space="0" w:color="auto"/>
              <w:right w:val="single" w:sz="2" w:space="0" w:color="auto"/>
            </w:tcBorders>
            <w:vAlign w:val="center"/>
          </w:tcPr>
          <w:p w14:paraId="1B7DF9C4" w14:textId="77777777" w:rsidR="00C86AF9" w:rsidRPr="00244CF0" w:rsidRDefault="00FB0521">
            <w:pPr>
              <w:jc w:val="center"/>
              <w:rPr>
                <w:strike/>
                <w:highlight w:val="yellow"/>
              </w:rPr>
            </w:pPr>
            <w:r w:rsidRPr="00244CF0">
              <w:rPr>
                <w:strike/>
                <w:sz w:val="20"/>
                <w:highlight w:val="yellow"/>
              </w:rPr>
              <w:t xml:space="preserve">łączny czas pracy </w:t>
            </w:r>
          </w:p>
        </w:tc>
        <w:tc>
          <w:tcPr>
            <w:tcW w:w="5865" w:type="dxa"/>
            <w:tcBorders>
              <w:top w:val="nil"/>
              <w:left w:val="nil"/>
              <w:bottom w:val="single" w:sz="2" w:space="0" w:color="auto"/>
              <w:right w:val="single" w:sz="2" w:space="0" w:color="auto"/>
            </w:tcBorders>
            <w:vAlign w:val="center"/>
          </w:tcPr>
          <w:p w14:paraId="4AE39850" w14:textId="77777777" w:rsidR="00C86AF9" w:rsidRPr="00244CF0" w:rsidRDefault="00FB0521">
            <w:pPr>
              <w:jc w:val="center"/>
              <w:rPr>
                <w:strike/>
                <w:highlight w:val="yellow"/>
              </w:rPr>
            </w:pPr>
            <w:r w:rsidRPr="00244CF0">
              <w:rPr>
                <w:strike/>
                <w:sz w:val="20"/>
                <w:highlight w:val="yellow"/>
              </w:rPr>
              <w:t>równoważnik 2 etatów</w:t>
            </w:r>
          </w:p>
        </w:tc>
      </w:tr>
      <w:tr w:rsidR="00C86AF9" w:rsidRPr="009C7713" w14:paraId="2BE7D9AC" w14:textId="77777777">
        <w:trPr>
          <w:trHeight w:val="951"/>
        </w:trPr>
        <w:tc>
          <w:tcPr>
            <w:tcW w:w="1245" w:type="dxa"/>
            <w:vMerge w:val="restart"/>
            <w:tcBorders>
              <w:top w:val="nil"/>
              <w:left w:val="single" w:sz="2" w:space="0" w:color="auto"/>
              <w:bottom w:val="single" w:sz="2" w:space="0" w:color="auto"/>
              <w:right w:val="single" w:sz="2" w:space="0" w:color="auto"/>
            </w:tcBorders>
            <w:vAlign w:val="center"/>
          </w:tcPr>
          <w:p w14:paraId="5F875E37" w14:textId="77777777" w:rsidR="00C86AF9" w:rsidRPr="00244CF0" w:rsidRDefault="00FB0521">
            <w:pPr>
              <w:jc w:val="center"/>
              <w:rPr>
                <w:strike/>
                <w:highlight w:val="yellow"/>
              </w:rPr>
            </w:pPr>
            <w:r w:rsidRPr="00244CF0">
              <w:rPr>
                <w:strike/>
                <w:sz w:val="20"/>
                <w:highlight w:val="yellow"/>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7365F03" w14:textId="77777777" w:rsidR="00C86AF9" w:rsidRPr="00244CF0" w:rsidRDefault="00FB0521">
            <w:pPr>
              <w:jc w:val="center"/>
              <w:rPr>
                <w:strike/>
                <w:highlight w:val="yellow"/>
              </w:rPr>
            </w:pPr>
            <w:r w:rsidRPr="00244CF0">
              <w:rPr>
                <w:strike/>
                <w:sz w:val="20"/>
                <w:highlight w:val="yellow"/>
              </w:rPr>
              <w:t xml:space="preserve">pielęgniarki przeszkolone w zakresie podawania </w:t>
            </w:r>
            <w:proofErr w:type="spellStart"/>
            <w:r w:rsidRPr="00244CF0">
              <w:rPr>
                <w:strike/>
                <w:sz w:val="20"/>
                <w:highlight w:val="yellow"/>
              </w:rPr>
              <w:t>cytostatyków</w:t>
            </w:r>
            <w:proofErr w:type="spellEnd"/>
          </w:p>
        </w:tc>
      </w:tr>
      <w:tr w:rsidR="00C86AF9" w:rsidRPr="009C7713" w14:paraId="5FAE0FD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8965E51" w14:textId="77777777" w:rsidR="00C86AF9" w:rsidRPr="00244CF0" w:rsidRDefault="00C86AF9">
            <w:pPr>
              <w:jc w:val="center"/>
              <w:rPr>
                <w:strike/>
                <w:highlight w:val="yellow"/>
              </w:rPr>
            </w:pPr>
          </w:p>
        </w:tc>
        <w:tc>
          <w:tcPr>
            <w:tcW w:w="2970" w:type="dxa"/>
            <w:tcBorders>
              <w:top w:val="nil"/>
              <w:left w:val="nil"/>
              <w:bottom w:val="nil"/>
              <w:right w:val="single" w:sz="2" w:space="0" w:color="auto"/>
            </w:tcBorders>
            <w:vAlign w:val="center"/>
          </w:tcPr>
          <w:p w14:paraId="3BAD4A87" w14:textId="77777777" w:rsidR="00C86AF9" w:rsidRPr="00244CF0" w:rsidRDefault="00FB0521">
            <w:pPr>
              <w:jc w:val="center"/>
              <w:rPr>
                <w:strike/>
                <w:highlight w:val="yellow"/>
              </w:rPr>
            </w:pPr>
            <w:r w:rsidRPr="00244CF0">
              <w:rPr>
                <w:strike/>
                <w:sz w:val="20"/>
                <w:highlight w:val="yellow"/>
              </w:rPr>
              <w:t xml:space="preserve">łączny czas pracy </w:t>
            </w:r>
          </w:p>
        </w:tc>
        <w:tc>
          <w:tcPr>
            <w:tcW w:w="5865" w:type="dxa"/>
            <w:tcBorders>
              <w:top w:val="nil"/>
              <w:left w:val="nil"/>
              <w:bottom w:val="nil"/>
              <w:right w:val="single" w:sz="2" w:space="0" w:color="auto"/>
            </w:tcBorders>
            <w:vAlign w:val="center"/>
          </w:tcPr>
          <w:p w14:paraId="0210F5B0" w14:textId="77777777" w:rsidR="00C86AF9" w:rsidRPr="00244CF0" w:rsidRDefault="00FB0521">
            <w:pPr>
              <w:jc w:val="center"/>
              <w:rPr>
                <w:strike/>
                <w:highlight w:val="yellow"/>
              </w:rPr>
            </w:pPr>
            <w:r w:rsidRPr="00244CF0">
              <w:rPr>
                <w:strike/>
                <w:sz w:val="20"/>
                <w:highlight w:val="yellow"/>
              </w:rPr>
              <w:t>równoważnik 2 etatów</w:t>
            </w:r>
          </w:p>
        </w:tc>
      </w:tr>
      <w:tr w:rsidR="00C86AF9" w:rsidRPr="009C7713" w14:paraId="3A27CD99"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3A2A012" w14:textId="77777777" w:rsidR="00C86AF9" w:rsidRPr="00244CF0" w:rsidRDefault="00FB0521">
            <w:pPr>
              <w:jc w:val="center"/>
              <w:rPr>
                <w:strike/>
                <w:highlight w:val="yellow"/>
              </w:rPr>
            </w:pPr>
            <w:r w:rsidRPr="00244CF0">
              <w:rPr>
                <w:strike/>
                <w:sz w:val="20"/>
                <w:highlight w:val="yellow"/>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0E3B1C7" w14:textId="77777777" w:rsidR="00C86AF9" w:rsidRPr="00244CF0" w:rsidRDefault="00FB0521">
            <w:pPr>
              <w:jc w:val="center"/>
              <w:rPr>
                <w:strike/>
                <w:highlight w:val="yellow"/>
              </w:rPr>
            </w:pPr>
            <w:r w:rsidRPr="00244CF0">
              <w:rPr>
                <w:strike/>
                <w:sz w:val="20"/>
                <w:highlight w:val="yellow"/>
              </w:rPr>
              <w:t>TK lub MR</w:t>
            </w:r>
          </w:p>
        </w:tc>
      </w:tr>
      <w:tr w:rsidR="00C86AF9" w:rsidRPr="009C7713" w14:paraId="28236FA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4074A2A"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46B4FB8F" w14:textId="77777777" w:rsidR="00C86AF9" w:rsidRPr="00244CF0" w:rsidRDefault="00FB0521">
            <w:pPr>
              <w:jc w:val="center"/>
              <w:rPr>
                <w:strike/>
                <w:highlight w:val="yellow"/>
              </w:rPr>
            </w:pPr>
            <w:r w:rsidRPr="00244CF0">
              <w:rPr>
                <w:strike/>
                <w:sz w:val="20"/>
                <w:highlight w:val="yellow"/>
              </w:rPr>
              <w:t>RTG</w:t>
            </w:r>
          </w:p>
        </w:tc>
      </w:tr>
      <w:tr w:rsidR="00C86AF9" w:rsidRPr="009C7713" w14:paraId="7AD89A6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27FE156"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2EF4A7DD" w14:textId="77777777" w:rsidR="00C86AF9" w:rsidRPr="00244CF0" w:rsidRDefault="00FB0521">
            <w:pPr>
              <w:jc w:val="center"/>
              <w:rPr>
                <w:strike/>
                <w:highlight w:val="yellow"/>
              </w:rPr>
            </w:pPr>
            <w:r w:rsidRPr="00244CF0">
              <w:rPr>
                <w:strike/>
                <w:sz w:val="20"/>
                <w:highlight w:val="yellow"/>
              </w:rPr>
              <w:t>EKG</w:t>
            </w:r>
          </w:p>
        </w:tc>
      </w:tr>
      <w:tr w:rsidR="00C86AF9" w:rsidRPr="009C7713" w14:paraId="70AAD37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2A9634C"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175345D6" w14:textId="77777777" w:rsidR="00C86AF9" w:rsidRPr="00244CF0" w:rsidRDefault="00FB0521">
            <w:pPr>
              <w:jc w:val="center"/>
              <w:rPr>
                <w:strike/>
                <w:highlight w:val="yellow"/>
              </w:rPr>
            </w:pPr>
            <w:r w:rsidRPr="00244CF0">
              <w:rPr>
                <w:strike/>
                <w:sz w:val="20"/>
                <w:highlight w:val="yellow"/>
              </w:rPr>
              <w:t>ECHO SERCA</w:t>
            </w:r>
          </w:p>
        </w:tc>
      </w:tr>
      <w:tr w:rsidR="00C86AF9" w:rsidRPr="009C7713" w14:paraId="3702731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47E98CC"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67B8C8F6" w14:textId="77777777" w:rsidR="00C86AF9" w:rsidRPr="00244CF0" w:rsidRDefault="00FB0521">
            <w:pPr>
              <w:jc w:val="center"/>
              <w:rPr>
                <w:strike/>
                <w:highlight w:val="yellow"/>
              </w:rPr>
            </w:pPr>
            <w:r w:rsidRPr="00244CF0">
              <w:rPr>
                <w:strike/>
                <w:sz w:val="20"/>
                <w:highlight w:val="yellow"/>
              </w:rPr>
              <w:t>badania laboratoryjne (biochemiczne, morfologia krwi z rozmazem, hormonalne)</w:t>
            </w:r>
          </w:p>
        </w:tc>
      </w:tr>
      <w:tr w:rsidR="00C86AF9" w:rsidRPr="009C7713" w14:paraId="2248858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0503A7"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7F6A0B82" w14:textId="77777777" w:rsidR="00C86AF9" w:rsidRPr="00244CF0" w:rsidRDefault="00FB0521">
            <w:pPr>
              <w:jc w:val="center"/>
              <w:rPr>
                <w:strike/>
                <w:highlight w:val="yellow"/>
              </w:rPr>
            </w:pPr>
            <w:r w:rsidRPr="00244CF0">
              <w:rPr>
                <w:strike/>
                <w:sz w:val="20"/>
                <w:highlight w:val="yellow"/>
              </w:rPr>
              <w:t>badanie histopatologiczne</w:t>
            </w:r>
          </w:p>
        </w:tc>
      </w:tr>
      <w:tr w:rsidR="00C86AF9" w:rsidRPr="009C7713" w14:paraId="084C57A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3370C91"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01E9FAEF" w14:textId="77777777" w:rsidR="00C86AF9" w:rsidRPr="00244CF0" w:rsidRDefault="00FB0521">
            <w:pPr>
              <w:jc w:val="center"/>
              <w:rPr>
                <w:strike/>
              </w:rPr>
            </w:pPr>
            <w:r w:rsidRPr="00244CF0">
              <w:rPr>
                <w:strike/>
                <w:sz w:val="20"/>
                <w:highlight w:val="yellow"/>
              </w:rPr>
              <w:t>badanie immunohistochemiczne</w:t>
            </w:r>
          </w:p>
        </w:tc>
      </w:tr>
    </w:tbl>
    <w:p w14:paraId="73CB575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66"/>
        <w:gridCol w:w="5971"/>
      </w:tblGrid>
      <w:tr w:rsidR="00C86AF9" w14:paraId="3F3C2AE7" w14:textId="77777777">
        <w:trPr>
          <w:trHeight w:val="556"/>
        </w:trPr>
        <w:tc>
          <w:tcPr>
            <w:tcW w:w="1245" w:type="dxa"/>
            <w:tcBorders>
              <w:top w:val="nil"/>
              <w:left w:val="nil"/>
              <w:bottom w:val="nil"/>
              <w:right w:val="nil"/>
            </w:tcBorders>
            <w:vAlign w:val="center"/>
          </w:tcPr>
          <w:p w14:paraId="5AE1B15B" w14:textId="77777777" w:rsidR="00C86AF9" w:rsidRDefault="00C86AF9">
            <w:pPr>
              <w:jc w:val="center"/>
            </w:pPr>
          </w:p>
        </w:tc>
        <w:tc>
          <w:tcPr>
            <w:tcW w:w="2865" w:type="dxa"/>
            <w:tcBorders>
              <w:top w:val="single" w:sz="2" w:space="0" w:color="auto"/>
              <w:left w:val="single" w:sz="2" w:space="0" w:color="auto"/>
              <w:bottom w:val="single" w:sz="2" w:space="0" w:color="auto"/>
              <w:right w:val="single" w:sz="2" w:space="0" w:color="auto"/>
            </w:tcBorders>
            <w:vAlign w:val="center"/>
          </w:tcPr>
          <w:p w14:paraId="1F5DD331" w14:textId="77777777" w:rsidR="00C86AF9" w:rsidRDefault="00FB0521">
            <w:pPr>
              <w:jc w:val="center"/>
            </w:pPr>
            <w:r>
              <w:rPr>
                <w:b/>
                <w:sz w:val="20"/>
              </w:rPr>
              <w:t xml:space="preserve">03.0000.309.02 </w:t>
            </w:r>
          </w:p>
        </w:tc>
        <w:tc>
          <w:tcPr>
            <w:tcW w:w="5970" w:type="dxa"/>
            <w:tcBorders>
              <w:top w:val="single" w:sz="2" w:space="0" w:color="auto"/>
              <w:left w:val="nil"/>
              <w:bottom w:val="single" w:sz="2" w:space="0" w:color="auto"/>
              <w:right w:val="single" w:sz="2" w:space="0" w:color="auto"/>
            </w:tcBorders>
            <w:vAlign w:val="center"/>
          </w:tcPr>
          <w:p w14:paraId="6D7BBE30" w14:textId="77777777" w:rsidR="00C86AF9" w:rsidRDefault="00FB0521">
            <w:pPr>
              <w:jc w:val="center"/>
            </w:pPr>
            <w:r>
              <w:rPr>
                <w:b/>
                <w:sz w:val="20"/>
              </w:rPr>
              <w:t>Leczenie chorych na raka piersi</w:t>
            </w:r>
          </w:p>
        </w:tc>
      </w:tr>
      <w:tr w:rsidR="00C86AF9" w14:paraId="3DDE1A11" w14:textId="77777777">
        <w:trPr>
          <w:trHeight w:val="136"/>
        </w:trPr>
        <w:tc>
          <w:tcPr>
            <w:tcW w:w="1245" w:type="dxa"/>
            <w:tcBorders>
              <w:top w:val="nil"/>
              <w:left w:val="nil"/>
              <w:bottom w:val="nil"/>
              <w:right w:val="nil"/>
            </w:tcBorders>
            <w:vAlign w:val="bottom"/>
          </w:tcPr>
          <w:p w14:paraId="0246B650" w14:textId="77777777" w:rsidR="00C86AF9" w:rsidRDefault="00C86AF9">
            <w:pPr>
              <w:jc w:val="left"/>
            </w:pPr>
          </w:p>
        </w:tc>
        <w:tc>
          <w:tcPr>
            <w:tcW w:w="2865" w:type="dxa"/>
            <w:tcBorders>
              <w:top w:val="nil"/>
              <w:left w:val="nil"/>
              <w:bottom w:val="nil"/>
              <w:right w:val="nil"/>
            </w:tcBorders>
            <w:vAlign w:val="bottom"/>
          </w:tcPr>
          <w:p w14:paraId="6DCCDF18" w14:textId="77777777" w:rsidR="00C86AF9" w:rsidRDefault="00C86AF9">
            <w:pPr>
              <w:jc w:val="left"/>
            </w:pPr>
          </w:p>
        </w:tc>
        <w:tc>
          <w:tcPr>
            <w:tcW w:w="5970" w:type="dxa"/>
            <w:tcBorders>
              <w:top w:val="nil"/>
              <w:left w:val="nil"/>
              <w:bottom w:val="nil"/>
              <w:right w:val="nil"/>
            </w:tcBorders>
            <w:vAlign w:val="bottom"/>
          </w:tcPr>
          <w:p w14:paraId="67979939" w14:textId="77777777" w:rsidR="00C86AF9" w:rsidRDefault="00C86AF9">
            <w:pPr>
              <w:jc w:val="left"/>
            </w:pPr>
          </w:p>
        </w:tc>
      </w:tr>
      <w:tr w:rsidR="00C86AF9" w14:paraId="46217C24"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0C9AC968" w14:textId="77777777" w:rsidR="00C86AF9" w:rsidRDefault="00FB0521">
            <w:pPr>
              <w:jc w:val="center"/>
            </w:pPr>
            <w:r>
              <w:rPr>
                <w:sz w:val="20"/>
              </w:rPr>
              <w:t>organizacja udzielania świadczeń</w:t>
            </w:r>
          </w:p>
        </w:tc>
        <w:tc>
          <w:tcPr>
            <w:tcW w:w="2865" w:type="dxa"/>
            <w:tcBorders>
              <w:top w:val="single" w:sz="2" w:space="0" w:color="auto"/>
              <w:left w:val="nil"/>
              <w:bottom w:val="single" w:sz="2" w:space="0" w:color="auto"/>
              <w:right w:val="single" w:sz="2" w:space="0" w:color="auto"/>
            </w:tcBorders>
            <w:vAlign w:val="center"/>
          </w:tcPr>
          <w:p w14:paraId="292D5C58" w14:textId="77777777" w:rsidR="00C86AF9" w:rsidRDefault="00FB0521">
            <w:pPr>
              <w:jc w:val="center"/>
            </w:pPr>
            <w:r>
              <w:rPr>
                <w:b/>
                <w:sz w:val="20"/>
              </w:rPr>
              <w:t>kod resortowy</w:t>
            </w:r>
          </w:p>
        </w:tc>
        <w:tc>
          <w:tcPr>
            <w:tcW w:w="5970" w:type="dxa"/>
            <w:tcBorders>
              <w:top w:val="single" w:sz="2" w:space="0" w:color="auto"/>
              <w:left w:val="nil"/>
              <w:bottom w:val="single" w:sz="2" w:space="0" w:color="auto"/>
              <w:right w:val="single" w:sz="2" w:space="0" w:color="auto"/>
            </w:tcBorders>
            <w:vAlign w:val="center"/>
          </w:tcPr>
          <w:p w14:paraId="4C3C7356" w14:textId="77777777" w:rsidR="00C86AF9" w:rsidRDefault="00FB0521">
            <w:pPr>
              <w:jc w:val="center"/>
            </w:pPr>
            <w:r>
              <w:rPr>
                <w:b/>
                <w:sz w:val="20"/>
              </w:rPr>
              <w:t>nazwa</w:t>
            </w:r>
          </w:p>
        </w:tc>
      </w:tr>
      <w:tr w:rsidR="00C86AF9" w14:paraId="245C69E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DA43903"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702BE9F3" w14:textId="77777777" w:rsidR="00C86AF9" w:rsidRDefault="00FB0521">
            <w:pPr>
              <w:jc w:val="center"/>
            </w:pPr>
            <w:r>
              <w:rPr>
                <w:sz w:val="20"/>
              </w:rPr>
              <w:t>1240</w:t>
            </w:r>
          </w:p>
        </w:tc>
        <w:tc>
          <w:tcPr>
            <w:tcW w:w="5970" w:type="dxa"/>
            <w:tcBorders>
              <w:top w:val="nil"/>
              <w:left w:val="nil"/>
              <w:bottom w:val="single" w:sz="2" w:space="0" w:color="auto"/>
              <w:right w:val="single" w:sz="2" w:space="0" w:color="auto"/>
            </w:tcBorders>
            <w:vAlign w:val="center"/>
          </w:tcPr>
          <w:p w14:paraId="5FBB0284" w14:textId="77777777" w:rsidR="00C86AF9" w:rsidRDefault="00FB0521">
            <w:pPr>
              <w:jc w:val="center"/>
            </w:pPr>
            <w:r>
              <w:rPr>
                <w:sz w:val="20"/>
              </w:rPr>
              <w:t>poradnia onkologiczna</w:t>
            </w:r>
          </w:p>
        </w:tc>
      </w:tr>
      <w:tr w:rsidR="00C86AF9" w14:paraId="3DA815C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856B41C"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014841B6" w14:textId="77777777" w:rsidR="00C86AF9" w:rsidRDefault="00FB0521">
            <w:pPr>
              <w:jc w:val="center"/>
            </w:pPr>
            <w:r>
              <w:rPr>
                <w:sz w:val="20"/>
              </w:rPr>
              <w:t>1242</w:t>
            </w:r>
          </w:p>
        </w:tc>
        <w:tc>
          <w:tcPr>
            <w:tcW w:w="5970" w:type="dxa"/>
            <w:tcBorders>
              <w:top w:val="nil"/>
              <w:left w:val="nil"/>
              <w:bottom w:val="single" w:sz="2" w:space="0" w:color="auto"/>
              <w:right w:val="single" w:sz="2" w:space="0" w:color="auto"/>
            </w:tcBorders>
            <w:vAlign w:val="center"/>
          </w:tcPr>
          <w:p w14:paraId="4C0D84AF" w14:textId="77777777" w:rsidR="00C86AF9" w:rsidRDefault="00FB0521">
            <w:pPr>
              <w:jc w:val="center"/>
            </w:pPr>
            <w:r>
              <w:rPr>
                <w:sz w:val="20"/>
              </w:rPr>
              <w:t>poradnia chemioterapii</w:t>
            </w:r>
          </w:p>
        </w:tc>
      </w:tr>
      <w:tr w:rsidR="00C86AF9" w14:paraId="150137D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45931CF"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1CD8D853" w14:textId="77777777" w:rsidR="00C86AF9" w:rsidRDefault="00FB0521">
            <w:pPr>
              <w:jc w:val="center"/>
            </w:pPr>
            <w:r>
              <w:rPr>
                <w:sz w:val="20"/>
              </w:rPr>
              <w:t>4240</w:t>
            </w:r>
          </w:p>
        </w:tc>
        <w:tc>
          <w:tcPr>
            <w:tcW w:w="5970" w:type="dxa"/>
            <w:tcBorders>
              <w:top w:val="nil"/>
              <w:left w:val="nil"/>
              <w:bottom w:val="single" w:sz="2" w:space="0" w:color="auto"/>
              <w:right w:val="single" w:sz="2" w:space="0" w:color="auto"/>
            </w:tcBorders>
            <w:vAlign w:val="center"/>
          </w:tcPr>
          <w:p w14:paraId="45EFA106" w14:textId="77777777" w:rsidR="00C86AF9" w:rsidRDefault="00FB0521">
            <w:pPr>
              <w:jc w:val="center"/>
            </w:pPr>
            <w:r>
              <w:rPr>
                <w:sz w:val="20"/>
              </w:rPr>
              <w:t>oddział onkologiczny</w:t>
            </w:r>
          </w:p>
        </w:tc>
      </w:tr>
      <w:tr w:rsidR="00C86AF9" w14:paraId="17AA165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AC86369"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249A9C59" w14:textId="77777777" w:rsidR="00C86AF9" w:rsidRDefault="00FB0521">
            <w:pPr>
              <w:jc w:val="center"/>
            </w:pPr>
            <w:r>
              <w:rPr>
                <w:sz w:val="20"/>
              </w:rPr>
              <w:t>4242</w:t>
            </w:r>
          </w:p>
        </w:tc>
        <w:tc>
          <w:tcPr>
            <w:tcW w:w="5970" w:type="dxa"/>
            <w:tcBorders>
              <w:top w:val="nil"/>
              <w:left w:val="nil"/>
              <w:bottom w:val="single" w:sz="2" w:space="0" w:color="auto"/>
              <w:right w:val="single" w:sz="2" w:space="0" w:color="auto"/>
            </w:tcBorders>
            <w:vAlign w:val="center"/>
          </w:tcPr>
          <w:p w14:paraId="5A6CB6B5" w14:textId="77777777" w:rsidR="00C86AF9" w:rsidRDefault="00FB0521">
            <w:pPr>
              <w:jc w:val="center"/>
            </w:pPr>
            <w:r>
              <w:rPr>
                <w:sz w:val="20"/>
              </w:rPr>
              <w:t>oddział onkologii klinicznej/chemioterapii</w:t>
            </w:r>
          </w:p>
        </w:tc>
      </w:tr>
      <w:tr w:rsidR="00C86AF9" w14:paraId="70016C8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3271616"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3D874314" w14:textId="77777777" w:rsidR="00C86AF9" w:rsidRDefault="00FB0521">
            <w:pPr>
              <w:jc w:val="center"/>
            </w:pPr>
            <w:r>
              <w:rPr>
                <w:sz w:val="20"/>
              </w:rPr>
              <w:t>4540</w:t>
            </w:r>
          </w:p>
        </w:tc>
        <w:tc>
          <w:tcPr>
            <w:tcW w:w="5970" w:type="dxa"/>
            <w:tcBorders>
              <w:top w:val="nil"/>
              <w:left w:val="nil"/>
              <w:bottom w:val="single" w:sz="2" w:space="0" w:color="auto"/>
              <w:right w:val="single" w:sz="2" w:space="0" w:color="auto"/>
            </w:tcBorders>
            <w:vAlign w:val="center"/>
          </w:tcPr>
          <w:p w14:paraId="09251E20" w14:textId="77777777" w:rsidR="00C86AF9" w:rsidRDefault="00FB0521">
            <w:pPr>
              <w:jc w:val="center"/>
            </w:pPr>
            <w:r>
              <w:rPr>
                <w:sz w:val="20"/>
              </w:rPr>
              <w:t xml:space="preserve">oddział chirurgii onkologicznej </w:t>
            </w:r>
          </w:p>
        </w:tc>
      </w:tr>
      <w:tr w:rsidR="00C86AF9" w14:paraId="3FDF195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1ACFB51" w14:textId="77777777" w:rsidR="00C86AF9" w:rsidRDefault="00C86AF9">
            <w:pPr>
              <w:jc w:val="center"/>
            </w:pPr>
          </w:p>
        </w:tc>
        <w:tc>
          <w:tcPr>
            <w:tcW w:w="2865" w:type="dxa"/>
            <w:tcBorders>
              <w:top w:val="single" w:sz="2" w:space="0" w:color="auto"/>
              <w:left w:val="nil"/>
              <w:bottom w:val="nil"/>
              <w:right w:val="nil"/>
            </w:tcBorders>
            <w:vAlign w:val="center"/>
          </w:tcPr>
          <w:p w14:paraId="64321389" w14:textId="77777777" w:rsidR="00C86AF9" w:rsidRDefault="00FB0521">
            <w:pPr>
              <w:jc w:val="center"/>
            </w:pPr>
            <w:r>
              <w:rPr>
                <w:sz w:val="20"/>
              </w:rPr>
              <w:t>4670</w:t>
            </w:r>
          </w:p>
        </w:tc>
        <w:tc>
          <w:tcPr>
            <w:tcW w:w="5970" w:type="dxa"/>
            <w:vMerge w:val="restart"/>
            <w:tcBorders>
              <w:top w:val="single" w:sz="2" w:space="0" w:color="auto"/>
              <w:left w:val="single" w:sz="2" w:space="0" w:color="auto"/>
              <w:bottom w:val="single" w:sz="2" w:space="0" w:color="auto"/>
              <w:right w:val="single" w:sz="2" w:space="0" w:color="auto"/>
            </w:tcBorders>
            <w:vAlign w:val="center"/>
          </w:tcPr>
          <w:p w14:paraId="7024690D" w14:textId="77777777" w:rsidR="00C86AF9" w:rsidRDefault="00FB0521">
            <w:pPr>
              <w:jc w:val="center"/>
            </w:pPr>
            <w:r>
              <w:rPr>
                <w:sz w:val="20"/>
              </w:rPr>
              <w:t>oddział leczenia jednego dnia o profilu onkologii klinicznej</w:t>
            </w:r>
          </w:p>
        </w:tc>
      </w:tr>
      <w:tr w:rsidR="00C86AF9" w14:paraId="38C58E5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CDC4E76" w14:textId="77777777" w:rsidR="00C86AF9" w:rsidRDefault="00C86AF9">
            <w:pPr>
              <w:jc w:val="center"/>
            </w:pPr>
          </w:p>
        </w:tc>
        <w:tc>
          <w:tcPr>
            <w:tcW w:w="2865" w:type="dxa"/>
            <w:tcBorders>
              <w:top w:val="single" w:sz="2" w:space="0" w:color="auto"/>
              <w:left w:val="nil"/>
              <w:bottom w:val="nil"/>
              <w:right w:val="nil"/>
            </w:tcBorders>
            <w:vAlign w:val="center"/>
          </w:tcPr>
          <w:p w14:paraId="5ABAEA9E" w14:textId="77777777" w:rsidR="00C86AF9" w:rsidRDefault="00FB0521">
            <w:pPr>
              <w:jc w:val="center"/>
            </w:pPr>
            <w:r>
              <w:rPr>
                <w:sz w:val="20"/>
              </w:rPr>
              <w:t xml:space="preserve">HC.1.2. </w:t>
            </w:r>
          </w:p>
        </w:tc>
        <w:tc>
          <w:tcPr>
            <w:tcW w:w="5970" w:type="dxa"/>
            <w:vMerge/>
            <w:tcBorders>
              <w:top w:val="single" w:sz="2" w:space="0" w:color="auto"/>
              <w:left w:val="single" w:sz="2" w:space="0" w:color="auto"/>
              <w:bottom w:val="single" w:sz="2" w:space="0" w:color="auto"/>
              <w:right w:val="single" w:sz="2" w:space="0" w:color="auto"/>
            </w:tcBorders>
            <w:vAlign w:val="center"/>
          </w:tcPr>
          <w:p w14:paraId="4FC7A303" w14:textId="77777777" w:rsidR="00C86AF9" w:rsidRDefault="00C86AF9">
            <w:pPr>
              <w:jc w:val="center"/>
            </w:pPr>
          </w:p>
        </w:tc>
      </w:tr>
      <w:tr w:rsidR="00C86AF9" w14:paraId="4FBEB64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DF2A129"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301D578B" w14:textId="77777777" w:rsidR="00C86AF9" w:rsidRDefault="00FB0521">
            <w:pPr>
              <w:jc w:val="center"/>
            </w:pPr>
            <w:r>
              <w:rPr>
                <w:sz w:val="20"/>
              </w:rPr>
              <w:t>24</w:t>
            </w:r>
          </w:p>
        </w:tc>
        <w:tc>
          <w:tcPr>
            <w:tcW w:w="5970" w:type="dxa"/>
            <w:vMerge/>
            <w:tcBorders>
              <w:top w:val="single" w:sz="2" w:space="0" w:color="auto"/>
              <w:left w:val="single" w:sz="2" w:space="0" w:color="auto"/>
              <w:bottom w:val="single" w:sz="2" w:space="0" w:color="auto"/>
              <w:right w:val="single" w:sz="2" w:space="0" w:color="auto"/>
            </w:tcBorders>
            <w:vAlign w:val="center"/>
          </w:tcPr>
          <w:p w14:paraId="70B44B6E" w14:textId="77777777" w:rsidR="00C86AF9" w:rsidRDefault="00C86AF9">
            <w:pPr>
              <w:jc w:val="center"/>
            </w:pPr>
          </w:p>
        </w:tc>
      </w:tr>
      <w:tr w:rsidR="00C86AF9" w14:paraId="3A5AF36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264347C" w14:textId="77777777" w:rsidR="00C86AF9" w:rsidRDefault="00C86AF9">
            <w:pPr>
              <w:jc w:val="center"/>
            </w:pPr>
          </w:p>
        </w:tc>
        <w:tc>
          <w:tcPr>
            <w:tcW w:w="2865" w:type="dxa"/>
            <w:tcBorders>
              <w:top w:val="nil"/>
              <w:left w:val="nil"/>
              <w:bottom w:val="single" w:sz="2" w:space="0" w:color="auto"/>
              <w:right w:val="nil"/>
            </w:tcBorders>
            <w:vAlign w:val="center"/>
          </w:tcPr>
          <w:p w14:paraId="393E5FB3" w14:textId="77777777" w:rsidR="00C86AF9" w:rsidRDefault="00FB0521">
            <w:pPr>
              <w:jc w:val="center"/>
            </w:pPr>
            <w:r>
              <w:rPr>
                <w:sz w:val="20"/>
              </w:rPr>
              <w:t>ODDZIAŁ</w:t>
            </w:r>
          </w:p>
        </w:tc>
        <w:tc>
          <w:tcPr>
            <w:tcW w:w="5970" w:type="dxa"/>
            <w:tcBorders>
              <w:top w:val="nil"/>
              <w:left w:val="single" w:sz="2" w:space="0" w:color="auto"/>
              <w:bottom w:val="single" w:sz="2" w:space="0" w:color="auto"/>
              <w:right w:val="single" w:sz="2" w:space="0" w:color="auto"/>
            </w:tcBorders>
            <w:vAlign w:val="center"/>
          </w:tcPr>
          <w:p w14:paraId="28EA2A06" w14:textId="77777777" w:rsidR="00C86AF9" w:rsidRDefault="00FB0521">
            <w:pPr>
              <w:jc w:val="center"/>
            </w:pPr>
            <w:r>
              <w:rPr>
                <w:sz w:val="20"/>
              </w:rPr>
              <w:t>TAK</w:t>
            </w:r>
          </w:p>
        </w:tc>
      </w:tr>
      <w:tr w:rsidR="00C86AF9" w14:paraId="110CEAE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E38C4B5" w14:textId="77777777" w:rsidR="00C86AF9" w:rsidRDefault="00C86AF9">
            <w:pPr>
              <w:jc w:val="center"/>
            </w:pPr>
          </w:p>
        </w:tc>
        <w:tc>
          <w:tcPr>
            <w:tcW w:w="2865" w:type="dxa"/>
            <w:tcBorders>
              <w:top w:val="nil"/>
              <w:left w:val="nil"/>
              <w:bottom w:val="nil"/>
              <w:right w:val="nil"/>
            </w:tcBorders>
            <w:vAlign w:val="center"/>
          </w:tcPr>
          <w:p w14:paraId="72DF2B1E" w14:textId="77777777" w:rsidR="00C86AF9" w:rsidRDefault="00FB0521">
            <w:pPr>
              <w:jc w:val="center"/>
            </w:pPr>
            <w:r>
              <w:rPr>
                <w:sz w:val="20"/>
              </w:rPr>
              <w:t>ODDZIAŁ LECZENIA JEDNEGO DNIA</w:t>
            </w:r>
          </w:p>
        </w:tc>
        <w:tc>
          <w:tcPr>
            <w:tcW w:w="5970" w:type="dxa"/>
            <w:tcBorders>
              <w:top w:val="nil"/>
              <w:left w:val="single" w:sz="2" w:space="0" w:color="auto"/>
              <w:bottom w:val="nil"/>
              <w:right w:val="single" w:sz="2" w:space="0" w:color="auto"/>
            </w:tcBorders>
            <w:vAlign w:val="center"/>
          </w:tcPr>
          <w:p w14:paraId="76861628" w14:textId="77777777" w:rsidR="00C86AF9" w:rsidRDefault="00FB0521">
            <w:pPr>
              <w:jc w:val="center"/>
            </w:pPr>
            <w:r>
              <w:rPr>
                <w:sz w:val="20"/>
              </w:rPr>
              <w:t>TAK</w:t>
            </w:r>
          </w:p>
        </w:tc>
      </w:tr>
      <w:tr w:rsidR="00C86AF9" w14:paraId="34E25E9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79C68D3"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066E3661" w14:textId="77777777" w:rsidR="00C86AF9" w:rsidRDefault="00FB0521">
            <w:pPr>
              <w:jc w:val="center"/>
            </w:pPr>
            <w:r>
              <w:rPr>
                <w:sz w:val="20"/>
              </w:rPr>
              <w:t>PORADNIA</w:t>
            </w:r>
          </w:p>
        </w:tc>
        <w:tc>
          <w:tcPr>
            <w:tcW w:w="5970" w:type="dxa"/>
            <w:tcBorders>
              <w:top w:val="single" w:sz="2" w:space="0" w:color="auto"/>
              <w:left w:val="single" w:sz="2" w:space="0" w:color="auto"/>
              <w:bottom w:val="single" w:sz="2" w:space="0" w:color="auto"/>
              <w:right w:val="single" w:sz="2" w:space="0" w:color="auto"/>
            </w:tcBorders>
            <w:vAlign w:val="center"/>
          </w:tcPr>
          <w:p w14:paraId="4D28E4E7" w14:textId="77777777" w:rsidR="00C86AF9" w:rsidRDefault="00FB0521">
            <w:pPr>
              <w:jc w:val="center"/>
            </w:pPr>
            <w:r>
              <w:rPr>
                <w:sz w:val="20"/>
              </w:rPr>
              <w:t>NIE</w:t>
            </w:r>
          </w:p>
        </w:tc>
      </w:tr>
      <w:tr w:rsidR="00C86AF9" w14:paraId="62825FB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B52A2AF" w14:textId="77777777" w:rsidR="00C86AF9" w:rsidRDefault="00C86AF9">
            <w:pPr>
              <w:jc w:val="center"/>
            </w:pPr>
          </w:p>
        </w:tc>
        <w:tc>
          <w:tcPr>
            <w:tcW w:w="2865" w:type="dxa"/>
            <w:tcBorders>
              <w:top w:val="nil"/>
              <w:left w:val="nil"/>
              <w:bottom w:val="nil"/>
              <w:right w:val="nil"/>
            </w:tcBorders>
            <w:vAlign w:val="center"/>
          </w:tcPr>
          <w:p w14:paraId="5C3814C0" w14:textId="77777777" w:rsidR="00C86AF9" w:rsidRDefault="00FB0521">
            <w:pPr>
              <w:jc w:val="center"/>
            </w:pPr>
            <w:r>
              <w:rPr>
                <w:sz w:val="20"/>
              </w:rPr>
              <w:t>ODDZIAŁ Z PORADNIĄ</w:t>
            </w:r>
          </w:p>
        </w:tc>
        <w:tc>
          <w:tcPr>
            <w:tcW w:w="5970" w:type="dxa"/>
            <w:tcBorders>
              <w:top w:val="nil"/>
              <w:left w:val="single" w:sz="2" w:space="0" w:color="auto"/>
              <w:bottom w:val="nil"/>
              <w:right w:val="single" w:sz="2" w:space="0" w:color="auto"/>
            </w:tcBorders>
            <w:vAlign w:val="center"/>
          </w:tcPr>
          <w:p w14:paraId="6E80E948" w14:textId="77777777" w:rsidR="00C86AF9" w:rsidRDefault="00FB0521">
            <w:pPr>
              <w:jc w:val="center"/>
            </w:pPr>
            <w:r>
              <w:rPr>
                <w:sz w:val="20"/>
              </w:rPr>
              <w:t>TAK</w:t>
            </w:r>
          </w:p>
        </w:tc>
      </w:tr>
      <w:tr w:rsidR="00C86AF9" w14:paraId="5E68091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E9E2946" w14:textId="77777777" w:rsidR="00C86AF9" w:rsidRDefault="00C86AF9">
            <w:pPr>
              <w:jc w:val="center"/>
            </w:pPr>
          </w:p>
        </w:tc>
        <w:tc>
          <w:tcPr>
            <w:tcW w:w="2865" w:type="dxa"/>
            <w:tcBorders>
              <w:top w:val="single" w:sz="2" w:space="0" w:color="auto"/>
              <w:left w:val="nil"/>
              <w:bottom w:val="nil"/>
              <w:right w:val="nil"/>
            </w:tcBorders>
            <w:vAlign w:val="center"/>
          </w:tcPr>
          <w:p w14:paraId="54A234B3" w14:textId="77777777" w:rsidR="00C86AF9" w:rsidRDefault="00FB0521">
            <w:pPr>
              <w:jc w:val="center"/>
            </w:pPr>
            <w:r>
              <w:rPr>
                <w:sz w:val="20"/>
              </w:rPr>
              <w:t>ODDZIAŁ LECZENIA JEDNEGO DNIA Z PORADNIĄ</w:t>
            </w:r>
          </w:p>
        </w:tc>
        <w:tc>
          <w:tcPr>
            <w:tcW w:w="5970" w:type="dxa"/>
            <w:tcBorders>
              <w:top w:val="single" w:sz="2" w:space="0" w:color="auto"/>
              <w:left w:val="single" w:sz="2" w:space="0" w:color="auto"/>
              <w:bottom w:val="nil"/>
              <w:right w:val="single" w:sz="2" w:space="0" w:color="auto"/>
            </w:tcBorders>
            <w:vAlign w:val="center"/>
          </w:tcPr>
          <w:p w14:paraId="6DCCA1CC" w14:textId="77777777" w:rsidR="00C86AF9" w:rsidRDefault="00FB0521">
            <w:pPr>
              <w:jc w:val="center"/>
            </w:pPr>
            <w:r>
              <w:rPr>
                <w:sz w:val="20"/>
              </w:rPr>
              <w:t>TAK</w:t>
            </w:r>
          </w:p>
        </w:tc>
      </w:tr>
      <w:tr w:rsidR="00C86AF9" w14:paraId="7D4C2B6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831AC78" w14:textId="77777777" w:rsidR="00C86AF9" w:rsidRDefault="00C86AF9">
            <w:pPr>
              <w:jc w:val="center"/>
            </w:pPr>
          </w:p>
        </w:tc>
        <w:tc>
          <w:tcPr>
            <w:tcW w:w="2865" w:type="dxa"/>
            <w:tcBorders>
              <w:top w:val="single" w:sz="2" w:space="0" w:color="auto"/>
              <w:left w:val="nil"/>
              <w:bottom w:val="nil"/>
              <w:right w:val="nil"/>
            </w:tcBorders>
            <w:vAlign w:val="center"/>
          </w:tcPr>
          <w:p w14:paraId="04B24DC4" w14:textId="77777777" w:rsidR="00C86AF9" w:rsidRDefault="00FB0521">
            <w:pPr>
              <w:jc w:val="center"/>
            </w:pPr>
            <w:r>
              <w:rPr>
                <w:sz w:val="20"/>
              </w:rPr>
              <w:t>ODDZIAŁ Z ODDZIAŁEM JEDNEGO DNIA</w:t>
            </w:r>
          </w:p>
        </w:tc>
        <w:tc>
          <w:tcPr>
            <w:tcW w:w="5970" w:type="dxa"/>
            <w:tcBorders>
              <w:top w:val="single" w:sz="2" w:space="0" w:color="auto"/>
              <w:left w:val="single" w:sz="2" w:space="0" w:color="auto"/>
              <w:bottom w:val="nil"/>
              <w:right w:val="single" w:sz="2" w:space="0" w:color="auto"/>
            </w:tcBorders>
            <w:vAlign w:val="center"/>
          </w:tcPr>
          <w:p w14:paraId="475E0755" w14:textId="77777777" w:rsidR="00C86AF9" w:rsidRDefault="00FB0521">
            <w:pPr>
              <w:jc w:val="center"/>
            </w:pPr>
            <w:r>
              <w:rPr>
                <w:sz w:val="20"/>
              </w:rPr>
              <w:t>NIE</w:t>
            </w:r>
          </w:p>
        </w:tc>
      </w:tr>
      <w:tr w:rsidR="00C86AF9" w14:paraId="2562AE4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E2930D4" w14:textId="77777777" w:rsidR="00C86AF9" w:rsidRDefault="00C86AF9">
            <w:pPr>
              <w:jc w:val="center"/>
            </w:pPr>
          </w:p>
        </w:tc>
        <w:tc>
          <w:tcPr>
            <w:tcW w:w="2865" w:type="dxa"/>
            <w:tcBorders>
              <w:top w:val="single" w:sz="2" w:space="0" w:color="auto"/>
              <w:left w:val="nil"/>
              <w:bottom w:val="nil"/>
              <w:right w:val="nil"/>
            </w:tcBorders>
            <w:vAlign w:val="center"/>
          </w:tcPr>
          <w:p w14:paraId="3D433A50" w14:textId="77777777" w:rsidR="00C86AF9" w:rsidRDefault="00FB0521">
            <w:pPr>
              <w:jc w:val="center"/>
            </w:pPr>
            <w:r>
              <w:rPr>
                <w:sz w:val="20"/>
              </w:rPr>
              <w:t>ODDZIAŁ Z ODDZIAŁEM JEDNEGO DNIA ORAZ Z PORADNIĄ</w:t>
            </w:r>
          </w:p>
        </w:tc>
        <w:tc>
          <w:tcPr>
            <w:tcW w:w="5970" w:type="dxa"/>
            <w:tcBorders>
              <w:top w:val="single" w:sz="2" w:space="0" w:color="auto"/>
              <w:left w:val="single" w:sz="2" w:space="0" w:color="auto"/>
              <w:bottom w:val="nil"/>
              <w:right w:val="single" w:sz="2" w:space="0" w:color="auto"/>
            </w:tcBorders>
            <w:vAlign w:val="center"/>
          </w:tcPr>
          <w:p w14:paraId="5720EE4C" w14:textId="77777777" w:rsidR="00C86AF9" w:rsidRDefault="00FB0521">
            <w:pPr>
              <w:jc w:val="center"/>
            </w:pPr>
            <w:r>
              <w:rPr>
                <w:sz w:val="20"/>
              </w:rPr>
              <w:t>NIE</w:t>
            </w:r>
          </w:p>
        </w:tc>
      </w:tr>
      <w:tr w:rsidR="00C86AF9" w14:paraId="02A2083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5C4BD5F" w14:textId="77777777" w:rsidR="00C86AF9" w:rsidRDefault="00C86AF9">
            <w:pPr>
              <w:jc w:val="center"/>
            </w:pPr>
          </w:p>
        </w:tc>
        <w:tc>
          <w:tcPr>
            <w:tcW w:w="2865" w:type="dxa"/>
            <w:tcBorders>
              <w:top w:val="single" w:sz="2" w:space="0" w:color="auto"/>
              <w:left w:val="nil"/>
              <w:bottom w:val="nil"/>
              <w:right w:val="single" w:sz="2" w:space="0" w:color="auto"/>
            </w:tcBorders>
            <w:vAlign w:val="center"/>
          </w:tcPr>
          <w:p w14:paraId="77A1CEB5" w14:textId="77777777" w:rsidR="00C86AF9" w:rsidRDefault="00FB0521">
            <w:pPr>
              <w:jc w:val="center"/>
            </w:pPr>
            <w:r>
              <w:rPr>
                <w:sz w:val="20"/>
              </w:rPr>
              <w:t>pozostałe</w:t>
            </w:r>
          </w:p>
        </w:tc>
        <w:tc>
          <w:tcPr>
            <w:tcW w:w="5970" w:type="dxa"/>
            <w:tcBorders>
              <w:top w:val="single" w:sz="2" w:space="0" w:color="auto"/>
              <w:left w:val="nil"/>
              <w:bottom w:val="single" w:sz="2" w:space="0" w:color="auto"/>
              <w:right w:val="single" w:sz="2" w:space="0" w:color="auto"/>
            </w:tcBorders>
            <w:vAlign w:val="center"/>
          </w:tcPr>
          <w:p w14:paraId="1583F6DC" w14:textId="77777777" w:rsidR="00C86AF9" w:rsidRDefault="00FB0521">
            <w:pPr>
              <w:jc w:val="center"/>
            </w:pPr>
            <w:r>
              <w:rPr>
                <w:sz w:val="20"/>
              </w:rPr>
              <w:t>nie dotyczy</w:t>
            </w:r>
          </w:p>
        </w:tc>
      </w:tr>
      <w:tr w:rsidR="00C86AF9" w14:paraId="4CFC2E5A" w14:textId="77777777">
        <w:trPr>
          <w:trHeight w:val="444"/>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D2161CC"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24B19DB7" w14:textId="77777777" w:rsidR="00C86AF9" w:rsidRDefault="00FB0521">
            <w:pPr>
              <w:jc w:val="center"/>
            </w:pPr>
            <w:r>
              <w:rPr>
                <w:sz w:val="20"/>
              </w:rPr>
              <w:t>lekarze specjaliści w dziedzinie onkologii klinicznej lub chemioterapii nowotworów</w:t>
            </w:r>
          </w:p>
        </w:tc>
      </w:tr>
      <w:tr w:rsidR="00C86AF9" w14:paraId="5D08EFB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18B075E"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4DA65E5D" w14:textId="77777777" w:rsidR="00C86AF9" w:rsidRDefault="00FB0521">
            <w:pPr>
              <w:jc w:val="center"/>
            </w:pPr>
            <w:r>
              <w:rPr>
                <w:sz w:val="20"/>
              </w:rPr>
              <w:t xml:space="preserve">łączny czas pracy </w:t>
            </w:r>
          </w:p>
        </w:tc>
        <w:tc>
          <w:tcPr>
            <w:tcW w:w="5970" w:type="dxa"/>
            <w:tcBorders>
              <w:top w:val="nil"/>
              <w:left w:val="nil"/>
              <w:bottom w:val="single" w:sz="2" w:space="0" w:color="auto"/>
              <w:right w:val="single" w:sz="2" w:space="0" w:color="auto"/>
            </w:tcBorders>
            <w:vAlign w:val="center"/>
          </w:tcPr>
          <w:p w14:paraId="027EFEFD" w14:textId="77777777" w:rsidR="00C86AF9" w:rsidRDefault="00FB0521">
            <w:pPr>
              <w:jc w:val="center"/>
            </w:pPr>
            <w:r>
              <w:rPr>
                <w:sz w:val="20"/>
              </w:rPr>
              <w:t>równoważnik 2 etatów</w:t>
            </w:r>
          </w:p>
        </w:tc>
      </w:tr>
      <w:tr w:rsidR="00C86AF9" w14:paraId="120E93D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AE2694D" w14:textId="77777777" w:rsidR="00C86AF9" w:rsidRDefault="00C86AF9">
            <w:pPr>
              <w:jc w:val="center"/>
            </w:pPr>
          </w:p>
        </w:tc>
        <w:tc>
          <w:tcPr>
            <w:tcW w:w="2865" w:type="dxa"/>
            <w:tcBorders>
              <w:top w:val="single" w:sz="2" w:space="0" w:color="auto"/>
              <w:left w:val="nil"/>
              <w:bottom w:val="single" w:sz="2" w:space="0" w:color="auto"/>
              <w:right w:val="single" w:sz="2" w:space="0" w:color="auto"/>
            </w:tcBorders>
            <w:vAlign w:val="center"/>
          </w:tcPr>
          <w:p w14:paraId="1AEE8392" w14:textId="77777777" w:rsidR="00C86AF9" w:rsidRDefault="00FB0521">
            <w:pPr>
              <w:jc w:val="center"/>
            </w:pPr>
            <w:r>
              <w:rPr>
                <w:sz w:val="20"/>
              </w:rPr>
              <w:t>pozostałe</w:t>
            </w:r>
          </w:p>
        </w:tc>
        <w:tc>
          <w:tcPr>
            <w:tcW w:w="5970" w:type="dxa"/>
            <w:tcBorders>
              <w:top w:val="single" w:sz="2" w:space="0" w:color="auto"/>
              <w:left w:val="nil"/>
              <w:bottom w:val="single" w:sz="2" w:space="0" w:color="auto"/>
              <w:right w:val="single" w:sz="2" w:space="0" w:color="auto"/>
            </w:tcBorders>
            <w:vAlign w:val="center"/>
          </w:tcPr>
          <w:p w14:paraId="4B3A2E49" w14:textId="77777777" w:rsidR="00C86AF9" w:rsidRDefault="00FB0521">
            <w:pPr>
              <w:jc w:val="center"/>
            </w:pPr>
            <w:r>
              <w:rPr>
                <w:sz w:val="20"/>
              </w:rPr>
              <w:t>dostęp do konsultacji lekarza specjalisty w dziedzinie kardiologii</w:t>
            </w:r>
          </w:p>
        </w:tc>
      </w:tr>
      <w:tr w:rsidR="00C86AF9" w14:paraId="7A13121D" w14:textId="77777777">
        <w:trPr>
          <w:trHeight w:val="727"/>
        </w:trPr>
        <w:tc>
          <w:tcPr>
            <w:tcW w:w="1245" w:type="dxa"/>
            <w:vMerge w:val="restart"/>
            <w:tcBorders>
              <w:top w:val="nil"/>
              <w:left w:val="single" w:sz="2" w:space="0" w:color="auto"/>
              <w:bottom w:val="single" w:sz="2" w:space="0" w:color="auto"/>
              <w:right w:val="single" w:sz="2" w:space="0" w:color="auto"/>
            </w:tcBorders>
            <w:vAlign w:val="center"/>
          </w:tcPr>
          <w:p w14:paraId="544A7978"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4822CCAE" w14:textId="77777777" w:rsidR="00C86AF9" w:rsidRDefault="00FB0521">
            <w:pPr>
              <w:jc w:val="center"/>
            </w:pPr>
            <w:r>
              <w:rPr>
                <w:sz w:val="20"/>
              </w:rPr>
              <w:t xml:space="preserve">pielęgniarki przeszkolone w zakresie podawania </w:t>
            </w:r>
            <w:proofErr w:type="spellStart"/>
            <w:r>
              <w:rPr>
                <w:sz w:val="20"/>
              </w:rPr>
              <w:t>cytostatyków</w:t>
            </w:r>
            <w:proofErr w:type="spellEnd"/>
          </w:p>
        </w:tc>
      </w:tr>
      <w:tr w:rsidR="00C86AF9" w14:paraId="62EF22D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8AAD9BF"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5D704DED" w14:textId="77777777" w:rsidR="00C86AF9" w:rsidRDefault="00FB0521">
            <w:pPr>
              <w:jc w:val="center"/>
            </w:pPr>
            <w:r>
              <w:rPr>
                <w:sz w:val="20"/>
              </w:rPr>
              <w:t xml:space="preserve">łączny czas pracy </w:t>
            </w:r>
          </w:p>
        </w:tc>
        <w:tc>
          <w:tcPr>
            <w:tcW w:w="5970" w:type="dxa"/>
            <w:tcBorders>
              <w:top w:val="nil"/>
              <w:left w:val="nil"/>
              <w:bottom w:val="single" w:sz="2" w:space="0" w:color="auto"/>
              <w:right w:val="single" w:sz="2" w:space="0" w:color="auto"/>
            </w:tcBorders>
            <w:vAlign w:val="center"/>
          </w:tcPr>
          <w:p w14:paraId="386A5943" w14:textId="77777777" w:rsidR="00C86AF9" w:rsidRDefault="00FB0521">
            <w:pPr>
              <w:jc w:val="center"/>
            </w:pPr>
            <w:r>
              <w:rPr>
                <w:sz w:val="20"/>
              </w:rPr>
              <w:t>równoważnik 2 etatów</w:t>
            </w:r>
          </w:p>
        </w:tc>
      </w:tr>
      <w:tr w:rsidR="00C86AF9" w14:paraId="1B99ED14"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B18D1E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23A2493" w14:textId="77777777" w:rsidR="00C86AF9" w:rsidRDefault="00FB0521">
            <w:pPr>
              <w:jc w:val="center"/>
            </w:pPr>
            <w:r>
              <w:rPr>
                <w:sz w:val="20"/>
              </w:rPr>
              <w:t>tomografia komputerowa</w:t>
            </w:r>
          </w:p>
        </w:tc>
      </w:tr>
      <w:tr w:rsidR="00C86AF9" w14:paraId="4A634FB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B28CB4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70BCA78" w14:textId="77777777" w:rsidR="00C86AF9" w:rsidRDefault="00FB0521">
            <w:pPr>
              <w:jc w:val="center"/>
            </w:pPr>
            <w:r>
              <w:rPr>
                <w:sz w:val="20"/>
              </w:rPr>
              <w:t>rezonans magnetyczny</w:t>
            </w:r>
          </w:p>
        </w:tc>
      </w:tr>
      <w:tr w:rsidR="00C86AF9" w14:paraId="5E7E8A7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EF5C51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5970A9B" w14:textId="77777777" w:rsidR="00C86AF9" w:rsidRDefault="00FB0521">
            <w:pPr>
              <w:jc w:val="center"/>
            </w:pPr>
            <w:r>
              <w:rPr>
                <w:sz w:val="20"/>
              </w:rPr>
              <w:t>scyntygrafia</w:t>
            </w:r>
          </w:p>
        </w:tc>
      </w:tr>
      <w:tr w:rsidR="00C86AF9" w14:paraId="137BD42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792CCE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5CA7875" w14:textId="77777777" w:rsidR="00C86AF9" w:rsidRDefault="00FB0521">
            <w:pPr>
              <w:jc w:val="center"/>
            </w:pPr>
            <w:r>
              <w:rPr>
                <w:sz w:val="20"/>
              </w:rPr>
              <w:t xml:space="preserve">ECHO </w:t>
            </w:r>
          </w:p>
        </w:tc>
      </w:tr>
      <w:tr w:rsidR="00C86AF9" w14:paraId="77AE17E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085D59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9601FBA" w14:textId="77777777" w:rsidR="00C86AF9" w:rsidRDefault="00FB0521">
            <w:pPr>
              <w:jc w:val="center"/>
            </w:pPr>
            <w:r>
              <w:rPr>
                <w:sz w:val="20"/>
              </w:rPr>
              <w:t>USG</w:t>
            </w:r>
          </w:p>
        </w:tc>
      </w:tr>
      <w:tr w:rsidR="00C86AF9" w14:paraId="2746DFC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CD80A8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717CE01" w14:textId="77777777" w:rsidR="00C86AF9" w:rsidRDefault="00FB0521">
            <w:pPr>
              <w:jc w:val="center"/>
            </w:pPr>
            <w:r>
              <w:rPr>
                <w:sz w:val="20"/>
              </w:rPr>
              <w:t>mammografia</w:t>
            </w:r>
          </w:p>
        </w:tc>
      </w:tr>
      <w:tr w:rsidR="00C86AF9" w14:paraId="14EC249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5044A0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09811B4" w14:textId="77777777" w:rsidR="00C86AF9" w:rsidRDefault="00FB0521">
            <w:pPr>
              <w:jc w:val="center"/>
            </w:pPr>
            <w:r>
              <w:rPr>
                <w:sz w:val="20"/>
              </w:rPr>
              <w:t>RTG</w:t>
            </w:r>
          </w:p>
        </w:tc>
      </w:tr>
      <w:tr w:rsidR="00C86AF9" w14:paraId="532C471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243CA6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DB7E72C" w14:textId="77777777" w:rsidR="00C86AF9" w:rsidRDefault="00FB0521">
            <w:pPr>
              <w:jc w:val="center"/>
            </w:pPr>
            <w:r>
              <w:rPr>
                <w:sz w:val="20"/>
              </w:rPr>
              <w:t>EKG</w:t>
            </w:r>
          </w:p>
        </w:tc>
      </w:tr>
      <w:tr w:rsidR="00C86AF9" w14:paraId="480608E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4B041D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8DA4140" w14:textId="323D186F" w:rsidR="00C86AF9" w:rsidRDefault="00FB0521">
            <w:pPr>
              <w:jc w:val="center"/>
            </w:pPr>
            <w:r>
              <w:rPr>
                <w:sz w:val="20"/>
              </w:rPr>
              <w:t>badania laboratoryjne (biochemiczne, morfologia krwi z rozmazem</w:t>
            </w:r>
            <w:r w:rsidR="00B27A5E">
              <w:rPr>
                <w:sz w:val="20"/>
              </w:rPr>
              <w:t xml:space="preserve">, </w:t>
            </w:r>
            <w:r w:rsidR="00B27A5E" w:rsidRPr="00B27A5E">
              <w:rPr>
                <w:sz w:val="20"/>
                <w:highlight w:val="yellow"/>
              </w:rPr>
              <w:t>hormonalne</w:t>
            </w:r>
            <w:r>
              <w:rPr>
                <w:sz w:val="20"/>
              </w:rPr>
              <w:t>)</w:t>
            </w:r>
          </w:p>
        </w:tc>
      </w:tr>
      <w:tr w:rsidR="00C86AF9" w14:paraId="46B0DC0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A9102F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82B0D7B" w14:textId="77777777" w:rsidR="00C86AF9" w:rsidRDefault="00FB0521">
            <w:pPr>
              <w:jc w:val="center"/>
            </w:pPr>
            <w:r>
              <w:rPr>
                <w:sz w:val="20"/>
              </w:rPr>
              <w:t>badania immunohistochemiczne lub hybrydyzacji in situ (ocena receptorów HER2, ER, PGR)</w:t>
            </w:r>
          </w:p>
        </w:tc>
      </w:tr>
      <w:tr w:rsidR="00C86AF9" w14:paraId="19384DD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9F7040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461DBC0" w14:textId="77777777" w:rsidR="00C86AF9" w:rsidRDefault="00FB0521">
            <w:pPr>
              <w:jc w:val="center"/>
            </w:pPr>
            <w:r>
              <w:rPr>
                <w:sz w:val="20"/>
              </w:rPr>
              <w:t xml:space="preserve">badanie mutacji </w:t>
            </w:r>
            <w:proofErr w:type="spellStart"/>
            <w:r>
              <w:rPr>
                <w:sz w:val="20"/>
              </w:rPr>
              <w:t>germinalnej</w:t>
            </w:r>
            <w:proofErr w:type="spellEnd"/>
            <w:r>
              <w:rPr>
                <w:sz w:val="20"/>
              </w:rPr>
              <w:t xml:space="preserve"> BRCA1/2 </w:t>
            </w:r>
          </w:p>
        </w:tc>
      </w:tr>
      <w:tr w:rsidR="00C86AF9" w14:paraId="126FC11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00ED29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3B218D6" w14:textId="413BC3D6" w:rsidR="00C86AF9" w:rsidRDefault="00FB0521">
            <w:pPr>
              <w:jc w:val="center"/>
            </w:pPr>
            <w:r>
              <w:rPr>
                <w:sz w:val="20"/>
              </w:rPr>
              <w:t>badanie mutacji genu</w:t>
            </w:r>
            <w:r w:rsidR="00B27A5E">
              <w:rPr>
                <w:sz w:val="20"/>
              </w:rPr>
              <w:t xml:space="preserve"> </w:t>
            </w:r>
            <w:r w:rsidR="00B27A5E" w:rsidRPr="00B27A5E">
              <w:rPr>
                <w:sz w:val="20"/>
                <w:highlight w:val="yellow"/>
              </w:rPr>
              <w:t>PIK3CA lub AKT1 lub PTEN</w:t>
            </w:r>
            <w:r w:rsidRPr="00B27A5E">
              <w:rPr>
                <w:sz w:val="20"/>
                <w:highlight w:val="yellow"/>
              </w:rPr>
              <w:t xml:space="preserve"> </w:t>
            </w:r>
          </w:p>
        </w:tc>
      </w:tr>
    </w:tbl>
    <w:p w14:paraId="644FE9E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6321A273" w14:textId="77777777">
        <w:trPr>
          <w:trHeight w:val="556"/>
        </w:trPr>
        <w:tc>
          <w:tcPr>
            <w:tcW w:w="1245" w:type="dxa"/>
            <w:tcBorders>
              <w:top w:val="nil"/>
              <w:left w:val="nil"/>
              <w:bottom w:val="nil"/>
              <w:right w:val="nil"/>
            </w:tcBorders>
            <w:vAlign w:val="center"/>
          </w:tcPr>
          <w:p w14:paraId="68CDD6A7"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3BB0AF4B" w14:textId="77777777" w:rsidR="00C86AF9" w:rsidRDefault="00FB0521">
            <w:pPr>
              <w:jc w:val="center"/>
            </w:pPr>
            <w:r>
              <w:rPr>
                <w:b/>
                <w:sz w:val="20"/>
              </w:rPr>
              <w:t xml:space="preserve">03.0000.310.02 </w:t>
            </w:r>
          </w:p>
        </w:tc>
        <w:tc>
          <w:tcPr>
            <w:tcW w:w="5850" w:type="dxa"/>
            <w:tcBorders>
              <w:top w:val="single" w:sz="2" w:space="0" w:color="auto"/>
              <w:left w:val="nil"/>
              <w:bottom w:val="single" w:sz="2" w:space="0" w:color="auto"/>
              <w:right w:val="single" w:sz="2" w:space="0" w:color="auto"/>
            </w:tcBorders>
            <w:vAlign w:val="center"/>
          </w:tcPr>
          <w:p w14:paraId="044195EF" w14:textId="77777777" w:rsidR="00C86AF9" w:rsidRDefault="00FB0521">
            <w:pPr>
              <w:jc w:val="center"/>
            </w:pPr>
            <w:r>
              <w:rPr>
                <w:b/>
                <w:sz w:val="20"/>
              </w:rPr>
              <w:t>Leczenie pacjentów z rakiem nerki</w:t>
            </w:r>
          </w:p>
        </w:tc>
      </w:tr>
      <w:tr w:rsidR="00C86AF9" w14:paraId="248E45B1" w14:textId="77777777">
        <w:trPr>
          <w:trHeight w:val="136"/>
        </w:trPr>
        <w:tc>
          <w:tcPr>
            <w:tcW w:w="1245" w:type="dxa"/>
            <w:tcBorders>
              <w:top w:val="nil"/>
              <w:left w:val="nil"/>
              <w:bottom w:val="nil"/>
              <w:right w:val="nil"/>
            </w:tcBorders>
            <w:vAlign w:val="bottom"/>
          </w:tcPr>
          <w:p w14:paraId="1C621190" w14:textId="77777777" w:rsidR="00C86AF9" w:rsidRDefault="00C86AF9">
            <w:pPr>
              <w:jc w:val="left"/>
            </w:pPr>
          </w:p>
        </w:tc>
        <w:tc>
          <w:tcPr>
            <w:tcW w:w="2985" w:type="dxa"/>
            <w:tcBorders>
              <w:top w:val="nil"/>
              <w:left w:val="nil"/>
              <w:bottom w:val="nil"/>
              <w:right w:val="nil"/>
            </w:tcBorders>
            <w:vAlign w:val="bottom"/>
          </w:tcPr>
          <w:p w14:paraId="7948777C" w14:textId="77777777" w:rsidR="00C86AF9" w:rsidRDefault="00C86AF9">
            <w:pPr>
              <w:jc w:val="left"/>
            </w:pPr>
          </w:p>
        </w:tc>
        <w:tc>
          <w:tcPr>
            <w:tcW w:w="5850" w:type="dxa"/>
            <w:tcBorders>
              <w:top w:val="nil"/>
              <w:left w:val="nil"/>
              <w:bottom w:val="nil"/>
              <w:right w:val="nil"/>
            </w:tcBorders>
            <w:vAlign w:val="bottom"/>
          </w:tcPr>
          <w:p w14:paraId="6C1CB666" w14:textId="77777777" w:rsidR="00C86AF9" w:rsidRDefault="00C86AF9">
            <w:pPr>
              <w:jc w:val="left"/>
            </w:pPr>
          </w:p>
        </w:tc>
      </w:tr>
      <w:tr w:rsidR="00C86AF9" w14:paraId="67359FF8"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01145AAA"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single" w:sz="2" w:space="0" w:color="auto"/>
              <w:right w:val="single" w:sz="2" w:space="0" w:color="auto"/>
            </w:tcBorders>
            <w:vAlign w:val="center"/>
          </w:tcPr>
          <w:p w14:paraId="04E6EA8D"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29C0DEF2" w14:textId="77777777" w:rsidR="00C86AF9" w:rsidRDefault="00FB0521">
            <w:pPr>
              <w:jc w:val="center"/>
            </w:pPr>
            <w:r>
              <w:rPr>
                <w:b/>
                <w:sz w:val="20"/>
              </w:rPr>
              <w:t>nazwa</w:t>
            </w:r>
          </w:p>
        </w:tc>
      </w:tr>
      <w:tr w:rsidR="00C86AF9" w14:paraId="66B4E80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46D489"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B544910" w14:textId="77777777" w:rsidR="00C86AF9" w:rsidRDefault="00FB0521">
            <w:pPr>
              <w:jc w:val="center"/>
            </w:pPr>
            <w:r>
              <w:rPr>
                <w:sz w:val="20"/>
              </w:rPr>
              <w:t>1240</w:t>
            </w:r>
          </w:p>
        </w:tc>
        <w:tc>
          <w:tcPr>
            <w:tcW w:w="5850" w:type="dxa"/>
            <w:tcBorders>
              <w:top w:val="nil"/>
              <w:left w:val="nil"/>
              <w:bottom w:val="single" w:sz="2" w:space="0" w:color="auto"/>
              <w:right w:val="single" w:sz="2" w:space="0" w:color="auto"/>
            </w:tcBorders>
            <w:vAlign w:val="center"/>
          </w:tcPr>
          <w:p w14:paraId="5B83B49E" w14:textId="77777777" w:rsidR="00C86AF9" w:rsidRDefault="00FB0521">
            <w:pPr>
              <w:jc w:val="center"/>
            </w:pPr>
            <w:r>
              <w:rPr>
                <w:sz w:val="20"/>
              </w:rPr>
              <w:t>poradnia onkologiczna</w:t>
            </w:r>
          </w:p>
        </w:tc>
      </w:tr>
      <w:tr w:rsidR="00C86AF9" w14:paraId="65C9B9A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535BA6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93C7F78" w14:textId="77777777" w:rsidR="00C86AF9" w:rsidRDefault="00FB0521">
            <w:pPr>
              <w:jc w:val="center"/>
            </w:pPr>
            <w:r>
              <w:rPr>
                <w:sz w:val="20"/>
              </w:rPr>
              <w:t>1242</w:t>
            </w:r>
          </w:p>
        </w:tc>
        <w:tc>
          <w:tcPr>
            <w:tcW w:w="5850" w:type="dxa"/>
            <w:tcBorders>
              <w:top w:val="nil"/>
              <w:left w:val="nil"/>
              <w:bottom w:val="single" w:sz="2" w:space="0" w:color="auto"/>
              <w:right w:val="single" w:sz="2" w:space="0" w:color="auto"/>
            </w:tcBorders>
            <w:vAlign w:val="center"/>
          </w:tcPr>
          <w:p w14:paraId="60F30312" w14:textId="77777777" w:rsidR="00C86AF9" w:rsidRDefault="00FB0521">
            <w:pPr>
              <w:jc w:val="center"/>
            </w:pPr>
            <w:r>
              <w:rPr>
                <w:sz w:val="20"/>
              </w:rPr>
              <w:t>poradnia chemioterapii</w:t>
            </w:r>
          </w:p>
        </w:tc>
      </w:tr>
      <w:tr w:rsidR="00C86AF9" w14:paraId="3FE8947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6E34B8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8D44A8F" w14:textId="77777777" w:rsidR="00C86AF9" w:rsidRDefault="00FB0521">
            <w:pPr>
              <w:jc w:val="center"/>
            </w:pPr>
            <w:r>
              <w:rPr>
                <w:sz w:val="20"/>
              </w:rPr>
              <w:t>4240</w:t>
            </w:r>
          </w:p>
        </w:tc>
        <w:tc>
          <w:tcPr>
            <w:tcW w:w="5850" w:type="dxa"/>
            <w:tcBorders>
              <w:top w:val="nil"/>
              <w:left w:val="nil"/>
              <w:bottom w:val="single" w:sz="2" w:space="0" w:color="auto"/>
              <w:right w:val="single" w:sz="2" w:space="0" w:color="auto"/>
            </w:tcBorders>
            <w:vAlign w:val="center"/>
          </w:tcPr>
          <w:p w14:paraId="633D40B7" w14:textId="77777777" w:rsidR="00C86AF9" w:rsidRDefault="00FB0521">
            <w:pPr>
              <w:jc w:val="center"/>
            </w:pPr>
            <w:r>
              <w:rPr>
                <w:sz w:val="20"/>
              </w:rPr>
              <w:t>oddział onkologiczny</w:t>
            </w:r>
          </w:p>
        </w:tc>
      </w:tr>
      <w:tr w:rsidR="00C86AF9" w14:paraId="6333F66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95110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9BABA97" w14:textId="77777777" w:rsidR="00C86AF9" w:rsidRDefault="00FB0521">
            <w:pPr>
              <w:jc w:val="center"/>
            </w:pPr>
            <w:r>
              <w:rPr>
                <w:sz w:val="20"/>
              </w:rPr>
              <w:t>4242</w:t>
            </w:r>
          </w:p>
        </w:tc>
        <w:tc>
          <w:tcPr>
            <w:tcW w:w="5850" w:type="dxa"/>
            <w:tcBorders>
              <w:top w:val="nil"/>
              <w:left w:val="nil"/>
              <w:bottom w:val="single" w:sz="2" w:space="0" w:color="auto"/>
              <w:right w:val="single" w:sz="2" w:space="0" w:color="auto"/>
            </w:tcBorders>
            <w:vAlign w:val="center"/>
          </w:tcPr>
          <w:p w14:paraId="3B952186" w14:textId="77777777" w:rsidR="00C86AF9" w:rsidRDefault="00FB0521">
            <w:pPr>
              <w:jc w:val="center"/>
            </w:pPr>
            <w:r>
              <w:rPr>
                <w:sz w:val="20"/>
              </w:rPr>
              <w:t>oddział onkologii klinicznej/chemioterapii</w:t>
            </w:r>
          </w:p>
        </w:tc>
      </w:tr>
      <w:tr w:rsidR="00C86AF9" w14:paraId="6DB415C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7FEC3C"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5596A372" w14:textId="77777777" w:rsidR="00C86AF9" w:rsidRDefault="00FB0521">
            <w:pPr>
              <w:jc w:val="center"/>
            </w:pPr>
            <w:r>
              <w:rPr>
                <w:sz w:val="20"/>
              </w:rPr>
              <w:t>4670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0F092A9A" w14:textId="77777777" w:rsidR="00C86AF9" w:rsidRDefault="00FB0521">
            <w:pPr>
              <w:jc w:val="center"/>
            </w:pPr>
            <w:r>
              <w:rPr>
                <w:sz w:val="20"/>
              </w:rPr>
              <w:t>oddział leczenia jednego dnia o profilu onkologii klinicznej</w:t>
            </w:r>
          </w:p>
        </w:tc>
      </w:tr>
      <w:tr w:rsidR="00C86AF9" w14:paraId="578BADA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0B49092"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1A1AEEB5" w14:textId="77777777" w:rsidR="00C86AF9" w:rsidRDefault="00FB0521">
            <w:pPr>
              <w:jc w:val="center"/>
            </w:pPr>
            <w:r>
              <w:rPr>
                <w:sz w:val="20"/>
              </w:rPr>
              <w:t xml:space="preserve">HC.1.2. </w:t>
            </w:r>
          </w:p>
        </w:tc>
        <w:tc>
          <w:tcPr>
            <w:tcW w:w="5850" w:type="dxa"/>
            <w:vMerge/>
            <w:tcBorders>
              <w:top w:val="single" w:sz="2" w:space="0" w:color="auto"/>
              <w:left w:val="single" w:sz="2" w:space="0" w:color="auto"/>
              <w:bottom w:val="single" w:sz="2" w:space="0" w:color="auto"/>
              <w:right w:val="single" w:sz="2" w:space="0" w:color="auto"/>
            </w:tcBorders>
            <w:vAlign w:val="center"/>
          </w:tcPr>
          <w:p w14:paraId="16445C0A" w14:textId="77777777" w:rsidR="00C86AF9" w:rsidRDefault="00C86AF9">
            <w:pPr>
              <w:jc w:val="center"/>
            </w:pPr>
          </w:p>
        </w:tc>
      </w:tr>
      <w:tr w:rsidR="00C86AF9" w14:paraId="5DB8AE4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916DC2"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7A2C64A5" w14:textId="77777777" w:rsidR="00C86AF9" w:rsidRDefault="00FB0521">
            <w:pPr>
              <w:jc w:val="center"/>
            </w:pPr>
            <w:r>
              <w:rPr>
                <w:sz w:val="20"/>
              </w:rPr>
              <w:t>24</w:t>
            </w:r>
          </w:p>
        </w:tc>
        <w:tc>
          <w:tcPr>
            <w:tcW w:w="5850" w:type="dxa"/>
            <w:vMerge/>
            <w:tcBorders>
              <w:top w:val="single" w:sz="2" w:space="0" w:color="auto"/>
              <w:left w:val="single" w:sz="2" w:space="0" w:color="auto"/>
              <w:bottom w:val="single" w:sz="2" w:space="0" w:color="auto"/>
              <w:right w:val="single" w:sz="2" w:space="0" w:color="auto"/>
            </w:tcBorders>
            <w:vAlign w:val="center"/>
          </w:tcPr>
          <w:p w14:paraId="141DFE7D" w14:textId="77777777" w:rsidR="00C86AF9" w:rsidRDefault="00C86AF9">
            <w:pPr>
              <w:jc w:val="center"/>
            </w:pPr>
          </w:p>
        </w:tc>
      </w:tr>
      <w:tr w:rsidR="00C86AF9" w14:paraId="037D488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1034585"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458EC3BA"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10F78A32" w14:textId="77777777" w:rsidR="00C86AF9" w:rsidRDefault="00FB0521">
            <w:pPr>
              <w:jc w:val="center"/>
            </w:pPr>
            <w:r>
              <w:rPr>
                <w:sz w:val="20"/>
              </w:rPr>
              <w:t>TAK</w:t>
            </w:r>
          </w:p>
        </w:tc>
      </w:tr>
      <w:tr w:rsidR="00C86AF9" w14:paraId="37D2F0E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8551F63" w14:textId="77777777" w:rsidR="00C86AF9" w:rsidRDefault="00C86AF9">
            <w:pPr>
              <w:jc w:val="center"/>
            </w:pPr>
          </w:p>
        </w:tc>
        <w:tc>
          <w:tcPr>
            <w:tcW w:w="2985" w:type="dxa"/>
            <w:tcBorders>
              <w:top w:val="nil"/>
              <w:left w:val="single" w:sz="2" w:space="0" w:color="auto"/>
              <w:bottom w:val="nil"/>
              <w:right w:val="nil"/>
            </w:tcBorders>
            <w:vAlign w:val="center"/>
          </w:tcPr>
          <w:p w14:paraId="74A214D2"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09059FDF" w14:textId="77777777" w:rsidR="00C86AF9" w:rsidRDefault="00FB0521">
            <w:pPr>
              <w:jc w:val="center"/>
            </w:pPr>
            <w:r>
              <w:rPr>
                <w:sz w:val="20"/>
              </w:rPr>
              <w:t>TAK</w:t>
            </w:r>
          </w:p>
        </w:tc>
      </w:tr>
      <w:tr w:rsidR="00C86AF9" w14:paraId="07C4FEC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2716F71"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4CD167F"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0AE4D4D1" w14:textId="77777777" w:rsidR="00C86AF9" w:rsidRDefault="00FB0521">
            <w:pPr>
              <w:jc w:val="center"/>
            </w:pPr>
            <w:r>
              <w:rPr>
                <w:sz w:val="20"/>
              </w:rPr>
              <w:t>NIE</w:t>
            </w:r>
          </w:p>
        </w:tc>
      </w:tr>
      <w:tr w:rsidR="00C86AF9" w14:paraId="1A21F66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B6E5875" w14:textId="77777777" w:rsidR="00C86AF9" w:rsidRDefault="00C86AF9">
            <w:pPr>
              <w:jc w:val="center"/>
            </w:pPr>
          </w:p>
        </w:tc>
        <w:tc>
          <w:tcPr>
            <w:tcW w:w="2985" w:type="dxa"/>
            <w:tcBorders>
              <w:top w:val="nil"/>
              <w:left w:val="single" w:sz="2" w:space="0" w:color="auto"/>
              <w:bottom w:val="nil"/>
              <w:right w:val="nil"/>
            </w:tcBorders>
            <w:vAlign w:val="center"/>
          </w:tcPr>
          <w:p w14:paraId="43443D45"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2BEF65D2" w14:textId="77777777" w:rsidR="00C86AF9" w:rsidRDefault="00FB0521">
            <w:pPr>
              <w:jc w:val="center"/>
            </w:pPr>
            <w:r>
              <w:rPr>
                <w:sz w:val="20"/>
              </w:rPr>
              <w:t>TAK</w:t>
            </w:r>
          </w:p>
        </w:tc>
      </w:tr>
      <w:tr w:rsidR="00C86AF9" w14:paraId="4B2C1EE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3F630A6"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36B50D5F"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nil"/>
              <w:right w:val="single" w:sz="2" w:space="0" w:color="auto"/>
            </w:tcBorders>
            <w:vAlign w:val="center"/>
          </w:tcPr>
          <w:p w14:paraId="5ACED0C6" w14:textId="77777777" w:rsidR="00C86AF9" w:rsidRDefault="00FB0521">
            <w:pPr>
              <w:jc w:val="center"/>
            </w:pPr>
            <w:r>
              <w:rPr>
                <w:sz w:val="20"/>
              </w:rPr>
              <w:t>TAK</w:t>
            </w:r>
          </w:p>
        </w:tc>
      </w:tr>
      <w:tr w:rsidR="00C86AF9" w14:paraId="77DDDA6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6AAA875"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0C0D8C37" w14:textId="77777777" w:rsidR="00C86AF9" w:rsidRDefault="00FB0521">
            <w:pPr>
              <w:jc w:val="center"/>
            </w:pPr>
            <w:r>
              <w:rPr>
                <w:sz w:val="20"/>
              </w:rPr>
              <w:t>ODDZIAŁ Z ODDZIAŁEM JEDNEGO DNIA</w:t>
            </w:r>
          </w:p>
        </w:tc>
        <w:tc>
          <w:tcPr>
            <w:tcW w:w="5850" w:type="dxa"/>
            <w:tcBorders>
              <w:top w:val="single" w:sz="2" w:space="0" w:color="auto"/>
              <w:left w:val="single" w:sz="2" w:space="0" w:color="auto"/>
              <w:bottom w:val="nil"/>
              <w:right w:val="single" w:sz="2" w:space="0" w:color="auto"/>
            </w:tcBorders>
            <w:vAlign w:val="center"/>
          </w:tcPr>
          <w:p w14:paraId="7EC8C942" w14:textId="77777777" w:rsidR="00C86AF9" w:rsidRDefault="00FB0521">
            <w:pPr>
              <w:jc w:val="center"/>
            </w:pPr>
            <w:r>
              <w:rPr>
                <w:sz w:val="20"/>
              </w:rPr>
              <w:t>NIE</w:t>
            </w:r>
          </w:p>
        </w:tc>
      </w:tr>
      <w:tr w:rsidR="00C86AF9" w14:paraId="2D2A7DD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111503"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4B5FDB59"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nil"/>
              <w:right w:val="single" w:sz="2" w:space="0" w:color="auto"/>
            </w:tcBorders>
            <w:vAlign w:val="center"/>
          </w:tcPr>
          <w:p w14:paraId="376EB535" w14:textId="77777777" w:rsidR="00C86AF9" w:rsidRDefault="00FB0521">
            <w:pPr>
              <w:jc w:val="center"/>
            </w:pPr>
            <w:r>
              <w:rPr>
                <w:sz w:val="20"/>
              </w:rPr>
              <w:t>NIE</w:t>
            </w:r>
          </w:p>
        </w:tc>
      </w:tr>
      <w:tr w:rsidR="00C86AF9" w14:paraId="020E7E3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2B1EF6"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B4FAC7E"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1A99318C" w14:textId="77777777" w:rsidR="00C86AF9" w:rsidRDefault="00FB0521">
            <w:pPr>
              <w:jc w:val="center"/>
            </w:pPr>
            <w:r>
              <w:rPr>
                <w:sz w:val="20"/>
              </w:rPr>
              <w:t>nie dotyczy</w:t>
            </w:r>
          </w:p>
        </w:tc>
      </w:tr>
      <w:tr w:rsidR="00C86AF9" w14:paraId="5E06D2FB" w14:textId="77777777">
        <w:trPr>
          <w:trHeight w:val="458"/>
        </w:trPr>
        <w:tc>
          <w:tcPr>
            <w:tcW w:w="1245" w:type="dxa"/>
            <w:vMerge w:val="restart"/>
            <w:tcBorders>
              <w:top w:val="nil"/>
              <w:left w:val="single" w:sz="2" w:space="0" w:color="auto"/>
              <w:bottom w:val="single" w:sz="2" w:space="0" w:color="auto"/>
              <w:right w:val="nil"/>
            </w:tcBorders>
            <w:vAlign w:val="center"/>
          </w:tcPr>
          <w:p w14:paraId="010B9F01"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5DF993F" w14:textId="77777777" w:rsidR="00C86AF9" w:rsidRDefault="00FB0521">
            <w:pPr>
              <w:jc w:val="center"/>
            </w:pPr>
            <w:r>
              <w:rPr>
                <w:sz w:val="20"/>
              </w:rPr>
              <w:t>lekarze specjaliści w dziedzinie onkologii klinicznej lub chemioterapii nowotworów</w:t>
            </w:r>
          </w:p>
        </w:tc>
      </w:tr>
      <w:tr w:rsidR="00C86AF9" w14:paraId="23C17B4D" w14:textId="77777777">
        <w:trPr>
          <w:trHeight w:val="136"/>
        </w:trPr>
        <w:tc>
          <w:tcPr>
            <w:tcW w:w="1245" w:type="dxa"/>
            <w:vMerge/>
            <w:tcBorders>
              <w:top w:val="nil"/>
              <w:left w:val="single" w:sz="2" w:space="0" w:color="auto"/>
              <w:bottom w:val="single" w:sz="2" w:space="0" w:color="auto"/>
              <w:right w:val="nil"/>
            </w:tcBorders>
            <w:vAlign w:val="center"/>
          </w:tcPr>
          <w:p w14:paraId="46D8D0C2"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06CD79B2" w14:textId="77777777" w:rsidR="00C86AF9" w:rsidRDefault="00FB0521">
            <w:pPr>
              <w:jc w:val="center"/>
            </w:pPr>
            <w:r>
              <w:rPr>
                <w:sz w:val="20"/>
              </w:rPr>
              <w:t xml:space="preserve">łączny czas pracy </w:t>
            </w:r>
          </w:p>
        </w:tc>
        <w:tc>
          <w:tcPr>
            <w:tcW w:w="5850" w:type="dxa"/>
            <w:tcBorders>
              <w:top w:val="nil"/>
              <w:left w:val="nil"/>
              <w:bottom w:val="nil"/>
              <w:right w:val="single" w:sz="2" w:space="0" w:color="auto"/>
            </w:tcBorders>
            <w:vAlign w:val="center"/>
          </w:tcPr>
          <w:p w14:paraId="13C265A1" w14:textId="77777777" w:rsidR="00C86AF9" w:rsidRDefault="00FB0521">
            <w:pPr>
              <w:jc w:val="center"/>
            </w:pPr>
            <w:r>
              <w:rPr>
                <w:sz w:val="20"/>
              </w:rPr>
              <w:t>równoważnik 2 etatów</w:t>
            </w:r>
          </w:p>
        </w:tc>
      </w:tr>
      <w:tr w:rsidR="00C86AF9" w14:paraId="1924B6C1" w14:textId="77777777">
        <w:trPr>
          <w:trHeight w:val="136"/>
        </w:trPr>
        <w:tc>
          <w:tcPr>
            <w:tcW w:w="1245" w:type="dxa"/>
            <w:vMerge/>
            <w:tcBorders>
              <w:top w:val="nil"/>
              <w:left w:val="single" w:sz="2" w:space="0" w:color="auto"/>
              <w:bottom w:val="single" w:sz="2" w:space="0" w:color="auto"/>
              <w:right w:val="nil"/>
            </w:tcBorders>
            <w:vAlign w:val="center"/>
          </w:tcPr>
          <w:p w14:paraId="50A3FA16"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3DBDF1EA"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3AF66245" w14:textId="77777777" w:rsidR="00C86AF9" w:rsidRDefault="00FB0521">
            <w:pPr>
              <w:jc w:val="center"/>
            </w:pPr>
            <w:r>
              <w:rPr>
                <w:sz w:val="20"/>
              </w:rPr>
              <w:t>dostęp do konsultacji lekarza specjalisty w dziedzinie kardiologii</w:t>
            </w:r>
          </w:p>
        </w:tc>
      </w:tr>
      <w:tr w:rsidR="00C86AF9" w14:paraId="38722B97" w14:textId="77777777">
        <w:trPr>
          <w:trHeight w:val="727"/>
        </w:trPr>
        <w:tc>
          <w:tcPr>
            <w:tcW w:w="1245" w:type="dxa"/>
            <w:vMerge w:val="restart"/>
            <w:tcBorders>
              <w:top w:val="nil"/>
              <w:left w:val="single" w:sz="2" w:space="0" w:color="auto"/>
              <w:bottom w:val="single" w:sz="2" w:space="0" w:color="auto"/>
              <w:right w:val="single" w:sz="2" w:space="0" w:color="auto"/>
            </w:tcBorders>
            <w:vAlign w:val="center"/>
          </w:tcPr>
          <w:p w14:paraId="3083BABE"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489FE071" w14:textId="77777777" w:rsidR="00C86AF9" w:rsidRDefault="00FB0521">
            <w:pPr>
              <w:jc w:val="center"/>
            </w:pPr>
            <w:r>
              <w:rPr>
                <w:sz w:val="20"/>
              </w:rPr>
              <w:t xml:space="preserve">pielęgniarki </w:t>
            </w:r>
          </w:p>
        </w:tc>
      </w:tr>
      <w:tr w:rsidR="00C86AF9" w14:paraId="0119B62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EFEFFD9"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67A9DFF4"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7B016F59" w14:textId="77777777" w:rsidR="00C86AF9" w:rsidRDefault="00FB0521">
            <w:pPr>
              <w:jc w:val="center"/>
            </w:pPr>
            <w:r>
              <w:rPr>
                <w:sz w:val="20"/>
              </w:rPr>
              <w:t>równoważnik 2 etatów</w:t>
            </w:r>
          </w:p>
        </w:tc>
      </w:tr>
      <w:tr w:rsidR="00C86AF9" w14:paraId="2866AAB2"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526CA8CA"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D942BF2" w14:textId="77777777" w:rsidR="00C86AF9" w:rsidRDefault="00FB0521">
            <w:pPr>
              <w:jc w:val="center"/>
            </w:pPr>
            <w:r>
              <w:rPr>
                <w:sz w:val="20"/>
              </w:rPr>
              <w:t>RTG</w:t>
            </w:r>
          </w:p>
        </w:tc>
      </w:tr>
      <w:tr w:rsidR="00C86AF9" w14:paraId="67E1328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5AF48F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08E8DC3" w14:textId="77777777" w:rsidR="00C86AF9" w:rsidRDefault="00FB0521">
            <w:pPr>
              <w:jc w:val="center"/>
            </w:pPr>
            <w:r>
              <w:rPr>
                <w:sz w:val="20"/>
              </w:rPr>
              <w:t>EKG</w:t>
            </w:r>
          </w:p>
        </w:tc>
      </w:tr>
      <w:tr w:rsidR="00C86AF9" w14:paraId="14F461D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55B4F5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AFF733A" w14:textId="77777777" w:rsidR="00C86AF9" w:rsidRDefault="00FB0521">
            <w:pPr>
              <w:jc w:val="center"/>
            </w:pPr>
            <w:r>
              <w:rPr>
                <w:sz w:val="20"/>
              </w:rPr>
              <w:t>rezonans magnetyczny</w:t>
            </w:r>
          </w:p>
        </w:tc>
      </w:tr>
      <w:tr w:rsidR="00C86AF9" w14:paraId="4C7A987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E5B6DC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48EFC88" w14:textId="77777777" w:rsidR="00C86AF9" w:rsidRDefault="00FB0521">
            <w:pPr>
              <w:jc w:val="center"/>
            </w:pPr>
            <w:r>
              <w:rPr>
                <w:sz w:val="20"/>
              </w:rPr>
              <w:t>tomografia komputerowa</w:t>
            </w:r>
          </w:p>
        </w:tc>
      </w:tr>
      <w:tr w:rsidR="00C86AF9" w14:paraId="6325D94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638DE4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EB36491" w14:textId="77777777" w:rsidR="00C86AF9" w:rsidRDefault="00FB0521">
            <w:pPr>
              <w:jc w:val="center"/>
            </w:pPr>
            <w:r>
              <w:rPr>
                <w:sz w:val="20"/>
              </w:rPr>
              <w:t>badania histopatologiczne</w:t>
            </w:r>
          </w:p>
        </w:tc>
      </w:tr>
      <w:tr w:rsidR="00C86AF9" w14:paraId="1ADA4D0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E0E5BE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7E798B6" w14:textId="77777777" w:rsidR="00C86AF9" w:rsidRDefault="00FB0521">
            <w:pPr>
              <w:jc w:val="center"/>
            </w:pPr>
            <w:r>
              <w:rPr>
                <w:sz w:val="20"/>
              </w:rPr>
              <w:t>badania laboratoryjne (biochemiczne, morfologia krwi z rozmazem, hormonalne)</w:t>
            </w:r>
          </w:p>
        </w:tc>
      </w:tr>
    </w:tbl>
    <w:p w14:paraId="43C9768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716"/>
        <w:gridCol w:w="6121"/>
      </w:tblGrid>
      <w:tr w:rsidR="00C86AF9" w14:paraId="454B267B" w14:textId="77777777">
        <w:trPr>
          <w:trHeight w:val="556"/>
        </w:trPr>
        <w:tc>
          <w:tcPr>
            <w:tcW w:w="1245" w:type="dxa"/>
            <w:tcBorders>
              <w:top w:val="nil"/>
              <w:left w:val="nil"/>
              <w:bottom w:val="nil"/>
              <w:right w:val="nil"/>
            </w:tcBorders>
            <w:vAlign w:val="bottom"/>
          </w:tcPr>
          <w:p w14:paraId="22D61934" w14:textId="77777777" w:rsidR="00C86AF9" w:rsidRDefault="00C86AF9">
            <w:pPr>
              <w:jc w:val="left"/>
            </w:pPr>
          </w:p>
        </w:tc>
        <w:tc>
          <w:tcPr>
            <w:tcW w:w="2715" w:type="dxa"/>
            <w:tcBorders>
              <w:top w:val="single" w:sz="2" w:space="0" w:color="auto"/>
              <w:left w:val="single" w:sz="2" w:space="0" w:color="auto"/>
              <w:bottom w:val="single" w:sz="2" w:space="0" w:color="auto"/>
              <w:right w:val="single" w:sz="2" w:space="0" w:color="auto"/>
            </w:tcBorders>
            <w:vAlign w:val="center"/>
          </w:tcPr>
          <w:p w14:paraId="0A919DC9" w14:textId="77777777" w:rsidR="00C86AF9" w:rsidRDefault="00FB0521">
            <w:pPr>
              <w:jc w:val="center"/>
            </w:pPr>
            <w:r>
              <w:rPr>
                <w:b/>
                <w:sz w:val="20"/>
              </w:rPr>
              <w:t xml:space="preserve">03.0000.312.02 </w:t>
            </w:r>
          </w:p>
        </w:tc>
        <w:tc>
          <w:tcPr>
            <w:tcW w:w="6120" w:type="dxa"/>
            <w:tcBorders>
              <w:top w:val="single" w:sz="2" w:space="0" w:color="auto"/>
              <w:left w:val="nil"/>
              <w:bottom w:val="single" w:sz="2" w:space="0" w:color="auto"/>
              <w:right w:val="single" w:sz="2" w:space="0" w:color="auto"/>
            </w:tcBorders>
            <w:vAlign w:val="center"/>
          </w:tcPr>
          <w:p w14:paraId="0F5EDCD9" w14:textId="77777777" w:rsidR="00C86AF9" w:rsidRDefault="00FB0521">
            <w:pPr>
              <w:jc w:val="center"/>
            </w:pPr>
            <w:r>
              <w:rPr>
                <w:b/>
                <w:sz w:val="20"/>
              </w:rPr>
              <w:t xml:space="preserve">Leczenie chorych na </w:t>
            </w:r>
            <w:proofErr w:type="spellStart"/>
            <w:r>
              <w:rPr>
                <w:b/>
                <w:sz w:val="20"/>
              </w:rPr>
              <w:t>chłoniaki</w:t>
            </w:r>
            <w:proofErr w:type="spellEnd"/>
            <w:r>
              <w:rPr>
                <w:b/>
                <w:sz w:val="20"/>
              </w:rPr>
              <w:t xml:space="preserve"> B-komórkowe</w:t>
            </w:r>
          </w:p>
        </w:tc>
      </w:tr>
      <w:tr w:rsidR="00C86AF9" w14:paraId="47E6E1A3" w14:textId="77777777">
        <w:trPr>
          <w:trHeight w:val="136"/>
        </w:trPr>
        <w:tc>
          <w:tcPr>
            <w:tcW w:w="1245" w:type="dxa"/>
            <w:tcBorders>
              <w:top w:val="nil"/>
              <w:left w:val="nil"/>
              <w:bottom w:val="nil"/>
              <w:right w:val="nil"/>
            </w:tcBorders>
            <w:vAlign w:val="bottom"/>
          </w:tcPr>
          <w:p w14:paraId="6F10189E" w14:textId="77777777" w:rsidR="00C86AF9" w:rsidRDefault="00C86AF9">
            <w:pPr>
              <w:jc w:val="left"/>
            </w:pPr>
          </w:p>
        </w:tc>
        <w:tc>
          <w:tcPr>
            <w:tcW w:w="2715" w:type="dxa"/>
            <w:tcBorders>
              <w:top w:val="nil"/>
              <w:left w:val="nil"/>
              <w:bottom w:val="nil"/>
              <w:right w:val="nil"/>
            </w:tcBorders>
            <w:vAlign w:val="bottom"/>
          </w:tcPr>
          <w:p w14:paraId="578D60BB" w14:textId="77777777" w:rsidR="00C86AF9" w:rsidRDefault="00C86AF9">
            <w:pPr>
              <w:jc w:val="left"/>
            </w:pPr>
          </w:p>
        </w:tc>
        <w:tc>
          <w:tcPr>
            <w:tcW w:w="6120" w:type="dxa"/>
            <w:tcBorders>
              <w:top w:val="nil"/>
              <w:left w:val="nil"/>
              <w:bottom w:val="nil"/>
              <w:right w:val="nil"/>
            </w:tcBorders>
            <w:vAlign w:val="bottom"/>
          </w:tcPr>
          <w:p w14:paraId="65C4BF2C" w14:textId="77777777" w:rsidR="00C86AF9" w:rsidRDefault="00C86AF9">
            <w:pPr>
              <w:jc w:val="left"/>
            </w:pPr>
          </w:p>
        </w:tc>
      </w:tr>
      <w:tr w:rsidR="00C86AF9" w14:paraId="6CB8D00E" w14:textId="77777777">
        <w:trPr>
          <w:trHeight w:val="136"/>
        </w:trPr>
        <w:tc>
          <w:tcPr>
            <w:tcW w:w="1245" w:type="dxa"/>
            <w:vMerge w:val="restart"/>
            <w:tcBorders>
              <w:top w:val="single" w:sz="2" w:space="0" w:color="auto"/>
              <w:left w:val="single" w:sz="2" w:space="0" w:color="auto"/>
              <w:bottom w:val="nil"/>
              <w:right w:val="nil"/>
            </w:tcBorders>
            <w:vAlign w:val="center"/>
          </w:tcPr>
          <w:p w14:paraId="7F6AFE35" w14:textId="77777777" w:rsidR="00C86AF9" w:rsidRDefault="00FB0521">
            <w:pPr>
              <w:jc w:val="center"/>
            </w:pPr>
            <w:r>
              <w:rPr>
                <w:sz w:val="20"/>
              </w:rPr>
              <w:t>organizacja udzielania świadczeń</w:t>
            </w:r>
          </w:p>
        </w:tc>
        <w:tc>
          <w:tcPr>
            <w:tcW w:w="2715" w:type="dxa"/>
            <w:tcBorders>
              <w:top w:val="single" w:sz="2" w:space="0" w:color="auto"/>
              <w:left w:val="single" w:sz="2" w:space="0" w:color="auto"/>
              <w:bottom w:val="single" w:sz="2" w:space="0" w:color="auto"/>
              <w:right w:val="single" w:sz="2" w:space="0" w:color="auto"/>
            </w:tcBorders>
            <w:vAlign w:val="center"/>
          </w:tcPr>
          <w:p w14:paraId="46A728D8" w14:textId="77777777" w:rsidR="00C86AF9" w:rsidRDefault="00FB0521">
            <w:pPr>
              <w:jc w:val="center"/>
            </w:pPr>
            <w:r>
              <w:rPr>
                <w:b/>
                <w:sz w:val="20"/>
              </w:rPr>
              <w:t>kod resortowy</w:t>
            </w:r>
          </w:p>
        </w:tc>
        <w:tc>
          <w:tcPr>
            <w:tcW w:w="6120" w:type="dxa"/>
            <w:tcBorders>
              <w:top w:val="single" w:sz="2" w:space="0" w:color="auto"/>
              <w:left w:val="nil"/>
              <w:bottom w:val="single" w:sz="2" w:space="0" w:color="auto"/>
              <w:right w:val="single" w:sz="2" w:space="0" w:color="auto"/>
            </w:tcBorders>
            <w:vAlign w:val="center"/>
          </w:tcPr>
          <w:p w14:paraId="15D6CE66" w14:textId="77777777" w:rsidR="00C86AF9" w:rsidRDefault="00FB0521">
            <w:pPr>
              <w:jc w:val="center"/>
            </w:pPr>
            <w:r>
              <w:rPr>
                <w:b/>
                <w:sz w:val="20"/>
              </w:rPr>
              <w:t>nazwa</w:t>
            </w:r>
          </w:p>
        </w:tc>
      </w:tr>
      <w:tr w:rsidR="00C86AF9" w14:paraId="28778E72" w14:textId="77777777">
        <w:trPr>
          <w:trHeight w:val="136"/>
        </w:trPr>
        <w:tc>
          <w:tcPr>
            <w:tcW w:w="1245" w:type="dxa"/>
            <w:vMerge/>
            <w:tcBorders>
              <w:top w:val="single" w:sz="2" w:space="0" w:color="auto"/>
              <w:left w:val="single" w:sz="2" w:space="0" w:color="auto"/>
              <w:bottom w:val="nil"/>
              <w:right w:val="nil"/>
            </w:tcBorders>
            <w:vAlign w:val="center"/>
          </w:tcPr>
          <w:p w14:paraId="0912A159"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2AC49B57" w14:textId="77777777" w:rsidR="00C86AF9" w:rsidRDefault="00FB0521">
            <w:pPr>
              <w:jc w:val="center"/>
            </w:pPr>
            <w:r>
              <w:rPr>
                <w:sz w:val="20"/>
              </w:rPr>
              <w:t>1070</w:t>
            </w:r>
          </w:p>
        </w:tc>
        <w:tc>
          <w:tcPr>
            <w:tcW w:w="6120" w:type="dxa"/>
            <w:tcBorders>
              <w:top w:val="nil"/>
              <w:left w:val="nil"/>
              <w:bottom w:val="single" w:sz="2" w:space="0" w:color="auto"/>
              <w:right w:val="single" w:sz="2" w:space="0" w:color="auto"/>
            </w:tcBorders>
            <w:vAlign w:val="center"/>
          </w:tcPr>
          <w:p w14:paraId="5388216F" w14:textId="77777777" w:rsidR="00C86AF9" w:rsidRDefault="00FB0521">
            <w:pPr>
              <w:jc w:val="center"/>
            </w:pPr>
            <w:r>
              <w:rPr>
                <w:sz w:val="20"/>
              </w:rPr>
              <w:t>poradnia hematologiczna</w:t>
            </w:r>
          </w:p>
        </w:tc>
      </w:tr>
      <w:tr w:rsidR="00C86AF9" w14:paraId="404D0CC8" w14:textId="77777777">
        <w:trPr>
          <w:trHeight w:val="136"/>
        </w:trPr>
        <w:tc>
          <w:tcPr>
            <w:tcW w:w="1245" w:type="dxa"/>
            <w:vMerge/>
            <w:tcBorders>
              <w:top w:val="single" w:sz="2" w:space="0" w:color="auto"/>
              <w:left w:val="single" w:sz="2" w:space="0" w:color="auto"/>
              <w:bottom w:val="nil"/>
              <w:right w:val="nil"/>
            </w:tcBorders>
            <w:vAlign w:val="center"/>
          </w:tcPr>
          <w:p w14:paraId="0DA06D34"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5E8A29CC" w14:textId="77777777" w:rsidR="00C86AF9" w:rsidRDefault="00FB0521">
            <w:pPr>
              <w:jc w:val="center"/>
            </w:pPr>
            <w:r>
              <w:rPr>
                <w:sz w:val="20"/>
              </w:rPr>
              <w:t>1240</w:t>
            </w:r>
          </w:p>
        </w:tc>
        <w:tc>
          <w:tcPr>
            <w:tcW w:w="6120" w:type="dxa"/>
            <w:tcBorders>
              <w:top w:val="nil"/>
              <w:left w:val="nil"/>
              <w:bottom w:val="single" w:sz="2" w:space="0" w:color="auto"/>
              <w:right w:val="single" w:sz="2" w:space="0" w:color="auto"/>
            </w:tcBorders>
            <w:vAlign w:val="center"/>
          </w:tcPr>
          <w:p w14:paraId="75726301" w14:textId="77777777" w:rsidR="00C86AF9" w:rsidRDefault="00FB0521">
            <w:pPr>
              <w:jc w:val="center"/>
            </w:pPr>
            <w:r>
              <w:rPr>
                <w:sz w:val="20"/>
              </w:rPr>
              <w:t>poradnia onkologiczna</w:t>
            </w:r>
          </w:p>
        </w:tc>
      </w:tr>
      <w:tr w:rsidR="00C86AF9" w14:paraId="6F5EA69F" w14:textId="77777777">
        <w:trPr>
          <w:trHeight w:val="136"/>
        </w:trPr>
        <w:tc>
          <w:tcPr>
            <w:tcW w:w="1245" w:type="dxa"/>
            <w:vMerge/>
            <w:tcBorders>
              <w:top w:val="single" w:sz="2" w:space="0" w:color="auto"/>
              <w:left w:val="single" w:sz="2" w:space="0" w:color="auto"/>
              <w:bottom w:val="nil"/>
              <w:right w:val="nil"/>
            </w:tcBorders>
            <w:vAlign w:val="center"/>
          </w:tcPr>
          <w:p w14:paraId="66F03264"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27CA0916" w14:textId="77777777" w:rsidR="00C86AF9" w:rsidRDefault="00FB0521">
            <w:pPr>
              <w:jc w:val="center"/>
            </w:pPr>
            <w:r>
              <w:rPr>
                <w:sz w:val="20"/>
              </w:rPr>
              <w:t>1242</w:t>
            </w:r>
          </w:p>
        </w:tc>
        <w:tc>
          <w:tcPr>
            <w:tcW w:w="6120" w:type="dxa"/>
            <w:tcBorders>
              <w:top w:val="nil"/>
              <w:left w:val="nil"/>
              <w:bottom w:val="single" w:sz="2" w:space="0" w:color="auto"/>
              <w:right w:val="single" w:sz="2" w:space="0" w:color="auto"/>
            </w:tcBorders>
            <w:vAlign w:val="center"/>
          </w:tcPr>
          <w:p w14:paraId="0CCB53E8" w14:textId="77777777" w:rsidR="00C86AF9" w:rsidRDefault="00FB0521">
            <w:pPr>
              <w:jc w:val="center"/>
            </w:pPr>
            <w:r>
              <w:rPr>
                <w:sz w:val="20"/>
              </w:rPr>
              <w:t>poradnia chemioterapii</w:t>
            </w:r>
          </w:p>
        </w:tc>
      </w:tr>
      <w:tr w:rsidR="00C86AF9" w14:paraId="2DF2B8B8" w14:textId="77777777">
        <w:trPr>
          <w:trHeight w:val="136"/>
        </w:trPr>
        <w:tc>
          <w:tcPr>
            <w:tcW w:w="1245" w:type="dxa"/>
            <w:vMerge/>
            <w:tcBorders>
              <w:top w:val="single" w:sz="2" w:space="0" w:color="auto"/>
              <w:left w:val="single" w:sz="2" w:space="0" w:color="auto"/>
              <w:bottom w:val="nil"/>
              <w:right w:val="nil"/>
            </w:tcBorders>
            <w:vAlign w:val="center"/>
          </w:tcPr>
          <w:p w14:paraId="1D2B1C92"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19F3DBCB" w14:textId="77777777" w:rsidR="00C86AF9" w:rsidRDefault="00FB0521">
            <w:pPr>
              <w:jc w:val="center"/>
            </w:pPr>
            <w:r>
              <w:rPr>
                <w:sz w:val="20"/>
              </w:rPr>
              <w:t>1072</w:t>
            </w:r>
          </w:p>
        </w:tc>
        <w:tc>
          <w:tcPr>
            <w:tcW w:w="6120" w:type="dxa"/>
            <w:tcBorders>
              <w:top w:val="nil"/>
              <w:left w:val="nil"/>
              <w:bottom w:val="single" w:sz="2" w:space="0" w:color="auto"/>
              <w:right w:val="single" w:sz="2" w:space="0" w:color="auto"/>
            </w:tcBorders>
            <w:vAlign w:val="center"/>
          </w:tcPr>
          <w:p w14:paraId="3B43AA8D" w14:textId="77777777" w:rsidR="00C86AF9" w:rsidRDefault="00FB0521">
            <w:pPr>
              <w:jc w:val="center"/>
            </w:pPr>
            <w:r>
              <w:rPr>
                <w:sz w:val="20"/>
              </w:rPr>
              <w:t>poradnia nowotworów krwi</w:t>
            </w:r>
          </w:p>
        </w:tc>
      </w:tr>
      <w:tr w:rsidR="00C86AF9" w14:paraId="77214D5C" w14:textId="77777777">
        <w:trPr>
          <w:trHeight w:val="136"/>
        </w:trPr>
        <w:tc>
          <w:tcPr>
            <w:tcW w:w="1245" w:type="dxa"/>
            <w:vMerge/>
            <w:tcBorders>
              <w:top w:val="single" w:sz="2" w:space="0" w:color="auto"/>
              <w:left w:val="single" w:sz="2" w:space="0" w:color="auto"/>
              <w:bottom w:val="nil"/>
              <w:right w:val="nil"/>
            </w:tcBorders>
            <w:vAlign w:val="center"/>
          </w:tcPr>
          <w:p w14:paraId="53A527FC"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01FBD0C8" w14:textId="77777777" w:rsidR="00C86AF9" w:rsidRDefault="00FB0521">
            <w:pPr>
              <w:jc w:val="center"/>
            </w:pPr>
            <w:r>
              <w:rPr>
                <w:sz w:val="20"/>
              </w:rPr>
              <w:t>4070</w:t>
            </w:r>
          </w:p>
        </w:tc>
        <w:tc>
          <w:tcPr>
            <w:tcW w:w="6120" w:type="dxa"/>
            <w:tcBorders>
              <w:top w:val="nil"/>
              <w:left w:val="nil"/>
              <w:bottom w:val="single" w:sz="2" w:space="0" w:color="auto"/>
              <w:right w:val="single" w:sz="2" w:space="0" w:color="auto"/>
            </w:tcBorders>
            <w:vAlign w:val="center"/>
          </w:tcPr>
          <w:p w14:paraId="34854127" w14:textId="77777777" w:rsidR="00C86AF9" w:rsidRDefault="00FB0521">
            <w:pPr>
              <w:jc w:val="center"/>
            </w:pPr>
            <w:r>
              <w:rPr>
                <w:sz w:val="20"/>
              </w:rPr>
              <w:t>oddział hematologiczny</w:t>
            </w:r>
          </w:p>
        </w:tc>
      </w:tr>
      <w:tr w:rsidR="00C86AF9" w14:paraId="2B87B381" w14:textId="77777777">
        <w:trPr>
          <w:trHeight w:val="136"/>
        </w:trPr>
        <w:tc>
          <w:tcPr>
            <w:tcW w:w="1245" w:type="dxa"/>
            <w:vMerge/>
            <w:tcBorders>
              <w:top w:val="single" w:sz="2" w:space="0" w:color="auto"/>
              <w:left w:val="single" w:sz="2" w:space="0" w:color="auto"/>
              <w:bottom w:val="nil"/>
              <w:right w:val="nil"/>
            </w:tcBorders>
            <w:vAlign w:val="center"/>
          </w:tcPr>
          <w:p w14:paraId="53A1AB3F"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7C336E38" w14:textId="77777777" w:rsidR="00C86AF9" w:rsidRDefault="00FB0521">
            <w:pPr>
              <w:jc w:val="center"/>
            </w:pPr>
            <w:r>
              <w:rPr>
                <w:sz w:val="20"/>
              </w:rPr>
              <w:t>4240</w:t>
            </w:r>
          </w:p>
        </w:tc>
        <w:tc>
          <w:tcPr>
            <w:tcW w:w="6120" w:type="dxa"/>
            <w:tcBorders>
              <w:top w:val="nil"/>
              <w:left w:val="nil"/>
              <w:bottom w:val="single" w:sz="2" w:space="0" w:color="auto"/>
              <w:right w:val="single" w:sz="2" w:space="0" w:color="auto"/>
            </w:tcBorders>
            <w:vAlign w:val="center"/>
          </w:tcPr>
          <w:p w14:paraId="5C184E7B" w14:textId="77777777" w:rsidR="00C86AF9" w:rsidRDefault="00FB0521">
            <w:pPr>
              <w:jc w:val="center"/>
            </w:pPr>
            <w:r>
              <w:rPr>
                <w:sz w:val="20"/>
              </w:rPr>
              <w:t>oddział onkologiczny</w:t>
            </w:r>
          </w:p>
        </w:tc>
      </w:tr>
      <w:tr w:rsidR="00C86AF9" w14:paraId="1E80336B" w14:textId="77777777">
        <w:trPr>
          <w:trHeight w:val="136"/>
        </w:trPr>
        <w:tc>
          <w:tcPr>
            <w:tcW w:w="1245" w:type="dxa"/>
            <w:vMerge/>
            <w:tcBorders>
              <w:top w:val="single" w:sz="2" w:space="0" w:color="auto"/>
              <w:left w:val="single" w:sz="2" w:space="0" w:color="auto"/>
              <w:bottom w:val="nil"/>
              <w:right w:val="nil"/>
            </w:tcBorders>
            <w:vAlign w:val="center"/>
          </w:tcPr>
          <w:p w14:paraId="0FFE2825"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2456C379" w14:textId="77777777" w:rsidR="00C86AF9" w:rsidRDefault="00FB0521">
            <w:pPr>
              <w:jc w:val="center"/>
            </w:pPr>
            <w:r>
              <w:rPr>
                <w:sz w:val="20"/>
              </w:rPr>
              <w:t>4242</w:t>
            </w:r>
          </w:p>
        </w:tc>
        <w:tc>
          <w:tcPr>
            <w:tcW w:w="6120" w:type="dxa"/>
            <w:tcBorders>
              <w:top w:val="nil"/>
              <w:left w:val="nil"/>
              <w:bottom w:val="single" w:sz="2" w:space="0" w:color="auto"/>
              <w:right w:val="single" w:sz="2" w:space="0" w:color="auto"/>
            </w:tcBorders>
            <w:vAlign w:val="center"/>
          </w:tcPr>
          <w:p w14:paraId="2F95BCFE" w14:textId="77777777" w:rsidR="00C86AF9" w:rsidRDefault="00FB0521">
            <w:pPr>
              <w:jc w:val="center"/>
            </w:pPr>
            <w:r>
              <w:rPr>
                <w:sz w:val="20"/>
              </w:rPr>
              <w:t>oddział onkologii klinicznej/chemioterapii</w:t>
            </w:r>
          </w:p>
        </w:tc>
      </w:tr>
      <w:tr w:rsidR="00C86AF9" w14:paraId="3847DE17" w14:textId="77777777">
        <w:trPr>
          <w:trHeight w:val="136"/>
        </w:trPr>
        <w:tc>
          <w:tcPr>
            <w:tcW w:w="1245" w:type="dxa"/>
            <w:vMerge/>
            <w:tcBorders>
              <w:top w:val="single" w:sz="2" w:space="0" w:color="auto"/>
              <w:left w:val="single" w:sz="2" w:space="0" w:color="auto"/>
              <w:bottom w:val="nil"/>
              <w:right w:val="nil"/>
            </w:tcBorders>
            <w:vAlign w:val="center"/>
          </w:tcPr>
          <w:p w14:paraId="37414CDD" w14:textId="77777777" w:rsidR="00C86AF9" w:rsidRDefault="00C86AF9">
            <w:pPr>
              <w:jc w:val="center"/>
            </w:pPr>
          </w:p>
        </w:tc>
        <w:tc>
          <w:tcPr>
            <w:tcW w:w="2715" w:type="dxa"/>
            <w:tcBorders>
              <w:top w:val="nil"/>
              <w:left w:val="single" w:sz="2" w:space="0" w:color="auto"/>
              <w:bottom w:val="single" w:sz="2" w:space="0" w:color="auto"/>
              <w:right w:val="single" w:sz="2" w:space="0" w:color="auto"/>
            </w:tcBorders>
            <w:vAlign w:val="center"/>
          </w:tcPr>
          <w:p w14:paraId="5F2E8E94" w14:textId="77777777" w:rsidR="00C86AF9" w:rsidRDefault="00FB0521">
            <w:pPr>
              <w:jc w:val="center"/>
            </w:pPr>
            <w:r>
              <w:rPr>
                <w:sz w:val="20"/>
              </w:rPr>
              <w:t>4072</w:t>
            </w:r>
          </w:p>
        </w:tc>
        <w:tc>
          <w:tcPr>
            <w:tcW w:w="6120" w:type="dxa"/>
            <w:tcBorders>
              <w:top w:val="nil"/>
              <w:left w:val="nil"/>
              <w:bottom w:val="single" w:sz="2" w:space="0" w:color="auto"/>
              <w:right w:val="single" w:sz="2" w:space="0" w:color="auto"/>
            </w:tcBorders>
            <w:vAlign w:val="center"/>
          </w:tcPr>
          <w:p w14:paraId="1820AADF" w14:textId="77777777" w:rsidR="00C86AF9" w:rsidRDefault="00FB0521">
            <w:pPr>
              <w:jc w:val="center"/>
            </w:pPr>
            <w:r>
              <w:rPr>
                <w:sz w:val="20"/>
              </w:rPr>
              <w:t>oddział nowotworów krwi</w:t>
            </w:r>
          </w:p>
        </w:tc>
      </w:tr>
      <w:tr w:rsidR="00C86AF9" w14:paraId="3059F3F1" w14:textId="77777777">
        <w:trPr>
          <w:trHeight w:val="136"/>
        </w:trPr>
        <w:tc>
          <w:tcPr>
            <w:tcW w:w="1245" w:type="dxa"/>
            <w:vMerge/>
            <w:tcBorders>
              <w:top w:val="single" w:sz="2" w:space="0" w:color="auto"/>
              <w:left w:val="single" w:sz="2" w:space="0" w:color="auto"/>
              <w:bottom w:val="nil"/>
              <w:right w:val="nil"/>
            </w:tcBorders>
            <w:vAlign w:val="center"/>
          </w:tcPr>
          <w:p w14:paraId="381FF139" w14:textId="77777777" w:rsidR="00C86AF9" w:rsidRDefault="00C86AF9">
            <w:pPr>
              <w:jc w:val="center"/>
            </w:pPr>
          </w:p>
        </w:tc>
        <w:tc>
          <w:tcPr>
            <w:tcW w:w="2715" w:type="dxa"/>
            <w:tcBorders>
              <w:top w:val="single" w:sz="2" w:space="0" w:color="auto"/>
              <w:left w:val="single" w:sz="2" w:space="0" w:color="auto"/>
              <w:bottom w:val="nil"/>
              <w:right w:val="nil"/>
            </w:tcBorders>
            <w:vAlign w:val="center"/>
          </w:tcPr>
          <w:p w14:paraId="3C75DB85" w14:textId="77777777" w:rsidR="00C86AF9" w:rsidRDefault="00FB0521">
            <w:pPr>
              <w:jc w:val="center"/>
            </w:pPr>
            <w:r>
              <w:rPr>
                <w:sz w:val="20"/>
              </w:rPr>
              <w:t>4670</w:t>
            </w:r>
          </w:p>
        </w:tc>
        <w:tc>
          <w:tcPr>
            <w:tcW w:w="6120" w:type="dxa"/>
            <w:vMerge w:val="restart"/>
            <w:tcBorders>
              <w:top w:val="single" w:sz="2" w:space="0" w:color="auto"/>
              <w:left w:val="single" w:sz="2" w:space="0" w:color="auto"/>
              <w:bottom w:val="single" w:sz="2" w:space="0" w:color="auto"/>
              <w:right w:val="single" w:sz="2" w:space="0" w:color="auto"/>
            </w:tcBorders>
            <w:vAlign w:val="center"/>
          </w:tcPr>
          <w:p w14:paraId="10733F8E" w14:textId="77777777" w:rsidR="00C86AF9" w:rsidRDefault="00FB0521">
            <w:pPr>
              <w:jc w:val="center"/>
            </w:pPr>
            <w:r>
              <w:rPr>
                <w:sz w:val="20"/>
              </w:rPr>
              <w:t>oddział leczenia jednego dnia o profilu onkologii klinicznej</w:t>
            </w:r>
          </w:p>
        </w:tc>
      </w:tr>
      <w:tr w:rsidR="00C86AF9" w14:paraId="1B80B182" w14:textId="77777777">
        <w:trPr>
          <w:trHeight w:val="136"/>
        </w:trPr>
        <w:tc>
          <w:tcPr>
            <w:tcW w:w="1245" w:type="dxa"/>
            <w:vMerge/>
            <w:tcBorders>
              <w:top w:val="single" w:sz="2" w:space="0" w:color="auto"/>
              <w:left w:val="single" w:sz="2" w:space="0" w:color="auto"/>
              <w:bottom w:val="nil"/>
              <w:right w:val="nil"/>
            </w:tcBorders>
            <w:vAlign w:val="center"/>
          </w:tcPr>
          <w:p w14:paraId="05F037BA" w14:textId="77777777" w:rsidR="00C86AF9" w:rsidRDefault="00C86AF9">
            <w:pPr>
              <w:jc w:val="center"/>
            </w:pPr>
          </w:p>
        </w:tc>
        <w:tc>
          <w:tcPr>
            <w:tcW w:w="2715" w:type="dxa"/>
            <w:tcBorders>
              <w:top w:val="single" w:sz="2" w:space="0" w:color="auto"/>
              <w:left w:val="single" w:sz="2" w:space="0" w:color="auto"/>
              <w:bottom w:val="nil"/>
              <w:right w:val="nil"/>
            </w:tcBorders>
            <w:vAlign w:val="center"/>
          </w:tcPr>
          <w:p w14:paraId="6B967F82" w14:textId="77777777" w:rsidR="00C86AF9" w:rsidRDefault="00FB0521">
            <w:pPr>
              <w:jc w:val="center"/>
            </w:pPr>
            <w:r>
              <w:rPr>
                <w:sz w:val="20"/>
              </w:rPr>
              <w:t xml:space="preserve">HC.1.2. </w:t>
            </w:r>
          </w:p>
        </w:tc>
        <w:tc>
          <w:tcPr>
            <w:tcW w:w="6120" w:type="dxa"/>
            <w:vMerge/>
            <w:tcBorders>
              <w:top w:val="single" w:sz="2" w:space="0" w:color="auto"/>
              <w:left w:val="single" w:sz="2" w:space="0" w:color="auto"/>
              <w:bottom w:val="single" w:sz="2" w:space="0" w:color="auto"/>
              <w:right w:val="single" w:sz="2" w:space="0" w:color="auto"/>
            </w:tcBorders>
            <w:vAlign w:val="center"/>
          </w:tcPr>
          <w:p w14:paraId="07A68D20" w14:textId="77777777" w:rsidR="00C86AF9" w:rsidRDefault="00C86AF9">
            <w:pPr>
              <w:jc w:val="center"/>
            </w:pPr>
          </w:p>
        </w:tc>
      </w:tr>
      <w:tr w:rsidR="00C86AF9" w14:paraId="17730975" w14:textId="77777777">
        <w:trPr>
          <w:trHeight w:val="136"/>
        </w:trPr>
        <w:tc>
          <w:tcPr>
            <w:tcW w:w="1245" w:type="dxa"/>
            <w:vMerge/>
            <w:tcBorders>
              <w:top w:val="single" w:sz="2" w:space="0" w:color="auto"/>
              <w:left w:val="single" w:sz="2" w:space="0" w:color="auto"/>
              <w:bottom w:val="nil"/>
              <w:right w:val="nil"/>
            </w:tcBorders>
            <w:vAlign w:val="center"/>
          </w:tcPr>
          <w:p w14:paraId="33269A80" w14:textId="77777777" w:rsidR="00C86AF9" w:rsidRDefault="00C86AF9">
            <w:pPr>
              <w:jc w:val="center"/>
            </w:pPr>
          </w:p>
        </w:tc>
        <w:tc>
          <w:tcPr>
            <w:tcW w:w="2715" w:type="dxa"/>
            <w:tcBorders>
              <w:top w:val="single" w:sz="2" w:space="0" w:color="auto"/>
              <w:left w:val="single" w:sz="2" w:space="0" w:color="auto"/>
              <w:bottom w:val="single" w:sz="2" w:space="0" w:color="auto"/>
              <w:right w:val="single" w:sz="2" w:space="0" w:color="auto"/>
            </w:tcBorders>
            <w:vAlign w:val="center"/>
          </w:tcPr>
          <w:p w14:paraId="6B01E4E8" w14:textId="77777777" w:rsidR="00C86AF9" w:rsidRDefault="00FB0521">
            <w:pPr>
              <w:jc w:val="center"/>
            </w:pPr>
            <w:r>
              <w:rPr>
                <w:sz w:val="20"/>
              </w:rPr>
              <w:t>24</w:t>
            </w:r>
          </w:p>
        </w:tc>
        <w:tc>
          <w:tcPr>
            <w:tcW w:w="6120" w:type="dxa"/>
            <w:vMerge/>
            <w:tcBorders>
              <w:top w:val="single" w:sz="2" w:space="0" w:color="auto"/>
              <w:left w:val="single" w:sz="2" w:space="0" w:color="auto"/>
              <w:bottom w:val="single" w:sz="2" w:space="0" w:color="auto"/>
              <w:right w:val="single" w:sz="2" w:space="0" w:color="auto"/>
            </w:tcBorders>
            <w:vAlign w:val="center"/>
          </w:tcPr>
          <w:p w14:paraId="42B79244" w14:textId="77777777" w:rsidR="00C86AF9" w:rsidRDefault="00C86AF9">
            <w:pPr>
              <w:jc w:val="center"/>
            </w:pPr>
          </w:p>
        </w:tc>
      </w:tr>
      <w:tr w:rsidR="00C86AF9" w14:paraId="1C6F7E92" w14:textId="77777777">
        <w:trPr>
          <w:trHeight w:val="136"/>
        </w:trPr>
        <w:tc>
          <w:tcPr>
            <w:tcW w:w="1245" w:type="dxa"/>
            <w:vMerge/>
            <w:tcBorders>
              <w:top w:val="single" w:sz="2" w:space="0" w:color="auto"/>
              <w:left w:val="single" w:sz="2" w:space="0" w:color="auto"/>
              <w:bottom w:val="nil"/>
              <w:right w:val="nil"/>
            </w:tcBorders>
            <w:vAlign w:val="center"/>
          </w:tcPr>
          <w:p w14:paraId="333E7D4F" w14:textId="77777777" w:rsidR="00C86AF9" w:rsidRDefault="00C86AF9">
            <w:pPr>
              <w:jc w:val="center"/>
            </w:pPr>
          </w:p>
        </w:tc>
        <w:tc>
          <w:tcPr>
            <w:tcW w:w="2715" w:type="dxa"/>
            <w:tcBorders>
              <w:top w:val="nil"/>
              <w:left w:val="single" w:sz="2" w:space="0" w:color="auto"/>
              <w:bottom w:val="nil"/>
              <w:right w:val="nil"/>
            </w:tcBorders>
            <w:vAlign w:val="center"/>
          </w:tcPr>
          <w:p w14:paraId="7F5A1530" w14:textId="77777777" w:rsidR="00C86AF9" w:rsidRDefault="00FB0521">
            <w:pPr>
              <w:jc w:val="center"/>
            </w:pPr>
            <w:r>
              <w:rPr>
                <w:sz w:val="20"/>
              </w:rPr>
              <w:t>4670</w:t>
            </w:r>
          </w:p>
        </w:tc>
        <w:tc>
          <w:tcPr>
            <w:tcW w:w="6120" w:type="dxa"/>
            <w:vMerge w:val="restart"/>
            <w:tcBorders>
              <w:top w:val="nil"/>
              <w:left w:val="single" w:sz="2" w:space="0" w:color="auto"/>
              <w:bottom w:val="single" w:sz="2" w:space="0" w:color="auto"/>
              <w:right w:val="single" w:sz="2" w:space="0" w:color="auto"/>
            </w:tcBorders>
            <w:vAlign w:val="center"/>
          </w:tcPr>
          <w:p w14:paraId="3DEBDC4E" w14:textId="77777777" w:rsidR="00C86AF9" w:rsidRDefault="00FB0521">
            <w:pPr>
              <w:jc w:val="center"/>
            </w:pPr>
            <w:r>
              <w:rPr>
                <w:sz w:val="20"/>
              </w:rPr>
              <w:t>oddział leczenia jednego dnia o profilu hematologii</w:t>
            </w:r>
          </w:p>
        </w:tc>
      </w:tr>
      <w:tr w:rsidR="00C86AF9" w14:paraId="2A60FDA3" w14:textId="77777777">
        <w:trPr>
          <w:trHeight w:val="136"/>
        </w:trPr>
        <w:tc>
          <w:tcPr>
            <w:tcW w:w="1245" w:type="dxa"/>
            <w:vMerge/>
            <w:tcBorders>
              <w:top w:val="single" w:sz="2" w:space="0" w:color="auto"/>
              <w:left w:val="single" w:sz="2" w:space="0" w:color="auto"/>
              <w:bottom w:val="nil"/>
              <w:right w:val="nil"/>
            </w:tcBorders>
            <w:vAlign w:val="center"/>
          </w:tcPr>
          <w:p w14:paraId="7C575F88" w14:textId="77777777" w:rsidR="00C86AF9" w:rsidRDefault="00C86AF9">
            <w:pPr>
              <w:jc w:val="center"/>
            </w:pPr>
          </w:p>
        </w:tc>
        <w:tc>
          <w:tcPr>
            <w:tcW w:w="2715" w:type="dxa"/>
            <w:tcBorders>
              <w:top w:val="single" w:sz="2" w:space="0" w:color="auto"/>
              <w:left w:val="single" w:sz="2" w:space="0" w:color="auto"/>
              <w:bottom w:val="nil"/>
              <w:right w:val="nil"/>
            </w:tcBorders>
            <w:vAlign w:val="center"/>
          </w:tcPr>
          <w:p w14:paraId="3EF8E2F6" w14:textId="77777777" w:rsidR="00C86AF9" w:rsidRDefault="00FB0521">
            <w:pPr>
              <w:jc w:val="center"/>
            </w:pPr>
            <w:r>
              <w:rPr>
                <w:sz w:val="20"/>
              </w:rPr>
              <w:t xml:space="preserve">HC.1.2. </w:t>
            </w:r>
          </w:p>
        </w:tc>
        <w:tc>
          <w:tcPr>
            <w:tcW w:w="6120" w:type="dxa"/>
            <w:vMerge/>
            <w:tcBorders>
              <w:top w:val="nil"/>
              <w:left w:val="single" w:sz="2" w:space="0" w:color="auto"/>
              <w:bottom w:val="single" w:sz="2" w:space="0" w:color="auto"/>
              <w:right w:val="single" w:sz="2" w:space="0" w:color="auto"/>
            </w:tcBorders>
            <w:vAlign w:val="center"/>
          </w:tcPr>
          <w:p w14:paraId="6D27C943" w14:textId="77777777" w:rsidR="00C86AF9" w:rsidRDefault="00C86AF9">
            <w:pPr>
              <w:jc w:val="center"/>
            </w:pPr>
          </w:p>
        </w:tc>
      </w:tr>
      <w:tr w:rsidR="00C86AF9" w14:paraId="5589DAFD" w14:textId="77777777">
        <w:trPr>
          <w:trHeight w:val="136"/>
        </w:trPr>
        <w:tc>
          <w:tcPr>
            <w:tcW w:w="1245" w:type="dxa"/>
            <w:vMerge/>
            <w:tcBorders>
              <w:top w:val="single" w:sz="2" w:space="0" w:color="auto"/>
              <w:left w:val="single" w:sz="2" w:space="0" w:color="auto"/>
              <w:bottom w:val="nil"/>
              <w:right w:val="nil"/>
            </w:tcBorders>
            <w:vAlign w:val="center"/>
          </w:tcPr>
          <w:p w14:paraId="65EF1813" w14:textId="77777777" w:rsidR="00C86AF9" w:rsidRDefault="00C86AF9">
            <w:pPr>
              <w:jc w:val="center"/>
            </w:pPr>
          </w:p>
        </w:tc>
        <w:tc>
          <w:tcPr>
            <w:tcW w:w="2715" w:type="dxa"/>
            <w:tcBorders>
              <w:top w:val="single" w:sz="2" w:space="0" w:color="auto"/>
              <w:left w:val="single" w:sz="2" w:space="0" w:color="auto"/>
              <w:bottom w:val="single" w:sz="2" w:space="0" w:color="auto"/>
              <w:right w:val="single" w:sz="2" w:space="0" w:color="auto"/>
            </w:tcBorders>
            <w:vAlign w:val="center"/>
          </w:tcPr>
          <w:p w14:paraId="207B8425" w14:textId="77777777" w:rsidR="00C86AF9" w:rsidRDefault="00FB0521">
            <w:pPr>
              <w:jc w:val="center"/>
            </w:pPr>
            <w:r>
              <w:rPr>
                <w:sz w:val="20"/>
              </w:rPr>
              <w:t>50</w:t>
            </w:r>
          </w:p>
        </w:tc>
        <w:tc>
          <w:tcPr>
            <w:tcW w:w="6120" w:type="dxa"/>
            <w:vMerge/>
            <w:tcBorders>
              <w:top w:val="nil"/>
              <w:left w:val="single" w:sz="2" w:space="0" w:color="auto"/>
              <w:bottom w:val="single" w:sz="2" w:space="0" w:color="auto"/>
              <w:right w:val="single" w:sz="2" w:space="0" w:color="auto"/>
            </w:tcBorders>
            <w:vAlign w:val="center"/>
          </w:tcPr>
          <w:p w14:paraId="3D8940DB" w14:textId="77777777" w:rsidR="00C86AF9" w:rsidRDefault="00C86AF9">
            <w:pPr>
              <w:jc w:val="center"/>
            </w:pPr>
          </w:p>
        </w:tc>
      </w:tr>
      <w:tr w:rsidR="00C86AF9" w14:paraId="77CB4928" w14:textId="77777777">
        <w:trPr>
          <w:trHeight w:val="136"/>
        </w:trPr>
        <w:tc>
          <w:tcPr>
            <w:tcW w:w="1245" w:type="dxa"/>
            <w:vMerge/>
            <w:tcBorders>
              <w:top w:val="single" w:sz="2" w:space="0" w:color="auto"/>
              <w:left w:val="single" w:sz="2" w:space="0" w:color="auto"/>
              <w:bottom w:val="nil"/>
              <w:right w:val="nil"/>
            </w:tcBorders>
            <w:vAlign w:val="center"/>
          </w:tcPr>
          <w:p w14:paraId="24A2F60D" w14:textId="77777777" w:rsidR="00C86AF9" w:rsidRDefault="00C86AF9">
            <w:pPr>
              <w:jc w:val="center"/>
            </w:pPr>
          </w:p>
        </w:tc>
        <w:tc>
          <w:tcPr>
            <w:tcW w:w="2715" w:type="dxa"/>
            <w:tcBorders>
              <w:top w:val="nil"/>
              <w:left w:val="single" w:sz="2" w:space="0" w:color="auto"/>
              <w:bottom w:val="single" w:sz="2" w:space="0" w:color="auto"/>
              <w:right w:val="nil"/>
            </w:tcBorders>
            <w:vAlign w:val="center"/>
          </w:tcPr>
          <w:p w14:paraId="1AC617E8" w14:textId="77777777" w:rsidR="00C86AF9" w:rsidRDefault="00FB0521">
            <w:pPr>
              <w:jc w:val="center"/>
            </w:pPr>
            <w:r>
              <w:rPr>
                <w:sz w:val="20"/>
              </w:rPr>
              <w:t>ODDZIAŁ</w:t>
            </w:r>
          </w:p>
        </w:tc>
        <w:tc>
          <w:tcPr>
            <w:tcW w:w="6120" w:type="dxa"/>
            <w:tcBorders>
              <w:top w:val="nil"/>
              <w:left w:val="single" w:sz="2" w:space="0" w:color="auto"/>
              <w:bottom w:val="single" w:sz="2" w:space="0" w:color="auto"/>
              <w:right w:val="single" w:sz="2" w:space="0" w:color="auto"/>
            </w:tcBorders>
            <w:vAlign w:val="center"/>
          </w:tcPr>
          <w:p w14:paraId="3C8FE830" w14:textId="77777777" w:rsidR="00C86AF9" w:rsidRDefault="00FB0521">
            <w:pPr>
              <w:jc w:val="center"/>
            </w:pPr>
            <w:r>
              <w:rPr>
                <w:sz w:val="20"/>
              </w:rPr>
              <w:t>TAK</w:t>
            </w:r>
          </w:p>
        </w:tc>
      </w:tr>
      <w:tr w:rsidR="00C86AF9" w14:paraId="5FA9B3BD" w14:textId="77777777">
        <w:trPr>
          <w:trHeight w:val="136"/>
        </w:trPr>
        <w:tc>
          <w:tcPr>
            <w:tcW w:w="1245" w:type="dxa"/>
            <w:vMerge/>
            <w:tcBorders>
              <w:top w:val="single" w:sz="2" w:space="0" w:color="auto"/>
              <w:left w:val="single" w:sz="2" w:space="0" w:color="auto"/>
              <w:bottom w:val="nil"/>
              <w:right w:val="nil"/>
            </w:tcBorders>
            <w:vAlign w:val="center"/>
          </w:tcPr>
          <w:p w14:paraId="4CC28DEC" w14:textId="77777777" w:rsidR="00C86AF9" w:rsidRDefault="00C86AF9">
            <w:pPr>
              <w:jc w:val="center"/>
            </w:pPr>
          </w:p>
        </w:tc>
        <w:tc>
          <w:tcPr>
            <w:tcW w:w="2715" w:type="dxa"/>
            <w:tcBorders>
              <w:top w:val="nil"/>
              <w:left w:val="single" w:sz="2" w:space="0" w:color="auto"/>
              <w:bottom w:val="nil"/>
              <w:right w:val="nil"/>
            </w:tcBorders>
            <w:vAlign w:val="center"/>
          </w:tcPr>
          <w:p w14:paraId="5ECB8374" w14:textId="77777777" w:rsidR="00C86AF9" w:rsidRDefault="00FB0521">
            <w:pPr>
              <w:jc w:val="center"/>
            </w:pPr>
            <w:r>
              <w:rPr>
                <w:sz w:val="20"/>
              </w:rPr>
              <w:t>ODDZIAŁ LECZENIA JEDNEGO DNIA</w:t>
            </w:r>
          </w:p>
        </w:tc>
        <w:tc>
          <w:tcPr>
            <w:tcW w:w="6120" w:type="dxa"/>
            <w:tcBorders>
              <w:top w:val="nil"/>
              <w:left w:val="single" w:sz="2" w:space="0" w:color="auto"/>
              <w:bottom w:val="nil"/>
              <w:right w:val="single" w:sz="2" w:space="0" w:color="auto"/>
            </w:tcBorders>
            <w:vAlign w:val="center"/>
          </w:tcPr>
          <w:p w14:paraId="407EE87C" w14:textId="77777777" w:rsidR="00C86AF9" w:rsidRDefault="00FB0521">
            <w:pPr>
              <w:jc w:val="center"/>
            </w:pPr>
            <w:r>
              <w:rPr>
                <w:sz w:val="20"/>
              </w:rPr>
              <w:t>TAK</w:t>
            </w:r>
          </w:p>
        </w:tc>
      </w:tr>
      <w:tr w:rsidR="00C86AF9" w14:paraId="01F49D87" w14:textId="77777777">
        <w:trPr>
          <w:trHeight w:val="136"/>
        </w:trPr>
        <w:tc>
          <w:tcPr>
            <w:tcW w:w="1245" w:type="dxa"/>
            <w:vMerge/>
            <w:tcBorders>
              <w:top w:val="single" w:sz="2" w:space="0" w:color="auto"/>
              <w:left w:val="single" w:sz="2" w:space="0" w:color="auto"/>
              <w:bottom w:val="nil"/>
              <w:right w:val="nil"/>
            </w:tcBorders>
            <w:vAlign w:val="center"/>
          </w:tcPr>
          <w:p w14:paraId="0C613992" w14:textId="77777777" w:rsidR="00C86AF9" w:rsidRDefault="00C86AF9">
            <w:pPr>
              <w:jc w:val="center"/>
            </w:pPr>
          </w:p>
        </w:tc>
        <w:tc>
          <w:tcPr>
            <w:tcW w:w="2715" w:type="dxa"/>
            <w:tcBorders>
              <w:top w:val="single" w:sz="2" w:space="0" w:color="auto"/>
              <w:left w:val="single" w:sz="2" w:space="0" w:color="auto"/>
              <w:bottom w:val="single" w:sz="2" w:space="0" w:color="auto"/>
              <w:right w:val="nil"/>
            </w:tcBorders>
            <w:vAlign w:val="center"/>
          </w:tcPr>
          <w:p w14:paraId="08EA5CB3" w14:textId="77777777" w:rsidR="00C86AF9" w:rsidRDefault="00FB0521">
            <w:pPr>
              <w:jc w:val="center"/>
            </w:pPr>
            <w:r>
              <w:rPr>
                <w:sz w:val="20"/>
              </w:rPr>
              <w:t>PORADNIA</w:t>
            </w:r>
          </w:p>
        </w:tc>
        <w:tc>
          <w:tcPr>
            <w:tcW w:w="6120" w:type="dxa"/>
            <w:tcBorders>
              <w:top w:val="single" w:sz="2" w:space="0" w:color="auto"/>
              <w:left w:val="single" w:sz="2" w:space="0" w:color="auto"/>
              <w:bottom w:val="single" w:sz="2" w:space="0" w:color="auto"/>
              <w:right w:val="single" w:sz="2" w:space="0" w:color="auto"/>
            </w:tcBorders>
            <w:vAlign w:val="center"/>
          </w:tcPr>
          <w:p w14:paraId="21F2FD85" w14:textId="77777777" w:rsidR="00C86AF9" w:rsidRDefault="00FB0521">
            <w:pPr>
              <w:jc w:val="center"/>
            </w:pPr>
            <w:r>
              <w:rPr>
                <w:sz w:val="20"/>
              </w:rPr>
              <w:t>TAK</w:t>
            </w:r>
          </w:p>
        </w:tc>
      </w:tr>
      <w:tr w:rsidR="00C86AF9" w14:paraId="603615F9" w14:textId="77777777">
        <w:trPr>
          <w:trHeight w:val="136"/>
        </w:trPr>
        <w:tc>
          <w:tcPr>
            <w:tcW w:w="1245" w:type="dxa"/>
            <w:vMerge/>
            <w:tcBorders>
              <w:top w:val="single" w:sz="2" w:space="0" w:color="auto"/>
              <w:left w:val="single" w:sz="2" w:space="0" w:color="auto"/>
              <w:bottom w:val="nil"/>
              <w:right w:val="nil"/>
            </w:tcBorders>
            <w:vAlign w:val="center"/>
          </w:tcPr>
          <w:p w14:paraId="204BFF17" w14:textId="77777777" w:rsidR="00C86AF9" w:rsidRDefault="00C86AF9">
            <w:pPr>
              <w:jc w:val="center"/>
            </w:pPr>
          </w:p>
        </w:tc>
        <w:tc>
          <w:tcPr>
            <w:tcW w:w="2715" w:type="dxa"/>
            <w:tcBorders>
              <w:top w:val="nil"/>
              <w:left w:val="single" w:sz="2" w:space="0" w:color="auto"/>
              <w:bottom w:val="nil"/>
              <w:right w:val="nil"/>
            </w:tcBorders>
            <w:vAlign w:val="center"/>
          </w:tcPr>
          <w:p w14:paraId="1E85CDEE" w14:textId="77777777" w:rsidR="00C86AF9" w:rsidRDefault="00FB0521">
            <w:pPr>
              <w:jc w:val="center"/>
            </w:pPr>
            <w:r>
              <w:rPr>
                <w:sz w:val="20"/>
              </w:rPr>
              <w:t>ODDZIAŁ Z PORADNIĄ</w:t>
            </w:r>
          </w:p>
        </w:tc>
        <w:tc>
          <w:tcPr>
            <w:tcW w:w="6120" w:type="dxa"/>
            <w:tcBorders>
              <w:top w:val="nil"/>
              <w:left w:val="single" w:sz="2" w:space="0" w:color="auto"/>
              <w:bottom w:val="nil"/>
              <w:right w:val="single" w:sz="2" w:space="0" w:color="auto"/>
            </w:tcBorders>
            <w:vAlign w:val="center"/>
          </w:tcPr>
          <w:p w14:paraId="0E39F343" w14:textId="77777777" w:rsidR="00C86AF9" w:rsidRDefault="00FB0521">
            <w:pPr>
              <w:jc w:val="center"/>
            </w:pPr>
            <w:r>
              <w:rPr>
                <w:sz w:val="20"/>
              </w:rPr>
              <w:t>TAK</w:t>
            </w:r>
          </w:p>
        </w:tc>
      </w:tr>
      <w:tr w:rsidR="00C86AF9" w14:paraId="70DEFBD3" w14:textId="77777777">
        <w:trPr>
          <w:trHeight w:val="136"/>
        </w:trPr>
        <w:tc>
          <w:tcPr>
            <w:tcW w:w="1245" w:type="dxa"/>
            <w:vMerge/>
            <w:tcBorders>
              <w:top w:val="single" w:sz="2" w:space="0" w:color="auto"/>
              <w:left w:val="single" w:sz="2" w:space="0" w:color="auto"/>
              <w:bottom w:val="nil"/>
              <w:right w:val="nil"/>
            </w:tcBorders>
            <w:vAlign w:val="center"/>
          </w:tcPr>
          <w:p w14:paraId="15F5D9FC" w14:textId="77777777" w:rsidR="00C86AF9" w:rsidRDefault="00C86AF9">
            <w:pPr>
              <w:jc w:val="center"/>
            </w:pPr>
          </w:p>
        </w:tc>
        <w:tc>
          <w:tcPr>
            <w:tcW w:w="2715" w:type="dxa"/>
            <w:tcBorders>
              <w:top w:val="single" w:sz="2" w:space="0" w:color="auto"/>
              <w:left w:val="single" w:sz="2" w:space="0" w:color="auto"/>
              <w:bottom w:val="nil"/>
              <w:right w:val="nil"/>
            </w:tcBorders>
            <w:vAlign w:val="center"/>
          </w:tcPr>
          <w:p w14:paraId="13B85AF0" w14:textId="77777777" w:rsidR="00C86AF9" w:rsidRDefault="00FB0521">
            <w:pPr>
              <w:jc w:val="center"/>
            </w:pPr>
            <w:r>
              <w:rPr>
                <w:sz w:val="20"/>
              </w:rPr>
              <w:t>ODDZIAŁ LECZENIA JEDNEGO DNIA Z PORADNIĄ</w:t>
            </w:r>
          </w:p>
        </w:tc>
        <w:tc>
          <w:tcPr>
            <w:tcW w:w="6120" w:type="dxa"/>
            <w:tcBorders>
              <w:top w:val="single" w:sz="2" w:space="0" w:color="auto"/>
              <w:left w:val="single" w:sz="2" w:space="0" w:color="auto"/>
              <w:bottom w:val="nil"/>
              <w:right w:val="single" w:sz="2" w:space="0" w:color="auto"/>
            </w:tcBorders>
            <w:vAlign w:val="center"/>
          </w:tcPr>
          <w:p w14:paraId="22855A1E" w14:textId="77777777" w:rsidR="00C86AF9" w:rsidRDefault="00FB0521">
            <w:pPr>
              <w:jc w:val="center"/>
            </w:pPr>
            <w:r>
              <w:rPr>
                <w:sz w:val="20"/>
              </w:rPr>
              <w:t>TAK</w:t>
            </w:r>
          </w:p>
        </w:tc>
      </w:tr>
      <w:tr w:rsidR="00C86AF9" w14:paraId="391D1D76" w14:textId="77777777">
        <w:trPr>
          <w:trHeight w:val="136"/>
        </w:trPr>
        <w:tc>
          <w:tcPr>
            <w:tcW w:w="1245" w:type="dxa"/>
            <w:vMerge/>
            <w:tcBorders>
              <w:top w:val="single" w:sz="2" w:space="0" w:color="auto"/>
              <w:left w:val="single" w:sz="2" w:space="0" w:color="auto"/>
              <w:bottom w:val="nil"/>
              <w:right w:val="nil"/>
            </w:tcBorders>
            <w:vAlign w:val="center"/>
          </w:tcPr>
          <w:p w14:paraId="356FC012" w14:textId="77777777" w:rsidR="00C86AF9" w:rsidRDefault="00C86AF9">
            <w:pPr>
              <w:jc w:val="center"/>
            </w:pPr>
          </w:p>
        </w:tc>
        <w:tc>
          <w:tcPr>
            <w:tcW w:w="2715" w:type="dxa"/>
            <w:tcBorders>
              <w:top w:val="single" w:sz="2" w:space="0" w:color="auto"/>
              <w:left w:val="single" w:sz="2" w:space="0" w:color="auto"/>
              <w:bottom w:val="nil"/>
              <w:right w:val="nil"/>
            </w:tcBorders>
            <w:vAlign w:val="center"/>
          </w:tcPr>
          <w:p w14:paraId="1B28341B" w14:textId="77777777" w:rsidR="00C86AF9" w:rsidRDefault="00FB0521">
            <w:pPr>
              <w:jc w:val="center"/>
            </w:pPr>
            <w:r>
              <w:rPr>
                <w:sz w:val="20"/>
              </w:rPr>
              <w:t>ODDZIAŁ Z ODDZIAŁEM JEDNEGO DNIA</w:t>
            </w:r>
          </w:p>
        </w:tc>
        <w:tc>
          <w:tcPr>
            <w:tcW w:w="6120" w:type="dxa"/>
            <w:tcBorders>
              <w:top w:val="single" w:sz="2" w:space="0" w:color="auto"/>
              <w:left w:val="single" w:sz="2" w:space="0" w:color="auto"/>
              <w:bottom w:val="nil"/>
              <w:right w:val="single" w:sz="2" w:space="0" w:color="auto"/>
            </w:tcBorders>
            <w:vAlign w:val="center"/>
          </w:tcPr>
          <w:p w14:paraId="7063A0CF" w14:textId="77777777" w:rsidR="00C86AF9" w:rsidRDefault="00FB0521">
            <w:pPr>
              <w:jc w:val="center"/>
            </w:pPr>
            <w:r>
              <w:rPr>
                <w:sz w:val="20"/>
              </w:rPr>
              <w:t>NIE</w:t>
            </w:r>
          </w:p>
        </w:tc>
      </w:tr>
      <w:tr w:rsidR="00C86AF9" w14:paraId="483F6BF4" w14:textId="77777777">
        <w:trPr>
          <w:trHeight w:val="136"/>
        </w:trPr>
        <w:tc>
          <w:tcPr>
            <w:tcW w:w="1245" w:type="dxa"/>
            <w:vMerge/>
            <w:tcBorders>
              <w:top w:val="single" w:sz="2" w:space="0" w:color="auto"/>
              <w:left w:val="single" w:sz="2" w:space="0" w:color="auto"/>
              <w:bottom w:val="nil"/>
              <w:right w:val="nil"/>
            </w:tcBorders>
            <w:vAlign w:val="center"/>
          </w:tcPr>
          <w:p w14:paraId="2CFFFFE0" w14:textId="77777777" w:rsidR="00C86AF9" w:rsidRDefault="00C86AF9">
            <w:pPr>
              <w:jc w:val="center"/>
            </w:pPr>
          </w:p>
        </w:tc>
        <w:tc>
          <w:tcPr>
            <w:tcW w:w="2715" w:type="dxa"/>
            <w:tcBorders>
              <w:top w:val="single" w:sz="2" w:space="0" w:color="auto"/>
              <w:left w:val="single" w:sz="2" w:space="0" w:color="auto"/>
              <w:bottom w:val="single" w:sz="2" w:space="0" w:color="auto"/>
              <w:right w:val="nil"/>
            </w:tcBorders>
            <w:vAlign w:val="center"/>
          </w:tcPr>
          <w:p w14:paraId="7407FD34" w14:textId="77777777" w:rsidR="00C86AF9" w:rsidRDefault="00FB0521">
            <w:pPr>
              <w:jc w:val="center"/>
            </w:pPr>
            <w:r>
              <w:rPr>
                <w:sz w:val="20"/>
              </w:rPr>
              <w:t>ODDZIAŁ Z ODDZIAŁEM JEDNEGO DNIA ORAZ Z PORADNIĄ</w:t>
            </w:r>
          </w:p>
        </w:tc>
        <w:tc>
          <w:tcPr>
            <w:tcW w:w="6120" w:type="dxa"/>
            <w:tcBorders>
              <w:top w:val="single" w:sz="2" w:space="0" w:color="auto"/>
              <w:left w:val="single" w:sz="2" w:space="0" w:color="auto"/>
              <w:bottom w:val="single" w:sz="2" w:space="0" w:color="auto"/>
              <w:right w:val="single" w:sz="2" w:space="0" w:color="auto"/>
            </w:tcBorders>
            <w:vAlign w:val="center"/>
          </w:tcPr>
          <w:p w14:paraId="7189A302" w14:textId="77777777" w:rsidR="00C86AF9" w:rsidRDefault="00FB0521">
            <w:pPr>
              <w:jc w:val="center"/>
            </w:pPr>
            <w:r>
              <w:rPr>
                <w:sz w:val="20"/>
              </w:rPr>
              <w:t>TAK</w:t>
            </w:r>
          </w:p>
        </w:tc>
      </w:tr>
      <w:tr w:rsidR="00C86AF9" w14:paraId="2942E021" w14:textId="77777777">
        <w:trPr>
          <w:trHeight w:val="136"/>
        </w:trPr>
        <w:tc>
          <w:tcPr>
            <w:tcW w:w="1245" w:type="dxa"/>
            <w:vMerge/>
            <w:tcBorders>
              <w:top w:val="single" w:sz="2" w:space="0" w:color="auto"/>
              <w:left w:val="single" w:sz="2" w:space="0" w:color="auto"/>
              <w:bottom w:val="nil"/>
              <w:right w:val="nil"/>
            </w:tcBorders>
            <w:vAlign w:val="center"/>
          </w:tcPr>
          <w:p w14:paraId="441D3C98" w14:textId="77777777" w:rsidR="00C86AF9" w:rsidRDefault="00C86AF9">
            <w:pPr>
              <w:jc w:val="center"/>
            </w:pPr>
          </w:p>
        </w:tc>
        <w:tc>
          <w:tcPr>
            <w:tcW w:w="2715" w:type="dxa"/>
            <w:tcBorders>
              <w:top w:val="nil"/>
              <w:left w:val="single" w:sz="2" w:space="0" w:color="auto"/>
              <w:bottom w:val="single" w:sz="2" w:space="0" w:color="auto"/>
              <w:right w:val="nil"/>
            </w:tcBorders>
            <w:vAlign w:val="center"/>
          </w:tcPr>
          <w:p w14:paraId="30AA5B9A" w14:textId="77777777" w:rsidR="00C86AF9" w:rsidRDefault="00FB0521">
            <w:pPr>
              <w:jc w:val="center"/>
            </w:pPr>
            <w:r>
              <w:rPr>
                <w:sz w:val="20"/>
              </w:rPr>
              <w:t>pozostałe</w:t>
            </w:r>
          </w:p>
        </w:tc>
        <w:tc>
          <w:tcPr>
            <w:tcW w:w="6120" w:type="dxa"/>
            <w:tcBorders>
              <w:top w:val="nil"/>
              <w:left w:val="single" w:sz="2" w:space="0" w:color="auto"/>
              <w:bottom w:val="single" w:sz="2" w:space="0" w:color="auto"/>
              <w:right w:val="single" w:sz="2" w:space="0" w:color="auto"/>
            </w:tcBorders>
            <w:vAlign w:val="center"/>
          </w:tcPr>
          <w:p w14:paraId="1288E842" w14:textId="77777777" w:rsidR="00C86AF9" w:rsidRDefault="00FB0521">
            <w:pPr>
              <w:jc w:val="center"/>
            </w:pPr>
            <w:r>
              <w:rPr>
                <w:sz w:val="20"/>
              </w:rPr>
              <w:t xml:space="preserve">dla terapii </w:t>
            </w:r>
            <w:proofErr w:type="spellStart"/>
            <w:r>
              <w:rPr>
                <w:sz w:val="20"/>
              </w:rPr>
              <w:t>aksybakabtagenem</w:t>
            </w:r>
            <w:proofErr w:type="spellEnd"/>
            <w:r>
              <w:rPr>
                <w:sz w:val="20"/>
              </w:rPr>
              <w:t xml:space="preserve"> </w:t>
            </w:r>
            <w:proofErr w:type="spellStart"/>
            <w:r>
              <w:rPr>
                <w:sz w:val="20"/>
              </w:rPr>
              <w:t>cyloleucelu</w:t>
            </w:r>
            <w:proofErr w:type="spellEnd"/>
            <w:r>
              <w:rPr>
                <w:sz w:val="20"/>
              </w:rPr>
              <w:t xml:space="preserve"> lub </w:t>
            </w:r>
            <w:proofErr w:type="spellStart"/>
            <w:r>
              <w:rPr>
                <w:sz w:val="20"/>
              </w:rPr>
              <w:t>tisagenlecleucelem</w:t>
            </w:r>
            <w:proofErr w:type="spellEnd"/>
            <w:r>
              <w:rPr>
                <w:sz w:val="20"/>
              </w:rPr>
              <w:t xml:space="preserve"> lub </w:t>
            </w:r>
            <w:proofErr w:type="spellStart"/>
            <w:r>
              <w:rPr>
                <w:sz w:val="20"/>
              </w:rPr>
              <w:t>breksukabtagenem</w:t>
            </w:r>
            <w:proofErr w:type="spellEnd"/>
            <w:r>
              <w:rPr>
                <w:sz w:val="20"/>
              </w:rPr>
              <w:t xml:space="preserve"> </w:t>
            </w:r>
            <w:proofErr w:type="spellStart"/>
            <w:r>
              <w:rPr>
                <w:sz w:val="20"/>
              </w:rPr>
              <w:t>autoleucelu</w:t>
            </w:r>
            <w:proofErr w:type="spellEnd"/>
            <w:r>
              <w:rPr>
                <w:sz w:val="20"/>
              </w:rPr>
              <w:t xml:space="preserve"> - wykwalifikowany ośrodek posiadający certyfikację Podmiotu Odpowiedzialnego zgodnie z wymogami EMA oraz akceptację MZ po pozytywnej opinii Krajowej Rady Transplantacyjnej odnośnie pobierania i wykorzystania autologicznych limfocytów.</w:t>
            </w:r>
          </w:p>
        </w:tc>
      </w:tr>
      <w:tr w:rsidR="00C86AF9" w14:paraId="1D590AB1"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59D15A7"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76545BF7" w14:textId="77777777" w:rsidR="00C86AF9" w:rsidRDefault="00FB0521">
            <w:pPr>
              <w:jc w:val="center"/>
            </w:pPr>
            <w:r>
              <w:rPr>
                <w:sz w:val="20"/>
              </w:rPr>
              <w:t>lekarze specjaliści w dziedzinie onkologii klinicznej lub chemioterapii nowotworów, lub hematologii</w:t>
            </w:r>
          </w:p>
        </w:tc>
      </w:tr>
      <w:tr w:rsidR="00C86AF9" w14:paraId="543AB26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BFBFACB" w14:textId="77777777" w:rsidR="00C86AF9" w:rsidRDefault="00C86AF9">
            <w:pPr>
              <w:jc w:val="center"/>
            </w:pPr>
          </w:p>
        </w:tc>
        <w:tc>
          <w:tcPr>
            <w:tcW w:w="2715" w:type="dxa"/>
            <w:tcBorders>
              <w:top w:val="nil"/>
              <w:left w:val="nil"/>
              <w:bottom w:val="single" w:sz="2" w:space="0" w:color="auto"/>
              <w:right w:val="single" w:sz="2" w:space="0" w:color="auto"/>
            </w:tcBorders>
            <w:vAlign w:val="center"/>
          </w:tcPr>
          <w:p w14:paraId="0CD13D6D" w14:textId="77777777" w:rsidR="00C86AF9" w:rsidRDefault="00FB0521">
            <w:pPr>
              <w:jc w:val="center"/>
            </w:pPr>
            <w:r>
              <w:rPr>
                <w:sz w:val="20"/>
              </w:rPr>
              <w:t xml:space="preserve">łączny czas pracy </w:t>
            </w:r>
          </w:p>
        </w:tc>
        <w:tc>
          <w:tcPr>
            <w:tcW w:w="6120" w:type="dxa"/>
            <w:tcBorders>
              <w:top w:val="nil"/>
              <w:left w:val="nil"/>
              <w:bottom w:val="single" w:sz="2" w:space="0" w:color="auto"/>
              <w:right w:val="single" w:sz="2" w:space="0" w:color="auto"/>
            </w:tcBorders>
            <w:vAlign w:val="center"/>
          </w:tcPr>
          <w:p w14:paraId="522E45DB" w14:textId="77777777" w:rsidR="00C86AF9" w:rsidRDefault="00FB0521">
            <w:pPr>
              <w:jc w:val="center"/>
            </w:pPr>
            <w:r>
              <w:rPr>
                <w:sz w:val="20"/>
              </w:rPr>
              <w:t>równoważnik 2 etatów</w:t>
            </w:r>
          </w:p>
        </w:tc>
      </w:tr>
      <w:tr w:rsidR="00C86AF9" w14:paraId="644543E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ADC17ED" w14:textId="77777777" w:rsidR="00C86AF9" w:rsidRDefault="00C86AF9">
            <w:pPr>
              <w:jc w:val="center"/>
            </w:pPr>
          </w:p>
        </w:tc>
        <w:tc>
          <w:tcPr>
            <w:tcW w:w="2715" w:type="dxa"/>
            <w:tcBorders>
              <w:top w:val="nil"/>
              <w:left w:val="nil"/>
              <w:bottom w:val="single" w:sz="2" w:space="0" w:color="auto"/>
              <w:right w:val="single" w:sz="2" w:space="0" w:color="auto"/>
            </w:tcBorders>
            <w:vAlign w:val="center"/>
          </w:tcPr>
          <w:p w14:paraId="188EC381" w14:textId="77777777" w:rsidR="00C86AF9" w:rsidRDefault="00FB0521">
            <w:pPr>
              <w:jc w:val="center"/>
            </w:pPr>
            <w:r>
              <w:rPr>
                <w:sz w:val="20"/>
              </w:rPr>
              <w:t xml:space="preserve">pozostałe </w:t>
            </w:r>
          </w:p>
        </w:tc>
        <w:tc>
          <w:tcPr>
            <w:tcW w:w="6120" w:type="dxa"/>
            <w:tcBorders>
              <w:top w:val="nil"/>
              <w:left w:val="nil"/>
              <w:bottom w:val="nil"/>
              <w:right w:val="single" w:sz="2" w:space="0" w:color="auto"/>
            </w:tcBorders>
            <w:vAlign w:val="center"/>
          </w:tcPr>
          <w:p w14:paraId="37EEEEA0" w14:textId="77777777" w:rsidR="00C86AF9" w:rsidRDefault="00FB0521">
            <w:pPr>
              <w:jc w:val="center"/>
            </w:pPr>
            <w:r>
              <w:rPr>
                <w:sz w:val="20"/>
              </w:rPr>
              <w:t xml:space="preserve">dla terapii </w:t>
            </w:r>
            <w:proofErr w:type="spellStart"/>
            <w:r>
              <w:rPr>
                <w:sz w:val="20"/>
              </w:rPr>
              <w:t>aksybkabtagenem</w:t>
            </w:r>
            <w:proofErr w:type="spellEnd"/>
            <w:r>
              <w:rPr>
                <w:sz w:val="20"/>
              </w:rPr>
              <w:t xml:space="preserve"> </w:t>
            </w:r>
            <w:proofErr w:type="spellStart"/>
            <w:r>
              <w:rPr>
                <w:sz w:val="20"/>
              </w:rPr>
              <w:t>cyloleucelu</w:t>
            </w:r>
            <w:proofErr w:type="spellEnd"/>
            <w:r>
              <w:rPr>
                <w:sz w:val="20"/>
              </w:rPr>
              <w:t xml:space="preserve"> lub </w:t>
            </w:r>
            <w:proofErr w:type="spellStart"/>
            <w:r>
              <w:rPr>
                <w:sz w:val="20"/>
              </w:rPr>
              <w:t>tisagenlecleucelem</w:t>
            </w:r>
            <w:proofErr w:type="spellEnd"/>
            <w:r>
              <w:rPr>
                <w:sz w:val="20"/>
              </w:rPr>
              <w:t xml:space="preserve"> lub </w:t>
            </w:r>
            <w:proofErr w:type="spellStart"/>
            <w:r>
              <w:rPr>
                <w:sz w:val="20"/>
              </w:rPr>
              <w:t>breksukabtagenem</w:t>
            </w:r>
            <w:proofErr w:type="spellEnd"/>
            <w:r>
              <w:rPr>
                <w:sz w:val="20"/>
              </w:rPr>
              <w:t xml:space="preserve"> </w:t>
            </w:r>
            <w:proofErr w:type="spellStart"/>
            <w:r>
              <w:rPr>
                <w:sz w:val="20"/>
              </w:rPr>
              <w:t>autoleucelu</w:t>
            </w:r>
            <w:proofErr w:type="spellEnd"/>
            <w:r>
              <w:rPr>
                <w:sz w:val="20"/>
              </w:rPr>
              <w:t xml:space="preserve"> - doświadczenie w leczeniu nowotworów układu krwiotwórczego i chłonnego oraz przeszkolenie w podawaniu i postępowaniu z pacjentami leczonymi </w:t>
            </w:r>
            <w:proofErr w:type="spellStart"/>
            <w:r>
              <w:rPr>
                <w:sz w:val="20"/>
              </w:rPr>
              <w:t>aksykabtagenem</w:t>
            </w:r>
            <w:proofErr w:type="spellEnd"/>
            <w:r>
              <w:rPr>
                <w:sz w:val="20"/>
              </w:rPr>
              <w:t xml:space="preserve"> </w:t>
            </w:r>
            <w:proofErr w:type="spellStart"/>
            <w:r>
              <w:rPr>
                <w:sz w:val="20"/>
              </w:rPr>
              <w:t>cyloleucelu</w:t>
            </w:r>
            <w:proofErr w:type="spellEnd"/>
            <w:r>
              <w:rPr>
                <w:sz w:val="20"/>
              </w:rPr>
              <w:t xml:space="preserve"> lub </w:t>
            </w:r>
            <w:proofErr w:type="spellStart"/>
            <w:r>
              <w:rPr>
                <w:sz w:val="20"/>
              </w:rPr>
              <w:t>tisagenlecleucelem</w:t>
            </w:r>
            <w:proofErr w:type="spellEnd"/>
            <w:r>
              <w:rPr>
                <w:sz w:val="20"/>
              </w:rPr>
              <w:t xml:space="preserve"> lub </w:t>
            </w:r>
            <w:proofErr w:type="spellStart"/>
            <w:r>
              <w:rPr>
                <w:sz w:val="20"/>
              </w:rPr>
              <w:t>breksukabtagenem</w:t>
            </w:r>
            <w:proofErr w:type="spellEnd"/>
            <w:r>
              <w:rPr>
                <w:sz w:val="20"/>
              </w:rPr>
              <w:t xml:space="preserve"> </w:t>
            </w:r>
            <w:proofErr w:type="spellStart"/>
            <w:r>
              <w:rPr>
                <w:sz w:val="20"/>
              </w:rPr>
              <w:t>autoleucelu</w:t>
            </w:r>
            <w:proofErr w:type="spellEnd"/>
            <w:r>
              <w:rPr>
                <w:sz w:val="20"/>
              </w:rPr>
              <w:t xml:space="preserve"> </w:t>
            </w:r>
          </w:p>
        </w:tc>
      </w:tr>
      <w:tr w:rsidR="00C86AF9" w14:paraId="6CC044FF" w14:textId="77777777">
        <w:trPr>
          <w:trHeight w:val="390"/>
        </w:trPr>
        <w:tc>
          <w:tcPr>
            <w:tcW w:w="1245" w:type="dxa"/>
            <w:vMerge w:val="restart"/>
            <w:tcBorders>
              <w:top w:val="nil"/>
              <w:left w:val="single" w:sz="2" w:space="0" w:color="auto"/>
              <w:bottom w:val="single" w:sz="2" w:space="0" w:color="auto"/>
              <w:right w:val="single" w:sz="2" w:space="0" w:color="auto"/>
            </w:tcBorders>
            <w:vAlign w:val="center"/>
          </w:tcPr>
          <w:p w14:paraId="504A84E1"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5D879AA" w14:textId="77777777" w:rsidR="00C86AF9" w:rsidRDefault="00FB0521">
            <w:pPr>
              <w:jc w:val="center"/>
            </w:pPr>
            <w:r>
              <w:rPr>
                <w:sz w:val="20"/>
              </w:rPr>
              <w:t xml:space="preserve">pielęgniarki </w:t>
            </w:r>
          </w:p>
        </w:tc>
      </w:tr>
      <w:tr w:rsidR="00C86AF9" w14:paraId="1C8994A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723ED77" w14:textId="77777777" w:rsidR="00C86AF9" w:rsidRDefault="00C86AF9">
            <w:pPr>
              <w:jc w:val="center"/>
            </w:pPr>
          </w:p>
        </w:tc>
        <w:tc>
          <w:tcPr>
            <w:tcW w:w="2715" w:type="dxa"/>
            <w:tcBorders>
              <w:top w:val="nil"/>
              <w:left w:val="nil"/>
              <w:bottom w:val="single" w:sz="2" w:space="0" w:color="auto"/>
              <w:right w:val="single" w:sz="2" w:space="0" w:color="auto"/>
            </w:tcBorders>
            <w:vAlign w:val="center"/>
          </w:tcPr>
          <w:p w14:paraId="2859A767" w14:textId="77777777" w:rsidR="00C86AF9" w:rsidRDefault="00FB0521">
            <w:pPr>
              <w:jc w:val="center"/>
            </w:pPr>
            <w:r>
              <w:rPr>
                <w:sz w:val="20"/>
              </w:rPr>
              <w:t xml:space="preserve">łączny czas pracy </w:t>
            </w:r>
          </w:p>
        </w:tc>
        <w:tc>
          <w:tcPr>
            <w:tcW w:w="6120" w:type="dxa"/>
            <w:tcBorders>
              <w:top w:val="nil"/>
              <w:left w:val="nil"/>
              <w:bottom w:val="single" w:sz="2" w:space="0" w:color="auto"/>
              <w:right w:val="single" w:sz="2" w:space="0" w:color="auto"/>
            </w:tcBorders>
            <w:vAlign w:val="center"/>
          </w:tcPr>
          <w:p w14:paraId="1277E49A" w14:textId="77777777" w:rsidR="00C86AF9" w:rsidRDefault="00FB0521">
            <w:pPr>
              <w:jc w:val="center"/>
            </w:pPr>
            <w:r>
              <w:rPr>
                <w:sz w:val="20"/>
              </w:rPr>
              <w:t>równoważnik 2 etatów</w:t>
            </w:r>
          </w:p>
        </w:tc>
      </w:tr>
      <w:tr w:rsidR="00C86AF9" w14:paraId="67797275"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5199B8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2711683" w14:textId="77777777" w:rsidR="00C86AF9" w:rsidRDefault="00FB0521">
            <w:pPr>
              <w:jc w:val="center"/>
            </w:pPr>
            <w:r>
              <w:rPr>
                <w:sz w:val="20"/>
              </w:rPr>
              <w:t>badania laboratoryjne (biochemiczne, morfologia krwi z rozmazem)</w:t>
            </w:r>
          </w:p>
        </w:tc>
      </w:tr>
      <w:tr w:rsidR="00C86AF9" w14:paraId="4D5B67E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928EEA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258A268" w14:textId="77777777" w:rsidR="00C86AF9" w:rsidRDefault="00FB0521">
            <w:pPr>
              <w:jc w:val="center"/>
            </w:pPr>
            <w:r>
              <w:rPr>
                <w:sz w:val="20"/>
              </w:rPr>
              <w:t>badania immunohistochemiczne ( antygen CD-20)</w:t>
            </w:r>
          </w:p>
        </w:tc>
      </w:tr>
      <w:tr w:rsidR="00C86AF9" w14:paraId="6F3BDF8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6AD764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79EB96B" w14:textId="77777777" w:rsidR="00C86AF9" w:rsidRDefault="00FB0521">
            <w:pPr>
              <w:jc w:val="center"/>
            </w:pPr>
            <w:r>
              <w:rPr>
                <w:sz w:val="20"/>
              </w:rPr>
              <w:t>badania histopatologiczne</w:t>
            </w:r>
          </w:p>
        </w:tc>
      </w:tr>
      <w:tr w:rsidR="00C86AF9" w14:paraId="5E4EEA1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6FA93C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6044EC7" w14:textId="77777777" w:rsidR="00C86AF9" w:rsidRDefault="00FB0521">
            <w:pPr>
              <w:jc w:val="center"/>
            </w:pPr>
            <w:r>
              <w:rPr>
                <w:sz w:val="20"/>
              </w:rPr>
              <w:t>EKG, ECHO serca z oceną EF</w:t>
            </w:r>
          </w:p>
        </w:tc>
      </w:tr>
      <w:tr w:rsidR="00C86AF9" w14:paraId="1EB8452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476ED8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1838CAB" w14:textId="77777777" w:rsidR="00C86AF9" w:rsidRDefault="00FB0521">
            <w:pPr>
              <w:jc w:val="center"/>
            </w:pPr>
            <w:r>
              <w:rPr>
                <w:sz w:val="20"/>
              </w:rPr>
              <w:t>USG, RTG</w:t>
            </w:r>
          </w:p>
        </w:tc>
      </w:tr>
      <w:tr w:rsidR="00C86AF9" w14:paraId="71EAEBF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E42AD0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EF40183" w14:textId="77777777" w:rsidR="00C86AF9" w:rsidRDefault="00C86AF9">
            <w:pPr>
              <w:jc w:val="center"/>
            </w:pPr>
          </w:p>
        </w:tc>
      </w:tr>
      <w:tr w:rsidR="00C86AF9" w14:paraId="70540A8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C6C03E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6DDA6C8" w14:textId="77777777" w:rsidR="00C86AF9" w:rsidRDefault="00FB0521">
            <w:pPr>
              <w:jc w:val="center"/>
            </w:pPr>
            <w:r>
              <w:rPr>
                <w:sz w:val="20"/>
              </w:rPr>
              <w:t>tomografia komputerowa (TK) lub rezonans magnetyczny, lub tomografia emisyjna pozytonowa (PET-CT)</w:t>
            </w:r>
          </w:p>
        </w:tc>
      </w:tr>
    </w:tbl>
    <w:p w14:paraId="63253FB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71"/>
        <w:gridCol w:w="5866"/>
      </w:tblGrid>
      <w:tr w:rsidR="00C86AF9" w14:paraId="1EAF0B32" w14:textId="77777777">
        <w:trPr>
          <w:trHeight w:val="557"/>
        </w:trPr>
        <w:tc>
          <w:tcPr>
            <w:tcW w:w="1245" w:type="dxa"/>
            <w:tcBorders>
              <w:top w:val="nil"/>
              <w:left w:val="nil"/>
              <w:bottom w:val="nil"/>
              <w:right w:val="nil"/>
            </w:tcBorders>
            <w:vAlign w:val="center"/>
          </w:tcPr>
          <w:p w14:paraId="2709A1B3"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378D2A8B" w14:textId="77777777" w:rsidR="00C86AF9" w:rsidRDefault="00FB0521">
            <w:pPr>
              <w:jc w:val="center"/>
            </w:pPr>
            <w:r>
              <w:rPr>
                <w:b/>
                <w:sz w:val="20"/>
              </w:rPr>
              <w:t xml:space="preserve">03.0000.314.02 </w:t>
            </w:r>
          </w:p>
        </w:tc>
        <w:tc>
          <w:tcPr>
            <w:tcW w:w="5865" w:type="dxa"/>
            <w:tcBorders>
              <w:top w:val="single" w:sz="2" w:space="0" w:color="auto"/>
              <w:left w:val="nil"/>
              <w:bottom w:val="single" w:sz="2" w:space="0" w:color="auto"/>
              <w:right w:val="single" w:sz="2" w:space="0" w:color="auto"/>
            </w:tcBorders>
            <w:vAlign w:val="center"/>
          </w:tcPr>
          <w:p w14:paraId="3DA5DA28" w14:textId="77777777" w:rsidR="00C86AF9" w:rsidRDefault="00FB0521">
            <w:pPr>
              <w:jc w:val="center"/>
            </w:pPr>
            <w:r>
              <w:rPr>
                <w:b/>
                <w:sz w:val="20"/>
              </w:rPr>
              <w:t>Leczenie chorych na przewlekłą białaczkę szpikową</w:t>
            </w:r>
          </w:p>
        </w:tc>
      </w:tr>
      <w:tr w:rsidR="00C86AF9" w14:paraId="46B14064" w14:textId="77777777">
        <w:trPr>
          <w:trHeight w:val="136"/>
        </w:trPr>
        <w:tc>
          <w:tcPr>
            <w:tcW w:w="1245" w:type="dxa"/>
            <w:tcBorders>
              <w:top w:val="nil"/>
              <w:left w:val="nil"/>
              <w:bottom w:val="nil"/>
              <w:right w:val="nil"/>
            </w:tcBorders>
            <w:vAlign w:val="bottom"/>
          </w:tcPr>
          <w:p w14:paraId="3C4D4EC3" w14:textId="77777777" w:rsidR="00C86AF9" w:rsidRDefault="00C86AF9">
            <w:pPr>
              <w:jc w:val="left"/>
            </w:pPr>
          </w:p>
        </w:tc>
        <w:tc>
          <w:tcPr>
            <w:tcW w:w="2970" w:type="dxa"/>
            <w:tcBorders>
              <w:top w:val="nil"/>
              <w:left w:val="nil"/>
              <w:bottom w:val="nil"/>
              <w:right w:val="nil"/>
            </w:tcBorders>
            <w:vAlign w:val="bottom"/>
          </w:tcPr>
          <w:p w14:paraId="7CD36142" w14:textId="77777777" w:rsidR="00C86AF9" w:rsidRDefault="00C86AF9">
            <w:pPr>
              <w:jc w:val="left"/>
            </w:pPr>
          </w:p>
        </w:tc>
        <w:tc>
          <w:tcPr>
            <w:tcW w:w="5865" w:type="dxa"/>
            <w:tcBorders>
              <w:top w:val="nil"/>
              <w:left w:val="nil"/>
              <w:bottom w:val="nil"/>
              <w:right w:val="nil"/>
            </w:tcBorders>
            <w:vAlign w:val="bottom"/>
          </w:tcPr>
          <w:p w14:paraId="544719AF" w14:textId="77777777" w:rsidR="00C86AF9" w:rsidRDefault="00C86AF9">
            <w:pPr>
              <w:jc w:val="left"/>
            </w:pPr>
          </w:p>
        </w:tc>
      </w:tr>
      <w:tr w:rsidR="00C86AF9" w14:paraId="19862951"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190012CC" w14:textId="77777777" w:rsidR="00C86AF9" w:rsidRDefault="00FB0521">
            <w:pPr>
              <w:jc w:val="center"/>
            </w:pPr>
            <w:r>
              <w:rPr>
                <w:sz w:val="20"/>
              </w:rPr>
              <w:t>organizacja udzielania świadczeń</w:t>
            </w:r>
          </w:p>
        </w:tc>
        <w:tc>
          <w:tcPr>
            <w:tcW w:w="2970" w:type="dxa"/>
            <w:tcBorders>
              <w:top w:val="single" w:sz="2" w:space="0" w:color="auto"/>
              <w:left w:val="nil"/>
              <w:bottom w:val="single" w:sz="2" w:space="0" w:color="auto"/>
              <w:right w:val="single" w:sz="2" w:space="0" w:color="auto"/>
            </w:tcBorders>
            <w:vAlign w:val="center"/>
          </w:tcPr>
          <w:p w14:paraId="32DDE71D" w14:textId="77777777" w:rsidR="00C86AF9" w:rsidRDefault="00FB0521">
            <w:pPr>
              <w:jc w:val="center"/>
            </w:pPr>
            <w:r>
              <w:rPr>
                <w:b/>
                <w:sz w:val="20"/>
              </w:rPr>
              <w:t>kod resortowy</w:t>
            </w:r>
          </w:p>
        </w:tc>
        <w:tc>
          <w:tcPr>
            <w:tcW w:w="5865" w:type="dxa"/>
            <w:tcBorders>
              <w:top w:val="single" w:sz="2" w:space="0" w:color="auto"/>
              <w:left w:val="nil"/>
              <w:bottom w:val="single" w:sz="2" w:space="0" w:color="auto"/>
              <w:right w:val="single" w:sz="2" w:space="0" w:color="auto"/>
            </w:tcBorders>
            <w:vAlign w:val="center"/>
          </w:tcPr>
          <w:p w14:paraId="05F8168F" w14:textId="77777777" w:rsidR="00C86AF9" w:rsidRDefault="00FB0521">
            <w:pPr>
              <w:jc w:val="center"/>
            </w:pPr>
            <w:r>
              <w:rPr>
                <w:b/>
                <w:sz w:val="20"/>
              </w:rPr>
              <w:t>nazwa</w:t>
            </w:r>
          </w:p>
        </w:tc>
      </w:tr>
      <w:tr w:rsidR="00C86AF9" w14:paraId="3487DE6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AEBD933"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54F84C06" w14:textId="77777777" w:rsidR="00C86AF9" w:rsidRDefault="00FB0521">
            <w:pPr>
              <w:jc w:val="center"/>
            </w:pPr>
            <w:r>
              <w:rPr>
                <w:sz w:val="20"/>
              </w:rPr>
              <w:t>1070</w:t>
            </w:r>
          </w:p>
        </w:tc>
        <w:tc>
          <w:tcPr>
            <w:tcW w:w="5865" w:type="dxa"/>
            <w:tcBorders>
              <w:top w:val="nil"/>
              <w:left w:val="nil"/>
              <w:bottom w:val="single" w:sz="2" w:space="0" w:color="auto"/>
              <w:right w:val="single" w:sz="2" w:space="0" w:color="auto"/>
            </w:tcBorders>
            <w:vAlign w:val="center"/>
          </w:tcPr>
          <w:p w14:paraId="54895B7E" w14:textId="77777777" w:rsidR="00C86AF9" w:rsidRDefault="00FB0521">
            <w:pPr>
              <w:jc w:val="center"/>
            </w:pPr>
            <w:r>
              <w:rPr>
                <w:sz w:val="20"/>
              </w:rPr>
              <w:t>poradnia hematologiczna</w:t>
            </w:r>
          </w:p>
        </w:tc>
      </w:tr>
      <w:tr w:rsidR="00C86AF9" w14:paraId="55B3FD4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B6B9890"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49C8BE47" w14:textId="77777777" w:rsidR="00C86AF9" w:rsidRDefault="00FB0521">
            <w:pPr>
              <w:jc w:val="center"/>
            </w:pPr>
            <w:r>
              <w:rPr>
                <w:sz w:val="20"/>
              </w:rPr>
              <w:t>4070</w:t>
            </w:r>
          </w:p>
        </w:tc>
        <w:tc>
          <w:tcPr>
            <w:tcW w:w="5865" w:type="dxa"/>
            <w:tcBorders>
              <w:top w:val="nil"/>
              <w:left w:val="nil"/>
              <w:bottom w:val="single" w:sz="2" w:space="0" w:color="auto"/>
              <w:right w:val="single" w:sz="2" w:space="0" w:color="auto"/>
            </w:tcBorders>
            <w:vAlign w:val="center"/>
          </w:tcPr>
          <w:p w14:paraId="35388E33" w14:textId="77777777" w:rsidR="00C86AF9" w:rsidRDefault="00FB0521">
            <w:pPr>
              <w:jc w:val="center"/>
            </w:pPr>
            <w:r>
              <w:rPr>
                <w:sz w:val="20"/>
              </w:rPr>
              <w:t>oddział hematologiczny</w:t>
            </w:r>
          </w:p>
        </w:tc>
      </w:tr>
      <w:tr w:rsidR="00C86AF9" w14:paraId="1DCA83B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508D3A6" w14:textId="77777777" w:rsidR="00C86AF9" w:rsidRDefault="00C86AF9">
            <w:pPr>
              <w:jc w:val="center"/>
            </w:pPr>
          </w:p>
        </w:tc>
        <w:tc>
          <w:tcPr>
            <w:tcW w:w="2970" w:type="dxa"/>
            <w:tcBorders>
              <w:top w:val="single" w:sz="2" w:space="0" w:color="auto"/>
              <w:left w:val="nil"/>
              <w:bottom w:val="nil"/>
              <w:right w:val="nil"/>
            </w:tcBorders>
            <w:vAlign w:val="center"/>
          </w:tcPr>
          <w:p w14:paraId="6EAC8A5A" w14:textId="77777777" w:rsidR="00C86AF9" w:rsidRDefault="00FB0521">
            <w:pPr>
              <w:jc w:val="center"/>
            </w:pPr>
            <w:r>
              <w:rPr>
                <w:sz w:val="20"/>
              </w:rPr>
              <w:t>4670</w:t>
            </w:r>
          </w:p>
        </w:tc>
        <w:tc>
          <w:tcPr>
            <w:tcW w:w="5865" w:type="dxa"/>
            <w:vMerge w:val="restart"/>
            <w:tcBorders>
              <w:top w:val="single" w:sz="2" w:space="0" w:color="auto"/>
              <w:left w:val="single" w:sz="2" w:space="0" w:color="auto"/>
              <w:bottom w:val="single" w:sz="2" w:space="0" w:color="auto"/>
              <w:right w:val="single" w:sz="2" w:space="0" w:color="auto"/>
            </w:tcBorders>
            <w:vAlign w:val="center"/>
          </w:tcPr>
          <w:p w14:paraId="6C44930E" w14:textId="77777777" w:rsidR="00C86AF9" w:rsidRDefault="00FB0521">
            <w:pPr>
              <w:jc w:val="center"/>
            </w:pPr>
            <w:r>
              <w:rPr>
                <w:sz w:val="20"/>
              </w:rPr>
              <w:t>oddział leczenia jednego dnia o profilu hematologii</w:t>
            </w:r>
          </w:p>
        </w:tc>
      </w:tr>
      <w:tr w:rsidR="00C86AF9" w14:paraId="3EB7D44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D2CA2AD" w14:textId="77777777" w:rsidR="00C86AF9" w:rsidRDefault="00C86AF9">
            <w:pPr>
              <w:jc w:val="center"/>
            </w:pPr>
          </w:p>
        </w:tc>
        <w:tc>
          <w:tcPr>
            <w:tcW w:w="2970" w:type="dxa"/>
            <w:tcBorders>
              <w:top w:val="single" w:sz="2" w:space="0" w:color="auto"/>
              <w:left w:val="nil"/>
              <w:bottom w:val="nil"/>
              <w:right w:val="nil"/>
            </w:tcBorders>
            <w:vAlign w:val="center"/>
          </w:tcPr>
          <w:p w14:paraId="3469CFD1" w14:textId="77777777" w:rsidR="00C86AF9" w:rsidRDefault="00FB0521">
            <w:pPr>
              <w:jc w:val="center"/>
            </w:pPr>
            <w:r>
              <w:rPr>
                <w:sz w:val="20"/>
              </w:rPr>
              <w:t xml:space="preserve">HC.1.2. </w:t>
            </w:r>
          </w:p>
        </w:tc>
        <w:tc>
          <w:tcPr>
            <w:tcW w:w="5865" w:type="dxa"/>
            <w:vMerge/>
            <w:tcBorders>
              <w:top w:val="single" w:sz="2" w:space="0" w:color="auto"/>
              <w:left w:val="single" w:sz="2" w:space="0" w:color="auto"/>
              <w:bottom w:val="single" w:sz="2" w:space="0" w:color="auto"/>
              <w:right w:val="single" w:sz="2" w:space="0" w:color="auto"/>
            </w:tcBorders>
            <w:vAlign w:val="center"/>
          </w:tcPr>
          <w:p w14:paraId="5A566043" w14:textId="77777777" w:rsidR="00C86AF9" w:rsidRDefault="00C86AF9">
            <w:pPr>
              <w:jc w:val="center"/>
            </w:pPr>
          </w:p>
        </w:tc>
      </w:tr>
      <w:tr w:rsidR="00C86AF9" w14:paraId="421EDA9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D57EE94" w14:textId="77777777" w:rsidR="00C86AF9" w:rsidRDefault="00C86AF9">
            <w:pPr>
              <w:jc w:val="center"/>
            </w:pPr>
          </w:p>
        </w:tc>
        <w:tc>
          <w:tcPr>
            <w:tcW w:w="2970" w:type="dxa"/>
            <w:tcBorders>
              <w:top w:val="single" w:sz="2" w:space="0" w:color="auto"/>
              <w:left w:val="nil"/>
              <w:bottom w:val="single" w:sz="2" w:space="0" w:color="auto"/>
              <w:right w:val="nil"/>
            </w:tcBorders>
            <w:vAlign w:val="center"/>
          </w:tcPr>
          <w:p w14:paraId="2168797C" w14:textId="77777777" w:rsidR="00C86AF9" w:rsidRDefault="00FB0521">
            <w:pPr>
              <w:jc w:val="center"/>
            </w:pPr>
            <w:r>
              <w:rPr>
                <w:sz w:val="20"/>
              </w:rPr>
              <w:t>50</w:t>
            </w:r>
          </w:p>
        </w:tc>
        <w:tc>
          <w:tcPr>
            <w:tcW w:w="5865" w:type="dxa"/>
            <w:vMerge/>
            <w:tcBorders>
              <w:top w:val="single" w:sz="2" w:space="0" w:color="auto"/>
              <w:left w:val="single" w:sz="2" w:space="0" w:color="auto"/>
              <w:bottom w:val="single" w:sz="2" w:space="0" w:color="auto"/>
              <w:right w:val="single" w:sz="2" w:space="0" w:color="auto"/>
            </w:tcBorders>
            <w:vAlign w:val="center"/>
          </w:tcPr>
          <w:p w14:paraId="40095C18" w14:textId="77777777" w:rsidR="00C86AF9" w:rsidRDefault="00C86AF9">
            <w:pPr>
              <w:jc w:val="center"/>
            </w:pPr>
          </w:p>
        </w:tc>
      </w:tr>
      <w:tr w:rsidR="00C86AF9" w14:paraId="2926F3E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4B48C7A" w14:textId="77777777" w:rsidR="00C86AF9" w:rsidRDefault="00C86AF9">
            <w:pPr>
              <w:jc w:val="center"/>
            </w:pPr>
          </w:p>
        </w:tc>
        <w:tc>
          <w:tcPr>
            <w:tcW w:w="2970" w:type="dxa"/>
            <w:tcBorders>
              <w:top w:val="nil"/>
              <w:left w:val="nil"/>
              <w:bottom w:val="single" w:sz="2" w:space="0" w:color="auto"/>
              <w:right w:val="nil"/>
            </w:tcBorders>
            <w:vAlign w:val="center"/>
          </w:tcPr>
          <w:p w14:paraId="0D7DF1F3" w14:textId="77777777" w:rsidR="00C86AF9" w:rsidRDefault="00FB0521">
            <w:pPr>
              <w:jc w:val="center"/>
            </w:pPr>
            <w:r>
              <w:rPr>
                <w:sz w:val="20"/>
              </w:rPr>
              <w:t>ODDZIAŁ</w:t>
            </w:r>
          </w:p>
        </w:tc>
        <w:tc>
          <w:tcPr>
            <w:tcW w:w="5865" w:type="dxa"/>
            <w:tcBorders>
              <w:top w:val="nil"/>
              <w:left w:val="single" w:sz="2" w:space="0" w:color="auto"/>
              <w:bottom w:val="single" w:sz="2" w:space="0" w:color="auto"/>
              <w:right w:val="single" w:sz="2" w:space="0" w:color="auto"/>
            </w:tcBorders>
            <w:vAlign w:val="center"/>
          </w:tcPr>
          <w:p w14:paraId="33B7B1A6" w14:textId="77777777" w:rsidR="00C86AF9" w:rsidRDefault="00FB0521">
            <w:pPr>
              <w:jc w:val="center"/>
            </w:pPr>
            <w:r>
              <w:rPr>
                <w:sz w:val="20"/>
              </w:rPr>
              <w:t>NIE</w:t>
            </w:r>
          </w:p>
        </w:tc>
      </w:tr>
      <w:tr w:rsidR="00C86AF9" w14:paraId="34B8D11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6672959" w14:textId="77777777" w:rsidR="00C86AF9" w:rsidRDefault="00C86AF9">
            <w:pPr>
              <w:jc w:val="center"/>
            </w:pPr>
          </w:p>
        </w:tc>
        <w:tc>
          <w:tcPr>
            <w:tcW w:w="2970" w:type="dxa"/>
            <w:tcBorders>
              <w:top w:val="nil"/>
              <w:left w:val="nil"/>
              <w:bottom w:val="nil"/>
              <w:right w:val="nil"/>
            </w:tcBorders>
            <w:vAlign w:val="center"/>
          </w:tcPr>
          <w:p w14:paraId="4EAA2C06" w14:textId="77777777" w:rsidR="00C86AF9" w:rsidRDefault="00FB0521">
            <w:pPr>
              <w:jc w:val="center"/>
            </w:pPr>
            <w:r>
              <w:rPr>
                <w:sz w:val="20"/>
              </w:rPr>
              <w:t>ODDZIAŁ LECZENIA JEDNEGO DNIA</w:t>
            </w:r>
          </w:p>
        </w:tc>
        <w:tc>
          <w:tcPr>
            <w:tcW w:w="5865" w:type="dxa"/>
            <w:tcBorders>
              <w:top w:val="nil"/>
              <w:left w:val="single" w:sz="2" w:space="0" w:color="auto"/>
              <w:bottom w:val="nil"/>
              <w:right w:val="single" w:sz="2" w:space="0" w:color="auto"/>
            </w:tcBorders>
            <w:vAlign w:val="center"/>
          </w:tcPr>
          <w:p w14:paraId="7167C336" w14:textId="77777777" w:rsidR="00C86AF9" w:rsidRDefault="00FB0521">
            <w:pPr>
              <w:jc w:val="center"/>
            </w:pPr>
            <w:r>
              <w:rPr>
                <w:sz w:val="20"/>
              </w:rPr>
              <w:t>NIE</w:t>
            </w:r>
          </w:p>
        </w:tc>
      </w:tr>
      <w:tr w:rsidR="00C86AF9" w14:paraId="45D0690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1399374" w14:textId="77777777" w:rsidR="00C86AF9" w:rsidRDefault="00C86AF9">
            <w:pPr>
              <w:jc w:val="center"/>
            </w:pPr>
          </w:p>
        </w:tc>
        <w:tc>
          <w:tcPr>
            <w:tcW w:w="2970" w:type="dxa"/>
            <w:tcBorders>
              <w:top w:val="single" w:sz="2" w:space="0" w:color="auto"/>
              <w:left w:val="nil"/>
              <w:bottom w:val="single" w:sz="2" w:space="0" w:color="auto"/>
              <w:right w:val="nil"/>
            </w:tcBorders>
            <w:vAlign w:val="center"/>
          </w:tcPr>
          <w:p w14:paraId="08DAA2E9" w14:textId="77777777" w:rsidR="00C86AF9" w:rsidRDefault="00FB0521">
            <w:pPr>
              <w:jc w:val="center"/>
            </w:pPr>
            <w:r>
              <w:rPr>
                <w:sz w:val="20"/>
              </w:rPr>
              <w:t>PORADNIA</w:t>
            </w:r>
          </w:p>
        </w:tc>
        <w:tc>
          <w:tcPr>
            <w:tcW w:w="5865" w:type="dxa"/>
            <w:tcBorders>
              <w:top w:val="single" w:sz="2" w:space="0" w:color="auto"/>
              <w:left w:val="single" w:sz="2" w:space="0" w:color="auto"/>
              <w:bottom w:val="single" w:sz="2" w:space="0" w:color="auto"/>
              <w:right w:val="single" w:sz="2" w:space="0" w:color="auto"/>
            </w:tcBorders>
            <w:vAlign w:val="center"/>
          </w:tcPr>
          <w:p w14:paraId="46A868FC" w14:textId="77777777" w:rsidR="00C86AF9" w:rsidRDefault="00FB0521">
            <w:pPr>
              <w:jc w:val="center"/>
            </w:pPr>
            <w:r>
              <w:rPr>
                <w:sz w:val="20"/>
              </w:rPr>
              <w:t>TAK</w:t>
            </w:r>
          </w:p>
        </w:tc>
      </w:tr>
      <w:tr w:rsidR="00C86AF9" w14:paraId="62EB229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75B324C" w14:textId="77777777" w:rsidR="00C86AF9" w:rsidRDefault="00C86AF9">
            <w:pPr>
              <w:jc w:val="center"/>
            </w:pPr>
          </w:p>
        </w:tc>
        <w:tc>
          <w:tcPr>
            <w:tcW w:w="2970" w:type="dxa"/>
            <w:tcBorders>
              <w:top w:val="nil"/>
              <w:left w:val="nil"/>
              <w:bottom w:val="nil"/>
              <w:right w:val="nil"/>
            </w:tcBorders>
            <w:vAlign w:val="center"/>
          </w:tcPr>
          <w:p w14:paraId="30A58340" w14:textId="77777777" w:rsidR="00C86AF9" w:rsidRDefault="00FB0521">
            <w:pPr>
              <w:jc w:val="center"/>
            </w:pPr>
            <w:r>
              <w:rPr>
                <w:sz w:val="20"/>
              </w:rPr>
              <w:t>ODDZIAŁ Z PORADNIĄ</w:t>
            </w:r>
          </w:p>
        </w:tc>
        <w:tc>
          <w:tcPr>
            <w:tcW w:w="5865" w:type="dxa"/>
            <w:tcBorders>
              <w:top w:val="nil"/>
              <w:left w:val="single" w:sz="2" w:space="0" w:color="auto"/>
              <w:bottom w:val="nil"/>
              <w:right w:val="single" w:sz="2" w:space="0" w:color="auto"/>
            </w:tcBorders>
            <w:vAlign w:val="center"/>
          </w:tcPr>
          <w:p w14:paraId="58A8E878" w14:textId="77777777" w:rsidR="00C86AF9" w:rsidRDefault="00FB0521">
            <w:pPr>
              <w:jc w:val="center"/>
            </w:pPr>
            <w:r>
              <w:rPr>
                <w:sz w:val="20"/>
              </w:rPr>
              <w:t>TAK</w:t>
            </w:r>
          </w:p>
        </w:tc>
      </w:tr>
      <w:tr w:rsidR="00C86AF9" w14:paraId="11DECB9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19B5412" w14:textId="77777777" w:rsidR="00C86AF9" w:rsidRDefault="00C86AF9">
            <w:pPr>
              <w:jc w:val="center"/>
            </w:pPr>
          </w:p>
        </w:tc>
        <w:tc>
          <w:tcPr>
            <w:tcW w:w="2970" w:type="dxa"/>
            <w:tcBorders>
              <w:top w:val="single" w:sz="2" w:space="0" w:color="auto"/>
              <w:left w:val="nil"/>
              <w:bottom w:val="nil"/>
              <w:right w:val="nil"/>
            </w:tcBorders>
            <w:vAlign w:val="center"/>
          </w:tcPr>
          <w:p w14:paraId="6EF5267B" w14:textId="77777777" w:rsidR="00C86AF9" w:rsidRDefault="00FB0521">
            <w:pPr>
              <w:jc w:val="center"/>
            </w:pPr>
            <w:r>
              <w:rPr>
                <w:sz w:val="20"/>
              </w:rPr>
              <w:t>ODDZIAŁ LECZENIA JEDNEGO DNIA Z PORADNIĄ</w:t>
            </w:r>
          </w:p>
        </w:tc>
        <w:tc>
          <w:tcPr>
            <w:tcW w:w="5865" w:type="dxa"/>
            <w:tcBorders>
              <w:top w:val="single" w:sz="2" w:space="0" w:color="auto"/>
              <w:left w:val="single" w:sz="2" w:space="0" w:color="auto"/>
              <w:bottom w:val="nil"/>
              <w:right w:val="single" w:sz="2" w:space="0" w:color="auto"/>
            </w:tcBorders>
            <w:vAlign w:val="center"/>
          </w:tcPr>
          <w:p w14:paraId="4DD224E9" w14:textId="77777777" w:rsidR="00C86AF9" w:rsidRDefault="00FB0521">
            <w:pPr>
              <w:jc w:val="center"/>
            </w:pPr>
            <w:r>
              <w:rPr>
                <w:sz w:val="20"/>
              </w:rPr>
              <w:t>TAK</w:t>
            </w:r>
          </w:p>
        </w:tc>
      </w:tr>
      <w:tr w:rsidR="00C86AF9" w14:paraId="59CC3C7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B3574F7" w14:textId="77777777" w:rsidR="00C86AF9" w:rsidRDefault="00C86AF9">
            <w:pPr>
              <w:jc w:val="center"/>
            </w:pPr>
          </w:p>
        </w:tc>
        <w:tc>
          <w:tcPr>
            <w:tcW w:w="2970" w:type="dxa"/>
            <w:tcBorders>
              <w:top w:val="single" w:sz="2" w:space="0" w:color="auto"/>
              <w:left w:val="nil"/>
              <w:bottom w:val="nil"/>
              <w:right w:val="nil"/>
            </w:tcBorders>
            <w:vAlign w:val="center"/>
          </w:tcPr>
          <w:p w14:paraId="3CD4ED0A" w14:textId="77777777" w:rsidR="00C86AF9" w:rsidRDefault="00FB0521">
            <w:pPr>
              <w:jc w:val="center"/>
            </w:pPr>
            <w:r>
              <w:rPr>
                <w:sz w:val="20"/>
              </w:rPr>
              <w:t>ODDZIAŁ Z ODDZIAŁEM JEDNEGO DNIA</w:t>
            </w:r>
          </w:p>
        </w:tc>
        <w:tc>
          <w:tcPr>
            <w:tcW w:w="5865" w:type="dxa"/>
            <w:tcBorders>
              <w:top w:val="single" w:sz="2" w:space="0" w:color="auto"/>
              <w:left w:val="single" w:sz="2" w:space="0" w:color="auto"/>
              <w:bottom w:val="nil"/>
              <w:right w:val="single" w:sz="2" w:space="0" w:color="auto"/>
            </w:tcBorders>
            <w:vAlign w:val="center"/>
          </w:tcPr>
          <w:p w14:paraId="4F967325" w14:textId="77777777" w:rsidR="00C86AF9" w:rsidRDefault="00FB0521">
            <w:pPr>
              <w:jc w:val="center"/>
            </w:pPr>
            <w:r>
              <w:rPr>
                <w:sz w:val="20"/>
              </w:rPr>
              <w:t>NIE</w:t>
            </w:r>
          </w:p>
        </w:tc>
      </w:tr>
      <w:tr w:rsidR="00C86AF9" w14:paraId="1A8B252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B387BE6" w14:textId="77777777" w:rsidR="00C86AF9" w:rsidRDefault="00C86AF9">
            <w:pPr>
              <w:jc w:val="center"/>
            </w:pPr>
          </w:p>
        </w:tc>
        <w:tc>
          <w:tcPr>
            <w:tcW w:w="2970" w:type="dxa"/>
            <w:tcBorders>
              <w:top w:val="single" w:sz="2" w:space="0" w:color="auto"/>
              <w:left w:val="nil"/>
              <w:bottom w:val="nil"/>
              <w:right w:val="nil"/>
            </w:tcBorders>
            <w:vAlign w:val="center"/>
          </w:tcPr>
          <w:p w14:paraId="10F5D1CB" w14:textId="77777777" w:rsidR="00C86AF9" w:rsidRDefault="00FB0521">
            <w:pPr>
              <w:jc w:val="center"/>
            </w:pPr>
            <w:r>
              <w:rPr>
                <w:sz w:val="20"/>
              </w:rPr>
              <w:t>ODDZIAŁ Z ODDZIAŁEM JEDNEGO DNIA ORAZ Z PORADNIĄ</w:t>
            </w:r>
          </w:p>
        </w:tc>
        <w:tc>
          <w:tcPr>
            <w:tcW w:w="5865" w:type="dxa"/>
            <w:tcBorders>
              <w:top w:val="single" w:sz="2" w:space="0" w:color="auto"/>
              <w:left w:val="single" w:sz="2" w:space="0" w:color="auto"/>
              <w:bottom w:val="nil"/>
              <w:right w:val="single" w:sz="2" w:space="0" w:color="auto"/>
            </w:tcBorders>
            <w:vAlign w:val="center"/>
          </w:tcPr>
          <w:p w14:paraId="417E04CE" w14:textId="77777777" w:rsidR="00C86AF9" w:rsidRDefault="00FB0521">
            <w:pPr>
              <w:jc w:val="center"/>
            </w:pPr>
            <w:r>
              <w:rPr>
                <w:sz w:val="20"/>
              </w:rPr>
              <w:t>NIE</w:t>
            </w:r>
          </w:p>
        </w:tc>
      </w:tr>
      <w:tr w:rsidR="00C86AF9" w14:paraId="5839420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71E4773" w14:textId="77777777" w:rsidR="00C86AF9" w:rsidRDefault="00C86AF9">
            <w:pPr>
              <w:jc w:val="center"/>
            </w:pPr>
          </w:p>
        </w:tc>
        <w:tc>
          <w:tcPr>
            <w:tcW w:w="2970" w:type="dxa"/>
            <w:tcBorders>
              <w:top w:val="single" w:sz="2" w:space="0" w:color="auto"/>
              <w:left w:val="nil"/>
              <w:bottom w:val="nil"/>
              <w:right w:val="single" w:sz="2" w:space="0" w:color="auto"/>
            </w:tcBorders>
            <w:vAlign w:val="center"/>
          </w:tcPr>
          <w:p w14:paraId="0FA7FCA5" w14:textId="77777777" w:rsidR="00C86AF9" w:rsidRDefault="00FB0521">
            <w:pPr>
              <w:jc w:val="center"/>
            </w:pPr>
            <w:r>
              <w:rPr>
                <w:sz w:val="20"/>
              </w:rPr>
              <w:t>pozostałe</w:t>
            </w:r>
          </w:p>
        </w:tc>
        <w:tc>
          <w:tcPr>
            <w:tcW w:w="5865" w:type="dxa"/>
            <w:tcBorders>
              <w:top w:val="single" w:sz="2" w:space="0" w:color="auto"/>
              <w:left w:val="nil"/>
              <w:bottom w:val="single" w:sz="2" w:space="0" w:color="auto"/>
              <w:right w:val="single" w:sz="2" w:space="0" w:color="auto"/>
            </w:tcBorders>
            <w:vAlign w:val="center"/>
          </w:tcPr>
          <w:p w14:paraId="3A93EEB4" w14:textId="77777777" w:rsidR="00C86AF9" w:rsidRDefault="00FB0521">
            <w:pPr>
              <w:jc w:val="center"/>
            </w:pPr>
            <w:r>
              <w:rPr>
                <w:sz w:val="20"/>
              </w:rPr>
              <w:t>nie dotyczy</w:t>
            </w:r>
          </w:p>
        </w:tc>
      </w:tr>
      <w:tr w:rsidR="00C86AF9" w14:paraId="3384AE4A" w14:textId="77777777">
        <w:trPr>
          <w:trHeight w:val="422"/>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7A73A86"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557CE5B2" w14:textId="77777777" w:rsidR="00C86AF9" w:rsidRDefault="00FB0521">
            <w:pPr>
              <w:jc w:val="center"/>
            </w:pPr>
            <w:r>
              <w:rPr>
                <w:sz w:val="20"/>
              </w:rPr>
              <w:t>lekarze specjaliści w dziedzinie hematologii lub onkologii klinicznej lub chemioterapii nowotworów</w:t>
            </w:r>
          </w:p>
        </w:tc>
      </w:tr>
      <w:tr w:rsidR="00C86AF9" w14:paraId="2EDB8BA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41F1172"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36ECFD9C"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3CCA102E" w14:textId="77777777" w:rsidR="00C86AF9" w:rsidRDefault="00FB0521">
            <w:pPr>
              <w:jc w:val="center"/>
            </w:pPr>
            <w:r>
              <w:rPr>
                <w:sz w:val="20"/>
              </w:rPr>
              <w:t>równoważnik 2 etatów</w:t>
            </w:r>
          </w:p>
        </w:tc>
      </w:tr>
      <w:tr w:rsidR="00C86AF9" w14:paraId="616BF472" w14:textId="77777777">
        <w:trPr>
          <w:trHeight w:val="701"/>
        </w:trPr>
        <w:tc>
          <w:tcPr>
            <w:tcW w:w="1245" w:type="dxa"/>
            <w:vMerge w:val="restart"/>
            <w:tcBorders>
              <w:top w:val="nil"/>
              <w:left w:val="single" w:sz="2" w:space="0" w:color="auto"/>
              <w:bottom w:val="single" w:sz="2" w:space="0" w:color="auto"/>
              <w:right w:val="single" w:sz="2" w:space="0" w:color="auto"/>
            </w:tcBorders>
            <w:vAlign w:val="center"/>
          </w:tcPr>
          <w:p w14:paraId="37886DF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7EE70D9" w14:textId="77777777" w:rsidR="00C86AF9" w:rsidRDefault="00FB0521">
            <w:pPr>
              <w:jc w:val="center"/>
            </w:pPr>
            <w:r>
              <w:rPr>
                <w:sz w:val="20"/>
              </w:rPr>
              <w:t>pielęgniarki z minimum rocznym doświadczeniem na oddziale lub w poradni o profilu hematologicznym</w:t>
            </w:r>
          </w:p>
        </w:tc>
      </w:tr>
      <w:tr w:rsidR="00C86AF9" w14:paraId="5F0D09F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58D9B6D"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24904831"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4E2E3DFE" w14:textId="77777777" w:rsidR="00C86AF9" w:rsidRDefault="00FB0521">
            <w:pPr>
              <w:jc w:val="center"/>
            </w:pPr>
            <w:r>
              <w:rPr>
                <w:sz w:val="20"/>
              </w:rPr>
              <w:t>równoważnik 2 etatów</w:t>
            </w:r>
          </w:p>
        </w:tc>
      </w:tr>
      <w:tr w:rsidR="00C86AF9" w14:paraId="72E60A6D"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124460F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44980FB" w14:textId="77777777" w:rsidR="00C86AF9" w:rsidRDefault="00FB0521">
            <w:pPr>
              <w:jc w:val="center"/>
            </w:pPr>
            <w:r>
              <w:rPr>
                <w:sz w:val="20"/>
              </w:rPr>
              <w:t>badania laboratoryjne (morfologia krwi z rozmazem, biochemiczne)</w:t>
            </w:r>
          </w:p>
        </w:tc>
      </w:tr>
      <w:tr w:rsidR="00C86AF9" w14:paraId="75D1C32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E2AF15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07A1057" w14:textId="77777777" w:rsidR="00C86AF9" w:rsidRDefault="00FB0521">
            <w:pPr>
              <w:jc w:val="center"/>
            </w:pPr>
            <w:r>
              <w:rPr>
                <w:sz w:val="20"/>
              </w:rPr>
              <w:t xml:space="preserve">badanie </w:t>
            </w:r>
            <w:proofErr w:type="spellStart"/>
            <w:r>
              <w:rPr>
                <w:sz w:val="20"/>
              </w:rPr>
              <w:t>cytomorfologiczne</w:t>
            </w:r>
            <w:proofErr w:type="spellEnd"/>
            <w:r>
              <w:rPr>
                <w:sz w:val="20"/>
              </w:rPr>
              <w:t xml:space="preserve"> szpiku</w:t>
            </w:r>
          </w:p>
        </w:tc>
      </w:tr>
      <w:tr w:rsidR="00C86AF9" w14:paraId="6B06976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B3992E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AC6786C" w14:textId="77777777" w:rsidR="00C86AF9" w:rsidRDefault="00FB0521">
            <w:pPr>
              <w:jc w:val="center"/>
            </w:pPr>
            <w:r>
              <w:rPr>
                <w:sz w:val="20"/>
              </w:rPr>
              <w:t>badania cytogenetyczne szpiku lub krwi obwodowej</w:t>
            </w:r>
          </w:p>
        </w:tc>
      </w:tr>
      <w:tr w:rsidR="00C86AF9" w14:paraId="185CAEC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6EB584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DA5AFF9" w14:textId="77777777" w:rsidR="00C86AF9" w:rsidRDefault="00FB0521">
            <w:pPr>
              <w:jc w:val="center"/>
            </w:pPr>
            <w:r>
              <w:rPr>
                <w:sz w:val="20"/>
              </w:rPr>
              <w:t>badanie molekularne RT- PCR szpiku lub krwi obwodowej - badanie wykonywane wyłącznie w laboratoriach, które uzyskały certyfikat standaryzacji oznaczania genu BCR/ABL wydawany przez PALG (</w:t>
            </w:r>
            <w:proofErr w:type="spellStart"/>
            <w:r>
              <w:rPr>
                <w:sz w:val="20"/>
              </w:rPr>
              <w:t>Polish</w:t>
            </w:r>
            <w:proofErr w:type="spellEnd"/>
            <w:r>
              <w:rPr>
                <w:sz w:val="20"/>
              </w:rPr>
              <w:t xml:space="preserve"> </w:t>
            </w:r>
            <w:proofErr w:type="spellStart"/>
            <w:r>
              <w:rPr>
                <w:sz w:val="20"/>
              </w:rPr>
              <w:t>Adult</w:t>
            </w:r>
            <w:proofErr w:type="spellEnd"/>
            <w:r>
              <w:rPr>
                <w:sz w:val="20"/>
              </w:rPr>
              <w:t xml:space="preserve"> Leukemia </w:t>
            </w:r>
            <w:proofErr w:type="spellStart"/>
            <w:r>
              <w:rPr>
                <w:sz w:val="20"/>
              </w:rPr>
              <w:t>Group</w:t>
            </w:r>
            <w:proofErr w:type="spellEnd"/>
            <w:r>
              <w:rPr>
                <w:sz w:val="20"/>
              </w:rPr>
              <w:t>) lub Polskie Towarzystwo Genetyki Człowieka</w:t>
            </w:r>
          </w:p>
        </w:tc>
      </w:tr>
    </w:tbl>
    <w:p w14:paraId="36A9375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271"/>
        <w:gridCol w:w="5521"/>
      </w:tblGrid>
      <w:tr w:rsidR="00C86AF9" w14:paraId="1E645084" w14:textId="77777777">
        <w:trPr>
          <w:trHeight w:val="660"/>
        </w:trPr>
        <w:tc>
          <w:tcPr>
            <w:tcW w:w="1290" w:type="dxa"/>
            <w:tcBorders>
              <w:top w:val="nil"/>
              <w:left w:val="nil"/>
              <w:bottom w:val="nil"/>
              <w:right w:val="nil"/>
            </w:tcBorders>
            <w:vAlign w:val="center"/>
          </w:tcPr>
          <w:p w14:paraId="14BE0AC3"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59AF86BF" w14:textId="77777777" w:rsidR="00C86AF9" w:rsidRDefault="00FB0521">
            <w:pPr>
              <w:jc w:val="center"/>
            </w:pPr>
            <w:r>
              <w:rPr>
                <w:b/>
                <w:sz w:val="20"/>
              </w:rPr>
              <w:t>03.0000.315.02</w:t>
            </w:r>
          </w:p>
        </w:tc>
        <w:tc>
          <w:tcPr>
            <w:tcW w:w="5520" w:type="dxa"/>
            <w:tcBorders>
              <w:top w:val="single" w:sz="2" w:space="0" w:color="auto"/>
              <w:left w:val="nil"/>
              <w:bottom w:val="single" w:sz="2" w:space="0" w:color="auto"/>
              <w:right w:val="single" w:sz="2" w:space="0" w:color="auto"/>
            </w:tcBorders>
            <w:vAlign w:val="center"/>
          </w:tcPr>
          <w:p w14:paraId="3DD13829" w14:textId="77777777" w:rsidR="00C86AF9" w:rsidRDefault="00FB0521">
            <w:pPr>
              <w:jc w:val="center"/>
            </w:pPr>
            <w:r>
              <w:rPr>
                <w:b/>
                <w:sz w:val="20"/>
              </w:rPr>
              <w:t>Zapobieganie krwawieniom u dzieci z hemofilią A i B</w:t>
            </w:r>
          </w:p>
        </w:tc>
      </w:tr>
      <w:tr w:rsidR="00C86AF9" w14:paraId="7E7EEE8D" w14:textId="77777777">
        <w:trPr>
          <w:trHeight w:val="136"/>
        </w:trPr>
        <w:tc>
          <w:tcPr>
            <w:tcW w:w="1290" w:type="dxa"/>
            <w:tcBorders>
              <w:top w:val="nil"/>
              <w:left w:val="nil"/>
              <w:bottom w:val="nil"/>
              <w:right w:val="nil"/>
            </w:tcBorders>
            <w:vAlign w:val="bottom"/>
          </w:tcPr>
          <w:p w14:paraId="0971A6B5" w14:textId="77777777" w:rsidR="00C86AF9" w:rsidRDefault="00C86AF9">
            <w:pPr>
              <w:jc w:val="left"/>
            </w:pPr>
          </w:p>
        </w:tc>
        <w:tc>
          <w:tcPr>
            <w:tcW w:w="3270" w:type="dxa"/>
            <w:tcBorders>
              <w:top w:val="nil"/>
              <w:left w:val="nil"/>
              <w:bottom w:val="nil"/>
              <w:right w:val="nil"/>
            </w:tcBorders>
            <w:vAlign w:val="bottom"/>
          </w:tcPr>
          <w:p w14:paraId="68151D8E" w14:textId="77777777" w:rsidR="00C86AF9" w:rsidRDefault="00C86AF9">
            <w:pPr>
              <w:jc w:val="left"/>
            </w:pPr>
          </w:p>
        </w:tc>
        <w:tc>
          <w:tcPr>
            <w:tcW w:w="5520" w:type="dxa"/>
            <w:tcBorders>
              <w:top w:val="nil"/>
              <w:left w:val="nil"/>
              <w:bottom w:val="nil"/>
              <w:right w:val="nil"/>
            </w:tcBorders>
            <w:vAlign w:val="bottom"/>
          </w:tcPr>
          <w:p w14:paraId="0D1BCC72" w14:textId="77777777" w:rsidR="00C86AF9" w:rsidRDefault="00C86AF9">
            <w:pPr>
              <w:jc w:val="left"/>
            </w:pPr>
          </w:p>
        </w:tc>
      </w:tr>
      <w:tr w:rsidR="00C86AF9" w14:paraId="27D7D955" w14:textId="77777777">
        <w:trPr>
          <w:trHeight w:val="136"/>
        </w:trPr>
        <w:tc>
          <w:tcPr>
            <w:tcW w:w="1290" w:type="dxa"/>
            <w:vMerge w:val="restart"/>
            <w:tcBorders>
              <w:top w:val="single" w:sz="2" w:space="0" w:color="auto"/>
              <w:left w:val="single" w:sz="2" w:space="0" w:color="auto"/>
              <w:bottom w:val="single" w:sz="2" w:space="0" w:color="auto"/>
              <w:right w:val="nil"/>
            </w:tcBorders>
            <w:vAlign w:val="center"/>
          </w:tcPr>
          <w:p w14:paraId="66929FD1" w14:textId="77777777" w:rsidR="00C86AF9" w:rsidRDefault="00FB0521">
            <w:pPr>
              <w:jc w:val="center"/>
            </w:pPr>
            <w:r>
              <w:rPr>
                <w:sz w:val="20"/>
              </w:rPr>
              <w:t>organizacja udzielania świadczeń</w:t>
            </w:r>
          </w:p>
        </w:tc>
        <w:tc>
          <w:tcPr>
            <w:tcW w:w="3270" w:type="dxa"/>
            <w:tcBorders>
              <w:top w:val="single" w:sz="2" w:space="0" w:color="auto"/>
              <w:left w:val="single" w:sz="2" w:space="0" w:color="auto"/>
              <w:bottom w:val="single" w:sz="2" w:space="0" w:color="auto"/>
              <w:right w:val="single" w:sz="2" w:space="0" w:color="auto"/>
            </w:tcBorders>
            <w:vAlign w:val="center"/>
          </w:tcPr>
          <w:p w14:paraId="2209F3DD" w14:textId="77777777" w:rsidR="00C86AF9" w:rsidRDefault="00FB0521">
            <w:pPr>
              <w:jc w:val="center"/>
            </w:pPr>
            <w:r>
              <w:rPr>
                <w:b/>
                <w:sz w:val="20"/>
              </w:rPr>
              <w:t>kod resortowy</w:t>
            </w:r>
          </w:p>
        </w:tc>
        <w:tc>
          <w:tcPr>
            <w:tcW w:w="5520" w:type="dxa"/>
            <w:tcBorders>
              <w:top w:val="single" w:sz="2" w:space="0" w:color="auto"/>
              <w:left w:val="nil"/>
              <w:bottom w:val="single" w:sz="2" w:space="0" w:color="auto"/>
              <w:right w:val="single" w:sz="2" w:space="0" w:color="auto"/>
            </w:tcBorders>
            <w:vAlign w:val="center"/>
          </w:tcPr>
          <w:p w14:paraId="72DD1E14" w14:textId="77777777" w:rsidR="00C86AF9" w:rsidRDefault="00FB0521">
            <w:pPr>
              <w:jc w:val="center"/>
            </w:pPr>
            <w:r>
              <w:rPr>
                <w:b/>
                <w:sz w:val="20"/>
              </w:rPr>
              <w:t>nazwa</w:t>
            </w:r>
          </w:p>
        </w:tc>
      </w:tr>
      <w:tr w:rsidR="00C86AF9" w14:paraId="016DF419"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1EB9534B"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6BD2DAD" w14:textId="77777777" w:rsidR="00C86AF9" w:rsidRDefault="00FB0521">
            <w:pPr>
              <w:jc w:val="center"/>
            </w:pPr>
            <w:r>
              <w:rPr>
                <w:sz w:val="20"/>
              </w:rPr>
              <w:t>1071</w:t>
            </w:r>
          </w:p>
        </w:tc>
        <w:tc>
          <w:tcPr>
            <w:tcW w:w="5520" w:type="dxa"/>
            <w:tcBorders>
              <w:top w:val="single" w:sz="2" w:space="0" w:color="auto"/>
              <w:left w:val="nil"/>
              <w:bottom w:val="single" w:sz="2" w:space="0" w:color="auto"/>
              <w:right w:val="single" w:sz="2" w:space="0" w:color="auto"/>
            </w:tcBorders>
            <w:vAlign w:val="center"/>
          </w:tcPr>
          <w:p w14:paraId="628E1FFC" w14:textId="77777777" w:rsidR="00C86AF9" w:rsidRDefault="00FB0521">
            <w:pPr>
              <w:jc w:val="center"/>
            </w:pPr>
            <w:r>
              <w:rPr>
                <w:sz w:val="20"/>
              </w:rPr>
              <w:t>poradnia hematologiczna dla dzieci</w:t>
            </w:r>
          </w:p>
        </w:tc>
      </w:tr>
      <w:tr w:rsidR="00C86AF9" w14:paraId="572842A7"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723A059F"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6F69ADA" w14:textId="77777777" w:rsidR="00C86AF9" w:rsidRDefault="00FB0521">
            <w:pPr>
              <w:jc w:val="center"/>
            </w:pPr>
            <w:r>
              <w:rPr>
                <w:sz w:val="20"/>
              </w:rPr>
              <w:t>1249</w:t>
            </w:r>
          </w:p>
        </w:tc>
        <w:tc>
          <w:tcPr>
            <w:tcW w:w="5520" w:type="dxa"/>
            <w:tcBorders>
              <w:top w:val="nil"/>
              <w:left w:val="nil"/>
              <w:bottom w:val="single" w:sz="2" w:space="0" w:color="auto"/>
              <w:right w:val="single" w:sz="2" w:space="0" w:color="auto"/>
            </w:tcBorders>
            <w:vAlign w:val="center"/>
          </w:tcPr>
          <w:p w14:paraId="2D9F6667" w14:textId="77777777" w:rsidR="00C86AF9" w:rsidRDefault="00FB0521">
            <w:pPr>
              <w:jc w:val="center"/>
            </w:pPr>
            <w:r>
              <w:rPr>
                <w:sz w:val="20"/>
              </w:rPr>
              <w:t>poradnia onkologii i hematologii dziecięcej</w:t>
            </w:r>
          </w:p>
        </w:tc>
      </w:tr>
      <w:tr w:rsidR="00C86AF9" w14:paraId="1DD7BF2F"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3E91D437"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7B8709C2" w14:textId="77777777" w:rsidR="00C86AF9" w:rsidRDefault="00FB0521">
            <w:pPr>
              <w:jc w:val="center"/>
            </w:pPr>
            <w:r>
              <w:rPr>
                <w:sz w:val="20"/>
              </w:rPr>
              <w:t>4071</w:t>
            </w:r>
          </w:p>
        </w:tc>
        <w:tc>
          <w:tcPr>
            <w:tcW w:w="5520" w:type="dxa"/>
            <w:tcBorders>
              <w:top w:val="nil"/>
              <w:left w:val="nil"/>
              <w:bottom w:val="single" w:sz="2" w:space="0" w:color="auto"/>
              <w:right w:val="single" w:sz="2" w:space="0" w:color="auto"/>
            </w:tcBorders>
            <w:vAlign w:val="center"/>
          </w:tcPr>
          <w:p w14:paraId="068E5822" w14:textId="77777777" w:rsidR="00C86AF9" w:rsidRDefault="00FB0521">
            <w:pPr>
              <w:jc w:val="center"/>
            </w:pPr>
            <w:r>
              <w:rPr>
                <w:sz w:val="20"/>
              </w:rPr>
              <w:t>oddział hematologiczny dla dzieci</w:t>
            </w:r>
          </w:p>
        </w:tc>
      </w:tr>
      <w:tr w:rsidR="00C86AF9" w14:paraId="76D431C4"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78CE35B4"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9EF2D1C" w14:textId="77777777" w:rsidR="00C86AF9" w:rsidRDefault="00FB0521">
            <w:pPr>
              <w:jc w:val="center"/>
            </w:pPr>
            <w:r>
              <w:rPr>
                <w:sz w:val="20"/>
              </w:rPr>
              <w:t>4241</w:t>
            </w:r>
          </w:p>
        </w:tc>
        <w:tc>
          <w:tcPr>
            <w:tcW w:w="5520" w:type="dxa"/>
            <w:tcBorders>
              <w:top w:val="nil"/>
              <w:left w:val="nil"/>
              <w:bottom w:val="single" w:sz="2" w:space="0" w:color="auto"/>
              <w:right w:val="single" w:sz="2" w:space="0" w:color="auto"/>
            </w:tcBorders>
            <w:vAlign w:val="center"/>
          </w:tcPr>
          <w:p w14:paraId="07A2423F" w14:textId="77777777" w:rsidR="00C86AF9" w:rsidRDefault="00FB0521">
            <w:pPr>
              <w:jc w:val="center"/>
            </w:pPr>
            <w:r>
              <w:rPr>
                <w:sz w:val="20"/>
              </w:rPr>
              <w:t>oddział onkologiczny dla dzieci</w:t>
            </w:r>
          </w:p>
        </w:tc>
      </w:tr>
      <w:tr w:rsidR="00C86AF9" w14:paraId="50D8D215"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458625F6"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466B2EA6" w14:textId="77777777" w:rsidR="00C86AF9" w:rsidRDefault="00FB0521">
            <w:pPr>
              <w:jc w:val="center"/>
            </w:pPr>
            <w:r>
              <w:rPr>
                <w:sz w:val="20"/>
              </w:rPr>
              <w:t>4249</w:t>
            </w:r>
          </w:p>
        </w:tc>
        <w:tc>
          <w:tcPr>
            <w:tcW w:w="5520" w:type="dxa"/>
            <w:tcBorders>
              <w:top w:val="nil"/>
              <w:left w:val="nil"/>
              <w:bottom w:val="single" w:sz="2" w:space="0" w:color="auto"/>
              <w:right w:val="single" w:sz="2" w:space="0" w:color="auto"/>
            </w:tcBorders>
            <w:vAlign w:val="center"/>
          </w:tcPr>
          <w:p w14:paraId="18E97FCE" w14:textId="77777777" w:rsidR="00C86AF9" w:rsidRDefault="00FB0521">
            <w:pPr>
              <w:jc w:val="center"/>
            </w:pPr>
            <w:r>
              <w:rPr>
                <w:sz w:val="20"/>
              </w:rPr>
              <w:t>oddział onkologii i hematologii dziecięcej</w:t>
            </w:r>
          </w:p>
        </w:tc>
      </w:tr>
      <w:tr w:rsidR="00C86AF9" w14:paraId="157692B5"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29005E13"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0E25CEB4" w14:textId="77777777" w:rsidR="00C86AF9" w:rsidRDefault="00FB0521">
            <w:pPr>
              <w:jc w:val="center"/>
            </w:pPr>
            <w:r>
              <w:rPr>
                <w:sz w:val="20"/>
              </w:rPr>
              <w:t>4401</w:t>
            </w:r>
          </w:p>
        </w:tc>
        <w:tc>
          <w:tcPr>
            <w:tcW w:w="5520" w:type="dxa"/>
            <w:tcBorders>
              <w:top w:val="nil"/>
              <w:left w:val="nil"/>
              <w:bottom w:val="single" w:sz="2" w:space="0" w:color="auto"/>
              <w:right w:val="single" w:sz="2" w:space="0" w:color="auto"/>
            </w:tcBorders>
            <w:vAlign w:val="center"/>
          </w:tcPr>
          <w:p w14:paraId="5B779406" w14:textId="77777777" w:rsidR="00C86AF9" w:rsidRDefault="00FB0521">
            <w:pPr>
              <w:jc w:val="center"/>
            </w:pPr>
            <w:r>
              <w:rPr>
                <w:sz w:val="20"/>
              </w:rPr>
              <w:t>oddział pediatryczny</w:t>
            </w:r>
          </w:p>
        </w:tc>
      </w:tr>
      <w:tr w:rsidR="00C86AF9" w14:paraId="63790991"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00E6EC25"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5FDF85F" w14:textId="77777777" w:rsidR="00C86AF9" w:rsidRDefault="00FB0521">
            <w:pPr>
              <w:jc w:val="center"/>
            </w:pPr>
            <w:r>
              <w:rPr>
                <w:sz w:val="20"/>
              </w:rPr>
              <w:t>4403</w:t>
            </w:r>
          </w:p>
        </w:tc>
        <w:tc>
          <w:tcPr>
            <w:tcW w:w="5520" w:type="dxa"/>
            <w:tcBorders>
              <w:top w:val="nil"/>
              <w:left w:val="nil"/>
              <w:bottom w:val="single" w:sz="2" w:space="0" w:color="auto"/>
              <w:right w:val="single" w:sz="2" w:space="0" w:color="auto"/>
            </w:tcBorders>
            <w:vAlign w:val="center"/>
          </w:tcPr>
          <w:p w14:paraId="6B2E1F70" w14:textId="77777777" w:rsidR="00C86AF9" w:rsidRDefault="00FB0521">
            <w:pPr>
              <w:jc w:val="center"/>
            </w:pPr>
            <w:r>
              <w:rPr>
                <w:sz w:val="20"/>
              </w:rPr>
              <w:t>oddział niemowlęcy</w:t>
            </w:r>
          </w:p>
        </w:tc>
      </w:tr>
      <w:tr w:rsidR="00C86AF9" w14:paraId="0AF5AB67"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3570DF83" w14:textId="77777777" w:rsidR="00C86AF9" w:rsidRDefault="00C86AF9">
            <w:pPr>
              <w:jc w:val="center"/>
            </w:pPr>
          </w:p>
        </w:tc>
        <w:tc>
          <w:tcPr>
            <w:tcW w:w="3270" w:type="dxa"/>
            <w:tcBorders>
              <w:top w:val="nil"/>
              <w:left w:val="single" w:sz="2" w:space="0" w:color="auto"/>
              <w:bottom w:val="nil"/>
              <w:right w:val="nil"/>
            </w:tcBorders>
            <w:vAlign w:val="center"/>
          </w:tcPr>
          <w:p w14:paraId="463B6447" w14:textId="77777777" w:rsidR="00C86AF9" w:rsidRDefault="00FB0521">
            <w:pPr>
              <w:jc w:val="center"/>
            </w:pPr>
            <w:r>
              <w:rPr>
                <w:sz w:val="20"/>
              </w:rPr>
              <w:t>4401</w:t>
            </w:r>
          </w:p>
        </w:tc>
        <w:tc>
          <w:tcPr>
            <w:tcW w:w="5520" w:type="dxa"/>
            <w:vMerge w:val="restart"/>
            <w:tcBorders>
              <w:top w:val="nil"/>
              <w:left w:val="single" w:sz="2" w:space="0" w:color="auto"/>
              <w:bottom w:val="single" w:sz="2" w:space="0" w:color="auto"/>
              <w:right w:val="single" w:sz="2" w:space="0" w:color="auto"/>
            </w:tcBorders>
            <w:vAlign w:val="center"/>
          </w:tcPr>
          <w:p w14:paraId="6F82E0C4" w14:textId="77777777" w:rsidR="00C86AF9" w:rsidRDefault="00FB0521">
            <w:pPr>
              <w:jc w:val="center"/>
            </w:pPr>
            <w:r>
              <w:rPr>
                <w:sz w:val="20"/>
              </w:rPr>
              <w:t>oddział pediatryczny o profilu hematologii</w:t>
            </w:r>
          </w:p>
        </w:tc>
      </w:tr>
      <w:tr w:rsidR="00C86AF9" w14:paraId="6A37CB14"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0DBD4CFD" w14:textId="77777777" w:rsidR="00C86AF9" w:rsidRDefault="00C86AF9">
            <w:pPr>
              <w:jc w:val="center"/>
            </w:pPr>
          </w:p>
        </w:tc>
        <w:tc>
          <w:tcPr>
            <w:tcW w:w="3270" w:type="dxa"/>
            <w:tcBorders>
              <w:top w:val="single" w:sz="2" w:space="0" w:color="auto"/>
              <w:left w:val="single" w:sz="2" w:space="0" w:color="auto"/>
              <w:bottom w:val="nil"/>
              <w:right w:val="nil"/>
            </w:tcBorders>
            <w:vAlign w:val="center"/>
          </w:tcPr>
          <w:p w14:paraId="323F2CB9" w14:textId="77777777" w:rsidR="00C86AF9" w:rsidRDefault="00FB0521">
            <w:pPr>
              <w:jc w:val="center"/>
            </w:pPr>
            <w:r>
              <w:rPr>
                <w:sz w:val="20"/>
              </w:rPr>
              <w:t>HC.1.1. lub 1.2.</w:t>
            </w:r>
          </w:p>
        </w:tc>
        <w:tc>
          <w:tcPr>
            <w:tcW w:w="5520" w:type="dxa"/>
            <w:vMerge/>
            <w:tcBorders>
              <w:top w:val="nil"/>
              <w:left w:val="single" w:sz="2" w:space="0" w:color="auto"/>
              <w:bottom w:val="single" w:sz="2" w:space="0" w:color="auto"/>
              <w:right w:val="single" w:sz="2" w:space="0" w:color="auto"/>
            </w:tcBorders>
            <w:vAlign w:val="center"/>
          </w:tcPr>
          <w:p w14:paraId="3CA3927E" w14:textId="77777777" w:rsidR="00C86AF9" w:rsidRDefault="00C86AF9">
            <w:pPr>
              <w:jc w:val="center"/>
            </w:pPr>
          </w:p>
        </w:tc>
      </w:tr>
      <w:tr w:rsidR="00C86AF9" w14:paraId="6661F88D"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7976C043" w14:textId="77777777" w:rsidR="00C86AF9" w:rsidRDefault="00C86AF9">
            <w:pPr>
              <w:jc w:val="center"/>
            </w:pPr>
          </w:p>
        </w:tc>
        <w:tc>
          <w:tcPr>
            <w:tcW w:w="3270" w:type="dxa"/>
            <w:tcBorders>
              <w:top w:val="single" w:sz="2" w:space="0" w:color="auto"/>
              <w:left w:val="single" w:sz="2" w:space="0" w:color="auto"/>
              <w:bottom w:val="single" w:sz="2" w:space="0" w:color="auto"/>
              <w:right w:val="nil"/>
            </w:tcBorders>
            <w:vAlign w:val="center"/>
          </w:tcPr>
          <w:p w14:paraId="5BBAD029" w14:textId="77777777" w:rsidR="00C86AF9" w:rsidRDefault="00FB0521">
            <w:pPr>
              <w:jc w:val="center"/>
            </w:pPr>
            <w:r>
              <w:rPr>
                <w:sz w:val="20"/>
              </w:rPr>
              <w:t>50</w:t>
            </w:r>
          </w:p>
        </w:tc>
        <w:tc>
          <w:tcPr>
            <w:tcW w:w="5520" w:type="dxa"/>
            <w:vMerge/>
            <w:tcBorders>
              <w:top w:val="nil"/>
              <w:left w:val="single" w:sz="2" w:space="0" w:color="auto"/>
              <w:bottom w:val="single" w:sz="2" w:space="0" w:color="auto"/>
              <w:right w:val="single" w:sz="2" w:space="0" w:color="auto"/>
            </w:tcBorders>
            <w:vAlign w:val="center"/>
          </w:tcPr>
          <w:p w14:paraId="28D09E9F" w14:textId="77777777" w:rsidR="00C86AF9" w:rsidRDefault="00C86AF9">
            <w:pPr>
              <w:jc w:val="center"/>
            </w:pPr>
          </w:p>
        </w:tc>
      </w:tr>
      <w:tr w:rsidR="00C86AF9" w14:paraId="03B99139"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57891B4D" w14:textId="77777777" w:rsidR="00C86AF9" w:rsidRDefault="00C86AF9">
            <w:pPr>
              <w:jc w:val="center"/>
            </w:pPr>
          </w:p>
        </w:tc>
        <w:tc>
          <w:tcPr>
            <w:tcW w:w="3270" w:type="dxa"/>
            <w:tcBorders>
              <w:top w:val="nil"/>
              <w:left w:val="single" w:sz="2" w:space="0" w:color="auto"/>
              <w:bottom w:val="nil"/>
              <w:right w:val="nil"/>
            </w:tcBorders>
            <w:vAlign w:val="center"/>
          </w:tcPr>
          <w:p w14:paraId="41E95042" w14:textId="77777777" w:rsidR="00C86AF9" w:rsidRDefault="00FB0521">
            <w:pPr>
              <w:jc w:val="center"/>
            </w:pPr>
            <w:r>
              <w:rPr>
                <w:sz w:val="20"/>
              </w:rPr>
              <w:t>4401</w:t>
            </w:r>
          </w:p>
        </w:tc>
        <w:tc>
          <w:tcPr>
            <w:tcW w:w="5520" w:type="dxa"/>
            <w:vMerge w:val="restart"/>
            <w:tcBorders>
              <w:top w:val="nil"/>
              <w:left w:val="single" w:sz="2" w:space="0" w:color="auto"/>
              <w:bottom w:val="single" w:sz="2" w:space="0" w:color="auto"/>
              <w:right w:val="single" w:sz="2" w:space="0" w:color="auto"/>
            </w:tcBorders>
            <w:vAlign w:val="center"/>
          </w:tcPr>
          <w:p w14:paraId="2EB8D469" w14:textId="77777777" w:rsidR="00C86AF9" w:rsidRDefault="00FB0521">
            <w:pPr>
              <w:jc w:val="center"/>
            </w:pPr>
            <w:r>
              <w:rPr>
                <w:sz w:val="20"/>
              </w:rPr>
              <w:t>oddział pediatryczny o profilu onkologii i hematologii dziecięcej</w:t>
            </w:r>
          </w:p>
        </w:tc>
      </w:tr>
      <w:tr w:rsidR="00C86AF9" w14:paraId="2DCD06C3"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0104D95B" w14:textId="77777777" w:rsidR="00C86AF9" w:rsidRDefault="00C86AF9">
            <w:pPr>
              <w:jc w:val="center"/>
            </w:pPr>
          </w:p>
        </w:tc>
        <w:tc>
          <w:tcPr>
            <w:tcW w:w="3270" w:type="dxa"/>
            <w:tcBorders>
              <w:top w:val="single" w:sz="2" w:space="0" w:color="auto"/>
              <w:left w:val="single" w:sz="2" w:space="0" w:color="auto"/>
              <w:bottom w:val="nil"/>
              <w:right w:val="nil"/>
            </w:tcBorders>
            <w:vAlign w:val="center"/>
          </w:tcPr>
          <w:p w14:paraId="32131A87" w14:textId="77777777" w:rsidR="00C86AF9" w:rsidRDefault="00FB0521">
            <w:pPr>
              <w:jc w:val="center"/>
            </w:pPr>
            <w:r>
              <w:rPr>
                <w:sz w:val="20"/>
              </w:rPr>
              <w:t>HC.1.1. lub HC.1.2.</w:t>
            </w:r>
          </w:p>
        </w:tc>
        <w:tc>
          <w:tcPr>
            <w:tcW w:w="5520" w:type="dxa"/>
            <w:vMerge/>
            <w:tcBorders>
              <w:top w:val="nil"/>
              <w:left w:val="single" w:sz="2" w:space="0" w:color="auto"/>
              <w:bottom w:val="single" w:sz="2" w:space="0" w:color="auto"/>
              <w:right w:val="single" w:sz="2" w:space="0" w:color="auto"/>
            </w:tcBorders>
            <w:vAlign w:val="center"/>
          </w:tcPr>
          <w:p w14:paraId="21ED75CD" w14:textId="77777777" w:rsidR="00C86AF9" w:rsidRDefault="00C86AF9">
            <w:pPr>
              <w:jc w:val="center"/>
            </w:pPr>
          </w:p>
        </w:tc>
      </w:tr>
      <w:tr w:rsidR="00C86AF9" w14:paraId="434958B4"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2D893B66" w14:textId="77777777" w:rsidR="00C86AF9" w:rsidRDefault="00C86AF9">
            <w:pPr>
              <w:jc w:val="center"/>
            </w:pPr>
          </w:p>
        </w:tc>
        <w:tc>
          <w:tcPr>
            <w:tcW w:w="3270" w:type="dxa"/>
            <w:tcBorders>
              <w:top w:val="single" w:sz="2" w:space="0" w:color="auto"/>
              <w:left w:val="single" w:sz="2" w:space="0" w:color="auto"/>
              <w:bottom w:val="single" w:sz="2" w:space="0" w:color="auto"/>
              <w:right w:val="nil"/>
            </w:tcBorders>
            <w:vAlign w:val="center"/>
          </w:tcPr>
          <w:p w14:paraId="04B87E01" w14:textId="77777777" w:rsidR="00C86AF9" w:rsidRDefault="00FB0521">
            <w:pPr>
              <w:jc w:val="center"/>
            </w:pPr>
            <w:r>
              <w:rPr>
                <w:sz w:val="20"/>
              </w:rPr>
              <w:t>60</w:t>
            </w:r>
          </w:p>
        </w:tc>
        <w:tc>
          <w:tcPr>
            <w:tcW w:w="5520" w:type="dxa"/>
            <w:vMerge/>
            <w:tcBorders>
              <w:top w:val="nil"/>
              <w:left w:val="single" w:sz="2" w:space="0" w:color="auto"/>
              <w:bottom w:val="single" w:sz="2" w:space="0" w:color="auto"/>
              <w:right w:val="single" w:sz="2" w:space="0" w:color="auto"/>
            </w:tcBorders>
            <w:vAlign w:val="center"/>
          </w:tcPr>
          <w:p w14:paraId="34C6A233" w14:textId="77777777" w:rsidR="00C86AF9" w:rsidRDefault="00C86AF9">
            <w:pPr>
              <w:jc w:val="center"/>
            </w:pPr>
          </w:p>
        </w:tc>
      </w:tr>
      <w:tr w:rsidR="00C86AF9" w14:paraId="71800349"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6FDCCF3C" w14:textId="77777777" w:rsidR="00C86AF9" w:rsidRDefault="00C86AF9">
            <w:pPr>
              <w:jc w:val="center"/>
            </w:pPr>
          </w:p>
        </w:tc>
        <w:tc>
          <w:tcPr>
            <w:tcW w:w="3270" w:type="dxa"/>
            <w:tcBorders>
              <w:top w:val="nil"/>
              <w:left w:val="single" w:sz="2" w:space="0" w:color="auto"/>
              <w:bottom w:val="nil"/>
              <w:right w:val="nil"/>
            </w:tcBorders>
            <w:vAlign w:val="center"/>
          </w:tcPr>
          <w:p w14:paraId="0507313A" w14:textId="77777777" w:rsidR="00C86AF9" w:rsidRDefault="00FB0521">
            <w:pPr>
              <w:jc w:val="center"/>
            </w:pPr>
            <w:r>
              <w:rPr>
                <w:sz w:val="20"/>
              </w:rPr>
              <w:t>4670</w:t>
            </w:r>
          </w:p>
        </w:tc>
        <w:tc>
          <w:tcPr>
            <w:tcW w:w="5520" w:type="dxa"/>
            <w:vMerge w:val="restart"/>
            <w:tcBorders>
              <w:top w:val="nil"/>
              <w:left w:val="single" w:sz="2" w:space="0" w:color="auto"/>
              <w:bottom w:val="single" w:sz="2" w:space="0" w:color="auto"/>
              <w:right w:val="single" w:sz="2" w:space="0" w:color="auto"/>
            </w:tcBorders>
            <w:vAlign w:val="center"/>
          </w:tcPr>
          <w:p w14:paraId="7FF83E6E" w14:textId="77777777" w:rsidR="00C86AF9" w:rsidRDefault="00FB0521">
            <w:pPr>
              <w:jc w:val="center"/>
            </w:pPr>
            <w:r>
              <w:rPr>
                <w:sz w:val="20"/>
              </w:rPr>
              <w:t>oddział leczenia jednego dnia o profilu onkologii i hematologii dziecięcej</w:t>
            </w:r>
          </w:p>
        </w:tc>
      </w:tr>
      <w:tr w:rsidR="00C86AF9" w14:paraId="6D40A1D1"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570AF523" w14:textId="77777777" w:rsidR="00C86AF9" w:rsidRDefault="00C86AF9">
            <w:pPr>
              <w:jc w:val="center"/>
            </w:pPr>
          </w:p>
        </w:tc>
        <w:tc>
          <w:tcPr>
            <w:tcW w:w="3270" w:type="dxa"/>
            <w:tcBorders>
              <w:top w:val="single" w:sz="2" w:space="0" w:color="auto"/>
              <w:left w:val="single" w:sz="2" w:space="0" w:color="auto"/>
              <w:bottom w:val="nil"/>
              <w:right w:val="nil"/>
            </w:tcBorders>
            <w:vAlign w:val="center"/>
          </w:tcPr>
          <w:p w14:paraId="5A6B3606" w14:textId="77777777" w:rsidR="00C86AF9" w:rsidRDefault="00FB0521">
            <w:pPr>
              <w:jc w:val="center"/>
            </w:pPr>
            <w:r>
              <w:rPr>
                <w:sz w:val="20"/>
              </w:rPr>
              <w:t xml:space="preserve">HC.1.2. </w:t>
            </w:r>
          </w:p>
        </w:tc>
        <w:tc>
          <w:tcPr>
            <w:tcW w:w="5520" w:type="dxa"/>
            <w:vMerge/>
            <w:tcBorders>
              <w:top w:val="nil"/>
              <w:left w:val="single" w:sz="2" w:space="0" w:color="auto"/>
              <w:bottom w:val="single" w:sz="2" w:space="0" w:color="auto"/>
              <w:right w:val="single" w:sz="2" w:space="0" w:color="auto"/>
            </w:tcBorders>
            <w:vAlign w:val="center"/>
          </w:tcPr>
          <w:p w14:paraId="5E047D1D" w14:textId="77777777" w:rsidR="00C86AF9" w:rsidRDefault="00C86AF9">
            <w:pPr>
              <w:jc w:val="center"/>
            </w:pPr>
          </w:p>
        </w:tc>
      </w:tr>
      <w:tr w:rsidR="00C86AF9" w14:paraId="269F21CF"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638CB86C" w14:textId="77777777" w:rsidR="00C86AF9" w:rsidRDefault="00C86AF9">
            <w:pPr>
              <w:jc w:val="center"/>
            </w:pPr>
          </w:p>
        </w:tc>
        <w:tc>
          <w:tcPr>
            <w:tcW w:w="3270" w:type="dxa"/>
            <w:tcBorders>
              <w:top w:val="single" w:sz="2" w:space="0" w:color="auto"/>
              <w:left w:val="single" w:sz="2" w:space="0" w:color="auto"/>
              <w:bottom w:val="single" w:sz="2" w:space="0" w:color="auto"/>
              <w:right w:val="nil"/>
            </w:tcBorders>
            <w:vAlign w:val="center"/>
          </w:tcPr>
          <w:p w14:paraId="288BFDD9" w14:textId="77777777" w:rsidR="00C86AF9" w:rsidRDefault="00FB0521">
            <w:pPr>
              <w:jc w:val="center"/>
            </w:pPr>
            <w:r>
              <w:rPr>
                <w:sz w:val="20"/>
              </w:rPr>
              <w:t>60</w:t>
            </w:r>
          </w:p>
        </w:tc>
        <w:tc>
          <w:tcPr>
            <w:tcW w:w="5520" w:type="dxa"/>
            <w:vMerge/>
            <w:tcBorders>
              <w:top w:val="nil"/>
              <w:left w:val="single" w:sz="2" w:space="0" w:color="auto"/>
              <w:bottom w:val="single" w:sz="2" w:space="0" w:color="auto"/>
              <w:right w:val="single" w:sz="2" w:space="0" w:color="auto"/>
            </w:tcBorders>
            <w:vAlign w:val="center"/>
          </w:tcPr>
          <w:p w14:paraId="1D9635EA" w14:textId="77777777" w:rsidR="00C86AF9" w:rsidRDefault="00C86AF9">
            <w:pPr>
              <w:jc w:val="center"/>
            </w:pPr>
          </w:p>
        </w:tc>
      </w:tr>
      <w:tr w:rsidR="00C86AF9" w14:paraId="7A5AAE69"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41E0C6D5" w14:textId="77777777" w:rsidR="00C86AF9" w:rsidRDefault="00C86AF9">
            <w:pPr>
              <w:jc w:val="center"/>
            </w:pPr>
          </w:p>
        </w:tc>
        <w:tc>
          <w:tcPr>
            <w:tcW w:w="3270" w:type="dxa"/>
            <w:tcBorders>
              <w:top w:val="nil"/>
              <w:left w:val="single" w:sz="2" w:space="0" w:color="auto"/>
              <w:bottom w:val="nil"/>
              <w:right w:val="nil"/>
            </w:tcBorders>
            <w:vAlign w:val="center"/>
          </w:tcPr>
          <w:p w14:paraId="6738C1E7" w14:textId="77777777" w:rsidR="00C86AF9" w:rsidRDefault="00FB0521">
            <w:pPr>
              <w:jc w:val="center"/>
            </w:pPr>
            <w:r>
              <w:rPr>
                <w:sz w:val="20"/>
              </w:rPr>
              <w:t>4671</w:t>
            </w:r>
          </w:p>
        </w:tc>
        <w:tc>
          <w:tcPr>
            <w:tcW w:w="5520" w:type="dxa"/>
            <w:vMerge w:val="restart"/>
            <w:tcBorders>
              <w:top w:val="nil"/>
              <w:left w:val="single" w:sz="2" w:space="0" w:color="auto"/>
              <w:bottom w:val="single" w:sz="2" w:space="0" w:color="auto"/>
              <w:right w:val="single" w:sz="2" w:space="0" w:color="auto"/>
            </w:tcBorders>
            <w:vAlign w:val="center"/>
          </w:tcPr>
          <w:p w14:paraId="0773A3AC" w14:textId="77777777" w:rsidR="00C86AF9" w:rsidRDefault="00FB0521">
            <w:pPr>
              <w:jc w:val="center"/>
            </w:pPr>
            <w:r>
              <w:rPr>
                <w:sz w:val="20"/>
              </w:rPr>
              <w:t>oddział leczenia jednego dnia dla dzieci o profilu onkologii i hematologii dziecięcej</w:t>
            </w:r>
          </w:p>
        </w:tc>
      </w:tr>
      <w:tr w:rsidR="00C86AF9" w14:paraId="49F526FD"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03E1E371" w14:textId="77777777" w:rsidR="00C86AF9" w:rsidRDefault="00C86AF9">
            <w:pPr>
              <w:jc w:val="center"/>
            </w:pPr>
          </w:p>
        </w:tc>
        <w:tc>
          <w:tcPr>
            <w:tcW w:w="3270" w:type="dxa"/>
            <w:tcBorders>
              <w:top w:val="single" w:sz="2" w:space="0" w:color="auto"/>
              <w:left w:val="single" w:sz="2" w:space="0" w:color="auto"/>
              <w:bottom w:val="nil"/>
              <w:right w:val="nil"/>
            </w:tcBorders>
            <w:vAlign w:val="center"/>
          </w:tcPr>
          <w:p w14:paraId="0BDF0BBE" w14:textId="77777777" w:rsidR="00C86AF9" w:rsidRDefault="00FB0521">
            <w:pPr>
              <w:jc w:val="center"/>
            </w:pPr>
            <w:r>
              <w:rPr>
                <w:sz w:val="20"/>
              </w:rPr>
              <w:t xml:space="preserve">HC.1.2. </w:t>
            </w:r>
          </w:p>
        </w:tc>
        <w:tc>
          <w:tcPr>
            <w:tcW w:w="5520" w:type="dxa"/>
            <w:vMerge/>
            <w:tcBorders>
              <w:top w:val="nil"/>
              <w:left w:val="single" w:sz="2" w:space="0" w:color="auto"/>
              <w:bottom w:val="single" w:sz="2" w:space="0" w:color="auto"/>
              <w:right w:val="single" w:sz="2" w:space="0" w:color="auto"/>
            </w:tcBorders>
            <w:vAlign w:val="center"/>
          </w:tcPr>
          <w:p w14:paraId="06D23984" w14:textId="77777777" w:rsidR="00C86AF9" w:rsidRDefault="00C86AF9">
            <w:pPr>
              <w:jc w:val="center"/>
            </w:pPr>
          </w:p>
        </w:tc>
      </w:tr>
      <w:tr w:rsidR="00C86AF9" w14:paraId="79931A28"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5CE58DED" w14:textId="77777777" w:rsidR="00C86AF9" w:rsidRDefault="00C86AF9">
            <w:pPr>
              <w:jc w:val="center"/>
            </w:pPr>
          </w:p>
        </w:tc>
        <w:tc>
          <w:tcPr>
            <w:tcW w:w="3270" w:type="dxa"/>
            <w:tcBorders>
              <w:top w:val="single" w:sz="2" w:space="0" w:color="auto"/>
              <w:left w:val="single" w:sz="2" w:space="0" w:color="auto"/>
              <w:bottom w:val="single" w:sz="2" w:space="0" w:color="auto"/>
              <w:right w:val="nil"/>
            </w:tcBorders>
            <w:vAlign w:val="center"/>
          </w:tcPr>
          <w:p w14:paraId="6D82AB04" w14:textId="77777777" w:rsidR="00C86AF9" w:rsidRDefault="00FB0521">
            <w:pPr>
              <w:jc w:val="center"/>
            </w:pPr>
            <w:r>
              <w:rPr>
                <w:sz w:val="20"/>
              </w:rPr>
              <w:t>60</w:t>
            </w:r>
          </w:p>
        </w:tc>
        <w:tc>
          <w:tcPr>
            <w:tcW w:w="5520" w:type="dxa"/>
            <w:vMerge/>
            <w:tcBorders>
              <w:top w:val="nil"/>
              <w:left w:val="single" w:sz="2" w:space="0" w:color="auto"/>
              <w:bottom w:val="single" w:sz="2" w:space="0" w:color="auto"/>
              <w:right w:val="single" w:sz="2" w:space="0" w:color="auto"/>
            </w:tcBorders>
            <w:vAlign w:val="center"/>
          </w:tcPr>
          <w:p w14:paraId="48E7A433" w14:textId="77777777" w:rsidR="00C86AF9" w:rsidRDefault="00C86AF9">
            <w:pPr>
              <w:jc w:val="center"/>
            </w:pPr>
          </w:p>
        </w:tc>
      </w:tr>
      <w:tr w:rsidR="00C86AF9" w14:paraId="666E7198"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1B5F645F"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59A6375" w14:textId="77777777" w:rsidR="00C86AF9" w:rsidRDefault="00FB0521">
            <w:pPr>
              <w:jc w:val="center"/>
            </w:pPr>
            <w:r>
              <w:rPr>
                <w:sz w:val="20"/>
              </w:rPr>
              <w:t>ODDZIAŁ</w:t>
            </w:r>
          </w:p>
        </w:tc>
        <w:tc>
          <w:tcPr>
            <w:tcW w:w="5520" w:type="dxa"/>
            <w:tcBorders>
              <w:top w:val="nil"/>
              <w:left w:val="nil"/>
              <w:bottom w:val="single" w:sz="2" w:space="0" w:color="auto"/>
              <w:right w:val="single" w:sz="2" w:space="0" w:color="auto"/>
            </w:tcBorders>
            <w:vAlign w:val="center"/>
          </w:tcPr>
          <w:p w14:paraId="7EE65C43" w14:textId="77777777" w:rsidR="00C86AF9" w:rsidRDefault="00FB0521">
            <w:pPr>
              <w:jc w:val="center"/>
            </w:pPr>
            <w:r>
              <w:rPr>
                <w:sz w:val="20"/>
              </w:rPr>
              <w:t>TAK</w:t>
            </w:r>
          </w:p>
        </w:tc>
      </w:tr>
      <w:tr w:rsidR="00C86AF9" w14:paraId="1EE9CD08"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3608CCC8" w14:textId="77777777" w:rsidR="00C86AF9" w:rsidRDefault="00C86AF9">
            <w:pPr>
              <w:jc w:val="center"/>
            </w:pPr>
          </w:p>
        </w:tc>
        <w:tc>
          <w:tcPr>
            <w:tcW w:w="3270" w:type="dxa"/>
            <w:tcBorders>
              <w:top w:val="nil"/>
              <w:left w:val="single" w:sz="2" w:space="0" w:color="auto"/>
              <w:bottom w:val="nil"/>
              <w:right w:val="nil"/>
            </w:tcBorders>
            <w:vAlign w:val="center"/>
          </w:tcPr>
          <w:p w14:paraId="0AA4D21A" w14:textId="77777777" w:rsidR="00C86AF9" w:rsidRDefault="00FB0521">
            <w:pPr>
              <w:jc w:val="center"/>
            </w:pPr>
            <w:r>
              <w:rPr>
                <w:sz w:val="20"/>
              </w:rPr>
              <w:t>ODDZIAŁ LECZENIA JEDNEGO DNIA</w:t>
            </w:r>
          </w:p>
        </w:tc>
        <w:tc>
          <w:tcPr>
            <w:tcW w:w="5520" w:type="dxa"/>
            <w:tcBorders>
              <w:top w:val="nil"/>
              <w:left w:val="single" w:sz="2" w:space="0" w:color="auto"/>
              <w:bottom w:val="nil"/>
              <w:right w:val="single" w:sz="2" w:space="0" w:color="auto"/>
            </w:tcBorders>
            <w:vAlign w:val="center"/>
          </w:tcPr>
          <w:p w14:paraId="701CE0D2" w14:textId="77777777" w:rsidR="00C86AF9" w:rsidRDefault="00FB0521">
            <w:pPr>
              <w:jc w:val="center"/>
            </w:pPr>
            <w:r>
              <w:rPr>
                <w:sz w:val="20"/>
              </w:rPr>
              <w:t>TAK</w:t>
            </w:r>
          </w:p>
        </w:tc>
      </w:tr>
      <w:tr w:rsidR="00C86AF9" w14:paraId="2290A884"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0A6B5F63"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54370446" w14:textId="77777777" w:rsidR="00C86AF9" w:rsidRDefault="00FB0521">
            <w:pPr>
              <w:jc w:val="center"/>
            </w:pPr>
            <w:r>
              <w:rPr>
                <w:sz w:val="20"/>
              </w:rPr>
              <w:t>PORADNIA</w:t>
            </w:r>
          </w:p>
        </w:tc>
        <w:tc>
          <w:tcPr>
            <w:tcW w:w="5520" w:type="dxa"/>
            <w:tcBorders>
              <w:top w:val="single" w:sz="2" w:space="0" w:color="auto"/>
              <w:left w:val="nil"/>
              <w:bottom w:val="single" w:sz="2" w:space="0" w:color="auto"/>
              <w:right w:val="single" w:sz="2" w:space="0" w:color="auto"/>
            </w:tcBorders>
            <w:vAlign w:val="center"/>
          </w:tcPr>
          <w:p w14:paraId="5DABCAD1" w14:textId="77777777" w:rsidR="00C86AF9" w:rsidRDefault="00FB0521">
            <w:pPr>
              <w:jc w:val="center"/>
            </w:pPr>
            <w:r>
              <w:rPr>
                <w:sz w:val="20"/>
              </w:rPr>
              <w:t>TAK</w:t>
            </w:r>
          </w:p>
        </w:tc>
      </w:tr>
      <w:tr w:rsidR="00C86AF9" w14:paraId="3A2E3E72"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229D9BB5"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36B3ABC" w14:textId="77777777" w:rsidR="00C86AF9" w:rsidRDefault="00FB0521">
            <w:pPr>
              <w:jc w:val="center"/>
            </w:pPr>
            <w:r>
              <w:rPr>
                <w:sz w:val="20"/>
              </w:rPr>
              <w:t>ODDZIAŁ Z PORADNIĄ</w:t>
            </w:r>
          </w:p>
        </w:tc>
        <w:tc>
          <w:tcPr>
            <w:tcW w:w="5520" w:type="dxa"/>
            <w:tcBorders>
              <w:top w:val="nil"/>
              <w:left w:val="nil"/>
              <w:bottom w:val="single" w:sz="2" w:space="0" w:color="auto"/>
              <w:right w:val="single" w:sz="2" w:space="0" w:color="auto"/>
            </w:tcBorders>
            <w:vAlign w:val="center"/>
          </w:tcPr>
          <w:p w14:paraId="13B8F8D2" w14:textId="77777777" w:rsidR="00C86AF9" w:rsidRDefault="00FB0521">
            <w:pPr>
              <w:jc w:val="center"/>
            </w:pPr>
            <w:r>
              <w:rPr>
                <w:sz w:val="20"/>
              </w:rPr>
              <w:t>TAK</w:t>
            </w:r>
          </w:p>
        </w:tc>
      </w:tr>
      <w:tr w:rsidR="00C86AF9" w14:paraId="2141C298"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1B1E710F"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79E41786" w14:textId="77777777" w:rsidR="00C86AF9" w:rsidRDefault="00FB0521">
            <w:pPr>
              <w:jc w:val="center"/>
            </w:pPr>
            <w:r>
              <w:rPr>
                <w:sz w:val="20"/>
              </w:rPr>
              <w:t>ODDZIAŁ Z ODDZIAŁEM JEDNEGO DNIA</w:t>
            </w:r>
          </w:p>
        </w:tc>
        <w:tc>
          <w:tcPr>
            <w:tcW w:w="5520" w:type="dxa"/>
            <w:tcBorders>
              <w:top w:val="nil"/>
              <w:left w:val="nil"/>
              <w:bottom w:val="single" w:sz="2" w:space="0" w:color="auto"/>
              <w:right w:val="single" w:sz="2" w:space="0" w:color="auto"/>
            </w:tcBorders>
            <w:vAlign w:val="center"/>
          </w:tcPr>
          <w:p w14:paraId="3E677008" w14:textId="77777777" w:rsidR="00C86AF9" w:rsidRDefault="00FB0521">
            <w:pPr>
              <w:jc w:val="center"/>
            </w:pPr>
            <w:r>
              <w:rPr>
                <w:sz w:val="20"/>
              </w:rPr>
              <w:t>NIE</w:t>
            </w:r>
          </w:p>
        </w:tc>
      </w:tr>
      <w:tr w:rsidR="00C86AF9" w14:paraId="1E54BE49"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72D2F2F8" w14:textId="77777777" w:rsidR="00C86AF9" w:rsidRDefault="00C86AF9">
            <w:pPr>
              <w:jc w:val="center"/>
            </w:pPr>
          </w:p>
        </w:tc>
        <w:tc>
          <w:tcPr>
            <w:tcW w:w="3270" w:type="dxa"/>
            <w:tcBorders>
              <w:top w:val="nil"/>
              <w:left w:val="single" w:sz="2" w:space="0" w:color="auto"/>
              <w:bottom w:val="nil"/>
              <w:right w:val="nil"/>
            </w:tcBorders>
            <w:vAlign w:val="center"/>
          </w:tcPr>
          <w:p w14:paraId="21C00550" w14:textId="77777777" w:rsidR="00C86AF9" w:rsidRDefault="00FB0521">
            <w:pPr>
              <w:jc w:val="center"/>
            </w:pPr>
            <w:r>
              <w:rPr>
                <w:sz w:val="20"/>
              </w:rPr>
              <w:t>ODDZIAŁ LECZENIA JEDNEGO DNIA Z PORADNIĄ</w:t>
            </w:r>
          </w:p>
        </w:tc>
        <w:tc>
          <w:tcPr>
            <w:tcW w:w="5520" w:type="dxa"/>
            <w:tcBorders>
              <w:top w:val="nil"/>
              <w:left w:val="single" w:sz="2" w:space="0" w:color="auto"/>
              <w:bottom w:val="nil"/>
              <w:right w:val="single" w:sz="2" w:space="0" w:color="auto"/>
            </w:tcBorders>
            <w:vAlign w:val="center"/>
          </w:tcPr>
          <w:p w14:paraId="5E989338" w14:textId="77777777" w:rsidR="00C86AF9" w:rsidRDefault="00FB0521">
            <w:pPr>
              <w:jc w:val="center"/>
            </w:pPr>
            <w:r>
              <w:rPr>
                <w:sz w:val="20"/>
              </w:rPr>
              <w:t>TAK</w:t>
            </w:r>
          </w:p>
        </w:tc>
      </w:tr>
      <w:tr w:rsidR="00C86AF9" w14:paraId="43BEE7AF"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3414C26C"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1B738327" w14:textId="77777777" w:rsidR="00C86AF9" w:rsidRDefault="00FB0521">
            <w:pPr>
              <w:jc w:val="center"/>
            </w:pPr>
            <w:r>
              <w:rPr>
                <w:sz w:val="20"/>
              </w:rPr>
              <w:t>ODDZIAŁ Z ODDZIAŁEM JEDNEGO DNIA ORAZ Z PORADNIĄ</w:t>
            </w:r>
          </w:p>
        </w:tc>
        <w:tc>
          <w:tcPr>
            <w:tcW w:w="5520" w:type="dxa"/>
            <w:tcBorders>
              <w:top w:val="single" w:sz="2" w:space="0" w:color="auto"/>
              <w:left w:val="nil"/>
              <w:bottom w:val="single" w:sz="2" w:space="0" w:color="auto"/>
              <w:right w:val="single" w:sz="2" w:space="0" w:color="auto"/>
            </w:tcBorders>
            <w:vAlign w:val="center"/>
          </w:tcPr>
          <w:p w14:paraId="397B2172" w14:textId="77777777" w:rsidR="00C86AF9" w:rsidRDefault="00FB0521">
            <w:pPr>
              <w:jc w:val="center"/>
            </w:pPr>
            <w:r>
              <w:rPr>
                <w:sz w:val="20"/>
              </w:rPr>
              <w:t>NIE</w:t>
            </w:r>
          </w:p>
        </w:tc>
      </w:tr>
      <w:tr w:rsidR="00C86AF9" w14:paraId="6C8E0541"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0DCAF32D"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DDFCD94" w14:textId="77777777" w:rsidR="00C86AF9" w:rsidRDefault="00FB0521">
            <w:pPr>
              <w:jc w:val="center"/>
            </w:pPr>
            <w:r>
              <w:rPr>
                <w:sz w:val="20"/>
              </w:rPr>
              <w:t>REGIONALNE CENTRA LECZENIA HEMOFILII</w:t>
            </w:r>
          </w:p>
        </w:tc>
        <w:tc>
          <w:tcPr>
            <w:tcW w:w="5520" w:type="dxa"/>
            <w:tcBorders>
              <w:top w:val="nil"/>
              <w:left w:val="nil"/>
              <w:bottom w:val="single" w:sz="2" w:space="0" w:color="auto"/>
              <w:right w:val="single" w:sz="2" w:space="0" w:color="auto"/>
            </w:tcBorders>
            <w:vAlign w:val="center"/>
          </w:tcPr>
          <w:p w14:paraId="4DDE8480" w14:textId="77777777" w:rsidR="00C86AF9" w:rsidRDefault="00FB0521">
            <w:pPr>
              <w:jc w:val="center"/>
            </w:pPr>
            <w:r>
              <w:rPr>
                <w:sz w:val="20"/>
              </w:rPr>
              <w:t>TAK</w:t>
            </w:r>
          </w:p>
        </w:tc>
      </w:tr>
      <w:tr w:rsidR="00C86AF9" w14:paraId="4230D987"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1F6C77E4"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F402140" w14:textId="77777777" w:rsidR="00C86AF9" w:rsidRDefault="00FB0521">
            <w:pPr>
              <w:jc w:val="center"/>
            </w:pPr>
            <w:r>
              <w:rPr>
                <w:sz w:val="20"/>
              </w:rPr>
              <w:t>LOKALNE CENTRA LECZENIA HEMOFILII</w:t>
            </w:r>
          </w:p>
        </w:tc>
        <w:tc>
          <w:tcPr>
            <w:tcW w:w="5520" w:type="dxa"/>
            <w:tcBorders>
              <w:top w:val="nil"/>
              <w:left w:val="nil"/>
              <w:bottom w:val="single" w:sz="2" w:space="0" w:color="auto"/>
              <w:right w:val="single" w:sz="2" w:space="0" w:color="auto"/>
            </w:tcBorders>
            <w:vAlign w:val="center"/>
          </w:tcPr>
          <w:p w14:paraId="7A48494C" w14:textId="77777777" w:rsidR="00C86AF9" w:rsidRDefault="00FB0521">
            <w:pPr>
              <w:jc w:val="center"/>
            </w:pPr>
            <w:r>
              <w:rPr>
                <w:sz w:val="20"/>
              </w:rPr>
              <w:t>TAK</w:t>
            </w:r>
          </w:p>
        </w:tc>
      </w:tr>
      <w:tr w:rsidR="00C86AF9" w14:paraId="150EC171"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6715DFB1"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4D33665C" w14:textId="77777777" w:rsidR="00C86AF9" w:rsidRDefault="00FB0521">
            <w:pPr>
              <w:jc w:val="center"/>
            </w:pPr>
            <w:r>
              <w:rPr>
                <w:sz w:val="20"/>
              </w:rPr>
              <w:t>pozostałe</w:t>
            </w:r>
          </w:p>
        </w:tc>
        <w:tc>
          <w:tcPr>
            <w:tcW w:w="5520" w:type="dxa"/>
            <w:tcBorders>
              <w:top w:val="nil"/>
              <w:left w:val="nil"/>
              <w:bottom w:val="single" w:sz="2" w:space="0" w:color="auto"/>
              <w:right w:val="single" w:sz="2" w:space="0" w:color="auto"/>
            </w:tcBorders>
            <w:vAlign w:val="center"/>
          </w:tcPr>
          <w:p w14:paraId="47EAC830" w14:textId="77777777" w:rsidR="00C86AF9" w:rsidRDefault="00FB0521">
            <w:pPr>
              <w:jc w:val="center"/>
            </w:pPr>
            <w:r>
              <w:rPr>
                <w:sz w:val="20"/>
              </w:rPr>
              <w:t>zapewnienie realizacji zadań i świadczeń przez regionalne i lokalne centra leczenia hemofilii (we wszystkie dni tygodnia) - zgodnie z opisem programu - w lokalizacji</w:t>
            </w:r>
          </w:p>
        </w:tc>
      </w:tr>
      <w:tr w:rsidR="00C86AF9" w14:paraId="549AFD25" w14:textId="77777777">
        <w:trPr>
          <w:trHeight w:val="136"/>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721FC405" w14:textId="77777777" w:rsidR="00C86AF9" w:rsidRDefault="00FB0521">
            <w:pPr>
              <w:jc w:val="center"/>
            </w:pPr>
            <w:r>
              <w:rPr>
                <w:sz w:val="20"/>
              </w:rPr>
              <w:t>lekarze</w:t>
            </w:r>
          </w:p>
        </w:tc>
        <w:tc>
          <w:tcPr>
            <w:tcW w:w="3270" w:type="dxa"/>
            <w:tcBorders>
              <w:top w:val="single" w:sz="2" w:space="0" w:color="auto"/>
              <w:left w:val="single" w:sz="2" w:space="0" w:color="auto"/>
              <w:bottom w:val="single" w:sz="2" w:space="0" w:color="auto"/>
              <w:right w:val="single" w:sz="2" w:space="0" w:color="auto"/>
            </w:tcBorders>
            <w:vAlign w:val="center"/>
          </w:tcPr>
          <w:p w14:paraId="47AFE7F5" w14:textId="77777777" w:rsidR="00C86AF9" w:rsidRDefault="00FB0521">
            <w:pPr>
              <w:jc w:val="center"/>
            </w:pPr>
            <w:r>
              <w:rPr>
                <w:sz w:val="20"/>
              </w:rPr>
              <w:t>regionalne centra leczenia hemofilii</w:t>
            </w:r>
          </w:p>
        </w:tc>
        <w:tc>
          <w:tcPr>
            <w:tcW w:w="5520" w:type="dxa"/>
            <w:tcBorders>
              <w:top w:val="single" w:sz="2" w:space="0" w:color="auto"/>
              <w:left w:val="single" w:sz="2" w:space="0" w:color="auto"/>
              <w:bottom w:val="single" w:sz="2" w:space="0" w:color="auto"/>
              <w:right w:val="single" w:sz="2" w:space="0" w:color="auto"/>
            </w:tcBorders>
            <w:vAlign w:val="center"/>
          </w:tcPr>
          <w:p w14:paraId="42626A76" w14:textId="77777777" w:rsidR="00C86AF9" w:rsidRDefault="00FB0521">
            <w:pPr>
              <w:jc w:val="center"/>
            </w:pPr>
            <w:r>
              <w:rPr>
                <w:sz w:val="20"/>
              </w:rPr>
              <w:t>lekarz specjalista w dziedzinie hematologii lub pediatrii, lub onkologii i hematologii dziecięcej; (łączny czas pracy – równoważnik 2 etatów; nie dotyczy dyżuru medycznego) w tym lekarz posiadający co najmniej stopień naukowy doktora nauk medycznych (łączny czas pracy - równoważnik 1 etatu, nie dotyczy dyżuru medycznego)</w:t>
            </w:r>
          </w:p>
        </w:tc>
      </w:tr>
      <w:tr w:rsidR="00C86AF9" w14:paraId="0D9E99AF"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58EE4AD5"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8B9B7C7" w14:textId="77777777" w:rsidR="00C86AF9" w:rsidRDefault="00FB0521">
            <w:pPr>
              <w:jc w:val="center"/>
            </w:pPr>
            <w:r>
              <w:rPr>
                <w:sz w:val="20"/>
              </w:rPr>
              <w:t xml:space="preserve">łączny czas pracy </w:t>
            </w:r>
          </w:p>
        </w:tc>
        <w:tc>
          <w:tcPr>
            <w:tcW w:w="5520" w:type="dxa"/>
            <w:tcBorders>
              <w:top w:val="single" w:sz="2" w:space="0" w:color="auto"/>
              <w:left w:val="single" w:sz="2" w:space="0" w:color="auto"/>
              <w:bottom w:val="single" w:sz="2" w:space="0" w:color="auto"/>
              <w:right w:val="single" w:sz="2" w:space="0" w:color="auto"/>
            </w:tcBorders>
            <w:vAlign w:val="center"/>
          </w:tcPr>
          <w:p w14:paraId="17CC2470" w14:textId="77777777" w:rsidR="00C86AF9" w:rsidRDefault="00FB0521">
            <w:pPr>
              <w:jc w:val="center"/>
            </w:pPr>
            <w:r>
              <w:rPr>
                <w:sz w:val="20"/>
              </w:rPr>
              <w:t xml:space="preserve">równoważnik 2 etatów </w:t>
            </w:r>
          </w:p>
        </w:tc>
      </w:tr>
      <w:tr w:rsidR="00C86AF9" w14:paraId="5ED3BED9"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87A7C82"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2E0747F7" w14:textId="77777777" w:rsidR="00C86AF9" w:rsidRDefault="00FB0521">
            <w:pPr>
              <w:jc w:val="center"/>
            </w:pPr>
            <w:r>
              <w:rPr>
                <w:sz w:val="20"/>
              </w:rPr>
              <w:t>lokalne centra leczenia hemofilii</w:t>
            </w:r>
          </w:p>
        </w:tc>
        <w:tc>
          <w:tcPr>
            <w:tcW w:w="5520" w:type="dxa"/>
            <w:tcBorders>
              <w:top w:val="single" w:sz="2" w:space="0" w:color="auto"/>
              <w:left w:val="single" w:sz="2" w:space="0" w:color="auto"/>
              <w:bottom w:val="single" w:sz="2" w:space="0" w:color="auto"/>
              <w:right w:val="single" w:sz="2" w:space="0" w:color="auto"/>
            </w:tcBorders>
            <w:vAlign w:val="center"/>
          </w:tcPr>
          <w:p w14:paraId="6860A62B" w14:textId="77777777" w:rsidR="00C86AF9" w:rsidRDefault="00FB0521">
            <w:pPr>
              <w:jc w:val="center"/>
            </w:pPr>
            <w:r>
              <w:rPr>
                <w:sz w:val="20"/>
              </w:rPr>
              <w:t>lekarze (łączny czas pracy - równoważnik 2 etatów, nie dotyczy dyżuru medycznego), w tym – lekarz specjalista w dziedzinie hematologii lub pediatrii, lub onkologii i hematologii dziecięcej (łączny czas pracy - równoważnik 1 etatu; nie dotyczy dyżuru medycznego)</w:t>
            </w:r>
          </w:p>
        </w:tc>
      </w:tr>
      <w:tr w:rsidR="00C86AF9" w14:paraId="1316DF2A"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C4D7501"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28E8FF7" w14:textId="77777777" w:rsidR="00C86AF9" w:rsidRDefault="00FB0521">
            <w:pPr>
              <w:jc w:val="center"/>
            </w:pPr>
            <w:r>
              <w:rPr>
                <w:sz w:val="20"/>
              </w:rPr>
              <w:t xml:space="preserve">łączny czas pracy </w:t>
            </w:r>
          </w:p>
        </w:tc>
        <w:tc>
          <w:tcPr>
            <w:tcW w:w="5520" w:type="dxa"/>
            <w:tcBorders>
              <w:top w:val="single" w:sz="2" w:space="0" w:color="auto"/>
              <w:left w:val="single" w:sz="2" w:space="0" w:color="auto"/>
              <w:bottom w:val="single" w:sz="2" w:space="0" w:color="auto"/>
              <w:right w:val="single" w:sz="2" w:space="0" w:color="auto"/>
            </w:tcBorders>
            <w:vAlign w:val="center"/>
          </w:tcPr>
          <w:p w14:paraId="7235C015" w14:textId="77777777" w:rsidR="00C86AF9" w:rsidRDefault="00FB0521">
            <w:pPr>
              <w:jc w:val="center"/>
            </w:pPr>
            <w:r>
              <w:rPr>
                <w:sz w:val="20"/>
              </w:rPr>
              <w:t xml:space="preserve">równoważnik 2 etatów </w:t>
            </w:r>
          </w:p>
        </w:tc>
      </w:tr>
      <w:tr w:rsidR="00C86AF9" w14:paraId="425224E6"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6F7C19B5"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06F33197" w14:textId="77777777" w:rsidR="00C86AF9" w:rsidRDefault="00FB0521">
            <w:pPr>
              <w:jc w:val="center"/>
            </w:pPr>
            <w:r>
              <w:rPr>
                <w:sz w:val="20"/>
              </w:rPr>
              <w:t>świadczeniodawcy udzielających świadczenia „leczenie w warunkach domowych”</w:t>
            </w:r>
          </w:p>
        </w:tc>
        <w:tc>
          <w:tcPr>
            <w:tcW w:w="5520" w:type="dxa"/>
            <w:tcBorders>
              <w:top w:val="single" w:sz="2" w:space="0" w:color="auto"/>
              <w:left w:val="single" w:sz="2" w:space="0" w:color="auto"/>
              <w:bottom w:val="single" w:sz="2" w:space="0" w:color="auto"/>
              <w:right w:val="single" w:sz="2" w:space="0" w:color="auto"/>
            </w:tcBorders>
            <w:vAlign w:val="center"/>
          </w:tcPr>
          <w:p w14:paraId="3AC212A5" w14:textId="77777777" w:rsidR="00C86AF9" w:rsidRDefault="00FB0521">
            <w:pPr>
              <w:jc w:val="center"/>
            </w:pPr>
            <w:r>
              <w:rPr>
                <w:sz w:val="20"/>
              </w:rPr>
              <w:t>lekarz specjalista w dziedzinie pediatrii lub hematologii lub onkologii i hematologii dziecięcej (łączny czas pracy – równoważnik 1 etatu; nie dotyczy dyżuru medycznego)</w:t>
            </w:r>
          </w:p>
        </w:tc>
      </w:tr>
      <w:tr w:rsidR="00C86AF9" w14:paraId="220A0309"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645E670A"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14A3E285" w14:textId="77777777" w:rsidR="00C86AF9" w:rsidRDefault="00FB0521">
            <w:pPr>
              <w:jc w:val="center"/>
            </w:pPr>
            <w:r>
              <w:rPr>
                <w:sz w:val="20"/>
              </w:rPr>
              <w:t xml:space="preserve">łączny czas pracy </w:t>
            </w:r>
          </w:p>
        </w:tc>
        <w:tc>
          <w:tcPr>
            <w:tcW w:w="5520" w:type="dxa"/>
            <w:tcBorders>
              <w:top w:val="single" w:sz="2" w:space="0" w:color="auto"/>
              <w:left w:val="single" w:sz="2" w:space="0" w:color="auto"/>
              <w:bottom w:val="single" w:sz="2" w:space="0" w:color="auto"/>
              <w:right w:val="single" w:sz="2" w:space="0" w:color="auto"/>
            </w:tcBorders>
            <w:vAlign w:val="center"/>
          </w:tcPr>
          <w:p w14:paraId="6E35D3C4" w14:textId="77777777" w:rsidR="00C86AF9" w:rsidRDefault="00FB0521">
            <w:pPr>
              <w:jc w:val="center"/>
            </w:pPr>
            <w:r>
              <w:rPr>
                <w:sz w:val="20"/>
              </w:rPr>
              <w:t xml:space="preserve"> równoważnik 1 etatu</w:t>
            </w:r>
          </w:p>
        </w:tc>
      </w:tr>
      <w:tr w:rsidR="00C86AF9" w14:paraId="453B5670" w14:textId="77777777">
        <w:trPr>
          <w:trHeight w:val="850"/>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75233B6B" w14:textId="77777777" w:rsidR="00C86AF9" w:rsidRDefault="00FB0521">
            <w:pPr>
              <w:jc w:val="center"/>
            </w:pPr>
            <w:r>
              <w:rPr>
                <w:sz w:val="20"/>
              </w:rPr>
              <w:lastRenderedPageBreak/>
              <w:t>pielęgniarki</w:t>
            </w:r>
          </w:p>
        </w:tc>
        <w:tc>
          <w:tcPr>
            <w:tcW w:w="8790" w:type="dxa"/>
            <w:gridSpan w:val="2"/>
            <w:tcBorders>
              <w:top w:val="single" w:sz="2" w:space="0" w:color="auto"/>
              <w:left w:val="single" w:sz="2" w:space="0" w:color="auto"/>
              <w:bottom w:val="single" w:sz="2" w:space="0" w:color="auto"/>
              <w:right w:val="single" w:sz="2" w:space="0" w:color="auto"/>
            </w:tcBorders>
            <w:vAlign w:val="center"/>
          </w:tcPr>
          <w:p w14:paraId="63AB7F31" w14:textId="77777777" w:rsidR="00C86AF9" w:rsidRDefault="00FB0521">
            <w:pPr>
              <w:jc w:val="center"/>
            </w:pPr>
            <w:r>
              <w:rPr>
                <w:sz w:val="20"/>
              </w:rPr>
              <w:t>pielęgniarki z odbytym szkoleniem w zakresie przetaczania krwi i jej składników</w:t>
            </w:r>
          </w:p>
        </w:tc>
      </w:tr>
      <w:tr w:rsidR="00C86AF9" w14:paraId="6A669571"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06FE626"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2FDD0304" w14:textId="77777777" w:rsidR="00C86AF9" w:rsidRDefault="00FB0521">
            <w:pPr>
              <w:jc w:val="center"/>
            </w:pPr>
            <w:r>
              <w:rPr>
                <w:sz w:val="20"/>
              </w:rPr>
              <w:t xml:space="preserve">łączny czas pracy </w:t>
            </w:r>
          </w:p>
        </w:tc>
        <w:tc>
          <w:tcPr>
            <w:tcW w:w="5520" w:type="dxa"/>
            <w:tcBorders>
              <w:top w:val="single" w:sz="2" w:space="0" w:color="auto"/>
              <w:left w:val="single" w:sz="2" w:space="0" w:color="auto"/>
              <w:bottom w:val="single" w:sz="2" w:space="0" w:color="auto"/>
              <w:right w:val="single" w:sz="2" w:space="0" w:color="auto"/>
            </w:tcBorders>
            <w:vAlign w:val="center"/>
          </w:tcPr>
          <w:p w14:paraId="4CC987AB" w14:textId="77777777" w:rsidR="00C86AF9" w:rsidRDefault="00FB0521">
            <w:pPr>
              <w:jc w:val="center"/>
            </w:pPr>
            <w:r>
              <w:rPr>
                <w:sz w:val="20"/>
              </w:rPr>
              <w:t>równoważnik 2 etatów</w:t>
            </w:r>
          </w:p>
        </w:tc>
      </w:tr>
      <w:tr w:rsidR="00C86AF9" w14:paraId="1981CA96" w14:textId="77777777">
        <w:trPr>
          <w:trHeight w:val="136"/>
        </w:trPr>
        <w:tc>
          <w:tcPr>
            <w:tcW w:w="1290" w:type="dxa"/>
            <w:vMerge w:val="restart"/>
            <w:tcBorders>
              <w:top w:val="single" w:sz="2" w:space="0" w:color="auto"/>
              <w:left w:val="single" w:sz="2" w:space="0" w:color="auto"/>
              <w:bottom w:val="single" w:sz="2" w:space="0" w:color="auto"/>
              <w:right w:val="nil"/>
            </w:tcBorders>
            <w:vAlign w:val="center"/>
          </w:tcPr>
          <w:p w14:paraId="7C800695" w14:textId="77777777" w:rsidR="00C86AF9" w:rsidRDefault="00FB0521">
            <w:pPr>
              <w:jc w:val="center"/>
            </w:pPr>
            <w:r>
              <w:rPr>
                <w:sz w:val="20"/>
              </w:rPr>
              <w:t>zapewnienie realizacji badań</w:t>
            </w:r>
          </w:p>
        </w:tc>
        <w:tc>
          <w:tcPr>
            <w:tcW w:w="3270" w:type="dxa"/>
            <w:tcBorders>
              <w:top w:val="single" w:sz="2" w:space="0" w:color="auto"/>
              <w:left w:val="single" w:sz="2" w:space="0" w:color="auto"/>
              <w:bottom w:val="single" w:sz="2" w:space="0" w:color="auto"/>
              <w:right w:val="single" w:sz="2" w:space="0" w:color="auto"/>
            </w:tcBorders>
            <w:vAlign w:val="center"/>
          </w:tcPr>
          <w:p w14:paraId="56898FF8" w14:textId="77777777" w:rsidR="00C86AF9" w:rsidRDefault="00FB0521">
            <w:pPr>
              <w:jc w:val="center"/>
            </w:pPr>
            <w:r>
              <w:rPr>
                <w:sz w:val="20"/>
              </w:rPr>
              <w:t>regionalne centra leczenia hemofilii - w lokalizacji</w:t>
            </w:r>
          </w:p>
        </w:tc>
        <w:tc>
          <w:tcPr>
            <w:tcW w:w="5520" w:type="dxa"/>
            <w:tcBorders>
              <w:top w:val="single" w:sz="2" w:space="0" w:color="auto"/>
              <w:left w:val="nil"/>
              <w:bottom w:val="single" w:sz="2" w:space="0" w:color="auto"/>
              <w:right w:val="single" w:sz="2" w:space="0" w:color="auto"/>
            </w:tcBorders>
            <w:vAlign w:val="center"/>
          </w:tcPr>
          <w:p w14:paraId="7664F116" w14:textId="77777777" w:rsidR="00C86AF9" w:rsidRDefault="00FB0521">
            <w:pPr>
              <w:jc w:val="center"/>
            </w:pPr>
            <w:r>
              <w:rPr>
                <w:sz w:val="20"/>
              </w:rPr>
              <w:t xml:space="preserve">USG </w:t>
            </w:r>
          </w:p>
        </w:tc>
      </w:tr>
      <w:tr w:rsidR="00C86AF9" w14:paraId="1475B191" w14:textId="77777777">
        <w:trPr>
          <w:trHeight w:val="136"/>
        </w:trPr>
        <w:tc>
          <w:tcPr>
            <w:tcW w:w="1290" w:type="dxa"/>
            <w:vMerge/>
            <w:tcBorders>
              <w:top w:val="nil"/>
              <w:left w:val="single" w:sz="2" w:space="0" w:color="auto"/>
              <w:bottom w:val="single" w:sz="2" w:space="0" w:color="auto"/>
              <w:right w:val="nil"/>
            </w:tcBorders>
            <w:vAlign w:val="center"/>
          </w:tcPr>
          <w:p w14:paraId="23459E0E" w14:textId="77777777" w:rsidR="00C86AF9" w:rsidRDefault="00C86AF9">
            <w:pPr>
              <w:jc w:val="center"/>
            </w:pPr>
          </w:p>
        </w:tc>
        <w:tc>
          <w:tcPr>
            <w:tcW w:w="3270" w:type="dxa"/>
            <w:vMerge w:val="restart"/>
            <w:tcBorders>
              <w:top w:val="nil"/>
              <w:left w:val="single" w:sz="2" w:space="0" w:color="auto"/>
              <w:bottom w:val="single" w:sz="2" w:space="0" w:color="auto"/>
              <w:right w:val="single" w:sz="2" w:space="0" w:color="auto"/>
            </w:tcBorders>
            <w:vAlign w:val="center"/>
          </w:tcPr>
          <w:p w14:paraId="40CD5674" w14:textId="77777777" w:rsidR="00C86AF9" w:rsidRDefault="00FB0521">
            <w:pPr>
              <w:jc w:val="center"/>
            </w:pPr>
            <w:r>
              <w:rPr>
                <w:sz w:val="20"/>
              </w:rPr>
              <w:t>regionalne centra leczenia hemofilii - zapewnienie dostępu</w:t>
            </w:r>
          </w:p>
        </w:tc>
        <w:tc>
          <w:tcPr>
            <w:tcW w:w="5520" w:type="dxa"/>
            <w:tcBorders>
              <w:top w:val="nil"/>
              <w:left w:val="nil"/>
              <w:bottom w:val="single" w:sz="2" w:space="0" w:color="auto"/>
              <w:right w:val="single" w:sz="2" w:space="0" w:color="auto"/>
            </w:tcBorders>
            <w:vAlign w:val="center"/>
          </w:tcPr>
          <w:p w14:paraId="207A720A" w14:textId="77777777" w:rsidR="00C86AF9" w:rsidRDefault="00FB0521">
            <w:pPr>
              <w:jc w:val="center"/>
            </w:pPr>
            <w:r>
              <w:rPr>
                <w:sz w:val="20"/>
              </w:rPr>
              <w:t>RTG</w:t>
            </w:r>
          </w:p>
        </w:tc>
      </w:tr>
      <w:tr w:rsidR="00C86AF9" w14:paraId="0995994D" w14:textId="77777777">
        <w:trPr>
          <w:trHeight w:val="136"/>
        </w:trPr>
        <w:tc>
          <w:tcPr>
            <w:tcW w:w="1290" w:type="dxa"/>
            <w:vMerge/>
            <w:tcBorders>
              <w:top w:val="nil"/>
              <w:left w:val="single" w:sz="2" w:space="0" w:color="auto"/>
              <w:bottom w:val="single" w:sz="2" w:space="0" w:color="auto"/>
              <w:right w:val="nil"/>
            </w:tcBorders>
            <w:vAlign w:val="center"/>
          </w:tcPr>
          <w:p w14:paraId="0229C98B" w14:textId="77777777" w:rsidR="00C86AF9" w:rsidRDefault="00C86AF9">
            <w:pPr>
              <w:jc w:val="center"/>
            </w:pPr>
          </w:p>
        </w:tc>
        <w:tc>
          <w:tcPr>
            <w:tcW w:w="3270" w:type="dxa"/>
            <w:vMerge/>
            <w:tcBorders>
              <w:top w:val="nil"/>
              <w:left w:val="single" w:sz="2" w:space="0" w:color="auto"/>
              <w:bottom w:val="single" w:sz="2" w:space="0" w:color="auto"/>
              <w:right w:val="single" w:sz="2" w:space="0" w:color="auto"/>
            </w:tcBorders>
            <w:vAlign w:val="center"/>
          </w:tcPr>
          <w:p w14:paraId="18258003" w14:textId="77777777" w:rsidR="00C86AF9" w:rsidRDefault="00C86AF9">
            <w:pPr>
              <w:jc w:val="center"/>
            </w:pPr>
          </w:p>
        </w:tc>
        <w:tc>
          <w:tcPr>
            <w:tcW w:w="5520" w:type="dxa"/>
            <w:tcBorders>
              <w:top w:val="nil"/>
              <w:left w:val="nil"/>
              <w:bottom w:val="single" w:sz="2" w:space="0" w:color="auto"/>
              <w:right w:val="single" w:sz="2" w:space="0" w:color="auto"/>
            </w:tcBorders>
            <w:vAlign w:val="center"/>
          </w:tcPr>
          <w:p w14:paraId="71ACB480" w14:textId="77777777" w:rsidR="00C86AF9" w:rsidRDefault="00FB0521">
            <w:pPr>
              <w:jc w:val="center"/>
            </w:pPr>
            <w:r>
              <w:rPr>
                <w:sz w:val="20"/>
              </w:rPr>
              <w:t>TK</w:t>
            </w:r>
          </w:p>
        </w:tc>
      </w:tr>
      <w:tr w:rsidR="00C86AF9" w14:paraId="7C8DD852" w14:textId="77777777">
        <w:trPr>
          <w:trHeight w:val="136"/>
        </w:trPr>
        <w:tc>
          <w:tcPr>
            <w:tcW w:w="1290" w:type="dxa"/>
            <w:vMerge/>
            <w:tcBorders>
              <w:top w:val="nil"/>
              <w:left w:val="single" w:sz="2" w:space="0" w:color="auto"/>
              <w:bottom w:val="single" w:sz="2" w:space="0" w:color="auto"/>
              <w:right w:val="nil"/>
            </w:tcBorders>
            <w:vAlign w:val="center"/>
          </w:tcPr>
          <w:p w14:paraId="4B26C9C2" w14:textId="77777777" w:rsidR="00C86AF9" w:rsidRDefault="00C86AF9">
            <w:pPr>
              <w:jc w:val="center"/>
            </w:pPr>
          </w:p>
        </w:tc>
        <w:tc>
          <w:tcPr>
            <w:tcW w:w="3270" w:type="dxa"/>
            <w:vMerge/>
            <w:tcBorders>
              <w:top w:val="nil"/>
              <w:left w:val="single" w:sz="2" w:space="0" w:color="auto"/>
              <w:bottom w:val="single" w:sz="2" w:space="0" w:color="auto"/>
              <w:right w:val="single" w:sz="2" w:space="0" w:color="auto"/>
            </w:tcBorders>
            <w:vAlign w:val="center"/>
          </w:tcPr>
          <w:p w14:paraId="2A16E674" w14:textId="77777777" w:rsidR="00C86AF9" w:rsidRDefault="00C86AF9">
            <w:pPr>
              <w:jc w:val="center"/>
            </w:pPr>
          </w:p>
        </w:tc>
        <w:tc>
          <w:tcPr>
            <w:tcW w:w="5520" w:type="dxa"/>
            <w:tcBorders>
              <w:top w:val="nil"/>
              <w:left w:val="nil"/>
              <w:bottom w:val="single" w:sz="2" w:space="0" w:color="auto"/>
              <w:right w:val="single" w:sz="2" w:space="0" w:color="auto"/>
            </w:tcBorders>
            <w:vAlign w:val="center"/>
          </w:tcPr>
          <w:p w14:paraId="4B93B4D9" w14:textId="77777777" w:rsidR="00C86AF9" w:rsidRDefault="00FB0521">
            <w:pPr>
              <w:jc w:val="center"/>
            </w:pPr>
            <w:r>
              <w:rPr>
                <w:sz w:val="20"/>
              </w:rPr>
              <w:t>MRI</w:t>
            </w:r>
          </w:p>
        </w:tc>
      </w:tr>
      <w:tr w:rsidR="00C86AF9" w14:paraId="0EBCFCA7" w14:textId="77777777">
        <w:trPr>
          <w:trHeight w:val="136"/>
        </w:trPr>
        <w:tc>
          <w:tcPr>
            <w:tcW w:w="1290" w:type="dxa"/>
            <w:vMerge/>
            <w:tcBorders>
              <w:top w:val="nil"/>
              <w:left w:val="single" w:sz="2" w:space="0" w:color="auto"/>
              <w:bottom w:val="single" w:sz="2" w:space="0" w:color="auto"/>
              <w:right w:val="nil"/>
            </w:tcBorders>
            <w:vAlign w:val="center"/>
          </w:tcPr>
          <w:p w14:paraId="68B0CCC7" w14:textId="77777777" w:rsidR="00C86AF9" w:rsidRDefault="00C86AF9">
            <w:pPr>
              <w:jc w:val="center"/>
            </w:pPr>
          </w:p>
        </w:tc>
        <w:tc>
          <w:tcPr>
            <w:tcW w:w="3270" w:type="dxa"/>
            <w:vMerge/>
            <w:tcBorders>
              <w:top w:val="nil"/>
              <w:left w:val="single" w:sz="2" w:space="0" w:color="auto"/>
              <w:bottom w:val="single" w:sz="2" w:space="0" w:color="auto"/>
              <w:right w:val="single" w:sz="2" w:space="0" w:color="auto"/>
            </w:tcBorders>
            <w:vAlign w:val="center"/>
          </w:tcPr>
          <w:p w14:paraId="61ACEC65" w14:textId="77777777" w:rsidR="00C86AF9" w:rsidRDefault="00C86AF9">
            <w:pPr>
              <w:jc w:val="center"/>
            </w:pPr>
          </w:p>
        </w:tc>
        <w:tc>
          <w:tcPr>
            <w:tcW w:w="5520" w:type="dxa"/>
            <w:tcBorders>
              <w:top w:val="nil"/>
              <w:left w:val="nil"/>
              <w:bottom w:val="single" w:sz="2" w:space="0" w:color="auto"/>
              <w:right w:val="single" w:sz="2" w:space="0" w:color="auto"/>
            </w:tcBorders>
            <w:vAlign w:val="center"/>
          </w:tcPr>
          <w:p w14:paraId="41F5D36E" w14:textId="77777777" w:rsidR="00C86AF9" w:rsidRDefault="00FB0521">
            <w:pPr>
              <w:jc w:val="center"/>
            </w:pPr>
            <w:r>
              <w:rPr>
                <w:sz w:val="20"/>
              </w:rPr>
              <w:t>badania genetyczne</w:t>
            </w:r>
          </w:p>
        </w:tc>
      </w:tr>
      <w:tr w:rsidR="00C86AF9" w14:paraId="5D339553" w14:textId="77777777">
        <w:trPr>
          <w:trHeight w:val="136"/>
        </w:trPr>
        <w:tc>
          <w:tcPr>
            <w:tcW w:w="1290" w:type="dxa"/>
            <w:vMerge/>
            <w:tcBorders>
              <w:top w:val="nil"/>
              <w:left w:val="single" w:sz="2" w:space="0" w:color="auto"/>
              <w:bottom w:val="single" w:sz="2" w:space="0" w:color="auto"/>
              <w:right w:val="nil"/>
            </w:tcBorders>
            <w:vAlign w:val="center"/>
          </w:tcPr>
          <w:p w14:paraId="03355668" w14:textId="77777777" w:rsidR="00C86AF9" w:rsidRDefault="00C86AF9">
            <w:pPr>
              <w:jc w:val="center"/>
            </w:pPr>
          </w:p>
        </w:tc>
        <w:tc>
          <w:tcPr>
            <w:tcW w:w="3270" w:type="dxa"/>
            <w:vMerge/>
            <w:tcBorders>
              <w:top w:val="nil"/>
              <w:left w:val="single" w:sz="2" w:space="0" w:color="auto"/>
              <w:bottom w:val="single" w:sz="2" w:space="0" w:color="auto"/>
              <w:right w:val="single" w:sz="2" w:space="0" w:color="auto"/>
            </w:tcBorders>
            <w:vAlign w:val="center"/>
          </w:tcPr>
          <w:p w14:paraId="30408F0D" w14:textId="77777777" w:rsidR="00C86AF9" w:rsidRDefault="00C86AF9">
            <w:pPr>
              <w:jc w:val="center"/>
            </w:pPr>
          </w:p>
        </w:tc>
        <w:tc>
          <w:tcPr>
            <w:tcW w:w="5520" w:type="dxa"/>
            <w:tcBorders>
              <w:top w:val="nil"/>
              <w:left w:val="nil"/>
              <w:bottom w:val="single" w:sz="2" w:space="0" w:color="auto"/>
              <w:right w:val="single" w:sz="2" w:space="0" w:color="auto"/>
            </w:tcBorders>
            <w:vAlign w:val="center"/>
          </w:tcPr>
          <w:p w14:paraId="37BCB334" w14:textId="77777777" w:rsidR="00C86AF9" w:rsidRDefault="00FB0521">
            <w:pPr>
              <w:jc w:val="center"/>
            </w:pPr>
            <w:r>
              <w:rPr>
                <w:sz w:val="20"/>
              </w:rPr>
              <w:t>badania immunohistochemiczne</w:t>
            </w:r>
          </w:p>
        </w:tc>
      </w:tr>
      <w:tr w:rsidR="00C86AF9" w14:paraId="20A0340A" w14:textId="77777777">
        <w:trPr>
          <w:trHeight w:val="136"/>
        </w:trPr>
        <w:tc>
          <w:tcPr>
            <w:tcW w:w="1290" w:type="dxa"/>
            <w:vMerge/>
            <w:tcBorders>
              <w:top w:val="nil"/>
              <w:left w:val="single" w:sz="2" w:space="0" w:color="auto"/>
              <w:bottom w:val="single" w:sz="2" w:space="0" w:color="auto"/>
              <w:right w:val="nil"/>
            </w:tcBorders>
            <w:vAlign w:val="center"/>
          </w:tcPr>
          <w:p w14:paraId="1EF47D47" w14:textId="77777777" w:rsidR="00C86AF9" w:rsidRDefault="00C86AF9">
            <w:pPr>
              <w:jc w:val="center"/>
            </w:pPr>
          </w:p>
        </w:tc>
        <w:tc>
          <w:tcPr>
            <w:tcW w:w="3270" w:type="dxa"/>
            <w:vMerge/>
            <w:tcBorders>
              <w:top w:val="nil"/>
              <w:left w:val="single" w:sz="2" w:space="0" w:color="auto"/>
              <w:bottom w:val="single" w:sz="2" w:space="0" w:color="auto"/>
              <w:right w:val="single" w:sz="2" w:space="0" w:color="auto"/>
            </w:tcBorders>
            <w:vAlign w:val="center"/>
          </w:tcPr>
          <w:p w14:paraId="2476C464" w14:textId="77777777" w:rsidR="00C86AF9" w:rsidRDefault="00C86AF9">
            <w:pPr>
              <w:jc w:val="center"/>
            </w:pPr>
          </w:p>
        </w:tc>
        <w:tc>
          <w:tcPr>
            <w:tcW w:w="5520" w:type="dxa"/>
            <w:tcBorders>
              <w:top w:val="nil"/>
              <w:left w:val="nil"/>
              <w:bottom w:val="single" w:sz="2" w:space="0" w:color="auto"/>
              <w:right w:val="single" w:sz="2" w:space="0" w:color="auto"/>
            </w:tcBorders>
            <w:vAlign w:val="center"/>
          </w:tcPr>
          <w:p w14:paraId="7B59019F" w14:textId="77777777" w:rsidR="00C86AF9" w:rsidRDefault="00FB0521">
            <w:pPr>
              <w:jc w:val="center"/>
            </w:pPr>
            <w:r>
              <w:rPr>
                <w:sz w:val="20"/>
              </w:rPr>
              <w:t xml:space="preserve">badania </w:t>
            </w:r>
            <w:proofErr w:type="spellStart"/>
            <w:r>
              <w:rPr>
                <w:sz w:val="20"/>
              </w:rPr>
              <w:t>koagulologiczne</w:t>
            </w:r>
            <w:proofErr w:type="spellEnd"/>
          </w:p>
        </w:tc>
      </w:tr>
      <w:tr w:rsidR="00C86AF9" w14:paraId="08F2277C" w14:textId="77777777">
        <w:trPr>
          <w:trHeight w:val="136"/>
        </w:trPr>
        <w:tc>
          <w:tcPr>
            <w:tcW w:w="1290" w:type="dxa"/>
            <w:vMerge/>
            <w:tcBorders>
              <w:top w:val="nil"/>
              <w:left w:val="single" w:sz="2" w:space="0" w:color="auto"/>
              <w:bottom w:val="single" w:sz="2" w:space="0" w:color="auto"/>
              <w:right w:val="nil"/>
            </w:tcBorders>
            <w:vAlign w:val="center"/>
          </w:tcPr>
          <w:p w14:paraId="3CF9201A"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C514F53" w14:textId="77777777" w:rsidR="00C86AF9" w:rsidRDefault="00FB0521">
            <w:pPr>
              <w:jc w:val="center"/>
            </w:pPr>
            <w:r>
              <w:rPr>
                <w:sz w:val="20"/>
              </w:rPr>
              <w:t>lokalne centra leczenia hemofilii - w lokalizacji</w:t>
            </w:r>
          </w:p>
        </w:tc>
        <w:tc>
          <w:tcPr>
            <w:tcW w:w="5520" w:type="dxa"/>
            <w:tcBorders>
              <w:top w:val="nil"/>
              <w:left w:val="nil"/>
              <w:bottom w:val="single" w:sz="2" w:space="0" w:color="auto"/>
              <w:right w:val="single" w:sz="2" w:space="0" w:color="auto"/>
            </w:tcBorders>
            <w:vAlign w:val="center"/>
          </w:tcPr>
          <w:p w14:paraId="165D00BE" w14:textId="77777777" w:rsidR="00C86AF9" w:rsidRDefault="00FB0521">
            <w:pPr>
              <w:jc w:val="center"/>
            </w:pPr>
            <w:r>
              <w:rPr>
                <w:sz w:val="20"/>
              </w:rPr>
              <w:t xml:space="preserve">USG </w:t>
            </w:r>
          </w:p>
        </w:tc>
      </w:tr>
      <w:tr w:rsidR="00C86AF9" w14:paraId="71D9C58C" w14:textId="77777777">
        <w:trPr>
          <w:trHeight w:val="136"/>
        </w:trPr>
        <w:tc>
          <w:tcPr>
            <w:tcW w:w="1290" w:type="dxa"/>
            <w:vMerge/>
            <w:tcBorders>
              <w:top w:val="nil"/>
              <w:left w:val="single" w:sz="2" w:space="0" w:color="auto"/>
              <w:bottom w:val="single" w:sz="2" w:space="0" w:color="auto"/>
              <w:right w:val="nil"/>
            </w:tcBorders>
            <w:vAlign w:val="center"/>
          </w:tcPr>
          <w:p w14:paraId="4CE164D6" w14:textId="77777777" w:rsidR="00C86AF9" w:rsidRDefault="00C86AF9">
            <w:pPr>
              <w:jc w:val="center"/>
            </w:pPr>
          </w:p>
        </w:tc>
        <w:tc>
          <w:tcPr>
            <w:tcW w:w="3270" w:type="dxa"/>
            <w:vMerge w:val="restart"/>
            <w:tcBorders>
              <w:top w:val="nil"/>
              <w:left w:val="single" w:sz="2" w:space="0" w:color="auto"/>
              <w:bottom w:val="single" w:sz="2" w:space="0" w:color="auto"/>
              <w:right w:val="single" w:sz="2" w:space="0" w:color="auto"/>
            </w:tcBorders>
            <w:vAlign w:val="center"/>
          </w:tcPr>
          <w:p w14:paraId="7DE646B2" w14:textId="77777777" w:rsidR="00C86AF9" w:rsidRDefault="00FB0521">
            <w:pPr>
              <w:jc w:val="center"/>
            </w:pPr>
            <w:r>
              <w:rPr>
                <w:sz w:val="20"/>
              </w:rPr>
              <w:t>lokalne centra leczenia hemofilii - zapewnienie dostępu</w:t>
            </w:r>
          </w:p>
        </w:tc>
        <w:tc>
          <w:tcPr>
            <w:tcW w:w="5520" w:type="dxa"/>
            <w:tcBorders>
              <w:top w:val="nil"/>
              <w:left w:val="nil"/>
              <w:bottom w:val="single" w:sz="2" w:space="0" w:color="auto"/>
              <w:right w:val="single" w:sz="2" w:space="0" w:color="auto"/>
            </w:tcBorders>
            <w:vAlign w:val="center"/>
          </w:tcPr>
          <w:p w14:paraId="06331C85" w14:textId="77777777" w:rsidR="00C86AF9" w:rsidRDefault="00FB0521">
            <w:pPr>
              <w:jc w:val="center"/>
            </w:pPr>
            <w:r>
              <w:rPr>
                <w:sz w:val="20"/>
              </w:rPr>
              <w:t>RTG</w:t>
            </w:r>
          </w:p>
        </w:tc>
      </w:tr>
      <w:tr w:rsidR="00C86AF9" w14:paraId="02B573D8" w14:textId="77777777">
        <w:trPr>
          <w:trHeight w:val="136"/>
        </w:trPr>
        <w:tc>
          <w:tcPr>
            <w:tcW w:w="1290" w:type="dxa"/>
            <w:vMerge/>
            <w:tcBorders>
              <w:top w:val="nil"/>
              <w:left w:val="single" w:sz="2" w:space="0" w:color="auto"/>
              <w:bottom w:val="single" w:sz="2" w:space="0" w:color="auto"/>
              <w:right w:val="nil"/>
            </w:tcBorders>
            <w:vAlign w:val="center"/>
          </w:tcPr>
          <w:p w14:paraId="4A7C84A5" w14:textId="77777777" w:rsidR="00C86AF9" w:rsidRDefault="00C86AF9">
            <w:pPr>
              <w:jc w:val="center"/>
            </w:pPr>
          </w:p>
        </w:tc>
        <w:tc>
          <w:tcPr>
            <w:tcW w:w="3270" w:type="dxa"/>
            <w:vMerge/>
            <w:tcBorders>
              <w:top w:val="nil"/>
              <w:left w:val="single" w:sz="2" w:space="0" w:color="auto"/>
              <w:bottom w:val="single" w:sz="2" w:space="0" w:color="auto"/>
              <w:right w:val="single" w:sz="2" w:space="0" w:color="auto"/>
            </w:tcBorders>
            <w:vAlign w:val="center"/>
          </w:tcPr>
          <w:p w14:paraId="25F9804A" w14:textId="77777777" w:rsidR="00C86AF9" w:rsidRDefault="00C86AF9">
            <w:pPr>
              <w:jc w:val="center"/>
            </w:pPr>
          </w:p>
        </w:tc>
        <w:tc>
          <w:tcPr>
            <w:tcW w:w="5520" w:type="dxa"/>
            <w:tcBorders>
              <w:top w:val="nil"/>
              <w:left w:val="nil"/>
              <w:bottom w:val="single" w:sz="2" w:space="0" w:color="auto"/>
              <w:right w:val="single" w:sz="2" w:space="0" w:color="auto"/>
            </w:tcBorders>
            <w:vAlign w:val="center"/>
          </w:tcPr>
          <w:p w14:paraId="6FBB6242" w14:textId="77777777" w:rsidR="00C86AF9" w:rsidRDefault="00FB0521">
            <w:pPr>
              <w:jc w:val="center"/>
            </w:pPr>
            <w:r>
              <w:rPr>
                <w:sz w:val="20"/>
              </w:rPr>
              <w:t xml:space="preserve">badania </w:t>
            </w:r>
            <w:proofErr w:type="spellStart"/>
            <w:r>
              <w:rPr>
                <w:sz w:val="20"/>
              </w:rPr>
              <w:t>koagulologiczne</w:t>
            </w:r>
            <w:proofErr w:type="spellEnd"/>
          </w:p>
        </w:tc>
      </w:tr>
      <w:tr w:rsidR="00C86AF9" w14:paraId="7D0F27D8" w14:textId="77777777">
        <w:trPr>
          <w:trHeight w:val="136"/>
        </w:trPr>
        <w:tc>
          <w:tcPr>
            <w:tcW w:w="1290" w:type="dxa"/>
            <w:vMerge w:val="restart"/>
            <w:tcBorders>
              <w:top w:val="nil"/>
              <w:left w:val="single" w:sz="2" w:space="0" w:color="auto"/>
              <w:bottom w:val="single" w:sz="2" w:space="0" w:color="auto"/>
              <w:right w:val="single" w:sz="2" w:space="0" w:color="auto"/>
            </w:tcBorders>
            <w:vAlign w:val="center"/>
          </w:tcPr>
          <w:p w14:paraId="0629CE4F" w14:textId="77777777" w:rsidR="00C86AF9" w:rsidRDefault="00FB0521">
            <w:pPr>
              <w:jc w:val="center"/>
            </w:pPr>
            <w:r>
              <w:rPr>
                <w:sz w:val="20"/>
              </w:rPr>
              <w:t>wyposażenie w sprzęt</w:t>
            </w:r>
          </w:p>
        </w:tc>
        <w:tc>
          <w:tcPr>
            <w:tcW w:w="3270" w:type="dxa"/>
            <w:tcBorders>
              <w:top w:val="nil"/>
              <w:left w:val="nil"/>
              <w:bottom w:val="single" w:sz="2" w:space="0" w:color="auto"/>
              <w:right w:val="single" w:sz="2" w:space="0" w:color="auto"/>
            </w:tcBorders>
            <w:vAlign w:val="center"/>
          </w:tcPr>
          <w:p w14:paraId="0CDC5FF5" w14:textId="77777777" w:rsidR="00C86AF9" w:rsidRDefault="00FB0521">
            <w:pPr>
              <w:jc w:val="center"/>
            </w:pPr>
            <w:r>
              <w:rPr>
                <w:sz w:val="20"/>
              </w:rPr>
              <w:t>regionalne centra leczenia hemofilii - w miejscu udzielania świadczeń - dotyczy oddziału</w:t>
            </w:r>
          </w:p>
        </w:tc>
        <w:tc>
          <w:tcPr>
            <w:tcW w:w="5520" w:type="dxa"/>
            <w:tcBorders>
              <w:top w:val="nil"/>
              <w:left w:val="nil"/>
              <w:bottom w:val="single" w:sz="2" w:space="0" w:color="auto"/>
              <w:right w:val="single" w:sz="2" w:space="0" w:color="auto"/>
            </w:tcBorders>
            <w:vAlign w:val="center"/>
          </w:tcPr>
          <w:p w14:paraId="7D59E766" w14:textId="77777777" w:rsidR="00C86AF9" w:rsidRDefault="00FB0521">
            <w:pPr>
              <w:jc w:val="center"/>
            </w:pPr>
            <w:r>
              <w:rPr>
                <w:sz w:val="20"/>
              </w:rPr>
              <w:t>kardiomonitor</w:t>
            </w:r>
          </w:p>
        </w:tc>
      </w:tr>
      <w:tr w:rsidR="00C86AF9" w14:paraId="45E52402"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49788314" w14:textId="77777777" w:rsidR="00C86AF9" w:rsidRDefault="00C86AF9">
            <w:pPr>
              <w:jc w:val="center"/>
            </w:pPr>
          </w:p>
        </w:tc>
        <w:tc>
          <w:tcPr>
            <w:tcW w:w="3270" w:type="dxa"/>
            <w:tcBorders>
              <w:top w:val="nil"/>
              <w:left w:val="nil"/>
              <w:bottom w:val="single" w:sz="2" w:space="0" w:color="auto"/>
              <w:right w:val="single" w:sz="2" w:space="0" w:color="auto"/>
            </w:tcBorders>
            <w:vAlign w:val="center"/>
          </w:tcPr>
          <w:p w14:paraId="2F49689D" w14:textId="77777777" w:rsidR="00C86AF9" w:rsidRDefault="00FB0521">
            <w:pPr>
              <w:jc w:val="center"/>
            </w:pPr>
            <w:r>
              <w:rPr>
                <w:sz w:val="20"/>
              </w:rPr>
              <w:t>lokalne centra leczenia hemofilii - w miejscu udzielania świadczeń - dotyczy oddziału</w:t>
            </w:r>
          </w:p>
        </w:tc>
        <w:tc>
          <w:tcPr>
            <w:tcW w:w="5520" w:type="dxa"/>
            <w:tcBorders>
              <w:top w:val="nil"/>
              <w:left w:val="nil"/>
              <w:bottom w:val="single" w:sz="2" w:space="0" w:color="auto"/>
              <w:right w:val="single" w:sz="2" w:space="0" w:color="auto"/>
            </w:tcBorders>
            <w:vAlign w:val="center"/>
          </w:tcPr>
          <w:p w14:paraId="2E3F1A6A" w14:textId="77777777" w:rsidR="00C86AF9" w:rsidRDefault="00FB0521">
            <w:pPr>
              <w:jc w:val="center"/>
            </w:pPr>
            <w:r>
              <w:rPr>
                <w:sz w:val="20"/>
              </w:rPr>
              <w:t>kardiomonitor</w:t>
            </w:r>
          </w:p>
        </w:tc>
      </w:tr>
    </w:tbl>
    <w:p w14:paraId="02A32FD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71"/>
        <w:gridCol w:w="5866"/>
      </w:tblGrid>
      <w:tr w:rsidR="00C86AF9" w14:paraId="7661A09B" w14:textId="77777777">
        <w:trPr>
          <w:trHeight w:val="556"/>
        </w:trPr>
        <w:tc>
          <w:tcPr>
            <w:tcW w:w="1245" w:type="dxa"/>
            <w:tcBorders>
              <w:top w:val="nil"/>
              <w:left w:val="nil"/>
              <w:bottom w:val="nil"/>
              <w:right w:val="nil"/>
            </w:tcBorders>
            <w:vAlign w:val="bottom"/>
          </w:tcPr>
          <w:p w14:paraId="496F90D7" w14:textId="77777777" w:rsidR="00C86AF9" w:rsidRDefault="00C86AF9">
            <w:pPr>
              <w:jc w:val="left"/>
            </w:pPr>
          </w:p>
        </w:tc>
        <w:tc>
          <w:tcPr>
            <w:tcW w:w="2970" w:type="dxa"/>
            <w:tcBorders>
              <w:top w:val="single" w:sz="2" w:space="0" w:color="auto"/>
              <w:left w:val="single" w:sz="2" w:space="0" w:color="auto"/>
              <w:bottom w:val="single" w:sz="2" w:space="0" w:color="auto"/>
              <w:right w:val="single" w:sz="2" w:space="0" w:color="auto"/>
            </w:tcBorders>
            <w:vAlign w:val="center"/>
          </w:tcPr>
          <w:p w14:paraId="58146F5C" w14:textId="77777777" w:rsidR="00C86AF9" w:rsidRDefault="00FB0521">
            <w:pPr>
              <w:jc w:val="center"/>
            </w:pPr>
            <w:r>
              <w:rPr>
                <w:b/>
                <w:sz w:val="20"/>
              </w:rPr>
              <w:t xml:space="preserve">03.0000.317.02 </w:t>
            </w:r>
          </w:p>
        </w:tc>
        <w:tc>
          <w:tcPr>
            <w:tcW w:w="5865" w:type="dxa"/>
            <w:tcBorders>
              <w:top w:val="single" w:sz="2" w:space="0" w:color="auto"/>
              <w:left w:val="nil"/>
              <w:bottom w:val="single" w:sz="2" w:space="0" w:color="auto"/>
              <w:right w:val="single" w:sz="2" w:space="0" w:color="auto"/>
            </w:tcBorders>
            <w:vAlign w:val="center"/>
          </w:tcPr>
          <w:p w14:paraId="2300F271" w14:textId="77777777" w:rsidR="00C86AF9" w:rsidRDefault="00FB0521">
            <w:pPr>
              <w:jc w:val="center"/>
            </w:pPr>
            <w:r>
              <w:rPr>
                <w:b/>
                <w:sz w:val="20"/>
              </w:rPr>
              <w:t>Leczenie pierwotnych niedoborów odporności u dzieci</w:t>
            </w:r>
          </w:p>
        </w:tc>
      </w:tr>
      <w:tr w:rsidR="00C86AF9" w14:paraId="4ED0A496" w14:textId="77777777">
        <w:trPr>
          <w:trHeight w:val="136"/>
        </w:trPr>
        <w:tc>
          <w:tcPr>
            <w:tcW w:w="1245" w:type="dxa"/>
            <w:tcBorders>
              <w:top w:val="nil"/>
              <w:left w:val="nil"/>
              <w:bottom w:val="nil"/>
              <w:right w:val="nil"/>
            </w:tcBorders>
            <w:vAlign w:val="bottom"/>
          </w:tcPr>
          <w:p w14:paraId="1A5B460F" w14:textId="77777777" w:rsidR="00C86AF9" w:rsidRDefault="00C86AF9">
            <w:pPr>
              <w:jc w:val="left"/>
            </w:pPr>
          </w:p>
        </w:tc>
        <w:tc>
          <w:tcPr>
            <w:tcW w:w="2970" w:type="dxa"/>
            <w:tcBorders>
              <w:top w:val="nil"/>
              <w:left w:val="nil"/>
              <w:bottom w:val="nil"/>
              <w:right w:val="nil"/>
            </w:tcBorders>
            <w:vAlign w:val="bottom"/>
          </w:tcPr>
          <w:p w14:paraId="3A9B68B8" w14:textId="77777777" w:rsidR="00C86AF9" w:rsidRDefault="00C86AF9">
            <w:pPr>
              <w:jc w:val="left"/>
            </w:pPr>
          </w:p>
        </w:tc>
        <w:tc>
          <w:tcPr>
            <w:tcW w:w="5865" w:type="dxa"/>
            <w:tcBorders>
              <w:top w:val="nil"/>
              <w:left w:val="nil"/>
              <w:bottom w:val="nil"/>
              <w:right w:val="nil"/>
            </w:tcBorders>
            <w:vAlign w:val="bottom"/>
          </w:tcPr>
          <w:p w14:paraId="770D2851" w14:textId="77777777" w:rsidR="00C86AF9" w:rsidRDefault="00C86AF9">
            <w:pPr>
              <w:jc w:val="left"/>
            </w:pPr>
          </w:p>
        </w:tc>
      </w:tr>
      <w:tr w:rsidR="00C86AF9" w14:paraId="5E9B6FBB"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546DD65" w14:textId="77777777" w:rsidR="00C86AF9" w:rsidRDefault="00FB0521">
            <w:pPr>
              <w:jc w:val="center"/>
            </w:pPr>
            <w:r>
              <w:rPr>
                <w:sz w:val="20"/>
              </w:rPr>
              <w:t>organizacja udzielania świadczeń</w:t>
            </w:r>
          </w:p>
        </w:tc>
        <w:tc>
          <w:tcPr>
            <w:tcW w:w="2970" w:type="dxa"/>
            <w:tcBorders>
              <w:top w:val="single" w:sz="2" w:space="0" w:color="auto"/>
              <w:left w:val="single" w:sz="2" w:space="0" w:color="auto"/>
              <w:bottom w:val="single" w:sz="2" w:space="0" w:color="auto"/>
              <w:right w:val="single" w:sz="2" w:space="0" w:color="auto"/>
            </w:tcBorders>
            <w:vAlign w:val="center"/>
          </w:tcPr>
          <w:p w14:paraId="7AA8296E" w14:textId="77777777" w:rsidR="00C86AF9" w:rsidRDefault="00FB0521">
            <w:pPr>
              <w:jc w:val="center"/>
            </w:pPr>
            <w:r>
              <w:rPr>
                <w:b/>
                <w:sz w:val="20"/>
              </w:rPr>
              <w:t>kod resortowy</w:t>
            </w:r>
          </w:p>
        </w:tc>
        <w:tc>
          <w:tcPr>
            <w:tcW w:w="5865" w:type="dxa"/>
            <w:tcBorders>
              <w:top w:val="single" w:sz="2" w:space="0" w:color="auto"/>
              <w:left w:val="nil"/>
              <w:bottom w:val="single" w:sz="2" w:space="0" w:color="auto"/>
              <w:right w:val="single" w:sz="2" w:space="0" w:color="auto"/>
            </w:tcBorders>
            <w:vAlign w:val="center"/>
          </w:tcPr>
          <w:p w14:paraId="204A5494" w14:textId="77777777" w:rsidR="00C86AF9" w:rsidRDefault="00FB0521">
            <w:pPr>
              <w:jc w:val="center"/>
            </w:pPr>
            <w:r>
              <w:rPr>
                <w:b/>
                <w:sz w:val="20"/>
              </w:rPr>
              <w:t>nazwa</w:t>
            </w:r>
          </w:p>
        </w:tc>
      </w:tr>
      <w:tr w:rsidR="00C86AF9" w14:paraId="19A3AFF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1A3B18"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559B93F" w14:textId="77777777" w:rsidR="00C86AF9" w:rsidRDefault="00FB0521">
            <w:pPr>
              <w:jc w:val="center"/>
            </w:pPr>
            <w:r>
              <w:rPr>
                <w:sz w:val="20"/>
              </w:rPr>
              <w:t>1011</w:t>
            </w:r>
          </w:p>
        </w:tc>
        <w:tc>
          <w:tcPr>
            <w:tcW w:w="5865" w:type="dxa"/>
            <w:tcBorders>
              <w:top w:val="nil"/>
              <w:left w:val="nil"/>
              <w:bottom w:val="single" w:sz="2" w:space="0" w:color="auto"/>
              <w:right w:val="single" w:sz="2" w:space="0" w:color="auto"/>
            </w:tcBorders>
            <w:vAlign w:val="center"/>
          </w:tcPr>
          <w:p w14:paraId="3E248233" w14:textId="77777777" w:rsidR="00C86AF9" w:rsidRDefault="00FB0521">
            <w:pPr>
              <w:jc w:val="center"/>
            </w:pPr>
            <w:r>
              <w:rPr>
                <w:sz w:val="20"/>
              </w:rPr>
              <w:t>poradnia alergologiczna dla dzieci</w:t>
            </w:r>
          </w:p>
        </w:tc>
      </w:tr>
      <w:tr w:rsidR="00C86AF9" w14:paraId="128D6C1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7A2CE4E"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7BD160EC" w14:textId="77777777" w:rsidR="00C86AF9" w:rsidRDefault="00FB0521">
            <w:pPr>
              <w:jc w:val="center"/>
            </w:pPr>
            <w:r>
              <w:rPr>
                <w:sz w:val="20"/>
              </w:rPr>
              <w:t>1080</w:t>
            </w:r>
          </w:p>
        </w:tc>
        <w:tc>
          <w:tcPr>
            <w:tcW w:w="5865" w:type="dxa"/>
            <w:tcBorders>
              <w:top w:val="nil"/>
              <w:left w:val="nil"/>
              <w:bottom w:val="single" w:sz="2" w:space="0" w:color="auto"/>
              <w:right w:val="single" w:sz="2" w:space="0" w:color="auto"/>
            </w:tcBorders>
            <w:vAlign w:val="center"/>
          </w:tcPr>
          <w:p w14:paraId="2A802EBA" w14:textId="77777777" w:rsidR="00C86AF9" w:rsidRDefault="00FB0521">
            <w:pPr>
              <w:jc w:val="center"/>
            </w:pPr>
            <w:r>
              <w:rPr>
                <w:sz w:val="20"/>
              </w:rPr>
              <w:t>poradnia immunologiczna</w:t>
            </w:r>
          </w:p>
        </w:tc>
      </w:tr>
      <w:tr w:rsidR="00C86AF9" w14:paraId="039A7E3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796681"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0A5E5821" w14:textId="77777777" w:rsidR="00C86AF9" w:rsidRDefault="00FB0521">
            <w:pPr>
              <w:jc w:val="center"/>
            </w:pPr>
            <w:r>
              <w:rPr>
                <w:sz w:val="20"/>
              </w:rPr>
              <w:t>1081</w:t>
            </w:r>
          </w:p>
        </w:tc>
        <w:tc>
          <w:tcPr>
            <w:tcW w:w="5865" w:type="dxa"/>
            <w:tcBorders>
              <w:top w:val="nil"/>
              <w:left w:val="nil"/>
              <w:bottom w:val="single" w:sz="2" w:space="0" w:color="auto"/>
              <w:right w:val="single" w:sz="2" w:space="0" w:color="auto"/>
            </w:tcBorders>
            <w:vAlign w:val="center"/>
          </w:tcPr>
          <w:p w14:paraId="6067A7BA" w14:textId="77777777" w:rsidR="00C86AF9" w:rsidRDefault="00FB0521">
            <w:pPr>
              <w:jc w:val="center"/>
            </w:pPr>
            <w:r>
              <w:rPr>
                <w:sz w:val="20"/>
              </w:rPr>
              <w:t>poradnia immunologiczna dla dzieci</w:t>
            </w:r>
          </w:p>
        </w:tc>
      </w:tr>
      <w:tr w:rsidR="00C86AF9" w14:paraId="3187EE5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E7B554"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4C2432B4" w14:textId="77777777" w:rsidR="00C86AF9" w:rsidRDefault="00FB0521">
            <w:pPr>
              <w:jc w:val="center"/>
            </w:pPr>
            <w:r>
              <w:rPr>
                <w:sz w:val="20"/>
              </w:rPr>
              <w:t>1249</w:t>
            </w:r>
          </w:p>
        </w:tc>
        <w:tc>
          <w:tcPr>
            <w:tcW w:w="5865" w:type="dxa"/>
            <w:tcBorders>
              <w:top w:val="nil"/>
              <w:left w:val="nil"/>
              <w:bottom w:val="single" w:sz="2" w:space="0" w:color="auto"/>
              <w:right w:val="single" w:sz="2" w:space="0" w:color="auto"/>
            </w:tcBorders>
            <w:vAlign w:val="center"/>
          </w:tcPr>
          <w:p w14:paraId="23B9FF68" w14:textId="77777777" w:rsidR="00C86AF9" w:rsidRDefault="00FB0521">
            <w:pPr>
              <w:jc w:val="center"/>
            </w:pPr>
            <w:r>
              <w:rPr>
                <w:sz w:val="20"/>
              </w:rPr>
              <w:t>poradnia onkologii i hematologii dziecięcej</w:t>
            </w:r>
          </w:p>
        </w:tc>
      </w:tr>
      <w:tr w:rsidR="00C86AF9" w14:paraId="53324CE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6CFEE07"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1EB5BA2" w14:textId="77777777" w:rsidR="00C86AF9" w:rsidRDefault="00FB0521">
            <w:pPr>
              <w:jc w:val="center"/>
            </w:pPr>
            <w:r>
              <w:rPr>
                <w:sz w:val="20"/>
              </w:rPr>
              <w:t>1401</w:t>
            </w:r>
          </w:p>
        </w:tc>
        <w:tc>
          <w:tcPr>
            <w:tcW w:w="5865" w:type="dxa"/>
            <w:tcBorders>
              <w:top w:val="nil"/>
              <w:left w:val="nil"/>
              <w:bottom w:val="single" w:sz="2" w:space="0" w:color="auto"/>
              <w:right w:val="single" w:sz="2" w:space="0" w:color="auto"/>
            </w:tcBorders>
            <w:vAlign w:val="center"/>
          </w:tcPr>
          <w:p w14:paraId="2D272E91" w14:textId="77777777" w:rsidR="00C86AF9" w:rsidRDefault="00FB0521">
            <w:pPr>
              <w:jc w:val="center"/>
            </w:pPr>
            <w:r>
              <w:rPr>
                <w:sz w:val="20"/>
              </w:rPr>
              <w:t>poradnia pediatryczna</w:t>
            </w:r>
          </w:p>
        </w:tc>
      </w:tr>
      <w:tr w:rsidR="00C86AF9" w14:paraId="0EF92C4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BD777C"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E9DBF04" w14:textId="77777777" w:rsidR="00C86AF9" w:rsidRDefault="00FB0521">
            <w:pPr>
              <w:jc w:val="center"/>
            </w:pPr>
            <w:r>
              <w:rPr>
                <w:sz w:val="20"/>
              </w:rPr>
              <w:t>4011</w:t>
            </w:r>
          </w:p>
        </w:tc>
        <w:tc>
          <w:tcPr>
            <w:tcW w:w="5865" w:type="dxa"/>
            <w:tcBorders>
              <w:top w:val="nil"/>
              <w:left w:val="nil"/>
              <w:bottom w:val="single" w:sz="2" w:space="0" w:color="auto"/>
              <w:right w:val="single" w:sz="2" w:space="0" w:color="auto"/>
            </w:tcBorders>
            <w:vAlign w:val="center"/>
          </w:tcPr>
          <w:p w14:paraId="44B5D6AB" w14:textId="77777777" w:rsidR="00C86AF9" w:rsidRDefault="00FB0521">
            <w:pPr>
              <w:jc w:val="center"/>
            </w:pPr>
            <w:r>
              <w:rPr>
                <w:sz w:val="20"/>
              </w:rPr>
              <w:t>oddział alergologiczny dla dzieci</w:t>
            </w:r>
          </w:p>
        </w:tc>
      </w:tr>
      <w:tr w:rsidR="00C86AF9" w14:paraId="1F0BBAF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8243E38"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71739413" w14:textId="77777777" w:rsidR="00C86AF9" w:rsidRDefault="00FB0521">
            <w:pPr>
              <w:jc w:val="center"/>
            </w:pPr>
            <w:r>
              <w:rPr>
                <w:sz w:val="20"/>
              </w:rPr>
              <w:t>4081</w:t>
            </w:r>
          </w:p>
        </w:tc>
        <w:tc>
          <w:tcPr>
            <w:tcW w:w="5865" w:type="dxa"/>
            <w:tcBorders>
              <w:top w:val="nil"/>
              <w:left w:val="nil"/>
              <w:bottom w:val="single" w:sz="2" w:space="0" w:color="auto"/>
              <w:right w:val="single" w:sz="2" w:space="0" w:color="auto"/>
            </w:tcBorders>
            <w:vAlign w:val="center"/>
          </w:tcPr>
          <w:p w14:paraId="7A04A3C5" w14:textId="77777777" w:rsidR="00C86AF9" w:rsidRDefault="00FB0521">
            <w:pPr>
              <w:jc w:val="center"/>
            </w:pPr>
            <w:r>
              <w:rPr>
                <w:sz w:val="20"/>
              </w:rPr>
              <w:t>oddział immunologii klinicznej dla dzieci</w:t>
            </w:r>
          </w:p>
        </w:tc>
      </w:tr>
      <w:tr w:rsidR="00C86AF9" w14:paraId="0934CDE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010A66B"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9CD270C" w14:textId="77777777" w:rsidR="00C86AF9" w:rsidRDefault="00FB0521">
            <w:pPr>
              <w:jc w:val="center"/>
            </w:pPr>
            <w:r>
              <w:rPr>
                <w:sz w:val="20"/>
              </w:rPr>
              <w:t>4071</w:t>
            </w:r>
          </w:p>
        </w:tc>
        <w:tc>
          <w:tcPr>
            <w:tcW w:w="5865" w:type="dxa"/>
            <w:tcBorders>
              <w:top w:val="nil"/>
              <w:left w:val="nil"/>
              <w:bottom w:val="single" w:sz="2" w:space="0" w:color="auto"/>
              <w:right w:val="single" w:sz="2" w:space="0" w:color="auto"/>
            </w:tcBorders>
            <w:vAlign w:val="center"/>
          </w:tcPr>
          <w:p w14:paraId="0E5FB87A" w14:textId="77777777" w:rsidR="00C86AF9" w:rsidRDefault="00FB0521">
            <w:pPr>
              <w:jc w:val="center"/>
            </w:pPr>
            <w:r>
              <w:rPr>
                <w:sz w:val="20"/>
              </w:rPr>
              <w:t>oddział hematologiczny dla dzieci</w:t>
            </w:r>
          </w:p>
        </w:tc>
      </w:tr>
      <w:tr w:rsidR="00C86AF9" w14:paraId="5989D61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9CAF4FF"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0A25C6B0" w14:textId="77777777" w:rsidR="00C86AF9" w:rsidRDefault="00FB0521">
            <w:pPr>
              <w:jc w:val="center"/>
            </w:pPr>
            <w:r>
              <w:rPr>
                <w:sz w:val="20"/>
              </w:rPr>
              <w:t>4249</w:t>
            </w:r>
          </w:p>
        </w:tc>
        <w:tc>
          <w:tcPr>
            <w:tcW w:w="5865" w:type="dxa"/>
            <w:tcBorders>
              <w:top w:val="nil"/>
              <w:left w:val="nil"/>
              <w:bottom w:val="single" w:sz="2" w:space="0" w:color="auto"/>
              <w:right w:val="single" w:sz="2" w:space="0" w:color="auto"/>
            </w:tcBorders>
            <w:vAlign w:val="center"/>
          </w:tcPr>
          <w:p w14:paraId="6643FE90" w14:textId="77777777" w:rsidR="00C86AF9" w:rsidRDefault="00FB0521">
            <w:pPr>
              <w:jc w:val="center"/>
            </w:pPr>
            <w:r>
              <w:rPr>
                <w:sz w:val="20"/>
              </w:rPr>
              <w:t>oddział onkologii i hematologii dziecięcej</w:t>
            </w:r>
          </w:p>
        </w:tc>
      </w:tr>
      <w:tr w:rsidR="00C86AF9" w14:paraId="1C392DB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E73342"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1BA62AF8" w14:textId="77777777" w:rsidR="00C86AF9" w:rsidRDefault="00FB0521">
            <w:pPr>
              <w:jc w:val="center"/>
            </w:pPr>
            <w:r>
              <w:rPr>
                <w:sz w:val="20"/>
              </w:rPr>
              <w:t>4273</w:t>
            </w:r>
          </w:p>
        </w:tc>
        <w:tc>
          <w:tcPr>
            <w:tcW w:w="5865" w:type="dxa"/>
            <w:tcBorders>
              <w:top w:val="nil"/>
              <w:left w:val="nil"/>
              <w:bottom w:val="single" w:sz="2" w:space="0" w:color="auto"/>
              <w:right w:val="single" w:sz="2" w:space="0" w:color="auto"/>
            </w:tcBorders>
            <w:vAlign w:val="center"/>
          </w:tcPr>
          <w:p w14:paraId="50CB2437" w14:textId="77777777" w:rsidR="00C86AF9" w:rsidRDefault="00FB0521">
            <w:pPr>
              <w:jc w:val="center"/>
            </w:pPr>
            <w:r>
              <w:rPr>
                <w:sz w:val="20"/>
              </w:rPr>
              <w:t>oddział chorób płuc dla dzieci</w:t>
            </w:r>
          </w:p>
        </w:tc>
      </w:tr>
      <w:tr w:rsidR="00C86AF9" w14:paraId="64979B5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9AC5BA"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44A05606" w14:textId="77777777" w:rsidR="00C86AF9" w:rsidRDefault="00FB0521">
            <w:pPr>
              <w:jc w:val="center"/>
            </w:pPr>
            <w:r>
              <w:rPr>
                <w:sz w:val="20"/>
              </w:rPr>
              <w:t>4401</w:t>
            </w:r>
          </w:p>
        </w:tc>
        <w:tc>
          <w:tcPr>
            <w:tcW w:w="5865" w:type="dxa"/>
            <w:tcBorders>
              <w:top w:val="nil"/>
              <w:left w:val="nil"/>
              <w:bottom w:val="single" w:sz="2" w:space="0" w:color="auto"/>
              <w:right w:val="single" w:sz="2" w:space="0" w:color="auto"/>
            </w:tcBorders>
            <w:vAlign w:val="center"/>
          </w:tcPr>
          <w:p w14:paraId="5610FBC5" w14:textId="77777777" w:rsidR="00C86AF9" w:rsidRDefault="00FB0521">
            <w:pPr>
              <w:jc w:val="center"/>
            </w:pPr>
            <w:r>
              <w:rPr>
                <w:sz w:val="20"/>
              </w:rPr>
              <w:t>oddział pediatryczny</w:t>
            </w:r>
          </w:p>
        </w:tc>
      </w:tr>
      <w:tr w:rsidR="00C86AF9" w14:paraId="760CF47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7304715"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0223B39E" w14:textId="77777777" w:rsidR="00C86AF9" w:rsidRDefault="00FB0521">
            <w:pPr>
              <w:jc w:val="center"/>
            </w:pPr>
            <w:r>
              <w:rPr>
                <w:sz w:val="20"/>
              </w:rPr>
              <w:t>4670</w:t>
            </w:r>
          </w:p>
        </w:tc>
        <w:tc>
          <w:tcPr>
            <w:tcW w:w="5865" w:type="dxa"/>
            <w:vMerge w:val="restart"/>
            <w:tcBorders>
              <w:top w:val="single" w:sz="2" w:space="0" w:color="auto"/>
              <w:left w:val="single" w:sz="2" w:space="0" w:color="auto"/>
              <w:bottom w:val="single" w:sz="2" w:space="0" w:color="auto"/>
              <w:right w:val="single" w:sz="2" w:space="0" w:color="auto"/>
            </w:tcBorders>
            <w:vAlign w:val="center"/>
          </w:tcPr>
          <w:p w14:paraId="2EAE76B6" w14:textId="77777777" w:rsidR="00C86AF9" w:rsidRDefault="00FB0521">
            <w:pPr>
              <w:jc w:val="center"/>
            </w:pPr>
            <w:r>
              <w:rPr>
                <w:sz w:val="20"/>
              </w:rPr>
              <w:t>oddział leczenia jednego dnia o profilu immunologii klinicznej</w:t>
            </w:r>
          </w:p>
        </w:tc>
      </w:tr>
      <w:tr w:rsidR="00C86AF9" w14:paraId="738360E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A0A791A"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2ED4C392" w14:textId="77777777" w:rsidR="00C86AF9" w:rsidRDefault="00FB0521">
            <w:pPr>
              <w:jc w:val="center"/>
            </w:pPr>
            <w:r>
              <w:rPr>
                <w:sz w:val="20"/>
              </w:rPr>
              <w:t xml:space="preserve">HC.1.2. </w:t>
            </w:r>
          </w:p>
        </w:tc>
        <w:tc>
          <w:tcPr>
            <w:tcW w:w="5865" w:type="dxa"/>
            <w:vMerge/>
            <w:tcBorders>
              <w:top w:val="single" w:sz="2" w:space="0" w:color="auto"/>
              <w:left w:val="single" w:sz="2" w:space="0" w:color="auto"/>
              <w:bottom w:val="single" w:sz="2" w:space="0" w:color="auto"/>
              <w:right w:val="single" w:sz="2" w:space="0" w:color="auto"/>
            </w:tcBorders>
            <w:vAlign w:val="center"/>
          </w:tcPr>
          <w:p w14:paraId="335F8BCF" w14:textId="77777777" w:rsidR="00C86AF9" w:rsidRDefault="00C86AF9">
            <w:pPr>
              <w:jc w:val="center"/>
            </w:pPr>
          </w:p>
        </w:tc>
      </w:tr>
      <w:tr w:rsidR="00C86AF9" w14:paraId="7B8A12E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228B265"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E507C92" w14:textId="77777777" w:rsidR="00C86AF9" w:rsidRDefault="00FB0521">
            <w:pPr>
              <w:jc w:val="center"/>
            </w:pPr>
            <w:r>
              <w:rPr>
                <w:sz w:val="20"/>
              </w:rPr>
              <w:t>52</w:t>
            </w:r>
          </w:p>
        </w:tc>
        <w:tc>
          <w:tcPr>
            <w:tcW w:w="5865" w:type="dxa"/>
            <w:vMerge/>
            <w:tcBorders>
              <w:top w:val="single" w:sz="2" w:space="0" w:color="auto"/>
              <w:left w:val="single" w:sz="2" w:space="0" w:color="auto"/>
              <w:bottom w:val="single" w:sz="2" w:space="0" w:color="auto"/>
              <w:right w:val="single" w:sz="2" w:space="0" w:color="auto"/>
            </w:tcBorders>
            <w:vAlign w:val="center"/>
          </w:tcPr>
          <w:p w14:paraId="30C7C980" w14:textId="77777777" w:rsidR="00C86AF9" w:rsidRDefault="00C86AF9">
            <w:pPr>
              <w:jc w:val="center"/>
            </w:pPr>
          </w:p>
        </w:tc>
      </w:tr>
      <w:tr w:rsidR="00C86AF9" w14:paraId="704854E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B034AB4"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4855DD17" w14:textId="77777777" w:rsidR="00C86AF9" w:rsidRDefault="00FB0521">
            <w:pPr>
              <w:jc w:val="center"/>
            </w:pPr>
            <w:r>
              <w:rPr>
                <w:sz w:val="20"/>
              </w:rPr>
              <w:t>4671</w:t>
            </w:r>
          </w:p>
        </w:tc>
        <w:tc>
          <w:tcPr>
            <w:tcW w:w="5865" w:type="dxa"/>
            <w:vMerge w:val="restart"/>
            <w:tcBorders>
              <w:top w:val="nil"/>
              <w:left w:val="single" w:sz="2" w:space="0" w:color="auto"/>
              <w:bottom w:val="single" w:sz="2" w:space="0" w:color="auto"/>
              <w:right w:val="single" w:sz="2" w:space="0" w:color="auto"/>
            </w:tcBorders>
            <w:vAlign w:val="center"/>
          </w:tcPr>
          <w:p w14:paraId="210FA562" w14:textId="77777777" w:rsidR="00C86AF9" w:rsidRDefault="00FB0521">
            <w:pPr>
              <w:jc w:val="center"/>
            </w:pPr>
            <w:r>
              <w:rPr>
                <w:sz w:val="20"/>
              </w:rPr>
              <w:t>oddział leczenia jednego dnia dla dzieci o profilu immunologii klinicznej</w:t>
            </w:r>
          </w:p>
        </w:tc>
      </w:tr>
      <w:tr w:rsidR="00C86AF9" w14:paraId="08E4A9F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1EDF384"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40A3E173" w14:textId="77777777" w:rsidR="00C86AF9" w:rsidRDefault="00FB0521">
            <w:pPr>
              <w:jc w:val="center"/>
            </w:pPr>
            <w:r>
              <w:rPr>
                <w:sz w:val="20"/>
              </w:rPr>
              <w:t xml:space="preserve">HC.1.2. </w:t>
            </w:r>
          </w:p>
        </w:tc>
        <w:tc>
          <w:tcPr>
            <w:tcW w:w="5865" w:type="dxa"/>
            <w:vMerge/>
            <w:tcBorders>
              <w:top w:val="nil"/>
              <w:left w:val="single" w:sz="2" w:space="0" w:color="auto"/>
              <w:bottom w:val="single" w:sz="2" w:space="0" w:color="auto"/>
              <w:right w:val="single" w:sz="2" w:space="0" w:color="auto"/>
            </w:tcBorders>
            <w:vAlign w:val="center"/>
          </w:tcPr>
          <w:p w14:paraId="6A0CD217" w14:textId="77777777" w:rsidR="00C86AF9" w:rsidRDefault="00C86AF9">
            <w:pPr>
              <w:jc w:val="center"/>
            </w:pPr>
          </w:p>
        </w:tc>
      </w:tr>
      <w:tr w:rsidR="00C86AF9" w14:paraId="407F24E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759ABB2"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561C9744" w14:textId="77777777" w:rsidR="00C86AF9" w:rsidRDefault="00FB0521">
            <w:pPr>
              <w:jc w:val="center"/>
            </w:pPr>
            <w:r>
              <w:rPr>
                <w:sz w:val="20"/>
              </w:rPr>
              <w:t>52</w:t>
            </w:r>
          </w:p>
        </w:tc>
        <w:tc>
          <w:tcPr>
            <w:tcW w:w="5865" w:type="dxa"/>
            <w:vMerge/>
            <w:tcBorders>
              <w:top w:val="nil"/>
              <w:left w:val="single" w:sz="2" w:space="0" w:color="auto"/>
              <w:bottom w:val="single" w:sz="2" w:space="0" w:color="auto"/>
              <w:right w:val="single" w:sz="2" w:space="0" w:color="auto"/>
            </w:tcBorders>
            <w:vAlign w:val="center"/>
          </w:tcPr>
          <w:p w14:paraId="21E3F01C" w14:textId="77777777" w:rsidR="00C86AF9" w:rsidRDefault="00C86AF9">
            <w:pPr>
              <w:jc w:val="center"/>
            </w:pPr>
          </w:p>
        </w:tc>
      </w:tr>
      <w:tr w:rsidR="00C86AF9" w14:paraId="49B6647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8B8B898"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118E7BE9" w14:textId="77777777" w:rsidR="00C86AF9" w:rsidRDefault="00FB0521">
            <w:pPr>
              <w:jc w:val="center"/>
            </w:pPr>
            <w:r>
              <w:rPr>
                <w:sz w:val="20"/>
              </w:rPr>
              <w:t>ODDZIAŁ</w:t>
            </w:r>
          </w:p>
        </w:tc>
        <w:tc>
          <w:tcPr>
            <w:tcW w:w="5865" w:type="dxa"/>
            <w:tcBorders>
              <w:top w:val="nil"/>
              <w:left w:val="single" w:sz="2" w:space="0" w:color="auto"/>
              <w:bottom w:val="single" w:sz="2" w:space="0" w:color="auto"/>
              <w:right w:val="single" w:sz="2" w:space="0" w:color="auto"/>
            </w:tcBorders>
            <w:vAlign w:val="center"/>
          </w:tcPr>
          <w:p w14:paraId="22344135" w14:textId="77777777" w:rsidR="00C86AF9" w:rsidRDefault="00FB0521">
            <w:pPr>
              <w:jc w:val="center"/>
            </w:pPr>
            <w:r>
              <w:rPr>
                <w:sz w:val="20"/>
              </w:rPr>
              <w:t>TAK</w:t>
            </w:r>
          </w:p>
        </w:tc>
      </w:tr>
      <w:tr w:rsidR="00C86AF9" w14:paraId="42FB707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3A3898" w14:textId="77777777" w:rsidR="00C86AF9" w:rsidRDefault="00C86AF9">
            <w:pPr>
              <w:jc w:val="center"/>
            </w:pPr>
          </w:p>
        </w:tc>
        <w:tc>
          <w:tcPr>
            <w:tcW w:w="2970" w:type="dxa"/>
            <w:tcBorders>
              <w:top w:val="nil"/>
              <w:left w:val="single" w:sz="2" w:space="0" w:color="auto"/>
              <w:bottom w:val="nil"/>
              <w:right w:val="nil"/>
            </w:tcBorders>
            <w:vAlign w:val="center"/>
          </w:tcPr>
          <w:p w14:paraId="559A24F7" w14:textId="77777777" w:rsidR="00C86AF9" w:rsidRDefault="00FB0521">
            <w:pPr>
              <w:jc w:val="center"/>
            </w:pPr>
            <w:r>
              <w:rPr>
                <w:sz w:val="20"/>
              </w:rPr>
              <w:t>ODDZIAŁ LECZENIA JEDNEGO DNIA</w:t>
            </w:r>
          </w:p>
        </w:tc>
        <w:tc>
          <w:tcPr>
            <w:tcW w:w="5865" w:type="dxa"/>
            <w:tcBorders>
              <w:top w:val="nil"/>
              <w:left w:val="single" w:sz="2" w:space="0" w:color="auto"/>
              <w:bottom w:val="nil"/>
              <w:right w:val="single" w:sz="2" w:space="0" w:color="auto"/>
            </w:tcBorders>
            <w:vAlign w:val="center"/>
          </w:tcPr>
          <w:p w14:paraId="1588FA6A" w14:textId="77777777" w:rsidR="00C86AF9" w:rsidRDefault="00FB0521">
            <w:pPr>
              <w:jc w:val="center"/>
            </w:pPr>
            <w:r>
              <w:rPr>
                <w:sz w:val="20"/>
              </w:rPr>
              <w:t>TAK</w:t>
            </w:r>
          </w:p>
        </w:tc>
      </w:tr>
      <w:tr w:rsidR="00C86AF9" w14:paraId="00E9A82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315D19B"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3716FB61" w14:textId="77777777" w:rsidR="00C86AF9" w:rsidRDefault="00FB0521">
            <w:pPr>
              <w:jc w:val="center"/>
            </w:pPr>
            <w:r>
              <w:rPr>
                <w:sz w:val="20"/>
              </w:rPr>
              <w:t>PORADNIA</w:t>
            </w:r>
          </w:p>
        </w:tc>
        <w:tc>
          <w:tcPr>
            <w:tcW w:w="5865" w:type="dxa"/>
            <w:tcBorders>
              <w:top w:val="single" w:sz="2" w:space="0" w:color="auto"/>
              <w:left w:val="single" w:sz="2" w:space="0" w:color="auto"/>
              <w:bottom w:val="single" w:sz="2" w:space="0" w:color="auto"/>
              <w:right w:val="single" w:sz="2" w:space="0" w:color="auto"/>
            </w:tcBorders>
            <w:vAlign w:val="center"/>
          </w:tcPr>
          <w:p w14:paraId="07B68A70" w14:textId="77777777" w:rsidR="00C86AF9" w:rsidRDefault="00FB0521">
            <w:pPr>
              <w:jc w:val="center"/>
            </w:pPr>
            <w:r>
              <w:rPr>
                <w:sz w:val="20"/>
              </w:rPr>
              <w:t>TAK</w:t>
            </w:r>
          </w:p>
        </w:tc>
      </w:tr>
      <w:tr w:rsidR="00C86AF9" w14:paraId="1B3A753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EE3D1BB" w14:textId="77777777" w:rsidR="00C86AF9" w:rsidRDefault="00C86AF9">
            <w:pPr>
              <w:jc w:val="center"/>
            </w:pPr>
          </w:p>
        </w:tc>
        <w:tc>
          <w:tcPr>
            <w:tcW w:w="2970" w:type="dxa"/>
            <w:tcBorders>
              <w:top w:val="nil"/>
              <w:left w:val="single" w:sz="2" w:space="0" w:color="auto"/>
              <w:bottom w:val="nil"/>
              <w:right w:val="nil"/>
            </w:tcBorders>
            <w:vAlign w:val="center"/>
          </w:tcPr>
          <w:p w14:paraId="24F1C150" w14:textId="77777777" w:rsidR="00C86AF9" w:rsidRDefault="00FB0521">
            <w:pPr>
              <w:jc w:val="center"/>
            </w:pPr>
            <w:r>
              <w:rPr>
                <w:sz w:val="20"/>
              </w:rPr>
              <w:t>ODDZIAŁ Z PORADNIĄ</w:t>
            </w:r>
          </w:p>
        </w:tc>
        <w:tc>
          <w:tcPr>
            <w:tcW w:w="5865" w:type="dxa"/>
            <w:tcBorders>
              <w:top w:val="nil"/>
              <w:left w:val="single" w:sz="2" w:space="0" w:color="auto"/>
              <w:bottom w:val="nil"/>
              <w:right w:val="single" w:sz="2" w:space="0" w:color="auto"/>
            </w:tcBorders>
            <w:vAlign w:val="center"/>
          </w:tcPr>
          <w:p w14:paraId="6991D8E3" w14:textId="77777777" w:rsidR="00C86AF9" w:rsidRDefault="00FB0521">
            <w:pPr>
              <w:jc w:val="center"/>
            </w:pPr>
            <w:r>
              <w:rPr>
                <w:sz w:val="20"/>
              </w:rPr>
              <w:t>TAK</w:t>
            </w:r>
          </w:p>
        </w:tc>
      </w:tr>
      <w:tr w:rsidR="00C86AF9" w14:paraId="00F305F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CAF7AA0"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63001614" w14:textId="77777777" w:rsidR="00C86AF9" w:rsidRDefault="00FB0521">
            <w:pPr>
              <w:jc w:val="center"/>
            </w:pPr>
            <w:r>
              <w:rPr>
                <w:sz w:val="20"/>
              </w:rPr>
              <w:t>ODDZIAŁ LECZENIA JEDNEGO DNIA Z PORADNIĄ</w:t>
            </w:r>
          </w:p>
        </w:tc>
        <w:tc>
          <w:tcPr>
            <w:tcW w:w="5865" w:type="dxa"/>
            <w:tcBorders>
              <w:top w:val="single" w:sz="2" w:space="0" w:color="auto"/>
              <w:left w:val="single" w:sz="2" w:space="0" w:color="auto"/>
              <w:bottom w:val="nil"/>
              <w:right w:val="single" w:sz="2" w:space="0" w:color="auto"/>
            </w:tcBorders>
            <w:vAlign w:val="center"/>
          </w:tcPr>
          <w:p w14:paraId="155BE1D3" w14:textId="77777777" w:rsidR="00C86AF9" w:rsidRDefault="00FB0521">
            <w:pPr>
              <w:jc w:val="center"/>
            </w:pPr>
            <w:r>
              <w:rPr>
                <w:sz w:val="20"/>
              </w:rPr>
              <w:t>TAK</w:t>
            </w:r>
          </w:p>
        </w:tc>
      </w:tr>
      <w:tr w:rsidR="00C86AF9" w14:paraId="178C5AC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6398671"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67E7541F" w14:textId="77777777" w:rsidR="00C86AF9" w:rsidRDefault="00FB0521">
            <w:pPr>
              <w:jc w:val="center"/>
            </w:pPr>
            <w:r>
              <w:rPr>
                <w:sz w:val="20"/>
              </w:rPr>
              <w:t>ODDZIAŁ Z ODDZIAŁEM JEDNEGO DNIA</w:t>
            </w:r>
          </w:p>
        </w:tc>
        <w:tc>
          <w:tcPr>
            <w:tcW w:w="5865" w:type="dxa"/>
            <w:tcBorders>
              <w:top w:val="single" w:sz="2" w:space="0" w:color="auto"/>
              <w:left w:val="single" w:sz="2" w:space="0" w:color="auto"/>
              <w:bottom w:val="nil"/>
              <w:right w:val="single" w:sz="2" w:space="0" w:color="auto"/>
            </w:tcBorders>
            <w:vAlign w:val="center"/>
          </w:tcPr>
          <w:p w14:paraId="30932201" w14:textId="77777777" w:rsidR="00C86AF9" w:rsidRDefault="00FB0521">
            <w:pPr>
              <w:jc w:val="center"/>
            </w:pPr>
            <w:r>
              <w:rPr>
                <w:sz w:val="20"/>
              </w:rPr>
              <w:t>NIE</w:t>
            </w:r>
          </w:p>
        </w:tc>
      </w:tr>
      <w:tr w:rsidR="00C86AF9" w14:paraId="47BE79F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E844D86"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349F12D4" w14:textId="77777777" w:rsidR="00C86AF9" w:rsidRDefault="00FB0521">
            <w:pPr>
              <w:jc w:val="center"/>
            </w:pPr>
            <w:r>
              <w:rPr>
                <w:sz w:val="20"/>
              </w:rPr>
              <w:t>ODDZIAŁ Z ODDZIAŁEM JEDNEGO DNIA ORAZ Z PORADNIĄ</w:t>
            </w:r>
          </w:p>
        </w:tc>
        <w:tc>
          <w:tcPr>
            <w:tcW w:w="5865" w:type="dxa"/>
            <w:tcBorders>
              <w:top w:val="single" w:sz="2" w:space="0" w:color="auto"/>
              <w:left w:val="single" w:sz="2" w:space="0" w:color="auto"/>
              <w:bottom w:val="nil"/>
              <w:right w:val="single" w:sz="2" w:space="0" w:color="auto"/>
            </w:tcBorders>
            <w:vAlign w:val="center"/>
          </w:tcPr>
          <w:p w14:paraId="55A22050" w14:textId="77777777" w:rsidR="00C86AF9" w:rsidRDefault="00FB0521">
            <w:pPr>
              <w:jc w:val="center"/>
            </w:pPr>
            <w:r>
              <w:rPr>
                <w:sz w:val="20"/>
              </w:rPr>
              <w:t>NIE</w:t>
            </w:r>
          </w:p>
        </w:tc>
      </w:tr>
      <w:tr w:rsidR="00C86AF9" w14:paraId="5CD2902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15A2849"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2AC868C4" w14:textId="77777777" w:rsidR="00C86AF9" w:rsidRDefault="00FB0521">
            <w:pPr>
              <w:jc w:val="center"/>
            </w:pPr>
            <w:r>
              <w:rPr>
                <w:sz w:val="20"/>
              </w:rPr>
              <w:t>pozostałe</w:t>
            </w:r>
          </w:p>
        </w:tc>
        <w:tc>
          <w:tcPr>
            <w:tcW w:w="5865" w:type="dxa"/>
            <w:tcBorders>
              <w:top w:val="single" w:sz="2" w:space="0" w:color="auto"/>
              <w:left w:val="nil"/>
              <w:bottom w:val="single" w:sz="2" w:space="0" w:color="auto"/>
              <w:right w:val="single" w:sz="2" w:space="0" w:color="auto"/>
            </w:tcBorders>
            <w:vAlign w:val="center"/>
          </w:tcPr>
          <w:p w14:paraId="6567DE93" w14:textId="77777777" w:rsidR="00C86AF9" w:rsidRDefault="00FB0521">
            <w:pPr>
              <w:jc w:val="center"/>
            </w:pPr>
            <w:r>
              <w:rPr>
                <w:sz w:val="20"/>
              </w:rPr>
              <w:t xml:space="preserve">dostęp do oddziału anestezjologii i intensywnej terapii </w:t>
            </w:r>
          </w:p>
        </w:tc>
      </w:tr>
      <w:tr w:rsidR="00C86AF9" w14:paraId="088597F2" w14:textId="77777777">
        <w:trPr>
          <w:trHeight w:val="509"/>
        </w:trPr>
        <w:tc>
          <w:tcPr>
            <w:tcW w:w="1245" w:type="dxa"/>
            <w:vMerge w:val="restart"/>
            <w:tcBorders>
              <w:top w:val="nil"/>
              <w:left w:val="single" w:sz="2" w:space="0" w:color="auto"/>
              <w:bottom w:val="single" w:sz="2" w:space="0" w:color="auto"/>
              <w:right w:val="single" w:sz="2" w:space="0" w:color="auto"/>
            </w:tcBorders>
            <w:vAlign w:val="center"/>
          </w:tcPr>
          <w:p w14:paraId="14F137CF"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04F6BB8C" w14:textId="77777777" w:rsidR="00C86AF9" w:rsidRDefault="00FB0521">
            <w:pPr>
              <w:jc w:val="center"/>
            </w:pPr>
            <w:r>
              <w:rPr>
                <w:sz w:val="20"/>
              </w:rPr>
              <w:t xml:space="preserve">lekarze specjaliści w dziedzinie pediatrii lub immunologii klinicznej </w:t>
            </w:r>
          </w:p>
        </w:tc>
      </w:tr>
      <w:tr w:rsidR="00C86AF9" w14:paraId="603AC95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822C73B"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3941CB45"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2C1FEFAF" w14:textId="77777777" w:rsidR="00C86AF9" w:rsidRDefault="00FB0521">
            <w:pPr>
              <w:jc w:val="center"/>
            </w:pPr>
            <w:r>
              <w:rPr>
                <w:sz w:val="20"/>
              </w:rPr>
              <w:t>równoważnik 2 etatów</w:t>
            </w:r>
          </w:p>
        </w:tc>
      </w:tr>
      <w:tr w:rsidR="00C86AF9" w14:paraId="1D0AFD00" w14:textId="77777777">
        <w:trPr>
          <w:trHeight w:val="706"/>
        </w:trPr>
        <w:tc>
          <w:tcPr>
            <w:tcW w:w="1245" w:type="dxa"/>
            <w:vMerge w:val="restart"/>
            <w:tcBorders>
              <w:top w:val="nil"/>
              <w:left w:val="single" w:sz="2" w:space="0" w:color="auto"/>
              <w:bottom w:val="single" w:sz="2" w:space="0" w:color="auto"/>
              <w:right w:val="single" w:sz="2" w:space="0" w:color="auto"/>
            </w:tcBorders>
            <w:vAlign w:val="center"/>
          </w:tcPr>
          <w:p w14:paraId="4A4AF45C"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88D3A86" w14:textId="77777777" w:rsidR="00C86AF9" w:rsidRDefault="00FB0521">
            <w:pPr>
              <w:jc w:val="center"/>
            </w:pPr>
            <w:r>
              <w:rPr>
                <w:sz w:val="20"/>
              </w:rPr>
              <w:t>pielęgniarki z co najmniej rocznym doświadczeniem na oddziale lub poradni o specjalności zgodnej ze wskazaną w punkcie organizacja udzielania świadczeń</w:t>
            </w:r>
          </w:p>
        </w:tc>
      </w:tr>
      <w:tr w:rsidR="00C86AF9" w14:paraId="571DB3F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998A611" w14:textId="77777777" w:rsidR="00C86AF9" w:rsidRDefault="00C86AF9">
            <w:pPr>
              <w:jc w:val="center"/>
            </w:pPr>
          </w:p>
        </w:tc>
        <w:tc>
          <w:tcPr>
            <w:tcW w:w="2970" w:type="dxa"/>
            <w:tcBorders>
              <w:top w:val="nil"/>
              <w:left w:val="nil"/>
              <w:bottom w:val="nil"/>
              <w:right w:val="single" w:sz="2" w:space="0" w:color="auto"/>
            </w:tcBorders>
            <w:vAlign w:val="center"/>
          </w:tcPr>
          <w:p w14:paraId="0027B571" w14:textId="77777777" w:rsidR="00C86AF9" w:rsidRDefault="00FB0521">
            <w:pPr>
              <w:jc w:val="center"/>
            </w:pPr>
            <w:r>
              <w:rPr>
                <w:sz w:val="20"/>
              </w:rPr>
              <w:t xml:space="preserve">łączny czas pracy </w:t>
            </w:r>
          </w:p>
        </w:tc>
        <w:tc>
          <w:tcPr>
            <w:tcW w:w="5865" w:type="dxa"/>
            <w:tcBorders>
              <w:top w:val="nil"/>
              <w:left w:val="nil"/>
              <w:bottom w:val="nil"/>
              <w:right w:val="single" w:sz="2" w:space="0" w:color="auto"/>
            </w:tcBorders>
            <w:vAlign w:val="center"/>
          </w:tcPr>
          <w:p w14:paraId="0E686CAC" w14:textId="77777777" w:rsidR="00C86AF9" w:rsidRDefault="00FB0521">
            <w:pPr>
              <w:jc w:val="center"/>
            </w:pPr>
            <w:r>
              <w:rPr>
                <w:sz w:val="20"/>
              </w:rPr>
              <w:t>równoważnik 2 etatów</w:t>
            </w:r>
          </w:p>
        </w:tc>
      </w:tr>
      <w:tr w:rsidR="00C86AF9" w14:paraId="01DE0C70"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98CE1E6"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CC30D33" w14:textId="77777777" w:rsidR="00C86AF9" w:rsidRDefault="00FB0521">
            <w:pPr>
              <w:jc w:val="center"/>
            </w:pPr>
            <w:r>
              <w:rPr>
                <w:sz w:val="20"/>
              </w:rPr>
              <w:t>USG</w:t>
            </w:r>
          </w:p>
        </w:tc>
      </w:tr>
      <w:tr w:rsidR="00C86AF9" w14:paraId="2370534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E8FCCE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DB56855" w14:textId="77777777" w:rsidR="00C86AF9" w:rsidRDefault="00FB0521">
            <w:pPr>
              <w:jc w:val="center"/>
            </w:pPr>
            <w:r>
              <w:rPr>
                <w:sz w:val="20"/>
              </w:rPr>
              <w:t>RTG</w:t>
            </w:r>
          </w:p>
        </w:tc>
      </w:tr>
      <w:tr w:rsidR="00C86AF9" w14:paraId="0A6AE62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736BE4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A2F7A11" w14:textId="77777777" w:rsidR="00C86AF9" w:rsidRDefault="00FB0521">
            <w:pPr>
              <w:jc w:val="center"/>
            </w:pPr>
            <w:r>
              <w:rPr>
                <w:sz w:val="20"/>
              </w:rPr>
              <w:t>EKG</w:t>
            </w:r>
          </w:p>
        </w:tc>
      </w:tr>
      <w:tr w:rsidR="00C86AF9" w14:paraId="23395A7A" w14:textId="77777777">
        <w:trPr>
          <w:trHeight w:val="360"/>
        </w:trPr>
        <w:tc>
          <w:tcPr>
            <w:tcW w:w="1245" w:type="dxa"/>
            <w:vMerge/>
            <w:tcBorders>
              <w:top w:val="single" w:sz="2" w:space="0" w:color="auto"/>
              <w:left w:val="single" w:sz="2" w:space="0" w:color="auto"/>
              <w:bottom w:val="single" w:sz="2" w:space="0" w:color="auto"/>
              <w:right w:val="single" w:sz="2" w:space="0" w:color="auto"/>
            </w:tcBorders>
            <w:vAlign w:val="center"/>
          </w:tcPr>
          <w:p w14:paraId="420CF38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5E7A88A" w14:textId="77777777" w:rsidR="00C86AF9" w:rsidRDefault="00FB0521">
            <w:pPr>
              <w:jc w:val="center"/>
            </w:pPr>
            <w:r>
              <w:rPr>
                <w:sz w:val="20"/>
              </w:rPr>
              <w:t>badania laboratoryjne (biochemiczne, hormonalne, immunologiczne, morfologia krwi z rozmazem)</w:t>
            </w:r>
          </w:p>
        </w:tc>
      </w:tr>
    </w:tbl>
    <w:p w14:paraId="6A50B17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66687F53" w14:textId="77777777">
        <w:trPr>
          <w:trHeight w:val="982"/>
        </w:trPr>
        <w:tc>
          <w:tcPr>
            <w:tcW w:w="1245" w:type="dxa"/>
            <w:tcBorders>
              <w:top w:val="nil"/>
              <w:left w:val="nil"/>
              <w:bottom w:val="nil"/>
              <w:right w:val="nil"/>
            </w:tcBorders>
            <w:vAlign w:val="center"/>
          </w:tcPr>
          <w:p w14:paraId="34B51672"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22AE2B1" w14:textId="77777777" w:rsidR="00C86AF9" w:rsidRDefault="00FB0521">
            <w:pPr>
              <w:jc w:val="center"/>
            </w:pPr>
            <w:r>
              <w:rPr>
                <w:b/>
                <w:sz w:val="20"/>
              </w:rPr>
              <w:t xml:space="preserve">03.0000.318.02 </w:t>
            </w:r>
          </w:p>
        </w:tc>
        <w:tc>
          <w:tcPr>
            <w:tcW w:w="5850" w:type="dxa"/>
            <w:tcBorders>
              <w:top w:val="single" w:sz="2" w:space="0" w:color="auto"/>
              <w:left w:val="nil"/>
              <w:bottom w:val="single" w:sz="2" w:space="0" w:color="auto"/>
              <w:right w:val="single" w:sz="2" w:space="0" w:color="auto"/>
            </w:tcBorders>
            <w:vAlign w:val="center"/>
          </w:tcPr>
          <w:p w14:paraId="62475A85" w14:textId="77777777" w:rsidR="00C86AF9" w:rsidRDefault="00FB0521">
            <w:pPr>
              <w:jc w:val="center"/>
            </w:pPr>
            <w:r>
              <w:rPr>
                <w:b/>
                <w:sz w:val="20"/>
              </w:rPr>
              <w:t xml:space="preserve">Leczenie przedwczesnego dojrzewania płciowego u dzieci lub zagrażającej patologicznej niskorosłości na skutek szybko postępującego dojrzewania płciowego </w:t>
            </w:r>
          </w:p>
        </w:tc>
      </w:tr>
      <w:tr w:rsidR="00C86AF9" w14:paraId="27202DD1" w14:textId="77777777">
        <w:trPr>
          <w:trHeight w:val="136"/>
        </w:trPr>
        <w:tc>
          <w:tcPr>
            <w:tcW w:w="1245" w:type="dxa"/>
            <w:tcBorders>
              <w:top w:val="nil"/>
              <w:left w:val="nil"/>
              <w:bottom w:val="nil"/>
              <w:right w:val="nil"/>
            </w:tcBorders>
            <w:vAlign w:val="bottom"/>
          </w:tcPr>
          <w:p w14:paraId="51E97947" w14:textId="77777777" w:rsidR="00C86AF9" w:rsidRDefault="00C86AF9">
            <w:pPr>
              <w:jc w:val="left"/>
            </w:pPr>
          </w:p>
        </w:tc>
        <w:tc>
          <w:tcPr>
            <w:tcW w:w="2985" w:type="dxa"/>
            <w:tcBorders>
              <w:top w:val="nil"/>
              <w:left w:val="nil"/>
              <w:bottom w:val="nil"/>
              <w:right w:val="nil"/>
            </w:tcBorders>
            <w:vAlign w:val="bottom"/>
          </w:tcPr>
          <w:p w14:paraId="04DE88BD" w14:textId="77777777" w:rsidR="00C86AF9" w:rsidRDefault="00C86AF9">
            <w:pPr>
              <w:jc w:val="left"/>
            </w:pPr>
          </w:p>
        </w:tc>
        <w:tc>
          <w:tcPr>
            <w:tcW w:w="5850" w:type="dxa"/>
            <w:tcBorders>
              <w:top w:val="nil"/>
              <w:left w:val="nil"/>
              <w:bottom w:val="nil"/>
              <w:right w:val="nil"/>
            </w:tcBorders>
            <w:vAlign w:val="bottom"/>
          </w:tcPr>
          <w:p w14:paraId="68307C5F" w14:textId="77777777" w:rsidR="00C86AF9" w:rsidRDefault="00C86AF9">
            <w:pPr>
              <w:jc w:val="left"/>
            </w:pPr>
          </w:p>
        </w:tc>
      </w:tr>
      <w:tr w:rsidR="00C86AF9" w14:paraId="5DC347A1"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188A7495"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single" w:sz="2" w:space="0" w:color="auto"/>
              <w:right w:val="single" w:sz="2" w:space="0" w:color="auto"/>
            </w:tcBorders>
            <w:vAlign w:val="center"/>
          </w:tcPr>
          <w:p w14:paraId="12A740D0"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356E2662" w14:textId="77777777" w:rsidR="00C86AF9" w:rsidRDefault="00FB0521">
            <w:pPr>
              <w:jc w:val="center"/>
            </w:pPr>
            <w:r>
              <w:rPr>
                <w:b/>
                <w:sz w:val="20"/>
              </w:rPr>
              <w:t>nazwa</w:t>
            </w:r>
          </w:p>
        </w:tc>
      </w:tr>
      <w:tr w:rsidR="00C86AF9" w14:paraId="0D0BA61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79FD70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A085AAB" w14:textId="77777777" w:rsidR="00C86AF9" w:rsidRDefault="00FB0521">
            <w:pPr>
              <w:jc w:val="center"/>
            </w:pPr>
            <w:r>
              <w:rPr>
                <w:sz w:val="20"/>
              </w:rPr>
              <w:t>1031</w:t>
            </w:r>
          </w:p>
        </w:tc>
        <w:tc>
          <w:tcPr>
            <w:tcW w:w="5850" w:type="dxa"/>
            <w:tcBorders>
              <w:top w:val="nil"/>
              <w:left w:val="nil"/>
              <w:bottom w:val="single" w:sz="2" w:space="0" w:color="auto"/>
              <w:right w:val="single" w:sz="2" w:space="0" w:color="auto"/>
            </w:tcBorders>
            <w:vAlign w:val="center"/>
          </w:tcPr>
          <w:p w14:paraId="6D8B1E05" w14:textId="77777777" w:rsidR="00C86AF9" w:rsidRDefault="00FB0521">
            <w:pPr>
              <w:jc w:val="center"/>
            </w:pPr>
            <w:r>
              <w:rPr>
                <w:sz w:val="20"/>
              </w:rPr>
              <w:t>poradnia endokrynologiczna dla dzieci</w:t>
            </w:r>
          </w:p>
        </w:tc>
      </w:tr>
      <w:tr w:rsidR="00C86AF9" w14:paraId="3863B32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2EFBF5D"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128D01B2" w14:textId="77777777" w:rsidR="00C86AF9" w:rsidRDefault="00FB0521">
            <w:pPr>
              <w:jc w:val="center"/>
            </w:pPr>
            <w:r>
              <w:rPr>
                <w:sz w:val="20"/>
              </w:rPr>
              <w:t>4031</w:t>
            </w:r>
          </w:p>
        </w:tc>
        <w:tc>
          <w:tcPr>
            <w:tcW w:w="5850" w:type="dxa"/>
            <w:tcBorders>
              <w:top w:val="nil"/>
              <w:left w:val="nil"/>
              <w:bottom w:val="nil"/>
              <w:right w:val="single" w:sz="2" w:space="0" w:color="auto"/>
            </w:tcBorders>
            <w:vAlign w:val="center"/>
          </w:tcPr>
          <w:p w14:paraId="4686B1E7" w14:textId="77777777" w:rsidR="00C86AF9" w:rsidRDefault="00FB0521">
            <w:pPr>
              <w:jc w:val="center"/>
            </w:pPr>
            <w:r>
              <w:rPr>
                <w:sz w:val="20"/>
              </w:rPr>
              <w:t>oddział endokrynologiczny dla dzieci</w:t>
            </w:r>
          </w:p>
        </w:tc>
      </w:tr>
      <w:tr w:rsidR="00C86AF9" w14:paraId="618C4B5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3DC968A"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0880EE4" w14:textId="77777777" w:rsidR="00C86AF9" w:rsidRDefault="00FB0521">
            <w:pPr>
              <w:jc w:val="center"/>
            </w:pPr>
            <w:r>
              <w:rPr>
                <w:sz w:val="20"/>
              </w:rPr>
              <w:t>4401</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1EB003BE" w14:textId="77777777" w:rsidR="00C86AF9" w:rsidRDefault="00FB0521">
            <w:pPr>
              <w:jc w:val="center"/>
            </w:pPr>
            <w:r>
              <w:rPr>
                <w:sz w:val="20"/>
              </w:rPr>
              <w:t>oddział pediatryczny o profilu endokrynologii</w:t>
            </w:r>
          </w:p>
        </w:tc>
      </w:tr>
      <w:tr w:rsidR="00C86AF9" w14:paraId="1AF83FF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34299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22C7AE6" w14:textId="77777777" w:rsidR="00C86AF9" w:rsidRDefault="00FB0521">
            <w:pPr>
              <w:jc w:val="center"/>
            </w:pPr>
            <w:r>
              <w:rPr>
                <w:sz w:val="20"/>
              </w:rPr>
              <w:t>HC.1.1. lub HC.1.2.</w:t>
            </w:r>
          </w:p>
        </w:tc>
        <w:tc>
          <w:tcPr>
            <w:tcW w:w="5850" w:type="dxa"/>
            <w:vMerge/>
            <w:tcBorders>
              <w:top w:val="single" w:sz="2" w:space="0" w:color="auto"/>
              <w:left w:val="single" w:sz="2" w:space="0" w:color="auto"/>
              <w:bottom w:val="single" w:sz="2" w:space="0" w:color="auto"/>
              <w:right w:val="single" w:sz="2" w:space="0" w:color="auto"/>
            </w:tcBorders>
            <w:vAlign w:val="center"/>
          </w:tcPr>
          <w:p w14:paraId="4F737264" w14:textId="77777777" w:rsidR="00C86AF9" w:rsidRDefault="00C86AF9">
            <w:pPr>
              <w:jc w:val="center"/>
            </w:pPr>
          </w:p>
        </w:tc>
      </w:tr>
      <w:tr w:rsidR="00C86AF9" w14:paraId="15CF78B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0B9E3A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6606FF7" w14:textId="77777777" w:rsidR="00C86AF9" w:rsidRDefault="00FB0521">
            <w:pPr>
              <w:jc w:val="center"/>
            </w:pPr>
            <w:r>
              <w:rPr>
                <w:sz w:val="20"/>
              </w:rPr>
              <w:t>44</w:t>
            </w:r>
          </w:p>
        </w:tc>
        <w:tc>
          <w:tcPr>
            <w:tcW w:w="5850" w:type="dxa"/>
            <w:vMerge/>
            <w:tcBorders>
              <w:top w:val="single" w:sz="2" w:space="0" w:color="auto"/>
              <w:left w:val="single" w:sz="2" w:space="0" w:color="auto"/>
              <w:bottom w:val="single" w:sz="2" w:space="0" w:color="auto"/>
              <w:right w:val="single" w:sz="2" w:space="0" w:color="auto"/>
            </w:tcBorders>
            <w:vAlign w:val="center"/>
          </w:tcPr>
          <w:p w14:paraId="2CB423D5" w14:textId="77777777" w:rsidR="00C86AF9" w:rsidRDefault="00C86AF9">
            <w:pPr>
              <w:jc w:val="center"/>
            </w:pPr>
          </w:p>
        </w:tc>
      </w:tr>
      <w:tr w:rsidR="00C86AF9" w14:paraId="152BB61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3562818"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B4CFBFC" w14:textId="77777777" w:rsidR="00C86AF9" w:rsidRDefault="00FB0521">
            <w:pPr>
              <w:jc w:val="center"/>
            </w:pPr>
            <w:r>
              <w:rPr>
                <w:sz w:val="20"/>
              </w:rPr>
              <w:t>4401</w:t>
            </w:r>
          </w:p>
        </w:tc>
        <w:tc>
          <w:tcPr>
            <w:tcW w:w="5850" w:type="dxa"/>
            <w:vMerge w:val="restart"/>
            <w:tcBorders>
              <w:top w:val="nil"/>
              <w:left w:val="single" w:sz="2" w:space="0" w:color="auto"/>
              <w:bottom w:val="single" w:sz="2" w:space="0" w:color="auto"/>
              <w:right w:val="single" w:sz="2" w:space="0" w:color="auto"/>
            </w:tcBorders>
            <w:vAlign w:val="center"/>
          </w:tcPr>
          <w:p w14:paraId="436BAF2A" w14:textId="77777777" w:rsidR="00C86AF9" w:rsidRDefault="00FB0521">
            <w:pPr>
              <w:jc w:val="center"/>
            </w:pPr>
            <w:r>
              <w:rPr>
                <w:sz w:val="20"/>
              </w:rPr>
              <w:t>oddział pediatryczny o profilu endokrynologii i diabetologii dziecięcej</w:t>
            </w:r>
          </w:p>
        </w:tc>
      </w:tr>
      <w:tr w:rsidR="00C86AF9" w14:paraId="34C0F33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8F4CC3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24C6274" w14:textId="77777777" w:rsidR="00C86AF9" w:rsidRDefault="00FB0521">
            <w:pPr>
              <w:jc w:val="center"/>
            </w:pPr>
            <w:r>
              <w:rPr>
                <w:sz w:val="20"/>
              </w:rPr>
              <w:t>HC.1.1. lub HC.1.2.</w:t>
            </w:r>
          </w:p>
        </w:tc>
        <w:tc>
          <w:tcPr>
            <w:tcW w:w="5850" w:type="dxa"/>
            <w:vMerge/>
            <w:tcBorders>
              <w:top w:val="nil"/>
              <w:left w:val="single" w:sz="2" w:space="0" w:color="auto"/>
              <w:bottom w:val="single" w:sz="2" w:space="0" w:color="auto"/>
              <w:right w:val="single" w:sz="2" w:space="0" w:color="auto"/>
            </w:tcBorders>
            <w:vAlign w:val="center"/>
          </w:tcPr>
          <w:p w14:paraId="7769E69C" w14:textId="77777777" w:rsidR="00C86AF9" w:rsidRDefault="00C86AF9">
            <w:pPr>
              <w:jc w:val="center"/>
            </w:pPr>
          </w:p>
        </w:tc>
      </w:tr>
      <w:tr w:rsidR="00C86AF9" w14:paraId="21B08F2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93F919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6C25847" w14:textId="77777777" w:rsidR="00C86AF9" w:rsidRDefault="00FB0521">
            <w:pPr>
              <w:jc w:val="center"/>
            </w:pPr>
            <w:r>
              <w:rPr>
                <w:sz w:val="20"/>
              </w:rPr>
              <w:t>117</w:t>
            </w:r>
          </w:p>
        </w:tc>
        <w:tc>
          <w:tcPr>
            <w:tcW w:w="5850" w:type="dxa"/>
            <w:vMerge/>
            <w:tcBorders>
              <w:top w:val="nil"/>
              <w:left w:val="single" w:sz="2" w:space="0" w:color="auto"/>
              <w:bottom w:val="single" w:sz="2" w:space="0" w:color="auto"/>
              <w:right w:val="single" w:sz="2" w:space="0" w:color="auto"/>
            </w:tcBorders>
            <w:vAlign w:val="center"/>
          </w:tcPr>
          <w:p w14:paraId="28C17BA1" w14:textId="77777777" w:rsidR="00C86AF9" w:rsidRDefault="00C86AF9">
            <w:pPr>
              <w:jc w:val="center"/>
            </w:pPr>
          </w:p>
        </w:tc>
      </w:tr>
      <w:tr w:rsidR="00C86AF9" w14:paraId="60E9BC7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D719A53" w14:textId="77777777" w:rsidR="00C86AF9" w:rsidRDefault="00C86AF9">
            <w:pPr>
              <w:jc w:val="center"/>
            </w:pPr>
          </w:p>
        </w:tc>
        <w:tc>
          <w:tcPr>
            <w:tcW w:w="2985" w:type="dxa"/>
            <w:tcBorders>
              <w:top w:val="nil"/>
              <w:left w:val="single" w:sz="2" w:space="0" w:color="auto"/>
              <w:bottom w:val="nil"/>
              <w:right w:val="nil"/>
            </w:tcBorders>
            <w:vAlign w:val="center"/>
          </w:tcPr>
          <w:p w14:paraId="5A3A27FC" w14:textId="77777777" w:rsidR="00C86AF9" w:rsidRDefault="00FB0521">
            <w:pPr>
              <w:jc w:val="center"/>
            </w:pPr>
            <w:r>
              <w:rPr>
                <w:sz w:val="20"/>
              </w:rPr>
              <w:t>4670</w:t>
            </w:r>
          </w:p>
        </w:tc>
        <w:tc>
          <w:tcPr>
            <w:tcW w:w="5850" w:type="dxa"/>
            <w:vMerge w:val="restart"/>
            <w:tcBorders>
              <w:top w:val="nil"/>
              <w:left w:val="single" w:sz="2" w:space="0" w:color="auto"/>
              <w:bottom w:val="single" w:sz="2" w:space="0" w:color="auto"/>
              <w:right w:val="single" w:sz="2" w:space="0" w:color="auto"/>
            </w:tcBorders>
            <w:vAlign w:val="center"/>
          </w:tcPr>
          <w:p w14:paraId="041CD37B" w14:textId="77777777" w:rsidR="00C86AF9" w:rsidRDefault="00FB0521">
            <w:pPr>
              <w:jc w:val="center"/>
            </w:pPr>
            <w:r>
              <w:rPr>
                <w:sz w:val="20"/>
              </w:rPr>
              <w:t>oddział leczenia jednego dnia o profilu endokrynologii i diabetologii dziecięcej</w:t>
            </w:r>
          </w:p>
        </w:tc>
      </w:tr>
      <w:tr w:rsidR="00C86AF9" w14:paraId="0092F1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1F1316D"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1D01DB8C"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6B503F22" w14:textId="77777777" w:rsidR="00C86AF9" w:rsidRDefault="00C86AF9">
            <w:pPr>
              <w:jc w:val="center"/>
            </w:pPr>
          </w:p>
        </w:tc>
      </w:tr>
      <w:tr w:rsidR="00C86AF9" w14:paraId="6BA1FE0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0539926"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226FF74" w14:textId="77777777" w:rsidR="00C86AF9" w:rsidRDefault="00FB0521">
            <w:pPr>
              <w:jc w:val="center"/>
            </w:pPr>
            <w:r>
              <w:rPr>
                <w:sz w:val="20"/>
              </w:rPr>
              <w:t>117</w:t>
            </w:r>
          </w:p>
        </w:tc>
        <w:tc>
          <w:tcPr>
            <w:tcW w:w="5850" w:type="dxa"/>
            <w:vMerge/>
            <w:tcBorders>
              <w:top w:val="nil"/>
              <w:left w:val="single" w:sz="2" w:space="0" w:color="auto"/>
              <w:bottom w:val="single" w:sz="2" w:space="0" w:color="auto"/>
              <w:right w:val="single" w:sz="2" w:space="0" w:color="auto"/>
            </w:tcBorders>
            <w:vAlign w:val="center"/>
          </w:tcPr>
          <w:p w14:paraId="6D22D067" w14:textId="77777777" w:rsidR="00C86AF9" w:rsidRDefault="00C86AF9">
            <w:pPr>
              <w:jc w:val="center"/>
            </w:pPr>
          </w:p>
        </w:tc>
      </w:tr>
      <w:tr w:rsidR="00C86AF9" w14:paraId="427C580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09BEB4D" w14:textId="77777777" w:rsidR="00C86AF9" w:rsidRDefault="00C86AF9">
            <w:pPr>
              <w:jc w:val="center"/>
            </w:pPr>
          </w:p>
        </w:tc>
        <w:tc>
          <w:tcPr>
            <w:tcW w:w="2985" w:type="dxa"/>
            <w:tcBorders>
              <w:top w:val="nil"/>
              <w:left w:val="single" w:sz="2" w:space="0" w:color="auto"/>
              <w:bottom w:val="nil"/>
              <w:right w:val="nil"/>
            </w:tcBorders>
            <w:vAlign w:val="center"/>
          </w:tcPr>
          <w:p w14:paraId="389EB3D4" w14:textId="77777777" w:rsidR="00C86AF9" w:rsidRDefault="00FB0521">
            <w:pPr>
              <w:jc w:val="center"/>
            </w:pPr>
            <w:r>
              <w:rPr>
                <w:sz w:val="20"/>
              </w:rPr>
              <w:t>4671</w:t>
            </w:r>
          </w:p>
        </w:tc>
        <w:tc>
          <w:tcPr>
            <w:tcW w:w="5850" w:type="dxa"/>
            <w:vMerge w:val="restart"/>
            <w:tcBorders>
              <w:top w:val="nil"/>
              <w:left w:val="single" w:sz="2" w:space="0" w:color="auto"/>
              <w:bottom w:val="single" w:sz="2" w:space="0" w:color="auto"/>
              <w:right w:val="single" w:sz="2" w:space="0" w:color="auto"/>
            </w:tcBorders>
            <w:vAlign w:val="center"/>
          </w:tcPr>
          <w:p w14:paraId="3B65911A" w14:textId="77777777" w:rsidR="00C86AF9" w:rsidRDefault="00FB0521">
            <w:pPr>
              <w:jc w:val="center"/>
            </w:pPr>
            <w:r>
              <w:rPr>
                <w:sz w:val="20"/>
              </w:rPr>
              <w:t>oddział leczenia jednego dnia dla dzieci o profilu endokrynologii i diabetologii dziecięcej</w:t>
            </w:r>
          </w:p>
        </w:tc>
      </w:tr>
      <w:tr w:rsidR="00C86AF9" w14:paraId="7F76EFA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74AE11C"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4EAAC8B6"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08E2CA48" w14:textId="77777777" w:rsidR="00C86AF9" w:rsidRDefault="00C86AF9">
            <w:pPr>
              <w:jc w:val="center"/>
            </w:pPr>
          </w:p>
        </w:tc>
      </w:tr>
      <w:tr w:rsidR="00C86AF9" w14:paraId="040F18E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D53FDA"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5FFF41AB" w14:textId="77777777" w:rsidR="00C86AF9" w:rsidRDefault="00FB0521">
            <w:pPr>
              <w:jc w:val="center"/>
            </w:pPr>
            <w:r>
              <w:rPr>
                <w:sz w:val="20"/>
              </w:rPr>
              <w:t>117</w:t>
            </w:r>
          </w:p>
        </w:tc>
        <w:tc>
          <w:tcPr>
            <w:tcW w:w="5850" w:type="dxa"/>
            <w:vMerge/>
            <w:tcBorders>
              <w:top w:val="nil"/>
              <w:left w:val="single" w:sz="2" w:space="0" w:color="auto"/>
              <w:bottom w:val="single" w:sz="2" w:space="0" w:color="auto"/>
              <w:right w:val="single" w:sz="2" w:space="0" w:color="auto"/>
            </w:tcBorders>
            <w:vAlign w:val="center"/>
          </w:tcPr>
          <w:p w14:paraId="5E873528" w14:textId="77777777" w:rsidR="00C86AF9" w:rsidRDefault="00C86AF9">
            <w:pPr>
              <w:jc w:val="center"/>
            </w:pPr>
          </w:p>
        </w:tc>
      </w:tr>
      <w:tr w:rsidR="00C86AF9" w14:paraId="1F78320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3BE3F5"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5EA5201E"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7FCE113C" w14:textId="77777777" w:rsidR="00C86AF9" w:rsidRDefault="00FB0521">
            <w:pPr>
              <w:jc w:val="center"/>
            </w:pPr>
            <w:r>
              <w:rPr>
                <w:sz w:val="20"/>
              </w:rPr>
              <w:t>TAK</w:t>
            </w:r>
          </w:p>
        </w:tc>
      </w:tr>
      <w:tr w:rsidR="00C86AF9" w14:paraId="7D17CE9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24A497" w14:textId="77777777" w:rsidR="00C86AF9" w:rsidRDefault="00C86AF9">
            <w:pPr>
              <w:jc w:val="center"/>
            </w:pPr>
          </w:p>
        </w:tc>
        <w:tc>
          <w:tcPr>
            <w:tcW w:w="2985" w:type="dxa"/>
            <w:tcBorders>
              <w:top w:val="nil"/>
              <w:left w:val="single" w:sz="2" w:space="0" w:color="auto"/>
              <w:bottom w:val="nil"/>
              <w:right w:val="nil"/>
            </w:tcBorders>
            <w:vAlign w:val="center"/>
          </w:tcPr>
          <w:p w14:paraId="55CB1177"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6A69EF8C" w14:textId="77777777" w:rsidR="00C86AF9" w:rsidRDefault="00FB0521">
            <w:pPr>
              <w:jc w:val="center"/>
            </w:pPr>
            <w:r>
              <w:rPr>
                <w:sz w:val="20"/>
              </w:rPr>
              <w:t>TAK</w:t>
            </w:r>
          </w:p>
        </w:tc>
      </w:tr>
      <w:tr w:rsidR="00C86AF9" w14:paraId="3B58473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5D2C95"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32840CBF"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0EE9D335" w14:textId="77777777" w:rsidR="00C86AF9" w:rsidRDefault="00FB0521">
            <w:pPr>
              <w:jc w:val="center"/>
            </w:pPr>
            <w:r>
              <w:rPr>
                <w:sz w:val="20"/>
              </w:rPr>
              <w:t>TAK</w:t>
            </w:r>
          </w:p>
        </w:tc>
      </w:tr>
      <w:tr w:rsidR="00C86AF9" w14:paraId="690FE53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B19E5D" w14:textId="77777777" w:rsidR="00C86AF9" w:rsidRDefault="00C86AF9">
            <w:pPr>
              <w:jc w:val="center"/>
            </w:pPr>
          </w:p>
        </w:tc>
        <w:tc>
          <w:tcPr>
            <w:tcW w:w="2985" w:type="dxa"/>
            <w:tcBorders>
              <w:top w:val="nil"/>
              <w:left w:val="single" w:sz="2" w:space="0" w:color="auto"/>
              <w:bottom w:val="nil"/>
              <w:right w:val="nil"/>
            </w:tcBorders>
            <w:vAlign w:val="center"/>
          </w:tcPr>
          <w:p w14:paraId="6D154041"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634F0216" w14:textId="77777777" w:rsidR="00C86AF9" w:rsidRDefault="00FB0521">
            <w:pPr>
              <w:jc w:val="center"/>
            </w:pPr>
            <w:r>
              <w:rPr>
                <w:sz w:val="20"/>
              </w:rPr>
              <w:t>TAK</w:t>
            </w:r>
          </w:p>
        </w:tc>
      </w:tr>
      <w:tr w:rsidR="00C86AF9" w14:paraId="03B5512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1D9B6BE"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3844543E"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nil"/>
              <w:right w:val="single" w:sz="2" w:space="0" w:color="auto"/>
            </w:tcBorders>
            <w:vAlign w:val="center"/>
          </w:tcPr>
          <w:p w14:paraId="3060915C" w14:textId="77777777" w:rsidR="00C86AF9" w:rsidRDefault="00FB0521">
            <w:pPr>
              <w:jc w:val="center"/>
            </w:pPr>
            <w:r>
              <w:rPr>
                <w:sz w:val="20"/>
              </w:rPr>
              <w:t>TAK</w:t>
            </w:r>
          </w:p>
        </w:tc>
      </w:tr>
      <w:tr w:rsidR="00C86AF9" w14:paraId="5C0FE2D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DF76A75"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77BBFF2A" w14:textId="77777777" w:rsidR="00C86AF9" w:rsidRDefault="00FB0521">
            <w:pPr>
              <w:jc w:val="center"/>
            </w:pPr>
            <w:r>
              <w:rPr>
                <w:sz w:val="20"/>
              </w:rPr>
              <w:t>ODDZIAŁ Z ODDZIAŁEM JEDNEGO DNIA</w:t>
            </w:r>
          </w:p>
        </w:tc>
        <w:tc>
          <w:tcPr>
            <w:tcW w:w="5850" w:type="dxa"/>
            <w:tcBorders>
              <w:top w:val="single" w:sz="2" w:space="0" w:color="auto"/>
              <w:left w:val="single" w:sz="2" w:space="0" w:color="auto"/>
              <w:bottom w:val="nil"/>
              <w:right w:val="single" w:sz="2" w:space="0" w:color="auto"/>
            </w:tcBorders>
            <w:vAlign w:val="center"/>
          </w:tcPr>
          <w:p w14:paraId="0238E759" w14:textId="77777777" w:rsidR="00C86AF9" w:rsidRDefault="00FB0521">
            <w:pPr>
              <w:jc w:val="center"/>
            </w:pPr>
            <w:r>
              <w:rPr>
                <w:sz w:val="20"/>
              </w:rPr>
              <w:t>NIE</w:t>
            </w:r>
          </w:p>
        </w:tc>
      </w:tr>
      <w:tr w:rsidR="00C86AF9" w14:paraId="25E1889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87D99E9"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358667A5"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nil"/>
              <w:right w:val="single" w:sz="2" w:space="0" w:color="auto"/>
            </w:tcBorders>
            <w:vAlign w:val="center"/>
          </w:tcPr>
          <w:p w14:paraId="00430348" w14:textId="77777777" w:rsidR="00C86AF9" w:rsidRDefault="00FB0521">
            <w:pPr>
              <w:jc w:val="center"/>
            </w:pPr>
            <w:r>
              <w:rPr>
                <w:sz w:val="20"/>
              </w:rPr>
              <w:t>NIE</w:t>
            </w:r>
          </w:p>
        </w:tc>
      </w:tr>
      <w:tr w:rsidR="00C86AF9" w14:paraId="6F33CD8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411158"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343500F"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58632949" w14:textId="77777777" w:rsidR="00C86AF9" w:rsidRDefault="00FB0521">
            <w:pPr>
              <w:jc w:val="center"/>
            </w:pPr>
            <w:r>
              <w:rPr>
                <w:sz w:val="20"/>
              </w:rPr>
              <w:t>nie dotyczy</w:t>
            </w:r>
          </w:p>
        </w:tc>
      </w:tr>
      <w:tr w:rsidR="00C86AF9" w14:paraId="6D28A9FB" w14:textId="77777777">
        <w:trPr>
          <w:trHeight w:val="462"/>
        </w:trPr>
        <w:tc>
          <w:tcPr>
            <w:tcW w:w="1245" w:type="dxa"/>
            <w:vMerge w:val="restart"/>
            <w:tcBorders>
              <w:top w:val="nil"/>
              <w:left w:val="single" w:sz="2" w:space="0" w:color="auto"/>
              <w:bottom w:val="single" w:sz="2" w:space="0" w:color="auto"/>
              <w:right w:val="single" w:sz="2" w:space="0" w:color="auto"/>
            </w:tcBorders>
            <w:vAlign w:val="center"/>
          </w:tcPr>
          <w:p w14:paraId="316199FA"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85CDA20" w14:textId="77777777" w:rsidR="00C86AF9" w:rsidRDefault="00FB0521">
            <w:pPr>
              <w:jc w:val="center"/>
            </w:pPr>
            <w:r>
              <w:rPr>
                <w:sz w:val="20"/>
              </w:rPr>
              <w:t>lekarze specjaliści w dziedzinie endokrynologii lub endokrynologii i diabetologii dziecięcej</w:t>
            </w:r>
          </w:p>
        </w:tc>
      </w:tr>
      <w:tr w:rsidR="00C86AF9" w14:paraId="36A4D8C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C0DF067"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4DCC80C0"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39741DB7" w14:textId="77777777" w:rsidR="00C86AF9" w:rsidRDefault="00FB0521">
            <w:pPr>
              <w:jc w:val="center"/>
            </w:pPr>
            <w:r>
              <w:rPr>
                <w:sz w:val="20"/>
              </w:rPr>
              <w:t>równoważnik 1 etatu</w:t>
            </w:r>
          </w:p>
        </w:tc>
      </w:tr>
      <w:tr w:rsidR="00C86AF9" w14:paraId="0182D1D4" w14:textId="77777777">
        <w:trPr>
          <w:trHeight w:val="699"/>
        </w:trPr>
        <w:tc>
          <w:tcPr>
            <w:tcW w:w="1245" w:type="dxa"/>
            <w:vMerge w:val="restart"/>
            <w:tcBorders>
              <w:top w:val="nil"/>
              <w:left w:val="single" w:sz="2" w:space="0" w:color="auto"/>
              <w:bottom w:val="single" w:sz="2" w:space="0" w:color="auto"/>
              <w:right w:val="single" w:sz="2" w:space="0" w:color="auto"/>
            </w:tcBorders>
            <w:vAlign w:val="center"/>
          </w:tcPr>
          <w:p w14:paraId="6D1C7E2A"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920FC7A" w14:textId="77777777" w:rsidR="00C86AF9" w:rsidRDefault="00FB0521">
            <w:pPr>
              <w:jc w:val="center"/>
            </w:pPr>
            <w:r>
              <w:rPr>
                <w:sz w:val="20"/>
              </w:rPr>
              <w:t>pielęgniarki</w:t>
            </w:r>
          </w:p>
        </w:tc>
      </w:tr>
      <w:tr w:rsidR="00C86AF9" w14:paraId="79CCFD3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2B86F16"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488A53E4"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7DC1404E" w14:textId="77777777" w:rsidR="00C86AF9" w:rsidRDefault="00FB0521">
            <w:pPr>
              <w:jc w:val="center"/>
            </w:pPr>
            <w:r>
              <w:rPr>
                <w:sz w:val="20"/>
              </w:rPr>
              <w:t>równoważnik 1 etatu</w:t>
            </w:r>
          </w:p>
        </w:tc>
      </w:tr>
      <w:tr w:rsidR="00C86AF9" w14:paraId="3A3B906F"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481A79F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AC532D3" w14:textId="77777777" w:rsidR="00C86AF9" w:rsidRDefault="00FB0521">
            <w:pPr>
              <w:jc w:val="center"/>
            </w:pPr>
            <w:r>
              <w:rPr>
                <w:sz w:val="20"/>
              </w:rPr>
              <w:t>RTG</w:t>
            </w:r>
          </w:p>
        </w:tc>
      </w:tr>
      <w:tr w:rsidR="00C86AF9" w14:paraId="4B4C573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A20CC9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7567827" w14:textId="77777777" w:rsidR="00C86AF9" w:rsidRDefault="00FB0521">
            <w:pPr>
              <w:jc w:val="center"/>
            </w:pPr>
            <w:r>
              <w:rPr>
                <w:sz w:val="20"/>
              </w:rPr>
              <w:t>USG</w:t>
            </w:r>
          </w:p>
        </w:tc>
      </w:tr>
      <w:tr w:rsidR="00C86AF9" w14:paraId="32DFCB3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AB9E9B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947CF12" w14:textId="77777777" w:rsidR="00C86AF9" w:rsidRDefault="00FB0521">
            <w:pPr>
              <w:jc w:val="center"/>
            </w:pPr>
            <w:r>
              <w:rPr>
                <w:sz w:val="20"/>
              </w:rPr>
              <w:t>EKG</w:t>
            </w:r>
          </w:p>
        </w:tc>
      </w:tr>
      <w:tr w:rsidR="00C86AF9" w14:paraId="741C40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E83E97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5A0C7C2" w14:textId="77777777" w:rsidR="00C86AF9" w:rsidRDefault="00FB0521">
            <w:pPr>
              <w:jc w:val="center"/>
            </w:pPr>
            <w:r>
              <w:rPr>
                <w:sz w:val="20"/>
              </w:rPr>
              <w:t>tomografia komputerowa</w:t>
            </w:r>
          </w:p>
        </w:tc>
      </w:tr>
      <w:tr w:rsidR="00C86AF9" w14:paraId="1F62011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AE4803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B16A919" w14:textId="77777777" w:rsidR="00C86AF9" w:rsidRDefault="00FB0521">
            <w:pPr>
              <w:jc w:val="center"/>
            </w:pPr>
            <w:r>
              <w:rPr>
                <w:sz w:val="20"/>
              </w:rPr>
              <w:t>badania laboratoryjne (biochemiczne, hormonalne)</w:t>
            </w:r>
          </w:p>
        </w:tc>
      </w:tr>
    </w:tbl>
    <w:p w14:paraId="0DCFD2F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2971"/>
        <w:gridCol w:w="5821"/>
      </w:tblGrid>
      <w:tr w:rsidR="00C86AF9" w14:paraId="44C2124D" w14:textId="77777777">
        <w:trPr>
          <w:trHeight w:val="840"/>
        </w:trPr>
        <w:tc>
          <w:tcPr>
            <w:tcW w:w="1290" w:type="dxa"/>
            <w:tcBorders>
              <w:top w:val="nil"/>
              <w:left w:val="nil"/>
              <w:bottom w:val="nil"/>
              <w:right w:val="nil"/>
            </w:tcBorders>
            <w:vAlign w:val="bottom"/>
          </w:tcPr>
          <w:p w14:paraId="78DD8693" w14:textId="77777777" w:rsidR="00C86AF9" w:rsidRDefault="00C86AF9">
            <w:pPr>
              <w:jc w:val="left"/>
            </w:pPr>
          </w:p>
        </w:tc>
        <w:tc>
          <w:tcPr>
            <w:tcW w:w="2970" w:type="dxa"/>
            <w:tcBorders>
              <w:top w:val="single" w:sz="2" w:space="0" w:color="auto"/>
              <w:left w:val="single" w:sz="2" w:space="0" w:color="auto"/>
              <w:bottom w:val="single" w:sz="2" w:space="0" w:color="auto"/>
              <w:right w:val="single" w:sz="2" w:space="0" w:color="auto"/>
            </w:tcBorders>
            <w:vAlign w:val="center"/>
          </w:tcPr>
          <w:p w14:paraId="6580B9B9" w14:textId="77777777" w:rsidR="00C86AF9" w:rsidRDefault="00FB0521">
            <w:pPr>
              <w:jc w:val="center"/>
            </w:pPr>
            <w:r>
              <w:rPr>
                <w:b/>
                <w:sz w:val="20"/>
              </w:rPr>
              <w:t xml:space="preserve">03.0000.319.02 </w:t>
            </w:r>
          </w:p>
        </w:tc>
        <w:tc>
          <w:tcPr>
            <w:tcW w:w="5820" w:type="dxa"/>
            <w:tcBorders>
              <w:top w:val="single" w:sz="2" w:space="0" w:color="auto"/>
              <w:left w:val="nil"/>
              <w:bottom w:val="single" w:sz="2" w:space="0" w:color="auto"/>
              <w:right w:val="single" w:sz="2" w:space="0" w:color="auto"/>
            </w:tcBorders>
            <w:vAlign w:val="center"/>
          </w:tcPr>
          <w:p w14:paraId="1661E605" w14:textId="77777777" w:rsidR="00C86AF9" w:rsidRDefault="00FB0521">
            <w:pPr>
              <w:jc w:val="center"/>
            </w:pPr>
            <w:r>
              <w:rPr>
                <w:b/>
                <w:sz w:val="20"/>
              </w:rPr>
              <w:t>Leczenie niskorosłych dzieci z somatotropinową niedoczynnością przysadki</w:t>
            </w:r>
          </w:p>
        </w:tc>
      </w:tr>
      <w:tr w:rsidR="00C86AF9" w14:paraId="08BB82B2" w14:textId="77777777">
        <w:trPr>
          <w:trHeight w:val="136"/>
        </w:trPr>
        <w:tc>
          <w:tcPr>
            <w:tcW w:w="1290" w:type="dxa"/>
            <w:tcBorders>
              <w:top w:val="nil"/>
              <w:left w:val="nil"/>
              <w:bottom w:val="nil"/>
              <w:right w:val="nil"/>
            </w:tcBorders>
            <w:vAlign w:val="bottom"/>
          </w:tcPr>
          <w:p w14:paraId="6444EE8F" w14:textId="77777777" w:rsidR="00C86AF9" w:rsidRDefault="00C86AF9">
            <w:pPr>
              <w:jc w:val="left"/>
            </w:pPr>
          </w:p>
        </w:tc>
        <w:tc>
          <w:tcPr>
            <w:tcW w:w="2970" w:type="dxa"/>
            <w:tcBorders>
              <w:top w:val="nil"/>
              <w:left w:val="nil"/>
              <w:bottom w:val="nil"/>
              <w:right w:val="nil"/>
            </w:tcBorders>
            <w:vAlign w:val="bottom"/>
          </w:tcPr>
          <w:p w14:paraId="4380D4F1" w14:textId="77777777" w:rsidR="00C86AF9" w:rsidRDefault="00C86AF9">
            <w:pPr>
              <w:jc w:val="left"/>
            </w:pPr>
          </w:p>
        </w:tc>
        <w:tc>
          <w:tcPr>
            <w:tcW w:w="5820" w:type="dxa"/>
            <w:tcBorders>
              <w:top w:val="nil"/>
              <w:left w:val="nil"/>
              <w:bottom w:val="nil"/>
              <w:right w:val="nil"/>
            </w:tcBorders>
            <w:vAlign w:val="bottom"/>
          </w:tcPr>
          <w:p w14:paraId="4075F818" w14:textId="77777777" w:rsidR="00C86AF9" w:rsidRDefault="00C86AF9">
            <w:pPr>
              <w:jc w:val="left"/>
            </w:pPr>
          </w:p>
        </w:tc>
      </w:tr>
      <w:tr w:rsidR="00C86AF9" w14:paraId="7F97A0B2" w14:textId="77777777">
        <w:trPr>
          <w:trHeight w:val="136"/>
        </w:trPr>
        <w:tc>
          <w:tcPr>
            <w:tcW w:w="1290" w:type="dxa"/>
            <w:vMerge w:val="restart"/>
            <w:tcBorders>
              <w:top w:val="single" w:sz="2" w:space="0" w:color="auto"/>
              <w:left w:val="single" w:sz="2" w:space="0" w:color="auto"/>
              <w:bottom w:val="nil"/>
              <w:right w:val="nil"/>
            </w:tcBorders>
            <w:vAlign w:val="center"/>
          </w:tcPr>
          <w:p w14:paraId="1C918F34" w14:textId="77777777" w:rsidR="00C86AF9" w:rsidRDefault="00FB0521">
            <w:pPr>
              <w:jc w:val="center"/>
            </w:pPr>
            <w:r>
              <w:rPr>
                <w:sz w:val="20"/>
              </w:rPr>
              <w:t>organizacja udzielania świadczeń</w:t>
            </w:r>
          </w:p>
        </w:tc>
        <w:tc>
          <w:tcPr>
            <w:tcW w:w="2970" w:type="dxa"/>
            <w:tcBorders>
              <w:top w:val="single" w:sz="2" w:space="0" w:color="auto"/>
              <w:left w:val="single" w:sz="2" w:space="0" w:color="auto"/>
              <w:bottom w:val="nil"/>
              <w:right w:val="single" w:sz="2" w:space="0" w:color="auto"/>
            </w:tcBorders>
            <w:vAlign w:val="center"/>
          </w:tcPr>
          <w:p w14:paraId="172F7BA2" w14:textId="77777777" w:rsidR="00C86AF9" w:rsidRDefault="00FB0521">
            <w:pPr>
              <w:jc w:val="center"/>
            </w:pPr>
            <w:r>
              <w:rPr>
                <w:b/>
                <w:sz w:val="20"/>
              </w:rPr>
              <w:t>kod resortowy</w:t>
            </w:r>
          </w:p>
        </w:tc>
        <w:tc>
          <w:tcPr>
            <w:tcW w:w="5820" w:type="dxa"/>
            <w:tcBorders>
              <w:top w:val="single" w:sz="2" w:space="0" w:color="auto"/>
              <w:left w:val="nil"/>
              <w:bottom w:val="nil"/>
              <w:right w:val="single" w:sz="2" w:space="0" w:color="auto"/>
            </w:tcBorders>
            <w:vAlign w:val="center"/>
          </w:tcPr>
          <w:p w14:paraId="13A6C31B" w14:textId="77777777" w:rsidR="00C86AF9" w:rsidRDefault="00FB0521">
            <w:pPr>
              <w:jc w:val="center"/>
            </w:pPr>
            <w:r>
              <w:rPr>
                <w:b/>
                <w:sz w:val="20"/>
              </w:rPr>
              <w:t>nazwa</w:t>
            </w:r>
          </w:p>
        </w:tc>
      </w:tr>
      <w:tr w:rsidR="00C86AF9" w14:paraId="15CB995A" w14:textId="77777777">
        <w:trPr>
          <w:trHeight w:val="136"/>
        </w:trPr>
        <w:tc>
          <w:tcPr>
            <w:tcW w:w="1290" w:type="dxa"/>
            <w:vMerge/>
            <w:tcBorders>
              <w:top w:val="single" w:sz="2" w:space="0" w:color="auto"/>
              <w:left w:val="single" w:sz="2" w:space="0" w:color="auto"/>
              <w:bottom w:val="nil"/>
              <w:right w:val="nil"/>
            </w:tcBorders>
            <w:vAlign w:val="center"/>
          </w:tcPr>
          <w:p w14:paraId="76FCCE36"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5B7FF011" w14:textId="77777777" w:rsidR="00C86AF9" w:rsidRDefault="00FB0521">
            <w:pPr>
              <w:jc w:val="center"/>
            </w:pPr>
            <w:r>
              <w:rPr>
                <w:sz w:val="20"/>
              </w:rPr>
              <w:t>1030</w:t>
            </w:r>
          </w:p>
        </w:tc>
        <w:tc>
          <w:tcPr>
            <w:tcW w:w="5820" w:type="dxa"/>
            <w:tcBorders>
              <w:top w:val="single" w:sz="2" w:space="0" w:color="auto"/>
              <w:left w:val="nil"/>
              <w:bottom w:val="single" w:sz="2" w:space="0" w:color="auto"/>
              <w:right w:val="single" w:sz="2" w:space="0" w:color="auto"/>
            </w:tcBorders>
            <w:vAlign w:val="center"/>
          </w:tcPr>
          <w:p w14:paraId="56299F28" w14:textId="77777777" w:rsidR="00C86AF9" w:rsidRDefault="00FB0521">
            <w:pPr>
              <w:jc w:val="center"/>
            </w:pPr>
            <w:r>
              <w:rPr>
                <w:sz w:val="20"/>
              </w:rPr>
              <w:t>poradnia endokrynologiczna</w:t>
            </w:r>
          </w:p>
        </w:tc>
      </w:tr>
      <w:tr w:rsidR="00C86AF9" w14:paraId="277AA94C" w14:textId="77777777">
        <w:trPr>
          <w:trHeight w:val="136"/>
        </w:trPr>
        <w:tc>
          <w:tcPr>
            <w:tcW w:w="1290" w:type="dxa"/>
            <w:vMerge/>
            <w:tcBorders>
              <w:top w:val="single" w:sz="2" w:space="0" w:color="auto"/>
              <w:left w:val="single" w:sz="2" w:space="0" w:color="auto"/>
              <w:bottom w:val="nil"/>
              <w:right w:val="nil"/>
            </w:tcBorders>
            <w:vAlign w:val="center"/>
          </w:tcPr>
          <w:p w14:paraId="3EC6C0AD"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9DA826A" w14:textId="77777777" w:rsidR="00C86AF9" w:rsidRDefault="00FB0521">
            <w:pPr>
              <w:jc w:val="center"/>
            </w:pPr>
            <w:r>
              <w:rPr>
                <w:sz w:val="20"/>
              </w:rPr>
              <w:t>1031</w:t>
            </w:r>
          </w:p>
        </w:tc>
        <w:tc>
          <w:tcPr>
            <w:tcW w:w="5820" w:type="dxa"/>
            <w:tcBorders>
              <w:top w:val="nil"/>
              <w:left w:val="nil"/>
              <w:bottom w:val="single" w:sz="2" w:space="0" w:color="auto"/>
              <w:right w:val="single" w:sz="2" w:space="0" w:color="auto"/>
            </w:tcBorders>
            <w:vAlign w:val="center"/>
          </w:tcPr>
          <w:p w14:paraId="7ECA06FA" w14:textId="77777777" w:rsidR="00C86AF9" w:rsidRDefault="00FB0521">
            <w:pPr>
              <w:jc w:val="center"/>
            </w:pPr>
            <w:r>
              <w:rPr>
                <w:sz w:val="20"/>
              </w:rPr>
              <w:t>poradnia endokrynologiczna dla dzieci</w:t>
            </w:r>
          </w:p>
        </w:tc>
      </w:tr>
      <w:tr w:rsidR="00C86AF9" w14:paraId="616A66A1" w14:textId="77777777">
        <w:trPr>
          <w:trHeight w:val="136"/>
        </w:trPr>
        <w:tc>
          <w:tcPr>
            <w:tcW w:w="1290" w:type="dxa"/>
            <w:vMerge/>
            <w:tcBorders>
              <w:top w:val="single" w:sz="2" w:space="0" w:color="auto"/>
              <w:left w:val="single" w:sz="2" w:space="0" w:color="auto"/>
              <w:bottom w:val="nil"/>
              <w:right w:val="nil"/>
            </w:tcBorders>
            <w:vAlign w:val="center"/>
          </w:tcPr>
          <w:p w14:paraId="27BD817B"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2C1D205B" w14:textId="77777777" w:rsidR="00C86AF9" w:rsidRDefault="00FB0521">
            <w:pPr>
              <w:jc w:val="center"/>
            </w:pPr>
            <w:r>
              <w:rPr>
                <w:sz w:val="20"/>
              </w:rPr>
              <w:t>4030</w:t>
            </w:r>
          </w:p>
        </w:tc>
        <w:tc>
          <w:tcPr>
            <w:tcW w:w="5820" w:type="dxa"/>
            <w:tcBorders>
              <w:top w:val="nil"/>
              <w:left w:val="nil"/>
              <w:bottom w:val="single" w:sz="2" w:space="0" w:color="auto"/>
              <w:right w:val="single" w:sz="2" w:space="0" w:color="auto"/>
            </w:tcBorders>
            <w:vAlign w:val="center"/>
          </w:tcPr>
          <w:p w14:paraId="746F0046" w14:textId="77777777" w:rsidR="00C86AF9" w:rsidRDefault="00FB0521">
            <w:pPr>
              <w:jc w:val="center"/>
            </w:pPr>
            <w:r>
              <w:rPr>
                <w:sz w:val="20"/>
              </w:rPr>
              <w:t>oddział endokrynologiczny</w:t>
            </w:r>
          </w:p>
        </w:tc>
      </w:tr>
      <w:tr w:rsidR="00C86AF9" w14:paraId="432EC7AD" w14:textId="77777777">
        <w:trPr>
          <w:trHeight w:val="136"/>
        </w:trPr>
        <w:tc>
          <w:tcPr>
            <w:tcW w:w="1290" w:type="dxa"/>
            <w:vMerge/>
            <w:tcBorders>
              <w:top w:val="single" w:sz="2" w:space="0" w:color="auto"/>
              <w:left w:val="single" w:sz="2" w:space="0" w:color="auto"/>
              <w:bottom w:val="nil"/>
              <w:right w:val="nil"/>
            </w:tcBorders>
            <w:vAlign w:val="center"/>
          </w:tcPr>
          <w:p w14:paraId="49F0093A" w14:textId="77777777" w:rsidR="00C86AF9" w:rsidRDefault="00C86AF9">
            <w:pPr>
              <w:jc w:val="center"/>
            </w:pPr>
          </w:p>
        </w:tc>
        <w:tc>
          <w:tcPr>
            <w:tcW w:w="2970" w:type="dxa"/>
            <w:tcBorders>
              <w:top w:val="nil"/>
              <w:left w:val="single" w:sz="2" w:space="0" w:color="auto"/>
              <w:bottom w:val="nil"/>
              <w:right w:val="single" w:sz="2" w:space="0" w:color="auto"/>
            </w:tcBorders>
            <w:vAlign w:val="center"/>
          </w:tcPr>
          <w:p w14:paraId="189ECEA3" w14:textId="77777777" w:rsidR="00C86AF9" w:rsidRDefault="00FB0521">
            <w:pPr>
              <w:jc w:val="center"/>
            </w:pPr>
            <w:r>
              <w:rPr>
                <w:sz w:val="20"/>
              </w:rPr>
              <w:t>4031</w:t>
            </w:r>
          </w:p>
        </w:tc>
        <w:tc>
          <w:tcPr>
            <w:tcW w:w="5820" w:type="dxa"/>
            <w:tcBorders>
              <w:top w:val="nil"/>
              <w:left w:val="nil"/>
              <w:bottom w:val="nil"/>
              <w:right w:val="single" w:sz="2" w:space="0" w:color="auto"/>
            </w:tcBorders>
            <w:vAlign w:val="center"/>
          </w:tcPr>
          <w:p w14:paraId="1F6A1184" w14:textId="77777777" w:rsidR="00C86AF9" w:rsidRDefault="00FB0521">
            <w:pPr>
              <w:jc w:val="center"/>
            </w:pPr>
            <w:r>
              <w:rPr>
                <w:sz w:val="20"/>
              </w:rPr>
              <w:t>oddział endokrynologiczny dla dzieci</w:t>
            </w:r>
          </w:p>
        </w:tc>
      </w:tr>
      <w:tr w:rsidR="00C86AF9" w14:paraId="1FF4A331" w14:textId="77777777">
        <w:trPr>
          <w:trHeight w:val="136"/>
        </w:trPr>
        <w:tc>
          <w:tcPr>
            <w:tcW w:w="1290" w:type="dxa"/>
            <w:vMerge/>
            <w:tcBorders>
              <w:top w:val="single" w:sz="2" w:space="0" w:color="auto"/>
              <w:left w:val="single" w:sz="2" w:space="0" w:color="auto"/>
              <w:bottom w:val="nil"/>
              <w:right w:val="nil"/>
            </w:tcBorders>
            <w:vAlign w:val="center"/>
          </w:tcPr>
          <w:p w14:paraId="74AEFFB3"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78947DA5" w14:textId="77777777" w:rsidR="00C86AF9" w:rsidRDefault="00FB0521">
            <w:pPr>
              <w:jc w:val="center"/>
            </w:pPr>
            <w:r>
              <w:rPr>
                <w:sz w:val="20"/>
              </w:rPr>
              <w:t>4401</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73A51A73" w14:textId="77777777" w:rsidR="00C86AF9" w:rsidRDefault="00FB0521">
            <w:pPr>
              <w:jc w:val="center"/>
            </w:pPr>
            <w:r>
              <w:rPr>
                <w:sz w:val="20"/>
              </w:rPr>
              <w:t>oddział pediatryczny o profilu endokrynologii</w:t>
            </w:r>
          </w:p>
        </w:tc>
      </w:tr>
      <w:tr w:rsidR="00C86AF9" w14:paraId="36C980AF" w14:textId="77777777">
        <w:trPr>
          <w:trHeight w:val="136"/>
        </w:trPr>
        <w:tc>
          <w:tcPr>
            <w:tcW w:w="1290" w:type="dxa"/>
            <w:vMerge/>
            <w:tcBorders>
              <w:top w:val="single" w:sz="2" w:space="0" w:color="auto"/>
              <w:left w:val="single" w:sz="2" w:space="0" w:color="auto"/>
              <w:bottom w:val="nil"/>
              <w:right w:val="nil"/>
            </w:tcBorders>
            <w:vAlign w:val="center"/>
          </w:tcPr>
          <w:p w14:paraId="07255A8F"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F0FC590" w14:textId="77777777" w:rsidR="00C86AF9" w:rsidRDefault="00FB0521">
            <w:pPr>
              <w:jc w:val="center"/>
            </w:pPr>
            <w:r>
              <w:rPr>
                <w:sz w:val="20"/>
              </w:rPr>
              <w:t>HC.1.1. lub HC.1.2.</w:t>
            </w:r>
          </w:p>
        </w:tc>
        <w:tc>
          <w:tcPr>
            <w:tcW w:w="5820" w:type="dxa"/>
            <w:vMerge/>
            <w:tcBorders>
              <w:top w:val="single" w:sz="2" w:space="0" w:color="auto"/>
              <w:left w:val="single" w:sz="2" w:space="0" w:color="auto"/>
              <w:bottom w:val="single" w:sz="2" w:space="0" w:color="auto"/>
              <w:right w:val="single" w:sz="2" w:space="0" w:color="auto"/>
            </w:tcBorders>
            <w:vAlign w:val="center"/>
          </w:tcPr>
          <w:p w14:paraId="5B1B0632" w14:textId="77777777" w:rsidR="00C86AF9" w:rsidRDefault="00C86AF9">
            <w:pPr>
              <w:jc w:val="center"/>
            </w:pPr>
          </w:p>
        </w:tc>
      </w:tr>
      <w:tr w:rsidR="00C86AF9" w14:paraId="71CF210E" w14:textId="77777777">
        <w:trPr>
          <w:trHeight w:val="136"/>
        </w:trPr>
        <w:tc>
          <w:tcPr>
            <w:tcW w:w="1290" w:type="dxa"/>
            <w:vMerge/>
            <w:tcBorders>
              <w:top w:val="single" w:sz="2" w:space="0" w:color="auto"/>
              <w:left w:val="single" w:sz="2" w:space="0" w:color="auto"/>
              <w:bottom w:val="nil"/>
              <w:right w:val="nil"/>
            </w:tcBorders>
            <w:vAlign w:val="center"/>
          </w:tcPr>
          <w:p w14:paraId="6B5A8F37"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0C35226D" w14:textId="77777777" w:rsidR="00C86AF9" w:rsidRDefault="00FB0521">
            <w:pPr>
              <w:jc w:val="center"/>
            </w:pPr>
            <w:r>
              <w:rPr>
                <w:sz w:val="20"/>
              </w:rPr>
              <w:t>44</w:t>
            </w:r>
          </w:p>
        </w:tc>
        <w:tc>
          <w:tcPr>
            <w:tcW w:w="5820" w:type="dxa"/>
            <w:vMerge/>
            <w:tcBorders>
              <w:top w:val="single" w:sz="2" w:space="0" w:color="auto"/>
              <w:left w:val="single" w:sz="2" w:space="0" w:color="auto"/>
              <w:bottom w:val="single" w:sz="2" w:space="0" w:color="auto"/>
              <w:right w:val="single" w:sz="2" w:space="0" w:color="auto"/>
            </w:tcBorders>
            <w:vAlign w:val="center"/>
          </w:tcPr>
          <w:p w14:paraId="6D76635F" w14:textId="77777777" w:rsidR="00C86AF9" w:rsidRDefault="00C86AF9">
            <w:pPr>
              <w:jc w:val="center"/>
            </w:pPr>
          </w:p>
        </w:tc>
      </w:tr>
      <w:tr w:rsidR="00C86AF9" w14:paraId="6519B784" w14:textId="77777777">
        <w:trPr>
          <w:trHeight w:val="136"/>
        </w:trPr>
        <w:tc>
          <w:tcPr>
            <w:tcW w:w="1290" w:type="dxa"/>
            <w:vMerge/>
            <w:tcBorders>
              <w:top w:val="single" w:sz="2" w:space="0" w:color="auto"/>
              <w:left w:val="single" w:sz="2" w:space="0" w:color="auto"/>
              <w:bottom w:val="nil"/>
              <w:right w:val="nil"/>
            </w:tcBorders>
            <w:vAlign w:val="center"/>
          </w:tcPr>
          <w:p w14:paraId="32340581"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10C4039A" w14:textId="77777777" w:rsidR="00C86AF9" w:rsidRDefault="00FB0521">
            <w:pPr>
              <w:jc w:val="center"/>
            </w:pPr>
            <w:r>
              <w:rPr>
                <w:sz w:val="20"/>
              </w:rPr>
              <w:t>4401</w:t>
            </w:r>
          </w:p>
        </w:tc>
        <w:tc>
          <w:tcPr>
            <w:tcW w:w="5820" w:type="dxa"/>
            <w:vMerge w:val="restart"/>
            <w:tcBorders>
              <w:top w:val="nil"/>
              <w:left w:val="single" w:sz="2" w:space="0" w:color="auto"/>
              <w:bottom w:val="single" w:sz="2" w:space="0" w:color="auto"/>
              <w:right w:val="single" w:sz="2" w:space="0" w:color="auto"/>
            </w:tcBorders>
            <w:vAlign w:val="center"/>
          </w:tcPr>
          <w:p w14:paraId="4ACAE756" w14:textId="77777777" w:rsidR="00C86AF9" w:rsidRDefault="00FB0521">
            <w:pPr>
              <w:jc w:val="center"/>
            </w:pPr>
            <w:r>
              <w:rPr>
                <w:sz w:val="20"/>
              </w:rPr>
              <w:t>oddział pediatryczny o profilu endokrynologii i diabetologii dziecięcej</w:t>
            </w:r>
          </w:p>
        </w:tc>
      </w:tr>
      <w:tr w:rsidR="00C86AF9" w14:paraId="577448DB" w14:textId="77777777">
        <w:trPr>
          <w:trHeight w:val="136"/>
        </w:trPr>
        <w:tc>
          <w:tcPr>
            <w:tcW w:w="1290" w:type="dxa"/>
            <w:vMerge/>
            <w:tcBorders>
              <w:top w:val="single" w:sz="2" w:space="0" w:color="auto"/>
              <w:left w:val="single" w:sz="2" w:space="0" w:color="auto"/>
              <w:bottom w:val="nil"/>
              <w:right w:val="nil"/>
            </w:tcBorders>
            <w:vAlign w:val="center"/>
          </w:tcPr>
          <w:p w14:paraId="26A224A9"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5653BD7" w14:textId="77777777" w:rsidR="00C86AF9" w:rsidRDefault="00FB0521">
            <w:pPr>
              <w:jc w:val="center"/>
            </w:pPr>
            <w:r>
              <w:rPr>
                <w:sz w:val="20"/>
              </w:rPr>
              <w:t>HC.1.1. lub HC.1.2.</w:t>
            </w:r>
          </w:p>
        </w:tc>
        <w:tc>
          <w:tcPr>
            <w:tcW w:w="5820" w:type="dxa"/>
            <w:vMerge/>
            <w:tcBorders>
              <w:top w:val="nil"/>
              <w:left w:val="single" w:sz="2" w:space="0" w:color="auto"/>
              <w:bottom w:val="single" w:sz="2" w:space="0" w:color="auto"/>
              <w:right w:val="single" w:sz="2" w:space="0" w:color="auto"/>
            </w:tcBorders>
            <w:vAlign w:val="center"/>
          </w:tcPr>
          <w:p w14:paraId="07B575C9" w14:textId="77777777" w:rsidR="00C86AF9" w:rsidRDefault="00C86AF9">
            <w:pPr>
              <w:jc w:val="center"/>
            </w:pPr>
          </w:p>
        </w:tc>
      </w:tr>
      <w:tr w:rsidR="00C86AF9" w14:paraId="3E0D1C22" w14:textId="77777777">
        <w:trPr>
          <w:trHeight w:val="136"/>
        </w:trPr>
        <w:tc>
          <w:tcPr>
            <w:tcW w:w="1290" w:type="dxa"/>
            <w:vMerge/>
            <w:tcBorders>
              <w:top w:val="single" w:sz="2" w:space="0" w:color="auto"/>
              <w:left w:val="single" w:sz="2" w:space="0" w:color="auto"/>
              <w:bottom w:val="nil"/>
              <w:right w:val="nil"/>
            </w:tcBorders>
            <w:vAlign w:val="center"/>
          </w:tcPr>
          <w:p w14:paraId="231BD32D"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7D81221C" w14:textId="77777777" w:rsidR="00C86AF9" w:rsidRDefault="00FB0521">
            <w:pPr>
              <w:jc w:val="center"/>
            </w:pPr>
            <w:r>
              <w:rPr>
                <w:sz w:val="20"/>
              </w:rPr>
              <w:t>117</w:t>
            </w:r>
          </w:p>
        </w:tc>
        <w:tc>
          <w:tcPr>
            <w:tcW w:w="5820" w:type="dxa"/>
            <w:vMerge/>
            <w:tcBorders>
              <w:top w:val="nil"/>
              <w:left w:val="single" w:sz="2" w:space="0" w:color="auto"/>
              <w:bottom w:val="single" w:sz="2" w:space="0" w:color="auto"/>
              <w:right w:val="single" w:sz="2" w:space="0" w:color="auto"/>
            </w:tcBorders>
            <w:vAlign w:val="center"/>
          </w:tcPr>
          <w:p w14:paraId="5E069849" w14:textId="77777777" w:rsidR="00C86AF9" w:rsidRDefault="00C86AF9">
            <w:pPr>
              <w:jc w:val="center"/>
            </w:pPr>
          </w:p>
        </w:tc>
      </w:tr>
      <w:tr w:rsidR="00C86AF9" w14:paraId="0687A6BF" w14:textId="77777777">
        <w:trPr>
          <w:trHeight w:val="136"/>
        </w:trPr>
        <w:tc>
          <w:tcPr>
            <w:tcW w:w="1290" w:type="dxa"/>
            <w:vMerge/>
            <w:tcBorders>
              <w:top w:val="single" w:sz="2" w:space="0" w:color="auto"/>
              <w:left w:val="single" w:sz="2" w:space="0" w:color="auto"/>
              <w:bottom w:val="nil"/>
              <w:right w:val="nil"/>
            </w:tcBorders>
            <w:vAlign w:val="center"/>
          </w:tcPr>
          <w:p w14:paraId="17FD289C"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660B9D7F"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66A5ED26" w14:textId="77777777" w:rsidR="00C86AF9" w:rsidRDefault="00FB0521">
            <w:pPr>
              <w:jc w:val="center"/>
            </w:pPr>
            <w:r>
              <w:rPr>
                <w:sz w:val="20"/>
              </w:rPr>
              <w:t>NIE</w:t>
            </w:r>
          </w:p>
        </w:tc>
      </w:tr>
      <w:tr w:rsidR="00C86AF9" w14:paraId="2107AABD" w14:textId="77777777">
        <w:trPr>
          <w:trHeight w:val="136"/>
        </w:trPr>
        <w:tc>
          <w:tcPr>
            <w:tcW w:w="1290" w:type="dxa"/>
            <w:vMerge/>
            <w:tcBorders>
              <w:top w:val="single" w:sz="2" w:space="0" w:color="auto"/>
              <w:left w:val="single" w:sz="2" w:space="0" w:color="auto"/>
              <w:bottom w:val="nil"/>
              <w:right w:val="nil"/>
            </w:tcBorders>
            <w:vAlign w:val="center"/>
          </w:tcPr>
          <w:p w14:paraId="1D149BFF" w14:textId="77777777" w:rsidR="00C86AF9" w:rsidRDefault="00C86AF9">
            <w:pPr>
              <w:jc w:val="center"/>
            </w:pPr>
          </w:p>
        </w:tc>
        <w:tc>
          <w:tcPr>
            <w:tcW w:w="2970" w:type="dxa"/>
            <w:tcBorders>
              <w:top w:val="nil"/>
              <w:left w:val="single" w:sz="2" w:space="0" w:color="auto"/>
              <w:bottom w:val="nil"/>
              <w:right w:val="nil"/>
            </w:tcBorders>
            <w:vAlign w:val="center"/>
          </w:tcPr>
          <w:p w14:paraId="3AB1385D"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3BCC2080" w14:textId="77777777" w:rsidR="00C86AF9" w:rsidRDefault="00FB0521">
            <w:pPr>
              <w:jc w:val="center"/>
            </w:pPr>
            <w:r>
              <w:rPr>
                <w:sz w:val="20"/>
              </w:rPr>
              <w:t>NIE</w:t>
            </w:r>
          </w:p>
        </w:tc>
      </w:tr>
      <w:tr w:rsidR="00C86AF9" w14:paraId="5ECAAA88" w14:textId="77777777">
        <w:trPr>
          <w:trHeight w:val="136"/>
        </w:trPr>
        <w:tc>
          <w:tcPr>
            <w:tcW w:w="1290" w:type="dxa"/>
            <w:vMerge/>
            <w:tcBorders>
              <w:top w:val="single" w:sz="2" w:space="0" w:color="auto"/>
              <w:left w:val="single" w:sz="2" w:space="0" w:color="auto"/>
              <w:bottom w:val="nil"/>
              <w:right w:val="nil"/>
            </w:tcBorders>
            <w:vAlign w:val="center"/>
          </w:tcPr>
          <w:p w14:paraId="3E2DDF24"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00D630B0"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341683CA" w14:textId="77777777" w:rsidR="00C86AF9" w:rsidRDefault="00FB0521">
            <w:pPr>
              <w:jc w:val="center"/>
            </w:pPr>
            <w:r>
              <w:rPr>
                <w:sz w:val="20"/>
              </w:rPr>
              <w:t>NIE</w:t>
            </w:r>
          </w:p>
        </w:tc>
      </w:tr>
      <w:tr w:rsidR="00C86AF9" w14:paraId="47DFA6D9" w14:textId="77777777">
        <w:trPr>
          <w:trHeight w:val="136"/>
        </w:trPr>
        <w:tc>
          <w:tcPr>
            <w:tcW w:w="1290" w:type="dxa"/>
            <w:vMerge/>
            <w:tcBorders>
              <w:top w:val="single" w:sz="2" w:space="0" w:color="auto"/>
              <w:left w:val="single" w:sz="2" w:space="0" w:color="auto"/>
              <w:bottom w:val="nil"/>
              <w:right w:val="nil"/>
            </w:tcBorders>
            <w:vAlign w:val="center"/>
          </w:tcPr>
          <w:p w14:paraId="1FFD1A0F" w14:textId="77777777" w:rsidR="00C86AF9" w:rsidRDefault="00C86AF9">
            <w:pPr>
              <w:jc w:val="center"/>
            </w:pPr>
          </w:p>
        </w:tc>
        <w:tc>
          <w:tcPr>
            <w:tcW w:w="2970" w:type="dxa"/>
            <w:tcBorders>
              <w:top w:val="nil"/>
              <w:left w:val="single" w:sz="2" w:space="0" w:color="auto"/>
              <w:bottom w:val="nil"/>
              <w:right w:val="nil"/>
            </w:tcBorders>
            <w:vAlign w:val="center"/>
          </w:tcPr>
          <w:p w14:paraId="4BDD69CB"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0830815E" w14:textId="77777777" w:rsidR="00C86AF9" w:rsidRDefault="00FB0521">
            <w:pPr>
              <w:jc w:val="center"/>
            </w:pPr>
            <w:r>
              <w:rPr>
                <w:sz w:val="20"/>
              </w:rPr>
              <w:t>TAK</w:t>
            </w:r>
          </w:p>
        </w:tc>
      </w:tr>
      <w:tr w:rsidR="00C86AF9" w14:paraId="01D83D6F" w14:textId="77777777">
        <w:trPr>
          <w:trHeight w:val="136"/>
        </w:trPr>
        <w:tc>
          <w:tcPr>
            <w:tcW w:w="1290" w:type="dxa"/>
            <w:vMerge/>
            <w:tcBorders>
              <w:top w:val="single" w:sz="2" w:space="0" w:color="auto"/>
              <w:left w:val="single" w:sz="2" w:space="0" w:color="auto"/>
              <w:bottom w:val="nil"/>
              <w:right w:val="nil"/>
            </w:tcBorders>
            <w:vAlign w:val="center"/>
          </w:tcPr>
          <w:p w14:paraId="6A10B968"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1EA5BE2C"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nil"/>
              <w:right w:val="single" w:sz="2" w:space="0" w:color="auto"/>
            </w:tcBorders>
            <w:vAlign w:val="center"/>
          </w:tcPr>
          <w:p w14:paraId="577D6D55" w14:textId="77777777" w:rsidR="00C86AF9" w:rsidRDefault="00FB0521">
            <w:pPr>
              <w:jc w:val="center"/>
            </w:pPr>
            <w:r>
              <w:rPr>
                <w:sz w:val="20"/>
              </w:rPr>
              <w:t>NIE</w:t>
            </w:r>
          </w:p>
        </w:tc>
      </w:tr>
      <w:tr w:rsidR="00C86AF9" w14:paraId="7072B8BD" w14:textId="77777777">
        <w:trPr>
          <w:trHeight w:val="136"/>
        </w:trPr>
        <w:tc>
          <w:tcPr>
            <w:tcW w:w="1290" w:type="dxa"/>
            <w:vMerge/>
            <w:tcBorders>
              <w:top w:val="single" w:sz="2" w:space="0" w:color="auto"/>
              <w:left w:val="single" w:sz="2" w:space="0" w:color="auto"/>
              <w:bottom w:val="nil"/>
              <w:right w:val="nil"/>
            </w:tcBorders>
            <w:vAlign w:val="center"/>
          </w:tcPr>
          <w:p w14:paraId="5FB97FD9"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6A6A8E56" w14:textId="77777777" w:rsidR="00C86AF9" w:rsidRDefault="00FB0521">
            <w:pPr>
              <w:jc w:val="center"/>
            </w:pPr>
            <w:r>
              <w:rPr>
                <w:sz w:val="20"/>
              </w:rPr>
              <w:t>ODDZIAŁ Z ODDZIAŁEM JEDNEGO DNIA</w:t>
            </w:r>
          </w:p>
        </w:tc>
        <w:tc>
          <w:tcPr>
            <w:tcW w:w="5820" w:type="dxa"/>
            <w:tcBorders>
              <w:top w:val="single" w:sz="2" w:space="0" w:color="auto"/>
              <w:left w:val="single" w:sz="2" w:space="0" w:color="auto"/>
              <w:bottom w:val="nil"/>
              <w:right w:val="single" w:sz="2" w:space="0" w:color="auto"/>
            </w:tcBorders>
            <w:vAlign w:val="center"/>
          </w:tcPr>
          <w:p w14:paraId="14E3564E" w14:textId="77777777" w:rsidR="00C86AF9" w:rsidRDefault="00FB0521">
            <w:pPr>
              <w:jc w:val="center"/>
            </w:pPr>
            <w:r>
              <w:rPr>
                <w:sz w:val="20"/>
              </w:rPr>
              <w:t>NIE</w:t>
            </w:r>
          </w:p>
        </w:tc>
      </w:tr>
      <w:tr w:rsidR="00C86AF9" w14:paraId="1B49684C" w14:textId="77777777">
        <w:trPr>
          <w:trHeight w:val="136"/>
        </w:trPr>
        <w:tc>
          <w:tcPr>
            <w:tcW w:w="1290" w:type="dxa"/>
            <w:vMerge/>
            <w:tcBorders>
              <w:top w:val="single" w:sz="2" w:space="0" w:color="auto"/>
              <w:left w:val="single" w:sz="2" w:space="0" w:color="auto"/>
              <w:bottom w:val="nil"/>
              <w:right w:val="nil"/>
            </w:tcBorders>
            <w:vAlign w:val="center"/>
          </w:tcPr>
          <w:p w14:paraId="7C2612A8"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5BA6BBBA"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nil"/>
              <w:right w:val="single" w:sz="2" w:space="0" w:color="auto"/>
            </w:tcBorders>
            <w:vAlign w:val="center"/>
          </w:tcPr>
          <w:p w14:paraId="267CC2C9" w14:textId="77777777" w:rsidR="00C86AF9" w:rsidRDefault="00FB0521">
            <w:pPr>
              <w:jc w:val="center"/>
            </w:pPr>
            <w:r>
              <w:rPr>
                <w:sz w:val="20"/>
              </w:rPr>
              <w:t>NIE</w:t>
            </w:r>
          </w:p>
        </w:tc>
      </w:tr>
      <w:tr w:rsidR="00C86AF9" w14:paraId="376AF948" w14:textId="77777777">
        <w:trPr>
          <w:trHeight w:val="136"/>
        </w:trPr>
        <w:tc>
          <w:tcPr>
            <w:tcW w:w="1290" w:type="dxa"/>
            <w:vMerge/>
            <w:tcBorders>
              <w:top w:val="single" w:sz="2" w:space="0" w:color="auto"/>
              <w:left w:val="single" w:sz="2" w:space="0" w:color="auto"/>
              <w:bottom w:val="nil"/>
              <w:right w:val="nil"/>
            </w:tcBorders>
            <w:vAlign w:val="center"/>
          </w:tcPr>
          <w:p w14:paraId="6A32E5D4"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3DA7D506"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6AA42D4E" w14:textId="77777777" w:rsidR="00C86AF9" w:rsidRDefault="00FB0521">
            <w:pPr>
              <w:jc w:val="center"/>
            </w:pPr>
            <w:r>
              <w:rPr>
                <w:sz w:val="20"/>
              </w:rPr>
              <w:t>nie dotyczy</w:t>
            </w:r>
          </w:p>
        </w:tc>
      </w:tr>
      <w:tr w:rsidR="00C86AF9" w14:paraId="13C63F4C" w14:textId="77777777">
        <w:trPr>
          <w:trHeight w:val="516"/>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1DEA00DF" w14:textId="77777777" w:rsidR="00C86AF9" w:rsidRDefault="00FB0521">
            <w:pPr>
              <w:jc w:val="center"/>
            </w:pPr>
            <w:r>
              <w:rPr>
                <w:sz w:val="20"/>
              </w:rPr>
              <w:t>lekarze</w:t>
            </w:r>
          </w:p>
        </w:tc>
        <w:tc>
          <w:tcPr>
            <w:tcW w:w="8790" w:type="dxa"/>
            <w:gridSpan w:val="2"/>
            <w:tcBorders>
              <w:top w:val="nil"/>
              <w:left w:val="nil"/>
              <w:bottom w:val="single" w:sz="2" w:space="0" w:color="auto"/>
              <w:right w:val="single" w:sz="2" w:space="0" w:color="auto"/>
            </w:tcBorders>
            <w:vAlign w:val="center"/>
          </w:tcPr>
          <w:p w14:paraId="353029F4" w14:textId="77777777" w:rsidR="00C86AF9" w:rsidRDefault="00FB0521">
            <w:pPr>
              <w:jc w:val="center"/>
            </w:pPr>
            <w:r>
              <w:rPr>
                <w:sz w:val="20"/>
              </w:rPr>
              <w:t xml:space="preserve">lekarze specjaliści w dziedzinie pediatrii lub endokrynologii, lub endokrynologii i diabetologii dziecięcej </w:t>
            </w:r>
          </w:p>
        </w:tc>
      </w:tr>
      <w:tr w:rsidR="00C86AF9" w14:paraId="2C5FF76A"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7770F4A"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6D926B10"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25223535" w14:textId="77777777" w:rsidR="00C86AF9" w:rsidRDefault="00FB0521">
            <w:pPr>
              <w:jc w:val="center"/>
            </w:pPr>
            <w:r>
              <w:rPr>
                <w:sz w:val="20"/>
              </w:rPr>
              <w:t>równoważnik 3 etatów</w:t>
            </w:r>
          </w:p>
        </w:tc>
      </w:tr>
      <w:tr w:rsidR="00C86AF9" w14:paraId="29368452"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8A36A15"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302999E5" w14:textId="77777777" w:rsidR="00C86AF9" w:rsidRDefault="00FB0521">
            <w:pPr>
              <w:jc w:val="center"/>
            </w:pPr>
            <w:r>
              <w:rPr>
                <w:sz w:val="20"/>
              </w:rPr>
              <w:t>pozostałe</w:t>
            </w:r>
          </w:p>
        </w:tc>
        <w:tc>
          <w:tcPr>
            <w:tcW w:w="5820" w:type="dxa"/>
            <w:tcBorders>
              <w:top w:val="nil"/>
              <w:left w:val="nil"/>
              <w:bottom w:val="single" w:sz="2" w:space="0" w:color="auto"/>
              <w:right w:val="single" w:sz="2" w:space="0" w:color="auto"/>
            </w:tcBorders>
            <w:vAlign w:val="center"/>
          </w:tcPr>
          <w:p w14:paraId="4701C02E" w14:textId="77777777" w:rsidR="00C86AF9" w:rsidRDefault="00FB0521">
            <w:pPr>
              <w:jc w:val="center"/>
            </w:pPr>
            <w:r>
              <w:rPr>
                <w:sz w:val="20"/>
              </w:rPr>
              <w:t>dostęp do konsultacji lekarza specjalisty w dziedzinie: neurologii lub neurologii dziecięcej, okulistyki, neurochirurgii, onkologii i hematologii dziecięcej</w:t>
            </w:r>
          </w:p>
        </w:tc>
      </w:tr>
      <w:tr w:rsidR="00C86AF9" w14:paraId="1F46FBF8" w14:textId="77777777">
        <w:trPr>
          <w:trHeight w:val="807"/>
        </w:trPr>
        <w:tc>
          <w:tcPr>
            <w:tcW w:w="1290" w:type="dxa"/>
            <w:vMerge w:val="restart"/>
            <w:tcBorders>
              <w:top w:val="nil"/>
              <w:left w:val="single" w:sz="2" w:space="0" w:color="auto"/>
              <w:bottom w:val="single" w:sz="2" w:space="0" w:color="auto"/>
              <w:right w:val="single" w:sz="2" w:space="0" w:color="auto"/>
            </w:tcBorders>
            <w:vAlign w:val="center"/>
          </w:tcPr>
          <w:p w14:paraId="2B7F0EF0" w14:textId="77777777" w:rsidR="00C86AF9" w:rsidRDefault="00FB0521">
            <w:pPr>
              <w:jc w:val="center"/>
            </w:pPr>
            <w:r>
              <w:rPr>
                <w:sz w:val="20"/>
              </w:rPr>
              <w:t>pielęgniarki</w:t>
            </w:r>
          </w:p>
        </w:tc>
        <w:tc>
          <w:tcPr>
            <w:tcW w:w="8790" w:type="dxa"/>
            <w:gridSpan w:val="2"/>
            <w:tcBorders>
              <w:top w:val="single" w:sz="2" w:space="0" w:color="auto"/>
              <w:left w:val="nil"/>
              <w:bottom w:val="single" w:sz="2" w:space="0" w:color="auto"/>
              <w:right w:val="single" w:sz="2" w:space="0" w:color="auto"/>
            </w:tcBorders>
            <w:vAlign w:val="center"/>
          </w:tcPr>
          <w:p w14:paraId="446CDC29" w14:textId="77777777" w:rsidR="00C86AF9" w:rsidRDefault="00FB0521">
            <w:pPr>
              <w:jc w:val="center"/>
            </w:pPr>
            <w:r>
              <w:rPr>
                <w:sz w:val="20"/>
              </w:rPr>
              <w:t>pielęgniarki</w:t>
            </w:r>
          </w:p>
        </w:tc>
      </w:tr>
      <w:tr w:rsidR="00C86AF9" w14:paraId="7BAD208D"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013D223A" w14:textId="77777777" w:rsidR="00C86AF9" w:rsidRDefault="00C86AF9">
            <w:pPr>
              <w:jc w:val="center"/>
            </w:pPr>
          </w:p>
        </w:tc>
        <w:tc>
          <w:tcPr>
            <w:tcW w:w="2970" w:type="dxa"/>
            <w:tcBorders>
              <w:top w:val="nil"/>
              <w:left w:val="nil"/>
              <w:bottom w:val="nil"/>
              <w:right w:val="single" w:sz="2" w:space="0" w:color="auto"/>
            </w:tcBorders>
            <w:vAlign w:val="center"/>
          </w:tcPr>
          <w:p w14:paraId="2156C957"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1976BFEA" w14:textId="77777777" w:rsidR="00C86AF9" w:rsidRDefault="00FB0521">
            <w:pPr>
              <w:jc w:val="center"/>
            </w:pPr>
            <w:r>
              <w:rPr>
                <w:sz w:val="20"/>
              </w:rPr>
              <w:t>równoważnik 2 etatów</w:t>
            </w:r>
          </w:p>
        </w:tc>
      </w:tr>
      <w:tr w:rsidR="00C86AF9" w14:paraId="718A5633" w14:textId="77777777">
        <w:trPr>
          <w:trHeight w:val="136"/>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3BC6ADAF" w14:textId="77777777" w:rsidR="00C86AF9" w:rsidRDefault="00FB0521">
            <w:pPr>
              <w:jc w:val="center"/>
            </w:pPr>
            <w:r>
              <w:rPr>
                <w:sz w:val="20"/>
              </w:rPr>
              <w:t>zapewnienie realizacji badań</w:t>
            </w:r>
          </w:p>
        </w:tc>
        <w:tc>
          <w:tcPr>
            <w:tcW w:w="8790" w:type="dxa"/>
            <w:gridSpan w:val="2"/>
            <w:tcBorders>
              <w:top w:val="single" w:sz="2" w:space="0" w:color="auto"/>
              <w:left w:val="nil"/>
              <w:bottom w:val="single" w:sz="2" w:space="0" w:color="auto"/>
              <w:right w:val="single" w:sz="2" w:space="0" w:color="auto"/>
            </w:tcBorders>
            <w:vAlign w:val="center"/>
          </w:tcPr>
          <w:p w14:paraId="5001D662" w14:textId="77777777" w:rsidR="00C86AF9" w:rsidRDefault="00FB0521">
            <w:pPr>
              <w:jc w:val="center"/>
            </w:pPr>
            <w:r>
              <w:rPr>
                <w:sz w:val="20"/>
              </w:rPr>
              <w:t>USG</w:t>
            </w:r>
          </w:p>
        </w:tc>
      </w:tr>
      <w:tr w:rsidR="00C86AF9" w14:paraId="4D90809F"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6319D23E"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70A38E21" w14:textId="77777777" w:rsidR="00C86AF9" w:rsidRDefault="00FB0521">
            <w:pPr>
              <w:jc w:val="center"/>
            </w:pPr>
            <w:r>
              <w:rPr>
                <w:sz w:val="20"/>
              </w:rPr>
              <w:t>tomografia komputerowa</w:t>
            </w:r>
          </w:p>
        </w:tc>
      </w:tr>
      <w:tr w:rsidR="00C86AF9" w14:paraId="603A5BDC"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BA33EAF"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00A8A123" w14:textId="77777777" w:rsidR="00C86AF9" w:rsidRDefault="00FB0521">
            <w:pPr>
              <w:jc w:val="center"/>
            </w:pPr>
            <w:r>
              <w:rPr>
                <w:sz w:val="20"/>
              </w:rPr>
              <w:t>rezonans magnetyczny</w:t>
            </w:r>
          </w:p>
        </w:tc>
      </w:tr>
      <w:tr w:rsidR="00C86AF9" w14:paraId="7E61A774"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9E2DDD7"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4F655B05" w14:textId="77777777" w:rsidR="00C86AF9" w:rsidRDefault="00FB0521">
            <w:pPr>
              <w:jc w:val="center"/>
            </w:pPr>
            <w:r>
              <w:rPr>
                <w:sz w:val="20"/>
              </w:rPr>
              <w:t>RTG</w:t>
            </w:r>
          </w:p>
        </w:tc>
      </w:tr>
      <w:tr w:rsidR="00C86AF9" w14:paraId="47918361"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036208C7"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62F762AD" w14:textId="77777777" w:rsidR="00C86AF9" w:rsidRDefault="00FB0521">
            <w:pPr>
              <w:jc w:val="center"/>
            </w:pPr>
            <w:r>
              <w:rPr>
                <w:sz w:val="20"/>
              </w:rPr>
              <w:t>EKG</w:t>
            </w:r>
          </w:p>
        </w:tc>
      </w:tr>
      <w:tr w:rsidR="00C86AF9" w14:paraId="37A2ACEB"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469F5BC"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6004EA70" w14:textId="77777777" w:rsidR="00C86AF9" w:rsidRDefault="00FB0521">
            <w:pPr>
              <w:jc w:val="center"/>
            </w:pPr>
            <w:r>
              <w:rPr>
                <w:sz w:val="20"/>
              </w:rPr>
              <w:t>badania laboratoryjne (biochemiczne, hormonalne (oznaczenie GH, IGF-I i IGFBP-3))</w:t>
            </w:r>
          </w:p>
        </w:tc>
      </w:tr>
      <w:tr w:rsidR="00C86AF9" w14:paraId="5D8C010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6D0923A"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3A86B9A0" w14:textId="77777777" w:rsidR="00C86AF9" w:rsidRDefault="00FB0521">
            <w:pPr>
              <w:jc w:val="center"/>
            </w:pPr>
            <w:r>
              <w:rPr>
                <w:sz w:val="20"/>
              </w:rPr>
              <w:t>badania genetyczne</w:t>
            </w:r>
          </w:p>
        </w:tc>
      </w:tr>
      <w:tr w:rsidR="00C86AF9" w14:paraId="2AE62AEF" w14:textId="77777777">
        <w:trPr>
          <w:trHeight w:val="423"/>
        </w:trPr>
        <w:tc>
          <w:tcPr>
            <w:tcW w:w="1290" w:type="dxa"/>
            <w:vMerge w:val="restart"/>
            <w:tcBorders>
              <w:top w:val="nil"/>
              <w:left w:val="single" w:sz="2" w:space="0" w:color="auto"/>
              <w:bottom w:val="single" w:sz="2" w:space="0" w:color="auto"/>
              <w:right w:val="single" w:sz="2" w:space="0" w:color="auto"/>
            </w:tcBorders>
            <w:vAlign w:val="center"/>
          </w:tcPr>
          <w:p w14:paraId="5F100B1C" w14:textId="77777777" w:rsidR="00C86AF9" w:rsidRDefault="00FB0521">
            <w:pPr>
              <w:jc w:val="center"/>
            </w:pPr>
            <w:r>
              <w:rPr>
                <w:sz w:val="20"/>
              </w:rPr>
              <w:t>wyposażenie w sprzęt</w:t>
            </w:r>
          </w:p>
        </w:tc>
        <w:tc>
          <w:tcPr>
            <w:tcW w:w="8790" w:type="dxa"/>
            <w:gridSpan w:val="2"/>
            <w:tcBorders>
              <w:top w:val="single" w:sz="2" w:space="0" w:color="auto"/>
              <w:left w:val="nil"/>
              <w:bottom w:val="single" w:sz="2" w:space="0" w:color="auto"/>
              <w:right w:val="single" w:sz="2" w:space="0" w:color="auto"/>
            </w:tcBorders>
            <w:vAlign w:val="center"/>
          </w:tcPr>
          <w:p w14:paraId="05871967" w14:textId="77777777" w:rsidR="00C86AF9" w:rsidRDefault="00FB0521">
            <w:pPr>
              <w:jc w:val="center"/>
            </w:pPr>
            <w:r>
              <w:rPr>
                <w:sz w:val="20"/>
              </w:rPr>
              <w:t>chłodnia (z możliwością całodobowego monitorowania temperatury) - w lokalizacji</w:t>
            </w:r>
          </w:p>
        </w:tc>
      </w:tr>
      <w:tr w:rsidR="00C86AF9" w14:paraId="1B8407FF" w14:textId="77777777">
        <w:trPr>
          <w:trHeight w:val="400"/>
        </w:trPr>
        <w:tc>
          <w:tcPr>
            <w:tcW w:w="1290" w:type="dxa"/>
            <w:vMerge/>
            <w:tcBorders>
              <w:top w:val="nil"/>
              <w:left w:val="single" w:sz="2" w:space="0" w:color="auto"/>
              <w:bottom w:val="single" w:sz="2" w:space="0" w:color="auto"/>
              <w:right w:val="single" w:sz="2" w:space="0" w:color="auto"/>
            </w:tcBorders>
            <w:vAlign w:val="center"/>
          </w:tcPr>
          <w:p w14:paraId="5B09D43C"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231FF198" w14:textId="77777777" w:rsidR="00C86AF9" w:rsidRDefault="00FB0521">
            <w:pPr>
              <w:jc w:val="center"/>
            </w:pPr>
            <w:r>
              <w:rPr>
                <w:sz w:val="20"/>
              </w:rPr>
              <w:t xml:space="preserve">sprzęt antropometryczny (w tym </w:t>
            </w:r>
            <w:proofErr w:type="spellStart"/>
            <w:r>
              <w:rPr>
                <w:sz w:val="20"/>
              </w:rPr>
              <w:t>stadiometr</w:t>
            </w:r>
            <w:proofErr w:type="spellEnd"/>
            <w:r>
              <w:rPr>
                <w:sz w:val="20"/>
              </w:rPr>
              <w:t xml:space="preserve"> typu </w:t>
            </w:r>
            <w:proofErr w:type="spellStart"/>
            <w:r>
              <w:rPr>
                <w:sz w:val="20"/>
              </w:rPr>
              <w:t>Harpenden</w:t>
            </w:r>
            <w:proofErr w:type="spellEnd"/>
            <w:r>
              <w:rPr>
                <w:sz w:val="20"/>
              </w:rPr>
              <w:t>) - w lokalizacji</w:t>
            </w:r>
          </w:p>
        </w:tc>
      </w:tr>
      <w:tr w:rsidR="00C86AF9" w14:paraId="42ABB2E3" w14:textId="77777777">
        <w:trPr>
          <w:trHeight w:val="275"/>
        </w:trPr>
        <w:tc>
          <w:tcPr>
            <w:tcW w:w="1290" w:type="dxa"/>
            <w:vMerge/>
            <w:tcBorders>
              <w:top w:val="nil"/>
              <w:left w:val="single" w:sz="2" w:space="0" w:color="auto"/>
              <w:bottom w:val="single" w:sz="2" w:space="0" w:color="auto"/>
              <w:right w:val="single" w:sz="2" w:space="0" w:color="auto"/>
            </w:tcBorders>
            <w:vAlign w:val="center"/>
          </w:tcPr>
          <w:p w14:paraId="333388D2"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5B14A931" w14:textId="77777777" w:rsidR="00C86AF9" w:rsidRDefault="00FB0521">
            <w:pPr>
              <w:jc w:val="center"/>
            </w:pPr>
            <w:r>
              <w:rPr>
                <w:sz w:val="20"/>
              </w:rPr>
              <w:t>atlas GREULICHA-PYLE</w:t>
            </w:r>
          </w:p>
        </w:tc>
      </w:tr>
    </w:tbl>
    <w:p w14:paraId="4FFA927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2986"/>
        <w:gridCol w:w="5806"/>
      </w:tblGrid>
      <w:tr w:rsidR="00C86AF9" w14:paraId="3EE76290" w14:textId="77777777">
        <w:trPr>
          <w:trHeight w:val="557"/>
        </w:trPr>
        <w:tc>
          <w:tcPr>
            <w:tcW w:w="1290" w:type="dxa"/>
            <w:tcBorders>
              <w:top w:val="nil"/>
              <w:left w:val="nil"/>
              <w:bottom w:val="nil"/>
              <w:right w:val="nil"/>
            </w:tcBorders>
            <w:vAlign w:val="bottom"/>
          </w:tcPr>
          <w:p w14:paraId="5AD2D86B"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65C5693F" w14:textId="77777777" w:rsidR="00C86AF9" w:rsidRDefault="00FB0521">
            <w:pPr>
              <w:jc w:val="center"/>
            </w:pPr>
            <w:r>
              <w:rPr>
                <w:b/>
                <w:sz w:val="20"/>
              </w:rPr>
              <w:t xml:space="preserve">03.0000.320.02 </w:t>
            </w:r>
          </w:p>
        </w:tc>
        <w:tc>
          <w:tcPr>
            <w:tcW w:w="5805" w:type="dxa"/>
            <w:tcBorders>
              <w:top w:val="single" w:sz="2" w:space="0" w:color="auto"/>
              <w:left w:val="nil"/>
              <w:bottom w:val="single" w:sz="2" w:space="0" w:color="auto"/>
              <w:right w:val="single" w:sz="2" w:space="0" w:color="auto"/>
            </w:tcBorders>
            <w:vAlign w:val="center"/>
          </w:tcPr>
          <w:p w14:paraId="616370B3" w14:textId="77777777" w:rsidR="00C86AF9" w:rsidRDefault="00FB0521">
            <w:pPr>
              <w:jc w:val="center"/>
            </w:pPr>
            <w:r>
              <w:rPr>
                <w:b/>
                <w:sz w:val="20"/>
              </w:rPr>
              <w:t>Leczenie niskorosłych dzieci z ciężkim pierwotnym niedoborem IGF-1</w:t>
            </w:r>
          </w:p>
        </w:tc>
      </w:tr>
      <w:tr w:rsidR="00C86AF9" w14:paraId="641461FB" w14:textId="77777777">
        <w:trPr>
          <w:trHeight w:val="136"/>
        </w:trPr>
        <w:tc>
          <w:tcPr>
            <w:tcW w:w="1290" w:type="dxa"/>
            <w:tcBorders>
              <w:top w:val="nil"/>
              <w:left w:val="nil"/>
              <w:bottom w:val="nil"/>
              <w:right w:val="nil"/>
            </w:tcBorders>
            <w:vAlign w:val="bottom"/>
          </w:tcPr>
          <w:p w14:paraId="4DBCF87E" w14:textId="77777777" w:rsidR="00C86AF9" w:rsidRDefault="00C86AF9">
            <w:pPr>
              <w:jc w:val="left"/>
            </w:pPr>
          </w:p>
        </w:tc>
        <w:tc>
          <w:tcPr>
            <w:tcW w:w="2985" w:type="dxa"/>
            <w:tcBorders>
              <w:top w:val="nil"/>
              <w:left w:val="nil"/>
              <w:bottom w:val="nil"/>
              <w:right w:val="nil"/>
            </w:tcBorders>
            <w:vAlign w:val="bottom"/>
          </w:tcPr>
          <w:p w14:paraId="6595CCDE" w14:textId="77777777" w:rsidR="00C86AF9" w:rsidRDefault="00C86AF9">
            <w:pPr>
              <w:jc w:val="left"/>
            </w:pPr>
          </w:p>
        </w:tc>
        <w:tc>
          <w:tcPr>
            <w:tcW w:w="5805" w:type="dxa"/>
            <w:tcBorders>
              <w:top w:val="nil"/>
              <w:left w:val="nil"/>
              <w:bottom w:val="nil"/>
              <w:right w:val="nil"/>
            </w:tcBorders>
            <w:vAlign w:val="bottom"/>
          </w:tcPr>
          <w:p w14:paraId="3EE14B59" w14:textId="77777777" w:rsidR="00C86AF9" w:rsidRDefault="00C86AF9">
            <w:pPr>
              <w:jc w:val="left"/>
            </w:pPr>
          </w:p>
        </w:tc>
      </w:tr>
      <w:tr w:rsidR="00C86AF9" w14:paraId="1AAC94A0" w14:textId="77777777">
        <w:trPr>
          <w:trHeight w:val="136"/>
        </w:trPr>
        <w:tc>
          <w:tcPr>
            <w:tcW w:w="1290" w:type="dxa"/>
            <w:vMerge w:val="restart"/>
            <w:tcBorders>
              <w:top w:val="single" w:sz="2" w:space="0" w:color="auto"/>
              <w:left w:val="single" w:sz="2" w:space="0" w:color="auto"/>
              <w:bottom w:val="nil"/>
              <w:right w:val="nil"/>
            </w:tcBorders>
            <w:vAlign w:val="center"/>
          </w:tcPr>
          <w:p w14:paraId="7CFFD36A"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nil"/>
              <w:right w:val="single" w:sz="2" w:space="0" w:color="auto"/>
            </w:tcBorders>
            <w:vAlign w:val="center"/>
          </w:tcPr>
          <w:p w14:paraId="7D5E85A9"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2E3AA3D9" w14:textId="77777777" w:rsidR="00C86AF9" w:rsidRDefault="00FB0521">
            <w:pPr>
              <w:jc w:val="center"/>
            </w:pPr>
            <w:r>
              <w:rPr>
                <w:b/>
                <w:sz w:val="20"/>
              </w:rPr>
              <w:t>nazwa</w:t>
            </w:r>
          </w:p>
        </w:tc>
      </w:tr>
      <w:tr w:rsidR="00C86AF9" w14:paraId="2626ECF5" w14:textId="77777777">
        <w:trPr>
          <w:trHeight w:val="136"/>
        </w:trPr>
        <w:tc>
          <w:tcPr>
            <w:tcW w:w="1290" w:type="dxa"/>
            <w:vMerge/>
            <w:tcBorders>
              <w:top w:val="single" w:sz="2" w:space="0" w:color="auto"/>
              <w:left w:val="single" w:sz="2" w:space="0" w:color="auto"/>
              <w:bottom w:val="nil"/>
              <w:right w:val="nil"/>
            </w:tcBorders>
            <w:vAlign w:val="center"/>
          </w:tcPr>
          <w:p w14:paraId="69CE7AF7"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31504274" w14:textId="77777777" w:rsidR="00C86AF9" w:rsidRDefault="00FB0521">
            <w:pPr>
              <w:jc w:val="center"/>
            </w:pPr>
            <w:r>
              <w:rPr>
                <w:sz w:val="20"/>
              </w:rPr>
              <w:t>1030</w:t>
            </w:r>
          </w:p>
        </w:tc>
        <w:tc>
          <w:tcPr>
            <w:tcW w:w="5805" w:type="dxa"/>
            <w:tcBorders>
              <w:top w:val="single" w:sz="2" w:space="0" w:color="auto"/>
              <w:left w:val="nil"/>
              <w:bottom w:val="single" w:sz="2" w:space="0" w:color="auto"/>
              <w:right w:val="single" w:sz="2" w:space="0" w:color="auto"/>
            </w:tcBorders>
            <w:vAlign w:val="center"/>
          </w:tcPr>
          <w:p w14:paraId="6F12251E" w14:textId="77777777" w:rsidR="00C86AF9" w:rsidRDefault="00FB0521">
            <w:pPr>
              <w:jc w:val="center"/>
            </w:pPr>
            <w:r>
              <w:rPr>
                <w:sz w:val="20"/>
              </w:rPr>
              <w:t>poradnia endokrynologiczna</w:t>
            </w:r>
          </w:p>
        </w:tc>
      </w:tr>
      <w:tr w:rsidR="00C86AF9" w14:paraId="5DE1C4A1" w14:textId="77777777">
        <w:trPr>
          <w:trHeight w:val="136"/>
        </w:trPr>
        <w:tc>
          <w:tcPr>
            <w:tcW w:w="1290" w:type="dxa"/>
            <w:vMerge/>
            <w:tcBorders>
              <w:top w:val="single" w:sz="2" w:space="0" w:color="auto"/>
              <w:left w:val="single" w:sz="2" w:space="0" w:color="auto"/>
              <w:bottom w:val="nil"/>
              <w:right w:val="nil"/>
            </w:tcBorders>
            <w:vAlign w:val="center"/>
          </w:tcPr>
          <w:p w14:paraId="3E5D2CA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785C3C1" w14:textId="77777777" w:rsidR="00C86AF9" w:rsidRDefault="00FB0521">
            <w:pPr>
              <w:jc w:val="center"/>
            </w:pPr>
            <w:r>
              <w:rPr>
                <w:sz w:val="20"/>
              </w:rPr>
              <w:t>1031</w:t>
            </w:r>
          </w:p>
        </w:tc>
        <w:tc>
          <w:tcPr>
            <w:tcW w:w="5805" w:type="dxa"/>
            <w:tcBorders>
              <w:top w:val="nil"/>
              <w:left w:val="nil"/>
              <w:bottom w:val="single" w:sz="2" w:space="0" w:color="auto"/>
              <w:right w:val="single" w:sz="2" w:space="0" w:color="auto"/>
            </w:tcBorders>
            <w:vAlign w:val="center"/>
          </w:tcPr>
          <w:p w14:paraId="01B37D7D" w14:textId="77777777" w:rsidR="00C86AF9" w:rsidRDefault="00FB0521">
            <w:pPr>
              <w:jc w:val="center"/>
            </w:pPr>
            <w:r>
              <w:rPr>
                <w:sz w:val="20"/>
              </w:rPr>
              <w:t>poradnia endokrynologiczna dla dzieci</w:t>
            </w:r>
          </w:p>
        </w:tc>
      </w:tr>
      <w:tr w:rsidR="00C86AF9" w14:paraId="706AAA9F" w14:textId="77777777">
        <w:trPr>
          <w:trHeight w:val="136"/>
        </w:trPr>
        <w:tc>
          <w:tcPr>
            <w:tcW w:w="1290" w:type="dxa"/>
            <w:vMerge/>
            <w:tcBorders>
              <w:top w:val="single" w:sz="2" w:space="0" w:color="auto"/>
              <w:left w:val="single" w:sz="2" w:space="0" w:color="auto"/>
              <w:bottom w:val="nil"/>
              <w:right w:val="nil"/>
            </w:tcBorders>
            <w:vAlign w:val="center"/>
          </w:tcPr>
          <w:p w14:paraId="3941326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5366E36" w14:textId="77777777" w:rsidR="00C86AF9" w:rsidRDefault="00FB0521">
            <w:pPr>
              <w:jc w:val="center"/>
            </w:pPr>
            <w:r>
              <w:rPr>
                <w:sz w:val="20"/>
              </w:rPr>
              <w:t>4030</w:t>
            </w:r>
          </w:p>
        </w:tc>
        <w:tc>
          <w:tcPr>
            <w:tcW w:w="5805" w:type="dxa"/>
            <w:tcBorders>
              <w:top w:val="nil"/>
              <w:left w:val="nil"/>
              <w:bottom w:val="single" w:sz="2" w:space="0" w:color="auto"/>
              <w:right w:val="single" w:sz="2" w:space="0" w:color="auto"/>
            </w:tcBorders>
            <w:vAlign w:val="center"/>
          </w:tcPr>
          <w:p w14:paraId="642EBF38" w14:textId="77777777" w:rsidR="00C86AF9" w:rsidRDefault="00FB0521">
            <w:pPr>
              <w:jc w:val="center"/>
            </w:pPr>
            <w:r>
              <w:rPr>
                <w:sz w:val="20"/>
              </w:rPr>
              <w:t>oddział endokrynologiczny</w:t>
            </w:r>
          </w:p>
        </w:tc>
      </w:tr>
      <w:tr w:rsidR="00C86AF9" w14:paraId="36C5CF90" w14:textId="77777777">
        <w:trPr>
          <w:trHeight w:val="136"/>
        </w:trPr>
        <w:tc>
          <w:tcPr>
            <w:tcW w:w="1290" w:type="dxa"/>
            <w:vMerge/>
            <w:tcBorders>
              <w:top w:val="single" w:sz="2" w:space="0" w:color="auto"/>
              <w:left w:val="single" w:sz="2" w:space="0" w:color="auto"/>
              <w:bottom w:val="nil"/>
              <w:right w:val="nil"/>
            </w:tcBorders>
            <w:vAlign w:val="center"/>
          </w:tcPr>
          <w:p w14:paraId="47208973"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4645EC00" w14:textId="77777777" w:rsidR="00C86AF9" w:rsidRDefault="00FB0521">
            <w:pPr>
              <w:jc w:val="center"/>
            </w:pPr>
            <w:r>
              <w:rPr>
                <w:sz w:val="20"/>
              </w:rPr>
              <w:t>4031</w:t>
            </w:r>
          </w:p>
        </w:tc>
        <w:tc>
          <w:tcPr>
            <w:tcW w:w="5805" w:type="dxa"/>
            <w:tcBorders>
              <w:top w:val="nil"/>
              <w:left w:val="nil"/>
              <w:bottom w:val="nil"/>
              <w:right w:val="single" w:sz="2" w:space="0" w:color="auto"/>
            </w:tcBorders>
            <w:vAlign w:val="center"/>
          </w:tcPr>
          <w:p w14:paraId="037B9312" w14:textId="77777777" w:rsidR="00C86AF9" w:rsidRDefault="00FB0521">
            <w:pPr>
              <w:jc w:val="center"/>
            </w:pPr>
            <w:r>
              <w:rPr>
                <w:sz w:val="20"/>
              </w:rPr>
              <w:t>oddział endokrynologiczny dla dzieci</w:t>
            </w:r>
          </w:p>
        </w:tc>
      </w:tr>
      <w:tr w:rsidR="00C86AF9" w14:paraId="5129E582" w14:textId="77777777">
        <w:trPr>
          <w:trHeight w:val="136"/>
        </w:trPr>
        <w:tc>
          <w:tcPr>
            <w:tcW w:w="1290" w:type="dxa"/>
            <w:vMerge/>
            <w:tcBorders>
              <w:top w:val="single" w:sz="2" w:space="0" w:color="auto"/>
              <w:left w:val="single" w:sz="2" w:space="0" w:color="auto"/>
              <w:bottom w:val="nil"/>
              <w:right w:val="nil"/>
            </w:tcBorders>
            <w:vAlign w:val="center"/>
          </w:tcPr>
          <w:p w14:paraId="5DB89FBA"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ED4894D" w14:textId="77777777" w:rsidR="00C86AF9" w:rsidRDefault="00FB0521">
            <w:pPr>
              <w:jc w:val="center"/>
            </w:pPr>
            <w:r>
              <w:rPr>
                <w:sz w:val="20"/>
              </w:rPr>
              <w:t>4401</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0AA40393" w14:textId="77777777" w:rsidR="00C86AF9" w:rsidRDefault="00FB0521">
            <w:pPr>
              <w:jc w:val="center"/>
            </w:pPr>
            <w:r>
              <w:rPr>
                <w:sz w:val="20"/>
              </w:rPr>
              <w:t>oddział pediatryczny o profilu endokrynologii</w:t>
            </w:r>
          </w:p>
        </w:tc>
      </w:tr>
      <w:tr w:rsidR="00C86AF9" w14:paraId="44269911" w14:textId="77777777">
        <w:trPr>
          <w:trHeight w:val="136"/>
        </w:trPr>
        <w:tc>
          <w:tcPr>
            <w:tcW w:w="1290" w:type="dxa"/>
            <w:vMerge/>
            <w:tcBorders>
              <w:top w:val="single" w:sz="2" w:space="0" w:color="auto"/>
              <w:left w:val="single" w:sz="2" w:space="0" w:color="auto"/>
              <w:bottom w:val="nil"/>
              <w:right w:val="nil"/>
            </w:tcBorders>
            <w:vAlign w:val="center"/>
          </w:tcPr>
          <w:p w14:paraId="4F56948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78CD2E3" w14:textId="77777777" w:rsidR="00C86AF9" w:rsidRDefault="00FB0521">
            <w:pPr>
              <w:jc w:val="center"/>
            </w:pPr>
            <w:r>
              <w:rPr>
                <w:sz w:val="20"/>
              </w:rPr>
              <w:t>HC.1.1. lub HC.1.2.</w:t>
            </w:r>
          </w:p>
        </w:tc>
        <w:tc>
          <w:tcPr>
            <w:tcW w:w="5805" w:type="dxa"/>
            <w:vMerge/>
            <w:tcBorders>
              <w:top w:val="single" w:sz="2" w:space="0" w:color="auto"/>
              <w:left w:val="single" w:sz="2" w:space="0" w:color="auto"/>
              <w:bottom w:val="single" w:sz="2" w:space="0" w:color="auto"/>
              <w:right w:val="single" w:sz="2" w:space="0" w:color="auto"/>
            </w:tcBorders>
            <w:vAlign w:val="center"/>
          </w:tcPr>
          <w:p w14:paraId="00833220" w14:textId="77777777" w:rsidR="00C86AF9" w:rsidRDefault="00C86AF9">
            <w:pPr>
              <w:jc w:val="center"/>
            </w:pPr>
          </w:p>
        </w:tc>
      </w:tr>
      <w:tr w:rsidR="00C86AF9" w14:paraId="4FCF133B" w14:textId="77777777">
        <w:trPr>
          <w:trHeight w:val="136"/>
        </w:trPr>
        <w:tc>
          <w:tcPr>
            <w:tcW w:w="1290" w:type="dxa"/>
            <w:vMerge/>
            <w:tcBorders>
              <w:top w:val="single" w:sz="2" w:space="0" w:color="auto"/>
              <w:left w:val="single" w:sz="2" w:space="0" w:color="auto"/>
              <w:bottom w:val="nil"/>
              <w:right w:val="nil"/>
            </w:tcBorders>
            <w:vAlign w:val="center"/>
          </w:tcPr>
          <w:p w14:paraId="17CAF7C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0910B26" w14:textId="77777777" w:rsidR="00C86AF9" w:rsidRDefault="00FB0521">
            <w:pPr>
              <w:jc w:val="center"/>
            </w:pPr>
            <w:r>
              <w:rPr>
                <w:sz w:val="20"/>
              </w:rPr>
              <w:t>44</w:t>
            </w:r>
          </w:p>
        </w:tc>
        <w:tc>
          <w:tcPr>
            <w:tcW w:w="5805" w:type="dxa"/>
            <w:vMerge/>
            <w:tcBorders>
              <w:top w:val="single" w:sz="2" w:space="0" w:color="auto"/>
              <w:left w:val="single" w:sz="2" w:space="0" w:color="auto"/>
              <w:bottom w:val="single" w:sz="2" w:space="0" w:color="auto"/>
              <w:right w:val="single" w:sz="2" w:space="0" w:color="auto"/>
            </w:tcBorders>
            <w:vAlign w:val="center"/>
          </w:tcPr>
          <w:p w14:paraId="376599EE" w14:textId="77777777" w:rsidR="00C86AF9" w:rsidRDefault="00C86AF9">
            <w:pPr>
              <w:jc w:val="center"/>
            </w:pPr>
          </w:p>
        </w:tc>
      </w:tr>
      <w:tr w:rsidR="00C86AF9" w14:paraId="0AD1CCAD" w14:textId="77777777">
        <w:trPr>
          <w:trHeight w:val="136"/>
        </w:trPr>
        <w:tc>
          <w:tcPr>
            <w:tcW w:w="1290" w:type="dxa"/>
            <w:vMerge/>
            <w:tcBorders>
              <w:top w:val="single" w:sz="2" w:space="0" w:color="auto"/>
              <w:left w:val="single" w:sz="2" w:space="0" w:color="auto"/>
              <w:bottom w:val="nil"/>
              <w:right w:val="nil"/>
            </w:tcBorders>
            <w:vAlign w:val="center"/>
          </w:tcPr>
          <w:p w14:paraId="56219B1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248C22F" w14:textId="77777777" w:rsidR="00C86AF9" w:rsidRDefault="00FB0521">
            <w:pPr>
              <w:jc w:val="center"/>
            </w:pPr>
            <w:r>
              <w:rPr>
                <w:sz w:val="20"/>
              </w:rPr>
              <w:t>4401</w:t>
            </w:r>
          </w:p>
        </w:tc>
        <w:tc>
          <w:tcPr>
            <w:tcW w:w="5805" w:type="dxa"/>
            <w:vMerge w:val="restart"/>
            <w:tcBorders>
              <w:top w:val="nil"/>
              <w:left w:val="single" w:sz="2" w:space="0" w:color="auto"/>
              <w:bottom w:val="single" w:sz="2" w:space="0" w:color="auto"/>
              <w:right w:val="single" w:sz="2" w:space="0" w:color="auto"/>
            </w:tcBorders>
            <w:vAlign w:val="center"/>
          </w:tcPr>
          <w:p w14:paraId="1C4E81AF" w14:textId="77777777" w:rsidR="00C86AF9" w:rsidRDefault="00FB0521">
            <w:pPr>
              <w:jc w:val="center"/>
            </w:pPr>
            <w:r>
              <w:rPr>
                <w:sz w:val="20"/>
              </w:rPr>
              <w:t>oddział pediatryczny o profilu endokrynologii i diabetologii dziecięcej</w:t>
            </w:r>
          </w:p>
        </w:tc>
      </w:tr>
      <w:tr w:rsidR="00C86AF9" w14:paraId="4602F03A" w14:textId="77777777">
        <w:trPr>
          <w:trHeight w:val="136"/>
        </w:trPr>
        <w:tc>
          <w:tcPr>
            <w:tcW w:w="1290" w:type="dxa"/>
            <w:vMerge/>
            <w:tcBorders>
              <w:top w:val="single" w:sz="2" w:space="0" w:color="auto"/>
              <w:left w:val="single" w:sz="2" w:space="0" w:color="auto"/>
              <w:bottom w:val="nil"/>
              <w:right w:val="nil"/>
            </w:tcBorders>
            <w:vAlign w:val="center"/>
          </w:tcPr>
          <w:p w14:paraId="2DA5C1D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B0B4441" w14:textId="77777777" w:rsidR="00C86AF9" w:rsidRDefault="00FB0521">
            <w:pPr>
              <w:jc w:val="center"/>
            </w:pPr>
            <w:r>
              <w:rPr>
                <w:sz w:val="20"/>
              </w:rPr>
              <w:t>HC.1.1. lub HC.1.2.</w:t>
            </w:r>
          </w:p>
        </w:tc>
        <w:tc>
          <w:tcPr>
            <w:tcW w:w="5805" w:type="dxa"/>
            <w:vMerge/>
            <w:tcBorders>
              <w:top w:val="nil"/>
              <w:left w:val="single" w:sz="2" w:space="0" w:color="auto"/>
              <w:bottom w:val="single" w:sz="2" w:space="0" w:color="auto"/>
              <w:right w:val="single" w:sz="2" w:space="0" w:color="auto"/>
            </w:tcBorders>
            <w:vAlign w:val="center"/>
          </w:tcPr>
          <w:p w14:paraId="0A464CF4" w14:textId="77777777" w:rsidR="00C86AF9" w:rsidRDefault="00C86AF9">
            <w:pPr>
              <w:jc w:val="center"/>
            </w:pPr>
          </w:p>
        </w:tc>
      </w:tr>
      <w:tr w:rsidR="00C86AF9" w14:paraId="64AE3986" w14:textId="77777777">
        <w:trPr>
          <w:trHeight w:val="136"/>
        </w:trPr>
        <w:tc>
          <w:tcPr>
            <w:tcW w:w="1290" w:type="dxa"/>
            <w:vMerge/>
            <w:tcBorders>
              <w:top w:val="single" w:sz="2" w:space="0" w:color="auto"/>
              <w:left w:val="single" w:sz="2" w:space="0" w:color="auto"/>
              <w:bottom w:val="nil"/>
              <w:right w:val="nil"/>
            </w:tcBorders>
            <w:vAlign w:val="center"/>
          </w:tcPr>
          <w:p w14:paraId="79C6B4C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71198EC" w14:textId="77777777" w:rsidR="00C86AF9" w:rsidRDefault="00FB0521">
            <w:pPr>
              <w:jc w:val="center"/>
            </w:pPr>
            <w:r>
              <w:rPr>
                <w:sz w:val="20"/>
              </w:rPr>
              <w:t>117</w:t>
            </w:r>
          </w:p>
        </w:tc>
        <w:tc>
          <w:tcPr>
            <w:tcW w:w="5805" w:type="dxa"/>
            <w:vMerge/>
            <w:tcBorders>
              <w:top w:val="nil"/>
              <w:left w:val="single" w:sz="2" w:space="0" w:color="auto"/>
              <w:bottom w:val="single" w:sz="2" w:space="0" w:color="auto"/>
              <w:right w:val="single" w:sz="2" w:space="0" w:color="auto"/>
            </w:tcBorders>
            <w:vAlign w:val="center"/>
          </w:tcPr>
          <w:p w14:paraId="592467C8" w14:textId="77777777" w:rsidR="00C86AF9" w:rsidRDefault="00C86AF9">
            <w:pPr>
              <w:jc w:val="center"/>
            </w:pPr>
          </w:p>
        </w:tc>
      </w:tr>
      <w:tr w:rsidR="00C86AF9" w14:paraId="656605D3" w14:textId="77777777">
        <w:trPr>
          <w:trHeight w:val="136"/>
        </w:trPr>
        <w:tc>
          <w:tcPr>
            <w:tcW w:w="1290" w:type="dxa"/>
            <w:vMerge/>
            <w:tcBorders>
              <w:top w:val="single" w:sz="2" w:space="0" w:color="auto"/>
              <w:left w:val="single" w:sz="2" w:space="0" w:color="auto"/>
              <w:bottom w:val="nil"/>
              <w:right w:val="nil"/>
            </w:tcBorders>
            <w:vAlign w:val="center"/>
          </w:tcPr>
          <w:p w14:paraId="0AE1A9AB"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0E36AC63"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62800C55" w14:textId="77777777" w:rsidR="00C86AF9" w:rsidRDefault="00FB0521">
            <w:pPr>
              <w:jc w:val="center"/>
            </w:pPr>
            <w:r>
              <w:rPr>
                <w:sz w:val="20"/>
              </w:rPr>
              <w:t>NIE</w:t>
            </w:r>
          </w:p>
        </w:tc>
      </w:tr>
      <w:tr w:rsidR="00C86AF9" w14:paraId="7A6E0602" w14:textId="77777777">
        <w:trPr>
          <w:trHeight w:val="136"/>
        </w:trPr>
        <w:tc>
          <w:tcPr>
            <w:tcW w:w="1290" w:type="dxa"/>
            <w:vMerge/>
            <w:tcBorders>
              <w:top w:val="single" w:sz="2" w:space="0" w:color="auto"/>
              <w:left w:val="single" w:sz="2" w:space="0" w:color="auto"/>
              <w:bottom w:val="nil"/>
              <w:right w:val="nil"/>
            </w:tcBorders>
            <w:vAlign w:val="center"/>
          </w:tcPr>
          <w:p w14:paraId="15FA4D8A" w14:textId="77777777" w:rsidR="00C86AF9" w:rsidRDefault="00C86AF9">
            <w:pPr>
              <w:jc w:val="center"/>
            </w:pPr>
          </w:p>
        </w:tc>
        <w:tc>
          <w:tcPr>
            <w:tcW w:w="2985" w:type="dxa"/>
            <w:tcBorders>
              <w:top w:val="nil"/>
              <w:left w:val="single" w:sz="2" w:space="0" w:color="auto"/>
              <w:bottom w:val="nil"/>
              <w:right w:val="nil"/>
            </w:tcBorders>
            <w:vAlign w:val="center"/>
          </w:tcPr>
          <w:p w14:paraId="3E7D7176"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6D769CE6" w14:textId="77777777" w:rsidR="00C86AF9" w:rsidRDefault="00FB0521">
            <w:pPr>
              <w:jc w:val="center"/>
            </w:pPr>
            <w:r>
              <w:rPr>
                <w:sz w:val="20"/>
              </w:rPr>
              <w:t>NIE</w:t>
            </w:r>
          </w:p>
        </w:tc>
      </w:tr>
      <w:tr w:rsidR="00C86AF9" w14:paraId="1B539AE3" w14:textId="77777777">
        <w:trPr>
          <w:trHeight w:val="136"/>
        </w:trPr>
        <w:tc>
          <w:tcPr>
            <w:tcW w:w="1290" w:type="dxa"/>
            <w:vMerge/>
            <w:tcBorders>
              <w:top w:val="single" w:sz="2" w:space="0" w:color="auto"/>
              <w:left w:val="single" w:sz="2" w:space="0" w:color="auto"/>
              <w:bottom w:val="nil"/>
              <w:right w:val="nil"/>
            </w:tcBorders>
            <w:vAlign w:val="center"/>
          </w:tcPr>
          <w:p w14:paraId="69E96EA3"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3B46636B"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1660D18C" w14:textId="77777777" w:rsidR="00C86AF9" w:rsidRDefault="00FB0521">
            <w:pPr>
              <w:jc w:val="center"/>
            </w:pPr>
            <w:r>
              <w:rPr>
                <w:sz w:val="20"/>
              </w:rPr>
              <w:t>NIE</w:t>
            </w:r>
          </w:p>
        </w:tc>
      </w:tr>
      <w:tr w:rsidR="00C86AF9" w14:paraId="11138D92" w14:textId="77777777">
        <w:trPr>
          <w:trHeight w:val="136"/>
        </w:trPr>
        <w:tc>
          <w:tcPr>
            <w:tcW w:w="1290" w:type="dxa"/>
            <w:vMerge/>
            <w:tcBorders>
              <w:top w:val="single" w:sz="2" w:space="0" w:color="auto"/>
              <w:left w:val="single" w:sz="2" w:space="0" w:color="auto"/>
              <w:bottom w:val="nil"/>
              <w:right w:val="nil"/>
            </w:tcBorders>
            <w:vAlign w:val="center"/>
          </w:tcPr>
          <w:p w14:paraId="7169C4B0" w14:textId="77777777" w:rsidR="00C86AF9" w:rsidRDefault="00C86AF9">
            <w:pPr>
              <w:jc w:val="center"/>
            </w:pPr>
          </w:p>
        </w:tc>
        <w:tc>
          <w:tcPr>
            <w:tcW w:w="2985" w:type="dxa"/>
            <w:tcBorders>
              <w:top w:val="nil"/>
              <w:left w:val="single" w:sz="2" w:space="0" w:color="auto"/>
              <w:bottom w:val="nil"/>
              <w:right w:val="nil"/>
            </w:tcBorders>
            <w:vAlign w:val="center"/>
          </w:tcPr>
          <w:p w14:paraId="01AB860F"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2C429324" w14:textId="77777777" w:rsidR="00C86AF9" w:rsidRDefault="00FB0521">
            <w:pPr>
              <w:jc w:val="center"/>
            </w:pPr>
            <w:r>
              <w:rPr>
                <w:sz w:val="20"/>
              </w:rPr>
              <w:t>TAK</w:t>
            </w:r>
          </w:p>
        </w:tc>
      </w:tr>
      <w:tr w:rsidR="00C86AF9" w14:paraId="3E5313E1" w14:textId="77777777">
        <w:trPr>
          <w:trHeight w:val="136"/>
        </w:trPr>
        <w:tc>
          <w:tcPr>
            <w:tcW w:w="1290" w:type="dxa"/>
            <w:vMerge/>
            <w:tcBorders>
              <w:top w:val="single" w:sz="2" w:space="0" w:color="auto"/>
              <w:left w:val="single" w:sz="2" w:space="0" w:color="auto"/>
              <w:bottom w:val="nil"/>
              <w:right w:val="nil"/>
            </w:tcBorders>
            <w:vAlign w:val="center"/>
          </w:tcPr>
          <w:p w14:paraId="362ADB14"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25235B38"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nil"/>
              <w:right w:val="single" w:sz="2" w:space="0" w:color="auto"/>
            </w:tcBorders>
            <w:vAlign w:val="center"/>
          </w:tcPr>
          <w:p w14:paraId="586F3BB9" w14:textId="77777777" w:rsidR="00C86AF9" w:rsidRDefault="00FB0521">
            <w:pPr>
              <w:jc w:val="center"/>
            </w:pPr>
            <w:r>
              <w:rPr>
                <w:sz w:val="20"/>
              </w:rPr>
              <w:t>NIE</w:t>
            </w:r>
          </w:p>
        </w:tc>
      </w:tr>
      <w:tr w:rsidR="00C86AF9" w14:paraId="78F40850" w14:textId="77777777">
        <w:trPr>
          <w:trHeight w:val="136"/>
        </w:trPr>
        <w:tc>
          <w:tcPr>
            <w:tcW w:w="1290" w:type="dxa"/>
            <w:vMerge/>
            <w:tcBorders>
              <w:top w:val="single" w:sz="2" w:space="0" w:color="auto"/>
              <w:left w:val="single" w:sz="2" w:space="0" w:color="auto"/>
              <w:bottom w:val="nil"/>
              <w:right w:val="nil"/>
            </w:tcBorders>
            <w:vAlign w:val="center"/>
          </w:tcPr>
          <w:p w14:paraId="142E7941"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55EE7646" w14:textId="77777777" w:rsidR="00C86AF9" w:rsidRDefault="00FB0521">
            <w:pPr>
              <w:jc w:val="center"/>
            </w:pPr>
            <w:r>
              <w:rPr>
                <w:sz w:val="20"/>
              </w:rPr>
              <w:t>ODDZIAŁ Z ODDZIAŁEM JEDNEGO DNIA</w:t>
            </w:r>
          </w:p>
        </w:tc>
        <w:tc>
          <w:tcPr>
            <w:tcW w:w="5805" w:type="dxa"/>
            <w:tcBorders>
              <w:top w:val="single" w:sz="2" w:space="0" w:color="auto"/>
              <w:left w:val="single" w:sz="2" w:space="0" w:color="auto"/>
              <w:bottom w:val="nil"/>
              <w:right w:val="single" w:sz="2" w:space="0" w:color="auto"/>
            </w:tcBorders>
            <w:vAlign w:val="center"/>
          </w:tcPr>
          <w:p w14:paraId="383C3618" w14:textId="77777777" w:rsidR="00C86AF9" w:rsidRDefault="00FB0521">
            <w:pPr>
              <w:jc w:val="center"/>
            </w:pPr>
            <w:r>
              <w:rPr>
                <w:sz w:val="20"/>
              </w:rPr>
              <w:t>NIE</w:t>
            </w:r>
          </w:p>
        </w:tc>
      </w:tr>
      <w:tr w:rsidR="00C86AF9" w14:paraId="7A82D1DA" w14:textId="77777777">
        <w:trPr>
          <w:trHeight w:val="136"/>
        </w:trPr>
        <w:tc>
          <w:tcPr>
            <w:tcW w:w="1290" w:type="dxa"/>
            <w:vMerge/>
            <w:tcBorders>
              <w:top w:val="single" w:sz="2" w:space="0" w:color="auto"/>
              <w:left w:val="single" w:sz="2" w:space="0" w:color="auto"/>
              <w:bottom w:val="nil"/>
              <w:right w:val="nil"/>
            </w:tcBorders>
            <w:vAlign w:val="center"/>
          </w:tcPr>
          <w:p w14:paraId="44EFDDD9"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411EA02E"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nil"/>
              <w:right w:val="single" w:sz="2" w:space="0" w:color="auto"/>
            </w:tcBorders>
            <w:vAlign w:val="center"/>
          </w:tcPr>
          <w:p w14:paraId="4EF3D017" w14:textId="77777777" w:rsidR="00C86AF9" w:rsidRDefault="00FB0521">
            <w:pPr>
              <w:jc w:val="center"/>
            </w:pPr>
            <w:r>
              <w:rPr>
                <w:sz w:val="20"/>
              </w:rPr>
              <w:t>NIE</w:t>
            </w:r>
          </w:p>
        </w:tc>
      </w:tr>
      <w:tr w:rsidR="00C86AF9" w14:paraId="084E18C0" w14:textId="77777777">
        <w:trPr>
          <w:trHeight w:val="136"/>
        </w:trPr>
        <w:tc>
          <w:tcPr>
            <w:tcW w:w="1290" w:type="dxa"/>
            <w:vMerge/>
            <w:tcBorders>
              <w:top w:val="single" w:sz="2" w:space="0" w:color="auto"/>
              <w:left w:val="single" w:sz="2" w:space="0" w:color="auto"/>
              <w:bottom w:val="nil"/>
              <w:right w:val="nil"/>
            </w:tcBorders>
            <w:vAlign w:val="center"/>
          </w:tcPr>
          <w:p w14:paraId="07B98DB0"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747D4538"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04D55C99" w14:textId="77777777" w:rsidR="00C86AF9" w:rsidRDefault="00FB0521">
            <w:pPr>
              <w:jc w:val="center"/>
            </w:pPr>
            <w:r>
              <w:rPr>
                <w:sz w:val="20"/>
              </w:rPr>
              <w:t>nie dotyczy</w:t>
            </w:r>
          </w:p>
        </w:tc>
      </w:tr>
      <w:tr w:rsidR="00C86AF9" w14:paraId="73C51486" w14:textId="77777777">
        <w:trPr>
          <w:trHeight w:val="136"/>
        </w:trPr>
        <w:tc>
          <w:tcPr>
            <w:tcW w:w="1290" w:type="dxa"/>
            <w:vMerge w:val="restart"/>
            <w:tcBorders>
              <w:top w:val="single" w:sz="2" w:space="0" w:color="auto"/>
              <w:left w:val="single" w:sz="2" w:space="0" w:color="auto"/>
              <w:bottom w:val="single" w:sz="2" w:space="0" w:color="auto"/>
              <w:right w:val="nil"/>
            </w:tcBorders>
            <w:vAlign w:val="center"/>
          </w:tcPr>
          <w:p w14:paraId="371835F2" w14:textId="77777777" w:rsidR="00C86AF9" w:rsidRDefault="00FB0521">
            <w:pPr>
              <w:jc w:val="center"/>
            </w:pPr>
            <w:r>
              <w:rPr>
                <w:sz w:val="20"/>
              </w:rPr>
              <w:t>lekarze</w:t>
            </w:r>
          </w:p>
        </w:tc>
        <w:tc>
          <w:tcPr>
            <w:tcW w:w="8790" w:type="dxa"/>
            <w:gridSpan w:val="2"/>
            <w:tcBorders>
              <w:top w:val="nil"/>
              <w:left w:val="single" w:sz="2" w:space="0" w:color="auto"/>
              <w:bottom w:val="single" w:sz="2" w:space="0" w:color="auto"/>
              <w:right w:val="single" w:sz="2" w:space="0" w:color="auto"/>
            </w:tcBorders>
            <w:vAlign w:val="center"/>
          </w:tcPr>
          <w:p w14:paraId="36DA6798" w14:textId="77777777" w:rsidR="00C86AF9" w:rsidRDefault="00FB0521">
            <w:pPr>
              <w:jc w:val="center"/>
            </w:pPr>
            <w:r>
              <w:rPr>
                <w:sz w:val="20"/>
              </w:rPr>
              <w:t xml:space="preserve">lekarze specjaliści w dziedzinie pediatrii lub endokrynologii, lub endokrynologii i diabetologii dziecięcej </w:t>
            </w:r>
          </w:p>
        </w:tc>
      </w:tr>
      <w:tr w:rsidR="00C86AF9" w14:paraId="38B2AA88"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6AB13E8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CB7D55F"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238176AE" w14:textId="77777777" w:rsidR="00C86AF9" w:rsidRDefault="00FB0521">
            <w:pPr>
              <w:jc w:val="center"/>
            </w:pPr>
            <w:r>
              <w:rPr>
                <w:sz w:val="20"/>
              </w:rPr>
              <w:t>równoważnik 3 etatów</w:t>
            </w:r>
          </w:p>
        </w:tc>
      </w:tr>
      <w:tr w:rsidR="00C86AF9" w14:paraId="3D71312B"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3944FB8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6720E89" w14:textId="77777777" w:rsidR="00C86AF9" w:rsidRDefault="00FB0521">
            <w:pPr>
              <w:jc w:val="center"/>
            </w:pPr>
            <w:r>
              <w:rPr>
                <w:sz w:val="20"/>
              </w:rPr>
              <w:t>pozostałe</w:t>
            </w:r>
          </w:p>
        </w:tc>
        <w:tc>
          <w:tcPr>
            <w:tcW w:w="5805" w:type="dxa"/>
            <w:tcBorders>
              <w:top w:val="nil"/>
              <w:left w:val="nil"/>
              <w:bottom w:val="single" w:sz="2" w:space="0" w:color="auto"/>
              <w:right w:val="single" w:sz="2" w:space="0" w:color="auto"/>
            </w:tcBorders>
            <w:vAlign w:val="center"/>
          </w:tcPr>
          <w:p w14:paraId="00A462DC" w14:textId="77777777" w:rsidR="00C86AF9" w:rsidRDefault="00FB0521">
            <w:pPr>
              <w:jc w:val="center"/>
            </w:pPr>
            <w:r>
              <w:rPr>
                <w:sz w:val="20"/>
              </w:rPr>
              <w:t>dostęp do konsultacji lekarza specjalisty w dziedzinie: kardiologii lub kardiologii dziecięcej, otorynolaryngologii lub otorynolaryngologii dziecięcej, neurologii lub neurologii dziecięcej, okulistyki, neurochirurgii, onkologii i hematologii dziecięcej, diabetologii</w:t>
            </w:r>
          </w:p>
        </w:tc>
      </w:tr>
      <w:tr w:rsidR="00C86AF9" w14:paraId="09E87C10" w14:textId="77777777">
        <w:trPr>
          <w:trHeight w:val="768"/>
        </w:trPr>
        <w:tc>
          <w:tcPr>
            <w:tcW w:w="1290" w:type="dxa"/>
            <w:vMerge w:val="restart"/>
            <w:tcBorders>
              <w:top w:val="nil"/>
              <w:left w:val="single" w:sz="2" w:space="0" w:color="auto"/>
              <w:bottom w:val="single" w:sz="2" w:space="0" w:color="auto"/>
              <w:right w:val="single" w:sz="2" w:space="0" w:color="auto"/>
            </w:tcBorders>
            <w:vAlign w:val="center"/>
          </w:tcPr>
          <w:p w14:paraId="3A780EA5" w14:textId="77777777" w:rsidR="00C86AF9" w:rsidRDefault="00FB0521">
            <w:pPr>
              <w:jc w:val="center"/>
            </w:pPr>
            <w:r>
              <w:rPr>
                <w:sz w:val="20"/>
              </w:rPr>
              <w:t>pielęgniarki</w:t>
            </w:r>
          </w:p>
        </w:tc>
        <w:tc>
          <w:tcPr>
            <w:tcW w:w="8790" w:type="dxa"/>
            <w:gridSpan w:val="2"/>
            <w:tcBorders>
              <w:top w:val="nil"/>
              <w:left w:val="nil"/>
              <w:bottom w:val="single" w:sz="2" w:space="0" w:color="auto"/>
              <w:right w:val="single" w:sz="2" w:space="0" w:color="auto"/>
            </w:tcBorders>
            <w:vAlign w:val="center"/>
          </w:tcPr>
          <w:p w14:paraId="2AD6B4F2" w14:textId="77777777" w:rsidR="00C86AF9" w:rsidRDefault="00FB0521">
            <w:pPr>
              <w:jc w:val="center"/>
            </w:pPr>
            <w:r>
              <w:rPr>
                <w:sz w:val="20"/>
              </w:rPr>
              <w:t>pielęgniarki</w:t>
            </w:r>
          </w:p>
        </w:tc>
      </w:tr>
      <w:tr w:rsidR="00C86AF9" w14:paraId="7C3AF438"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36EC249D" w14:textId="77777777" w:rsidR="00C86AF9" w:rsidRDefault="00C86AF9">
            <w:pPr>
              <w:jc w:val="center"/>
            </w:pPr>
          </w:p>
        </w:tc>
        <w:tc>
          <w:tcPr>
            <w:tcW w:w="2985" w:type="dxa"/>
            <w:tcBorders>
              <w:top w:val="nil"/>
              <w:left w:val="nil"/>
              <w:bottom w:val="nil"/>
              <w:right w:val="single" w:sz="2" w:space="0" w:color="auto"/>
            </w:tcBorders>
            <w:vAlign w:val="center"/>
          </w:tcPr>
          <w:p w14:paraId="1C457AB9"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3081BCF6" w14:textId="77777777" w:rsidR="00C86AF9" w:rsidRDefault="00FB0521">
            <w:pPr>
              <w:jc w:val="center"/>
            </w:pPr>
            <w:r>
              <w:rPr>
                <w:sz w:val="20"/>
              </w:rPr>
              <w:t>równoważnik 2 etatów</w:t>
            </w:r>
          </w:p>
        </w:tc>
      </w:tr>
      <w:tr w:rsidR="00C86AF9" w14:paraId="6AEBCAE5" w14:textId="77777777">
        <w:trPr>
          <w:trHeight w:val="136"/>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7CB7F3CA" w14:textId="77777777" w:rsidR="00C86AF9" w:rsidRDefault="00FB0521">
            <w:pPr>
              <w:jc w:val="center"/>
            </w:pPr>
            <w:r>
              <w:rPr>
                <w:sz w:val="20"/>
              </w:rPr>
              <w:t>zapewnienie realizacji badań</w:t>
            </w:r>
          </w:p>
        </w:tc>
        <w:tc>
          <w:tcPr>
            <w:tcW w:w="8790" w:type="dxa"/>
            <w:gridSpan w:val="2"/>
            <w:tcBorders>
              <w:top w:val="single" w:sz="2" w:space="0" w:color="auto"/>
              <w:left w:val="nil"/>
              <w:bottom w:val="single" w:sz="2" w:space="0" w:color="auto"/>
              <w:right w:val="single" w:sz="2" w:space="0" w:color="auto"/>
            </w:tcBorders>
            <w:vAlign w:val="center"/>
          </w:tcPr>
          <w:p w14:paraId="38107881" w14:textId="77777777" w:rsidR="00C86AF9" w:rsidRDefault="00FB0521">
            <w:pPr>
              <w:jc w:val="center"/>
            </w:pPr>
            <w:r>
              <w:rPr>
                <w:sz w:val="20"/>
              </w:rPr>
              <w:t>USG</w:t>
            </w:r>
          </w:p>
        </w:tc>
      </w:tr>
      <w:tr w:rsidR="00C86AF9" w14:paraId="0F18084A"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2D3B1D1"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3E599E3B" w14:textId="77777777" w:rsidR="00C86AF9" w:rsidRDefault="00FB0521">
            <w:pPr>
              <w:jc w:val="center"/>
            </w:pPr>
            <w:r>
              <w:rPr>
                <w:sz w:val="20"/>
              </w:rPr>
              <w:t>tomografia komputerowa</w:t>
            </w:r>
          </w:p>
        </w:tc>
      </w:tr>
      <w:tr w:rsidR="00C86AF9" w14:paraId="56E7B76A"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2802C3F8"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0D24C6B5" w14:textId="77777777" w:rsidR="00C86AF9" w:rsidRDefault="00FB0521">
            <w:pPr>
              <w:jc w:val="center"/>
            </w:pPr>
            <w:r>
              <w:rPr>
                <w:sz w:val="20"/>
              </w:rPr>
              <w:t>rezonans magnetyczny</w:t>
            </w:r>
          </w:p>
        </w:tc>
      </w:tr>
      <w:tr w:rsidR="00C86AF9" w14:paraId="6F3E0F30"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274370D"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0F70A386" w14:textId="77777777" w:rsidR="00C86AF9" w:rsidRDefault="00FB0521">
            <w:pPr>
              <w:jc w:val="center"/>
            </w:pPr>
            <w:r>
              <w:rPr>
                <w:sz w:val="20"/>
              </w:rPr>
              <w:t>RTG</w:t>
            </w:r>
          </w:p>
        </w:tc>
      </w:tr>
      <w:tr w:rsidR="00C86AF9" w14:paraId="617D82C6"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AD99787"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4896EFE2" w14:textId="77777777" w:rsidR="00C86AF9" w:rsidRDefault="00FB0521">
            <w:pPr>
              <w:jc w:val="center"/>
            </w:pPr>
            <w:r>
              <w:rPr>
                <w:sz w:val="20"/>
              </w:rPr>
              <w:t>EKG</w:t>
            </w:r>
          </w:p>
        </w:tc>
      </w:tr>
      <w:tr w:rsidR="00C86AF9" w14:paraId="3B52143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270EBF52"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7BCE7B03" w14:textId="77777777" w:rsidR="00C86AF9" w:rsidRDefault="00FB0521">
            <w:pPr>
              <w:jc w:val="center"/>
            </w:pPr>
            <w:r>
              <w:rPr>
                <w:sz w:val="20"/>
              </w:rPr>
              <w:t>badania laboratoryjne (biochemiczne, hormonalne (oznaczenie GH, IGF-I i IGFBP-3))</w:t>
            </w:r>
          </w:p>
        </w:tc>
      </w:tr>
      <w:tr w:rsidR="00C86AF9" w14:paraId="739F02D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56DE014E"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1DE4F530" w14:textId="77777777" w:rsidR="00C86AF9" w:rsidRDefault="00FB0521">
            <w:pPr>
              <w:jc w:val="center"/>
            </w:pPr>
            <w:r>
              <w:rPr>
                <w:sz w:val="20"/>
              </w:rPr>
              <w:t>badania genetyczne</w:t>
            </w:r>
          </w:p>
        </w:tc>
      </w:tr>
      <w:tr w:rsidR="00C86AF9" w14:paraId="2CD57771" w14:textId="77777777">
        <w:trPr>
          <w:trHeight w:val="284"/>
        </w:trPr>
        <w:tc>
          <w:tcPr>
            <w:tcW w:w="1290" w:type="dxa"/>
            <w:vMerge w:val="restart"/>
            <w:tcBorders>
              <w:top w:val="nil"/>
              <w:left w:val="single" w:sz="2" w:space="0" w:color="auto"/>
              <w:bottom w:val="single" w:sz="2" w:space="0" w:color="auto"/>
              <w:right w:val="single" w:sz="2" w:space="0" w:color="auto"/>
            </w:tcBorders>
            <w:vAlign w:val="center"/>
          </w:tcPr>
          <w:p w14:paraId="363CA1C3" w14:textId="77777777" w:rsidR="00C86AF9" w:rsidRDefault="00FB0521">
            <w:pPr>
              <w:jc w:val="center"/>
            </w:pPr>
            <w:r>
              <w:rPr>
                <w:sz w:val="20"/>
              </w:rPr>
              <w:t>wyposażenie w sprzęt</w:t>
            </w:r>
          </w:p>
        </w:tc>
        <w:tc>
          <w:tcPr>
            <w:tcW w:w="8790" w:type="dxa"/>
            <w:gridSpan w:val="2"/>
            <w:tcBorders>
              <w:top w:val="single" w:sz="2" w:space="0" w:color="auto"/>
              <w:left w:val="nil"/>
              <w:bottom w:val="single" w:sz="2" w:space="0" w:color="auto"/>
              <w:right w:val="single" w:sz="2" w:space="0" w:color="auto"/>
            </w:tcBorders>
            <w:vAlign w:val="center"/>
          </w:tcPr>
          <w:p w14:paraId="4F167D65" w14:textId="77777777" w:rsidR="00C86AF9" w:rsidRDefault="00FB0521">
            <w:pPr>
              <w:jc w:val="center"/>
            </w:pPr>
            <w:r>
              <w:rPr>
                <w:sz w:val="20"/>
              </w:rPr>
              <w:t>chłodnia (z możliwością całodobowego monitorowania temperatury) - w lokalizacji</w:t>
            </w:r>
          </w:p>
        </w:tc>
      </w:tr>
      <w:tr w:rsidR="00C86AF9" w14:paraId="110157B9" w14:textId="77777777">
        <w:trPr>
          <w:trHeight w:val="416"/>
        </w:trPr>
        <w:tc>
          <w:tcPr>
            <w:tcW w:w="1290" w:type="dxa"/>
            <w:vMerge/>
            <w:tcBorders>
              <w:top w:val="nil"/>
              <w:left w:val="single" w:sz="2" w:space="0" w:color="auto"/>
              <w:bottom w:val="single" w:sz="2" w:space="0" w:color="auto"/>
              <w:right w:val="single" w:sz="2" w:space="0" w:color="auto"/>
            </w:tcBorders>
            <w:vAlign w:val="center"/>
          </w:tcPr>
          <w:p w14:paraId="1453E52C"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718B8885" w14:textId="77777777" w:rsidR="00C86AF9" w:rsidRDefault="00FB0521">
            <w:pPr>
              <w:jc w:val="center"/>
            </w:pPr>
            <w:r>
              <w:rPr>
                <w:sz w:val="20"/>
              </w:rPr>
              <w:t xml:space="preserve">sprzęt antropometryczny (w tym </w:t>
            </w:r>
            <w:proofErr w:type="spellStart"/>
            <w:r>
              <w:rPr>
                <w:sz w:val="20"/>
              </w:rPr>
              <w:t>stadiometr</w:t>
            </w:r>
            <w:proofErr w:type="spellEnd"/>
            <w:r>
              <w:rPr>
                <w:sz w:val="20"/>
              </w:rPr>
              <w:t xml:space="preserve"> typu </w:t>
            </w:r>
            <w:proofErr w:type="spellStart"/>
            <w:r>
              <w:rPr>
                <w:sz w:val="20"/>
              </w:rPr>
              <w:t>Harpenden</w:t>
            </w:r>
            <w:proofErr w:type="spellEnd"/>
            <w:r>
              <w:rPr>
                <w:sz w:val="20"/>
              </w:rPr>
              <w:t>) - w lokalizacji</w:t>
            </w:r>
          </w:p>
        </w:tc>
      </w:tr>
      <w:tr w:rsidR="00C86AF9" w14:paraId="6576417B" w14:textId="77777777">
        <w:trPr>
          <w:trHeight w:val="406"/>
        </w:trPr>
        <w:tc>
          <w:tcPr>
            <w:tcW w:w="1290" w:type="dxa"/>
            <w:vMerge/>
            <w:tcBorders>
              <w:top w:val="nil"/>
              <w:left w:val="single" w:sz="2" w:space="0" w:color="auto"/>
              <w:bottom w:val="single" w:sz="2" w:space="0" w:color="auto"/>
              <w:right w:val="single" w:sz="2" w:space="0" w:color="auto"/>
            </w:tcBorders>
            <w:vAlign w:val="center"/>
          </w:tcPr>
          <w:p w14:paraId="7B8EFBFE"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37662A6C" w14:textId="77777777" w:rsidR="00C86AF9" w:rsidRDefault="00FB0521">
            <w:pPr>
              <w:jc w:val="center"/>
            </w:pPr>
            <w:r>
              <w:rPr>
                <w:sz w:val="20"/>
              </w:rPr>
              <w:t>atlas GREULICHA-PYLE</w:t>
            </w:r>
          </w:p>
        </w:tc>
      </w:tr>
    </w:tbl>
    <w:p w14:paraId="04BAFA22"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51C9F592" w14:textId="77777777">
        <w:trPr>
          <w:trHeight w:val="556"/>
        </w:trPr>
        <w:tc>
          <w:tcPr>
            <w:tcW w:w="1245" w:type="dxa"/>
            <w:tcBorders>
              <w:top w:val="nil"/>
              <w:left w:val="nil"/>
              <w:bottom w:val="nil"/>
              <w:right w:val="nil"/>
            </w:tcBorders>
            <w:vAlign w:val="bottom"/>
          </w:tcPr>
          <w:p w14:paraId="141A93CA"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5AA47104" w14:textId="77777777" w:rsidR="00C86AF9" w:rsidRDefault="00FB0521">
            <w:pPr>
              <w:jc w:val="center"/>
            </w:pPr>
            <w:r>
              <w:rPr>
                <w:b/>
                <w:sz w:val="20"/>
              </w:rPr>
              <w:t xml:space="preserve">03.0000.321.02 </w:t>
            </w:r>
          </w:p>
        </w:tc>
        <w:tc>
          <w:tcPr>
            <w:tcW w:w="5850" w:type="dxa"/>
            <w:tcBorders>
              <w:top w:val="single" w:sz="2" w:space="0" w:color="auto"/>
              <w:left w:val="nil"/>
              <w:bottom w:val="single" w:sz="2" w:space="0" w:color="auto"/>
              <w:right w:val="single" w:sz="2" w:space="0" w:color="auto"/>
            </w:tcBorders>
            <w:vAlign w:val="center"/>
          </w:tcPr>
          <w:p w14:paraId="71908EFA" w14:textId="77777777" w:rsidR="00C86AF9" w:rsidRDefault="00FB0521">
            <w:pPr>
              <w:jc w:val="center"/>
            </w:pPr>
            <w:r>
              <w:rPr>
                <w:b/>
                <w:sz w:val="20"/>
              </w:rPr>
              <w:t xml:space="preserve">Leczenie ciężkich wrodzonych </w:t>
            </w:r>
            <w:proofErr w:type="spellStart"/>
            <w:r>
              <w:rPr>
                <w:b/>
                <w:sz w:val="20"/>
              </w:rPr>
              <w:t>hiperhomocysteinemii</w:t>
            </w:r>
            <w:proofErr w:type="spellEnd"/>
          </w:p>
        </w:tc>
      </w:tr>
      <w:tr w:rsidR="00C86AF9" w14:paraId="5137A881" w14:textId="77777777">
        <w:trPr>
          <w:trHeight w:val="136"/>
        </w:trPr>
        <w:tc>
          <w:tcPr>
            <w:tcW w:w="1245" w:type="dxa"/>
            <w:tcBorders>
              <w:top w:val="nil"/>
              <w:left w:val="nil"/>
              <w:bottom w:val="nil"/>
              <w:right w:val="nil"/>
            </w:tcBorders>
            <w:vAlign w:val="bottom"/>
          </w:tcPr>
          <w:p w14:paraId="4BDEB97B" w14:textId="77777777" w:rsidR="00C86AF9" w:rsidRDefault="00C86AF9">
            <w:pPr>
              <w:jc w:val="left"/>
            </w:pPr>
          </w:p>
        </w:tc>
        <w:tc>
          <w:tcPr>
            <w:tcW w:w="2985" w:type="dxa"/>
            <w:tcBorders>
              <w:top w:val="nil"/>
              <w:left w:val="nil"/>
              <w:bottom w:val="nil"/>
              <w:right w:val="nil"/>
            </w:tcBorders>
            <w:vAlign w:val="bottom"/>
          </w:tcPr>
          <w:p w14:paraId="3A7E7C8D" w14:textId="77777777" w:rsidR="00C86AF9" w:rsidRDefault="00C86AF9">
            <w:pPr>
              <w:jc w:val="left"/>
            </w:pPr>
          </w:p>
        </w:tc>
        <w:tc>
          <w:tcPr>
            <w:tcW w:w="5850" w:type="dxa"/>
            <w:tcBorders>
              <w:top w:val="nil"/>
              <w:left w:val="nil"/>
              <w:bottom w:val="nil"/>
              <w:right w:val="nil"/>
            </w:tcBorders>
            <w:vAlign w:val="bottom"/>
          </w:tcPr>
          <w:p w14:paraId="217CF109" w14:textId="77777777" w:rsidR="00C86AF9" w:rsidRDefault="00C86AF9">
            <w:pPr>
              <w:jc w:val="left"/>
            </w:pPr>
          </w:p>
        </w:tc>
      </w:tr>
      <w:tr w:rsidR="00C86AF9" w14:paraId="66BA6865" w14:textId="77777777">
        <w:trPr>
          <w:trHeight w:val="136"/>
        </w:trPr>
        <w:tc>
          <w:tcPr>
            <w:tcW w:w="1245" w:type="dxa"/>
            <w:vMerge w:val="restart"/>
            <w:tcBorders>
              <w:top w:val="single" w:sz="2" w:space="0" w:color="auto"/>
              <w:left w:val="single" w:sz="2" w:space="0" w:color="auto"/>
              <w:bottom w:val="nil"/>
              <w:right w:val="nil"/>
            </w:tcBorders>
            <w:vAlign w:val="center"/>
          </w:tcPr>
          <w:p w14:paraId="5F484C94"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nil"/>
              <w:right w:val="single" w:sz="2" w:space="0" w:color="auto"/>
            </w:tcBorders>
            <w:vAlign w:val="center"/>
          </w:tcPr>
          <w:p w14:paraId="73AEC34C" w14:textId="77777777" w:rsidR="00C86AF9" w:rsidRDefault="00FB0521">
            <w:pPr>
              <w:jc w:val="center"/>
            </w:pPr>
            <w:r>
              <w:rPr>
                <w:b/>
                <w:sz w:val="20"/>
              </w:rPr>
              <w:t>kod resortowy</w:t>
            </w:r>
          </w:p>
        </w:tc>
        <w:tc>
          <w:tcPr>
            <w:tcW w:w="5850" w:type="dxa"/>
            <w:tcBorders>
              <w:top w:val="single" w:sz="2" w:space="0" w:color="auto"/>
              <w:left w:val="nil"/>
              <w:bottom w:val="nil"/>
              <w:right w:val="single" w:sz="2" w:space="0" w:color="auto"/>
            </w:tcBorders>
            <w:vAlign w:val="center"/>
          </w:tcPr>
          <w:p w14:paraId="12872C47" w14:textId="77777777" w:rsidR="00C86AF9" w:rsidRDefault="00FB0521">
            <w:pPr>
              <w:jc w:val="center"/>
            </w:pPr>
            <w:r>
              <w:rPr>
                <w:b/>
                <w:sz w:val="20"/>
              </w:rPr>
              <w:t>nazwa</w:t>
            </w:r>
          </w:p>
        </w:tc>
      </w:tr>
      <w:tr w:rsidR="00C86AF9" w14:paraId="46404B16" w14:textId="77777777">
        <w:trPr>
          <w:trHeight w:val="136"/>
        </w:trPr>
        <w:tc>
          <w:tcPr>
            <w:tcW w:w="1245" w:type="dxa"/>
            <w:vMerge/>
            <w:tcBorders>
              <w:top w:val="single" w:sz="2" w:space="0" w:color="auto"/>
              <w:left w:val="single" w:sz="2" w:space="0" w:color="auto"/>
              <w:bottom w:val="nil"/>
              <w:right w:val="nil"/>
            </w:tcBorders>
            <w:vAlign w:val="center"/>
          </w:tcPr>
          <w:p w14:paraId="1843EB45"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0A58439" w14:textId="77777777" w:rsidR="00C86AF9" w:rsidRDefault="00FB0521">
            <w:pPr>
              <w:jc w:val="center"/>
            </w:pPr>
            <w:r>
              <w:rPr>
                <w:sz w:val="20"/>
              </w:rPr>
              <w:t>4000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68CE1D20" w14:textId="77777777" w:rsidR="00C86AF9" w:rsidRDefault="00FB0521">
            <w:pPr>
              <w:jc w:val="center"/>
            </w:pPr>
            <w:r>
              <w:rPr>
                <w:sz w:val="20"/>
              </w:rPr>
              <w:t>oddział chorób wewnętrznych z możliwością udzielania świadczeń w zakresie chorób metabolicznych</w:t>
            </w:r>
          </w:p>
        </w:tc>
      </w:tr>
      <w:tr w:rsidR="00C86AF9" w14:paraId="5C696CE7" w14:textId="77777777">
        <w:trPr>
          <w:trHeight w:val="136"/>
        </w:trPr>
        <w:tc>
          <w:tcPr>
            <w:tcW w:w="1245" w:type="dxa"/>
            <w:vMerge/>
            <w:tcBorders>
              <w:top w:val="single" w:sz="2" w:space="0" w:color="auto"/>
              <w:left w:val="single" w:sz="2" w:space="0" w:color="auto"/>
              <w:bottom w:val="nil"/>
              <w:right w:val="nil"/>
            </w:tcBorders>
            <w:vAlign w:val="center"/>
          </w:tcPr>
          <w:p w14:paraId="2B8D76F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D19B1C0" w14:textId="77777777" w:rsidR="00C86AF9" w:rsidRDefault="00FB0521">
            <w:pPr>
              <w:jc w:val="center"/>
            </w:pPr>
            <w:r>
              <w:rPr>
                <w:sz w:val="20"/>
              </w:rPr>
              <w:t>HC.1.1. lub HC.1.2.</w:t>
            </w:r>
          </w:p>
        </w:tc>
        <w:tc>
          <w:tcPr>
            <w:tcW w:w="5850" w:type="dxa"/>
            <w:vMerge/>
            <w:tcBorders>
              <w:top w:val="single" w:sz="2" w:space="0" w:color="auto"/>
              <w:left w:val="single" w:sz="2" w:space="0" w:color="auto"/>
              <w:bottom w:val="single" w:sz="2" w:space="0" w:color="auto"/>
              <w:right w:val="single" w:sz="2" w:space="0" w:color="auto"/>
            </w:tcBorders>
            <w:vAlign w:val="center"/>
          </w:tcPr>
          <w:p w14:paraId="0DC512A8" w14:textId="77777777" w:rsidR="00C86AF9" w:rsidRDefault="00C86AF9">
            <w:pPr>
              <w:jc w:val="center"/>
            </w:pPr>
          </w:p>
        </w:tc>
      </w:tr>
      <w:tr w:rsidR="00C86AF9" w14:paraId="11997CA5" w14:textId="77777777">
        <w:trPr>
          <w:trHeight w:val="136"/>
        </w:trPr>
        <w:tc>
          <w:tcPr>
            <w:tcW w:w="1245" w:type="dxa"/>
            <w:vMerge/>
            <w:tcBorders>
              <w:top w:val="single" w:sz="2" w:space="0" w:color="auto"/>
              <w:left w:val="single" w:sz="2" w:space="0" w:color="auto"/>
              <w:bottom w:val="nil"/>
              <w:right w:val="nil"/>
            </w:tcBorders>
            <w:vAlign w:val="center"/>
          </w:tcPr>
          <w:p w14:paraId="5383CAC2"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2066373" w14:textId="77777777" w:rsidR="00C86AF9" w:rsidRDefault="00FB0521">
            <w:pPr>
              <w:jc w:val="center"/>
            </w:pPr>
            <w:r>
              <w:rPr>
                <w:sz w:val="20"/>
              </w:rPr>
              <w:t>123</w:t>
            </w:r>
          </w:p>
        </w:tc>
        <w:tc>
          <w:tcPr>
            <w:tcW w:w="5850" w:type="dxa"/>
            <w:vMerge/>
            <w:tcBorders>
              <w:top w:val="single" w:sz="2" w:space="0" w:color="auto"/>
              <w:left w:val="single" w:sz="2" w:space="0" w:color="auto"/>
              <w:bottom w:val="single" w:sz="2" w:space="0" w:color="auto"/>
              <w:right w:val="single" w:sz="2" w:space="0" w:color="auto"/>
            </w:tcBorders>
            <w:vAlign w:val="center"/>
          </w:tcPr>
          <w:p w14:paraId="4A21E6A1" w14:textId="77777777" w:rsidR="00C86AF9" w:rsidRDefault="00C86AF9">
            <w:pPr>
              <w:jc w:val="center"/>
            </w:pPr>
          </w:p>
        </w:tc>
      </w:tr>
      <w:tr w:rsidR="00C86AF9" w14:paraId="438757F6" w14:textId="77777777">
        <w:trPr>
          <w:trHeight w:val="136"/>
        </w:trPr>
        <w:tc>
          <w:tcPr>
            <w:tcW w:w="1245" w:type="dxa"/>
            <w:vMerge/>
            <w:tcBorders>
              <w:top w:val="single" w:sz="2" w:space="0" w:color="auto"/>
              <w:left w:val="single" w:sz="2" w:space="0" w:color="auto"/>
              <w:bottom w:val="nil"/>
              <w:right w:val="nil"/>
            </w:tcBorders>
            <w:vAlign w:val="center"/>
          </w:tcPr>
          <w:p w14:paraId="484F7B5D"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C3C8C2F" w14:textId="77777777" w:rsidR="00C86AF9" w:rsidRDefault="00FB0521">
            <w:pPr>
              <w:jc w:val="center"/>
            </w:pPr>
            <w:r>
              <w:rPr>
                <w:sz w:val="20"/>
              </w:rPr>
              <w:t>4008</w:t>
            </w:r>
          </w:p>
        </w:tc>
        <w:tc>
          <w:tcPr>
            <w:tcW w:w="5850" w:type="dxa"/>
            <w:tcBorders>
              <w:top w:val="nil"/>
              <w:left w:val="nil"/>
              <w:bottom w:val="single" w:sz="2" w:space="0" w:color="auto"/>
              <w:right w:val="single" w:sz="2" w:space="0" w:color="auto"/>
            </w:tcBorders>
            <w:vAlign w:val="center"/>
          </w:tcPr>
          <w:p w14:paraId="29DAA20B" w14:textId="77777777" w:rsidR="00C86AF9" w:rsidRDefault="00FB0521">
            <w:pPr>
              <w:jc w:val="center"/>
            </w:pPr>
            <w:r>
              <w:rPr>
                <w:sz w:val="20"/>
              </w:rPr>
              <w:t>oddział chorób metabolicznych</w:t>
            </w:r>
          </w:p>
        </w:tc>
      </w:tr>
      <w:tr w:rsidR="00C86AF9" w14:paraId="4704B82F" w14:textId="77777777">
        <w:trPr>
          <w:trHeight w:val="136"/>
        </w:trPr>
        <w:tc>
          <w:tcPr>
            <w:tcW w:w="1245" w:type="dxa"/>
            <w:vMerge/>
            <w:tcBorders>
              <w:top w:val="single" w:sz="2" w:space="0" w:color="auto"/>
              <w:left w:val="single" w:sz="2" w:space="0" w:color="auto"/>
              <w:bottom w:val="nil"/>
              <w:right w:val="nil"/>
            </w:tcBorders>
            <w:vAlign w:val="center"/>
          </w:tcPr>
          <w:p w14:paraId="3A465BA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836BCA2" w14:textId="77777777" w:rsidR="00C86AF9" w:rsidRDefault="00FB0521">
            <w:pPr>
              <w:jc w:val="center"/>
            </w:pPr>
            <w:r>
              <w:rPr>
                <w:sz w:val="20"/>
              </w:rPr>
              <w:t>4009</w:t>
            </w:r>
          </w:p>
        </w:tc>
        <w:tc>
          <w:tcPr>
            <w:tcW w:w="5850" w:type="dxa"/>
            <w:tcBorders>
              <w:top w:val="nil"/>
              <w:left w:val="nil"/>
              <w:bottom w:val="single" w:sz="2" w:space="0" w:color="auto"/>
              <w:right w:val="single" w:sz="2" w:space="0" w:color="auto"/>
            </w:tcBorders>
            <w:vAlign w:val="center"/>
          </w:tcPr>
          <w:p w14:paraId="26EF57B6" w14:textId="77777777" w:rsidR="00C86AF9" w:rsidRDefault="00FB0521">
            <w:pPr>
              <w:jc w:val="center"/>
            </w:pPr>
            <w:r>
              <w:rPr>
                <w:sz w:val="20"/>
              </w:rPr>
              <w:t>oddział chorób metabolicznych dla dzieci</w:t>
            </w:r>
          </w:p>
        </w:tc>
      </w:tr>
      <w:tr w:rsidR="00C86AF9" w14:paraId="5E4A6323" w14:textId="77777777">
        <w:trPr>
          <w:trHeight w:val="136"/>
        </w:trPr>
        <w:tc>
          <w:tcPr>
            <w:tcW w:w="1245" w:type="dxa"/>
            <w:vMerge/>
            <w:tcBorders>
              <w:top w:val="single" w:sz="2" w:space="0" w:color="auto"/>
              <w:left w:val="single" w:sz="2" w:space="0" w:color="auto"/>
              <w:bottom w:val="nil"/>
              <w:right w:val="nil"/>
            </w:tcBorders>
            <w:vAlign w:val="center"/>
          </w:tcPr>
          <w:p w14:paraId="1B1ABF7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C2FEA48" w14:textId="77777777" w:rsidR="00C86AF9" w:rsidRDefault="00FB0521">
            <w:pPr>
              <w:jc w:val="center"/>
            </w:pPr>
            <w:r>
              <w:rPr>
                <w:sz w:val="20"/>
              </w:rPr>
              <w:t>4020</w:t>
            </w:r>
          </w:p>
        </w:tc>
        <w:tc>
          <w:tcPr>
            <w:tcW w:w="5850" w:type="dxa"/>
            <w:tcBorders>
              <w:top w:val="nil"/>
              <w:left w:val="nil"/>
              <w:bottom w:val="single" w:sz="2" w:space="0" w:color="auto"/>
              <w:right w:val="single" w:sz="2" w:space="0" w:color="auto"/>
            </w:tcBorders>
            <w:vAlign w:val="center"/>
          </w:tcPr>
          <w:p w14:paraId="053BB2E3" w14:textId="77777777" w:rsidR="00C86AF9" w:rsidRDefault="00FB0521">
            <w:pPr>
              <w:jc w:val="center"/>
            </w:pPr>
            <w:r>
              <w:rPr>
                <w:sz w:val="20"/>
              </w:rPr>
              <w:t>oddział diabetologiczny</w:t>
            </w:r>
          </w:p>
        </w:tc>
      </w:tr>
      <w:tr w:rsidR="00C86AF9" w14:paraId="4123B15B" w14:textId="77777777">
        <w:trPr>
          <w:trHeight w:val="136"/>
        </w:trPr>
        <w:tc>
          <w:tcPr>
            <w:tcW w:w="1245" w:type="dxa"/>
            <w:vMerge/>
            <w:tcBorders>
              <w:top w:val="single" w:sz="2" w:space="0" w:color="auto"/>
              <w:left w:val="single" w:sz="2" w:space="0" w:color="auto"/>
              <w:bottom w:val="nil"/>
              <w:right w:val="nil"/>
            </w:tcBorders>
            <w:vAlign w:val="center"/>
          </w:tcPr>
          <w:p w14:paraId="66CA2A2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4BFFE58" w14:textId="77777777" w:rsidR="00C86AF9" w:rsidRDefault="00FB0521">
            <w:pPr>
              <w:jc w:val="center"/>
            </w:pPr>
            <w:r>
              <w:rPr>
                <w:sz w:val="20"/>
              </w:rPr>
              <w:t>4030</w:t>
            </w:r>
          </w:p>
        </w:tc>
        <w:tc>
          <w:tcPr>
            <w:tcW w:w="5850" w:type="dxa"/>
            <w:tcBorders>
              <w:top w:val="nil"/>
              <w:left w:val="nil"/>
              <w:bottom w:val="single" w:sz="2" w:space="0" w:color="auto"/>
              <w:right w:val="single" w:sz="2" w:space="0" w:color="auto"/>
            </w:tcBorders>
            <w:vAlign w:val="center"/>
          </w:tcPr>
          <w:p w14:paraId="048D708E" w14:textId="77777777" w:rsidR="00C86AF9" w:rsidRDefault="00FB0521">
            <w:pPr>
              <w:jc w:val="center"/>
            </w:pPr>
            <w:r>
              <w:rPr>
                <w:sz w:val="20"/>
              </w:rPr>
              <w:t xml:space="preserve">oddział endokrynologiczny </w:t>
            </w:r>
          </w:p>
        </w:tc>
      </w:tr>
      <w:tr w:rsidR="00C86AF9" w14:paraId="3F0D11C2" w14:textId="77777777">
        <w:trPr>
          <w:trHeight w:val="136"/>
        </w:trPr>
        <w:tc>
          <w:tcPr>
            <w:tcW w:w="1245" w:type="dxa"/>
            <w:vMerge/>
            <w:tcBorders>
              <w:top w:val="single" w:sz="2" w:space="0" w:color="auto"/>
              <w:left w:val="single" w:sz="2" w:space="0" w:color="auto"/>
              <w:bottom w:val="nil"/>
              <w:right w:val="nil"/>
            </w:tcBorders>
            <w:vAlign w:val="center"/>
          </w:tcPr>
          <w:p w14:paraId="1157CBA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02B6B40" w14:textId="77777777" w:rsidR="00C86AF9" w:rsidRDefault="00FB0521">
            <w:pPr>
              <w:jc w:val="center"/>
            </w:pPr>
            <w:r>
              <w:rPr>
                <w:sz w:val="20"/>
              </w:rPr>
              <w:t>4031</w:t>
            </w:r>
          </w:p>
        </w:tc>
        <w:tc>
          <w:tcPr>
            <w:tcW w:w="5850" w:type="dxa"/>
            <w:tcBorders>
              <w:top w:val="nil"/>
              <w:left w:val="nil"/>
              <w:bottom w:val="single" w:sz="2" w:space="0" w:color="auto"/>
              <w:right w:val="single" w:sz="2" w:space="0" w:color="auto"/>
            </w:tcBorders>
            <w:vAlign w:val="center"/>
          </w:tcPr>
          <w:p w14:paraId="4CBE63F2" w14:textId="77777777" w:rsidR="00C86AF9" w:rsidRDefault="00FB0521">
            <w:pPr>
              <w:jc w:val="center"/>
            </w:pPr>
            <w:r>
              <w:rPr>
                <w:sz w:val="20"/>
              </w:rPr>
              <w:t>oddział endokrynologiczny dla dzieci</w:t>
            </w:r>
          </w:p>
        </w:tc>
      </w:tr>
      <w:tr w:rsidR="00C86AF9" w14:paraId="64DD2060" w14:textId="77777777">
        <w:trPr>
          <w:trHeight w:val="136"/>
        </w:trPr>
        <w:tc>
          <w:tcPr>
            <w:tcW w:w="1245" w:type="dxa"/>
            <w:vMerge/>
            <w:tcBorders>
              <w:top w:val="single" w:sz="2" w:space="0" w:color="auto"/>
              <w:left w:val="single" w:sz="2" w:space="0" w:color="auto"/>
              <w:bottom w:val="nil"/>
              <w:right w:val="nil"/>
            </w:tcBorders>
            <w:vAlign w:val="center"/>
          </w:tcPr>
          <w:p w14:paraId="736F06F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56AC9C9" w14:textId="77777777" w:rsidR="00C86AF9" w:rsidRDefault="00FB0521">
            <w:pPr>
              <w:jc w:val="center"/>
            </w:pPr>
            <w:r>
              <w:rPr>
                <w:sz w:val="20"/>
              </w:rPr>
              <w:t>4051</w:t>
            </w:r>
          </w:p>
        </w:tc>
        <w:tc>
          <w:tcPr>
            <w:tcW w:w="5850" w:type="dxa"/>
            <w:tcBorders>
              <w:top w:val="nil"/>
              <w:left w:val="nil"/>
              <w:bottom w:val="single" w:sz="2" w:space="0" w:color="auto"/>
              <w:right w:val="single" w:sz="2" w:space="0" w:color="auto"/>
            </w:tcBorders>
            <w:vAlign w:val="center"/>
          </w:tcPr>
          <w:p w14:paraId="6CCBE355" w14:textId="77777777" w:rsidR="00C86AF9" w:rsidRDefault="00FB0521">
            <w:pPr>
              <w:jc w:val="center"/>
            </w:pPr>
            <w:r>
              <w:rPr>
                <w:sz w:val="20"/>
              </w:rPr>
              <w:t>oddział gastroenterologiczny dla dzieci</w:t>
            </w:r>
          </w:p>
        </w:tc>
      </w:tr>
      <w:tr w:rsidR="00C86AF9" w14:paraId="2EC304CC" w14:textId="77777777">
        <w:trPr>
          <w:trHeight w:val="136"/>
        </w:trPr>
        <w:tc>
          <w:tcPr>
            <w:tcW w:w="1245" w:type="dxa"/>
            <w:vMerge/>
            <w:tcBorders>
              <w:top w:val="single" w:sz="2" w:space="0" w:color="auto"/>
              <w:left w:val="single" w:sz="2" w:space="0" w:color="auto"/>
              <w:bottom w:val="nil"/>
              <w:right w:val="nil"/>
            </w:tcBorders>
            <w:vAlign w:val="center"/>
          </w:tcPr>
          <w:p w14:paraId="122FDD5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14A291E" w14:textId="77777777" w:rsidR="00C86AF9" w:rsidRDefault="00FB0521">
            <w:pPr>
              <w:jc w:val="center"/>
            </w:pPr>
            <w:r>
              <w:rPr>
                <w:sz w:val="20"/>
              </w:rPr>
              <w:t>4220</w:t>
            </w:r>
          </w:p>
        </w:tc>
        <w:tc>
          <w:tcPr>
            <w:tcW w:w="5850" w:type="dxa"/>
            <w:tcBorders>
              <w:top w:val="nil"/>
              <w:left w:val="nil"/>
              <w:bottom w:val="single" w:sz="2" w:space="0" w:color="auto"/>
              <w:right w:val="single" w:sz="2" w:space="0" w:color="auto"/>
            </w:tcBorders>
            <w:vAlign w:val="center"/>
          </w:tcPr>
          <w:p w14:paraId="251842AF" w14:textId="77777777" w:rsidR="00C86AF9" w:rsidRDefault="00FB0521">
            <w:pPr>
              <w:jc w:val="center"/>
            </w:pPr>
            <w:r>
              <w:rPr>
                <w:sz w:val="20"/>
              </w:rPr>
              <w:t>oddział neurologiczny</w:t>
            </w:r>
          </w:p>
        </w:tc>
      </w:tr>
      <w:tr w:rsidR="00C86AF9" w14:paraId="1FF728CE" w14:textId="77777777">
        <w:trPr>
          <w:trHeight w:val="136"/>
        </w:trPr>
        <w:tc>
          <w:tcPr>
            <w:tcW w:w="1245" w:type="dxa"/>
            <w:vMerge/>
            <w:tcBorders>
              <w:top w:val="single" w:sz="2" w:space="0" w:color="auto"/>
              <w:left w:val="single" w:sz="2" w:space="0" w:color="auto"/>
              <w:bottom w:val="nil"/>
              <w:right w:val="nil"/>
            </w:tcBorders>
            <w:vAlign w:val="center"/>
          </w:tcPr>
          <w:p w14:paraId="0A9BDC0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855C5AD" w14:textId="77777777" w:rsidR="00C86AF9" w:rsidRDefault="00FB0521">
            <w:pPr>
              <w:jc w:val="center"/>
            </w:pPr>
            <w:r>
              <w:rPr>
                <w:sz w:val="20"/>
              </w:rPr>
              <w:t>4221</w:t>
            </w:r>
          </w:p>
        </w:tc>
        <w:tc>
          <w:tcPr>
            <w:tcW w:w="5850" w:type="dxa"/>
            <w:tcBorders>
              <w:top w:val="nil"/>
              <w:left w:val="nil"/>
              <w:bottom w:val="single" w:sz="2" w:space="0" w:color="auto"/>
              <w:right w:val="single" w:sz="2" w:space="0" w:color="auto"/>
            </w:tcBorders>
            <w:vAlign w:val="center"/>
          </w:tcPr>
          <w:p w14:paraId="2D8D475B" w14:textId="77777777" w:rsidR="00C86AF9" w:rsidRDefault="00FB0521">
            <w:pPr>
              <w:jc w:val="center"/>
            </w:pPr>
            <w:r>
              <w:rPr>
                <w:sz w:val="20"/>
              </w:rPr>
              <w:t>oddział neurologiczny dla dzieci</w:t>
            </w:r>
          </w:p>
        </w:tc>
      </w:tr>
      <w:tr w:rsidR="00C86AF9" w14:paraId="78266956" w14:textId="77777777">
        <w:trPr>
          <w:trHeight w:val="136"/>
        </w:trPr>
        <w:tc>
          <w:tcPr>
            <w:tcW w:w="1245" w:type="dxa"/>
            <w:vMerge/>
            <w:tcBorders>
              <w:top w:val="single" w:sz="2" w:space="0" w:color="auto"/>
              <w:left w:val="single" w:sz="2" w:space="0" w:color="auto"/>
              <w:bottom w:val="nil"/>
              <w:right w:val="nil"/>
            </w:tcBorders>
            <w:vAlign w:val="center"/>
          </w:tcPr>
          <w:p w14:paraId="67E529E5"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5D8525D5" w14:textId="77777777" w:rsidR="00C86AF9" w:rsidRDefault="00FB0521">
            <w:pPr>
              <w:jc w:val="center"/>
            </w:pPr>
            <w:r>
              <w:rPr>
                <w:sz w:val="20"/>
              </w:rPr>
              <w:t>4401</w:t>
            </w:r>
          </w:p>
        </w:tc>
        <w:tc>
          <w:tcPr>
            <w:tcW w:w="5850" w:type="dxa"/>
            <w:tcBorders>
              <w:top w:val="nil"/>
              <w:left w:val="nil"/>
              <w:bottom w:val="nil"/>
              <w:right w:val="single" w:sz="2" w:space="0" w:color="auto"/>
            </w:tcBorders>
            <w:vAlign w:val="center"/>
          </w:tcPr>
          <w:p w14:paraId="58094EF1" w14:textId="77777777" w:rsidR="00C86AF9" w:rsidRDefault="00FB0521">
            <w:pPr>
              <w:jc w:val="center"/>
            </w:pPr>
            <w:r>
              <w:rPr>
                <w:sz w:val="20"/>
              </w:rPr>
              <w:t>oddział pediatryczny</w:t>
            </w:r>
          </w:p>
        </w:tc>
      </w:tr>
      <w:tr w:rsidR="00C86AF9" w14:paraId="75DFCFBB" w14:textId="77777777">
        <w:trPr>
          <w:trHeight w:val="136"/>
        </w:trPr>
        <w:tc>
          <w:tcPr>
            <w:tcW w:w="1245" w:type="dxa"/>
            <w:vMerge/>
            <w:tcBorders>
              <w:top w:val="single" w:sz="2" w:space="0" w:color="auto"/>
              <w:left w:val="single" w:sz="2" w:space="0" w:color="auto"/>
              <w:bottom w:val="nil"/>
              <w:right w:val="nil"/>
            </w:tcBorders>
            <w:vAlign w:val="center"/>
          </w:tcPr>
          <w:p w14:paraId="74A3F6C2"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13E6DAE" w14:textId="77777777" w:rsidR="00C86AF9" w:rsidRDefault="00FB0521">
            <w:pPr>
              <w:jc w:val="center"/>
            </w:pPr>
            <w:r>
              <w:rPr>
                <w:sz w:val="20"/>
              </w:rPr>
              <w:t>ODDZIAŁ</w:t>
            </w:r>
          </w:p>
        </w:tc>
        <w:tc>
          <w:tcPr>
            <w:tcW w:w="5850" w:type="dxa"/>
            <w:tcBorders>
              <w:top w:val="single" w:sz="2" w:space="0" w:color="auto"/>
              <w:left w:val="nil"/>
              <w:bottom w:val="single" w:sz="2" w:space="0" w:color="auto"/>
              <w:right w:val="single" w:sz="2" w:space="0" w:color="auto"/>
            </w:tcBorders>
            <w:vAlign w:val="center"/>
          </w:tcPr>
          <w:p w14:paraId="63029A21" w14:textId="77777777" w:rsidR="00C86AF9" w:rsidRDefault="00FB0521">
            <w:pPr>
              <w:jc w:val="center"/>
            </w:pPr>
            <w:r>
              <w:rPr>
                <w:sz w:val="20"/>
              </w:rPr>
              <w:t>TAK</w:t>
            </w:r>
          </w:p>
        </w:tc>
      </w:tr>
      <w:tr w:rsidR="00C86AF9" w14:paraId="044E0FDC" w14:textId="77777777">
        <w:trPr>
          <w:trHeight w:val="136"/>
        </w:trPr>
        <w:tc>
          <w:tcPr>
            <w:tcW w:w="1245" w:type="dxa"/>
            <w:vMerge/>
            <w:tcBorders>
              <w:top w:val="single" w:sz="2" w:space="0" w:color="auto"/>
              <w:left w:val="single" w:sz="2" w:space="0" w:color="auto"/>
              <w:bottom w:val="nil"/>
              <w:right w:val="nil"/>
            </w:tcBorders>
            <w:vAlign w:val="center"/>
          </w:tcPr>
          <w:p w14:paraId="263140C8" w14:textId="77777777" w:rsidR="00C86AF9" w:rsidRDefault="00C86AF9">
            <w:pPr>
              <w:jc w:val="center"/>
            </w:pPr>
          </w:p>
        </w:tc>
        <w:tc>
          <w:tcPr>
            <w:tcW w:w="2985" w:type="dxa"/>
            <w:tcBorders>
              <w:top w:val="nil"/>
              <w:left w:val="single" w:sz="2" w:space="0" w:color="auto"/>
              <w:bottom w:val="nil"/>
              <w:right w:val="nil"/>
            </w:tcBorders>
            <w:vAlign w:val="center"/>
          </w:tcPr>
          <w:p w14:paraId="4A8EF845"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69D75112" w14:textId="77777777" w:rsidR="00C86AF9" w:rsidRDefault="00FB0521">
            <w:pPr>
              <w:jc w:val="center"/>
            </w:pPr>
            <w:r>
              <w:rPr>
                <w:sz w:val="20"/>
              </w:rPr>
              <w:t>NIE</w:t>
            </w:r>
          </w:p>
        </w:tc>
      </w:tr>
      <w:tr w:rsidR="00C86AF9" w14:paraId="3C6F5097" w14:textId="77777777">
        <w:trPr>
          <w:trHeight w:val="136"/>
        </w:trPr>
        <w:tc>
          <w:tcPr>
            <w:tcW w:w="1245" w:type="dxa"/>
            <w:vMerge/>
            <w:tcBorders>
              <w:top w:val="single" w:sz="2" w:space="0" w:color="auto"/>
              <w:left w:val="single" w:sz="2" w:space="0" w:color="auto"/>
              <w:bottom w:val="nil"/>
              <w:right w:val="nil"/>
            </w:tcBorders>
            <w:vAlign w:val="center"/>
          </w:tcPr>
          <w:p w14:paraId="41C3291D"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770D0E3B" w14:textId="77777777" w:rsidR="00C86AF9" w:rsidRDefault="00FB0521">
            <w:pPr>
              <w:jc w:val="center"/>
            </w:pPr>
            <w:r>
              <w:rPr>
                <w:sz w:val="20"/>
              </w:rPr>
              <w:t>PORADNIA</w:t>
            </w:r>
          </w:p>
        </w:tc>
        <w:tc>
          <w:tcPr>
            <w:tcW w:w="5850" w:type="dxa"/>
            <w:tcBorders>
              <w:top w:val="single" w:sz="2" w:space="0" w:color="auto"/>
              <w:left w:val="nil"/>
              <w:bottom w:val="single" w:sz="2" w:space="0" w:color="auto"/>
              <w:right w:val="single" w:sz="2" w:space="0" w:color="auto"/>
            </w:tcBorders>
            <w:vAlign w:val="center"/>
          </w:tcPr>
          <w:p w14:paraId="4AE7DF53" w14:textId="77777777" w:rsidR="00C86AF9" w:rsidRDefault="00FB0521">
            <w:pPr>
              <w:jc w:val="center"/>
            </w:pPr>
            <w:r>
              <w:rPr>
                <w:sz w:val="20"/>
              </w:rPr>
              <w:t>NIE</w:t>
            </w:r>
          </w:p>
        </w:tc>
      </w:tr>
      <w:tr w:rsidR="00C86AF9" w14:paraId="6C14BDC6" w14:textId="77777777">
        <w:trPr>
          <w:trHeight w:val="136"/>
        </w:trPr>
        <w:tc>
          <w:tcPr>
            <w:tcW w:w="1245" w:type="dxa"/>
            <w:vMerge/>
            <w:tcBorders>
              <w:top w:val="single" w:sz="2" w:space="0" w:color="auto"/>
              <w:left w:val="single" w:sz="2" w:space="0" w:color="auto"/>
              <w:bottom w:val="nil"/>
              <w:right w:val="nil"/>
            </w:tcBorders>
            <w:vAlign w:val="center"/>
          </w:tcPr>
          <w:p w14:paraId="157377B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9C5610F" w14:textId="77777777" w:rsidR="00C86AF9" w:rsidRDefault="00FB0521">
            <w:pPr>
              <w:jc w:val="center"/>
            </w:pPr>
            <w:r>
              <w:rPr>
                <w:sz w:val="20"/>
              </w:rPr>
              <w:t>ODDZIAŁ Z PORADNIĄ</w:t>
            </w:r>
          </w:p>
        </w:tc>
        <w:tc>
          <w:tcPr>
            <w:tcW w:w="5850" w:type="dxa"/>
            <w:tcBorders>
              <w:top w:val="nil"/>
              <w:left w:val="nil"/>
              <w:bottom w:val="single" w:sz="2" w:space="0" w:color="auto"/>
              <w:right w:val="single" w:sz="2" w:space="0" w:color="auto"/>
            </w:tcBorders>
            <w:vAlign w:val="center"/>
          </w:tcPr>
          <w:p w14:paraId="7429364A" w14:textId="77777777" w:rsidR="00C86AF9" w:rsidRDefault="00FB0521">
            <w:pPr>
              <w:jc w:val="center"/>
            </w:pPr>
            <w:r>
              <w:rPr>
                <w:sz w:val="20"/>
              </w:rPr>
              <w:t>NIE</w:t>
            </w:r>
          </w:p>
        </w:tc>
      </w:tr>
      <w:tr w:rsidR="00C86AF9" w14:paraId="624F3080" w14:textId="77777777">
        <w:trPr>
          <w:trHeight w:val="136"/>
        </w:trPr>
        <w:tc>
          <w:tcPr>
            <w:tcW w:w="1245" w:type="dxa"/>
            <w:vMerge/>
            <w:tcBorders>
              <w:top w:val="single" w:sz="2" w:space="0" w:color="auto"/>
              <w:left w:val="single" w:sz="2" w:space="0" w:color="auto"/>
              <w:bottom w:val="nil"/>
              <w:right w:val="nil"/>
            </w:tcBorders>
            <w:vAlign w:val="center"/>
          </w:tcPr>
          <w:p w14:paraId="72C14FBC" w14:textId="77777777" w:rsidR="00C86AF9" w:rsidRDefault="00C86AF9">
            <w:pPr>
              <w:jc w:val="center"/>
            </w:pPr>
          </w:p>
        </w:tc>
        <w:tc>
          <w:tcPr>
            <w:tcW w:w="2985" w:type="dxa"/>
            <w:tcBorders>
              <w:top w:val="nil"/>
              <w:left w:val="single" w:sz="2" w:space="0" w:color="auto"/>
              <w:bottom w:val="nil"/>
              <w:right w:val="nil"/>
            </w:tcBorders>
            <w:vAlign w:val="center"/>
          </w:tcPr>
          <w:p w14:paraId="7D1CD468" w14:textId="77777777" w:rsidR="00C86AF9" w:rsidRDefault="00FB0521">
            <w:pPr>
              <w:jc w:val="center"/>
            </w:pPr>
            <w:r>
              <w:rPr>
                <w:sz w:val="20"/>
              </w:rPr>
              <w:t>ODDZIAŁ LECZENIA JEDNEGO DNIA Z PORADNIĄ</w:t>
            </w:r>
          </w:p>
        </w:tc>
        <w:tc>
          <w:tcPr>
            <w:tcW w:w="5850" w:type="dxa"/>
            <w:tcBorders>
              <w:top w:val="nil"/>
              <w:left w:val="single" w:sz="2" w:space="0" w:color="auto"/>
              <w:bottom w:val="nil"/>
              <w:right w:val="single" w:sz="2" w:space="0" w:color="auto"/>
            </w:tcBorders>
            <w:vAlign w:val="center"/>
          </w:tcPr>
          <w:p w14:paraId="560D9663" w14:textId="77777777" w:rsidR="00C86AF9" w:rsidRDefault="00FB0521">
            <w:pPr>
              <w:jc w:val="center"/>
            </w:pPr>
            <w:r>
              <w:rPr>
                <w:sz w:val="20"/>
              </w:rPr>
              <w:t>NIE</w:t>
            </w:r>
          </w:p>
        </w:tc>
      </w:tr>
      <w:tr w:rsidR="00C86AF9" w14:paraId="1DC4DF2A" w14:textId="77777777">
        <w:trPr>
          <w:trHeight w:val="136"/>
        </w:trPr>
        <w:tc>
          <w:tcPr>
            <w:tcW w:w="1245" w:type="dxa"/>
            <w:vMerge/>
            <w:tcBorders>
              <w:top w:val="single" w:sz="2" w:space="0" w:color="auto"/>
              <w:left w:val="single" w:sz="2" w:space="0" w:color="auto"/>
              <w:bottom w:val="nil"/>
              <w:right w:val="nil"/>
            </w:tcBorders>
            <w:vAlign w:val="center"/>
          </w:tcPr>
          <w:p w14:paraId="130484DB"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F697DAE" w14:textId="77777777" w:rsidR="00C86AF9" w:rsidRDefault="00FB0521">
            <w:pPr>
              <w:jc w:val="center"/>
            </w:pPr>
            <w:r>
              <w:rPr>
                <w:sz w:val="20"/>
              </w:rPr>
              <w:t>ODDZIAŁ Z ODDZIAŁEM JEDNEGO DNIA</w:t>
            </w:r>
          </w:p>
        </w:tc>
        <w:tc>
          <w:tcPr>
            <w:tcW w:w="5850" w:type="dxa"/>
            <w:tcBorders>
              <w:top w:val="single" w:sz="2" w:space="0" w:color="auto"/>
              <w:left w:val="nil"/>
              <w:bottom w:val="single" w:sz="2" w:space="0" w:color="auto"/>
              <w:right w:val="single" w:sz="2" w:space="0" w:color="auto"/>
            </w:tcBorders>
            <w:vAlign w:val="center"/>
          </w:tcPr>
          <w:p w14:paraId="7D0757EB" w14:textId="77777777" w:rsidR="00C86AF9" w:rsidRDefault="00FB0521">
            <w:pPr>
              <w:jc w:val="center"/>
            </w:pPr>
            <w:r>
              <w:rPr>
                <w:sz w:val="20"/>
              </w:rPr>
              <w:t>NIE</w:t>
            </w:r>
          </w:p>
        </w:tc>
      </w:tr>
      <w:tr w:rsidR="00C86AF9" w14:paraId="5F7703E7" w14:textId="77777777">
        <w:trPr>
          <w:trHeight w:val="136"/>
        </w:trPr>
        <w:tc>
          <w:tcPr>
            <w:tcW w:w="1245" w:type="dxa"/>
            <w:vMerge/>
            <w:tcBorders>
              <w:top w:val="single" w:sz="2" w:space="0" w:color="auto"/>
              <w:left w:val="single" w:sz="2" w:space="0" w:color="auto"/>
              <w:bottom w:val="nil"/>
              <w:right w:val="nil"/>
            </w:tcBorders>
            <w:vAlign w:val="center"/>
          </w:tcPr>
          <w:p w14:paraId="24B20D6D"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5DB9C6CB" w14:textId="77777777" w:rsidR="00C86AF9" w:rsidRDefault="00FB0521">
            <w:pPr>
              <w:jc w:val="center"/>
            </w:pPr>
            <w:r>
              <w:rPr>
                <w:sz w:val="20"/>
              </w:rPr>
              <w:t>ODDZIAŁ Z ODDZIAŁEM JEDNEGO DNIA ORAZ Z PORADNIĄ</w:t>
            </w:r>
          </w:p>
        </w:tc>
        <w:tc>
          <w:tcPr>
            <w:tcW w:w="5850" w:type="dxa"/>
            <w:tcBorders>
              <w:top w:val="nil"/>
              <w:left w:val="nil"/>
              <w:bottom w:val="nil"/>
              <w:right w:val="single" w:sz="2" w:space="0" w:color="auto"/>
            </w:tcBorders>
            <w:vAlign w:val="center"/>
          </w:tcPr>
          <w:p w14:paraId="3B0C3C6D" w14:textId="77777777" w:rsidR="00C86AF9" w:rsidRDefault="00FB0521">
            <w:pPr>
              <w:jc w:val="center"/>
            </w:pPr>
            <w:r>
              <w:rPr>
                <w:sz w:val="20"/>
              </w:rPr>
              <w:t>NIE</w:t>
            </w:r>
          </w:p>
        </w:tc>
      </w:tr>
      <w:tr w:rsidR="00C86AF9" w14:paraId="02A67594" w14:textId="77777777">
        <w:trPr>
          <w:trHeight w:val="136"/>
        </w:trPr>
        <w:tc>
          <w:tcPr>
            <w:tcW w:w="1245" w:type="dxa"/>
            <w:vMerge/>
            <w:tcBorders>
              <w:top w:val="single" w:sz="2" w:space="0" w:color="auto"/>
              <w:left w:val="single" w:sz="2" w:space="0" w:color="auto"/>
              <w:bottom w:val="nil"/>
              <w:right w:val="nil"/>
            </w:tcBorders>
            <w:vAlign w:val="center"/>
          </w:tcPr>
          <w:p w14:paraId="73DD9ABE"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17866576"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19EF0BDA" w14:textId="77777777" w:rsidR="00C86AF9" w:rsidRDefault="00FB0521">
            <w:pPr>
              <w:jc w:val="center"/>
            </w:pPr>
            <w:r>
              <w:rPr>
                <w:sz w:val="20"/>
              </w:rPr>
              <w:t>dostęp do oddziału anestezjologii i intensywnej terapii</w:t>
            </w:r>
          </w:p>
        </w:tc>
      </w:tr>
      <w:tr w:rsidR="00C86AF9" w14:paraId="3D7777A5" w14:textId="77777777">
        <w:trPr>
          <w:trHeight w:val="36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6F957E7"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6AE080B" w14:textId="77777777" w:rsidR="00C86AF9" w:rsidRDefault="00FB0521">
            <w:pPr>
              <w:jc w:val="center"/>
            </w:pPr>
            <w:r>
              <w:rPr>
                <w:sz w:val="20"/>
              </w:rPr>
              <w:t>dorośli – lekarze specjaliści w dziedzinie chorób wewnętrznych lub neurologii, lub endokrynologii</w:t>
            </w:r>
          </w:p>
        </w:tc>
      </w:tr>
      <w:tr w:rsidR="00C86AF9" w14:paraId="45E8B14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B35D321"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4AF158D4"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27E98D91" w14:textId="77777777" w:rsidR="00C86AF9" w:rsidRDefault="00FB0521">
            <w:pPr>
              <w:jc w:val="center"/>
            </w:pPr>
            <w:r>
              <w:rPr>
                <w:sz w:val="20"/>
              </w:rPr>
              <w:t>równoważnik 2 etatów</w:t>
            </w:r>
          </w:p>
        </w:tc>
      </w:tr>
      <w:tr w:rsidR="00C86AF9" w14:paraId="4CB242B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AE5636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D226CBD" w14:textId="77777777" w:rsidR="00C86AF9" w:rsidRDefault="00FB0521">
            <w:pPr>
              <w:jc w:val="center"/>
            </w:pPr>
            <w:r>
              <w:rPr>
                <w:sz w:val="20"/>
              </w:rPr>
              <w:t>dzieci – lekarze specjaliści w dziedzinie pediatrii lub pediatrii metabolicznej, lub neurologii dziecięcej</w:t>
            </w:r>
          </w:p>
        </w:tc>
      </w:tr>
      <w:tr w:rsidR="00C86AF9" w14:paraId="4961FD1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DB7095A"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1EEA07B"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5A8F5FFB" w14:textId="77777777" w:rsidR="00C86AF9" w:rsidRDefault="00FB0521">
            <w:pPr>
              <w:jc w:val="center"/>
            </w:pPr>
            <w:r>
              <w:rPr>
                <w:sz w:val="20"/>
              </w:rPr>
              <w:t>równoważnik 2 etatów</w:t>
            </w:r>
          </w:p>
        </w:tc>
      </w:tr>
      <w:tr w:rsidR="00C86AF9" w14:paraId="586C55B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F37648C" w14:textId="77777777" w:rsidR="00C86AF9" w:rsidRDefault="00C86AF9">
            <w:pPr>
              <w:jc w:val="center"/>
            </w:pPr>
          </w:p>
        </w:tc>
        <w:tc>
          <w:tcPr>
            <w:tcW w:w="2985" w:type="dxa"/>
            <w:vMerge w:val="restart"/>
            <w:tcBorders>
              <w:top w:val="nil"/>
              <w:left w:val="single" w:sz="2" w:space="0" w:color="auto"/>
              <w:bottom w:val="single" w:sz="2" w:space="0" w:color="auto"/>
              <w:right w:val="single" w:sz="2" w:space="0" w:color="auto"/>
            </w:tcBorders>
            <w:vAlign w:val="center"/>
          </w:tcPr>
          <w:p w14:paraId="1B193F1B" w14:textId="77777777" w:rsidR="00C86AF9" w:rsidRDefault="00FB0521">
            <w:pPr>
              <w:jc w:val="center"/>
            </w:pPr>
            <w:r>
              <w:rPr>
                <w:sz w:val="20"/>
              </w:rPr>
              <w:t>pozostałe</w:t>
            </w:r>
          </w:p>
        </w:tc>
        <w:tc>
          <w:tcPr>
            <w:tcW w:w="5850" w:type="dxa"/>
            <w:tcBorders>
              <w:top w:val="nil"/>
              <w:left w:val="nil"/>
              <w:bottom w:val="single" w:sz="2" w:space="0" w:color="auto"/>
              <w:right w:val="single" w:sz="2" w:space="0" w:color="auto"/>
            </w:tcBorders>
            <w:vAlign w:val="center"/>
          </w:tcPr>
          <w:p w14:paraId="3296A608" w14:textId="77777777" w:rsidR="00C86AF9" w:rsidRDefault="00FB0521">
            <w:pPr>
              <w:jc w:val="center"/>
              <w:rPr>
                <w:color w:val="000000"/>
                <w:u w:color="000000"/>
              </w:rPr>
            </w:pPr>
            <w:r>
              <w:rPr>
                <w:sz w:val="20"/>
              </w:rPr>
              <w:t>dostęp do konsultacji lekarza specjalisty w dziedzinie: a) dzieci - pediatrii metabolicznej, okulistyki, neurologii lub neurologii dziecięcej</w:t>
            </w:r>
            <w:r>
              <w:rPr>
                <w:sz w:val="20"/>
              </w:rPr>
              <w:br/>
              <w:t>b) dorośli - okulistyki, neurologii</w:t>
            </w:r>
          </w:p>
        </w:tc>
      </w:tr>
      <w:tr w:rsidR="00C86AF9" w14:paraId="4C94DFE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F218BB9" w14:textId="77777777" w:rsidR="00C86AF9" w:rsidRDefault="00C86AF9">
            <w:pPr>
              <w:jc w:val="center"/>
              <w:rPr>
                <w:color w:val="000000"/>
                <w:u w:color="000000"/>
              </w:rPr>
            </w:pPr>
          </w:p>
        </w:tc>
        <w:tc>
          <w:tcPr>
            <w:tcW w:w="2985" w:type="dxa"/>
            <w:vMerge/>
            <w:tcBorders>
              <w:top w:val="nil"/>
              <w:left w:val="single" w:sz="2" w:space="0" w:color="auto"/>
              <w:bottom w:val="single" w:sz="2" w:space="0" w:color="auto"/>
              <w:right w:val="single" w:sz="2" w:space="0" w:color="auto"/>
            </w:tcBorders>
            <w:vAlign w:val="center"/>
          </w:tcPr>
          <w:p w14:paraId="54FA192A" w14:textId="77777777" w:rsidR="00C86AF9" w:rsidRDefault="00C86AF9">
            <w:pPr>
              <w:jc w:val="center"/>
              <w:rPr>
                <w:color w:val="000000"/>
                <w:u w:color="000000"/>
              </w:rPr>
            </w:pPr>
          </w:p>
        </w:tc>
        <w:tc>
          <w:tcPr>
            <w:tcW w:w="5850" w:type="dxa"/>
            <w:tcBorders>
              <w:top w:val="nil"/>
              <w:left w:val="nil"/>
              <w:bottom w:val="single" w:sz="2" w:space="0" w:color="auto"/>
              <w:right w:val="single" w:sz="2" w:space="0" w:color="auto"/>
            </w:tcBorders>
            <w:vAlign w:val="center"/>
          </w:tcPr>
          <w:p w14:paraId="19A43BBF" w14:textId="77777777" w:rsidR="00C86AF9" w:rsidRDefault="00FB0521">
            <w:pPr>
              <w:jc w:val="center"/>
              <w:rPr>
                <w:color w:val="000000"/>
                <w:u w:color="000000"/>
              </w:rPr>
            </w:pPr>
            <w:r>
              <w:rPr>
                <w:sz w:val="20"/>
              </w:rPr>
              <w:t>dostęp do konsultacji: dietetycznej, psychologicznej</w:t>
            </w:r>
          </w:p>
        </w:tc>
      </w:tr>
      <w:tr w:rsidR="00C86AF9" w14:paraId="5C3A4E39" w14:textId="77777777">
        <w:trPr>
          <w:trHeight w:val="793"/>
        </w:trPr>
        <w:tc>
          <w:tcPr>
            <w:tcW w:w="1245" w:type="dxa"/>
            <w:vMerge w:val="restart"/>
            <w:tcBorders>
              <w:top w:val="nil"/>
              <w:left w:val="single" w:sz="2" w:space="0" w:color="auto"/>
              <w:bottom w:val="single" w:sz="2" w:space="0" w:color="auto"/>
              <w:right w:val="single" w:sz="2" w:space="0" w:color="auto"/>
            </w:tcBorders>
            <w:vAlign w:val="center"/>
          </w:tcPr>
          <w:p w14:paraId="065EB91A" w14:textId="77777777" w:rsidR="00C86AF9" w:rsidRDefault="00FB0521">
            <w:pPr>
              <w:jc w:val="center"/>
              <w:rPr>
                <w:color w:val="000000"/>
                <w:u w:color="000000"/>
              </w:rPr>
            </w:pPr>
            <w:r>
              <w:rPr>
                <w:sz w:val="20"/>
              </w:rPr>
              <w:t>pielęgniarki</w:t>
            </w:r>
          </w:p>
        </w:tc>
        <w:tc>
          <w:tcPr>
            <w:tcW w:w="8835" w:type="dxa"/>
            <w:gridSpan w:val="2"/>
            <w:tcBorders>
              <w:top w:val="nil"/>
              <w:left w:val="nil"/>
              <w:bottom w:val="single" w:sz="2" w:space="0" w:color="auto"/>
              <w:right w:val="single" w:sz="2" w:space="0" w:color="auto"/>
            </w:tcBorders>
            <w:vAlign w:val="center"/>
          </w:tcPr>
          <w:p w14:paraId="7AEFCA8C" w14:textId="77777777" w:rsidR="00C86AF9" w:rsidRDefault="00FB0521">
            <w:pPr>
              <w:jc w:val="center"/>
              <w:rPr>
                <w:color w:val="000000"/>
                <w:u w:color="000000"/>
              </w:rPr>
            </w:pPr>
            <w:r>
              <w:rPr>
                <w:sz w:val="20"/>
              </w:rPr>
              <w:t>pielęgniarki</w:t>
            </w:r>
          </w:p>
        </w:tc>
      </w:tr>
      <w:tr w:rsidR="00C86AF9" w14:paraId="745175E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3D7DA2A" w14:textId="77777777" w:rsidR="00C86AF9" w:rsidRDefault="00C86AF9">
            <w:pPr>
              <w:jc w:val="center"/>
              <w:rPr>
                <w:color w:val="000000"/>
                <w:u w:color="000000"/>
              </w:rPr>
            </w:pPr>
          </w:p>
        </w:tc>
        <w:tc>
          <w:tcPr>
            <w:tcW w:w="2985" w:type="dxa"/>
            <w:tcBorders>
              <w:top w:val="nil"/>
              <w:left w:val="nil"/>
              <w:bottom w:val="nil"/>
              <w:right w:val="single" w:sz="2" w:space="0" w:color="auto"/>
            </w:tcBorders>
            <w:vAlign w:val="center"/>
          </w:tcPr>
          <w:p w14:paraId="4AD967F5" w14:textId="77777777" w:rsidR="00C86AF9" w:rsidRDefault="00FB0521">
            <w:pPr>
              <w:jc w:val="center"/>
              <w:rPr>
                <w:color w:val="000000"/>
                <w:u w:color="000000"/>
              </w:rPr>
            </w:pPr>
            <w:r>
              <w:rPr>
                <w:sz w:val="20"/>
              </w:rPr>
              <w:t xml:space="preserve">łączny czas pracy </w:t>
            </w:r>
          </w:p>
        </w:tc>
        <w:tc>
          <w:tcPr>
            <w:tcW w:w="5850" w:type="dxa"/>
            <w:tcBorders>
              <w:top w:val="nil"/>
              <w:left w:val="nil"/>
              <w:bottom w:val="nil"/>
              <w:right w:val="single" w:sz="2" w:space="0" w:color="auto"/>
            </w:tcBorders>
            <w:vAlign w:val="center"/>
          </w:tcPr>
          <w:p w14:paraId="1175EEA9" w14:textId="77777777" w:rsidR="00C86AF9" w:rsidRDefault="00FB0521">
            <w:pPr>
              <w:jc w:val="center"/>
              <w:rPr>
                <w:color w:val="000000"/>
                <w:u w:color="000000"/>
              </w:rPr>
            </w:pPr>
            <w:r>
              <w:rPr>
                <w:sz w:val="20"/>
              </w:rPr>
              <w:t>równoważnik 2 etatów</w:t>
            </w:r>
          </w:p>
        </w:tc>
      </w:tr>
      <w:tr w:rsidR="00C86AF9" w14:paraId="7269A10B"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424F4B5"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8CCC335" w14:textId="77777777" w:rsidR="00C86AF9" w:rsidRDefault="00FB0521">
            <w:pPr>
              <w:jc w:val="center"/>
              <w:rPr>
                <w:color w:val="000000"/>
                <w:u w:color="000000"/>
              </w:rPr>
            </w:pPr>
            <w:r>
              <w:rPr>
                <w:sz w:val="20"/>
              </w:rPr>
              <w:t>badania laboratoryjne (biochemiczne, enzymatyczne)</w:t>
            </w:r>
          </w:p>
        </w:tc>
      </w:tr>
      <w:tr w:rsidR="00C86AF9" w14:paraId="247BC33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540633"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077EBF41" w14:textId="77777777" w:rsidR="00C86AF9" w:rsidRDefault="00FB0521">
            <w:pPr>
              <w:jc w:val="center"/>
              <w:rPr>
                <w:color w:val="000000"/>
                <w:u w:color="000000"/>
              </w:rPr>
            </w:pPr>
            <w:r>
              <w:rPr>
                <w:sz w:val="20"/>
              </w:rPr>
              <w:t>rezonans magnetyczny</w:t>
            </w:r>
          </w:p>
        </w:tc>
      </w:tr>
      <w:tr w:rsidR="00C86AF9" w14:paraId="472CDA6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AFD8520"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2AE8FC89" w14:textId="77777777" w:rsidR="00C86AF9" w:rsidRDefault="00FB0521">
            <w:pPr>
              <w:jc w:val="center"/>
              <w:rPr>
                <w:color w:val="000000"/>
                <w:u w:color="000000"/>
              </w:rPr>
            </w:pPr>
            <w:r>
              <w:rPr>
                <w:sz w:val="20"/>
              </w:rPr>
              <w:t xml:space="preserve">badania densytometryczne </w:t>
            </w:r>
          </w:p>
        </w:tc>
      </w:tr>
      <w:tr w:rsidR="00C86AF9" w14:paraId="2EF38BB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EC46C74"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70816459" w14:textId="77777777" w:rsidR="00C86AF9" w:rsidRDefault="00FB0521">
            <w:pPr>
              <w:jc w:val="center"/>
              <w:rPr>
                <w:color w:val="000000"/>
                <w:u w:color="000000"/>
              </w:rPr>
            </w:pPr>
            <w:r>
              <w:rPr>
                <w:sz w:val="20"/>
              </w:rPr>
              <w:t>badania okulistyczne z oceną oka w lampie szczelinowej</w:t>
            </w:r>
          </w:p>
        </w:tc>
      </w:tr>
    </w:tbl>
    <w:p w14:paraId="5044B09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3C20E729" w14:textId="77777777">
        <w:trPr>
          <w:trHeight w:val="557"/>
        </w:trPr>
        <w:tc>
          <w:tcPr>
            <w:tcW w:w="1245" w:type="dxa"/>
            <w:tcBorders>
              <w:top w:val="nil"/>
              <w:left w:val="nil"/>
              <w:bottom w:val="nil"/>
              <w:right w:val="nil"/>
            </w:tcBorders>
            <w:vAlign w:val="bottom"/>
          </w:tcPr>
          <w:p w14:paraId="76379660"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4D90D4F0" w14:textId="77777777" w:rsidR="00C86AF9" w:rsidRDefault="00FB0521">
            <w:pPr>
              <w:jc w:val="center"/>
            </w:pPr>
            <w:r>
              <w:rPr>
                <w:b/>
                <w:sz w:val="20"/>
              </w:rPr>
              <w:t xml:space="preserve">03.0000.322.02 </w:t>
            </w:r>
          </w:p>
        </w:tc>
        <w:tc>
          <w:tcPr>
            <w:tcW w:w="5850" w:type="dxa"/>
            <w:tcBorders>
              <w:top w:val="single" w:sz="2" w:space="0" w:color="auto"/>
              <w:left w:val="nil"/>
              <w:bottom w:val="single" w:sz="2" w:space="0" w:color="auto"/>
              <w:right w:val="single" w:sz="2" w:space="0" w:color="auto"/>
            </w:tcBorders>
            <w:vAlign w:val="center"/>
          </w:tcPr>
          <w:p w14:paraId="4845E2F7" w14:textId="77777777" w:rsidR="00C86AF9" w:rsidRDefault="00FB0521">
            <w:pPr>
              <w:jc w:val="center"/>
            </w:pPr>
            <w:r>
              <w:rPr>
                <w:b/>
                <w:sz w:val="20"/>
              </w:rPr>
              <w:t xml:space="preserve">Leczenie pacjentów z chorobą </w:t>
            </w:r>
            <w:proofErr w:type="spellStart"/>
            <w:r>
              <w:rPr>
                <w:b/>
                <w:sz w:val="20"/>
              </w:rPr>
              <w:t>Pompego</w:t>
            </w:r>
            <w:proofErr w:type="spellEnd"/>
          </w:p>
        </w:tc>
      </w:tr>
      <w:tr w:rsidR="00C86AF9" w14:paraId="3A81ED15" w14:textId="77777777">
        <w:trPr>
          <w:trHeight w:val="136"/>
        </w:trPr>
        <w:tc>
          <w:tcPr>
            <w:tcW w:w="1245" w:type="dxa"/>
            <w:tcBorders>
              <w:top w:val="nil"/>
              <w:left w:val="nil"/>
              <w:bottom w:val="nil"/>
              <w:right w:val="nil"/>
            </w:tcBorders>
            <w:vAlign w:val="bottom"/>
          </w:tcPr>
          <w:p w14:paraId="5550EA08" w14:textId="77777777" w:rsidR="00C86AF9" w:rsidRDefault="00C86AF9">
            <w:pPr>
              <w:jc w:val="left"/>
            </w:pPr>
          </w:p>
        </w:tc>
        <w:tc>
          <w:tcPr>
            <w:tcW w:w="2985" w:type="dxa"/>
            <w:tcBorders>
              <w:top w:val="nil"/>
              <w:left w:val="nil"/>
              <w:bottom w:val="nil"/>
              <w:right w:val="nil"/>
            </w:tcBorders>
            <w:vAlign w:val="bottom"/>
          </w:tcPr>
          <w:p w14:paraId="1C2F2274" w14:textId="77777777" w:rsidR="00C86AF9" w:rsidRDefault="00C86AF9">
            <w:pPr>
              <w:jc w:val="left"/>
            </w:pPr>
          </w:p>
        </w:tc>
        <w:tc>
          <w:tcPr>
            <w:tcW w:w="5850" w:type="dxa"/>
            <w:tcBorders>
              <w:top w:val="nil"/>
              <w:left w:val="nil"/>
              <w:bottom w:val="nil"/>
              <w:right w:val="nil"/>
            </w:tcBorders>
            <w:vAlign w:val="bottom"/>
          </w:tcPr>
          <w:p w14:paraId="5749850B" w14:textId="77777777" w:rsidR="00C86AF9" w:rsidRDefault="00C86AF9">
            <w:pPr>
              <w:jc w:val="left"/>
            </w:pPr>
          </w:p>
        </w:tc>
      </w:tr>
      <w:tr w:rsidR="00C86AF9" w14:paraId="77F31185" w14:textId="77777777">
        <w:trPr>
          <w:trHeight w:val="136"/>
        </w:trPr>
        <w:tc>
          <w:tcPr>
            <w:tcW w:w="1245" w:type="dxa"/>
            <w:vMerge w:val="restart"/>
            <w:tcBorders>
              <w:top w:val="single" w:sz="2" w:space="0" w:color="auto"/>
              <w:left w:val="single" w:sz="2" w:space="0" w:color="auto"/>
              <w:bottom w:val="nil"/>
              <w:right w:val="nil"/>
            </w:tcBorders>
            <w:vAlign w:val="center"/>
          </w:tcPr>
          <w:p w14:paraId="257122A9"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nil"/>
              <w:right w:val="single" w:sz="2" w:space="0" w:color="auto"/>
            </w:tcBorders>
            <w:vAlign w:val="center"/>
          </w:tcPr>
          <w:p w14:paraId="004B73AE" w14:textId="77777777" w:rsidR="00C86AF9" w:rsidRDefault="00FB0521">
            <w:pPr>
              <w:jc w:val="center"/>
            </w:pPr>
            <w:r>
              <w:rPr>
                <w:b/>
                <w:sz w:val="20"/>
              </w:rPr>
              <w:t>kod resortowy</w:t>
            </w:r>
          </w:p>
        </w:tc>
        <w:tc>
          <w:tcPr>
            <w:tcW w:w="5850" w:type="dxa"/>
            <w:tcBorders>
              <w:top w:val="single" w:sz="2" w:space="0" w:color="auto"/>
              <w:left w:val="nil"/>
              <w:bottom w:val="nil"/>
              <w:right w:val="single" w:sz="2" w:space="0" w:color="auto"/>
            </w:tcBorders>
            <w:vAlign w:val="center"/>
          </w:tcPr>
          <w:p w14:paraId="69A19C38" w14:textId="77777777" w:rsidR="00C86AF9" w:rsidRDefault="00FB0521">
            <w:pPr>
              <w:jc w:val="center"/>
            </w:pPr>
            <w:r>
              <w:rPr>
                <w:b/>
                <w:sz w:val="20"/>
              </w:rPr>
              <w:t>nazwa</w:t>
            </w:r>
          </w:p>
        </w:tc>
      </w:tr>
      <w:tr w:rsidR="00C86AF9" w14:paraId="0E9AA59E" w14:textId="77777777">
        <w:trPr>
          <w:trHeight w:val="136"/>
        </w:trPr>
        <w:tc>
          <w:tcPr>
            <w:tcW w:w="1245" w:type="dxa"/>
            <w:vMerge/>
            <w:tcBorders>
              <w:top w:val="single" w:sz="2" w:space="0" w:color="auto"/>
              <w:left w:val="single" w:sz="2" w:space="0" w:color="auto"/>
              <w:bottom w:val="nil"/>
              <w:right w:val="nil"/>
            </w:tcBorders>
            <w:vAlign w:val="center"/>
          </w:tcPr>
          <w:p w14:paraId="42F4093D"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7132E9F" w14:textId="77777777" w:rsidR="00C86AF9" w:rsidRDefault="00FB0521">
            <w:pPr>
              <w:jc w:val="center"/>
            </w:pPr>
            <w:r>
              <w:rPr>
                <w:sz w:val="20"/>
              </w:rPr>
              <w:t>4000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25F04BDA" w14:textId="77777777" w:rsidR="00C86AF9" w:rsidRDefault="00FB0521">
            <w:pPr>
              <w:jc w:val="center"/>
            </w:pPr>
            <w:r>
              <w:rPr>
                <w:sz w:val="20"/>
              </w:rPr>
              <w:t>oddział chorób wewnętrznych z możliwością udzielania świadczeń w zakresie chorób metabolicznych</w:t>
            </w:r>
          </w:p>
        </w:tc>
      </w:tr>
      <w:tr w:rsidR="00C86AF9" w14:paraId="2C18693C" w14:textId="77777777">
        <w:trPr>
          <w:trHeight w:val="136"/>
        </w:trPr>
        <w:tc>
          <w:tcPr>
            <w:tcW w:w="1245" w:type="dxa"/>
            <w:vMerge/>
            <w:tcBorders>
              <w:top w:val="single" w:sz="2" w:space="0" w:color="auto"/>
              <w:left w:val="single" w:sz="2" w:space="0" w:color="auto"/>
              <w:bottom w:val="nil"/>
              <w:right w:val="nil"/>
            </w:tcBorders>
            <w:vAlign w:val="center"/>
          </w:tcPr>
          <w:p w14:paraId="5DD05372"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C1E2D55" w14:textId="77777777" w:rsidR="00C86AF9" w:rsidRDefault="00FB0521">
            <w:pPr>
              <w:jc w:val="center"/>
            </w:pPr>
            <w:r>
              <w:rPr>
                <w:sz w:val="20"/>
              </w:rPr>
              <w:t>HC.1.1. lub HC.1.2.</w:t>
            </w:r>
          </w:p>
        </w:tc>
        <w:tc>
          <w:tcPr>
            <w:tcW w:w="5850" w:type="dxa"/>
            <w:vMerge/>
            <w:tcBorders>
              <w:top w:val="single" w:sz="2" w:space="0" w:color="auto"/>
              <w:left w:val="single" w:sz="2" w:space="0" w:color="auto"/>
              <w:bottom w:val="single" w:sz="2" w:space="0" w:color="auto"/>
              <w:right w:val="single" w:sz="2" w:space="0" w:color="auto"/>
            </w:tcBorders>
            <w:vAlign w:val="center"/>
          </w:tcPr>
          <w:p w14:paraId="4CBDE574" w14:textId="77777777" w:rsidR="00C86AF9" w:rsidRDefault="00C86AF9">
            <w:pPr>
              <w:jc w:val="center"/>
            </w:pPr>
          </w:p>
        </w:tc>
      </w:tr>
      <w:tr w:rsidR="00C86AF9" w14:paraId="4D94342A" w14:textId="77777777">
        <w:trPr>
          <w:trHeight w:val="136"/>
        </w:trPr>
        <w:tc>
          <w:tcPr>
            <w:tcW w:w="1245" w:type="dxa"/>
            <w:vMerge/>
            <w:tcBorders>
              <w:top w:val="single" w:sz="2" w:space="0" w:color="auto"/>
              <w:left w:val="single" w:sz="2" w:space="0" w:color="auto"/>
              <w:bottom w:val="nil"/>
              <w:right w:val="nil"/>
            </w:tcBorders>
            <w:vAlign w:val="center"/>
          </w:tcPr>
          <w:p w14:paraId="3F89F152"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9FBBE6B" w14:textId="77777777" w:rsidR="00C86AF9" w:rsidRDefault="00FB0521">
            <w:pPr>
              <w:jc w:val="center"/>
            </w:pPr>
            <w:r>
              <w:rPr>
                <w:sz w:val="20"/>
              </w:rPr>
              <w:t>43 lub 44 lub 123</w:t>
            </w:r>
          </w:p>
        </w:tc>
        <w:tc>
          <w:tcPr>
            <w:tcW w:w="5850" w:type="dxa"/>
            <w:vMerge/>
            <w:tcBorders>
              <w:top w:val="single" w:sz="2" w:space="0" w:color="auto"/>
              <w:left w:val="single" w:sz="2" w:space="0" w:color="auto"/>
              <w:bottom w:val="single" w:sz="2" w:space="0" w:color="auto"/>
              <w:right w:val="single" w:sz="2" w:space="0" w:color="auto"/>
            </w:tcBorders>
            <w:vAlign w:val="center"/>
          </w:tcPr>
          <w:p w14:paraId="39C4CA5D" w14:textId="77777777" w:rsidR="00C86AF9" w:rsidRDefault="00C86AF9">
            <w:pPr>
              <w:jc w:val="center"/>
            </w:pPr>
          </w:p>
        </w:tc>
      </w:tr>
      <w:tr w:rsidR="00C86AF9" w14:paraId="4B79348A" w14:textId="77777777">
        <w:trPr>
          <w:trHeight w:val="136"/>
        </w:trPr>
        <w:tc>
          <w:tcPr>
            <w:tcW w:w="1245" w:type="dxa"/>
            <w:vMerge/>
            <w:tcBorders>
              <w:top w:val="single" w:sz="2" w:space="0" w:color="auto"/>
              <w:left w:val="single" w:sz="2" w:space="0" w:color="auto"/>
              <w:bottom w:val="nil"/>
              <w:right w:val="nil"/>
            </w:tcBorders>
            <w:vAlign w:val="center"/>
          </w:tcPr>
          <w:p w14:paraId="49A21C0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B1B1508" w14:textId="77777777" w:rsidR="00C86AF9" w:rsidRDefault="00FB0521">
            <w:pPr>
              <w:jc w:val="center"/>
            </w:pPr>
            <w:r>
              <w:rPr>
                <w:sz w:val="20"/>
              </w:rPr>
              <w:t>4008</w:t>
            </w:r>
          </w:p>
        </w:tc>
        <w:tc>
          <w:tcPr>
            <w:tcW w:w="5850" w:type="dxa"/>
            <w:tcBorders>
              <w:top w:val="nil"/>
              <w:left w:val="nil"/>
              <w:bottom w:val="single" w:sz="2" w:space="0" w:color="auto"/>
              <w:right w:val="single" w:sz="2" w:space="0" w:color="auto"/>
            </w:tcBorders>
            <w:vAlign w:val="center"/>
          </w:tcPr>
          <w:p w14:paraId="0902CCD8" w14:textId="77777777" w:rsidR="00C86AF9" w:rsidRDefault="00FB0521">
            <w:pPr>
              <w:jc w:val="center"/>
            </w:pPr>
            <w:r>
              <w:rPr>
                <w:sz w:val="20"/>
              </w:rPr>
              <w:t>oddział chorób metabolicznych</w:t>
            </w:r>
          </w:p>
        </w:tc>
      </w:tr>
      <w:tr w:rsidR="00C86AF9" w14:paraId="2E4937BE" w14:textId="77777777">
        <w:trPr>
          <w:trHeight w:val="136"/>
        </w:trPr>
        <w:tc>
          <w:tcPr>
            <w:tcW w:w="1245" w:type="dxa"/>
            <w:vMerge/>
            <w:tcBorders>
              <w:top w:val="single" w:sz="2" w:space="0" w:color="auto"/>
              <w:left w:val="single" w:sz="2" w:space="0" w:color="auto"/>
              <w:bottom w:val="nil"/>
              <w:right w:val="nil"/>
            </w:tcBorders>
            <w:vAlign w:val="center"/>
          </w:tcPr>
          <w:p w14:paraId="03E1633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8A7B042" w14:textId="77777777" w:rsidR="00C86AF9" w:rsidRDefault="00FB0521">
            <w:pPr>
              <w:jc w:val="center"/>
            </w:pPr>
            <w:r>
              <w:rPr>
                <w:sz w:val="20"/>
              </w:rPr>
              <w:t>4009</w:t>
            </w:r>
          </w:p>
        </w:tc>
        <w:tc>
          <w:tcPr>
            <w:tcW w:w="5850" w:type="dxa"/>
            <w:tcBorders>
              <w:top w:val="nil"/>
              <w:left w:val="nil"/>
              <w:bottom w:val="single" w:sz="2" w:space="0" w:color="auto"/>
              <w:right w:val="single" w:sz="2" w:space="0" w:color="auto"/>
            </w:tcBorders>
            <w:vAlign w:val="center"/>
          </w:tcPr>
          <w:p w14:paraId="5421C32B" w14:textId="77777777" w:rsidR="00C86AF9" w:rsidRDefault="00FB0521">
            <w:pPr>
              <w:jc w:val="center"/>
            </w:pPr>
            <w:r>
              <w:rPr>
                <w:sz w:val="20"/>
              </w:rPr>
              <w:t>oddział chorób metabolicznych dla dzieci</w:t>
            </w:r>
          </w:p>
        </w:tc>
      </w:tr>
      <w:tr w:rsidR="00C86AF9" w14:paraId="4B15D7D4" w14:textId="77777777">
        <w:trPr>
          <w:trHeight w:val="136"/>
        </w:trPr>
        <w:tc>
          <w:tcPr>
            <w:tcW w:w="1245" w:type="dxa"/>
            <w:vMerge/>
            <w:tcBorders>
              <w:top w:val="single" w:sz="2" w:space="0" w:color="auto"/>
              <w:left w:val="single" w:sz="2" w:space="0" w:color="auto"/>
              <w:bottom w:val="nil"/>
              <w:right w:val="nil"/>
            </w:tcBorders>
            <w:vAlign w:val="center"/>
          </w:tcPr>
          <w:p w14:paraId="49EC35C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5D93279" w14:textId="77777777" w:rsidR="00C86AF9" w:rsidRDefault="00FB0521">
            <w:pPr>
              <w:jc w:val="center"/>
            </w:pPr>
            <w:r>
              <w:rPr>
                <w:sz w:val="20"/>
              </w:rPr>
              <w:t>4020</w:t>
            </w:r>
          </w:p>
        </w:tc>
        <w:tc>
          <w:tcPr>
            <w:tcW w:w="5850" w:type="dxa"/>
            <w:tcBorders>
              <w:top w:val="nil"/>
              <w:left w:val="nil"/>
              <w:bottom w:val="single" w:sz="2" w:space="0" w:color="auto"/>
              <w:right w:val="single" w:sz="2" w:space="0" w:color="auto"/>
            </w:tcBorders>
            <w:vAlign w:val="center"/>
          </w:tcPr>
          <w:p w14:paraId="7872117D" w14:textId="77777777" w:rsidR="00C86AF9" w:rsidRDefault="00FB0521">
            <w:pPr>
              <w:jc w:val="center"/>
            </w:pPr>
            <w:r>
              <w:rPr>
                <w:sz w:val="20"/>
              </w:rPr>
              <w:t>oddział diabetologiczny</w:t>
            </w:r>
          </w:p>
        </w:tc>
      </w:tr>
      <w:tr w:rsidR="00C86AF9" w14:paraId="0E7E3F6D" w14:textId="77777777">
        <w:trPr>
          <w:trHeight w:val="136"/>
        </w:trPr>
        <w:tc>
          <w:tcPr>
            <w:tcW w:w="1245" w:type="dxa"/>
            <w:vMerge/>
            <w:tcBorders>
              <w:top w:val="single" w:sz="2" w:space="0" w:color="auto"/>
              <w:left w:val="single" w:sz="2" w:space="0" w:color="auto"/>
              <w:bottom w:val="nil"/>
              <w:right w:val="nil"/>
            </w:tcBorders>
            <w:vAlign w:val="center"/>
          </w:tcPr>
          <w:p w14:paraId="2005BDC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74D5182" w14:textId="77777777" w:rsidR="00C86AF9" w:rsidRDefault="00FB0521">
            <w:pPr>
              <w:jc w:val="center"/>
            </w:pPr>
            <w:r>
              <w:rPr>
                <w:sz w:val="20"/>
              </w:rPr>
              <w:t>4030</w:t>
            </w:r>
          </w:p>
        </w:tc>
        <w:tc>
          <w:tcPr>
            <w:tcW w:w="5850" w:type="dxa"/>
            <w:tcBorders>
              <w:top w:val="nil"/>
              <w:left w:val="nil"/>
              <w:bottom w:val="single" w:sz="2" w:space="0" w:color="auto"/>
              <w:right w:val="single" w:sz="2" w:space="0" w:color="auto"/>
            </w:tcBorders>
            <w:vAlign w:val="center"/>
          </w:tcPr>
          <w:p w14:paraId="0C3CAB24" w14:textId="77777777" w:rsidR="00C86AF9" w:rsidRDefault="00FB0521">
            <w:pPr>
              <w:jc w:val="center"/>
            </w:pPr>
            <w:r>
              <w:rPr>
                <w:sz w:val="20"/>
              </w:rPr>
              <w:t xml:space="preserve">oddział endokrynologiczny </w:t>
            </w:r>
          </w:p>
        </w:tc>
      </w:tr>
      <w:tr w:rsidR="00C86AF9" w14:paraId="7E72215E" w14:textId="77777777">
        <w:trPr>
          <w:trHeight w:val="136"/>
        </w:trPr>
        <w:tc>
          <w:tcPr>
            <w:tcW w:w="1245" w:type="dxa"/>
            <w:vMerge/>
            <w:tcBorders>
              <w:top w:val="single" w:sz="2" w:space="0" w:color="auto"/>
              <w:left w:val="single" w:sz="2" w:space="0" w:color="auto"/>
              <w:bottom w:val="nil"/>
              <w:right w:val="nil"/>
            </w:tcBorders>
            <w:vAlign w:val="center"/>
          </w:tcPr>
          <w:p w14:paraId="1C53E6A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9C56FE2" w14:textId="77777777" w:rsidR="00C86AF9" w:rsidRDefault="00FB0521">
            <w:pPr>
              <w:jc w:val="center"/>
            </w:pPr>
            <w:r>
              <w:rPr>
                <w:sz w:val="20"/>
              </w:rPr>
              <w:t>4031</w:t>
            </w:r>
          </w:p>
        </w:tc>
        <w:tc>
          <w:tcPr>
            <w:tcW w:w="5850" w:type="dxa"/>
            <w:tcBorders>
              <w:top w:val="nil"/>
              <w:left w:val="nil"/>
              <w:bottom w:val="single" w:sz="2" w:space="0" w:color="auto"/>
              <w:right w:val="single" w:sz="2" w:space="0" w:color="auto"/>
            </w:tcBorders>
            <w:vAlign w:val="center"/>
          </w:tcPr>
          <w:p w14:paraId="066226AB" w14:textId="77777777" w:rsidR="00C86AF9" w:rsidRDefault="00FB0521">
            <w:pPr>
              <w:jc w:val="center"/>
            </w:pPr>
            <w:r>
              <w:rPr>
                <w:sz w:val="20"/>
              </w:rPr>
              <w:t>oddział endokrynologiczny dla dzieci</w:t>
            </w:r>
          </w:p>
        </w:tc>
      </w:tr>
      <w:tr w:rsidR="00C86AF9" w14:paraId="790D0F42" w14:textId="77777777">
        <w:trPr>
          <w:trHeight w:val="136"/>
        </w:trPr>
        <w:tc>
          <w:tcPr>
            <w:tcW w:w="1245" w:type="dxa"/>
            <w:vMerge/>
            <w:tcBorders>
              <w:top w:val="single" w:sz="2" w:space="0" w:color="auto"/>
              <w:left w:val="single" w:sz="2" w:space="0" w:color="auto"/>
              <w:bottom w:val="nil"/>
              <w:right w:val="nil"/>
            </w:tcBorders>
            <w:vAlign w:val="center"/>
          </w:tcPr>
          <w:p w14:paraId="7B771CA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392A568" w14:textId="77777777" w:rsidR="00C86AF9" w:rsidRDefault="00FB0521">
            <w:pPr>
              <w:jc w:val="center"/>
            </w:pPr>
            <w:r>
              <w:rPr>
                <w:sz w:val="20"/>
              </w:rPr>
              <w:t>4220</w:t>
            </w:r>
          </w:p>
        </w:tc>
        <w:tc>
          <w:tcPr>
            <w:tcW w:w="5850" w:type="dxa"/>
            <w:tcBorders>
              <w:top w:val="nil"/>
              <w:left w:val="nil"/>
              <w:bottom w:val="single" w:sz="2" w:space="0" w:color="auto"/>
              <w:right w:val="single" w:sz="2" w:space="0" w:color="auto"/>
            </w:tcBorders>
            <w:vAlign w:val="center"/>
          </w:tcPr>
          <w:p w14:paraId="4BE05AED" w14:textId="77777777" w:rsidR="00C86AF9" w:rsidRDefault="00FB0521">
            <w:pPr>
              <w:jc w:val="center"/>
            </w:pPr>
            <w:r>
              <w:rPr>
                <w:sz w:val="20"/>
              </w:rPr>
              <w:t>oddział neurologiczny</w:t>
            </w:r>
          </w:p>
        </w:tc>
      </w:tr>
      <w:tr w:rsidR="00C86AF9" w14:paraId="5E06B934" w14:textId="77777777">
        <w:trPr>
          <w:trHeight w:val="136"/>
        </w:trPr>
        <w:tc>
          <w:tcPr>
            <w:tcW w:w="1245" w:type="dxa"/>
            <w:vMerge/>
            <w:tcBorders>
              <w:top w:val="single" w:sz="2" w:space="0" w:color="auto"/>
              <w:left w:val="single" w:sz="2" w:space="0" w:color="auto"/>
              <w:bottom w:val="nil"/>
              <w:right w:val="nil"/>
            </w:tcBorders>
            <w:vAlign w:val="center"/>
          </w:tcPr>
          <w:p w14:paraId="050F5D0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970875F" w14:textId="77777777" w:rsidR="00C86AF9" w:rsidRDefault="00FB0521">
            <w:pPr>
              <w:jc w:val="center"/>
            </w:pPr>
            <w:r>
              <w:rPr>
                <w:sz w:val="20"/>
              </w:rPr>
              <w:t>4221</w:t>
            </w:r>
          </w:p>
        </w:tc>
        <w:tc>
          <w:tcPr>
            <w:tcW w:w="5850" w:type="dxa"/>
            <w:tcBorders>
              <w:top w:val="nil"/>
              <w:left w:val="nil"/>
              <w:bottom w:val="single" w:sz="2" w:space="0" w:color="auto"/>
              <w:right w:val="single" w:sz="2" w:space="0" w:color="auto"/>
            </w:tcBorders>
            <w:vAlign w:val="center"/>
          </w:tcPr>
          <w:p w14:paraId="2D061956" w14:textId="77777777" w:rsidR="00C86AF9" w:rsidRDefault="00FB0521">
            <w:pPr>
              <w:jc w:val="center"/>
            </w:pPr>
            <w:r>
              <w:rPr>
                <w:sz w:val="20"/>
              </w:rPr>
              <w:t>oddział neurologiczny dla dzieci</w:t>
            </w:r>
          </w:p>
        </w:tc>
      </w:tr>
      <w:tr w:rsidR="00C86AF9" w14:paraId="4EF4F656" w14:textId="77777777">
        <w:trPr>
          <w:trHeight w:val="136"/>
        </w:trPr>
        <w:tc>
          <w:tcPr>
            <w:tcW w:w="1245" w:type="dxa"/>
            <w:vMerge/>
            <w:tcBorders>
              <w:top w:val="single" w:sz="2" w:space="0" w:color="auto"/>
              <w:left w:val="single" w:sz="2" w:space="0" w:color="auto"/>
              <w:bottom w:val="nil"/>
              <w:right w:val="nil"/>
            </w:tcBorders>
            <w:vAlign w:val="center"/>
          </w:tcPr>
          <w:p w14:paraId="42FBEC3D"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55A2ACA9" w14:textId="77777777" w:rsidR="00C86AF9" w:rsidRDefault="00FB0521">
            <w:pPr>
              <w:jc w:val="center"/>
            </w:pPr>
            <w:r>
              <w:rPr>
                <w:sz w:val="20"/>
              </w:rPr>
              <w:t>4401</w:t>
            </w:r>
          </w:p>
        </w:tc>
        <w:tc>
          <w:tcPr>
            <w:tcW w:w="5850" w:type="dxa"/>
            <w:tcBorders>
              <w:top w:val="nil"/>
              <w:left w:val="nil"/>
              <w:bottom w:val="nil"/>
              <w:right w:val="single" w:sz="2" w:space="0" w:color="auto"/>
            </w:tcBorders>
            <w:vAlign w:val="center"/>
          </w:tcPr>
          <w:p w14:paraId="5CC6BAB1" w14:textId="77777777" w:rsidR="00C86AF9" w:rsidRDefault="00FB0521">
            <w:pPr>
              <w:jc w:val="center"/>
            </w:pPr>
            <w:r>
              <w:rPr>
                <w:sz w:val="20"/>
              </w:rPr>
              <w:t>oddział pediatryczny</w:t>
            </w:r>
          </w:p>
        </w:tc>
      </w:tr>
      <w:tr w:rsidR="00C86AF9" w14:paraId="4D6996C0" w14:textId="77777777">
        <w:trPr>
          <w:trHeight w:val="136"/>
        </w:trPr>
        <w:tc>
          <w:tcPr>
            <w:tcW w:w="1245" w:type="dxa"/>
            <w:vMerge/>
            <w:tcBorders>
              <w:top w:val="single" w:sz="2" w:space="0" w:color="auto"/>
              <w:left w:val="single" w:sz="2" w:space="0" w:color="auto"/>
              <w:bottom w:val="nil"/>
              <w:right w:val="nil"/>
            </w:tcBorders>
            <w:vAlign w:val="center"/>
          </w:tcPr>
          <w:p w14:paraId="269B1982"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72E6905" w14:textId="77777777" w:rsidR="00C86AF9" w:rsidRDefault="00FB0521">
            <w:pPr>
              <w:jc w:val="center"/>
            </w:pPr>
            <w:r>
              <w:rPr>
                <w:sz w:val="20"/>
              </w:rPr>
              <w:t>ODDZIAŁ</w:t>
            </w:r>
          </w:p>
        </w:tc>
        <w:tc>
          <w:tcPr>
            <w:tcW w:w="5850" w:type="dxa"/>
            <w:tcBorders>
              <w:top w:val="single" w:sz="2" w:space="0" w:color="auto"/>
              <w:left w:val="nil"/>
              <w:bottom w:val="single" w:sz="2" w:space="0" w:color="auto"/>
              <w:right w:val="single" w:sz="2" w:space="0" w:color="auto"/>
            </w:tcBorders>
            <w:vAlign w:val="center"/>
          </w:tcPr>
          <w:p w14:paraId="3A7FA1A9" w14:textId="77777777" w:rsidR="00C86AF9" w:rsidRDefault="00FB0521">
            <w:pPr>
              <w:jc w:val="center"/>
            </w:pPr>
            <w:r>
              <w:rPr>
                <w:sz w:val="20"/>
              </w:rPr>
              <w:t>TAK</w:t>
            </w:r>
          </w:p>
        </w:tc>
      </w:tr>
      <w:tr w:rsidR="00C86AF9" w14:paraId="213BB1BF" w14:textId="77777777">
        <w:trPr>
          <w:trHeight w:val="136"/>
        </w:trPr>
        <w:tc>
          <w:tcPr>
            <w:tcW w:w="1245" w:type="dxa"/>
            <w:vMerge/>
            <w:tcBorders>
              <w:top w:val="single" w:sz="2" w:space="0" w:color="auto"/>
              <w:left w:val="single" w:sz="2" w:space="0" w:color="auto"/>
              <w:bottom w:val="nil"/>
              <w:right w:val="nil"/>
            </w:tcBorders>
            <w:vAlign w:val="center"/>
          </w:tcPr>
          <w:p w14:paraId="66C93317" w14:textId="77777777" w:rsidR="00C86AF9" w:rsidRDefault="00C86AF9">
            <w:pPr>
              <w:jc w:val="center"/>
            </w:pPr>
          </w:p>
        </w:tc>
        <w:tc>
          <w:tcPr>
            <w:tcW w:w="2985" w:type="dxa"/>
            <w:tcBorders>
              <w:top w:val="nil"/>
              <w:left w:val="single" w:sz="2" w:space="0" w:color="auto"/>
              <w:bottom w:val="nil"/>
              <w:right w:val="nil"/>
            </w:tcBorders>
            <w:vAlign w:val="center"/>
          </w:tcPr>
          <w:p w14:paraId="4FB9F669"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2C2EFA0E" w14:textId="77777777" w:rsidR="00C86AF9" w:rsidRDefault="00FB0521">
            <w:pPr>
              <w:jc w:val="center"/>
            </w:pPr>
            <w:r>
              <w:rPr>
                <w:sz w:val="20"/>
              </w:rPr>
              <w:t>NIE</w:t>
            </w:r>
          </w:p>
        </w:tc>
      </w:tr>
      <w:tr w:rsidR="00C86AF9" w14:paraId="79A410B8" w14:textId="77777777">
        <w:trPr>
          <w:trHeight w:val="136"/>
        </w:trPr>
        <w:tc>
          <w:tcPr>
            <w:tcW w:w="1245" w:type="dxa"/>
            <w:vMerge/>
            <w:tcBorders>
              <w:top w:val="single" w:sz="2" w:space="0" w:color="auto"/>
              <w:left w:val="single" w:sz="2" w:space="0" w:color="auto"/>
              <w:bottom w:val="nil"/>
              <w:right w:val="nil"/>
            </w:tcBorders>
            <w:vAlign w:val="center"/>
          </w:tcPr>
          <w:p w14:paraId="0A1EAAE1"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58E3FF2" w14:textId="77777777" w:rsidR="00C86AF9" w:rsidRDefault="00FB0521">
            <w:pPr>
              <w:jc w:val="center"/>
            </w:pPr>
            <w:r>
              <w:rPr>
                <w:sz w:val="20"/>
              </w:rPr>
              <w:t>PORADNIA</w:t>
            </w:r>
          </w:p>
        </w:tc>
        <w:tc>
          <w:tcPr>
            <w:tcW w:w="5850" w:type="dxa"/>
            <w:tcBorders>
              <w:top w:val="single" w:sz="2" w:space="0" w:color="auto"/>
              <w:left w:val="nil"/>
              <w:bottom w:val="single" w:sz="2" w:space="0" w:color="auto"/>
              <w:right w:val="single" w:sz="2" w:space="0" w:color="auto"/>
            </w:tcBorders>
            <w:vAlign w:val="center"/>
          </w:tcPr>
          <w:p w14:paraId="4D380852" w14:textId="77777777" w:rsidR="00C86AF9" w:rsidRDefault="00FB0521">
            <w:pPr>
              <w:jc w:val="center"/>
            </w:pPr>
            <w:r>
              <w:rPr>
                <w:sz w:val="20"/>
              </w:rPr>
              <w:t>NIE</w:t>
            </w:r>
          </w:p>
        </w:tc>
      </w:tr>
      <w:tr w:rsidR="00C86AF9" w14:paraId="6BD59D03" w14:textId="77777777">
        <w:trPr>
          <w:trHeight w:val="136"/>
        </w:trPr>
        <w:tc>
          <w:tcPr>
            <w:tcW w:w="1245" w:type="dxa"/>
            <w:vMerge/>
            <w:tcBorders>
              <w:top w:val="single" w:sz="2" w:space="0" w:color="auto"/>
              <w:left w:val="single" w:sz="2" w:space="0" w:color="auto"/>
              <w:bottom w:val="nil"/>
              <w:right w:val="nil"/>
            </w:tcBorders>
            <w:vAlign w:val="center"/>
          </w:tcPr>
          <w:p w14:paraId="2622685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10AAC01" w14:textId="77777777" w:rsidR="00C86AF9" w:rsidRDefault="00FB0521">
            <w:pPr>
              <w:jc w:val="center"/>
            </w:pPr>
            <w:r>
              <w:rPr>
                <w:sz w:val="20"/>
              </w:rPr>
              <w:t>ODDZIAŁ Z PORADNIĄ</w:t>
            </w:r>
          </w:p>
        </w:tc>
        <w:tc>
          <w:tcPr>
            <w:tcW w:w="5850" w:type="dxa"/>
            <w:tcBorders>
              <w:top w:val="nil"/>
              <w:left w:val="nil"/>
              <w:bottom w:val="single" w:sz="2" w:space="0" w:color="auto"/>
              <w:right w:val="single" w:sz="2" w:space="0" w:color="auto"/>
            </w:tcBorders>
            <w:vAlign w:val="center"/>
          </w:tcPr>
          <w:p w14:paraId="61754B46" w14:textId="77777777" w:rsidR="00C86AF9" w:rsidRDefault="00FB0521">
            <w:pPr>
              <w:jc w:val="center"/>
            </w:pPr>
            <w:r>
              <w:rPr>
                <w:sz w:val="20"/>
              </w:rPr>
              <w:t>NIE</w:t>
            </w:r>
          </w:p>
        </w:tc>
      </w:tr>
      <w:tr w:rsidR="00C86AF9" w14:paraId="50D8572F" w14:textId="77777777">
        <w:trPr>
          <w:trHeight w:val="136"/>
        </w:trPr>
        <w:tc>
          <w:tcPr>
            <w:tcW w:w="1245" w:type="dxa"/>
            <w:vMerge/>
            <w:tcBorders>
              <w:top w:val="single" w:sz="2" w:space="0" w:color="auto"/>
              <w:left w:val="single" w:sz="2" w:space="0" w:color="auto"/>
              <w:bottom w:val="nil"/>
              <w:right w:val="nil"/>
            </w:tcBorders>
            <w:vAlign w:val="center"/>
          </w:tcPr>
          <w:p w14:paraId="7CF55B18" w14:textId="77777777" w:rsidR="00C86AF9" w:rsidRDefault="00C86AF9">
            <w:pPr>
              <w:jc w:val="center"/>
            </w:pPr>
          </w:p>
        </w:tc>
        <w:tc>
          <w:tcPr>
            <w:tcW w:w="2985" w:type="dxa"/>
            <w:tcBorders>
              <w:top w:val="nil"/>
              <w:left w:val="single" w:sz="2" w:space="0" w:color="auto"/>
              <w:bottom w:val="nil"/>
              <w:right w:val="nil"/>
            </w:tcBorders>
            <w:vAlign w:val="center"/>
          </w:tcPr>
          <w:p w14:paraId="6BB4B435" w14:textId="77777777" w:rsidR="00C86AF9" w:rsidRDefault="00FB0521">
            <w:pPr>
              <w:jc w:val="center"/>
            </w:pPr>
            <w:r>
              <w:rPr>
                <w:sz w:val="20"/>
              </w:rPr>
              <w:t>ODDZIAŁ LECZENIA JEDNEGO DNIA Z PORADNIĄ</w:t>
            </w:r>
          </w:p>
        </w:tc>
        <w:tc>
          <w:tcPr>
            <w:tcW w:w="5850" w:type="dxa"/>
            <w:tcBorders>
              <w:top w:val="nil"/>
              <w:left w:val="single" w:sz="2" w:space="0" w:color="auto"/>
              <w:bottom w:val="nil"/>
              <w:right w:val="single" w:sz="2" w:space="0" w:color="auto"/>
            </w:tcBorders>
            <w:vAlign w:val="center"/>
          </w:tcPr>
          <w:p w14:paraId="0E724546" w14:textId="77777777" w:rsidR="00C86AF9" w:rsidRDefault="00FB0521">
            <w:pPr>
              <w:jc w:val="center"/>
            </w:pPr>
            <w:r>
              <w:rPr>
                <w:sz w:val="20"/>
              </w:rPr>
              <w:t>NIE</w:t>
            </w:r>
          </w:p>
        </w:tc>
      </w:tr>
      <w:tr w:rsidR="00C86AF9" w14:paraId="6ED561E6" w14:textId="77777777">
        <w:trPr>
          <w:trHeight w:val="136"/>
        </w:trPr>
        <w:tc>
          <w:tcPr>
            <w:tcW w:w="1245" w:type="dxa"/>
            <w:vMerge/>
            <w:tcBorders>
              <w:top w:val="single" w:sz="2" w:space="0" w:color="auto"/>
              <w:left w:val="single" w:sz="2" w:space="0" w:color="auto"/>
              <w:bottom w:val="nil"/>
              <w:right w:val="nil"/>
            </w:tcBorders>
            <w:vAlign w:val="center"/>
          </w:tcPr>
          <w:p w14:paraId="16958E3A"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27E0CFC" w14:textId="77777777" w:rsidR="00C86AF9" w:rsidRDefault="00FB0521">
            <w:pPr>
              <w:jc w:val="center"/>
            </w:pPr>
            <w:r>
              <w:rPr>
                <w:sz w:val="20"/>
              </w:rPr>
              <w:t>ODDZIAŁ Z ODDZIAŁEM JEDNEGO DNIA</w:t>
            </w:r>
          </w:p>
        </w:tc>
        <w:tc>
          <w:tcPr>
            <w:tcW w:w="5850" w:type="dxa"/>
            <w:tcBorders>
              <w:top w:val="single" w:sz="2" w:space="0" w:color="auto"/>
              <w:left w:val="nil"/>
              <w:bottom w:val="single" w:sz="2" w:space="0" w:color="auto"/>
              <w:right w:val="single" w:sz="2" w:space="0" w:color="auto"/>
            </w:tcBorders>
            <w:vAlign w:val="center"/>
          </w:tcPr>
          <w:p w14:paraId="38C4BEB8" w14:textId="77777777" w:rsidR="00C86AF9" w:rsidRDefault="00FB0521">
            <w:pPr>
              <w:jc w:val="center"/>
            </w:pPr>
            <w:r>
              <w:rPr>
                <w:sz w:val="20"/>
              </w:rPr>
              <w:t>NIE</w:t>
            </w:r>
          </w:p>
        </w:tc>
      </w:tr>
      <w:tr w:rsidR="00C86AF9" w14:paraId="29297E0E" w14:textId="77777777">
        <w:trPr>
          <w:trHeight w:val="136"/>
        </w:trPr>
        <w:tc>
          <w:tcPr>
            <w:tcW w:w="1245" w:type="dxa"/>
            <w:vMerge/>
            <w:tcBorders>
              <w:top w:val="single" w:sz="2" w:space="0" w:color="auto"/>
              <w:left w:val="single" w:sz="2" w:space="0" w:color="auto"/>
              <w:bottom w:val="nil"/>
              <w:right w:val="nil"/>
            </w:tcBorders>
            <w:vAlign w:val="center"/>
          </w:tcPr>
          <w:p w14:paraId="0B19A939"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727D9C23" w14:textId="77777777" w:rsidR="00C86AF9" w:rsidRDefault="00FB0521">
            <w:pPr>
              <w:jc w:val="center"/>
            </w:pPr>
            <w:r>
              <w:rPr>
                <w:sz w:val="20"/>
              </w:rPr>
              <w:t>ODDZIAŁ Z ODDZIAŁEM JEDNEGO DNIA ORAZ Z PORADNIĄ</w:t>
            </w:r>
          </w:p>
        </w:tc>
        <w:tc>
          <w:tcPr>
            <w:tcW w:w="5850" w:type="dxa"/>
            <w:tcBorders>
              <w:top w:val="nil"/>
              <w:left w:val="nil"/>
              <w:bottom w:val="nil"/>
              <w:right w:val="single" w:sz="2" w:space="0" w:color="auto"/>
            </w:tcBorders>
            <w:vAlign w:val="center"/>
          </w:tcPr>
          <w:p w14:paraId="57DBDFE7" w14:textId="77777777" w:rsidR="00C86AF9" w:rsidRDefault="00FB0521">
            <w:pPr>
              <w:jc w:val="center"/>
            </w:pPr>
            <w:r>
              <w:rPr>
                <w:sz w:val="20"/>
              </w:rPr>
              <w:t>NIE</w:t>
            </w:r>
          </w:p>
        </w:tc>
      </w:tr>
      <w:tr w:rsidR="00C86AF9" w14:paraId="787A9950" w14:textId="77777777">
        <w:trPr>
          <w:trHeight w:val="136"/>
        </w:trPr>
        <w:tc>
          <w:tcPr>
            <w:tcW w:w="1245" w:type="dxa"/>
            <w:vMerge/>
            <w:tcBorders>
              <w:top w:val="single" w:sz="2" w:space="0" w:color="auto"/>
              <w:left w:val="single" w:sz="2" w:space="0" w:color="auto"/>
              <w:bottom w:val="nil"/>
              <w:right w:val="nil"/>
            </w:tcBorders>
            <w:vAlign w:val="center"/>
          </w:tcPr>
          <w:p w14:paraId="37D5B075" w14:textId="77777777" w:rsidR="00C86AF9" w:rsidRDefault="00C86AF9">
            <w:pPr>
              <w:jc w:val="center"/>
            </w:pPr>
          </w:p>
        </w:tc>
        <w:tc>
          <w:tcPr>
            <w:tcW w:w="2985" w:type="dxa"/>
            <w:tcBorders>
              <w:top w:val="single" w:sz="2" w:space="0" w:color="auto"/>
              <w:left w:val="single" w:sz="2" w:space="0" w:color="auto"/>
              <w:bottom w:val="nil"/>
              <w:right w:val="single" w:sz="2" w:space="0" w:color="auto"/>
            </w:tcBorders>
            <w:vAlign w:val="center"/>
          </w:tcPr>
          <w:p w14:paraId="1BDF5C63" w14:textId="77777777" w:rsidR="00C86AF9" w:rsidRDefault="00FB0521">
            <w:pPr>
              <w:jc w:val="center"/>
            </w:pPr>
            <w:r>
              <w:rPr>
                <w:sz w:val="20"/>
              </w:rPr>
              <w:t>pozostałe</w:t>
            </w:r>
          </w:p>
        </w:tc>
        <w:tc>
          <w:tcPr>
            <w:tcW w:w="5850" w:type="dxa"/>
            <w:tcBorders>
              <w:top w:val="single" w:sz="2" w:space="0" w:color="auto"/>
              <w:left w:val="nil"/>
              <w:bottom w:val="nil"/>
              <w:right w:val="single" w:sz="2" w:space="0" w:color="auto"/>
            </w:tcBorders>
            <w:vAlign w:val="center"/>
          </w:tcPr>
          <w:p w14:paraId="62E7FA4F" w14:textId="77777777" w:rsidR="00C86AF9" w:rsidRDefault="00FB0521">
            <w:pPr>
              <w:jc w:val="center"/>
            </w:pPr>
            <w:r>
              <w:rPr>
                <w:sz w:val="20"/>
              </w:rPr>
              <w:t>dostęp do oddziału anestezjologii i intensywnej terapii</w:t>
            </w:r>
          </w:p>
        </w:tc>
      </w:tr>
      <w:tr w:rsidR="00C86AF9" w14:paraId="60F095AD"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258927E"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AF8AC22" w14:textId="77777777" w:rsidR="00C86AF9" w:rsidRDefault="00FB0521">
            <w:pPr>
              <w:jc w:val="center"/>
            </w:pPr>
            <w:r>
              <w:rPr>
                <w:sz w:val="20"/>
              </w:rPr>
              <w:t>dorośli – lekarze specjaliści w dziedzinie chorób wewnętrznych lub neurologii, lub endokrynologii</w:t>
            </w:r>
          </w:p>
        </w:tc>
      </w:tr>
      <w:tr w:rsidR="00C86AF9" w14:paraId="2347F79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8AAFB79"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27DFA78"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55FE9932" w14:textId="77777777" w:rsidR="00C86AF9" w:rsidRDefault="00FB0521">
            <w:pPr>
              <w:jc w:val="center"/>
            </w:pPr>
            <w:r>
              <w:rPr>
                <w:sz w:val="20"/>
              </w:rPr>
              <w:t>równoważnik 2 etatów</w:t>
            </w:r>
          </w:p>
        </w:tc>
      </w:tr>
      <w:tr w:rsidR="00C86AF9" w14:paraId="6C98D13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AF15EC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8CEB23E" w14:textId="77777777" w:rsidR="00C86AF9" w:rsidRDefault="00FB0521">
            <w:pPr>
              <w:jc w:val="center"/>
            </w:pPr>
            <w:r>
              <w:rPr>
                <w:sz w:val="20"/>
              </w:rPr>
              <w:t>dzieci – lekarze specjaliści w dziedzinie pediatrii lub pediatrii metabolicznej, lub neurologii dziecięcej</w:t>
            </w:r>
          </w:p>
        </w:tc>
      </w:tr>
      <w:tr w:rsidR="00C86AF9" w14:paraId="721C2BA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9ED28B"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10FFF4BE"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465CD31F" w14:textId="77777777" w:rsidR="00C86AF9" w:rsidRDefault="00FB0521">
            <w:pPr>
              <w:jc w:val="center"/>
            </w:pPr>
            <w:r>
              <w:rPr>
                <w:sz w:val="20"/>
              </w:rPr>
              <w:t>równoważnik 2 etatów</w:t>
            </w:r>
          </w:p>
        </w:tc>
      </w:tr>
      <w:tr w:rsidR="00C86AF9" w14:paraId="4762213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C33B8C" w14:textId="77777777" w:rsidR="00C86AF9" w:rsidRDefault="00C86AF9">
            <w:pPr>
              <w:jc w:val="center"/>
            </w:pPr>
          </w:p>
        </w:tc>
        <w:tc>
          <w:tcPr>
            <w:tcW w:w="2985" w:type="dxa"/>
            <w:vMerge w:val="restart"/>
            <w:tcBorders>
              <w:top w:val="nil"/>
              <w:left w:val="single" w:sz="2" w:space="0" w:color="auto"/>
              <w:bottom w:val="single" w:sz="2" w:space="0" w:color="auto"/>
              <w:right w:val="single" w:sz="2" w:space="0" w:color="auto"/>
            </w:tcBorders>
            <w:vAlign w:val="center"/>
          </w:tcPr>
          <w:p w14:paraId="05D04533" w14:textId="77777777" w:rsidR="00C86AF9" w:rsidRDefault="00FB0521">
            <w:pPr>
              <w:jc w:val="center"/>
            </w:pPr>
            <w:r>
              <w:rPr>
                <w:sz w:val="20"/>
              </w:rPr>
              <w:t>pozostałe</w:t>
            </w:r>
          </w:p>
        </w:tc>
        <w:tc>
          <w:tcPr>
            <w:tcW w:w="5850" w:type="dxa"/>
            <w:tcBorders>
              <w:top w:val="nil"/>
              <w:left w:val="nil"/>
              <w:bottom w:val="single" w:sz="2" w:space="0" w:color="auto"/>
              <w:right w:val="single" w:sz="2" w:space="0" w:color="auto"/>
            </w:tcBorders>
            <w:vAlign w:val="center"/>
          </w:tcPr>
          <w:p w14:paraId="21FB791D" w14:textId="77777777" w:rsidR="00C86AF9" w:rsidRDefault="00FB0521">
            <w:pPr>
              <w:jc w:val="center"/>
              <w:rPr>
                <w:color w:val="000000"/>
                <w:u w:color="000000"/>
              </w:rPr>
            </w:pPr>
            <w:r>
              <w:rPr>
                <w:sz w:val="20"/>
              </w:rPr>
              <w:t>dostęp do konsultacji lekarza specjalisty w dziedzinie: a) dzieci - chorób płuc lub chorób płuc dzieci, pediatrii metabolicznej, kardiologii lub kardiologii dziecięcej, otorynolaryngologii lub otorynolaryngologii dziecięcej, okulistyki, ortopedii i traumatologii narządu ruchu, neurologii lub neurologii dziecięcej</w:t>
            </w:r>
            <w:r>
              <w:rPr>
                <w:sz w:val="20"/>
              </w:rPr>
              <w:br/>
              <w:t>b) dorośli - chorób płuc, kardiologii, otorynolaryngologii, okulistyki, ortopedii i traumatologii narządu ruchu, neurologii</w:t>
            </w:r>
          </w:p>
        </w:tc>
      </w:tr>
      <w:tr w:rsidR="00C86AF9" w14:paraId="61C917D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AA1AA27" w14:textId="77777777" w:rsidR="00C86AF9" w:rsidRDefault="00C86AF9">
            <w:pPr>
              <w:jc w:val="center"/>
              <w:rPr>
                <w:color w:val="000000"/>
                <w:u w:color="000000"/>
              </w:rPr>
            </w:pPr>
          </w:p>
        </w:tc>
        <w:tc>
          <w:tcPr>
            <w:tcW w:w="2985" w:type="dxa"/>
            <w:vMerge/>
            <w:tcBorders>
              <w:top w:val="nil"/>
              <w:left w:val="single" w:sz="2" w:space="0" w:color="auto"/>
              <w:bottom w:val="single" w:sz="2" w:space="0" w:color="auto"/>
              <w:right w:val="single" w:sz="2" w:space="0" w:color="auto"/>
            </w:tcBorders>
            <w:vAlign w:val="center"/>
          </w:tcPr>
          <w:p w14:paraId="47096C37" w14:textId="77777777" w:rsidR="00C86AF9" w:rsidRDefault="00C86AF9">
            <w:pPr>
              <w:jc w:val="center"/>
              <w:rPr>
                <w:color w:val="000000"/>
                <w:u w:color="000000"/>
              </w:rPr>
            </w:pPr>
          </w:p>
        </w:tc>
        <w:tc>
          <w:tcPr>
            <w:tcW w:w="5850" w:type="dxa"/>
            <w:tcBorders>
              <w:top w:val="nil"/>
              <w:left w:val="nil"/>
              <w:bottom w:val="single" w:sz="2" w:space="0" w:color="auto"/>
              <w:right w:val="single" w:sz="2" w:space="0" w:color="auto"/>
            </w:tcBorders>
            <w:vAlign w:val="center"/>
          </w:tcPr>
          <w:p w14:paraId="4F894FD9" w14:textId="77777777" w:rsidR="00C86AF9" w:rsidRDefault="00FB0521">
            <w:pPr>
              <w:jc w:val="center"/>
              <w:rPr>
                <w:color w:val="000000"/>
                <w:u w:color="000000"/>
              </w:rPr>
            </w:pPr>
            <w:r>
              <w:rPr>
                <w:sz w:val="20"/>
              </w:rPr>
              <w:t>dostęp do konsultacji psychologicznej, fizjoterapeutycznej</w:t>
            </w:r>
          </w:p>
        </w:tc>
      </w:tr>
      <w:tr w:rsidR="00C86AF9" w14:paraId="041EA4AA" w14:textId="77777777">
        <w:trPr>
          <w:trHeight w:val="743"/>
        </w:trPr>
        <w:tc>
          <w:tcPr>
            <w:tcW w:w="1245" w:type="dxa"/>
            <w:vMerge w:val="restart"/>
            <w:tcBorders>
              <w:top w:val="nil"/>
              <w:left w:val="single" w:sz="2" w:space="0" w:color="auto"/>
              <w:bottom w:val="single" w:sz="2" w:space="0" w:color="auto"/>
              <w:right w:val="single" w:sz="2" w:space="0" w:color="auto"/>
            </w:tcBorders>
            <w:vAlign w:val="center"/>
          </w:tcPr>
          <w:p w14:paraId="7AA37A8C" w14:textId="77777777" w:rsidR="00C86AF9" w:rsidRDefault="00FB0521">
            <w:pPr>
              <w:jc w:val="center"/>
              <w:rPr>
                <w:color w:val="000000"/>
                <w:u w:color="000000"/>
              </w:rPr>
            </w:pPr>
            <w:r>
              <w:rPr>
                <w:sz w:val="20"/>
              </w:rPr>
              <w:t>pielęgniarki</w:t>
            </w:r>
          </w:p>
        </w:tc>
        <w:tc>
          <w:tcPr>
            <w:tcW w:w="8835" w:type="dxa"/>
            <w:gridSpan w:val="2"/>
            <w:tcBorders>
              <w:top w:val="nil"/>
              <w:left w:val="nil"/>
              <w:bottom w:val="single" w:sz="2" w:space="0" w:color="auto"/>
              <w:right w:val="single" w:sz="2" w:space="0" w:color="auto"/>
            </w:tcBorders>
            <w:vAlign w:val="center"/>
          </w:tcPr>
          <w:p w14:paraId="6CA153F4" w14:textId="77777777" w:rsidR="00C86AF9" w:rsidRDefault="00FB0521">
            <w:pPr>
              <w:jc w:val="center"/>
              <w:rPr>
                <w:color w:val="000000"/>
                <w:u w:color="000000"/>
              </w:rPr>
            </w:pPr>
            <w:r>
              <w:rPr>
                <w:sz w:val="20"/>
              </w:rPr>
              <w:t>pielęgniarki</w:t>
            </w:r>
          </w:p>
        </w:tc>
      </w:tr>
      <w:tr w:rsidR="00C86AF9" w14:paraId="62D53FC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69FCC53" w14:textId="77777777" w:rsidR="00C86AF9" w:rsidRDefault="00C86AF9">
            <w:pPr>
              <w:jc w:val="center"/>
              <w:rPr>
                <w:color w:val="000000"/>
                <w:u w:color="000000"/>
              </w:rPr>
            </w:pPr>
          </w:p>
        </w:tc>
        <w:tc>
          <w:tcPr>
            <w:tcW w:w="2985" w:type="dxa"/>
            <w:tcBorders>
              <w:top w:val="nil"/>
              <w:left w:val="nil"/>
              <w:bottom w:val="nil"/>
              <w:right w:val="single" w:sz="2" w:space="0" w:color="auto"/>
            </w:tcBorders>
            <w:vAlign w:val="center"/>
          </w:tcPr>
          <w:p w14:paraId="5B6E5954" w14:textId="77777777" w:rsidR="00C86AF9" w:rsidRDefault="00FB0521">
            <w:pPr>
              <w:jc w:val="center"/>
              <w:rPr>
                <w:color w:val="000000"/>
                <w:u w:color="000000"/>
              </w:rPr>
            </w:pPr>
            <w:r>
              <w:rPr>
                <w:sz w:val="20"/>
              </w:rPr>
              <w:t xml:space="preserve">łączny czas pracy </w:t>
            </w:r>
          </w:p>
        </w:tc>
        <w:tc>
          <w:tcPr>
            <w:tcW w:w="5850" w:type="dxa"/>
            <w:tcBorders>
              <w:top w:val="nil"/>
              <w:left w:val="nil"/>
              <w:bottom w:val="nil"/>
              <w:right w:val="single" w:sz="2" w:space="0" w:color="auto"/>
            </w:tcBorders>
            <w:vAlign w:val="center"/>
          </w:tcPr>
          <w:p w14:paraId="3365C8CD" w14:textId="77777777" w:rsidR="00C86AF9" w:rsidRDefault="00FB0521">
            <w:pPr>
              <w:jc w:val="center"/>
              <w:rPr>
                <w:color w:val="000000"/>
                <w:u w:color="000000"/>
              </w:rPr>
            </w:pPr>
            <w:r>
              <w:rPr>
                <w:sz w:val="20"/>
              </w:rPr>
              <w:t>równoważnik 2 etatów</w:t>
            </w:r>
          </w:p>
        </w:tc>
      </w:tr>
      <w:tr w:rsidR="00C86AF9" w14:paraId="1A98BDF8"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9FCB74C"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F1097B4" w14:textId="77777777" w:rsidR="00C86AF9" w:rsidRDefault="00FB0521">
            <w:pPr>
              <w:jc w:val="center"/>
              <w:rPr>
                <w:color w:val="000000"/>
                <w:u w:color="000000"/>
              </w:rPr>
            </w:pPr>
            <w:r>
              <w:rPr>
                <w:sz w:val="20"/>
              </w:rPr>
              <w:t>USG</w:t>
            </w:r>
          </w:p>
        </w:tc>
      </w:tr>
      <w:tr w:rsidR="00C86AF9" w14:paraId="3681856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0BC83F2"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0B1EC53E" w14:textId="77777777" w:rsidR="00C86AF9" w:rsidRDefault="00FB0521">
            <w:pPr>
              <w:jc w:val="center"/>
              <w:rPr>
                <w:color w:val="000000"/>
                <w:u w:color="000000"/>
              </w:rPr>
            </w:pPr>
            <w:r>
              <w:rPr>
                <w:sz w:val="20"/>
              </w:rPr>
              <w:t>RTG</w:t>
            </w:r>
          </w:p>
        </w:tc>
      </w:tr>
      <w:tr w:rsidR="00C86AF9" w14:paraId="5544ECA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1E7D53A"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55EBE1DE" w14:textId="77777777" w:rsidR="00C86AF9" w:rsidRDefault="00FB0521">
            <w:pPr>
              <w:jc w:val="center"/>
              <w:rPr>
                <w:color w:val="000000"/>
                <w:u w:color="000000"/>
              </w:rPr>
            </w:pPr>
            <w:r>
              <w:rPr>
                <w:sz w:val="20"/>
              </w:rPr>
              <w:t>EKG</w:t>
            </w:r>
          </w:p>
        </w:tc>
      </w:tr>
      <w:tr w:rsidR="00C86AF9" w14:paraId="0349EB7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375E77"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772FE3FA" w14:textId="77777777" w:rsidR="00C86AF9" w:rsidRDefault="00FB0521">
            <w:pPr>
              <w:jc w:val="center"/>
              <w:rPr>
                <w:color w:val="000000"/>
                <w:u w:color="000000"/>
              </w:rPr>
            </w:pPr>
            <w:r>
              <w:rPr>
                <w:sz w:val="20"/>
              </w:rPr>
              <w:t>echokardiografia</w:t>
            </w:r>
          </w:p>
        </w:tc>
      </w:tr>
      <w:tr w:rsidR="00C86AF9" w14:paraId="1DA96BB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5DB7253"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0EBDAD2E" w14:textId="77777777" w:rsidR="00C86AF9" w:rsidRDefault="00FB0521">
            <w:pPr>
              <w:jc w:val="center"/>
              <w:rPr>
                <w:color w:val="000000"/>
                <w:u w:color="000000"/>
              </w:rPr>
            </w:pPr>
            <w:r>
              <w:rPr>
                <w:sz w:val="20"/>
              </w:rPr>
              <w:t>badania laboratoryjne (biochemiczne, enzymatyczne)</w:t>
            </w:r>
          </w:p>
        </w:tc>
      </w:tr>
      <w:tr w:rsidR="00C86AF9" w14:paraId="64B712B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796398E"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292AA98B" w14:textId="77777777" w:rsidR="00C86AF9" w:rsidRDefault="00FB0521">
            <w:pPr>
              <w:jc w:val="center"/>
              <w:rPr>
                <w:color w:val="000000"/>
                <w:u w:color="000000"/>
              </w:rPr>
            </w:pPr>
            <w:r>
              <w:rPr>
                <w:sz w:val="20"/>
              </w:rPr>
              <w:t>badania genetyczne</w:t>
            </w:r>
          </w:p>
        </w:tc>
      </w:tr>
      <w:tr w:rsidR="00C86AF9" w14:paraId="325B4AA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E569CF2"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3BCFEA46" w14:textId="77777777" w:rsidR="00C86AF9" w:rsidRDefault="00FB0521">
            <w:pPr>
              <w:jc w:val="center"/>
              <w:rPr>
                <w:color w:val="000000"/>
                <w:u w:color="000000"/>
              </w:rPr>
            </w:pPr>
            <w:r>
              <w:rPr>
                <w:sz w:val="20"/>
              </w:rPr>
              <w:t>badania spirometryczne</w:t>
            </w:r>
          </w:p>
        </w:tc>
      </w:tr>
      <w:tr w:rsidR="00C86AF9" w14:paraId="7C71CA8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34BF6F4"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444DEC5F" w14:textId="77777777" w:rsidR="00C86AF9" w:rsidRDefault="00FB0521">
            <w:pPr>
              <w:jc w:val="center"/>
              <w:rPr>
                <w:color w:val="000000"/>
                <w:u w:color="000000"/>
              </w:rPr>
            </w:pPr>
            <w:r>
              <w:rPr>
                <w:sz w:val="20"/>
              </w:rPr>
              <w:t>badania audiometryczne</w:t>
            </w:r>
          </w:p>
        </w:tc>
      </w:tr>
    </w:tbl>
    <w:p w14:paraId="3474A5D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1974FC48" w14:textId="77777777">
        <w:trPr>
          <w:trHeight w:val="557"/>
        </w:trPr>
        <w:tc>
          <w:tcPr>
            <w:tcW w:w="1245" w:type="dxa"/>
            <w:tcBorders>
              <w:top w:val="nil"/>
              <w:left w:val="nil"/>
              <w:bottom w:val="nil"/>
              <w:right w:val="nil"/>
            </w:tcBorders>
            <w:vAlign w:val="bottom"/>
          </w:tcPr>
          <w:p w14:paraId="7A0A230E"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71EFD202" w14:textId="77777777" w:rsidR="00C86AF9" w:rsidRDefault="00FB0521">
            <w:pPr>
              <w:jc w:val="center"/>
            </w:pPr>
            <w:r>
              <w:rPr>
                <w:b/>
                <w:sz w:val="20"/>
              </w:rPr>
              <w:t xml:space="preserve">03.0000.323.02 </w:t>
            </w:r>
          </w:p>
        </w:tc>
        <w:tc>
          <w:tcPr>
            <w:tcW w:w="5850" w:type="dxa"/>
            <w:tcBorders>
              <w:top w:val="single" w:sz="2" w:space="0" w:color="auto"/>
              <w:left w:val="nil"/>
              <w:bottom w:val="single" w:sz="2" w:space="0" w:color="auto"/>
              <w:right w:val="single" w:sz="2" w:space="0" w:color="auto"/>
            </w:tcBorders>
            <w:vAlign w:val="center"/>
          </w:tcPr>
          <w:p w14:paraId="185895BC" w14:textId="77777777" w:rsidR="00C86AF9" w:rsidRDefault="00FB0521">
            <w:pPr>
              <w:jc w:val="center"/>
            </w:pPr>
            <w:r>
              <w:rPr>
                <w:b/>
                <w:sz w:val="20"/>
              </w:rPr>
              <w:t xml:space="preserve">Leczenie pacjentów z chorobą </w:t>
            </w:r>
            <w:proofErr w:type="spellStart"/>
            <w:r>
              <w:rPr>
                <w:b/>
                <w:sz w:val="20"/>
              </w:rPr>
              <w:t>Gauchera</w:t>
            </w:r>
            <w:proofErr w:type="spellEnd"/>
            <w:r>
              <w:rPr>
                <w:b/>
                <w:sz w:val="20"/>
              </w:rPr>
              <w:t xml:space="preserve"> typu I oraz typu III</w:t>
            </w:r>
          </w:p>
        </w:tc>
      </w:tr>
      <w:tr w:rsidR="00C86AF9" w14:paraId="7A372034" w14:textId="77777777">
        <w:trPr>
          <w:trHeight w:val="136"/>
        </w:trPr>
        <w:tc>
          <w:tcPr>
            <w:tcW w:w="1245" w:type="dxa"/>
            <w:tcBorders>
              <w:top w:val="nil"/>
              <w:left w:val="nil"/>
              <w:bottom w:val="nil"/>
              <w:right w:val="nil"/>
            </w:tcBorders>
            <w:vAlign w:val="bottom"/>
          </w:tcPr>
          <w:p w14:paraId="37FF055D" w14:textId="77777777" w:rsidR="00C86AF9" w:rsidRDefault="00C86AF9">
            <w:pPr>
              <w:jc w:val="left"/>
            </w:pPr>
          </w:p>
        </w:tc>
        <w:tc>
          <w:tcPr>
            <w:tcW w:w="2985" w:type="dxa"/>
            <w:tcBorders>
              <w:top w:val="nil"/>
              <w:left w:val="nil"/>
              <w:bottom w:val="nil"/>
              <w:right w:val="nil"/>
            </w:tcBorders>
            <w:vAlign w:val="bottom"/>
          </w:tcPr>
          <w:p w14:paraId="4D7D84E5" w14:textId="77777777" w:rsidR="00C86AF9" w:rsidRDefault="00C86AF9">
            <w:pPr>
              <w:jc w:val="left"/>
            </w:pPr>
          </w:p>
        </w:tc>
        <w:tc>
          <w:tcPr>
            <w:tcW w:w="5850" w:type="dxa"/>
            <w:tcBorders>
              <w:top w:val="nil"/>
              <w:left w:val="nil"/>
              <w:bottom w:val="nil"/>
              <w:right w:val="nil"/>
            </w:tcBorders>
            <w:vAlign w:val="bottom"/>
          </w:tcPr>
          <w:p w14:paraId="6360234D" w14:textId="77777777" w:rsidR="00C86AF9" w:rsidRDefault="00C86AF9">
            <w:pPr>
              <w:jc w:val="left"/>
            </w:pPr>
          </w:p>
        </w:tc>
      </w:tr>
      <w:tr w:rsidR="00C86AF9" w14:paraId="0EE448DD" w14:textId="77777777">
        <w:trPr>
          <w:trHeight w:val="136"/>
        </w:trPr>
        <w:tc>
          <w:tcPr>
            <w:tcW w:w="1245" w:type="dxa"/>
            <w:vMerge w:val="restart"/>
            <w:tcBorders>
              <w:top w:val="single" w:sz="2" w:space="0" w:color="auto"/>
              <w:left w:val="single" w:sz="2" w:space="0" w:color="auto"/>
              <w:bottom w:val="nil"/>
              <w:right w:val="nil"/>
            </w:tcBorders>
            <w:vAlign w:val="center"/>
          </w:tcPr>
          <w:p w14:paraId="2FDB65ED"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nil"/>
              <w:right w:val="single" w:sz="2" w:space="0" w:color="auto"/>
            </w:tcBorders>
            <w:vAlign w:val="center"/>
          </w:tcPr>
          <w:p w14:paraId="0EE1F278" w14:textId="77777777" w:rsidR="00C86AF9" w:rsidRDefault="00FB0521">
            <w:pPr>
              <w:jc w:val="center"/>
            </w:pPr>
            <w:r>
              <w:rPr>
                <w:b/>
                <w:sz w:val="20"/>
              </w:rPr>
              <w:t>kod resortowy</w:t>
            </w:r>
          </w:p>
        </w:tc>
        <w:tc>
          <w:tcPr>
            <w:tcW w:w="5850" w:type="dxa"/>
            <w:tcBorders>
              <w:top w:val="single" w:sz="2" w:space="0" w:color="auto"/>
              <w:left w:val="nil"/>
              <w:bottom w:val="nil"/>
              <w:right w:val="single" w:sz="2" w:space="0" w:color="auto"/>
            </w:tcBorders>
            <w:vAlign w:val="center"/>
          </w:tcPr>
          <w:p w14:paraId="0D1F9002" w14:textId="77777777" w:rsidR="00C86AF9" w:rsidRDefault="00FB0521">
            <w:pPr>
              <w:jc w:val="center"/>
            </w:pPr>
            <w:r>
              <w:rPr>
                <w:b/>
                <w:sz w:val="20"/>
              </w:rPr>
              <w:t>nazwa</w:t>
            </w:r>
          </w:p>
        </w:tc>
      </w:tr>
      <w:tr w:rsidR="00C86AF9" w14:paraId="1BEC42FE" w14:textId="77777777">
        <w:trPr>
          <w:trHeight w:val="136"/>
        </w:trPr>
        <w:tc>
          <w:tcPr>
            <w:tcW w:w="1245" w:type="dxa"/>
            <w:vMerge/>
            <w:tcBorders>
              <w:top w:val="single" w:sz="2" w:space="0" w:color="auto"/>
              <w:left w:val="single" w:sz="2" w:space="0" w:color="auto"/>
              <w:bottom w:val="nil"/>
              <w:right w:val="nil"/>
            </w:tcBorders>
            <w:vAlign w:val="center"/>
          </w:tcPr>
          <w:p w14:paraId="66CBF93C"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3A25606B" w14:textId="77777777" w:rsidR="00C86AF9" w:rsidRDefault="00FB0521">
            <w:pPr>
              <w:jc w:val="center"/>
            </w:pPr>
            <w:r>
              <w:rPr>
                <w:sz w:val="20"/>
              </w:rPr>
              <w:t>1000</w:t>
            </w:r>
          </w:p>
        </w:tc>
        <w:tc>
          <w:tcPr>
            <w:tcW w:w="5850" w:type="dxa"/>
            <w:tcBorders>
              <w:top w:val="single" w:sz="2" w:space="0" w:color="auto"/>
              <w:left w:val="nil"/>
              <w:bottom w:val="single" w:sz="2" w:space="0" w:color="auto"/>
              <w:right w:val="single" w:sz="2" w:space="0" w:color="auto"/>
            </w:tcBorders>
            <w:vAlign w:val="center"/>
          </w:tcPr>
          <w:p w14:paraId="46F0B8BF" w14:textId="77777777" w:rsidR="00C86AF9" w:rsidRDefault="00FB0521">
            <w:pPr>
              <w:jc w:val="center"/>
            </w:pPr>
            <w:r>
              <w:rPr>
                <w:sz w:val="20"/>
              </w:rPr>
              <w:t>poradnia chorób wewnętrznych</w:t>
            </w:r>
          </w:p>
        </w:tc>
      </w:tr>
      <w:tr w:rsidR="00C86AF9" w14:paraId="49D11CF1" w14:textId="77777777">
        <w:trPr>
          <w:trHeight w:val="136"/>
        </w:trPr>
        <w:tc>
          <w:tcPr>
            <w:tcW w:w="1245" w:type="dxa"/>
            <w:vMerge/>
            <w:tcBorders>
              <w:top w:val="single" w:sz="2" w:space="0" w:color="auto"/>
              <w:left w:val="single" w:sz="2" w:space="0" w:color="auto"/>
              <w:bottom w:val="nil"/>
              <w:right w:val="nil"/>
            </w:tcBorders>
            <w:vAlign w:val="center"/>
          </w:tcPr>
          <w:p w14:paraId="51D2C85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E5B8E30" w14:textId="77777777" w:rsidR="00C86AF9" w:rsidRDefault="00FB0521">
            <w:pPr>
              <w:jc w:val="center"/>
            </w:pPr>
            <w:r>
              <w:rPr>
                <w:sz w:val="20"/>
              </w:rPr>
              <w:t>1008</w:t>
            </w:r>
          </w:p>
        </w:tc>
        <w:tc>
          <w:tcPr>
            <w:tcW w:w="5850" w:type="dxa"/>
            <w:tcBorders>
              <w:top w:val="nil"/>
              <w:left w:val="nil"/>
              <w:bottom w:val="single" w:sz="2" w:space="0" w:color="auto"/>
              <w:right w:val="single" w:sz="2" w:space="0" w:color="auto"/>
            </w:tcBorders>
            <w:vAlign w:val="center"/>
          </w:tcPr>
          <w:p w14:paraId="396A9B35" w14:textId="77777777" w:rsidR="00C86AF9" w:rsidRDefault="00FB0521">
            <w:pPr>
              <w:jc w:val="center"/>
            </w:pPr>
            <w:r>
              <w:rPr>
                <w:sz w:val="20"/>
              </w:rPr>
              <w:t>poradnia chorób metabolicznych</w:t>
            </w:r>
          </w:p>
        </w:tc>
      </w:tr>
      <w:tr w:rsidR="00C86AF9" w14:paraId="106D1C43" w14:textId="77777777">
        <w:trPr>
          <w:trHeight w:val="136"/>
        </w:trPr>
        <w:tc>
          <w:tcPr>
            <w:tcW w:w="1245" w:type="dxa"/>
            <w:vMerge/>
            <w:tcBorders>
              <w:top w:val="single" w:sz="2" w:space="0" w:color="auto"/>
              <w:left w:val="single" w:sz="2" w:space="0" w:color="auto"/>
              <w:bottom w:val="nil"/>
              <w:right w:val="nil"/>
            </w:tcBorders>
            <w:vAlign w:val="center"/>
          </w:tcPr>
          <w:p w14:paraId="76501779"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9A1798F" w14:textId="77777777" w:rsidR="00C86AF9" w:rsidRDefault="00FB0521">
            <w:pPr>
              <w:jc w:val="center"/>
            </w:pPr>
            <w:r>
              <w:rPr>
                <w:sz w:val="20"/>
              </w:rPr>
              <w:t>1009</w:t>
            </w:r>
          </w:p>
        </w:tc>
        <w:tc>
          <w:tcPr>
            <w:tcW w:w="5850" w:type="dxa"/>
            <w:tcBorders>
              <w:top w:val="nil"/>
              <w:left w:val="nil"/>
              <w:bottom w:val="single" w:sz="2" w:space="0" w:color="auto"/>
              <w:right w:val="single" w:sz="2" w:space="0" w:color="auto"/>
            </w:tcBorders>
            <w:vAlign w:val="center"/>
          </w:tcPr>
          <w:p w14:paraId="42C165D9" w14:textId="77777777" w:rsidR="00C86AF9" w:rsidRDefault="00FB0521">
            <w:pPr>
              <w:jc w:val="center"/>
            </w:pPr>
            <w:r>
              <w:rPr>
                <w:sz w:val="20"/>
              </w:rPr>
              <w:t>poradnia chorób metabolicznych dla dzieci</w:t>
            </w:r>
          </w:p>
        </w:tc>
      </w:tr>
      <w:tr w:rsidR="00C86AF9" w14:paraId="2FB9A41D" w14:textId="77777777">
        <w:trPr>
          <w:trHeight w:val="136"/>
        </w:trPr>
        <w:tc>
          <w:tcPr>
            <w:tcW w:w="1245" w:type="dxa"/>
            <w:vMerge/>
            <w:tcBorders>
              <w:top w:val="single" w:sz="2" w:space="0" w:color="auto"/>
              <w:left w:val="single" w:sz="2" w:space="0" w:color="auto"/>
              <w:bottom w:val="nil"/>
              <w:right w:val="nil"/>
            </w:tcBorders>
            <w:vAlign w:val="center"/>
          </w:tcPr>
          <w:p w14:paraId="44E1F56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B91548E" w14:textId="77777777" w:rsidR="00C86AF9" w:rsidRDefault="00FB0521">
            <w:pPr>
              <w:jc w:val="center"/>
            </w:pPr>
            <w:r>
              <w:rPr>
                <w:sz w:val="20"/>
              </w:rPr>
              <w:t>1030</w:t>
            </w:r>
          </w:p>
        </w:tc>
        <w:tc>
          <w:tcPr>
            <w:tcW w:w="5850" w:type="dxa"/>
            <w:tcBorders>
              <w:top w:val="nil"/>
              <w:left w:val="nil"/>
              <w:bottom w:val="single" w:sz="2" w:space="0" w:color="auto"/>
              <w:right w:val="single" w:sz="2" w:space="0" w:color="auto"/>
            </w:tcBorders>
            <w:vAlign w:val="center"/>
          </w:tcPr>
          <w:p w14:paraId="01658C07" w14:textId="77777777" w:rsidR="00C86AF9" w:rsidRDefault="00FB0521">
            <w:pPr>
              <w:jc w:val="center"/>
            </w:pPr>
            <w:r>
              <w:rPr>
                <w:sz w:val="20"/>
              </w:rPr>
              <w:t>poradnia endokrynologiczna</w:t>
            </w:r>
          </w:p>
        </w:tc>
      </w:tr>
      <w:tr w:rsidR="00C86AF9" w14:paraId="2ADA5BA8" w14:textId="77777777">
        <w:trPr>
          <w:trHeight w:val="136"/>
        </w:trPr>
        <w:tc>
          <w:tcPr>
            <w:tcW w:w="1245" w:type="dxa"/>
            <w:vMerge/>
            <w:tcBorders>
              <w:top w:val="single" w:sz="2" w:space="0" w:color="auto"/>
              <w:left w:val="single" w:sz="2" w:space="0" w:color="auto"/>
              <w:bottom w:val="nil"/>
              <w:right w:val="nil"/>
            </w:tcBorders>
            <w:vAlign w:val="center"/>
          </w:tcPr>
          <w:p w14:paraId="7FD9AF8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D2F757E" w14:textId="77777777" w:rsidR="00C86AF9" w:rsidRDefault="00FB0521">
            <w:pPr>
              <w:jc w:val="center"/>
            </w:pPr>
            <w:r>
              <w:rPr>
                <w:sz w:val="20"/>
              </w:rPr>
              <w:t>1031</w:t>
            </w:r>
          </w:p>
        </w:tc>
        <w:tc>
          <w:tcPr>
            <w:tcW w:w="5850" w:type="dxa"/>
            <w:tcBorders>
              <w:top w:val="nil"/>
              <w:left w:val="nil"/>
              <w:bottom w:val="single" w:sz="2" w:space="0" w:color="auto"/>
              <w:right w:val="single" w:sz="2" w:space="0" w:color="auto"/>
            </w:tcBorders>
            <w:vAlign w:val="center"/>
          </w:tcPr>
          <w:p w14:paraId="00BB41DD" w14:textId="77777777" w:rsidR="00C86AF9" w:rsidRDefault="00FB0521">
            <w:pPr>
              <w:jc w:val="center"/>
            </w:pPr>
            <w:r>
              <w:rPr>
                <w:sz w:val="20"/>
              </w:rPr>
              <w:t>poradnia endokrynologiczna dla dzieci</w:t>
            </w:r>
          </w:p>
        </w:tc>
      </w:tr>
      <w:tr w:rsidR="00C86AF9" w14:paraId="061B2810" w14:textId="77777777">
        <w:trPr>
          <w:trHeight w:val="136"/>
        </w:trPr>
        <w:tc>
          <w:tcPr>
            <w:tcW w:w="1245" w:type="dxa"/>
            <w:vMerge/>
            <w:tcBorders>
              <w:top w:val="single" w:sz="2" w:space="0" w:color="auto"/>
              <w:left w:val="single" w:sz="2" w:space="0" w:color="auto"/>
              <w:bottom w:val="nil"/>
              <w:right w:val="nil"/>
            </w:tcBorders>
            <w:vAlign w:val="center"/>
          </w:tcPr>
          <w:p w14:paraId="15FB017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9750C5C" w14:textId="77777777" w:rsidR="00C86AF9" w:rsidRDefault="00FB0521">
            <w:pPr>
              <w:jc w:val="center"/>
            </w:pPr>
            <w:r>
              <w:rPr>
                <w:sz w:val="20"/>
              </w:rPr>
              <w:t>1070</w:t>
            </w:r>
          </w:p>
        </w:tc>
        <w:tc>
          <w:tcPr>
            <w:tcW w:w="5850" w:type="dxa"/>
            <w:tcBorders>
              <w:top w:val="nil"/>
              <w:left w:val="nil"/>
              <w:bottom w:val="single" w:sz="2" w:space="0" w:color="auto"/>
              <w:right w:val="single" w:sz="2" w:space="0" w:color="auto"/>
            </w:tcBorders>
            <w:vAlign w:val="center"/>
          </w:tcPr>
          <w:p w14:paraId="7A6815D9" w14:textId="77777777" w:rsidR="00C86AF9" w:rsidRDefault="00FB0521">
            <w:pPr>
              <w:jc w:val="center"/>
            </w:pPr>
            <w:r>
              <w:rPr>
                <w:sz w:val="20"/>
              </w:rPr>
              <w:t>poradnia hematologiczna</w:t>
            </w:r>
          </w:p>
        </w:tc>
      </w:tr>
      <w:tr w:rsidR="00C86AF9" w14:paraId="5FFB526A" w14:textId="77777777">
        <w:trPr>
          <w:trHeight w:val="136"/>
        </w:trPr>
        <w:tc>
          <w:tcPr>
            <w:tcW w:w="1245" w:type="dxa"/>
            <w:vMerge/>
            <w:tcBorders>
              <w:top w:val="single" w:sz="2" w:space="0" w:color="auto"/>
              <w:left w:val="single" w:sz="2" w:space="0" w:color="auto"/>
              <w:bottom w:val="nil"/>
              <w:right w:val="nil"/>
            </w:tcBorders>
            <w:vAlign w:val="center"/>
          </w:tcPr>
          <w:p w14:paraId="5ADC9599"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B63F9BA" w14:textId="77777777" w:rsidR="00C86AF9" w:rsidRDefault="00FB0521">
            <w:pPr>
              <w:jc w:val="center"/>
            </w:pPr>
            <w:r>
              <w:rPr>
                <w:sz w:val="20"/>
              </w:rPr>
              <w:t>1071</w:t>
            </w:r>
          </w:p>
        </w:tc>
        <w:tc>
          <w:tcPr>
            <w:tcW w:w="5850" w:type="dxa"/>
            <w:tcBorders>
              <w:top w:val="nil"/>
              <w:left w:val="nil"/>
              <w:bottom w:val="single" w:sz="2" w:space="0" w:color="auto"/>
              <w:right w:val="single" w:sz="2" w:space="0" w:color="auto"/>
            </w:tcBorders>
            <w:vAlign w:val="center"/>
          </w:tcPr>
          <w:p w14:paraId="25704B09" w14:textId="77777777" w:rsidR="00C86AF9" w:rsidRDefault="00FB0521">
            <w:pPr>
              <w:jc w:val="center"/>
            </w:pPr>
            <w:r>
              <w:rPr>
                <w:sz w:val="20"/>
              </w:rPr>
              <w:t>poradnia hematologiczna dla dzieci</w:t>
            </w:r>
          </w:p>
        </w:tc>
      </w:tr>
      <w:tr w:rsidR="00C86AF9" w14:paraId="2541DE79" w14:textId="77777777">
        <w:trPr>
          <w:trHeight w:val="136"/>
        </w:trPr>
        <w:tc>
          <w:tcPr>
            <w:tcW w:w="1245" w:type="dxa"/>
            <w:vMerge/>
            <w:tcBorders>
              <w:top w:val="single" w:sz="2" w:space="0" w:color="auto"/>
              <w:left w:val="single" w:sz="2" w:space="0" w:color="auto"/>
              <w:bottom w:val="nil"/>
              <w:right w:val="nil"/>
            </w:tcBorders>
            <w:vAlign w:val="center"/>
          </w:tcPr>
          <w:p w14:paraId="4795848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E0AD91B" w14:textId="77777777" w:rsidR="00C86AF9" w:rsidRDefault="00FB0521">
            <w:pPr>
              <w:jc w:val="center"/>
            </w:pPr>
            <w:r>
              <w:rPr>
                <w:sz w:val="20"/>
              </w:rPr>
              <w:t>1249</w:t>
            </w:r>
          </w:p>
        </w:tc>
        <w:tc>
          <w:tcPr>
            <w:tcW w:w="5850" w:type="dxa"/>
            <w:tcBorders>
              <w:top w:val="nil"/>
              <w:left w:val="nil"/>
              <w:bottom w:val="single" w:sz="2" w:space="0" w:color="auto"/>
              <w:right w:val="single" w:sz="2" w:space="0" w:color="auto"/>
            </w:tcBorders>
            <w:vAlign w:val="center"/>
          </w:tcPr>
          <w:p w14:paraId="1137D061" w14:textId="77777777" w:rsidR="00C86AF9" w:rsidRDefault="00FB0521">
            <w:pPr>
              <w:jc w:val="center"/>
            </w:pPr>
            <w:r>
              <w:rPr>
                <w:sz w:val="20"/>
              </w:rPr>
              <w:t>poradnia onkologii i hematologii dziecięcej</w:t>
            </w:r>
          </w:p>
        </w:tc>
      </w:tr>
      <w:tr w:rsidR="00C86AF9" w14:paraId="41B7334B" w14:textId="77777777">
        <w:trPr>
          <w:trHeight w:val="136"/>
        </w:trPr>
        <w:tc>
          <w:tcPr>
            <w:tcW w:w="1245" w:type="dxa"/>
            <w:vMerge/>
            <w:tcBorders>
              <w:top w:val="single" w:sz="2" w:space="0" w:color="auto"/>
              <w:left w:val="single" w:sz="2" w:space="0" w:color="auto"/>
              <w:bottom w:val="nil"/>
              <w:right w:val="nil"/>
            </w:tcBorders>
            <w:vAlign w:val="center"/>
          </w:tcPr>
          <w:p w14:paraId="6B009B8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15A6BA6" w14:textId="77777777" w:rsidR="00C86AF9" w:rsidRDefault="00FB0521">
            <w:pPr>
              <w:jc w:val="center"/>
            </w:pPr>
            <w:r>
              <w:rPr>
                <w:sz w:val="20"/>
              </w:rPr>
              <w:t>1220</w:t>
            </w:r>
          </w:p>
        </w:tc>
        <w:tc>
          <w:tcPr>
            <w:tcW w:w="5850" w:type="dxa"/>
            <w:tcBorders>
              <w:top w:val="nil"/>
              <w:left w:val="nil"/>
              <w:bottom w:val="single" w:sz="2" w:space="0" w:color="auto"/>
              <w:right w:val="single" w:sz="2" w:space="0" w:color="auto"/>
            </w:tcBorders>
            <w:vAlign w:val="center"/>
          </w:tcPr>
          <w:p w14:paraId="54E07361" w14:textId="77777777" w:rsidR="00C86AF9" w:rsidRDefault="00FB0521">
            <w:pPr>
              <w:jc w:val="center"/>
            </w:pPr>
            <w:r>
              <w:rPr>
                <w:sz w:val="20"/>
              </w:rPr>
              <w:t>poradnia neurologiczna</w:t>
            </w:r>
          </w:p>
        </w:tc>
      </w:tr>
      <w:tr w:rsidR="00C86AF9" w14:paraId="54932F7D" w14:textId="77777777">
        <w:trPr>
          <w:trHeight w:val="136"/>
        </w:trPr>
        <w:tc>
          <w:tcPr>
            <w:tcW w:w="1245" w:type="dxa"/>
            <w:vMerge/>
            <w:tcBorders>
              <w:top w:val="single" w:sz="2" w:space="0" w:color="auto"/>
              <w:left w:val="single" w:sz="2" w:space="0" w:color="auto"/>
              <w:bottom w:val="nil"/>
              <w:right w:val="nil"/>
            </w:tcBorders>
            <w:vAlign w:val="center"/>
          </w:tcPr>
          <w:p w14:paraId="2C37A308"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D763B20" w14:textId="77777777" w:rsidR="00C86AF9" w:rsidRDefault="00FB0521">
            <w:pPr>
              <w:jc w:val="center"/>
            </w:pPr>
            <w:r>
              <w:rPr>
                <w:sz w:val="20"/>
              </w:rPr>
              <w:t>1221</w:t>
            </w:r>
          </w:p>
        </w:tc>
        <w:tc>
          <w:tcPr>
            <w:tcW w:w="5850" w:type="dxa"/>
            <w:tcBorders>
              <w:top w:val="nil"/>
              <w:left w:val="nil"/>
              <w:bottom w:val="single" w:sz="2" w:space="0" w:color="auto"/>
              <w:right w:val="single" w:sz="2" w:space="0" w:color="auto"/>
            </w:tcBorders>
            <w:vAlign w:val="center"/>
          </w:tcPr>
          <w:p w14:paraId="6BC736EE" w14:textId="77777777" w:rsidR="00C86AF9" w:rsidRDefault="00FB0521">
            <w:pPr>
              <w:jc w:val="center"/>
            </w:pPr>
            <w:r>
              <w:rPr>
                <w:sz w:val="20"/>
              </w:rPr>
              <w:t>poradnia neurologiczna dla dzieci</w:t>
            </w:r>
          </w:p>
        </w:tc>
      </w:tr>
      <w:tr w:rsidR="00C86AF9" w14:paraId="1940ABB6" w14:textId="77777777">
        <w:trPr>
          <w:trHeight w:val="136"/>
        </w:trPr>
        <w:tc>
          <w:tcPr>
            <w:tcW w:w="1245" w:type="dxa"/>
            <w:vMerge/>
            <w:tcBorders>
              <w:top w:val="single" w:sz="2" w:space="0" w:color="auto"/>
              <w:left w:val="single" w:sz="2" w:space="0" w:color="auto"/>
              <w:bottom w:val="nil"/>
              <w:right w:val="nil"/>
            </w:tcBorders>
            <w:vAlign w:val="center"/>
          </w:tcPr>
          <w:p w14:paraId="2D919EF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68C00F5" w14:textId="77777777" w:rsidR="00C86AF9" w:rsidRDefault="00FB0521">
            <w:pPr>
              <w:jc w:val="center"/>
            </w:pPr>
            <w:r>
              <w:rPr>
                <w:sz w:val="20"/>
              </w:rPr>
              <w:t>1401</w:t>
            </w:r>
          </w:p>
        </w:tc>
        <w:tc>
          <w:tcPr>
            <w:tcW w:w="5850" w:type="dxa"/>
            <w:tcBorders>
              <w:top w:val="nil"/>
              <w:left w:val="nil"/>
              <w:bottom w:val="single" w:sz="2" w:space="0" w:color="auto"/>
              <w:right w:val="single" w:sz="2" w:space="0" w:color="auto"/>
            </w:tcBorders>
            <w:vAlign w:val="center"/>
          </w:tcPr>
          <w:p w14:paraId="040D9CB0" w14:textId="77777777" w:rsidR="00C86AF9" w:rsidRDefault="00FB0521">
            <w:pPr>
              <w:jc w:val="center"/>
            </w:pPr>
            <w:r>
              <w:rPr>
                <w:sz w:val="20"/>
              </w:rPr>
              <w:t>poradnia pediatryczna</w:t>
            </w:r>
          </w:p>
        </w:tc>
      </w:tr>
      <w:tr w:rsidR="00C86AF9" w14:paraId="0E36F832" w14:textId="77777777">
        <w:trPr>
          <w:trHeight w:val="136"/>
        </w:trPr>
        <w:tc>
          <w:tcPr>
            <w:tcW w:w="1245" w:type="dxa"/>
            <w:vMerge/>
            <w:tcBorders>
              <w:top w:val="single" w:sz="2" w:space="0" w:color="auto"/>
              <w:left w:val="single" w:sz="2" w:space="0" w:color="auto"/>
              <w:bottom w:val="nil"/>
              <w:right w:val="nil"/>
            </w:tcBorders>
            <w:vAlign w:val="center"/>
          </w:tcPr>
          <w:p w14:paraId="6108193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EBB4FDC" w14:textId="77777777" w:rsidR="00C86AF9" w:rsidRDefault="00FB0521">
            <w:pPr>
              <w:jc w:val="center"/>
            </w:pPr>
            <w:r>
              <w:rPr>
                <w:sz w:val="20"/>
              </w:rPr>
              <w:t>4000</w:t>
            </w:r>
          </w:p>
        </w:tc>
        <w:tc>
          <w:tcPr>
            <w:tcW w:w="5850" w:type="dxa"/>
            <w:vMerge w:val="restart"/>
            <w:tcBorders>
              <w:top w:val="nil"/>
              <w:left w:val="single" w:sz="2" w:space="0" w:color="auto"/>
              <w:bottom w:val="single" w:sz="2" w:space="0" w:color="auto"/>
              <w:right w:val="single" w:sz="2" w:space="0" w:color="auto"/>
            </w:tcBorders>
            <w:vAlign w:val="center"/>
          </w:tcPr>
          <w:p w14:paraId="42F36358" w14:textId="77777777" w:rsidR="00C86AF9" w:rsidRDefault="00FB0521">
            <w:pPr>
              <w:jc w:val="center"/>
            </w:pPr>
            <w:r>
              <w:rPr>
                <w:sz w:val="20"/>
              </w:rPr>
              <w:t>oddział chorób wewnętrznych z możliwością udzielania świadczeń w zakresie chorób metabolicznych</w:t>
            </w:r>
          </w:p>
        </w:tc>
      </w:tr>
      <w:tr w:rsidR="00C86AF9" w14:paraId="4BB44100" w14:textId="77777777">
        <w:trPr>
          <w:trHeight w:val="136"/>
        </w:trPr>
        <w:tc>
          <w:tcPr>
            <w:tcW w:w="1245" w:type="dxa"/>
            <w:vMerge/>
            <w:tcBorders>
              <w:top w:val="single" w:sz="2" w:space="0" w:color="auto"/>
              <w:left w:val="single" w:sz="2" w:space="0" w:color="auto"/>
              <w:bottom w:val="nil"/>
              <w:right w:val="nil"/>
            </w:tcBorders>
            <w:vAlign w:val="center"/>
          </w:tcPr>
          <w:p w14:paraId="6DDC45B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66C70FA" w14:textId="77777777" w:rsidR="00C86AF9" w:rsidRDefault="00FB0521">
            <w:pPr>
              <w:jc w:val="center"/>
            </w:pPr>
            <w:r>
              <w:rPr>
                <w:sz w:val="20"/>
              </w:rPr>
              <w:t>HC.1.1. lub HC.1.2.</w:t>
            </w:r>
          </w:p>
        </w:tc>
        <w:tc>
          <w:tcPr>
            <w:tcW w:w="5850" w:type="dxa"/>
            <w:vMerge/>
            <w:tcBorders>
              <w:top w:val="nil"/>
              <w:left w:val="single" w:sz="2" w:space="0" w:color="auto"/>
              <w:bottom w:val="single" w:sz="2" w:space="0" w:color="auto"/>
              <w:right w:val="single" w:sz="2" w:space="0" w:color="auto"/>
            </w:tcBorders>
            <w:vAlign w:val="center"/>
          </w:tcPr>
          <w:p w14:paraId="7936F079" w14:textId="77777777" w:rsidR="00C86AF9" w:rsidRDefault="00C86AF9">
            <w:pPr>
              <w:jc w:val="center"/>
            </w:pPr>
          </w:p>
        </w:tc>
      </w:tr>
      <w:tr w:rsidR="00C86AF9" w14:paraId="45F1DA13" w14:textId="77777777">
        <w:trPr>
          <w:trHeight w:val="136"/>
        </w:trPr>
        <w:tc>
          <w:tcPr>
            <w:tcW w:w="1245" w:type="dxa"/>
            <w:vMerge/>
            <w:tcBorders>
              <w:top w:val="single" w:sz="2" w:space="0" w:color="auto"/>
              <w:left w:val="single" w:sz="2" w:space="0" w:color="auto"/>
              <w:bottom w:val="nil"/>
              <w:right w:val="nil"/>
            </w:tcBorders>
            <w:vAlign w:val="center"/>
          </w:tcPr>
          <w:p w14:paraId="5D2E7E5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BB15AD8" w14:textId="77777777" w:rsidR="00C86AF9" w:rsidRDefault="00FB0521">
            <w:pPr>
              <w:jc w:val="center"/>
            </w:pPr>
            <w:r>
              <w:rPr>
                <w:sz w:val="20"/>
              </w:rPr>
              <w:t>43 lub 44, lub 123</w:t>
            </w:r>
          </w:p>
        </w:tc>
        <w:tc>
          <w:tcPr>
            <w:tcW w:w="5850" w:type="dxa"/>
            <w:vMerge/>
            <w:tcBorders>
              <w:top w:val="nil"/>
              <w:left w:val="single" w:sz="2" w:space="0" w:color="auto"/>
              <w:bottom w:val="single" w:sz="2" w:space="0" w:color="auto"/>
              <w:right w:val="single" w:sz="2" w:space="0" w:color="auto"/>
            </w:tcBorders>
            <w:vAlign w:val="center"/>
          </w:tcPr>
          <w:p w14:paraId="3DF6F3C0" w14:textId="77777777" w:rsidR="00C86AF9" w:rsidRDefault="00C86AF9">
            <w:pPr>
              <w:jc w:val="center"/>
            </w:pPr>
          </w:p>
        </w:tc>
      </w:tr>
      <w:tr w:rsidR="00C86AF9" w14:paraId="020BD25B" w14:textId="77777777">
        <w:trPr>
          <w:trHeight w:val="136"/>
        </w:trPr>
        <w:tc>
          <w:tcPr>
            <w:tcW w:w="1245" w:type="dxa"/>
            <w:vMerge/>
            <w:tcBorders>
              <w:top w:val="single" w:sz="2" w:space="0" w:color="auto"/>
              <w:left w:val="single" w:sz="2" w:space="0" w:color="auto"/>
              <w:bottom w:val="nil"/>
              <w:right w:val="nil"/>
            </w:tcBorders>
            <w:vAlign w:val="center"/>
          </w:tcPr>
          <w:p w14:paraId="6A47F61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5BA00B1" w14:textId="77777777" w:rsidR="00C86AF9" w:rsidRDefault="00FB0521">
            <w:pPr>
              <w:jc w:val="center"/>
            </w:pPr>
            <w:r>
              <w:rPr>
                <w:sz w:val="20"/>
              </w:rPr>
              <w:t>4008</w:t>
            </w:r>
          </w:p>
        </w:tc>
        <w:tc>
          <w:tcPr>
            <w:tcW w:w="5850" w:type="dxa"/>
            <w:tcBorders>
              <w:top w:val="nil"/>
              <w:left w:val="nil"/>
              <w:bottom w:val="single" w:sz="2" w:space="0" w:color="auto"/>
              <w:right w:val="single" w:sz="2" w:space="0" w:color="auto"/>
            </w:tcBorders>
            <w:vAlign w:val="center"/>
          </w:tcPr>
          <w:p w14:paraId="2BB962B0" w14:textId="77777777" w:rsidR="00C86AF9" w:rsidRDefault="00FB0521">
            <w:pPr>
              <w:jc w:val="center"/>
            </w:pPr>
            <w:r>
              <w:rPr>
                <w:sz w:val="20"/>
              </w:rPr>
              <w:t>oddział chorób metabolicznych</w:t>
            </w:r>
          </w:p>
        </w:tc>
      </w:tr>
      <w:tr w:rsidR="00C86AF9" w14:paraId="1813C174" w14:textId="77777777">
        <w:trPr>
          <w:trHeight w:val="136"/>
        </w:trPr>
        <w:tc>
          <w:tcPr>
            <w:tcW w:w="1245" w:type="dxa"/>
            <w:vMerge/>
            <w:tcBorders>
              <w:top w:val="single" w:sz="2" w:space="0" w:color="auto"/>
              <w:left w:val="single" w:sz="2" w:space="0" w:color="auto"/>
              <w:bottom w:val="nil"/>
              <w:right w:val="nil"/>
            </w:tcBorders>
            <w:vAlign w:val="center"/>
          </w:tcPr>
          <w:p w14:paraId="1A91AD6D"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1B6E333" w14:textId="77777777" w:rsidR="00C86AF9" w:rsidRDefault="00FB0521">
            <w:pPr>
              <w:jc w:val="center"/>
            </w:pPr>
            <w:r>
              <w:rPr>
                <w:sz w:val="20"/>
              </w:rPr>
              <w:t>4009</w:t>
            </w:r>
          </w:p>
        </w:tc>
        <w:tc>
          <w:tcPr>
            <w:tcW w:w="5850" w:type="dxa"/>
            <w:tcBorders>
              <w:top w:val="nil"/>
              <w:left w:val="nil"/>
              <w:bottom w:val="single" w:sz="2" w:space="0" w:color="auto"/>
              <w:right w:val="single" w:sz="2" w:space="0" w:color="auto"/>
            </w:tcBorders>
            <w:vAlign w:val="center"/>
          </w:tcPr>
          <w:p w14:paraId="4036F9A3" w14:textId="77777777" w:rsidR="00C86AF9" w:rsidRDefault="00FB0521">
            <w:pPr>
              <w:jc w:val="center"/>
            </w:pPr>
            <w:r>
              <w:rPr>
                <w:sz w:val="20"/>
              </w:rPr>
              <w:t>oddział chorób metabolicznych dla dzieci</w:t>
            </w:r>
          </w:p>
        </w:tc>
      </w:tr>
      <w:tr w:rsidR="00C86AF9" w14:paraId="6F170AB1" w14:textId="77777777">
        <w:trPr>
          <w:trHeight w:val="136"/>
        </w:trPr>
        <w:tc>
          <w:tcPr>
            <w:tcW w:w="1245" w:type="dxa"/>
            <w:vMerge/>
            <w:tcBorders>
              <w:top w:val="single" w:sz="2" w:space="0" w:color="auto"/>
              <w:left w:val="single" w:sz="2" w:space="0" w:color="auto"/>
              <w:bottom w:val="nil"/>
              <w:right w:val="nil"/>
            </w:tcBorders>
            <w:vAlign w:val="center"/>
          </w:tcPr>
          <w:p w14:paraId="48F12D72"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76951FE" w14:textId="77777777" w:rsidR="00C86AF9" w:rsidRDefault="00FB0521">
            <w:pPr>
              <w:jc w:val="center"/>
            </w:pPr>
            <w:r>
              <w:rPr>
                <w:sz w:val="20"/>
              </w:rPr>
              <w:t>4020</w:t>
            </w:r>
          </w:p>
        </w:tc>
        <w:tc>
          <w:tcPr>
            <w:tcW w:w="5850" w:type="dxa"/>
            <w:tcBorders>
              <w:top w:val="nil"/>
              <w:left w:val="nil"/>
              <w:bottom w:val="single" w:sz="2" w:space="0" w:color="auto"/>
              <w:right w:val="single" w:sz="2" w:space="0" w:color="auto"/>
            </w:tcBorders>
            <w:vAlign w:val="center"/>
          </w:tcPr>
          <w:p w14:paraId="4E7B6679" w14:textId="77777777" w:rsidR="00C86AF9" w:rsidRDefault="00FB0521">
            <w:pPr>
              <w:jc w:val="center"/>
            </w:pPr>
            <w:r>
              <w:rPr>
                <w:sz w:val="20"/>
              </w:rPr>
              <w:t>oddział diabetologiczny</w:t>
            </w:r>
          </w:p>
        </w:tc>
      </w:tr>
      <w:tr w:rsidR="00C86AF9" w14:paraId="02AB4E75" w14:textId="77777777">
        <w:trPr>
          <w:trHeight w:val="136"/>
        </w:trPr>
        <w:tc>
          <w:tcPr>
            <w:tcW w:w="1245" w:type="dxa"/>
            <w:vMerge/>
            <w:tcBorders>
              <w:top w:val="single" w:sz="2" w:space="0" w:color="auto"/>
              <w:left w:val="single" w:sz="2" w:space="0" w:color="auto"/>
              <w:bottom w:val="nil"/>
              <w:right w:val="nil"/>
            </w:tcBorders>
            <w:vAlign w:val="center"/>
          </w:tcPr>
          <w:p w14:paraId="6202273A"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7A7D0E3" w14:textId="77777777" w:rsidR="00C86AF9" w:rsidRDefault="00FB0521">
            <w:pPr>
              <w:jc w:val="center"/>
            </w:pPr>
            <w:r>
              <w:rPr>
                <w:sz w:val="20"/>
              </w:rPr>
              <w:t>4030</w:t>
            </w:r>
          </w:p>
        </w:tc>
        <w:tc>
          <w:tcPr>
            <w:tcW w:w="5850" w:type="dxa"/>
            <w:tcBorders>
              <w:top w:val="nil"/>
              <w:left w:val="nil"/>
              <w:bottom w:val="single" w:sz="2" w:space="0" w:color="auto"/>
              <w:right w:val="single" w:sz="2" w:space="0" w:color="auto"/>
            </w:tcBorders>
            <w:vAlign w:val="center"/>
          </w:tcPr>
          <w:p w14:paraId="4C054EC2" w14:textId="77777777" w:rsidR="00C86AF9" w:rsidRDefault="00FB0521">
            <w:pPr>
              <w:jc w:val="center"/>
            </w:pPr>
            <w:r>
              <w:rPr>
                <w:sz w:val="20"/>
              </w:rPr>
              <w:t xml:space="preserve">oddział endokrynologiczny </w:t>
            </w:r>
          </w:p>
        </w:tc>
      </w:tr>
      <w:tr w:rsidR="00C86AF9" w14:paraId="75AE926E" w14:textId="77777777">
        <w:trPr>
          <w:trHeight w:val="136"/>
        </w:trPr>
        <w:tc>
          <w:tcPr>
            <w:tcW w:w="1245" w:type="dxa"/>
            <w:vMerge/>
            <w:tcBorders>
              <w:top w:val="single" w:sz="2" w:space="0" w:color="auto"/>
              <w:left w:val="single" w:sz="2" w:space="0" w:color="auto"/>
              <w:bottom w:val="nil"/>
              <w:right w:val="nil"/>
            </w:tcBorders>
            <w:vAlign w:val="center"/>
          </w:tcPr>
          <w:p w14:paraId="00ED9A2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63F6DC3" w14:textId="77777777" w:rsidR="00C86AF9" w:rsidRDefault="00FB0521">
            <w:pPr>
              <w:jc w:val="center"/>
            </w:pPr>
            <w:r>
              <w:rPr>
                <w:sz w:val="20"/>
              </w:rPr>
              <w:t>4031</w:t>
            </w:r>
          </w:p>
        </w:tc>
        <w:tc>
          <w:tcPr>
            <w:tcW w:w="5850" w:type="dxa"/>
            <w:tcBorders>
              <w:top w:val="nil"/>
              <w:left w:val="nil"/>
              <w:bottom w:val="single" w:sz="2" w:space="0" w:color="auto"/>
              <w:right w:val="single" w:sz="2" w:space="0" w:color="auto"/>
            </w:tcBorders>
            <w:vAlign w:val="center"/>
          </w:tcPr>
          <w:p w14:paraId="3A62A707" w14:textId="77777777" w:rsidR="00C86AF9" w:rsidRDefault="00FB0521">
            <w:pPr>
              <w:jc w:val="center"/>
            </w:pPr>
            <w:r>
              <w:rPr>
                <w:sz w:val="20"/>
              </w:rPr>
              <w:t>oddział endokrynologiczny dla dzieci</w:t>
            </w:r>
          </w:p>
        </w:tc>
      </w:tr>
      <w:tr w:rsidR="00C86AF9" w14:paraId="5A6334DF" w14:textId="77777777">
        <w:trPr>
          <w:trHeight w:val="136"/>
        </w:trPr>
        <w:tc>
          <w:tcPr>
            <w:tcW w:w="1245" w:type="dxa"/>
            <w:vMerge/>
            <w:tcBorders>
              <w:top w:val="single" w:sz="2" w:space="0" w:color="auto"/>
              <w:left w:val="single" w:sz="2" w:space="0" w:color="auto"/>
              <w:bottom w:val="nil"/>
              <w:right w:val="nil"/>
            </w:tcBorders>
            <w:vAlign w:val="center"/>
          </w:tcPr>
          <w:p w14:paraId="45346C7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731D74B" w14:textId="77777777" w:rsidR="00C86AF9" w:rsidRDefault="00FB0521">
            <w:pPr>
              <w:jc w:val="center"/>
            </w:pPr>
            <w:r>
              <w:rPr>
                <w:sz w:val="20"/>
              </w:rPr>
              <w:t>4070</w:t>
            </w:r>
          </w:p>
        </w:tc>
        <w:tc>
          <w:tcPr>
            <w:tcW w:w="5850" w:type="dxa"/>
            <w:tcBorders>
              <w:top w:val="nil"/>
              <w:left w:val="nil"/>
              <w:bottom w:val="single" w:sz="2" w:space="0" w:color="auto"/>
              <w:right w:val="single" w:sz="2" w:space="0" w:color="auto"/>
            </w:tcBorders>
            <w:vAlign w:val="center"/>
          </w:tcPr>
          <w:p w14:paraId="1E1D055B" w14:textId="77777777" w:rsidR="00C86AF9" w:rsidRDefault="00FB0521">
            <w:pPr>
              <w:jc w:val="center"/>
            </w:pPr>
            <w:r>
              <w:rPr>
                <w:sz w:val="20"/>
              </w:rPr>
              <w:t>oddział hematologiczny</w:t>
            </w:r>
          </w:p>
        </w:tc>
      </w:tr>
      <w:tr w:rsidR="00C86AF9" w14:paraId="79A57439" w14:textId="77777777">
        <w:trPr>
          <w:trHeight w:val="136"/>
        </w:trPr>
        <w:tc>
          <w:tcPr>
            <w:tcW w:w="1245" w:type="dxa"/>
            <w:vMerge/>
            <w:tcBorders>
              <w:top w:val="single" w:sz="2" w:space="0" w:color="auto"/>
              <w:left w:val="single" w:sz="2" w:space="0" w:color="auto"/>
              <w:bottom w:val="nil"/>
              <w:right w:val="nil"/>
            </w:tcBorders>
            <w:vAlign w:val="center"/>
          </w:tcPr>
          <w:p w14:paraId="2AF02D6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B0B5CFA" w14:textId="77777777" w:rsidR="00C86AF9" w:rsidRDefault="00FB0521">
            <w:pPr>
              <w:jc w:val="center"/>
            </w:pPr>
            <w:r>
              <w:rPr>
                <w:sz w:val="20"/>
              </w:rPr>
              <w:t>4071</w:t>
            </w:r>
          </w:p>
        </w:tc>
        <w:tc>
          <w:tcPr>
            <w:tcW w:w="5850" w:type="dxa"/>
            <w:tcBorders>
              <w:top w:val="nil"/>
              <w:left w:val="nil"/>
              <w:bottom w:val="single" w:sz="2" w:space="0" w:color="auto"/>
              <w:right w:val="single" w:sz="2" w:space="0" w:color="auto"/>
            </w:tcBorders>
            <w:vAlign w:val="center"/>
          </w:tcPr>
          <w:p w14:paraId="5DFACD5E" w14:textId="77777777" w:rsidR="00C86AF9" w:rsidRDefault="00FB0521">
            <w:pPr>
              <w:jc w:val="center"/>
            </w:pPr>
            <w:r>
              <w:rPr>
                <w:sz w:val="20"/>
              </w:rPr>
              <w:t>oddział hematologiczny dla dzieci</w:t>
            </w:r>
          </w:p>
        </w:tc>
      </w:tr>
      <w:tr w:rsidR="00C86AF9" w14:paraId="35FB0199" w14:textId="77777777">
        <w:trPr>
          <w:trHeight w:val="136"/>
        </w:trPr>
        <w:tc>
          <w:tcPr>
            <w:tcW w:w="1245" w:type="dxa"/>
            <w:vMerge/>
            <w:tcBorders>
              <w:top w:val="single" w:sz="2" w:space="0" w:color="auto"/>
              <w:left w:val="single" w:sz="2" w:space="0" w:color="auto"/>
              <w:bottom w:val="nil"/>
              <w:right w:val="nil"/>
            </w:tcBorders>
            <w:vAlign w:val="center"/>
          </w:tcPr>
          <w:p w14:paraId="5B68B02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A3BD01E" w14:textId="77777777" w:rsidR="00C86AF9" w:rsidRDefault="00FB0521">
            <w:pPr>
              <w:jc w:val="center"/>
            </w:pPr>
            <w:r>
              <w:rPr>
                <w:sz w:val="20"/>
              </w:rPr>
              <w:t>4220</w:t>
            </w:r>
          </w:p>
        </w:tc>
        <w:tc>
          <w:tcPr>
            <w:tcW w:w="5850" w:type="dxa"/>
            <w:tcBorders>
              <w:top w:val="nil"/>
              <w:left w:val="nil"/>
              <w:bottom w:val="single" w:sz="2" w:space="0" w:color="auto"/>
              <w:right w:val="single" w:sz="2" w:space="0" w:color="auto"/>
            </w:tcBorders>
            <w:vAlign w:val="center"/>
          </w:tcPr>
          <w:p w14:paraId="43ABEEF5" w14:textId="77777777" w:rsidR="00C86AF9" w:rsidRDefault="00FB0521">
            <w:pPr>
              <w:jc w:val="center"/>
            </w:pPr>
            <w:r>
              <w:rPr>
                <w:sz w:val="20"/>
              </w:rPr>
              <w:t>oddział neurologiczny</w:t>
            </w:r>
          </w:p>
        </w:tc>
      </w:tr>
      <w:tr w:rsidR="00C86AF9" w14:paraId="690DC915" w14:textId="77777777">
        <w:trPr>
          <w:trHeight w:val="136"/>
        </w:trPr>
        <w:tc>
          <w:tcPr>
            <w:tcW w:w="1245" w:type="dxa"/>
            <w:vMerge/>
            <w:tcBorders>
              <w:top w:val="single" w:sz="2" w:space="0" w:color="auto"/>
              <w:left w:val="single" w:sz="2" w:space="0" w:color="auto"/>
              <w:bottom w:val="nil"/>
              <w:right w:val="nil"/>
            </w:tcBorders>
            <w:vAlign w:val="center"/>
          </w:tcPr>
          <w:p w14:paraId="79792731"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7E1701F" w14:textId="77777777" w:rsidR="00C86AF9" w:rsidRDefault="00FB0521">
            <w:pPr>
              <w:jc w:val="center"/>
            </w:pPr>
            <w:r>
              <w:rPr>
                <w:sz w:val="20"/>
              </w:rPr>
              <w:t>4221</w:t>
            </w:r>
          </w:p>
        </w:tc>
        <w:tc>
          <w:tcPr>
            <w:tcW w:w="5850" w:type="dxa"/>
            <w:tcBorders>
              <w:top w:val="nil"/>
              <w:left w:val="nil"/>
              <w:bottom w:val="single" w:sz="2" w:space="0" w:color="auto"/>
              <w:right w:val="single" w:sz="2" w:space="0" w:color="auto"/>
            </w:tcBorders>
            <w:vAlign w:val="center"/>
          </w:tcPr>
          <w:p w14:paraId="5E972FB3" w14:textId="77777777" w:rsidR="00C86AF9" w:rsidRDefault="00FB0521">
            <w:pPr>
              <w:jc w:val="center"/>
            </w:pPr>
            <w:r>
              <w:rPr>
                <w:sz w:val="20"/>
              </w:rPr>
              <w:t>oddział neurologiczny dla dzieci</w:t>
            </w:r>
          </w:p>
        </w:tc>
      </w:tr>
      <w:tr w:rsidR="00C86AF9" w14:paraId="56C7BF66" w14:textId="77777777">
        <w:trPr>
          <w:trHeight w:val="136"/>
        </w:trPr>
        <w:tc>
          <w:tcPr>
            <w:tcW w:w="1245" w:type="dxa"/>
            <w:vMerge/>
            <w:tcBorders>
              <w:top w:val="single" w:sz="2" w:space="0" w:color="auto"/>
              <w:left w:val="single" w:sz="2" w:space="0" w:color="auto"/>
              <w:bottom w:val="nil"/>
              <w:right w:val="nil"/>
            </w:tcBorders>
            <w:vAlign w:val="center"/>
          </w:tcPr>
          <w:p w14:paraId="50E8096A"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70BDF8BA" w14:textId="77777777" w:rsidR="00C86AF9" w:rsidRDefault="00FB0521">
            <w:pPr>
              <w:jc w:val="center"/>
            </w:pPr>
            <w:r>
              <w:rPr>
                <w:sz w:val="20"/>
              </w:rPr>
              <w:t>4249</w:t>
            </w:r>
          </w:p>
        </w:tc>
        <w:tc>
          <w:tcPr>
            <w:tcW w:w="5850" w:type="dxa"/>
            <w:tcBorders>
              <w:top w:val="nil"/>
              <w:left w:val="nil"/>
              <w:bottom w:val="nil"/>
              <w:right w:val="single" w:sz="2" w:space="0" w:color="auto"/>
            </w:tcBorders>
            <w:vAlign w:val="center"/>
          </w:tcPr>
          <w:p w14:paraId="42FBF3E0" w14:textId="77777777" w:rsidR="00C86AF9" w:rsidRDefault="00FB0521">
            <w:pPr>
              <w:jc w:val="center"/>
            </w:pPr>
            <w:r>
              <w:rPr>
                <w:sz w:val="20"/>
              </w:rPr>
              <w:t>oddział onkologii i hematologii dziecięcej</w:t>
            </w:r>
          </w:p>
        </w:tc>
      </w:tr>
      <w:tr w:rsidR="00C86AF9" w14:paraId="6B04FF8B" w14:textId="77777777">
        <w:trPr>
          <w:trHeight w:val="136"/>
        </w:trPr>
        <w:tc>
          <w:tcPr>
            <w:tcW w:w="1245" w:type="dxa"/>
            <w:vMerge/>
            <w:tcBorders>
              <w:top w:val="single" w:sz="2" w:space="0" w:color="auto"/>
              <w:left w:val="single" w:sz="2" w:space="0" w:color="auto"/>
              <w:bottom w:val="nil"/>
              <w:right w:val="nil"/>
            </w:tcBorders>
            <w:vAlign w:val="center"/>
          </w:tcPr>
          <w:p w14:paraId="4806A2E4" w14:textId="77777777" w:rsidR="00C86AF9" w:rsidRDefault="00C86AF9">
            <w:pPr>
              <w:jc w:val="center"/>
            </w:pPr>
          </w:p>
        </w:tc>
        <w:tc>
          <w:tcPr>
            <w:tcW w:w="2985" w:type="dxa"/>
            <w:tcBorders>
              <w:top w:val="single" w:sz="2" w:space="0" w:color="auto"/>
              <w:left w:val="single" w:sz="2" w:space="0" w:color="auto"/>
              <w:bottom w:val="nil"/>
              <w:right w:val="single" w:sz="2" w:space="0" w:color="auto"/>
            </w:tcBorders>
            <w:vAlign w:val="center"/>
          </w:tcPr>
          <w:p w14:paraId="41A3E1D0" w14:textId="77777777" w:rsidR="00C86AF9" w:rsidRDefault="00FB0521">
            <w:pPr>
              <w:jc w:val="center"/>
            </w:pPr>
            <w:r>
              <w:rPr>
                <w:sz w:val="20"/>
              </w:rPr>
              <w:t>4401</w:t>
            </w:r>
          </w:p>
        </w:tc>
        <w:tc>
          <w:tcPr>
            <w:tcW w:w="5850" w:type="dxa"/>
            <w:tcBorders>
              <w:top w:val="single" w:sz="2" w:space="0" w:color="auto"/>
              <w:left w:val="nil"/>
              <w:bottom w:val="nil"/>
              <w:right w:val="single" w:sz="2" w:space="0" w:color="auto"/>
            </w:tcBorders>
            <w:vAlign w:val="center"/>
          </w:tcPr>
          <w:p w14:paraId="471AD25C" w14:textId="77777777" w:rsidR="00C86AF9" w:rsidRDefault="00FB0521">
            <w:pPr>
              <w:jc w:val="center"/>
            </w:pPr>
            <w:r>
              <w:rPr>
                <w:sz w:val="20"/>
              </w:rPr>
              <w:t>oddział pediatryczny</w:t>
            </w:r>
          </w:p>
        </w:tc>
      </w:tr>
      <w:tr w:rsidR="00C86AF9" w14:paraId="3A8A115D" w14:textId="77777777">
        <w:trPr>
          <w:trHeight w:val="136"/>
        </w:trPr>
        <w:tc>
          <w:tcPr>
            <w:tcW w:w="1245" w:type="dxa"/>
            <w:vMerge/>
            <w:tcBorders>
              <w:top w:val="single" w:sz="2" w:space="0" w:color="auto"/>
              <w:left w:val="single" w:sz="2" w:space="0" w:color="auto"/>
              <w:bottom w:val="nil"/>
              <w:right w:val="nil"/>
            </w:tcBorders>
            <w:vAlign w:val="center"/>
          </w:tcPr>
          <w:p w14:paraId="39CC5575"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6EF73AF3" w14:textId="77777777" w:rsidR="00C86AF9" w:rsidRDefault="00FB0521">
            <w:pPr>
              <w:jc w:val="center"/>
            </w:pPr>
            <w:r>
              <w:rPr>
                <w:sz w:val="20"/>
              </w:rPr>
              <w:t>ODDZIAŁ</w:t>
            </w:r>
          </w:p>
        </w:tc>
        <w:tc>
          <w:tcPr>
            <w:tcW w:w="5850" w:type="dxa"/>
            <w:tcBorders>
              <w:top w:val="single" w:sz="2" w:space="0" w:color="auto"/>
              <w:left w:val="nil"/>
              <w:bottom w:val="single" w:sz="2" w:space="0" w:color="auto"/>
              <w:right w:val="single" w:sz="2" w:space="0" w:color="auto"/>
            </w:tcBorders>
            <w:vAlign w:val="center"/>
          </w:tcPr>
          <w:p w14:paraId="1D9D6721" w14:textId="77777777" w:rsidR="00C86AF9" w:rsidRDefault="00FB0521">
            <w:pPr>
              <w:jc w:val="center"/>
            </w:pPr>
            <w:r>
              <w:rPr>
                <w:sz w:val="20"/>
              </w:rPr>
              <w:t>TAK</w:t>
            </w:r>
          </w:p>
        </w:tc>
      </w:tr>
      <w:tr w:rsidR="00C86AF9" w14:paraId="3995B948" w14:textId="77777777">
        <w:trPr>
          <w:trHeight w:val="136"/>
        </w:trPr>
        <w:tc>
          <w:tcPr>
            <w:tcW w:w="1245" w:type="dxa"/>
            <w:vMerge/>
            <w:tcBorders>
              <w:top w:val="single" w:sz="2" w:space="0" w:color="auto"/>
              <w:left w:val="single" w:sz="2" w:space="0" w:color="auto"/>
              <w:bottom w:val="nil"/>
              <w:right w:val="nil"/>
            </w:tcBorders>
            <w:vAlign w:val="center"/>
          </w:tcPr>
          <w:p w14:paraId="5DC8F559" w14:textId="77777777" w:rsidR="00C86AF9" w:rsidRDefault="00C86AF9">
            <w:pPr>
              <w:jc w:val="center"/>
            </w:pPr>
          </w:p>
        </w:tc>
        <w:tc>
          <w:tcPr>
            <w:tcW w:w="2985" w:type="dxa"/>
            <w:tcBorders>
              <w:top w:val="nil"/>
              <w:left w:val="single" w:sz="2" w:space="0" w:color="auto"/>
              <w:bottom w:val="nil"/>
              <w:right w:val="nil"/>
            </w:tcBorders>
            <w:vAlign w:val="center"/>
          </w:tcPr>
          <w:p w14:paraId="01794C00"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2565485C" w14:textId="77777777" w:rsidR="00C86AF9" w:rsidRDefault="00FB0521">
            <w:pPr>
              <w:jc w:val="center"/>
            </w:pPr>
            <w:r>
              <w:rPr>
                <w:sz w:val="20"/>
              </w:rPr>
              <w:t>NIE</w:t>
            </w:r>
          </w:p>
        </w:tc>
      </w:tr>
      <w:tr w:rsidR="00C86AF9" w14:paraId="069C2F05" w14:textId="77777777">
        <w:trPr>
          <w:trHeight w:val="136"/>
        </w:trPr>
        <w:tc>
          <w:tcPr>
            <w:tcW w:w="1245" w:type="dxa"/>
            <w:vMerge/>
            <w:tcBorders>
              <w:top w:val="single" w:sz="2" w:space="0" w:color="auto"/>
              <w:left w:val="single" w:sz="2" w:space="0" w:color="auto"/>
              <w:bottom w:val="nil"/>
              <w:right w:val="nil"/>
            </w:tcBorders>
            <w:vAlign w:val="center"/>
          </w:tcPr>
          <w:p w14:paraId="3FF1C58D"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393491D5" w14:textId="77777777" w:rsidR="00C86AF9" w:rsidRDefault="00FB0521">
            <w:pPr>
              <w:jc w:val="center"/>
            </w:pPr>
            <w:r>
              <w:rPr>
                <w:sz w:val="20"/>
              </w:rPr>
              <w:t>PORADNIA</w:t>
            </w:r>
          </w:p>
        </w:tc>
        <w:tc>
          <w:tcPr>
            <w:tcW w:w="5850" w:type="dxa"/>
            <w:tcBorders>
              <w:top w:val="single" w:sz="2" w:space="0" w:color="auto"/>
              <w:left w:val="nil"/>
              <w:bottom w:val="single" w:sz="2" w:space="0" w:color="auto"/>
              <w:right w:val="single" w:sz="2" w:space="0" w:color="auto"/>
            </w:tcBorders>
            <w:vAlign w:val="center"/>
          </w:tcPr>
          <w:p w14:paraId="30CB6987" w14:textId="77777777" w:rsidR="00C86AF9" w:rsidRDefault="00FB0521">
            <w:pPr>
              <w:jc w:val="center"/>
            </w:pPr>
            <w:r>
              <w:rPr>
                <w:sz w:val="20"/>
              </w:rPr>
              <w:t>NIE</w:t>
            </w:r>
          </w:p>
        </w:tc>
      </w:tr>
      <w:tr w:rsidR="00C86AF9" w14:paraId="7D4F81B3" w14:textId="77777777">
        <w:trPr>
          <w:trHeight w:val="136"/>
        </w:trPr>
        <w:tc>
          <w:tcPr>
            <w:tcW w:w="1245" w:type="dxa"/>
            <w:vMerge/>
            <w:tcBorders>
              <w:top w:val="single" w:sz="2" w:space="0" w:color="auto"/>
              <w:left w:val="single" w:sz="2" w:space="0" w:color="auto"/>
              <w:bottom w:val="nil"/>
              <w:right w:val="nil"/>
            </w:tcBorders>
            <w:vAlign w:val="center"/>
          </w:tcPr>
          <w:p w14:paraId="30C49787"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0F5DF2D" w14:textId="77777777" w:rsidR="00C86AF9" w:rsidRDefault="00FB0521">
            <w:pPr>
              <w:jc w:val="center"/>
            </w:pPr>
            <w:r>
              <w:rPr>
                <w:sz w:val="20"/>
              </w:rPr>
              <w:t>ODDZIAŁ Z PORADNIĄ</w:t>
            </w:r>
          </w:p>
        </w:tc>
        <w:tc>
          <w:tcPr>
            <w:tcW w:w="5850" w:type="dxa"/>
            <w:tcBorders>
              <w:top w:val="nil"/>
              <w:left w:val="nil"/>
              <w:bottom w:val="single" w:sz="2" w:space="0" w:color="auto"/>
              <w:right w:val="single" w:sz="2" w:space="0" w:color="auto"/>
            </w:tcBorders>
            <w:vAlign w:val="center"/>
          </w:tcPr>
          <w:p w14:paraId="737F7F9C" w14:textId="77777777" w:rsidR="00C86AF9" w:rsidRDefault="00FB0521">
            <w:pPr>
              <w:jc w:val="center"/>
            </w:pPr>
            <w:r>
              <w:rPr>
                <w:sz w:val="20"/>
              </w:rPr>
              <w:t>TAK</w:t>
            </w:r>
          </w:p>
        </w:tc>
      </w:tr>
      <w:tr w:rsidR="00C86AF9" w14:paraId="02473BDD" w14:textId="77777777">
        <w:trPr>
          <w:trHeight w:val="136"/>
        </w:trPr>
        <w:tc>
          <w:tcPr>
            <w:tcW w:w="1245" w:type="dxa"/>
            <w:vMerge/>
            <w:tcBorders>
              <w:top w:val="single" w:sz="2" w:space="0" w:color="auto"/>
              <w:left w:val="single" w:sz="2" w:space="0" w:color="auto"/>
              <w:bottom w:val="nil"/>
              <w:right w:val="nil"/>
            </w:tcBorders>
            <w:vAlign w:val="center"/>
          </w:tcPr>
          <w:p w14:paraId="6E2FA955" w14:textId="77777777" w:rsidR="00C86AF9" w:rsidRDefault="00C86AF9">
            <w:pPr>
              <w:jc w:val="center"/>
            </w:pPr>
          </w:p>
        </w:tc>
        <w:tc>
          <w:tcPr>
            <w:tcW w:w="2985" w:type="dxa"/>
            <w:tcBorders>
              <w:top w:val="nil"/>
              <w:left w:val="single" w:sz="2" w:space="0" w:color="auto"/>
              <w:bottom w:val="nil"/>
              <w:right w:val="nil"/>
            </w:tcBorders>
            <w:vAlign w:val="center"/>
          </w:tcPr>
          <w:p w14:paraId="35802514" w14:textId="77777777" w:rsidR="00C86AF9" w:rsidRDefault="00FB0521">
            <w:pPr>
              <w:jc w:val="center"/>
            </w:pPr>
            <w:r>
              <w:rPr>
                <w:sz w:val="20"/>
              </w:rPr>
              <w:t>ODDZIAŁ LECZENIA JEDNEGO DNIA Z PORADNIĄ</w:t>
            </w:r>
          </w:p>
        </w:tc>
        <w:tc>
          <w:tcPr>
            <w:tcW w:w="5850" w:type="dxa"/>
            <w:tcBorders>
              <w:top w:val="nil"/>
              <w:left w:val="single" w:sz="2" w:space="0" w:color="auto"/>
              <w:bottom w:val="nil"/>
              <w:right w:val="single" w:sz="2" w:space="0" w:color="auto"/>
            </w:tcBorders>
            <w:vAlign w:val="center"/>
          </w:tcPr>
          <w:p w14:paraId="101B4C35" w14:textId="77777777" w:rsidR="00C86AF9" w:rsidRDefault="00FB0521">
            <w:pPr>
              <w:jc w:val="center"/>
            </w:pPr>
            <w:r>
              <w:rPr>
                <w:sz w:val="20"/>
              </w:rPr>
              <w:t>NIE</w:t>
            </w:r>
          </w:p>
        </w:tc>
      </w:tr>
      <w:tr w:rsidR="00C86AF9" w14:paraId="7906FFAB" w14:textId="77777777">
        <w:trPr>
          <w:trHeight w:val="136"/>
        </w:trPr>
        <w:tc>
          <w:tcPr>
            <w:tcW w:w="1245" w:type="dxa"/>
            <w:vMerge/>
            <w:tcBorders>
              <w:top w:val="single" w:sz="2" w:space="0" w:color="auto"/>
              <w:left w:val="single" w:sz="2" w:space="0" w:color="auto"/>
              <w:bottom w:val="nil"/>
              <w:right w:val="nil"/>
            </w:tcBorders>
            <w:vAlign w:val="center"/>
          </w:tcPr>
          <w:p w14:paraId="01D04004"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D348BCF" w14:textId="77777777" w:rsidR="00C86AF9" w:rsidRDefault="00FB0521">
            <w:pPr>
              <w:jc w:val="center"/>
            </w:pPr>
            <w:r>
              <w:rPr>
                <w:sz w:val="20"/>
              </w:rPr>
              <w:t>ODDZIAŁ Z ODDZIAŁEM JEDNEGO DNIA</w:t>
            </w:r>
          </w:p>
        </w:tc>
        <w:tc>
          <w:tcPr>
            <w:tcW w:w="5850" w:type="dxa"/>
            <w:tcBorders>
              <w:top w:val="single" w:sz="2" w:space="0" w:color="auto"/>
              <w:left w:val="nil"/>
              <w:bottom w:val="single" w:sz="2" w:space="0" w:color="auto"/>
              <w:right w:val="single" w:sz="2" w:space="0" w:color="auto"/>
            </w:tcBorders>
            <w:vAlign w:val="center"/>
          </w:tcPr>
          <w:p w14:paraId="53E45112" w14:textId="77777777" w:rsidR="00C86AF9" w:rsidRDefault="00FB0521">
            <w:pPr>
              <w:jc w:val="center"/>
            </w:pPr>
            <w:r>
              <w:rPr>
                <w:sz w:val="20"/>
              </w:rPr>
              <w:t>NIE</w:t>
            </w:r>
          </w:p>
        </w:tc>
      </w:tr>
      <w:tr w:rsidR="00C86AF9" w14:paraId="3B4F6CAB" w14:textId="77777777">
        <w:trPr>
          <w:trHeight w:val="136"/>
        </w:trPr>
        <w:tc>
          <w:tcPr>
            <w:tcW w:w="1245" w:type="dxa"/>
            <w:vMerge/>
            <w:tcBorders>
              <w:top w:val="single" w:sz="2" w:space="0" w:color="auto"/>
              <w:left w:val="single" w:sz="2" w:space="0" w:color="auto"/>
              <w:bottom w:val="nil"/>
              <w:right w:val="nil"/>
            </w:tcBorders>
            <w:vAlign w:val="center"/>
          </w:tcPr>
          <w:p w14:paraId="1C8B450D"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25E4B600" w14:textId="77777777" w:rsidR="00C86AF9" w:rsidRDefault="00FB0521">
            <w:pPr>
              <w:jc w:val="center"/>
            </w:pPr>
            <w:r>
              <w:rPr>
                <w:sz w:val="20"/>
              </w:rPr>
              <w:t>ODDZIAŁ Z ODDZIAŁEM JEDNEGO DNIA ORAZ Z PORADNIĄ</w:t>
            </w:r>
          </w:p>
        </w:tc>
        <w:tc>
          <w:tcPr>
            <w:tcW w:w="5850" w:type="dxa"/>
            <w:tcBorders>
              <w:top w:val="nil"/>
              <w:left w:val="nil"/>
              <w:bottom w:val="nil"/>
              <w:right w:val="single" w:sz="2" w:space="0" w:color="auto"/>
            </w:tcBorders>
            <w:vAlign w:val="center"/>
          </w:tcPr>
          <w:p w14:paraId="5226F345" w14:textId="77777777" w:rsidR="00C86AF9" w:rsidRDefault="00FB0521">
            <w:pPr>
              <w:jc w:val="center"/>
            </w:pPr>
            <w:r>
              <w:rPr>
                <w:sz w:val="20"/>
              </w:rPr>
              <w:t>NIE</w:t>
            </w:r>
          </w:p>
        </w:tc>
      </w:tr>
      <w:tr w:rsidR="00C86AF9" w14:paraId="543839B3" w14:textId="77777777">
        <w:trPr>
          <w:trHeight w:val="136"/>
        </w:trPr>
        <w:tc>
          <w:tcPr>
            <w:tcW w:w="1245" w:type="dxa"/>
            <w:vMerge/>
            <w:tcBorders>
              <w:top w:val="single" w:sz="2" w:space="0" w:color="auto"/>
              <w:left w:val="single" w:sz="2" w:space="0" w:color="auto"/>
              <w:bottom w:val="nil"/>
              <w:right w:val="nil"/>
            </w:tcBorders>
            <w:vAlign w:val="center"/>
          </w:tcPr>
          <w:p w14:paraId="7108A459"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7395EE6E"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59E8D4CA" w14:textId="77777777" w:rsidR="00C86AF9" w:rsidRDefault="00FB0521">
            <w:pPr>
              <w:jc w:val="center"/>
            </w:pPr>
            <w:r>
              <w:rPr>
                <w:sz w:val="20"/>
              </w:rPr>
              <w:t>dostęp do oddziału anestezjologii i intensywnej terapii</w:t>
            </w:r>
          </w:p>
        </w:tc>
      </w:tr>
      <w:tr w:rsidR="00C86AF9" w14:paraId="6833708B"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C0A6C96"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6F460D5" w14:textId="77777777" w:rsidR="00C86AF9" w:rsidRDefault="00FB0521">
            <w:pPr>
              <w:jc w:val="center"/>
            </w:pPr>
            <w:r>
              <w:rPr>
                <w:sz w:val="20"/>
              </w:rPr>
              <w:t>dorośli – lekarze specjaliści w dziedzinie chorób wewnętrznych lub neurologii, lub endokrynologii, lub hematologii</w:t>
            </w:r>
          </w:p>
        </w:tc>
      </w:tr>
      <w:tr w:rsidR="00C86AF9" w14:paraId="49484D0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87161EF"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50C6D4B5"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76DAF725" w14:textId="77777777" w:rsidR="00C86AF9" w:rsidRDefault="00FB0521">
            <w:pPr>
              <w:jc w:val="center"/>
            </w:pPr>
            <w:r>
              <w:rPr>
                <w:sz w:val="20"/>
              </w:rPr>
              <w:t>równoważnik 2 etatów</w:t>
            </w:r>
          </w:p>
        </w:tc>
      </w:tr>
      <w:tr w:rsidR="00C86AF9" w14:paraId="4A1D263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5BF4E9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737FE22" w14:textId="77777777" w:rsidR="00C86AF9" w:rsidRDefault="00FB0521">
            <w:pPr>
              <w:jc w:val="center"/>
            </w:pPr>
            <w:r>
              <w:rPr>
                <w:sz w:val="20"/>
              </w:rPr>
              <w:t>dzieci – lekarze specjaliści w dziedzinie pediatrii lub pediatrii metabolicznej, lub neurologii dziecięcej, lub hematologii i onkologii dziecięcej</w:t>
            </w:r>
          </w:p>
        </w:tc>
      </w:tr>
      <w:tr w:rsidR="00C86AF9" w14:paraId="63A0FD2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B4FA082" w14:textId="77777777" w:rsidR="00C86AF9" w:rsidRDefault="00C86AF9">
            <w:pPr>
              <w:jc w:val="center"/>
            </w:pPr>
          </w:p>
        </w:tc>
        <w:tc>
          <w:tcPr>
            <w:tcW w:w="2985" w:type="dxa"/>
            <w:tcBorders>
              <w:top w:val="nil"/>
              <w:left w:val="nil"/>
              <w:bottom w:val="nil"/>
              <w:right w:val="single" w:sz="2" w:space="0" w:color="auto"/>
            </w:tcBorders>
            <w:vAlign w:val="center"/>
          </w:tcPr>
          <w:p w14:paraId="18CD9297" w14:textId="77777777" w:rsidR="00C86AF9" w:rsidRDefault="00FB0521">
            <w:pPr>
              <w:jc w:val="center"/>
            </w:pPr>
            <w:r>
              <w:rPr>
                <w:sz w:val="20"/>
              </w:rPr>
              <w:t xml:space="preserve">łączny czas pracy </w:t>
            </w:r>
          </w:p>
        </w:tc>
        <w:tc>
          <w:tcPr>
            <w:tcW w:w="5850" w:type="dxa"/>
            <w:tcBorders>
              <w:top w:val="nil"/>
              <w:left w:val="nil"/>
              <w:bottom w:val="nil"/>
              <w:right w:val="single" w:sz="2" w:space="0" w:color="auto"/>
            </w:tcBorders>
            <w:vAlign w:val="center"/>
          </w:tcPr>
          <w:p w14:paraId="217D6BE5" w14:textId="77777777" w:rsidR="00C86AF9" w:rsidRDefault="00FB0521">
            <w:pPr>
              <w:jc w:val="center"/>
            </w:pPr>
            <w:r>
              <w:rPr>
                <w:sz w:val="20"/>
              </w:rPr>
              <w:t>równoważnik 2 etatów</w:t>
            </w:r>
          </w:p>
        </w:tc>
      </w:tr>
      <w:tr w:rsidR="00C86AF9" w14:paraId="52C603C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21C3CD3" w14:textId="77777777" w:rsidR="00C86AF9" w:rsidRDefault="00C86AF9">
            <w:pPr>
              <w:jc w:val="center"/>
            </w:pPr>
          </w:p>
        </w:tc>
        <w:tc>
          <w:tcPr>
            <w:tcW w:w="2985" w:type="dxa"/>
            <w:vMerge w:val="restart"/>
            <w:tcBorders>
              <w:top w:val="single" w:sz="2" w:space="0" w:color="auto"/>
              <w:left w:val="nil"/>
              <w:bottom w:val="single" w:sz="2" w:space="0" w:color="auto"/>
              <w:right w:val="single" w:sz="2" w:space="0" w:color="auto"/>
            </w:tcBorders>
            <w:vAlign w:val="center"/>
          </w:tcPr>
          <w:p w14:paraId="00562FF7"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057ACAE2" w14:textId="77777777" w:rsidR="00C86AF9" w:rsidRDefault="00FB0521">
            <w:pPr>
              <w:jc w:val="center"/>
              <w:rPr>
                <w:color w:val="000000"/>
                <w:u w:color="000000"/>
              </w:rPr>
            </w:pPr>
            <w:r>
              <w:rPr>
                <w:sz w:val="20"/>
              </w:rPr>
              <w:t>dostęp do konsultacji lekarza specjalisty w dziedzinie: a) dzieci - pediatrii metabolicznej, kardiologii lub kardiologii dziecięcej, okulistyki, ortopedii i traumatologii narządu ruchu, neurologii lub neurologii dziecięcej, onkologii i hematologii dziecięcej</w:t>
            </w:r>
            <w:r>
              <w:rPr>
                <w:sz w:val="20"/>
              </w:rPr>
              <w:br/>
              <w:t>b) dorośli – kardiologii, okulistyki, ortopedii i traumatologii narządu ruchu, neurologii, onkologii klinicznej, hematologii</w:t>
            </w:r>
          </w:p>
        </w:tc>
      </w:tr>
      <w:tr w:rsidR="00C86AF9" w14:paraId="7E03147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18B38E1" w14:textId="77777777" w:rsidR="00C86AF9" w:rsidRDefault="00C86AF9">
            <w:pPr>
              <w:jc w:val="center"/>
              <w:rPr>
                <w:color w:val="000000"/>
                <w:u w:color="000000"/>
              </w:rPr>
            </w:pPr>
          </w:p>
        </w:tc>
        <w:tc>
          <w:tcPr>
            <w:tcW w:w="2985" w:type="dxa"/>
            <w:vMerge/>
            <w:tcBorders>
              <w:top w:val="single" w:sz="2" w:space="0" w:color="auto"/>
              <w:left w:val="nil"/>
              <w:bottom w:val="single" w:sz="2" w:space="0" w:color="auto"/>
              <w:right w:val="single" w:sz="2" w:space="0" w:color="auto"/>
            </w:tcBorders>
            <w:vAlign w:val="center"/>
          </w:tcPr>
          <w:p w14:paraId="2511C5B0" w14:textId="77777777" w:rsidR="00C86AF9" w:rsidRDefault="00C86AF9">
            <w:pPr>
              <w:jc w:val="center"/>
              <w:rPr>
                <w:color w:val="000000"/>
                <w:u w:color="000000"/>
              </w:rPr>
            </w:pPr>
          </w:p>
        </w:tc>
        <w:tc>
          <w:tcPr>
            <w:tcW w:w="5850" w:type="dxa"/>
            <w:tcBorders>
              <w:top w:val="nil"/>
              <w:left w:val="nil"/>
              <w:bottom w:val="single" w:sz="2" w:space="0" w:color="auto"/>
              <w:right w:val="single" w:sz="2" w:space="0" w:color="auto"/>
            </w:tcBorders>
            <w:vAlign w:val="center"/>
          </w:tcPr>
          <w:p w14:paraId="35D9C263" w14:textId="77777777" w:rsidR="00C86AF9" w:rsidRDefault="00FB0521">
            <w:pPr>
              <w:jc w:val="center"/>
              <w:rPr>
                <w:color w:val="000000"/>
                <w:u w:color="000000"/>
              </w:rPr>
            </w:pPr>
            <w:r>
              <w:rPr>
                <w:sz w:val="20"/>
              </w:rPr>
              <w:t>dostęp do konsultacji psychologicznej, fizjoterapeutycznej</w:t>
            </w:r>
          </w:p>
        </w:tc>
      </w:tr>
      <w:tr w:rsidR="00C86AF9" w14:paraId="35BD92B5" w14:textId="77777777">
        <w:trPr>
          <w:trHeight w:val="27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7345A5D" w14:textId="77777777" w:rsidR="00C86AF9" w:rsidRDefault="00FB0521">
            <w:pPr>
              <w:jc w:val="center"/>
              <w:rPr>
                <w:color w:val="000000"/>
                <w:u w:color="000000"/>
              </w:rPr>
            </w:pPr>
            <w:r>
              <w:rPr>
                <w:sz w:val="20"/>
              </w:rPr>
              <w:t>pielęgniarki</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0E7B92DB" w14:textId="77777777" w:rsidR="00C86AF9" w:rsidRDefault="00FB0521">
            <w:pPr>
              <w:jc w:val="center"/>
              <w:rPr>
                <w:color w:val="000000"/>
                <w:u w:color="000000"/>
              </w:rPr>
            </w:pPr>
            <w:r>
              <w:rPr>
                <w:sz w:val="20"/>
              </w:rPr>
              <w:t>pielęgniarki</w:t>
            </w:r>
          </w:p>
        </w:tc>
      </w:tr>
      <w:tr w:rsidR="00C86AF9" w14:paraId="470BED3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4B1F79B" w14:textId="77777777" w:rsidR="00C86AF9" w:rsidRDefault="00C86AF9">
            <w:pPr>
              <w:jc w:val="center"/>
              <w:rPr>
                <w:color w:val="000000"/>
                <w:u w:color="000000"/>
              </w:rPr>
            </w:pPr>
          </w:p>
        </w:tc>
        <w:tc>
          <w:tcPr>
            <w:tcW w:w="2985" w:type="dxa"/>
            <w:tcBorders>
              <w:top w:val="single" w:sz="2" w:space="0" w:color="auto"/>
              <w:left w:val="single" w:sz="2" w:space="0" w:color="auto"/>
              <w:bottom w:val="single" w:sz="2" w:space="0" w:color="auto"/>
              <w:right w:val="single" w:sz="2" w:space="0" w:color="auto"/>
            </w:tcBorders>
            <w:vAlign w:val="center"/>
          </w:tcPr>
          <w:p w14:paraId="7A74C494" w14:textId="77777777" w:rsidR="00C86AF9" w:rsidRDefault="00FB0521">
            <w:pPr>
              <w:jc w:val="center"/>
              <w:rPr>
                <w:color w:val="000000"/>
                <w:u w:color="000000"/>
              </w:rPr>
            </w:pPr>
            <w:r>
              <w:rPr>
                <w:sz w:val="20"/>
              </w:rPr>
              <w:t xml:space="preserve">łączny czas pracy </w:t>
            </w:r>
          </w:p>
        </w:tc>
        <w:tc>
          <w:tcPr>
            <w:tcW w:w="5850" w:type="dxa"/>
            <w:tcBorders>
              <w:top w:val="single" w:sz="2" w:space="0" w:color="auto"/>
              <w:left w:val="single" w:sz="2" w:space="0" w:color="auto"/>
              <w:bottom w:val="single" w:sz="2" w:space="0" w:color="auto"/>
              <w:right w:val="single" w:sz="2" w:space="0" w:color="auto"/>
            </w:tcBorders>
            <w:vAlign w:val="center"/>
          </w:tcPr>
          <w:p w14:paraId="6CA668B6" w14:textId="77777777" w:rsidR="00C86AF9" w:rsidRDefault="00FB0521">
            <w:pPr>
              <w:jc w:val="center"/>
              <w:rPr>
                <w:color w:val="000000"/>
                <w:u w:color="000000"/>
              </w:rPr>
            </w:pPr>
            <w:r>
              <w:rPr>
                <w:sz w:val="20"/>
              </w:rPr>
              <w:t>równoważnik 2 etatów</w:t>
            </w:r>
          </w:p>
        </w:tc>
      </w:tr>
      <w:tr w:rsidR="00C86AF9" w14:paraId="06B38379"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F97AAB3"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87C6174" w14:textId="77777777" w:rsidR="00C86AF9" w:rsidRDefault="00FB0521">
            <w:pPr>
              <w:jc w:val="center"/>
              <w:rPr>
                <w:color w:val="000000"/>
                <w:u w:color="000000"/>
              </w:rPr>
            </w:pPr>
            <w:r>
              <w:rPr>
                <w:sz w:val="20"/>
              </w:rPr>
              <w:t>USG</w:t>
            </w:r>
          </w:p>
        </w:tc>
      </w:tr>
      <w:tr w:rsidR="00C86AF9" w14:paraId="76CF8CE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FC774C0"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11D6C1A5" w14:textId="77777777" w:rsidR="00C86AF9" w:rsidRDefault="00FB0521">
            <w:pPr>
              <w:jc w:val="center"/>
              <w:rPr>
                <w:color w:val="000000"/>
                <w:u w:color="000000"/>
              </w:rPr>
            </w:pPr>
            <w:r>
              <w:rPr>
                <w:sz w:val="20"/>
              </w:rPr>
              <w:t>rezonans magnetyczny</w:t>
            </w:r>
          </w:p>
        </w:tc>
      </w:tr>
      <w:tr w:rsidR="00C86AF9" w14:paraId="5368BE4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35CD847"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6BE1E05A" w14:textId="77777777" w:rsidR="00C86AF9" w:rsidRDefault="00FB0521">
            <w:pPr>
              <w:jc w:val="center"/>
              <w:rPr>
                <w:color w:val="000000"/>
                <w:u w:color="000000"/>
              </w:rPr>
            </w:pPr>
            <w:r>
              <w:rPr>
                <w:sz w:val="20"/>
              </w:rPr>
              <w:t>RTG</w:t>
            </w:r>
          </w:p>
        </w:tc>
      </w:tr>
      <w:tr w:rsidR="00C86AF9" w14:paraId="54FFED1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578A45"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5D605DEB" w14:textId="77777777" w:rsidR="00C86AF9" w:rsidRDefault="00FB0521">
            <w:pPr>
              <w:jc w:val="center"/>
              <w:rPr>
                <w:color w:val="000000"/>
                <w:u w:color="000000"/>
              </w:rPr>
            </w:pPr>
            <w:r>
              <w:rPr>
                <w:sz w:val="20"/>
              </w:rPr>
              <w:t>EKG</w:t>
            </w:r>
          </w:p>
        </w:tc>
      </w:tr>
      <w:tr w:rsidR="00C86AF9" w14:paraId="0347A1D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9377AB2"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606AFBB8" w14:textId="77777777" w:rsidR="00C86AF9" w:rsidRDefault="00FB0521">
            <w:pPr>
              <w:jc w:val="center"/>
              <w:rPr>
                <w:color w:val="000000"/>
                <w:u w:color="000000"/>
              </w:rPr>
            </w:pPr>
            <w:r>
              <w:rPr>
                <w:sz w:val="20"/>
              </w:rPr>
              <w:t>echokardiografia</w:t>
            </w:r>
          </w:p>
        </w:tc>
      </w:tr>
      <w:tr w:rsidR="00C86AF9" w14:paraId="6BE2C5A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E180FA4"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2C1CE750" w14:textId="77777777" w:rsidR="00C86AF9" w:rsidRDefault="00FB0521">
            <w:pPr>
              <w:jc w:val="center"/>
              <w:rPr>
                <w:color w:val="000000"/>
                <w:u w:color="000000"/>
              </w:rPr>
            </w:pPr>
            <w:r>
              <w:rPr>
                <w:sz w:val="20"/>
              </w:rPr>
              <w:t>badania laboratoryjne (biochemiczne, enzymatyczne)</w:t>
            </w:r>
          </w:p>
        </w:tc>
      </w:tr>
      <w:tr w:rsidR="00C86AF9" w14:paraId="6364275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5C5461F"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2C2004C8" w14:textId="77777777" w:rsidR="00C86AF9" w:rsidRDefault="00FB0521">
            <w:pPr>
              <w:jc w:val="center"/>
              <w:rPr>
                <w:color w:val="000000"/>
                <w:u w:color="000000"/>
              </w:rPr>
            </w:pPr>
            <w:r>
              <w:rPr>
                <w:sz w:val="20"/>
              </w:rPr>
              <w:t>badania genetyczne</w:t>
            </w:r>
          </w:p>
        </w:tc>
      </w:tr>
      <w:tr w:rsidR="00C86AF9" w14:paraId="50E07FB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4457D9C"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48F09713" w14:textId="77777777" w:rsidR="00C86AF9" w:rsidRDefault="00FB0521">
            <w:pPr>
              <w:jc w:val="center"/>
              <w:rPr>
                <w:color w:val="000000"/>
                <w:u w:color="000000"/>
              </w:rPr>
            </w:pPr>
            <w:r>
              <w:rPr>
                <w:sz w:val="20"/>
              </w:rPr>
              <w:t>biopsja szpiku (w przypadkach uzasadnionych medycznie)</w:t>
            </w:r>
          </w:p>
        </w:tc>
      </w:tr>
    </w:tbl>
    <w:p w14:paraId="4F90FBE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196"/>
        <w:gridCol w:w="5626"/>
      </w:tblGrid>
      <w:tr w:rsidR="00C86AF9" w14:paraId="57C7D666" w14:textId="77777777">
        <w:trPr>
          <w:trHeight w:val="557"/>
        </w:trPr>
        <w:tc>
          <w:tcPr>
            <w:tcW w:w="1260" w:type="dxa"/>
            <w:tcBorders>
              <w:top w:val="nil"/>
              <w:left w:val="nil"/>
              <w:bottom w:val="nil"/>
              <w:right w:val="nil"/>
            </w:tcBorders>
            <w:vAlign w:val="bottom"/>
          </w:tcPr>
          <w:p w14:paraId="081BC381" w14:textId="77777777" w:rsidR="00C86AF9" w:rsidRDefault="00C86AF9">
            <w:pPr>
              <w:jc w:val="left"/>
            </w:pPr>
          </w:p>
        </w:tc>
        <w:tc>
          <w:tcPr>
            <w:tcW w:w="3195" w:type="dxa"/>
            <w:tcBorders>
              <w:top w:val="single" w:sz="2" w:space="0" w:color="auto"/>
              <w:left w:val="single" w:sz="2" w:space="0" w:color="auto"/>
              <w:bottom w:val="single" w:sz="2" w:space="0" w:color="auto"/>
              <w:right w:val="single" w:sz="2" w:space="0" w:color="auto"/>
            </w:tcBorders>
            <w:vAlign w:val="center"/>
          </w:tcPr>
          <w:p w14:paraId="2C27DA65" w14:textId="77777777" w:rsidR="00C86AF9" w:rsidRDefault="00FB0521">
            <w:pPr>
              <w:jc w:val="center"/>
            </w:pPr>
            <w:r>
              <w:rPr>
                <w:b/>
                <w:sz w:val="20"/>
              </w:rPr>
              <w:t xml:space="preserve">03.0000.324.02 </w:t>
            </w:r>
          </w:p>
        </w:tc>
        <w:tc>
          <w:tcPr>
            <w:tcW w:w="5625" w:type="dxa"/>
            <w:tcBorders>
              <w:top w:val="single" w:sz="2" w:space="0" w:color="auto"/>
              <w:left w:val="nil"/>
              <w:bottom w:val="single" w:sz="2" w:space="0" w:color="auto"/>
              <w:right w:val="single" w:sz="2" w:space="0" w:color="auto"/>
            </w:tcBorders>
            <w:vAlign w:val="center"/>
          </w:tcPr>
          <w:p w14:paraId="0FF226D1" w14:textId="77777777" w:rsidR="00C86AF9" w:rsidRDefault="00FB0521">
            <w:pPr>
              <w:jc w:val="center"/>
            </w:pPr>
            <w:r>
              <w:rPr>
                <w:b/>
                <w:sz w:val="20"/>
              </w:rPr>
              <w:t xml:space="preserve">Leczenie choroby </w:t>
            </w:r>
            <w:proofErr w:type="spellStart"/>
            <w:r>
              <w:rPr>
                <w:b/>
                <w:sz w:val="20"/>
              </w:rPr>
              <w:t>Hurler</w:t>
            </w:r>
            <w:proofErr w:type="spellEnd"/>
          </w:p>
        </w:tc>
      </w:tr>
      <w:tr w:rsidR="00C86AF9" w14:paraId="0207FD8D" w14:textId="77777777">
        <w:trPr>
          <w:trHeight w:val="136"/>
        </w:trPr>
        <w:tc>
          <w:tcPr>
            <w:tcW w:w="1260" w:type="dxa"/>
            <w:tcBorders>
              <w:top w:val="nil"/>
              <w:left w:val="nil"/>
              <w:bottom w:val="nil"/>
              <w:right w:val="nil"/>
            </w:tcBorders>
            <w:vAlign w:val="bottom"/>
          </w:tcPr>
          <w:p w14:paraId="2878E2EB" w14:textId="77777777" w:rsidR="00C86AF9" w:rsidRDefault="00C86AF9">
            <w:pPr>
              <w:jc w:val="left"/>
            </w:pPr>
          </w:p>
        </w:tc>
        <w:tc>
          <w:tcPr>
            <w:tcW w:w="3195" w:type="dxa"/>
            <w:tcBorders>
              <w:top w:val="nil"/>
              <w:left w:val="nil"/>
              <w:bottom w:val="nil"/>
              <w:right w:val="nil"/>
            </w:tcBorders>
            <w:vAlign w:val="bottom"/>
          </w:tcPr>
          <w:p w14:paraId="40A61F5F" w14:textId="77777777" w:rsidR="00C86AF9" w:rsidRDefault="00C86AF9">
            <w:pPr>
              <w:jc w:val="left"/>
            </w:pPr>
          </w:p>
        </w:tc>
        <w:tc>
          <w:tcPr>
            <w:tcW w:w="5625" w:type="dxa"/>
            <w:tcBorders>
              <w:top w:val="nil"/>
              <w:left w:val="nil"/>
              <w:bottom w:val="nil"/>
              <w:right w:val="nil"/>
            </w:tcBorders>
            <w:vAlign w:val="bottom"/>
          </w:tcPr>
          <w:p w14:paraId="400E5CB9" w14:textId="77777777" w:rsidR="00C86AF9" w:rsidRDefault="00C86AF9">
            <w:pPr>
              <w:jc w:val="left"/>
            </w:pPr>
          </w:p>
        </w:tc>
      </w:tr>
      <w:tr w:rsidR="00C86AF9" w14:paraId="06DAA467" w14:textId="77777777">
        <w:trPr>
          <w:trHeight w:val="136"/>
        </w:trPr>
        <w:tc>
          <w:tcPr>
            <w:tcW w:w="1260" w:type="dxa"/>
            <w:vMerge w:val="restart"/>
            <w:tcBorders>
              <w:top w:val="single" w:sz="2" w:space="0" w:color="auto"/>
              <w:left w:val="single" w:sz="2" w:space="0" w:color="auto"/>
              <w:bottom w:val="nil"/>
              <w:right w:val="nil"/>
            </w:tcBorders>
            <w:vAlign w:val="center"/>
          </w:tcPr>
          <w:p w14:paraId="0796C39F" w14:textId="77777777" w:rsidR="00C86AF9" w:rsidRDefault="00FB0521">
            <w:pPr>
              <w:jc w:val="center"/>
            </w:pPr>
            <w:r>
              <w:rPr>
                <w:sz w:val="20"/>
              </w:rPr>
              <w:t>organizacja udzielania świadczeń</w:t>
            </w:r>
          </w:p>
        </w:tc>
        <w:tc>
          <w:tcPr>
            <w:tcW w:w="3195" w:type="dxa"/>
            <w:tcBorders>
              <w:top w:val="single" w:sz="2" w:space="0" w:color="auto"/>
              <w:left w:val="single" w:sz="2" w:space="0" w:color="auto"/>
              <w:bottom w:val="nil"/>
              <w:right w:val="single" w:sz="2" w:space="0" w:color="auto"/>
            </w:tcBorders>
            <w:vAlign w:val="center"/>
          </w:tcPr>
          <w:p w14:paraId="3DDB637C" w14:textId="77777777" w:rsidR="00C86AF9" w:rsidRDefault="00FB0521">
            <w:pPr>
              <w:jc w:val="center"/>
            </w:pPr>
            <w:r>
              <w:rPr>
                <w:b/>
                <w:sz w:val="20"/>
              </w:rPr>
              <w:t>kod resortowy</w:t>
            </w:r>
          </w:p>
        </w:tc>
        <w:tc>
          <w:tcPr>
            <w:tcW w:w="5625" w:type="dxa"/>
            <w:tcBorders>
              <w:top w:val="single" w:sz="2" w:space="0" w:color="auto"/>
              <w:left w:val="nil"/>
              <w:bottom w:val="nil"/>
              <w:right w:val="single" w:sz="2" w:space="0" w:color="auto"/>
            </w:tcBorders>
            <w:vAlign w:val="center"/>
          </w:tcPr>
          <w:p w14:paraId="248469C6" w14:textId="77777777" w:rsidR="00C86AF9" w:rsidRDefault="00FB0521">
            <w:pPr>
              <w:jc w:val="center"/>
            </w:pPr>
            <w:r>
              <w:rPr>
                <w:b/>
                <w:sz w:val="20"/>
              </w:rPr>
              <w:t>nazwa</w:t>
            </w:r>
          </w:p>
        </w:tc>
      </w:tr>
      <w:tr w:rsidR="00C86AF9" w14:paraId="33477A2B" w14:textId="77777777">
        <w:trPr>
          <w:trHeight w:val="136"/>
        </w:trPr>
        <w:tc>
          <w:tcPr>
            <w:tcW w:w="1260" w:type="dxa"/>
            <w:vMerge/>
            <w:tcBorders>
              <w:top w:val="single" w:sz="2" w:space="0" w:color="auto"/>
              <w:left w:val="single" w:sz="2" w:space="0" w:color="auto"/>
              <w:bottom w:val="nil"/>
              <w:right w:val="nil"/>
            </w:tcBorders>
            <w:vAlign w:val="center"/>
          </w:tcPr>
          <w:p w14:paraId="0CE1C43C" w14:textId="77777777" w:rsidR="00C86AF9" w:rsidRDefault="00C86AF9">
            <w:pPr>
              <w:jc w:val="center"/>
            </w:pPr>
          </w:p>
        </w:tc>
        <w:tc>
          <w:tcPr>
            <w:tcW w:w="3195" w:type="dxa"/>
            <w:tcBorders>
              <w:top w:val="single" w:sz="2" w:space="0" w:color="auto"/>
              <w:left w:val="single" w:sz="2" w:space="0" w:color="auto"/>
              <w:bottom w:val="single" w:sz="2" w:space="0" w:color="auto"/>
              <w:right w:val="single" w:sz="2" w:space="0" w:color="auto"/>
            </w:tcBorders>
            <w:vAlign w:val="center"/>
          </w:tcPr>
          <w:p w14:paraId="4C31E9D8" w14:textId="77777777" w:rsidR="00C86AF9" w:rsidRDefault="00FB0521">
            <w:pPr>
              <w:jc w:val="center"/>
            </w:pPr>
            <w:r>
              <w:rPr>
                <w:sz w:val="20"/>
              </w:rPr>
              <w:t>4000</w:t>
            </w:r>
          </w:p>
        </w:tc>
        <w:tc>
          <w:tcPr>
            <w:tcW w:w="5625" w:type="dxa"/>
            <w:vMerge w:val="restart"/>
            <w:tcBorders>
              <w:top w:val="single" w:sz="2" w:space="0" w:color="auto"/>
              <w:left w:val="single" w:sz="2" w:space="0" w:color="auto"/>
              <w:bottom w:val="single" w:sz="2" w:space="0" w:color="auto"/>
              <w:right w:val="single" w:sz="2" w:space="0" w:color="auto"/>
            </w:tcBorders>
            <w:vAlign w:val="center"/>
          </w:tcPr>
          <w:p w14:paraId="31E4D837" w14:textId="77777777" w:rsidR="00C86AF9" w:rsidRDefault="00FB0521">
            <w:pPr>
              <w:jc w:val="center"/>
            </w:pPr>
            <w:r>
              <w:rPr>
                <w:sz w:val="20"/>
              </w:rPr>
              <w:t>oddział chorób wewnętrznych z możliwością udzielania świadczeń w zakresie chorób metabolicznych</w:t>
            </w:r>
          </w:p>
        </w:tc>
      </w:tr>
      <w:tr w:rsidR="00C86AF9" w14:paraId="604B1580" w14:textId="77777777">
        <w:trPr>
          <w:trHeight w:val="136"/>
        </w:trPr>
        <w:tc>
          <w:tcPr>
            <w:tcW w:w="1260" w:type="dxa"/>
            <w:vMerge/>
            <w:tcBorders>
              <w:top w:val="single" w:sz="2" w:space="0" w:color="auto"/>
              <w:left w:val="single" w:sz="2" w:space="0" w:color="auto"/>
              <w:bottom w:val="nil"/>
              <w:right w:val="nil"/>
            </w:tcBorders>
            <w:vAlign w:val="center"/>
          </w:tcPr>
          <w:p w14:paraId="58268256"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5862F85B" w14:textId="77777777" w:rsidR="00C86AF9" w:rsidRDefault="00FB0521">
            <w:pPr>
              <w:jc w:val="center"/>
            </w:pPr>
            <w:r>
              <w:rPr>
                <w:sz w:val="20"/>
              </w:rPr>
              <w:t>HC.1.1. lub HC. 1.2.</w:t>
            </w:r>
          </w:p>
        </w:tc>
        <w:tc>
          <w:tcPr>
            <w:tcW w:w="5625" w:type="dxa"/>
            <w:vMerge/>
            <w:tcBorders>
              <w:top w:val="single" w:sz="2" w:space="0" w:color="auto"/>
              <w:left w:val="single" w:sz="2" w:space="0" w:color="auto"/>
              <w:bottom w:val="single" w:sz="2" w:space="0" w:color="auto"/>
              <w:right w:val="single" w:sz="2" w:space="0" w:color="auto"/>
            </w:tcBorders>
            <w:vAlign w:val="center"/>
          </w:tcPr>
          <w:p w14:paraId="67DE901A" w14:textId="77777777" w:rsidR="00C86AF9" w:rsidRDefault="00C86AF9">
            <w:pPr>
              <w:jc w:val="center"/>
            </w:pPr>
          </w:p>
        </w:tc>
      </w:tr>
      <w:tr w:rsidR="00C86AF9" w14:paraId="7C87FBFE" w14:textId="77777777">
        <w:trPr>
          <w:trHeight w:val="136"/>
        </w:trPr>
        <w:tc>
          <w:tcPr>
            <w:tcW w:w="1260" w:type="dxa"/>
            <w:vMerge/>
            <w:tcBorders>
              <w:top w:val="single" w:sz="2" w:space="0" w:color="auto"/>
              <w:left w:val="single" w:sz="2" w:space="0" w:color="auto"/>
              <w:bottom w:val="nil"/>
              <w:right w:val="nil"/>
            </w:tcBorders>
            <w:vAlign w:val="center"/>
          </w:tcPr>
          <w:p w14:paraId="3B84CA75"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7057C71D" w14:textId="77777777" w:rsidR="00C86AF9" w:rsidRDefault="00FB0521">
            <w:pPr>
              <w:jc w:val="center"/>
            </w:pPr>
            <w:r>
              <w:rPr>
                <w:sz w:val="20"/>
              </w:rPr>
              <w:t>43 lub 44, lub 123</w:t>
            </w:r>
          </w:p>
        </w:tc>
        <w:tc>
          <w:tcPr>
            <w:tcW w:w="5625" w:type="dxa"/>
            <w:vMerge/>
            <w:tcBorders>
              <w:top w:val="single" w:sz="2" w:space="0" w:color="auto"/>
              <w:left w:val="single" w:sz="2" w:space="0" w:color="auto"/>
              <w:bottom w:val="single" w:sz="2" w:space="0" w:color="auto"/>
              <w:right w:val="single" w:sz="2" w:space="0" w:color="auto"/>
            </w:tcBorders>
            <w:vAlign w:val="center"/>
          </w:tcPr>
          <w:p w14:paraId="727E90DA" w14:textId="77777777" w:rsidR="00C86AF9" w:rsidRDefault="00C86AF9">
            <w:pPr>
              <w:jc w:val="center"/>
            </w:pPr>
          </w:p>
        </w:tc>
      </w:tr>
      <w:tr w:rsidR="00C86AF9" w14:paraId="57D80C05" w14:textId="77777777">
        <w:trPr>
          <w:trHeight w:val="136"/>
        </w:trPr>
        <w:tc>
          <w:tcPr>
            <w:tcW w:w="1260" w:type="dxa"/>
            <w:vMerge/>
            <w:tcBorders>
              <w:top w:val="single" w:sz="2" w:space="0" w:color="auto"/>
              <w:left w:val="single" w:sz="2" w:space="0" w:color="auto"/>
              <w:bottom w:val="nil"/>
              <w:right w:val="nil"/>
            </w:tcBorders>
            <w:vAlign w:val="center"/>
          </w:tcPr>
          <w:p w14:paraId="07DB48C5"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02836D09" w14:textId="77777777" w:rsidR="00C86AF9" w:rsidRDefault="00FB0521">
            <w:pPr>
              <w:jc w:val="center"/>
            </w:pPr>
            <w:r>
              <w:rPr>
                <w:sz w:val="20"/>
              </w:rPr>
              <w:t>4008</w:t>
            </w:r>
          </w:p>
        </w:tc>
        <w:tc>
          <w:tcPr>
            <w:tcW w:w="5625" w:type="dxa"/>
            <w:tcBorders>
              <w:top w:val="nil"/>
              <w:left w:val="nil"/>
              <w:bottom w:val="single" w:sz="2" w:space="0" w:color="auto"/>
              <w:right w:val="single" w:sz="2" w:space="0" w:color="auto"/>
            </w:tcBorders>
            <w:vAlign w:val="center"/>
          </w:tcPr>
          <w:p w14:paraId="06FA9FFB" w14:textId="77777777" w:rsidR="00C86AF9" w:rsidRDefault="00FB0521">
            <w:pPr>
              <w:jc w:val="center"/>
            </w:pPr>
            <w:r>
              <w:rPr>
                <w:sz w:val="20"/>
              </w:rPr>
              <w:t>oddział chorób metabolicznych</w:t>
            </w:r>
          </w:p>
        </w:tc>
      </w:tr>
      <w:tr w:rsidR="00C86AF9" w14:paraId="3FEFC78C" w14:textId="77777777">
        <w:trPr>
          <w:trHeight w:val="136"/>
        </w:trPr>
        <w:tc>
          <w:tcPr>
            <w:tcW w:w="1260" w:type="dxa"/>
            <w:vMerge/>
            <w:tcBorders>
              <w:top w:val="single" w:sz="2" w:space="0" w:color="auto"/>
              <w:left w:val="single" w:sz="2" w:space="0" w:color="auto"/>
              <w:bottom w:val="nil"/>
              <w:right w:val="nil"/>
            </w:tcBorders>
            <w:vAlign w:val="center"/>
          </w:tcPr>
          <w:p w14:paraId="1651F041"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607AAD00" w14:textId="77777777" w:rsidR="00C86AF9" w:rsidRDefault="00FB0521">
            <w:pPr>
              <w:jc w:val="center"/>
            </w:pPr>
            <w:r>
              <w:rPr>
                <w:sz w:val="20"/>
              </w:rPr>
              <w:t>4009</w:t>
            </w:r>
          </w:p>
        </w:tc>
        <w:tc>
          <w:tcPr>
            <w:tcW w:w="5625" w:type="dxa"/>
            <w:tcBorders>
              <w:top w:val="nil"/>
              <w:left w:val="nil"/>
              <w:bottom w:val="single" w:sz="2" w:space="0" w:color="auto"/>
              <w:right w:val="single" w:sz="2" w:space="0" w:color="auto"/>
            </w:tcBorders>
            <w:vAlign w:val="center"/>
          </w:tcPr>
          <w:p w14:paraId="5D4BCC77" w14:textId="77777777" w:rsidR="00C86AF9" w:rsidRDefault="00FB0521">
            <w:pPr>
              <w:jc w:val="center"/>
            </w:pPr>
            <w:r>
              <w:rPr>
                <w:sz w:val="20"/>
              </w:rPr>
              <w:t>oddział chorób metabolicznych dla dzieci</w:t>
            </w:r>
          </w:p>
        </w:tc>
      </w:tr>
      <w:tr w:rsidR="00C86AF9" w14:paraId="318B8BCB" w14:textId="77777777">
        <w:trPr>
          <w:trHeight w:val="136"/>
        </w:trPr>
        <w:tc>
          <w:tcPr>
            <w:tcW w:w="1260" w:type="dxa"/>
            <w:vMerge/>
            <w:tcBorders>
              <w:top w:val="single" w:sz="2" w:space="0" w:color="auto"/>
              <w:left w:val="single" w:sz="2" w:space="0" w:color="auto"/>
              <w:bottom w:val="nil"/>
              <w:right w:val="nil"/>
            </w:tcBorders>
            <w:vAlign w:val="center"/>
          </w:tcPr>
          <w:p w14:paraId="6CC72949"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2F87D726" w14:textId="77777777" w:rsidR="00C86AF9" w:rsidRDefault="00FB0521">
            <w:pPr>
              <w:jc w:val="center"/>
            </w:pPr>
            <w:r>
              <w:rPr>
                <w:sz w:val="20"/>
              </w:rPr>
              <w:t>4020</w:t>
            </w:r>
          </w:p>
        </w:tc>
        <w:tc>
          <w:tcPr>
            <w:tcW w:w="5625" w:type="dxa"/>
            <w:tcBorders>
              <w:top w:val="nil"/>
              <w:left w:val="nil"/>
              <w:bottom w:val="single" w:sz="2" w:space="0" w:color="auto"/>
              <w:right w:val="single" w:sz="2" w:space="0" w:color="auto"/>
            </w:tcBorders>
            <w:vAlign w:val="center"/>
          </w:tcPr>
          <w:p w14:paraId="09558993" w14:textId="77777777" w:rsidR="00C86AF9" w:rsidRDefault="00FB0521">
            <w:pPr>
              <w:jc w:val="center"/>
            </w:pPr>
            <w:r>
              <w:rPr>
                <w:sz w:val="20"/>
              </w:rPr>
              <w:t>oddział diabetologiczny</w:t>
            </w:r>
          </w:p>
        </w:tc>
      </w:tr>
      <w:tr w:rsidR="00C86AF9" w14:paraId="5631000F" w14:textId="77777777">
        <w:trPr>
          <w:trHeight w:val="136"/>
        </w:trPr>
        <w:tc>
          <w:tcPr>
            <w:tcW w:w="1260" w:type="dxa"/>
            <w:vMerge/>
            <w:tcBorders>
              <w:top w:val="single" w:sz="2" w:space="0" w:color="auto"/>
              <w:left w:val="single" w:sz="2" w:space="0" w:color="auto"/>
              <w:bottom w:val="nil"/>
              <w:right w:val="nil"/>
            </w:tcBorders>
            <w:vAlign w:val="center"/>
          </w:tcPr>
          <w:p w14:paraId="517EB7D9"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055FD627" w14:textId="77777777" w:rsidR="00C86AF9" w:rsidRDefault="00FB0521">
            <w:pPr>
              <w:jc w:val="center"/>
            </w:pPr>
            <w:r>
              <w:rPr>
                <w:sz w:val="20"/>
              </w:rPr>
              <w:t>4030</w:t>
            </w:r>
          </w:p>
        </w:tc>
        <w:tc>
          <w:tcPr>
            <w:tcW w:w="5625" w:type="dxa"/>
            <w:tcBorders>
              <w:top w:val="nil"/>
              <w:left w:val="nil"/>
              <w:bottom w:val="single" w:sz="2" w:space="0" w:color="auto"/>
              <w:right w:val="single" w:sz="2" w:space="0" w:color="auto"/>
            </w:tcBorders>
            <w:vAlign w:val="center"/>
          </w:tcPr>
          <w:p w14:paraId="48A7533C" w14:textId="77777777" w:rsidR="00C86AF9" w:rsidRDefault="00FB0521">
            <w:pPr>
              <w:jc w:val="center"/>
            </w:pPr>
            <w:r>
              <w:rPr>
                <w:sz w:val="20"/>
              </w:rPr>
              <w:t xml:space="preserve">oddział endokrynologiczny </w:t>
            </w:r>
          </w:p>
        </w:tc>
      </w:tr>
      <w:tr w:rsidR="00C86AF9" w14:paraId="2097C2C9" w14:textId="77777777">
        <w:trPr>
          <w:trHeight w:val="136"/>
        </w:trPr>
        <w:tc>
          <w:tcPr>
            <w:tcW w:w="1260" w:type="dxa"/>
            <w:vMerge/>
            <w:tcBorders>
              <w:top w:val="single" w:sz="2" w:space="0" w:color="auto"/>
              <w:left w:val="single" w:sz="2" w:space="0" w:color="auto"/>
              <w:bottom w:val="nil"/>
              <w:right w:val="nil"/>
            </w:tcBorders>
            <w:vAlign w:val="center"/>
          </w:tcPr>
          <w:p w14:paraId="30DC226E"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0821ADC8" w14:textId="77777777" w:rsidR="00C86AF9" w:rsidRDefault="00FB0521">
            <w:pPr>
              <w:jc w:val="center"/>
            </w:pPr>
            <w:r>
              <w:rPr>
                <w:sz w:val="20"/>
              </w:rPr>
              <w:t>4031</w:t>
            </w:r>
          </w:p>
        </w:tc>
        <w:tc>
          <w:tcPr>
            <w:tcW w:w="5625" w:type="dxa"/>
            <w:tcBorders>
              <w:top w:val="nil"/>
              <w:left w:val="nil"/>
              <w:bottom w:val="single" w:sz="2" w:space="0" w:color="auto"/>
              <w:right w:val="single" w:sz="2" w:space="0" w:color="auto"/>
            </w:tcBorders>
            <w:vAlign w:val="center"/>
          </w:tcPr>
          <w:p w14:paraId="0F1480A4" w14:textId="77777777" w:rsidR="00C86AF9" w:rsidRDefault="00FB0521">
            <w:pPr>
              <w:jc w:val="center"/>
            </w:pPr>
            <w:r>
              <w:rPr>
                <w:sz w:val="20"/>
              </w:rPr>
              <w:t>oddział endokrynologiczny dla dzieci</w:t>
            </w:r>
          </w:p>
        </w:tc>
      </w:tr>
      <w:tr w:rsidR="00C86AF9" w14:paraId="0C447F19" w14:textId="77777777">
        <w:trPr>
          <w:trHeight w:val="136"/>
        </w:trPr>
        <w:tc>
          <w:tcPr>
            <w:tcW w:w="1260" w:type="dxa"/>
            <w:vMerge/>
            <w:tcBorders>
              <w:top w:val="single" w:sz="2" w:space="0" w:color="auto"/>
              <w:left w:val="single" w:sz="2" w:space="0" w:color="auto"/>
              <w:bottom w:val="nil"/>
              <w:right w:val="nil"/>
            </w:tcBorders>
            <w:vAlign w:val="center"/>
          </w:tcPr>
          <w:p w14:paraId="79185D20"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36B99919" w14:textId="77777777" w:rsidR="00C86AF9" w:rsidRDefault="00FB0521">
            <w:pPr>
              <w:jc w:val="center"/>
            </w:pPr>
            <w:r>
              <w:rPr>
                <w:sz w:val="20"/>
              </w:rPr>
              <w:t>4220</w:t>
            </w:r>
          </w:p>
        </w:tc>
        <w:tc>
          <w:tcPr>
            <w:tcW w:w="5625" w:type="dxa"/>
            <w:tcBorders>
              <w:top w:val="nil"/>
              <w:left w:val="nil"/>
              <w:bottom w:val="single" w:sz="2" w:space="0" w:color="auto"/>
              <w:right w:val="single" w:sz="2" w:space="0" w:color="auto"/>
            </w:tcBorders>
            <w:vAlign w:val="center"/>
          </w:tcPr>
          <w:p w14:paraId="09333352" w14:textId="77777777" w:rsidR="00C86AF9" w:rsidRDefault="00FB0521">
            <w:pPr>
              <w:jc w:val="center"/>
            </w:pPr>
            <w:r>
              <w:rPr>
                <w:sz w:val="20"/>
              </w:rPr>
              <w:t>oddział neurologiczny</w:t>
            </w:r>
          </w:p>
        </w:tc>
      </w:tr>
      <w:tr w:rsidR="00C86AF9" w14:paraId="76A199C0" w14:textId="77777777">
        <w:trPr>
          <w:trHeight w:val="136"/>
        </w:trPr>
        <w:tc>
          <w:tcPr>
            <w:tcW w:w="1260" w:type="dxa"/>
            <w:vMerge/>
            <w:tcBorders>
              <w:top w:val="single" w:sz="2" w:space="0" w:color="auto"/>
              <w:left w:val="single" w:sz="2" w:space="0" w:color="auto"/>
              <w:bottom w:val="nil"/>
              <w:right w:val="nil"/>
            </w:tcBorders>
            <w:vAlign w:val="center"/>
          </w:tcPr>
          <w:p w14:paraId="3ACC9F4D"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57080FCF" w14:textId="77777777" w:rsidR="00C86AF9" w:rsidRDefault="00FB0521">
            <w:pPr>
              <w:jc w:val="center"/>
            </w:pPr>
            <w:r>
              <w:rPr>
                <w:sz w:val="20"/>
              </w:rPr>
              <w:t>4221</w:t>
            </w:r>
          </w:p>
        </w:tc>
        <w:tc>
          <w:tcPr>
            <w:tcW w:w="5625" w:type="dxa"/>
            <w:tcBorders>
              <w:top w:val="nil"/>
              <w:left w:val="nil"/>
              <w:bottom w:val="single" w:sz="2" w:space="0" w:color="auto"/>
              <w:right w:val="single" w:sz="2" w:space="0" w:color="auto"/>
            </w:tcBorders>
            <w:vAlign w:val="center"/>
          </w:tcPr>
          <w:p w14:paraId="6B5352EF" w14:textId="77777777" w:rsidR="00C86AF9" w:rsidRDefault="00FB0521">
            <w:pPr>
              <w:jc w:val="center"/>
            </w:pPr>
            <w:r>
              <w:rPr>
                <w:sz w:val="20"/>
              </w:rPr>
              <w:t>oddział neurologiczny dla dzieci</w:t>
            </w:r>
          </w:p>
        </w:tc>
      </w:tr>
      <w:tr w:rsidR="00C86AF9" w14:paraId="10346D70" w14:textId="77777777">
        <w:trPr>
          <w:trHeight w:val="136"/>
        </w:trPr>
        <w:tc>
          <w:tcPr>
            <w:tcW w:w="1260" w:type="dxa"/>
            <w:vMerge/>
            <w:tcBorders>
              <w:top w:val="single" w:sz="2" w:space="0" w:color="auto"/>
              <w:left w:val="single" w:sz="2" w:space="0" w:color="auto"/>
              <w:bottom w:val="nil"/>
              <w:right w:val="nil"/>
            </w:tcBorders>
            <w:vAlign w:val="center"/>
          </w:tcPr>
          <w:p w14:paraId="30944F91" w14:textId="77777777" w:rsidR="00C86AF9" w:rsidRDefault="00C86AF9">
            <w:pPr>
              <w:jc w:val="center"/>
            </w:pPr>
          </w:p>
        </w:tc>
        <w:tc>
          <w:tcPr>
            <w:tcW w:w="3195" w:type="dxa"/>
            <w:tcBorders>
              <w:top w:val="nil"/>
              <w:left w:val="single" w:sz="2" w:space="0" w:color="auto"/>
              <w:bottom w:val="nil"/>
              <w:right w:val="single" w:sz="2" w:space="0" w:color="auto"/>
            </w:tcBorders>
            <w:vAlign w:val="center"/>
          </w:tcPr>
          <w:p w14:paraId="44BD280C" w14:textId="77777777" w:rsidR="00C86AF9" w:rsidRDefault="00FB0521">
            <w:pPr>
              <w:jc w:val="center"/>
            </w:pPr>
            <w:r>
              <w:rPr>
                <w:sz w:val="20"/>
              </w:rPr>
              <w:t>4401</w:t>
            </w:r>
          </w:p>
        </w:tc>
        <w:tc>
          <w:tcPr>
            <w:tcW w:w="5625" w:type="dxa"/>
            <w:tcBorders>
              <w:top w:val="nil"/>
              <w:left w:val="nil"/>
              <w:bottom w:val="nil"/>
              <w:right w:val="single" w:sz="2" w:space="0" w:color="auto"/>
            </w:tcBorders>
            <w:vAlign w:val="center"/>
          </w:tcPr>
          <w:p w14:paraId="27B61AF2" w14:textId="77777777" w:rsidR="00C86AF9" w:rsidRDefault="00FB0521">
            <w:pPr>
              <w:jc w:val="center"/>
            </w:pPr>
            <w:r>
              <w:rPr>
                <w:sz w:val="20"/>
              </w:rPr>
              <w:t>oddział pediatryczny</w:t>
            </w:r>
          </w:p>
        </w:tc>
      </w:tr>
      <w:tr w:rsidR="00C86AF9" w14:paraId="15F30344" w14:textId="77777777">
        <w:trPr>
          <w:trHeight w:val="136"/>
        </w:trPr>
        <w:tc>
          <w:tcPr>
            <w:tcW w:w="1260" w:type="dxa"/>
            <w:vMerge/>
            <w:tcBorders>
              <w:top w:val="single" w:sz="2" w:space="0" w:color="auto"/>
              <w:left w:val="single" w:sz="2" w:space="0" w:color="auto"/>
              <w:bottom w:val="nil"/>
              <w:right w:val="nil"/>
            </w:tcBorders>
            <w:vAlign w:val="center"/>
          </w:tcPr>
          <w:p w14:paraId="46572C04" w14:textId="77777777" w:rsidR="00C86AF9" w:rsidRDefault="00C86AF9">
            <w:pPr>
              <w:jc w:val="center"/>
            </w:pPr>
          </w:p>
        </w:tc>
        <w:tc>
          <w:tcPr>
            <w:tcW w:w="3195" w:type="dxa"/>
            <w:tcBorders>
              <w:top w:val="single" w:sz="2" w:space="0" w:color="auto"/>
              <w:left w:val="single" w:sz="2" w:space="0" w:color="auto"/>
              <w:bottom w:val="single" w:sz="2" w:space="0" w:color="auto"/>
              <w:right w:val="single" w:sz="2" w:space="0" w:color="auto"/>
            </w:tcBorders>
            <w:vAlign w:val="center"/>
          </w:tcPr>
          <w:p w14:paraId="1940767D" w14:textId="77777777" w:rsidR="00C86AF9" w:rsidRDefault="00FB0521">
            <w:pPr>
              <w:jc w:val="center"/>
            </w:pPr>
            <w:r>
              <w:rPr>
                <w:sz w:val="20"/>
              </w:rPr>
              <w:t>ODDZIAŁ</w:t>
            </w:r>
          </w:p>
        </w:tc>
        <w:tc>
          <w:tcPr>
            <w:tcW w:w="5625" w:type="dxa"/>
            <w:tcBorders>
              <w:top w:val="single" w:sz="2" w:space="0" w:color="auto"/>
              <w:left w:val="nil"/>
              <w:bottom w:val="single" w:sz="2" w:space="0" w:color="auto"/>
              <w:right w:val="single" w:sz="2" w:space="0" w:color="auto"/>
            </w:tcBorders>
            <w:vAlign w:val="center"/>
          </w:tcPr>
          <w:p w14:paraId="590E5580" w14:textId="77777777" w:rsidR="00C86AF9" w:rsidRDefault="00FB0521">
            <w:pPr>
              <w:jc w:val="center"/>
            </w:pPr>
            <w:r>
              <w:rPr>
                <w:sz w:val="20"/>
              </w:rPr>
              <w:t>TAK</w:t>
            </w:r>
          </w:p>
        </w:tc>
      </w:tr>
      <w:tr w:rsidR="00C86AF9" w14:paraId="3B49E566" w14:textId="77777777">
        <w:trPr>
          <w:trHeight w:val="136"/>
        </w:trPr>
        <w:tc>
          <w:tcPr>
            <w:tcW w:w="1260" w:type="dxa"/>
            <w:vMerge/>
            <w:tcBorders>
              <w:top w:val="single" w:sz="2" w:space="0" w:color="auto"/>
              <w:left w:val="single" w:sz="2" w:space="0" w:color="auto"/>
              <w:bottom w:val="nil"/>
              <w:right w:val="nil"/>
            </w:tcBorders>
            <w:vAlign w:val="center"/>
          </w:tcPr>
          <w:p w14:paraId="26D11388" w14:textId="77777777" w:rsidR="00C86AF9" w:rsidRDefault="00C86AF9">
            <w:pPr>
              <w:jc w:val="center"/>
            </w:pPr>
          </w:p>
        </w:tc>
        <w:tc>
          <w:tcPr>
            <w:tcW w:w="3195" w:type="dxa"/>
            <w:tcBorders>
              <w:top w:val="nil"/>
              <w:left w:val="single" w:sz="2" w:space="0" w:color="auto"/>
              <w:bottom w:val="nil"/>
              <w:right w:val="nil"/>
            </w:tcBorders>
            <w:vAlign w:val="center"/>
          </w:tcPr>
          <w:p w14:paraId="3DE71B5A" w14:textId="77777777" w:rsidR="00C86AF9" w:rsidRDefault="00FB0521">
            <w:pPr>
              <w:jc w:val="center"/>
            </w:pPr>
            <w:r>
              <w:rPr>
                <w:sz w:val="20"/>
              </w:rPr>
              <w:t>ODDZIAŁ LECZENIA JEDNEGO DNIA</w:t>
            </w:r>
          </w:p>
        </w:tc>
        <w:tc>
          <w:tcPr>
            <w:tcW w:w="5625" w:type="dxa"/>
            <w:tcBorders>
              <w:top w:val="nil"/>
              <w:left w:val="single" w:sz="2" w:space="0" w:color="auto"/>
              <w:bottom w:val="nil"/>
              <w:right w:val="single" w:sz="2" w:space="0" w:color="auto"/>
            </w:tcBorders>
            <w:vAlign w:val="center"/>
          </w:tcPr>
          <w:p w14:paraId="66112874" w14:textId="77777777" w:rsidR="00C86AF9" w:rsidRDefault="00FB0521">
            <w:pPr>
              <w:jc w:val="center"/>
            </w:pPr>
            <w:r>
              <w:rPr>
                <w:sz w:val="20"/>
              </w:rPr>
              <w:t>NIE</w:t>
            </w:r>
          </w:p>
        </w:tc>
      </w:tr>
      <w:tr w:rsidR="00C86AF9" w14:paraId="467E8230" w14:textId="77777777">
        <w:trPr>
          <w:trHeight w:val="136"/>
        </w:trPr>
        <w:tc>
          <w:tcPr>
            <w:tcW w:w="1260" w:type="dxa"/>
            <w:vMerge/>
            <w:tcBorders>
              <w:top w:val="single" w:sz="2" w:space="0" w:color="auto"/>
              <w:left w:val="single" w:sz="2" w:space="0" w:color="auto"/>
              <w:bottom w:val="nil"/>
              <w:right w:val="nil"/>
            </w:tcBorders>
            <w:vAlign w:val="center"/>
          </w:tcPr>
          <w:p w14:paraId="1CF24C2E" w14:textId="77777777" w:rsidR="00C86AF9" w:rsidRDefault="00C86AF9">
            <w:pPr>
              <w:jc w:val="center"/>
            </w:pPr>
          </w:p>
        </w:tc>
        <w:tc>
          <w:tcPr>
            <w:tcW w:w="3195" w:type="dxa"/>
            <w:tcBorders>
              <w:top w:val="single" w:sz="2" w:space="0" w:color="auto"/>
              <w:left w:val="single" w:sz="2" w:space="0" w:color="auto"/>
              <w:bottom w:val="single" w:sz="2" w:space="0" w:color="auto"/>
              <w:right w:val="single" w:sz="2" w:space="0" w:color="auto"/>
            </w:tcBorders>
            <w:vAlign w:val="center"/>
          </w:tcPr>
          <w:p w14:paraId="16613730" w14:textId="77777777" w:rsidR="00C86AF9" w:rsidRDefault="00FB0521">
            <w:pPr>
              <w:jc w:val="center"/>
            </w:pPr>
            <w:r>
              <w:rPr>
                <w:sz w:val="20"/>
              </w:rPr>
              <w:t>PORADNIA</w:t>
            </w:r>
          </w:p>
        </w:tc>
        <w:tc>
          <w:tcPr>
            <w:tcW w:w="5625" w:type="dxa"/>
            <w:tcBorders>
              <w:top w:val="single" w:sz="2" w:space="0" w:color="auto"/>
              <w:left w:val="nil"/>
              <w:bottom w:val="single" w:sz="2" w:space="0" w:color="auto"/>
              <w:right w:val="single" w:sz="2" w:space="0" w:color="auto"/>
            </w:tcBorders>
            <w:vAlign w:val="center"/>
          </w:tcPr>
          <w:p w14:paraId="2A8EE1F0" w14:textId="77777777" w:rsidR="00C86AF9" w:rsidRDefault="00FB0521">
            <w:pPr>
              <w:jc w:val="center"/>
            </w:pPr>
            <w:r>
              <w:rPr>
                <w:sz w:val="20"/>
              </w:rPr>
              <w:t>NIE</w:t>
            </w:r>
          </w:p>
        </w:tc>
      </w:tr>
      <w:tr w:rsidR="00C86AF9" w14:paraId="6DE906FB" w14:textId="77777777">
        <w:trPr>
          <w:trHeight w:val="136"/>
        </w:trPr>
        <w:tc>
          <w:tcPr>
            <w:tcW w:w="1260" w:type="dxa"/>
            <w:vMerge/>
            <w:tcBorders>
              <w:top w:val="single" w:sz="2" w:space="0" w:color="auto"/>
              <w:left w:val="single" w:sz="2" w:space="0" w:color="auto"/>
              <w:bottom w:val="nil"/>
              <w:right w:val="nil"/>
            </w:tcBorders>
            <w:vAlign w:val="center"/>
          </w:tcPr>
          <w:p w14:paraId="7E5548A5" w14:textId="77777777" w:rsidR="00C86AF9" w:rsidRDefault="00C86AF9">
            <w:pPr>
              <w:jc w:val="center"/>
            </w:pPr>
          </w:p>
        </w:tc>
        <w:tc>
          <w:tcPr>
            <w:tcW w:w="3195" w:type="dxa"/>
            <w:tcBorders>
              <w:top w:val="nil"/>
              <w:left w:val="single" w:sz="2" w:space="0" w:color="auto"/>
              <w:bottom w:val="single" w:sz="2" w:space="0" w:color="auto"/>
              <w:right w:val="single" w:sz="2" w:space="0" w:color="auto"/>
            </w:tcBorders>
            <w:vAlign w:val="center"/>
          </w:tcPr>
          <w:p w14:paraId="28D0E0A6" w14:textId="77777777" w:rsidR="00C86AF9" w:rsidRDefault="00FB0521">
            <w:pPr>
              <w:jc w:val="center"/>
            </w:pPr>
            <w:r>
              <w:rPr>
                <w:sz w:val="20"/>
              </w:rPr>
              <w:t>ODDZIAŁ Z PORADNIĄ</w:t>
            </w:r>
          </w:p>
        </w:tc>
        <w:tc>
          <w:tcPr>
            <w:tcW w:w="5625" w:type="dxa"/>
            <w:tcBorders>
              <w:top w:val="nil"/>
              <w:left w:val="nil"/>
              <w:bottom w:val="single" w:sz="2" w:space="0" w:color="auto"/>
              <w:right w:val="single" w:sz="2" w:space="0" w:color="auto"/>
            </w:tcBorders>
            <w:vAlign w:val="center"/>
          </w:tcPr>
          <w:p w14:paraId="7046F9C6" w14:textId="77777777" w:rsidR="00C86AF9" w:rsidRDefault="00FB0521">
            <w:pPr>
              <w:jc w:val="center"/>
            </w:pPr>
            <w:r>
              <w:rPr>
                <w:sz w:val="20"/>
              </w:rPr>
              <w:t>NIE</w:t>
            </w:r>
          </w:p>
        </w:tc>
      </w:tr>
      <w:tr w:rsidR="00C86AF9" w14:paraId="78D677F8" w14:textId="77777777">
        <w:trPr>
          <w:trHeight w:val="136"/>
        </w:trPr>
        <w:tc>
          <w:tcPr>
            <w:tcW w:w="1260" w:type="dxa"/>
            <w:vMerge/>
            <w:tcBorders>
              <w:top w:val="single" w:sz="2" w:space="0" w:color="auto"/>
              <w:left w:val="single" w:sz="2" w:space="0" w:color="auto"/>
              <w:bottom w:val="nil"/>
              <w:right w:val="nil"/>
            </w:tcBorders>
            <w:vAlign w:val="center"/>
          </w:tcPr>
          <w:p w14:paraId="1FBDB44F" w14:textId="77777777" w:rsidR="00C86AF9" w:rsidRDefault="00C86AF9">
            <w:pPr>
              <w:jc w:val="center"/>
            </w:pPr>
          </w:p>
        </w:tc>
        <w:tc>
          <w:tcPr>
            <w:tcW w:w="3195" w:type="dxa"/>
            <w:tcBorders>
              <w:top w:val="nil"/>
              <w:left w:val="single" w:sz="2" w:space="0" w:color="auto"/>
              <w:bottom w:val="nil"/>
              <w:right w:val="nil"/>
            </w:tcBorders>
            <w:vAlign w:val="center"/>
          </w:tcPr>
          <w:p w14:paraId="4BBB0E8B" w14:textId="77777777" w:rsidR="00C86AF9" w:rsidRDefault="00FB0521">
            <w:pPr>
              <w:jc w:val="center"/>
            </w:pPr>
            <w:r>
              <w:rPr>
                <w:sz w:val="20"/>
              </w:rPr>
              <w:t>ODDZIAŁ LECZENIA JEDNEGO DNIA Z PORADNIĄ</w:t>
            </w:r>
          </w:p>
        </w:tc>
        <w:tc>
          <w:tcPr>
            <w:tcW w:w="5625" w:type="dxa"/>
            <w:tcBorders>
              <w:top w:val="nil"/>
              <w:left w:val="single" w:sz="2" w:space="0" w:color="auto"/>
              <w:bottom w:val="nil"/>
              <w:right w:val="single" w:sz="2" w:space="0" w:color="auto"/>
            </w:tcBorders>
            <w:vAlign w:val="center"/>
          </w:tcPr>
          <w:p w14:paraId="6229CE26" w14:textId="77777777" w:rsidR="00C86AF9" w:rsidRDefault="00FB0521">
            <w:pPr>
              <w:jc w:val="center"/>
            </w:pPr>
            <w:r>
              <w:rPr>
                <w:sz w:val="20"/>
              </w:rPr>
              <w:t>NIE</w:t>
            </w:r>
          </w:p>
        </w:tc>
      </w:tr>
      <w:tr w:rsidR="00C86AF9" w14:paraId="3EFE1D84" w14:textId="77777777">
        <w:trPr>
          <w:trHeight w:val="136"/>
        </w:trPr>
        <w:tc>
          <w:tcPr>
            <w:tcW w:w="1260" w:type="dxa"/>
            <w:vMerge/>
            <w:tcBorders>
              <w:top w:val="single" w:sz="2" w:space="0" w:color="auto"/>
              <w:left w:val="single" w:sz="2" w:space="0" w:color="auto"/>
              <w:bottom w:val="nil"/>
              <w:right w:val="nil"/>
            </w:tcBorders>
            <w:vAlign w:val="center"/>
          </w:tcPr>
          <w:p w14:paraId="56C56213" w14:textId="77777777" w:rsidR="00C86AF9" w:rsidRDefault="00C86AF9">
            <w:pPr>
              <w:jc w:val="center"/>
            </w:pPr>
          </w:p>
        </w:tc>
        <w:tc>
          <w:tcPr>
            <w:tcW w:w="3195" w:type="dxa"/>
            <w:tcBorders>
              <w:top w:val="single" w:sz="2" w:space="0" w:color="auto"/>
              <w:left w:val="single" w:sz="2" w:space="0" w:color="auto"/>
              <w:bottom w:val="single" w:sz="2" w:space="0" w:color="auto"/>
              <w:right w:val="single" w:sz="2" w:space="0" w:color="auto"/>
            </w:tcBorders>
            <w:vAlign w:val="center"/>
          </w:tcPr>
          <w:p w14:paraId="6D504BD7" w14:textId="77777777" w:rsidR="00C86AF9" w:rsidRDefault="00FB0521">
            <w:pPr>
              <w:jc w:val="center"/>
            </w:pPr>
            <w:r>
              <w:rPr>
                <w:sz w:val="20"/>
              </w:rPr>
              <w:t>ODDZIAŁ Z ODDZIAŁEM JEDNEGO DNIA</w:t>
            </w:r>
          </w:p>
        </w:tc>
        <w:tc>
          <w:tcPr>
            <w:tcW w:w="5625" w:type="dxa"/>
            <w:tcBorders>
              <w:top w:val="single" w:sz="2" w:space="0" w:color="auto"/>
              <w:left w:val="nil"/>
              <w:bottom w:val="single" w:sz="2" w:space="0" w:color="auto"/>
              <w:right w:val="single" w:sz="2" w:space="0" w:color="auto"/>
            </w:tcBorders>
            <w:vAlign w:val="center"/>
          </w:tcPr>
          <w:p w14:paraId="3C7A683F" w14:textId="77777777" w:rsidR="00C86AF9" w:rsidRDefault="00FB0521">
            <w:pPr>
              <w:jc w:val="center"/>
            </w:pPr>
            <w:r>
              <w:rPr>
                <w:sz w:val="20"/>
              </w:rPr>
              <w:t>NIE</w:t>
            </w:r>
          </w:p>
        </w:tc>
      </w:tr>
      <w:tr w:rsidR="00C86AF9" w14:paraId="260393B0" w14:textId="77777777">
        <w:trPr>
          <w:trHeight w:val="136"/>
        </w:trPr>
        <w:tc>
          <w:tcPr>
            <w:tcW w:w="1260" w:type="dxa"/>
            <w:vMerge/>
            <w:tcBorders>
              <w:top w:val="single" w:sz="2" w:space="0" w:color="auto"/>
              <w:left w:val="single" w:sz="2" w:space="0" w:color="auto"/>
              <w:bottom w:val="nil"/>
              <w:right w:val="nil"/>
            </w:tcBorders>
            <w:vAlign w:val="center"/>
          </w:tcPr>
          <w:p w14:paraId="35BF289F" w14:textId="77777777" w:rsidR="00C86AF9" w:rsidRDefault="00C86AF9">
            <w:pPr>
              <w:jc w:val="center"/>
            </w:pPr>
          </w:p>
        </w:tc>
        <w:tc>
          <w:tcPr>
            <w:tcW w:w="3195" w:type="dxa"/>
            <w:tcBorders>
              <w:top w:val="nil"/>
              <w:left w:val="single" w:sz="2" w:space="0" w:color="auto"/>
              <w:bottom w:val="nil"/>
              <w:right w:val="single" w:sz="2" w:space="0" w:color="auto"/>
            </w:tcBorders>
            <w:vAlign w:val="center"/>
          </w:tcPr>
          <w:p w14:paraId="0186232C" w14:textId="77777777" w:rsidR="00C86AF9" w:rsidRDefault="00FB0521">
            <w:pPr>
              <w:jc w:val="center"/>
            </w:pPr>
            <w:r>
              <w:rPr>
                <w:sz w:val="20"/>
              </w:rPr>
              <w:t>ODDZIAŁ Z ODDZIAŁEM JEDNEGO DNIA ORAZ Z PORADNIĄ</w:t>
            </w:r>
          </w:p>
        </w:tc>
        <w:tc>
          <w:tcPr>
            <w:tcW w:w="5625" w:type="dxa"/>
            <w:tcBorders>
              <w:top w:val="nil"/>
              <w:left w:val="nil"/>
              <w:bottom w:val="nil"/>
              <w:right w:val="single" w:sz="2" w:space="0" w:color="auto"/>
            </w:tcBorders>
            <w:vAlign w:val="center"/>
          </w:tcPr>
          <w:p w14:paraId="1200066F" w14:textId="77777777" w:rsidR="00C86AF9" w:rsidRDefault="00FB0521">
            <w:pPr>
              <w:jc w:val="center"/>
            </w:pPr>
            <w:r>
              <w:rPr>
                <w:sz w:val="20"/>
              </w:rPr>
              <w:t>NIE</w:t>
            </w:r>
          </w:p>
        </w:tc>
      </w:tr>
      <w:tr w:rsidR="00C86AF9" w14:paraId="62D3254B" w14:textId="77777777">
        <w:trPr>
          <w:trHeight w:val="136"/>
        </w:trPr>
        <w:tc>
          <w:tcPr>
            <w:tcW w:w="1260" w:type="dxa"/>
            <w:vMerge/>
            <w:tcBorders>
              <w:top w:val="single" w:sz="2" w:space="0" w:color="auto"/>
              <w:left w:val="single" w:sz="2" w:space="0" w:color="auto"/>
              <w:bottom w:val="nil"/>
              <w:right w:val="nil"/>
            </w:tcBorders>
            <w:vAlign w:val="center"/>
          </w:tcPr>
          <w:p w14:paraId="7245913A" w14:textId="77777777" w:rsidR="00C86AF9" w:rsidRDefault="00C86AF9">
            <w:pPr>
              <w:jc w:val="center"/>
            </w:pPr>
          </w:p>
        </w:tc>
        <w:tc>
          <w:tcPr>
            <w:tcW w:w="3195" w:type="dxa"/>
            <w:tcBorders>
              <w:top w:val="single" w:sz="2" w:space="0" w:color="auto"/>
              <w:left w:val="single" w:sz="2" w:space="0" w:color="auto"/>
              <w:bottom w:val="single" w:sz="2" w:space="0" w:color="auto"/>
              <w:right w:val="single" w:sz="2" w:space="0" w:color="auto"/>
            </w:tcBorders>
            <w:vAlign w:val="center"/>
          </w:tcPr>
          <w:p w14:paraId="71E14ECC" w14:textId="77777777" w:rsidR="00C86AF9" w:rsidRDefault="00FB0521">
            <w:pPr>
              <w:jc w:val="center"/>
            </w:pPr>
            <w:r>
              <w:rPr>
                <w:sz w:val="20"/>
              </w:rPr>
              <w:t>pozostałe</w:t>
            </w:r>
          </w:p>
        </w:tc>
        <w:tc>
          <w:tcPr>
            <w:tcW w:w="5625" w:type="dxa"/>
            <w:tcBorders>
              <w:top w:val="single" w:sz="2" w:space="0" w:color="auto"/>
              <w:left w:val="nil"/>
              <w:bottom w:val="single" w:sz="2" w:space="0" w:color="auto"/>
              <w:right w:val="single" w:sz="2" w:space="0" w:color="auto"/>
            </w:tcBorders>
            <w:vAlign w:val="center"/>
          </w:tcPr>
          <w:p w14:paraId="6B98DFEB" w14:textId="77777777" w:rsidR="00C86AF9" w:rsidRDefault="00FB0521">
            <w:pPr>
              <w:jc w:val="center"/>
            </w:pPr>
            <w:r>
              <w:rPr>
                <w:sz w:val="20"/>
              </w:rPr>
              <w:t>dostęp do oddziału anestezjologii i intensywnej terapii</w:t>
            </w:r>
          </w:p>
        </w:tc>
      </w:tr>
      <w:tr w:rsidR="00C86AF9" w14:paraId="3AD6A8C7" w14:textId="77777777">
        <w:trPr>
          <w:trHeight w:val="136"/>
        </w:trPr>
        <w:tc>
          <w:tcPr>
            <w:tcW w:w="1260" w:type="dxa"/>
            <w:vMerge w:val="restart"/>
            <w:tcBorders>
              <w:top w:val="single" w:sz="2" w:space="0" w:color="auto"/>
              <w:left w:val="single" w:sz="2" w:space="0" w:color="auto"/>
              <w:bottom w:val="single" w:sz="2" w:space="0" w:color="auto"/>
              <w:right w:val="single" w:sz="2" w:space="0" w:color="auto"/>
            </w:tcBorders>
            <w:vAlign w:val="center"/>
          </w:tcPr>
          <w:p w14:paraId="594A8FE0" w14:textId="77777777" w:rsidR="00C86AF9" w:rsidRDefault="00FB0521">
            <w:pPr>
              <w:jc w:val="center"/>
            </w:pPr>
            <w:r>
              <w:rPr>
                <w:sz w:val="20"/>
              </w:rPr>
              <w:t>lekarze</w:t>
            </w:r>
          </w:p>
        </w:tc>
        <w:tc>
          <w:tcPr>
            <w:tcW w:w="8820" w:type="dxa"/>
            <w:gridSpan w:val="2"/>
            <w:tcBorders>
              <w:top w:val="single" w:sz="2" w:space="0" w:color="auto"/>
              <w:left w:val="nil"/>
              <w:bottom w:val="single" w:sz="2" w:space="0" w:color="auto"/>
              <w:right w:val="single" w:sz="2" w:space="0" w:color="auto"/>
            </w:tcBorders>
            <w:vAlign w:val="center"/>
          </w:tcPr>
          <w:p w14:paraId="1C7E7837" w14:textId="77777777" w:rsidR="00C86AF9" w:rsidRDefault="00FB0521">
            <w:pPr>
              <w:jc w:val="center"/>
            </w:pPr>
            <w:r>
              <w:rPr>
                <w:sz w:val="20"/>
              </w:rPr>
              <w:t>dorośli – lekarze specjaliści w dziedzinie chorób wewnętrznych lub neurologii, lub endokrynologii</w:t>
            </w:r>
          </w:p>
        </w:tc>
      </w:tr>
      <w:tr w:rsidR="00C86AF9" w14:paraId="2E884275"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5815A91E" w14:textId="77777777" w:rsidR="00C86AF9" w:rsidRDefault="00C86AF9">
            <w:pPr>
              <w:jc w:val="center"/>
            </w:pPr>
          </w:p>
        </w:tc>
        <w:tc>
          <w:tcPr>
            <w:tcW w:w="3195" w:type="dxa"/>
            <w:tcBorders>
              <w:top w:val="nil"/>
              <w:left w:val="nil"/>
              <w:bottom w:val="single" w:sz="2" w:space="0" w:color="auto"/>
              <w:right w:val="single" w:sz="2" w:space="0" w:color="auto"/>
            </w:tcBorders>
            <w:vAlign w:val="center"/>
          </w:tcPr>
          <w:p w14:paraId="5205C109" w14:textId="77777777" w:rsidR="00C86AF9" w:rsidRDefault="00FB0521">
            <w:pPr>
              <w:jc w:val="center"/>
            </w:pPr>
            <w:r>
              <w:rPr>
                <w:sz w:val="20"/>
              </w:rPr>
              <w:t xml:space="preserve">łączny czas pracy </w:t>
            </w:r>
          </w:p>
        </w:tc>
        <w:tc>
          <w:tcPr>
            <w:tcW w:w="5625" w:type="dxa"/>
            <w:tcBorders>
              <w:top w:val="nil"/>
              <w:left w:val="nil"/>
              <w:bottom w:val="single" w:sz="2" w:space="0" w:color="auto"/>
              <w:right w:val="single" w:sz="2" w:space="0" w:color="auto"/>
            </w:tcBorders>
            <w:vAlign w:val="center"/>
          </w:tcPr>
          <w:p w14:paraId="41CB47A4" w14:textId="77777777" w:rsidR="00C86AF9" w:rsidRDefault="00FB0521">
            <w:pPr>
              <w:jc w:val="center"/>
            </w:pPr>
            <w:r>
              <w:rPr>
                <w:sz w:val="20"/>
              </w:rPr>
              <w:t>równoważnik 2 etatów</w:t>
            </w:r>
          </w:p>
        </w:tc>
      </w:tr>
      <w:tr w:rsidR="00C86AF9" w14:paraId="690CE8DC"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3C6A6137" w14:textId="77777777" w:rsidR="00C86AF9" w:rsidRDefault="00C86AF9">
            <w:pPr>
              <w:jc w:val="center"/>
            </w:pPr>
          </w:p>
        </w:tc>
        <w:tc>
          <w:tcPr>
            <w:tcW w:w="8820" w:type="dxa"/>
            <w:gridSpan w:val="2"/>
            <w:tcBorders>
              <w:top w:val="single" w:sz="2" w:space="0" w:color="auto"/>
              <w:left w:val="nil"/>
              <w:bottom w:val="single" w:sz="2" w:space="0" w:color="auto"/>
              <w:right w:val="single" w:sz="2" w:space="0" w:color="auto"/>
            </w:tcBorders>
            <w:vAlign w:val="center"/>
          </w:tcPr>
          <w:p w14:paraId="5820453C" w14:textId="77777777" w:rsidR="00C86AF9" w:rsidRDefault="00FB0521">
            <w:pPr>
              <w:jc w:val="center"/>
            </w:pPr>
            <w:r>
              <w:rPr>
                <w:sz w:val="20"/>
              </w:rPr>
              <w:t>dzieci – lekarze specjaliści w dziedzinie pediatrii lub pediatrii metabolicznej, lub neurologii dziecięcej</w:t>
            </w:r>
          </w:p>
        </w:tc>
      </w:tr>
      <w:tr w:rsidR="00C86AF9" w14:paraId="573A56E1"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2F4E2680" w14:textId="77777777" w:rsidR="00C86AF9" w:rsidRDefault="00C86AF9">
            <w:pPr>
              <w:jc w:val="center"/>
            </w:pPr>
          </w:p>
        </w:tc>
        <w:tc>
          <w:tcPr>
            <w:tcW w:w="3195" w:type="dxa"/>
            <w:tcBorders>
              <w:top w:val="nil"/>
              <w:left w:val="nil"/>
              <w:bottom w:val="nil"/>
              <w:right w:val="single" w:sz="2" w:space="0" w:color="auto"/>
            </w:tcBorders>
            <w:vAlign w:val="center"/>
          </w:tcPr>
          <w:p w14:paraId="6427C986" w14:textId="77777777" w:rsidR="00C86AF9" w:rsidRDefault="00FB0521">
            <w:pPr>
              <w:jc w:val="center"/>
            </w:pPr>
            <w:r>
              <w:rPr>
                <w:sz w:val="20"/>
              </w:rPr>
              <w:t xml:space="preserve">łączny czas pracy </w:t>
            </w:r>
          </w:p>
        </w:tc>
        <w:tc>
          <w:tcPr>
            <w:tcW w:w="5625" w:type="dxa"/>
            <w:tcBorders>
              <w:top w:val="nil"/>
              <w:left w:val="nil"/>
              <w:bottom w:val="nil"/>
              <w:right w:val="single" w:sz="2" w:space="0" w:color="auto"/>
            </w:tcBorders>
            <w:vAlign w:val="center"/>
          </w:tcPr>
          <w:p w14:paraId="656B0F64" w14:textId="77777777" w:rsidR="00C86AF9" w:rsidRDefault="00FB0521">
            <w:pPr>
              <w:jc w:val="center"/>
            </w:pPr>
            <w:r>
              <w:rPr>
                <w:sz w:val="20"/>
              </w:rPr>
              <w:t>równoważnik 2 etatów</w:t>
            </w:r>
          </w:p>
        </w:tc>
      </w:tr>
      <w:tr w:rsidR="00C86AF9" w14:paraId="4A344C54"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7423D0A0" w14:textId="77777777" w:rsidR="00C86AF9" w:rsidRDefault="00C86AF9">
            <w:pPr>
              <w:jc w:val="center"/>
            </w:pPr>
          </w:p>
        </w:tc>
        <w:tc>
          <w:tcPr>
            <w:tcW w:w="3195" w:type="dxa"/>
            <w:vMerge w:val="restart"/>
            <w:tcBorders>
              <w:top w:val="single" w:sz="2" w:space="0" w:color="auto"/>
              <w:left w:val="nil"/>
              <w:bottom w:val="single" w:sz="2" w:space="0" w:color="auto"/>
              <w:right w:val="single" w:sz="2" w:space="0" w:color="auto"/>
            </w:tcBorders>
            <w:vAlign w:val="center"/>
          </w:tcPr>
          <w:p w14:paraId="1D0770A1" w14:textId="77777777" w:rsidR="00C86AF9" w:rsidRDefault="00FB0521">
            <w:pPr>
              <w:jc w:val="center"/>
            </w:pPr>
            <w:r>
              <w:rPr>
                <w:sz w:val="20"/>
              </w:rPr>
              <w:t>pozostałe</w:t>
            </w:r>
          </w:p>
        </w:tc>
        <w:tc>
          <w:tcPr>
            <w:tcW w:w="5625" w:type="dxa"/>
            <w:tcBorders>
              <w:top w:val="single" w:sz="2" w:space="0" w:color="auto"/>
              <w:left w:val="nil"/>
              <w:bottom w:val="single" w:sz="2" w:space="0" w:color="auto"/>
              <w:right w:val="single" w:sz="2" w:space="0" w:color="auto"/>
            </w:tcBorders>
            <w:vAlign w:val="center"/>
          </w:tcPr>
          <w:p w14:paraId="4178968C" w14:textId="77777777" w:rsidR="00C86AF9" w:rsidRDefault="00FB0521">
            <w:pPr>
              <w:jc w:val="center"/>
              <w:rPr>
                <w:color w:val="000000"/>
                <w:u w:color="000000"/>
              </w:rPr>
            </w:pPr>
            <w:r>
              <w:rPr>
                <w:sz w:val="20"/>
              </w:rPr>
              <w:t>dostęp do konsultacji lekarza specjalisty w dziedzinie: a) dzieci - pediatrii metabolicznej, otorynolaryngologii lub otorynolaryngologii dziecięcej, kardiologii lub kardiologii dziecięcej, neurologii lub neurologii dziecięcej, ortopedii i traumatologii narządu ruchu</w:t>
            </w:r>
            <w:r>
              <w:rPr>
                <w:sz w:val="20"/>
              </w:rPr>
              <w:br/>
              <w:t>b) dorośli - otorynolaryngologii, kardiologii, neurologii, ortopedii i traumatologii narządu ruchu</w:t>
            </w:r>
          </w:p>
        </w:tc>
      </w:tr>
      <w:tr w:rsidR="00C86AF9" w14:paraId="06CA5579"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536119B1" w14:textId="77777777" w:rsidR="00C86AF9" w:rsidRDefault="00C86AF9">
            <w:pPr>
              <w:jc w:val="center"/>
              <w:rPr>
                <w:color w:val="000000"/>
                <w:u w:color="000000"/>
              </w:rPr>
            </w:pPr>
          </w:p>
        </w:tc>
        <w:tc>
          <w:tcPr>
            <w:tcW w:w="3195" w:type="dxa"/>
            <w:vMerge/>
            <w:tcBorders>
              <w:top w:val="single" w:sz="2" w:space="0" w:color="auto"/>
              <w:left w:val="nil"/>
              <w:bottom w:val="single" w:sz="2" w:space="0" w:color="auto"/>
              <w:right w:val="single" w:sz="2" w:space="0" w:color="auto"/>
            </w:tcBorders>
            <w:vAlign w:val="center"/>
          </w:tcPr>
          <w:p w14:paraId="4F2379B6" w14:textId="77777777" w:rsidR="00C86AF9" w:rsidRDefault="00C86AF9">
            <w:pPr>
              <w:jc w:val="center"/>
              <w:rPr>
                <w:color w:val="000000"/>
                <w:u w:color="000000"/>
              </w:rPr>
            </w:pPr>
          </w:p>
        </w:tc>
        <w:tc>
          <w:tcPr>
            <w:tcW w:w="5625" w:type="dxa"/>
            <w:tcBorders>
              <w:top w:val="nil"/>
              <w:left w:val="nil"/>
              <w:bottom w:val="single" w:sz="2" w:space="0" w:color="auto"/>
              <w:right w:val="single" w:sz="2" w:space="0" w:color="auto"/>
            </w:tcBorders>
            <w:vAlign w:val="center"/>
          </w:tcPr>
          <w:p w14:paraId="1F010FDD" w14:textId="77777777" w:rsidR="00C86AF9" w:rsidRDefault="00FB0521">
            <w:pPr>
              <w:jc w:val="center"/>
              <w:rPr>
                <w:color w:val="000000"/>
                <w:u w:color="000000"/>
              </w:rPr>
            </w:pPr>
            <w:r>
              <w:rPr>
                <w:sz w:val="20"/>
              </w:rPr>
              <w:t>dostęp do konsultacji psychologicznej, fizjoterapeutycznej</w:t>
            </w:r>
          </w:p>
        </w:tc>
      </w:tr>
      <w:tr w:rsidR="00C86AF9" w14:paraId="2E0BC8A1" w14:textId="77777777">
        <w:trPr>
          <w:trHeight w:val="300"/>
        </w:trPr>
        <w:tc>
          <w:tcPr>
            <w:tcW w:w="1260" w:type="dxa"/>
            <w:vMerge w:val="restart"/>
            <w:tcBorders>
              <w:top w:val="nil"/>
              <w:left w:val="single" w:sz="2" w:space="0" w:color="auto"/>
              <w:bottom w:val="single" w:sz="2" w:space="0" w:color="auto"/>
              <w:right w:val="single" w:sz="2" w:space="0" w:color="auto"/>
            </w:tcBorders>
            <w:vAlign w:val="center"/>
          </w:tcPr>
          <w:p w14:paraId="1B3DC1AD" w14:textId="77777777" w:rsidR="00C86AF9" w:rsidRDefault="00FB0521">
            <w:pPr>
              <w:jc w:val="center"/>
              <w:rPr>
                <w:color w:val="000000"/>
                <w:u w:color="000000"/>
              </w:rPr>
            </w:pPr>
            <w:r>
              <w:rPr>
                <w:sz w:val="20"/>
              </w:rPr>
              <w:t>pielęgniarki</w:t>
            </w:r>
          </w:p>
        </w:tc>
        <w:tc>
          <w:tcPr>
            <w:tcW w:w="8820" w:type="dxa"/>
            <w:gridSpan w:val="2"/>
            <w:tcBorders>
              <w:top w:val="nil"/>
              <w:left w:val="nil"/>
              <w:bottom w:val="single" w:sz="2" w:space="0" w:color="auto"/>
              <w:right w:val="single" w:sz="2" w:space="0" w:color="auto"/>
            </w:tcBorders>
            <w:vAlign w:val="center"/>
          </w:tcPr>
          <w:p w14:paraId="2B3BBE99" w14:textId="77777777" w:rsidR="00C86AF9" w:rsidRDefault="00FB0521">
            <w:pPr>
              <w:jc w:val="center"/>
              <w:rPr>
                <w:color w:val="000000"/>
                <w:u w:color="000000"/>
              </w:rPr>
            </w:pPr>
            <w:r>
              <w:rPr>
                <w:sz w:val="20"/>
              </w:rPr>
              <w:t>pielęgniarki</w:t>
            </w:r>
          </w:p>
        </w:tc>
      </w:tr>
      <w:tr w:rsidR="00C86AF9" w14:paraId="52E7A041" w14:textId="77777777">
        <w:trPr>
          <w:trHeight w:val="136"/>
        </w:trPr>
        <w:tc>
          <w:tcPr>
            <w:tcW w:w="1260" w:type="dxa"/>
            <w:vMerge/>
            <w:tcBorders>
              <w:top w:val="nil"/>
              <w:left w:val="single" w:sz="2" w:space="0" w:color="auto"/>
              <w:bottom w:val="single" w:sz="2" w:space="0" w:color="auto"/>
              <w:right w:val="single" w:sz="2" w:space="0" w:color="auto"/>
            </w:tcBorders>
            <w:vAlign w:val="center"/>
          </w:tcPr>
          <w:p w14:paraId="151C8230" w14:textId="77777777" w:rsidR="00C86AF9" w:rsidRDefault="00C86AF9">
            <w:pPr>
              <w:jc w:val="center"/>
              <w:rPr>
                <w:color w:val="000000"/>
                <w:u w:color="000000"/>
              </w:rPr>
            </w:pPr>
          </w:p>
        </w:tc>
        <w:tc>
          <w:tcPr>
            <w:tcW w:w="3195" w:type="dxa"/>
            <w:tcBorders>
              <w:top w:val="nil"/>
              <w:left w:val="nil"/>
              <w:bottom w:val="nil"/>
              <w:right w:val="single" w:sz="2" w:space="0" w:color="auto"/>
            </w:tcBorders>
            <w:vAlign w:val="center"/>
          </w:tcPr>
          <w:p w14:paraId="01BB19AC" w14:textId="77777777" w:rsidR="00C86AF9" w:rsidRDefault="00FB0521">
            <w:pPr>
              <w:jc w:val="center"/>
              <w:rPr>
                <w:color w:val="000000"/>
                <w:u w:color="000000"/>
              </w:rPr>
            </w:pPr>
            <w:r>
              <w:rPr>
                <w:sz w:val="20"/>
              </w:rPr>
              <w:t xml:space="preserve">łączny czas pracy </w:t>
            </w:r>
          </w:p>
        </w:tc>
        <w:tc>
          <w:tcPr>
            <w:tcW w:w="5625" w:type="dxa"/>
            <w:tcBorders>
              <w:top w:val="nil"/>
              <w:left w:val="nil"/>
              <w:bottom w:val="nil"/>
              <w:right w:val="single" w:sz="2" w:space="0" w:color="auto"/>
            </w:tcBorders>
            <w:vAlign w:val="center"/>
          </w:tcPr>
          <w:p w14:paraId="01D491BD" w14:textId="77777777" w:rsidR="00C86AF9" w:rsidRDefault="00FB0521">
            <w:pPr>
              <w:jc w:val="center"/>
              <w:rPr>
                <w:color w:val="000000"/>
                <w:u w:color="000000"/>
              </w:rPr>
            </w:pPr>
            <w:r>
              <w:rPr>
                <w:sz w:val="20"/>
              </w:rPr>
              <w:t>równoważnik 2 etatów</w:t>
            </w:r>
          </w:p>
        </w:tc>
      </w:tr>
      <w:tr w:rsidR="00C86AF9" w14:paraId="3AED2C07" w14:textId="77777777">
        <w:trPr>
          <w:trHeight w:val="136"/>
        </w:trPr>
        <w:tc>
          <w:tcPr>
            <w:tcW w:w="1260" w:type="dxa"/>
            <w:vMerge w:val="restart"/>
            <w:tcBorders>
              <w:top w:val="single" w:sz="2" w:space="0" w:color="auto"/>
              <w:left w:val="single" w:sz="2" w:space="0" w:color="auto"/>
              <w:bottom w:val="single" w:sz="2" w:space="0" w:color="auto"/>
              <w:right w:val="single" w:sz="2" w:space="0" w:color="auto"/>
            </w:tcBorders>
            <w:vAlign w:val="center"/>
          </w:tcPr>
          <w:p w14:paraId="1AFBCEFA" w14:textId="77777777" w:rsidR="00C86AF9" w:rsidRDefault="00FB0521">
            <w:pPr>
              <w:jc w:val="center"/>
              <w:rPr>
                <w:color w:val="000000"/>
                <w:u w:color="000000"/>
              </w:rPr>
            </w:pPr>
            <w:r>
              <w:rPr>
                <w:sz w:val="20"/>
              </w:rPr>
              <w:t>zapewnienie realizacji badań</w:t>
            </w:r>
          </w:p>
        </w:tc>
        <w:tc>
          <w:tcPr>
            <w:tcW w:w="8820" w:type="dxa"/>
            <w:gridSpan w:val="2"/>
            <w:tcBorders>
              <w:top w:val="single" w:sz="2" w:space="0" w:color="auto"/>
              <w:left w:val="nil"/>
              <w:bottom w:val="single" w:sz="2" w:space="0" w:color="auto"/>
              <w:right w:val="single" w:sz="2" w:space="0" w:color="auto"/>
            </w:tcBorders>
            <w:vAlign w:val="center"/>
          </w:tcPr>
          <w:p w14:paraId="49401833" w14:textId="77777777" w:rsidR="00C86AF9" w:rsidRDefault="00FB0521">
            <w:pPr>
              <w:jc w:val="center"/>
              <w:rPr>
                <w:color w:val="000000"/>
                <w:u w:color="000000"/>
              </w:rPr>
            </w:pPr>
            <w:r>
              <w:rPr>
                <w:sz w:val="20"/>
              </w:rPr>
              <w:t>USG</w:t>
            </w:r>
          </w:p>
        </w:tc>
      </w:tr>
      <w:tr w:rsidR="00C86AF9" w14:paraId="3F9F7F74"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37BED7AB"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2F648DC5" w14:textId="77777777" w:rsidR="00C86AF9" w:rsidRDefault="00FB0521">
            <w:pPr>
              <w:jc w:val="center"/>
              <w:rPr>
                <w:color w:val="000000"/>
                <w:u w:color="000000"/>
              </w:rPr>
            </w:pPr>
            <w:r>
              <w:rPr>
                <w:sz w:val="20"/>
              </w:rPr>
              <w:t>rezonans magnetyczny</w:t>
            </w:r>
          </w:p>
        </w:tc>
      </w:tr>
      <w:tr w:rsidR="00C86AF9" w14:paraId="76D0221B"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64E96A84"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69A840F0" w14:textId="77777777" w:rsidR="00C86AF9" w:rsidRDefault="00FB0521">
            <w:pPr>
              <w:jc w:val="center"/>
              <w:rPr>
                <w:color w:val="000000"/>
                <w:u w:color="000000"/>
              </w:rPr>
            </w:pPr>
            <w:r>
              <w:rPr>
                <w:sz w:val="20"/>
              </w:rPr>
              <w:t>RTG</w:t>
            </w:r>
          </w:p>
        </w:tc>
      </w:tr>
      <w:tr w:rsidR="00C86AF9" w14:paraId="024D36B7"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29B96DBB"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49B36597" w14:textId="77777777" w:rsidR="00C86AF9" w:rsidRDefault="00FB0521">
            <w:pPr>
              <w:jc w:val="center"/>
              <w:rPr>
                <w:color w:val="000000"/>
                <w:u w:color="000000"/>
              </w:rPr>
            </w:pPr>
            <w:r>
              <w:rPr>
                <w:sz w:val="20"/>
              </w:rPr>
              <w:t>EKG</w:t>
            </w:r>
          </w:p>
        </w:tc>
      </w:tr>
      <w:tr w:rsidR="00C86AF9" w14:paraId="6C5A4AE2"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6738AA53"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03EB1391" w14:textId="77777777" w:rsidR="00C86AF9" w:rsidRDefault="00FB0521">
            <w:pPr>
              <w:jc w:val="center"/>
              <w:rPr>
                <w:color w:val="000000"/>
                <w:u w:color="000000"/>
              </w:rPr>
            </w:pPr>
            <w:r>
              <w:rPr>
                <w:sz w:val="20"/>
              </w:rPr>
              <w:t>EMG</w:t>
            </w:r>
          </w:p>
        </w:tc>
      </w:tr>
      <w:tr w:rsidR="00C86AF9" w14:paraId="45C85174"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5EF7BC8E"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6109888C" w14:textId="77777777" w:rsidR="00C86AF9" w:rsidRDefault="00FB0521">
            <w:pPr>
              <w:jc w:val="center"/>
              <w:rPr>
                <w:color w:val="000000"/>
                <w:u w:color="000000"/>
              </w:rPr>
            </w:pPr>
            <w:r>
              <w:rPr>
                <w:sz w:val="20"/>
              </w:rPr>
              <w:t>echokardiografia</w:t>
            </w:r>
          </w:p>
        </w:tc>
      </w:tr>
      <w:tr w:rsidR="00C86AF9" w14:paraId="1F9E0B44"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30E9ACE1"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0F99F022" w14:textId="77777777" w:rsidR="00C86AF9" w:rsidRDefault="00FB0521">
            <w:pPr>
              <w:jc w:val="center"/>
              <w:rPr>
                <w:color w:val="000000"/>
                <w:u w:color="000000"/>
              </w:rPr>
            </w:pPr>
            <w:r>
              <w:rPr>
                <w:sz w:val="20"/>
              </w:rPr>
              <w:t>badania audiometryczne</w:t>
            </w:r>
          </w:p>
        </w:tc>
      </w:tr>
      <w:tr w:rsidR="00C86AF9" w14:paraId="08255084"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0D22EB0D"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0F9FFFCF" w14:textId="77777777" w:rsidR="00C86AF9" w:rsidRDefault="00FB0521">
            <w:pPr>
              <w:jc w:val="center"/>
              <w:rPr>
                <w:color w:val="000000"/>
                <w:u w:color="000000"/>
              </w:rPr>
            </w:pPr>
            <w:r>
              <w:rPr>
                <w:sz w:val="20"/>
              </w:rPr>
              <w:t>badania spirometryczne</w:t>
            </w:r>
          </w:p>
        </w:tc>
      </w:tr>
      <w:tr w:rsidR="00C86AF9" w14:paraId="6EB37FC4"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1A8E80CB"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67EF9EFF" w14:textId="77777777" w:rsidR="00C86AF9" w:rsidRDefault="00FB0521">
            <w:pPr>
              <w:jc w:val="center"/>
              <w:rPr>
                <w:color w:val="000000"/>
                <w:u w:color="000000"/>
              </w:rPr>
            </w:pPr>
            <w:r>
              <w:rPr>
                <w:sz w:val="20"/>
              </w:rPr>
              <w:t>badania okulistyczne z oceną w lampie szczelinowej</w:t>
            </w:r>
          </w:p>
        </w:tc>
      </w:tr>
      <w:tr w:rsidR="00C86AF9" w14:paraId="2BC874F2"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773967F4"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7055EF41" w14:textId="77777777" w:rsidR="00C86AF9" w:rsidRDefault="00FB0521">
            <w:pPr>
              <w:jc w:val="center"/>
              <w:rPr>
                <w:color w:val="000000"/>
                <w:u w:color="000000"/>
              </w:rPr>
            </w:pPr>
            <w:r>
              <w:rPr>
                <w:sz w:val="20"/>
              </w:rPr>
              <w:t>badania laboratoryjne (biochemiczne, enzymatyczne)</w:t>
            </w:r>
          </w:p>
        </w:tc>
      </w:tr>
      <w:tr w:rsidR="00C86AF9" w14:paraId="2DE03625"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443B23C8" w14:textId="77777777" w:rsidR="00C86AF9" w:rsidRDefault="00C86AF9">
            <w:pPr>
              <w:jc w:val="center"/>
              <w:rPr>
                <w:color w:val="000000"/>
                <w:u w:color="000000"/>
              </w:rPr>
            </w:pPr>
          </w:p>
        </w:tc>
        <w:tc>
          <w:tcPr>
            <w:tcW w:w="8820" w:type="dxa"/>
            <w:gridSpan w:val="2"/>
            <w:tcBorders>
              <w:top w:val="single" w:sz="2" w:space="0" w:color="auto"/>
              <w:left w:val="nil"/>
              <w:bottom w:val="single" w:sz="2" w:space="0" w:color="auto"/>
              <w:right w:val="single" w:sz="2" w:space="0" w:color="auto"/>
            </w:tcBorders>
            <w:vAlign w:val="center"/>
          </w:tcPr>
          <w:p w14:paraId="2BD88E84" w14:textId="77777777" w:rsidR="00C86AF9" w:rsidRDefault="00FB0521">
            <w:pPr>
              <w:jc w:val="center"/>
              <w:rPr>
                <w:color w:val="000000"/>
                <w:u w:color="000000"/>
              </w:rPr>
            </w:pPr>
            <w:r>
              <w:rPr>
                <w:sz w:val="20"/>
              </w:rPr>
              <w:t>badania genetyczne</w:t>
            </w:r>
          </w:p>
        </w:tc>
      </w:tr>
    </w:tbl>
    <w:p w14:paraId="0D89FB44"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3D18FB80" w14:textId="77777777">
        <w:trPr>
          <w:trHeight w:val="557"/>
        </w:trPr>
        <w:tc>
          <w:tcPr>
            <w:tcW w:w="1320" w:type="dxa"/>
            <w:tcBorders>
              <w:top w:val="nil"/>
              <w:left w:val="nil"/>
              <w:bottom w:val="nil"/>
              <w:right w:val="nil"/>
            </w:tcBorders>
            <w:vAlign w:val="bottom"/>
          </w:tcPr>
          <w:p w14:paraId="017920AC"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1EE7061B" w14:textId="77777777" w:rsidR="00C86AF9" w:rsidRDefault="00FB0521">
            <w:pPr>
              <w:jc w:val="center"/>
            </w:pPr>
            <w:r>
              <w:rPr>
                <w:b/>
                <w:sz w:val="20"/>
              </w:rPr>
              <w:t xml:space="preserve">03.0000.325.02 </w:t>
            </w:r>
          </w:p>
        </w:tc>
        <w:tc>
          <w:tcPr>
            <w:tcW w:w="5805" w:type="dxa"/>
            <w:tcBorders>
              <w:top w:val="single" w:sz="2" w:space="0" w:color="auto"/>
              <w:left w:val="nil"/>
              <w:bottom w:val="single" w:sz="2" w:space="0" w:color="auto"/>
              <w:right w:val="single" w:sz="2" w:space="0" w:color="auto"/>
            </w:tcBorders>
            <w:vAlign w:val="center"/>
          </w:tcPr>
          <w:p w14:paraId="1FE20650" w14:textId="77777777" w:rsidR="00C86AF9" w:rsidRDefault="00FB0521">
            <w:pPr>
              <w:jc w:val="center"/>
            </w:pPr>
            <w:r>
              <w:rPr>
                <w:b/>
                <w:sz w:val="20"/>
              </w:rPr>
              <w:t xml:space="preserve">Leczenie pacjentów z </w:t>
            </w:r>
            <w:proofErr w:type="spellStart"/>
            <w:r>
              <w:rPr>
                <w:b/>
                <w:sz w:val="20"/>
              </w:rPr>
              <w:t>mukopolisacharydozą</w:t>
            </w:r>
            <w:proofErr w:type="spellEnd"/>
            <w:r>
              <w:rPr>
                <w:b/>
                <w:sz w:val="20"/>
              </w:rPr>
              <w:t xml:space="preserve"> typu II (zespół Huntera)</w:t>
            </w:r>
          </w:p>
        </w:tc>
      </w:tr>
      <w:tr w:rsidR="00C86AF9" w14:paraId="4263F76D" w14:textId="77777777">
        <w:trPr>
          <w:trHeight w:val="136"/>
        </w:trPr>
        <w:tc>
          <w:tcPr>
            <w:tcW w:w="1320" w:type="dxa"/>
            <w:tcBorders>
              <w:top w:val="nil"/>
              <w:left w:val="nil"/>
              <w:bottom w:val="nil"/>
              <w:right w:val="nil"/>
            </w:tcBorders>
            <w:vAlign w:val="bottom"/>
          </w:tcPr>
          <w:p w14:paraId="027523D3" w14:textId="77777777" w:rsidR="00C86AF9" w:rsidRDefault="00C86AF9">
            <w:pPr>
              <w:jc w:val="left"/>
            </w:pPr>
          </w:p>
        </w:tc>
        <w:tc>
          <w:tcPr>
            <w:tcW w:w="2955" w:type="dxa"/>
            <w:tcBorders>
              <w:top w:val="nil"/>
              <w:left w:val="nil"/>
              <w:bottom w:val="nil"/>
              <w:right w:val="nil"/>
            </w:tcBorders>
            <w:vAlign w:val="bottom"/>
          </w:tcPr>
          <w:p w14:paraId="62EC0801" w14:textId="77777777" w:rsidR="00C86AF9" w:rsidRDefault="00C86AF9">
            <w:pPr>
              <w:jc w:val="left"/>
            </w:pPr>
          </w:p>
        </w:tc>
        <w:tc>
          <w:tcPr>
            <w:tcW w:w="5805" w:type="dxa"/>
            <w:tcBorders>
              <w:top w:val="nil"/>
              <w:left w:val="nil"/>
              <w:bottom w:val="nil"/>
              <w:right w:val="nil"/>
            </w:tcBorders>
            <w:vAlign w:val="bottom"/>
          </w:tcPr>
          <w:p w14:paraId="13FBEA9B" w14:textId="77777777" w:rsidR="00C86AF9" w:rsidRDefault="00C86AF9">
            <w:pPr>
              <w:jc w:val="left"/>
            </w:pPr>
          </w:p>
        </w:tc>
      </w:tr>
      <w:tr w:rsidR="00C86AF9" w14:paraId="631AC06F" w14:textId="77777777">
        <w:trPr>
          <w:trHeight w:val="136"/>
        </w:trPr>
        <w:tc>
          <w:tcPr>
            <w:tcW w:w="1320" w:type="dxa"/>
            <w:vMerge w:val="restart"/>
            <w:tcBorders>
              <w:top w:val="single" w:sz="2" w:space="0" w:color="auto"/>
              <w:left w:val="single" w:sz="2" w:space="0" w:color="auto"/>
              <w:bottom w:val="nil"/>
              <w:right w:val="nil"/>
            </w:tcBorders>
            <w:vAlign w:val="center"/>
          </w:tcPr>
          <w:p w14:paraId="1017F681"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0258678B"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1488E736" w14:textId="77777777" w:rsidR="00C86AF9" w:rsidRDefault="00FB0521">
            <w:pPr>
              <w:jc w:val="center"/>
            </w:pPr>
            <w:r>
              <w:rPr>
                <w:b/>
                <w:sz w:val="20"/>
              </w:rPr>
              <w:t>nazwa</w:t>
            </w:r>
          </w:p>
        </w:tc>
      </w:tr>
      <w:tr w:rsidR="00C86AF9" w14:paraId="5E9EE776" w14:textId="77777777">
        <w:trPr>
          <w:trHeight w:val="136"/>
        </w:trPr>
        <w:tc>
          <w:tcPr>
            <w:tcW w:w="1320" w:type="dxa"/>
            <w:vMerge/>
            <w:tcBorders>
              <w:top w:val="single" w:sz="2" w:space="0" w:color="auto"/>
              <w:left w:val="single" w:sz="2" w:space="0" w:color="auto"/>
              <w:bottom w:val="nil"/>
              <w:right w:val="nil"/>
            </w:tcBorders>
            <w:vAlign w:val="center"/>
          </w:tcPr>
          <w:p w14:paraId="14554D8D"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278CCAEE" w14:textId="77777777" w:rsidR="00C86AF9" w:rsidRDefault="00FB0521">
            <w:pPr>
              <w:jc w:val="center"/>
            </w:pPr>
            <w:r>
              <w:rPr>
                <w:sz w:val="20"/>
              </w:rPr>
              <w:t>4000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5F51C27C" w14:textId="77777777" w:rsidR="00C86AF9" w:rsidRDefault="00FB0521">
            <w:pPr>
              <w:jc w:val="center"/>
            </w:pPr>
            <w:r>
              <w:rPr>
                <w:sz w:val="20"/>
              </w:rPr>
              <w:t>oddział chorób wewnętrznych z możliwością udzielania świadczeń w zakresie chorób metabolicznych</w:t>
            </w:r>
          </w:p>
        </w:tc>
      </w:tr>
      <w:tr w:rsidR="00C86AF9" w14:paraId="27B3C916" w14:textId="77777777">
        <w:trPr>
          <w:trHeight w:val="136"/>
        </w:trPr>
        <w:tc>
          <w:tcPr>
            <w:tcW w:w="1320" w:type="dxa"/>
            <w:vMerge/>
            <w:tcBorders>
              <w:top w:val="single" w:sz="2" w:space="0" w:color="auto"/>
              <w:left w:val="single" w:sz="2" w:space="0" w:color="auto"/>
              <w:bottom w:val="nil"/>
              <w:right w:val="nil"/>
            </w:tcBorders>
            <w:vAlign w:val="center"/>
          </w:tcPr>
          <w:p w14:paraId="1122809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3AC222E" w14:textId="77777777" w:rsidR="00C86AF9" w:rsidRDefault="00FB0521">
            <w:pPr>
              <w:jc w:val="center"/>
            </w:pPr>
            <w:r>
              <w:rPr>
                <w:sz w:val="20"/>
              </w:rPr>
              <w:t>HC.1.1. lub HC.1.2.</w:t>
            </w:r>
          </w:p>
        </w:tc>
        <w:tc>
          <w:tcPr>
            <w:tcW w:w="5805" w:type="dxa"/>
            <w:vMerge/>
            <w:tcBorders>
              <w:top w:val="single" w:sz="2" w:space="0" w:color="auto"/>
              <w:left w:val="single" w:sz="2" w:space="0" w:color="auto"/>
              <w:bottom w:val="single" w:sz="2" w:space="0" w:color="auto"/>
              <w:right w:val="single" w:sz="2" w:space="0" w:color="auto"/>
            </w:tcBorders>
            <w:vAlign w:val="center"/>
          </w:tcPr>
          <w:p w14:paraId="2DA82C2F" w14:textId="77777777" w:rsidR="00C86AF9" w:rsidRDefault="00C86AF9">
            <w:pPr>
              <w:jc w:val="center"/>
            </w:pPr>
          </w:p>
        </w:tc>
      </w:tr>
      <w:tr w:rsidR="00C86AF9" w14:paraId="30218C66" w14:textId="77777777">
        <w:trPr>
          <w:trHeight w:val="136"/>
        </w:trPr>
        <w:tc>
          <w:tcPr>
            <w:tcW w:w="1320" w:type="dxa"/>
            <w:vMerge/>
            <w:tcBorders>
              <w:top w:val="single" w:sz="2" w:space="0" w:color="auto"/>
              <w:left w:val="single" w:sz="2" w:space="0" w:color="auto"/>
              <w:bottom w:val="nil"/>
              <w:right w:val="nil"/>
            </w:tcBorders>
            <w:vAlign w:val="center"/>
          </w:tcPr>
          <w:p w14:paraId="37362BCE"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43B5D5F" w14:textId="77777777" w:rsidR="00C86AF9" w:rsidRDefault="00FB0521">
            <w:pPr>
              <w:jc w:val="center"/>
            </w:pPr>
            <w:r>
              <w:rPr>
                <w:sz w:val="20"/>
              </w:rPr>
              <w:t>43 lub 44, lub 123</w:t>
            </w:r>
          </w:p>
        </w:tc>
        <w:tc>
          <w:tcPr>
            <w:tcW w:w="5805" w:type="dxa"/>
            <w:vMerge/>
            <w:tcBorders>
              <w:top w:val="single" w:sz="2" w:space="0" w:color="auto"/>
              <w:left w:val="single" w:sz="2" w:space="0" w:color="auto"/>
              <w:bottom w:val="single" w:sz="2" w:space="0" w:color="auto"/>
              <w:right w:val="single" w:sz="2" w:space="0" w:color="auto"/>
            </w:tcBorders>
            <w:vAlign w:val="center"/>
          </w:tcPr>
          <w:p w14:paraId="6479CFB0" w14:textId="77777777" w:rsidR="00C86AF9" w:rsidRDefault="00C86AF9">
            <w:pPr>
              <w:jc w:val="center"/>
            </w:pPr>
          </w:p>
        </w:tc>
      </w:tr>
      <w:tr w:rsidR="00C86AF9" w14:paraId="6FE533E0" w14:textId="77777777">
        <w:trPr>
          <w:trHeight w:val="136"/>
        </w:trPr>
        <w:tc>
          <w:tcPr>
            <w:tcW w:w="1320" w:type="dxa"/>
            <w:vMerge/>
            <w:tcBorders>
              <w:top w:val="single" w:sz="2" w:space="0" w:color="auto"/>
              <w:left w:val="single" w:sz="2" w:space="0" w:color="auto"/>
              <w:bottom w:val="nil"/>
              <w:right w:val="nil"/>
            </w:tcBorders>
            <w:vAlign w:val="center"/>
          </w:tcPr>
          <w:p w14:paraId="1213E964"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0ED6DFB" w14:textId="77777777" w:rsidR="00C86AF9" w:rsidRDefault="00FB0521">
            <w:pPr>
              <w:jc w:val="center"/>
            </w:pPr>
            <w:r>
              <w:rPr>
                <w:sz w:val="20"/>
              </w:rPr>
              <w:t>4008</w:t>
            </w:r>
          </w:p>
        </w:tc>
        <w:tc>
          <w:tcPr>
            <w:tcW w:w="5805" w:type="dxa"/>
            <w:tcBorders>
              <w:top w:val="nil"/>
              <w:left w:val="nil"/>
              <w:bottom w:val="single" w:sz="2" w:space="0" w:color="auto"/>
              <w:right w:val="single" w:sz="2" w:space="0" w:color="auto"/>
            </w:tcBorders>
            <w:vAlign w:val="center"/>
          </w:tcPr>
          <w:p w14:paraId="4FA1090E" w14:textId="77777777" w:rsidR="00C86AF9" w:rsidRDefault="00FB0521">
            <w:pPr>
              <w:jc w:val="center"/>
            </w:pPr>
            <w:r>
              <w:rPr>
                <w:sz w:val="20"/>
              </w:rPr>
              <w:t>oddział chorób metabolicznych</w:t>
            </w:r>
          </w:p>
        </w:tc>
      </w:tr>
      <w:tr w:rsidR="00C86AF9" w14:paraId="7A29E442" w14:textId="77777777">
        <w:trPr>
          <w:trHeight w:val="136"/>
        </w:trPr>
        <w:tc>
          <w:tcPr>
            <w:tcW w:w="1320" w:type="dxa"/>
            <w:vMerge/>
            <w:tcBorders>
              <w:top w:val="single" w:sz="2" w:space="0" w:color="auto"/>
              <w:left w:val="single" w:sz="2" w:space="0" w:color="auto"/>
              <w:bottom w:val="nil"/>
              <w:right w:val="nil"/>
            </w:tcBorders>
            <w:vAlign w:val="center"/>
          </w:tcPr>
          <w:p w14:paraId="470417C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31018DD" w14:textId="77777777" w:rsidR="00C86AF9" w:rsidRDefault="00FB0521">
            <w:pPr>
              <w:jc w:val="center"/>
            </w:pPr>
            <w:r>
              <w:rPr>
                <w:sz w:val="20"/>
              </w:rPr>
              <w:t>4009</w:t>
            </w:r>
          </w:p>
        </w:tc>
        <w:tc>
          <w:tcPr>
            <w:tcW w:w="5805" w:type="dxa"/>
            <w:tcBorders>
              <w:top w:val="nil"/>
              <w:left w:val="nil"/>
              <w:bottom w:val="single" w:sz="2" w:space="0" w:color="auto"/>
              <w:right w:val="single" w:sz="2" w:space="0" w:color="auto"/>
            </w:tcBorders>
            <w:vAlign w:val="center"/>
          </w:tcPr>
          <w:p w14:paraId="1B969048" w14:textId="77777777" w:rsidR="00C86AF9" w:rsidRDefault="00FB0521">
            <w:pPr>
              <w:jc w:val="center"/>
            </w:pPr>
            <w:r>
              <w:rPr>
                <w:sz w:val="20"/>
              </w:rPr>
              <w:t>oddział chorób metabolicznych dla dzieci</w:t>
            </w:r>
          </w:p>
        </w:tc>
      </w:tr>
      <w:tr w:rsidR="00C86AF9" w14:paraId="17FA0789" w14:textId="77777777">
        <w:trPr>
          <w:trHeight w:val="136"/>
        </w:trPr>
        <w:tc>
          <w:tcPr>
            <w:tcW w:w="1320" w:type="dxa"/>
            <w:vMerge/>
            <w:tcBorders>
              <w:top w:val="single" w:sz="2" w:space="0" w:color="auto"/>
              <w:left w:val="single" w:sz="2" w:space="0" w:color="auto"/>
              <w:bottom w:val="nil"/>
              <w:right w:val="nil"/>
            </w:tcBorders>
            <w:vAlign w:val="center"/>
          </w:tcPr>
          <w:p w14:paraId="3426C17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DD8FE6C" w14:textId="77777777" w:rsidR="00C86AF9" w:rsidRDefault="00FB0521">
            <w:pPr>
              <w:jc w:val="center"/>
            </w:pPr>
            <w:r>
              <w:rPr>
                <w:sz w:val="20"/>
              </w:rPr>
              <w:t>4020</w:t>
            </w:r>
          </w:p>
        </w:tc>
        <w:tc>
          <w:tcPr>
            <w:tcW w:w="5805" w:type="dxa"/>
            <w:tcBorders>
              <w:top w:val="nil"/>
              <w:left w:val="nil"/>
              <w:bottom w:val="single" w:sz="2" w:space="0" w:color="auto"/>
              <w:right w:val="single" w:sz="2" w:space="0" w:color="auto"/>
            </w:tcBorders>
            <w:vAlign w:val="center"/>
          </w:tcPr>
          <w:p w14:paraId="18A5494F" w14:textId="77777777" w:rsidR="00C86AF9" w:rsidRDefault="00FB0521">
            <w:pPr>
              <w:jc w:val="center"/>
            </w:pPr>
            <w:r>
              <w:rPr>
                <w:sz w:val="20"/>
              </w:rPr>
              <w:t>oddział diabetologiczny</w:t>
            </w:r>
          </w:p>
        </w:tc>
      </w:tr>
      <w:tr w:rsidR="00C86AF9" w14:paraId="5FA2DDAB" w14:textId="77777777">
        <w:trPr>
          <w:trHeight w:val="136"/>
        </w:trPr>
        <w:tc>
          <w:tcPr>
            <w:tcW w:w="1320" w:type="dxa"/>
            <w:vMerge/>
            <w:tcBorders>
              <w:top w:val="single" w:sz="2" w:space="0" w:color="auto"/>
              <w:left w:val="single" w:sz="2" w:space="0" w:color="auto"/>
              <w:bottom w:val="nil"/>
              <w:right w:val="nil"/>
            </w:tcBorders>
            <w:vAlign w:val="center"/>
          </w:tcPr>
          <w:p w14:paraId="6DFFD035"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9E37F5D" w14:textId="77777777" w:rsidR="00C86AF9" w:rsidRDefault="00FB0521">
            <w:pPr>
              <w:jc w:val="center"/>
            </w:pPr>
            <w:r>
              <w:rPr>
                <w:sz w:val="20"/>
              </w:rPr>
              <w:t>4030</w:t>
            </w:r>
          </w:p>
        </w:tc>
        <w:tc>
          <w:tcPr>
            <w:tcW w:w="5805" w:type="dxa"/>
            <w:tcBorders>
              <w:top w:val="nil"/>
              <w:left w:val="nil"/>
              <w:bottom w:val="single" w:sz="2" w:space="0" w:color="auto"/>
              <w:right w:val="single" w:sz="2" w:space="0" w:color="auto"/>
            </w:tcBorders>
            <w:vAlign w:val="center"/>
          </w:tcPr>
          <w:p w14:paraId="7799BADE" w14:textId="77777777" w:rsidR="00C86AF9" w:rsidRDefault="00FB0521">
            <w:pPr>
              <w:jc w:val="center"/>
            </w:pPr>
            <w:r>
              <w:rPr>
                <w:sz w:val="20"/>
              </w:rPr>
              <w:t xml:space="preserve">oddział endokrynologiczny </w:t>
            </w:r>
          </w:p>
        </w:tc>
      </w:tr>
      <w:tr w:rsidR="00C86AF9" w14:paraId="52BC9BA8" w14:textId="77777777">
        <w:trPr>
          <w:trHeight w:val="136"/>
        </w:trPr>
        <w:tc>
          <w:tcPr>
            <w:tcW w:w="1320" w:type="dxa"/>
            <w:vMerge/>
            <w:tcBorders>
              <w:top w:val="single" w:sz="2" w:space="0" w:color="auto"/>
              <w:left w:val="single" w:sz="2" w:space="0" w:color="auto"/>
              <w:bottom w:val="nil"/>
              <w:right w:val="nil"/>
            </w:tcBorders>
            <w:vAlign w:val="center"/>
          </w:tcPr>
          <w:p w14:paraId="061ECF4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70193D4" w14:textId="77777777" w:rsidR="00C86AF9" w:rsidRDefault="00FB0521">
            <w:pPr>
              <w:jc w:val="center"/>
            </w:pPr>
            <w:r>
              <w:rPr>
                <w:sz w:val="20"/>
              </w:rPr>
              <w:t>4031</w:t>
            </w:r>
          </w:p>
        </w:tc>
        <w:tc>
          <w:tcPr>
            <w:tcW w:w="5805" w:type="dxa"/>
            <w:tcBorders>
              <w:top w:val="nil"/>
              <w:left w:val="nil"/>
              <w:bottom w:val="single" w:sz="2" w:space="0" w:color="auto"/>
              <w:right w:val="single" w:sz="2" w:space="0" w:color="auto"/>
            </w:tcBorders>
            <w:vAlign w:val="center"/>
          </w:tcPr>
          <w:p w14:paraId="42911417" w14:textId="77777777" w:rsidR="00C86AF9" w:rsidRDefault="00FB0521">
            <w:pPr>
              <w:jc w:val="center"/>
            </w:pPr>
            <w:r>
              <w:rPr>
                <w:sz w:val="20"/>
              </w:rPr>
              <w:t>oddział endokrynologiczny dla dzieci</w:t>
            </w:r>
          </w:p>
        </w:tc>
      </w:tr>
      <w:tr w:rsidR="00C86AF9" w14:paraId="4FAADD0C" w14:textId="77777777">
        <w:trPr>
          <w:trHeight w:val="136"/>
        </w:trPr>
        <w:tc>
          <w:tcPr>
            <w:tcW w:w="1320" w:type="dxa"/>
            <w:vMerge/>
            <w:tcBorders>
              <w:top w:val="single" w:sz="2" w:space="0" w:color="auto"/>
              <w:left w:val="single" w:sz="2" w:space="0" w:color="auto"/>
              <w:bottom w:val="nil"/>
              <w:right w:val="nil"/>
            </w:tcBorders>
            <w:vAlign w:val="center"/>
          </w:tcPr>
          <w:p w14:paraId="28AC6C0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9B9F766" w14:textId="77777777" w:rsidR="00C86AF9" w:rsidRDefault="00FB0521">
            <w:pPr>
              <w:jc w:val="center"/>
            </w:pPr>
            <w:r>
              <w:rPr>
                <w:sz w:val="20"/>
              </w:rPr>
              <w:t>4220</w:t>
            </w:r>
          </w:p>
        </w:tc>
        <w:tc>
          <w:tcPr>
            <w:tcW w:w="5805" w:type="dxa"/>
            <w:tcBorders>
              <w:top w:val="nil"/>
              <w:left w:val="nil"/>
              <w:bottom w:val="single" w:sz="2" w:space="0" w:color="auto"/>
              <w:right w:val="single" w:sz="2" w:space="0" w:color="auto"/>
            </w:tcBorders>
            <w:vAlign w:val="center"/>
          </w:tcPr>
          <w:p w14:paraId="6E550B99" w14:textId="77777777" w:rsidR="00C86AF9" w:rsidRDefault="00FB0521">
            <w:pPr>
              <w:jc w:val="center"/>
            </w:pPr>
            <w:r>
              <w:rPr>
                <w:sz w:val="20"/>
              </w:rPr>
              <w:t>oddział neurologiczny</w:t>
            </w:r>
          </w:p>
        </w:tc>
      </w:tr>
      <w:tr w:rsidR="00C86AF9" w14:paraId="59202282" w14:textId="77777777">
        <w:trPr>
          <w:trHeight w:val="136"/>
        </w:trPr>
        <w:tc>
          <w:tcPr>
            <w:tcW w:w="1320" w:type="dxa"/>
            <w:vMerge/>
            <w:tcBorders>
              <w:top w:val="single" w:sz="2" w:space="0" w:color="auto"/>
              <w:left w:val="single" w:sz="2" w:space="0" w:color="auto"/>
              <w:bottom w:val="nil"/>
              <w:right w:val="nil"/>
            </w:tcBorders>
            <w:vAlign w:val="center"/>
          </w:tcPr>
          <w:p w14:paraId="68EF07EC"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50FDE86" w14:textId="77777777" w:rsidR="00C86AF9" w:rsidRDefault="00FB0521">
            <w:pPr>
              <w:jc w:val="center"/>
            </w:pPr>
            <w:r>
              <w:rPr>
                <w:sz w:val="20"/>
              </w:rPr>
              <w:t>4221</w:t>
            </w:r>
          </w:p>
        </w:tc>
        <w:tc>
          <w:tcPr>
            <w:tcW w:w="5805" w:type="dxa"/>
            <w:tcBorders>
              <w:top w:val="nil"/>
              <w:left w:val="nil"/>
              <w:bottom w:val="single" w:sz="2" w:space="0" w:color="auto"/>
              <w:right w:val="single" w:sz="2" w:space="0" w:color="auto"/>
            </w:tcBorders>
            <w:vAlign w:val="center"/>
          </w:tcPr>
          <w:p w14:paraId="3CD882D6" w14:textId="77777777" w:rsidR="00C86AF9" w:rsidRDefault="00FB0521">
            <w:pPr>
              <w:jc w:val="center"/>
            </w:pPr>
            <w:r>
              <w:rPr>
                <w:sz w:val="20"/>
              </w:rPr>
              <w:t>oddział neurologiczny dla dzieci</w:t>
            </w:r>
          </w:p>
        </w:tc>
      </w:tr>
      <w:tr w:rsidR="00C86AF9" w14:paraId="380F7237" w14:textId="77777777">
        <w:trPr>
          <w:trHeight w:val="136"/>
        </w:trPr>
        <w:tc>
          <w:tcPr>
            <w:tcW w:w="1320" w:type="dxa"/>
            <w:vMerge/>
            <w:tcBorders>
              <w:top w:val="single" w:sz="2" w:space="0" w:color="auto"/>
              <w:left w:val="single" w:sz="2" w:space="0" w:color="auto"/>
              <w:bottom w:val="nil"/>
              <w:right w:val="nil"/>
            </w:tcBorders>
            <w:vAlign w:val="center"/>
          </w:tcPr>
          <w:p w14:paraId="40D8BC1A"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55B51A58" w14:textId="77777777" w:rsidR="00C86AF9" w:rsidRDefault="00FB0521">
            <w:pPr>
              <w:jc w:val="center"/>
            </w:pPr>
            <w:r>
              <w:rPr>
                <w:sz w:val="20"/>
              </w:rPr>
              <w:t>4249</w:t>
            </w:r>
          </w:p>
        </w:tc>
        <w:tc>
          <w:tcPr>
            <w:tcW w:w="5805" w:type="dxa"/>
            <w:tcBorders>
              <w:top w:val="nil"/>
              <w:left w:val="nil"/>
              <w:bottom w:val="nil"/>
              <w:right w:val="single" w:sz="2" w:space="0" w:color="auto"/>
            </w:tcBorders>
            <w:vAlign w:val="center"/>
          </w:tcPr>
          <w:p w14:paraId="1FC08733" w14:textId="77777777" w:rsidR="00C86AF9" w:rsidRDefault="00FB0521">
            <w:pPr>
              <w:jc w:val="center"/>
            </w:pPr>
            <w:r>
              <w:rPr>
                <w:sz w:val="20"/>
              </w:rPr>
              <w:t>oddział onkologii i hematologii dziecięcej</w:t>
            </w:r>
          </w:p>
        </w:tc>
      </w:tr>
      <w:tr w:rsidR="00C86AF9" w14:paraId="4FE4516B" w14:textId="77777777">
        <w:trPr>
          <w:trHeight w:val="136"/>
        </w:trPr>
        <w:tc>
          <w:tcPr>
            <w:tcW w:w="1320" w:type="dxa"/>
            <w:vMerge/>
            <w:tcBorders>
              <w:top w:val="single" w:sz="2" w:space="0" w:color="auto"/>
              <w:left w:val="single" w:sz="2" w:space="0" w:color="auto"/>
              <w:bottom w:val="nil"/>
              <w:right w:val="nil"/>
            </w:tcBorders>
            <w:vAlign w:val="center"/>
          </w:tcPr>
          <w:p w14:paraId="439D74C8" w14:textId="77777777" w:rsidR="00C86AF9" w:rsidRDefault="00C86AF9">
            <w:pPr>
              <w:jc w:val="center"/>
            </w:pPr>
          </w:p>
        </w:tc>
        <w:tc>
          <w:tcPr>
            <w:tcW w:w="2955" w:type="dxa"/>
            <w:tcBorders>
              <w:top w:val="single" w:sz="2" w:space="0" w:color="auto"/>
              <w:left w:val="single" w:sz="2" w:space="0" w:color="auto"/>
              <w:bottom w:val="nil"/>
              <w:right w:val="single" w:sz="2" w:space="0" w:color="auto"/>
            </w:tcBorders>
            <w:vAlign w:val="center"/>
          </w:tcPr>
          <w:p w14:paraId="0A95FD78" w14:textId="77777777" w:rsidR="00C86AF9" w:rsidRDefault="00FB0521">
            <w:pPr>
              <w:jc w:val="center"/>
            </w:pPr>
            <w:r>
              <w:rPr>
                <w:sz w:val="20"/>
              </w:rPr>
              <w:t>4401</w:t>
            </w:r>
          </w:p>
        </w:tc>
        <w:tc>
          <w:tcPr>
            <w:tcW w:w="5805" w:type="dxa"/>
            <w:tcBorders>
              <w:top w:val="single" w:sz="2" w:space="0" w:color="auto"/>
              <w:left w:val="nil"/>
              <w:bottom w:val="nil"/>
              <w:right w:val="single" w:sz="2" w:space="0" w:color="auto"/>
            </w:tcBorders>
            <w:vAlign w:val="center"/>
          </w:tcPr>
          <w:p w14:paraId="37298BC8" w14:textId="77777777" w:rsidR="00C86AF9" w:rsidRDefault="00FB0521">
            <w:pPr>
              <w:jc w:val="center"/>
            </w:pPr>
            <w:r>
              <w:rPr>
                <w:sz w:val="20"/>
              </w:rPr>
              <w:t>oddział pediatryczny</w:t>
            </w:r>
          </w:p>
        </w:tc>
      </w:tr>
      <w:tr w:rsidR="00C86AF9" w14:paraId="07441917" w14:textId="77777777">
        <w:trPr>
          <w:trHeight w:val="136"/>
        </w:trPr>
        <w:tc>
          <w:tcPr>
            <w:tcW w:w="1320" w:type="dxa"/>
            <w:vMerge/>
            <w:tcBorders>
              <w:top w:val="single" w:sz="2" w:space="0" w:color="auto"/>
              <w:left w:val="single" w:sz="2" w:space="0" w:color="auto"/>
              <w:bottom w:val="nil"/>
              <w:right w:val="nil"/>
            </w:tcBorders>
            <w:vAlign w:val="center"/>
          </w:tcPr>
          <w:p w14:paraId="051466F1"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7ABDE2B2" w14:textId="77777777" w:rsidR="00C86AF9" w:rsidRDefault="00FB0521">
            <w:pPr>
              <w:jc w:val="center"/>
            </w:pPr>
            <w:r>
              <w:rPr>
                <w:sz w:val="20"/>
              </w:rPr>
              <w:t>ODDZIAŁ</w:t>
            </w:r>
          </w:p>
        </w:tc>
        <w:tc>
          <w:tcPr>
            <w:tcW w:w="5805" w:type="dxa"/>
            <w:tcBorders>
              <w:top w:val="single" w:sz="2" w:space="0" w:color="auto"/>
              <w:left w:val="nil"/>
              <w:bottom w:val="single" w:sz="2" w:space="0" w:color="auto"/>
              <w:right w:val="single" w:sz="2" w:space="0" w:color="auto"/>
            </w:tcBorders>
            <w:vAlign w:val="center"/>
          </w:tcPr>
          <w:p w14:paraId="61AEBAE0" w14:textId="77777777" w:rsidR="00C86AF9" w:rsidRDefault="00FB0521">
            <w:pPr>
              <w:jc w:val="center"/>
            </w:pPr>
            <w:r>
              <w:rPr>
                <w:sz w:val="20"/>
              </w:rPr>
              <w:t>TAK</w:t>
            </w:r>
          </w:p>
        </w:tc>
      </w:tr>
      <w:tr w:rsidR="00C86AF9" w14:paraId="75D01EDD" w14:textId="77777777">
        <w:trPr>
          <w:trHeight w:val="136"/>
        </w:trPr>
        <w:tc>
          <w:tcPr>
            <w:tcW w:w="1320" w:type="dxa"/>
            <w:vMerge/>
            <w:tcBorders>
              <w:top w:val="single" w:sz="2" w:space="0" w:color="auto"/>
              <w:left w:val="single" w:sz="2" w:space="0" w:color="auto"/>
              <w:bottom w:val="nil"/>
              <w:right w:val="nil"/>
            </w:tcBorders>
            <w:vAlign w:val="center"/>
          </w:tcPr>
          <w:p w14:paraId="5A83488B" w14:textId="77777777" w:rsidR="00C86AF9" w:rsidRDefault="00C86AF9">
            <w:pPr>
              <w:jc w:val="center"/>
            </w:pPr>
          </w:p>
        </w:tc>
        <w:tc>
          <w:tcPr>
            <w:tcW w:w="2955" w:type="dxa"/>
            <w:tcBorders>
              <w:top w:val="nil"/>
              <w:left w:val="single" w:sz="2" w:space="0" w:color="auto"/>
              <w:bottom w:val="nil"/>
              <w:right w:val="nil"/>
            </w:tcBorders>
            <w:vAlign w:val="center"/>
          </w:tcPr>
          <w:p w14:paraId="7982D762"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2B8DB11B" w14:textId="77777777" w:rsidR="00C86AF9" w:rsidRDefault="00FB0521">
            <w:pPr>
              <w:jc w:val="center"/>
            </w:pPr>
            <w:r>
              <w:rPr>
                <w:sz w:val="20"/>
              </w:rPr>
              <w:t>NIE</w:t>
            </w:r>
          </w:p>
        </w:tc>
      </w:tr>
      <w:tr w:rsidR="00C86AF9" w14:paraId="521D2C96" w14:textId="77777777">
        <w:trPr>
          <w:trHeight w:val="136"/>
        </w:trPr>
        <w:tc>
          <w:tcPr>
            <w:tcW w:w="1320" w:type="dxa"/>
            <w:vMerge/>
            <w:tcBorders>
              <w:top w:val="single" w:sz="2" w:space="0" w:color="auto"/>
              <w:left w:val="single" w:sz="2" w:space="0" w:color="auto"/>
              <w:bottom w:val="nil"/>
              <w:right w:val="nil"/>
            </w:tcBorders>
            <w:vAlign w:val="center"/>
          </w:tcPr>
          <w:p w14:paraId="4C3CFE1E"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AEDAC39" w14:textId="77777777" w:rsidR="00C86AF9" w:rsidRDefault="00FB0521">
            <w:pPr>
              <w:jc w:val="center"/>
            </w:pPr>
            <w:r>
              <w:rPr>
                <w:sz w:val="20"/>
              </w:rPr>
              <w:t>PORADNIA</w:t>
            </w:r>
          </w:p>
        </w:tc>
        <w:tc>
          <w:tcPr>
            <w:tcW w:w="5805" w:type="dxa"/>
            <w:tcBorders>
              <w:top w:val="single" w:sz="2" w:space="0" w:color="auto"/>
              <w:left w:val="nil"/>
              <w:bottom w:val="single" w:sz="2" w:space="0" w:color="auto"/>
              <w:right w:val="single" w:sz="2" w:space="0" w:color="auto"/>
            </w:tcBorders>
            <w:vAlign w:val="center"/>
          </w:tcPr>
          <w:p w14:paraId="6AF4F30D" w14:textId="77777777" w:rsidR="00C86AF9" w:rsidRDefault="00FB0521">
            <w:pPr>
              <w:jc w:val="center"/>
            </w:pPr>
            <w:r>
              <w:rPr>
                <w:sz w:val="20"/>
              </w:rPr>
              <w:t>NIE</w:t>
            </w:r>
          </w:p>
        </w:tc>
      </w:tr>
      <w:tr w:rsidR="00C86AF9" w14:paraId="401584B5" w14:textId="77777777">
        <w:trPr>
          <w:trHeight w:val="136"/>
        </w:trPr>
        <w:tc>
          <w:tcPr>
            <w:tcW w:w="1320" w:type="dxa"/>
            <w:vMerge/>
            <w:tcBorders>
              <w:top w:val="single" w:sz="2" w:space="0" w:color="auto"/>
              <w:left w:val="single" w:sz="2" w:space="0" w:color="auto"/>
              <w:bottom w:val="nil"/>
              <w:right w:val="nil"/>
            </w:tcBorders>
            <w:vAlign w:val="center"/>
          </w:tcPr>
          <w:p w14:paraId="444461D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E6B404B" w14:textId="77777777" w:rsidR="00C86AF9" w:rsidRDefault="00FB0521">
            <w:pPr>
              <w:jc w:val="center"/>
            </w:pPr>
            <w:r>
              <w:rPr>
                <w:sz w:val="20"/>
              </w:rPr>
              <w:t>ODDZIAŁ Z PORADNIĄ</w:t>
            </w:r>
          </w:p>
        </w:tc>
        <w:tc>
          <w:tcPr>
            <w:tcW w:w="5805" w:type="dxa"/>
            <w:tcBorders>
              <w:top w:val="nil"/>
              <w:left w:val="nil"/>
              <w:bottom w:val="single" w:sz="2" w:space="0" w:color="auto"/>
              <w:right w:val="single" w:sz="2" w:space="0" w:color="auto"/>
            </w:tcBorders>
            <w:vAlign w:val="center"/>
          </w:tcPr>
          <w:p w14:paraId="438E2B07" w14:textId="77777777" w:rsidR="00C86AF9" w:rsidRDefault="00FB0521">
            <w:pPr>
              <w:jc w:val="center"/>
            </w:pPr>
            <w:r>
              <w:rPr>
                <w:sz w:val="20"/>
              </w:rPr>
              <w:t>NIE</w:t>
            </w:r>
          </w:p>
        </w:tc>
      </w:tr>
      <w:tr w:rsidR="00C86AF9" w14:paraId="6C290F62" w14:textId="77777777">
        <w:trPr>
          <w:trHeight w:val="136"/>
        </w:trPr>
        <w:tc>
          <w:tcPr>
            <w:tcW w:w="1320" w:type="dxa"/>
            <w:vMerge/>
            <w:tcBorders>
              <w:top w:val="single" w:sz="2" w:space="0" w:color="auto"/>
              <w:left w:val="single" w:sz="2" w:space="0" w:color="auto"/>
              <w:bottom w:val="nil"/>
              <w:right w:val="nil"/>
            </w:tcBorders>
            <w:vAlign w:val="center"/>
          </w:tcPr>
          <w:p w14:paraId="1490F371" w14:textId="77777777" w:rsidR="00C86AF9" w:rsidRDefault="00C86AF9">
            <w:pPr>
              <w:jc w:val="center"/>
            </w:pPr>
          </w:p>
        </w:tc>
        <w:tc>
          <w:tcPr>
            <w:tcW w:w="2955" w:type="dxa"/>
            <w:tcBorders>
              <w:top w:val="nil"/>
              <w:left w:val="single" w:sz="2" w:space="0" w:color="auto"/>
              <w:bottom w:val="nil"/>
              <w:right w:val="nil"/>
            </w:tcBorders>
            <w:vAlign w:val="center"/>
          </w:tcPr>
          <w:p w14:paraId="17D7E7CE" w14:textId="77777777" w:rsidR="00C86AF9" w:rsidRDefault="00FB0521">
            <w:pPr>
              <w:jc w:val="center"/>
            </w:pPr>
            <w:r>
              <w:rPr>
                <w:sz w:val="20"/>
              </w:rPr>
              <w:t>ODDZIAŁ LECZENIA JEDNEGO DNIA Z PORADNIĄ</w:t>
            </w:r>
          </w:p>
        </w:tc>
        <w:tc>
          <w:tcPr>
            <w:tcW w:w="5805" w:type="dxa"/>
            <w:tcBorders>
              <w:top w:val="nil"/>
              <w:left w:val="single" w:sz="2" w:space="0" w:color="auto"/>
              <w:bottom w:val="nil"/>
              <w:right w:val="single" w:sz="2" w:space="0" w:color="auto"/>
            </w:tcBorders>
            <w:vAlign w:val="center"/>
          </w:tcPr>
          <w:p w14:paraId="50E494B0" w14:textId="77777777" w:rsidR="00C86AF9" w:rsidRDefault="00FB0521">
            <w:pPr>
              <w:jc w:val="center"/>
            </w:pPr>
            <w:r>
              <w:rPr>
                <w:sz w:val="20"/>
              </w:rPr>
              <w:t>NIE</w:t>
            </w:r>
          </w:p>
        </w:tc>
      </w:tr>
      <w:tr w:rsidR="00C86AF9" w14:paraId="34358CB7" w14:textId="77777777">
        <w:trPr>
          <w:trHeight w:val="136"/>
        </w:trPr>
        <w:tc>
          <w:tcPr>
            <w:tcW w:w="1320" w:type="dxa"/>
            <w:vMerge/>
            <w:tcBorders>
              <w:top w:val="single" w:sz="2" w:space="0" w:color="auto"/>
              <w:left w:val="single" w:sz="2" w:space="0" w:color="auto"/>
              <w:bottom w:val="nil"/>
              <w:right w:val="nil"/>
            </w:tcBorders>
            <w:vAlign w:val="center"/>
          </w:tcPr>
          <w:p w14:paraId="7E400E92"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7A7BED7F" w14:textId="77777777" w:rsidR="00C86AF9" w:rsidRDefault="00FB0521">
            <w:pPr>
              <w:jc w:val="center"/>
            </w:pPr>
            <w:r>
              <w:rPr>
                <w:sz w:val="20"/>
              </w:rPr>
              <w:t>ODDZIAŁ Z ODDZIAŁEM JEDNEGO DNIA</w:t>
            </w:r>
          </w:p>
        </w:tc>
        <w:tc>
          <w:tcPr>
            <w:tcW w:w="5805" w:type="dxa"/>
            <w:tcBorders>
              <w:top w:val="single" w:sz="2" w:space="0" w:color="auto"/>
              <w:left w:val="nil"/>
              <w:bottom w:val="single" w:sz="2" w:space="0" w:color="auto"/>
              <w:right w:val="single" w:sz="2" w:space="0" w:color="auto"/>
            </w:tcBorders>
            <w:vAlign w:val="center"/>
          </w:tcPr>
          <w:p w14:paraId="7F532814" w14:textId="77777777" w:rsidR="00C86AF9" w:rsidRDefault="00FB0521">
            <w:pPr>
              <w:jc w:val="center"/>
            </w:pPr>
            <w:r>
              <w:rPr>
                <w:sz w:val="20"/>
              </w:rPr>
              <w:t>NIE</w:t>
            </w:r>
          </w:p>
        </w:tc>
      </w:tr>
      <w:tr w:rsidR="00C86AF9" w14:paraId="07D063B4" w14:textId="77777777">
        <w:trPr>
          <w:trHeight w:val="136"/>
        </w:trPr>
        <w:tc>
          <w:tcPr>
            <w:tcW w:w="1320" w:type="dxa"/>
            <w:vMerge/>
            <w:tcBorders>
              <w:top w:val="single" w:sz="2" w:space="0" w:color="auto"/>
              <w:left w:val="single" w:sz="2" w:space="0" w:color="auto"/>
              <w:bottom w:val="nil"/>
              <w:right w:val="nil"/>
            </w:tcBorders>
            <w:vAlign w:val="center"/>
          </w:tcPr>
          <w:p w14:paraId="05640F4B"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6AAB564F" w14:textId="77777777" w:rsidR="00C86AF9" w:rsidRDefault="00FB0521">
            <w:pPr>
              <w:jc w:val="center"/>
            </w:pPr>
            <w:r>
              <w:rPr>
                <w:sz w:val="20"/>
              </w:rPr>
              <w:t>ODDZIAŁ Z ODDZIAŁEM JEDNEGO DNIA ORAZ Z PORADNIĄ</w:t>
            </w:r>
          </w:p>
        </w:tc>
        <w:tc>
          <w:tcPr>
            <w:tcW w:w="5805" w:type="dxa"/>
            <w:tcBorders>
              <w:top w:val="nil"/>
              <w:left w:val="nil"/>
              <w:bottom w:val="nil"/>
              <w:right w:val="single" w:sz="2" w:space="0" w:color="auto"/>
            </w:tcBorders>
            <w:vAlign w:val="center"/>
          </w:tcPr>
          <w:p w14:paraId="4A1AF907" w14:textId="77777777" w:rsidR="00C86AF9" w:rsidRDefault="00FB0521">
            <w:pPr>
              <w:jc w:val="center"/>
            </w:pPr>
            <w:r>
              <w:rPr>
                <w:sz w:val="20"/>
              </w:rPr>
              <w:t>NIE</w:t>
            </w:r>
          </w:p>
        </w:tc>
      </w:tr>
      <w:tr w:rsidR="00C86AF9" w14:paraId="0330B9AB" w14:textId="77777777">
        <w:trPr>
          <w:trHeight w:val="136"/>
        </w:trPr>
        <w:tc>
          <w:tcPr>
            <w:tcW w:w="1320" w:type="dxa"/>
            <w:vMerge/>
            <w:tcBorders>
              <w:top w:val="single" w:sz="2" w:space="0" w:color="auto"/>
              <w:left w:val="single" w:sz="2" w:space="0" w:color="auto"/>
              <w:bottom w:val="nil"/>
              <w:right w:val="nil"/>
            </w:tcBorders>
            <w:vAlign w:val="center"/>
          </w:tcPr>
          <w:p w14:paraId="608DA1EB"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348990AF"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1C805B06" w14:textId="77777777" w:rsidR="00C86AF9" w:rsidRDefault="00FB0521">
            <w:pPr>
              <w:jc w:val="center"/>
            </w:pPr>
            <w:r>
              <w:rPr>
                <w:sz w:val="20"/>
              </w:rPr>
              <w:t>dostęp do oddziału anestezjologii i intensywnej terapii</w:t>
            </w:r>
          </w:p>
        </w:tc>
      </w:tr>
      <w:tr w:rsidR="00C86AF9" w14:paraId="3906FBFD"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7F4F8958"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2954E5F7" w14:textId="77777777" w:rsidR="00C86AF9" w:rsidRDefault="00FB0521">
            <w:pPr>
              <w:jc w:val="center"/>
            </w:pPr>
            <w:r>
              <w:rPr>
                <w:sz w:val="20"/>
              </w:rPr>
              <w:t>dorośli – lekarze specjaliści w dziedzinie chorób wewnętrznych lub neurologii, lub endokrynologii</w:t>
            </w:r>
          </w:p>
        </w:tc>
      </w:tr>
      <w:tr w:rsidR="00C86AF9" w14:paraId="65634E6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BFDE8C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36D832A0"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1F1AE22B" w14:textId="77777777" w:rsidR="00C86AF9" w:rsidRDefault="00FB0521">
            <w:pPr>
              <w:jc w:val="center"/>
            </w:pPr>
            <w:r>
              <w:rPr>
                <w:sz w:val="20"/>
              </w:rPr>
              <w:t>równoważnik 2 etatów</w:t>
            </w:r>
          </w:p>
        </w:tc>
      </w:tr>
      <w:tr w:rsidR="00C86AF9" w14:paraId="28D3E87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DC2D95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719EE33" w14:textId="77777777" w:rsidR="00C86AF9" w:rsidRDefault="00FB0521">
            <w:pPr>
              <w:jc w:val="center"/>
            </w:pPr>
            <w:r>
              <w:rPr>
                <w:sz w:val="20"/>
              </w:rPr>
              <w:t>dzieci – lekarze specjaliści w dziedzinie pediatrii lub pediatrii metabolicznej, lub neurologii dziecięcej</w:t>
            </w:r>
          </w:p>
        </w:tc>
      </w:tr>
      <w:tr w:rsidR="00C86AF9" w14:paraId="298ADDC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4898062" w14:textId="77777777" w:rsidR="00C86AF9" w:rsidRDefault="00C86AF9">
            <w:pPr>
              <w:jc w:val="center"/>
            </w:pPr>
          </w:p>
        </w:tc>
        <w:tc>
          <w:tcPr>
            <w:tcW w:w="2955" w:type="dxa"/>
            <w:tcBorders>
              <w:top w:val="nil"/>
              <w:left w:val="nil"/>
              <w:bottom w:val="nil"/>
              <w:right w:val="single" w:sz="2" w:space="0" w:color="auto"/>
            </w:tcBorders>
            <w:vAlign w:val="center"/>
          </w:tcPr>
          <w:p w14:paraId="0A0F0C11"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7E4EA131" w14:textId="77777777" w:rsidR="00C86AF9" w:rsidRDefault="00FB0521">
            <w:pPr>
              <w:jc w:val="center"/>
            </w:pPr>
            <w:r>
              <w:rPr>
                <w:sz w:val="20"/>
              </w:rPr>
              <w:t>równoważnik 2 etatów</w:t>
            </w:r>
          </w:p>
        </w:tc>
      </w:tr>
      <w:tr w:rsidR="00C86AF9" w14:paraId="268209B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F6AA9E7" w14:textId="77777777" w:rsidR="00C86AF9" w:rsidRDefault="00C86AF9">
            <w:pPr>
              <w:jc w:val="center"/>
            </w:pPr>
          </w:p>
        </w:tc>
        <w:tc>
          <w:tcPr>
            <w:tcW w:w="2955" w:type="dxa"/>
            <w:vMerge w:val="restart"/>
            <w:tcBorders>
              <w:top w:val="single" w:sz="2" w:space="0" w:color="auto"/>
              <w:left w:val="single" w:sz="2" w:space="0" w:color="auto"/>
              <w:bottom w:val="single" w:sz="2" w:space="0" w:color="auto"/>
              <w:right w:val="single" w:sz="2" w:space="0" w:color="auto"/>
            </w:tcBorders>
            <w:vAlign w:val="center"/>
          </w:tcPr>
          <w:p w14:paraId="4A04ECDE"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39FFD458" w14:textId="77777777" w:rsidR="00C86AF9" w:rsidRDefault="00FB0521">
            <w:pPr>
              <w:jc w:val="center"/>
              <w:rPr>
                <w:color w:val="000000"/>
                <w:u w:color="000000"/>
              </w:rPr>
            </w:pPr>
            <w:r>
              <w:rPr>
                <w:sz w:val="20"/>
              </w:rPr>
              <w:t>dostęp do konsultacji lekarza specjalisty w dziedzinie: a) dzieci - pediatrii metabolicznej, chorób płuc lub chorób płuc dzieci, okulistyki, rehabilitacji medycznej, neurologii lub neurologii dziecięcej</w:t>
            </w:r>
            <w:r>
              <w:rPr>
                <w:sz w:val="20"/>
              </w:rPr>
              <w:br/>
              <w:t>b) dorośli – chorób płuc, okulistyki, rehabilitacji medycznej, neurologii</w:t>
            </w:r>
          </w:p>
        </w:tc>
      </w:tr>
      <w:tr w:rsidR="00C86AF9" w14:paraId="00E1986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5BA76FB" w14:textId="77777777" w:rsidR="00C86AF9" w:rsidRDefault="00C86AF9">
            <w:pPr>
              <w:jc w:val="center"/>
              <w:rPr>
                <w:color w:val="000000"/>
                <w:u w:color="000000"/>
              </w:rPr>
            </w:pPr>
          </w:p>
        </w:tc>
        <w:tc>
          <w:tcPr>
            <w:tcW w:w="2955" w:type="dxa"/>
            <w:vMerge/>
            <w:tcBorders>
              <w:top w:val="single" w:sz="2" w:space="0" w:color="auto"/>
              <w:left w:val="single" w:sz="2" w:space="0" w:color="auto"/>
              <w:bottom w:val="single" w:sz="2" w:space="0" w:color="auto"/>
              <w:right w:val="single" w:sz="2" w:space="0" w:color="auto"/>
            </w:tcBorders>
            <w:vAlign w:val="center"/>
          </w:tcPr>
          <w:p w14:paraId="3D73776A" w14:textId="77777777" w:rsidR="00C86AF9" w:rsidRDefault="00C86AF9">
            <w:pPr>
              <w:jc w:val="center"/>
              <w:rPr>
                <w:color w:val="000000"/>
                <w:u w:color="000000"/>
              </w:rPr>
            </w:pPr>
          </w:p>
        </w:tc>
        <w:tc>
          <w:tcPr>
            <w:tcW w:w="5805" w:type="dxa"/>
            <w:tcBorders>
              <w:top w:val="nil"/>
              <w:left w:val="nil"/>
              <w:bottom w:val="single" w:sz="2" w:space="0" w:color="auto"/>
              <w:right w:val="single" w:sz="2" w:space="0" w:color="auto"/>
            </w:tcBorders>
            <w:vAlign w:val="center"/>
          </w:tcPr>
          <w:p w14:paraId="11B8FD7E" w14:textId="77777777" w:rsidR="00C86AF9" w:rsidRDefault="00FB0521">
            <w:pPr>
              <w:jc w:val="center"/>
              <w:rPr>
                <w:color w:val="000000"/>
                <w:u w:color="000000"/>
              </w:rPr>
            </w:pPr>
            <w:r>
              <w:rPr>
                <w:sz w:val="20"/>
              </w:rPr>
              <w:t>dostęp do konsultacji: psychologicznej, fizjoterapeutycznej</w:t>
            </w:r>
          </w:p>
        </w:tc>
      </w:tr>
      <w:tr w:rsidR="00C86AF9" w14:paraId="13001515" w14:textId="77777777">
        <w:trPr>
          <w:trHeight w:val="748"/>
        </w:trPr>
        <w:tc>
          <w:tcPr>
            <w:tcW w:w="1320" w:type="dxa"/>
            <w:vMerge w:val="restart"/>
            <w:tcBorders>
              <w:top w:val="nil"/>
              <w:left w:val="single" w:sz="2" w:space="0" w:color="auto"/>
              <w:bottom w:val="single" w:sz="2" w:space="0" w:color="auto"/>
              <w:right w:val="single" w:sz="2" w:space="0" w:color="auto"/>
            </w:tcBorders>
            <w:vAlign w:val="center"/>
          </w:tcPr>
          <w:p w14:paraId="69A061C9" w14:textId="77777777" w:rsidR="00C86AF9" w:rsidRDefault="00FB0521">
            <w:pPr>
              <w:jc w:val="center"/>
              <w:rPr>
                <w:color w:val="000000"/>
                <w:u w:color="000000"/>
              </w:rPr>
            </w:pPr>
            <w:r>
              <w:rPr>
                <w:sz w:val="20"/>
              </w:rPr>
              <w:t>pielęgniarki</w:t>
            </w:r>
          </w:p>
        </w:tc>
        <w:tc>
          <w:tcPr>
            <w:tcW w:w="8760" w:type="dxa"/>
            <w:gridSpan w:val="2"/>
            <w:tcBorders>
              <w:top w:val="nil"/>
              <w:left w:val="nil"/>
              <w:bottom w:val="single" w:sz="2" w:space="0" w:color="auto"/>
              <w:right w:val="single" w:sz="2" w:space="0" w:color="auto"/>
            </w:tcBorders>
            <w:vAlign w:val="center"/>
          </w:tcPr>
          <w:p w14:paraId="48D448F7" w14:textId="77777777" w:rsidR="00C86AF9" w:rsidRDefault="00FB0521">
            <w:pPr>
              <w:jc w:val="center"/>
              <w:rPr>
                <w:color w:val="000000"/>
                <w:u w:color="000000"/>
              </w:rPr>
            </w:pPr>
            <w:r>
              <w:rPr>
                <w:sz w:val="20"/>
              </w:rPr>
              <w:t>pielęgniarki</w:t>
            </w:r>
          </w:p>
        </w:tc>
      </w:tr>
      <w:tr w:rsidR="00C86AF9" w14:paraId="2CE4BE5A"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053588F2" w14:textId="77777777" w:rsidR="00C86AF9" w:rsidRDefault="00C86AF9">
            <w:pPr>
              <w:jc w:val="center"/>
              <w:rPr>
                <w:color w:val="000000"/>
                <w:u w:color="000000"/>
              </w:rPr>
            </w:pPr>
          </w:p>
        </w:tc>
        <w:tc>
          <w:tcPr>
            <w:tcW w:w="2955" w:type="dxa"/>
            <w:tcBorders>
              <w:top w:val="nil"/>
              <w:left w:val="nil"/>
              <w:bottom w:val="nil"/>
              <w:right w:val="single" w:sz="2" w:space="0" w:color="auto"/>
            </w:tcBorders>
            <w:vAlign w:val="center"/>
          </w:tcPr>
          <w:p w14:paraId="71D355DF" w14:textId="77777777" w:rsidR="00C86AF9" w:rsidRDefault="00FB0521">
            <w:pPr>
              <w:jc w:val="center"/>
              <w:rPr>
                <w:color w:val="000000"/>
                <w:u w:color="000000"/>
              </w:rPr>
            </w:pPr>
            <w:r>
              <w:rPr>
                <w:sz w:val="20"/>
              </w:rPr>
              <w:t xml:space="preserve">łączny czas pracy </w:t>
            </w:r>
          </w:p>
        </w:tc>
        <w:tc>
          <w:tcPr>
            <w:tcW w:w="5805" w:type="dxa"/>
            <w:tcBorders>
              <w:top w:val="nil"/>
              <w:left w:val="nil"/>
              <w:bottom w:val="nil"/>
              <w:right w:val="single" w:sz="2" w:space="0" w:color="auto"/>
            </w:tcBorders>
            <w:vAlign w:val="center"/>
          </w:tcPr>
          <w:p w14:paraId="5392416C" w14:textId="77777777" w:rsidR="00C86AF9" w:rsidRDefault="00FB0521">
            <w:pPr>
              <w:jc w:val="center"/>
              <w:rPr>
                <w:color w:val="000000"/>
                <w:u w:color="000000"/>
              </w:rPr>
            </w:pPr>
            <w:r>
              <w:rPr>
                <w:sz w:val="20"/>
              </w:rPr>
              <w:t>równoważnik 2 etatów</w:t>
            </w:r>
          </w:p>
        </w:tc>
      </w:tr>
      <w:tr w:rsidR="00C86AF9" w14:paraId="4AA1D3AB"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5E674EAC" w14:textId="77777777" w:rsidR="00C86AF9" w:rsidRDefault="00FB0521">
            <w:pPr>
              <w:jc w:val="center"/>
              <w:rPr>
                <w:color w:val="000000"/>
                <w:u w:color="000000"/>
              </w:rP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3C41FD5E" w14:textId="77777777" w:rsidR="00C86AF9" w:rsidRDefault="00FB0521">
            <w:pPr>
              <w:jc w:val="center"/>
              <w:rPr>
                <w:color w:val="000000"/>
                <w:u w:color="000000"/>
              </w:rPr>
            </w:pPr>
            <w:r>
              <w:rPr>
                <w:sz w:val="20"/>
              </w:rPr>
              <w:t>USG</w:t>
            </w:r>
          </w:p>
        </w:tc>
      </w:tr>
      <w:tr w:rsidR="00C86AF9" w14:paraId="0738E22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D421CC4"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2C565648" w14:textId="77777777" w:rsidR="00C86AF9" w:rsidRDefault="00FB0521">
            <w:pPr>
              <w:jc w:val="center"/>
              <w:rPr>
                <w:color w:val="000000"/>
                <w:u w:color="000000"/>
              </w:rPr>
            </w:pPr>
            <w:r>
              <w:rPr>
                <w:sz w:val="20"/>
              </w:rPr>
              <w:t>rezonans magnetyczny</w:t>
            </w:r>
          </w:p>
        </w:tc>
      </w:tr>
      <w:tr w:rsidR="00C86AF9" w14:paraId="2A9E7DF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C48850D"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752514DE" w14:textId="77777777" w:rsidR="00C86AF9" w:rsidRDefault="00FB0521">
            <w:pPr>
              <w:jc w:val="center"/>
              <w:rPr>
                <w:color w:val="000000"/>
                <w:u w:color="000000"/>
              </w:rPr>
            </w:pPr>
            <w:r>
              <w:rPr>
                <w:sz w:val="20"/>
              </w:rPr>
              <w:t>RTG</w:t>
            </w:r>
          </w:p>
        </w:tc>
      </w:tr>
      <w:tr w:rsidR="00C86AF9" w14:paraId="08319E3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D5417C6"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3E20B7A2" w14:textId="77777777" w:rsidR="00C86AF9" w:rsidRDefault="00FB0521">
            <w:pPr>
              <w:jc w:val="center"/>
              <w:rPr>
                <w:color w:val="000000"/>
                <w:u w:color="000000"/>
              </w:rPr>
            </w:pPr>
            <w:r>
              <w:rPr>
                <w:sz w:val="20"/>
              </w:rPr>
              <w:t>EKG</w:t>
            </w:r>
          </w:p>
        </w:tc>
      </w:tr>
      <w:tr w:rsidR="00C86AF9" w14:paraId="4FCD350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2906293"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28228821" w14:textId="77777777" w:rsidR="00C86AF9" w:rsidRDefault="00FB0521">
            <w:pPr>
              <w:jc w:val="center"/>
              <w:rPr>
                <w:color w:val="000000"/>
                <w:u w:color="000000"/>
              </w:rPr>
            </w:pPr>
            <w:r>
              <w:rPr>
                <w:sz w:val="20"/>
              </w:rPr>
              <w:t>EMG</w:t>
            </w:r>
          </w:p>
        </w:tc>
      </w:tr>
      <w:tr w:rsidR="00C86AF9" w14:paraId="122DE1F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E781B9F"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30C86094" w14:textId="77777777" w:rsidR="00C86AF9" w:rsidRDefault="00FB0521">
            <w:pPr>
              <w:jc w:val="center"/>
              <w:rPr>
                <w:color w:val="000000"/>
                <w:u w:color="000000"/>
              </w:rPr>
            </w:pPr>
            <w:r>
              <w:rPr>
                <w:sz w:val="20"/>
              </w:rPr>
              <w:t>echokardiografia</w:t>
            </w:r>
          </w:p>
        </w:tc>
      </w:tr>
      <w:tr w:rsidR="00C86AF9" w14:paraId="3F695A6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54360AF"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04E0CEC7" w14:textId="77777777" w:rsidR="00C86AF9" w:rsidRDefault="00FB0521">
            <w:pPr>
              <w:jc w:val="center"/>
              <w:rPr>
                <w:color w:val="000000"/>
                <w:u w:color="000000"/>
              </w:rPr>
            </w:pPr>
            <w:r>
              <w:rPr>
                <w:sz w:val="20"/>
              </w:rPr>
              <w:t>badania audiometryczne</w:t>
            </w:r>
          </w:p>
        </w:tc>
      </w:tr>
      <w:tr w:rsidR="00C86AF9" w14:paraId="06EF4AC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7BEA891"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78559984" w14:textId="77777777" w:rsidR="00C86AF9" w:rsidRDefault="00FB0521">
            <w:pPr>
              <w:jc w:val="center"/>
              <w:rPr>
                <w:color w:val="000000"/>
                <w:u w:color="000000"/>
              </w:rPr>
            </w:pPr>
            <w:r>
              <w:rPr>
                <w:sz w:val="20"/>
              </w:rPr>
              <w:t>badania spirometryczne</w:t>
            </w:r>
          </w:p>
        </w:tc>
      </w:tr>
      <w:tr w:rsidR="00C86AF9" w14:paraId="561D5F7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515590A"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3F05A1CF" w14:textId="77777777" w:rsidR="00C86AF9" w:rsidRDefault="00FB0521">
            <w:pPr>
              <w:jc w:val="center"/>
              <w:rPr>
                <w:color w:val="000000"/>
                <w:u w:color="000000"/>
              </w:rPr>
            </w:pPr>
            <w:r>
              <w:rPr>
                <w:sz w:val="20"/>
              </w:rPr>
              <w:t>badania laboratoryjne (biochemiczne, enzymatyczne)</w:t>
            </w:r>
          </w:p>
        </w:tc>
      </w:tr>
      <w:tr w:rsidR="00C86AF9" w14:paraId="609C411F"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FE4F75B"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4DF239B2" w14:textId="77777777" w:rsidR="00C86AF9" w:rsidRDefault="00FB0521">
            <w:pPr>
              <w:jc w:val="center"/>
              <w:rPr>
                <w:color w:val="000000"/>
                <w:u w:color="000000"/>
              </w:rPr>
            </w:pPr>
            <w:r>
              <w:rPr>
                <w:sz w:val="20"/>
              </w:rPr>
              <w:t>badania genetyczne</w:t>
            </w:r>
          </w:p>
        </w:tc>
      </w:tr>
    </w:tbl>
    <w:p w14:paraId="657B2BD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72556169" w14:textId="77777777">
        <w:trPr>
          <w:trHeight w:val="840"/>
        </w:trPr>
        <w:tc>
          <w:tcPr>
            <w:tcW w:w="1245" w:type="dxa"/>
            <w:tcBorders>
              <w:top w:val="nil"/>
              <w:left w:val="nil"/>
              <w:bottom w:val="nil"/>
              <w:right w:val="nil"/>
            </w:tcBorders>
            <w:vAlign w:val="center"/>
          </w:tcPr>
          <w:p w14:paraId="414D87F5"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5665AC53" w14:textId="77777777" w:rsidR="00C86AF9" w:rsidRDefault="00FB0521">
            <w:pPr>
              <w:jc w:val="center"/>
            </w:pPr>
            <w:r>
              <w:rPr>
                <w:b/>
                <w:sz w:val="20"/>
              </w:rPr>
              <w:t xml:space="preserve">03.0000.327.02 </w:t>
            </w:r>
          </w:p>
        </w:tc>
        <w:tc>
          <w:tcPr>
            <w:tcW w:w="5820" w:type="dxa"/>
            <w:tcBorders>
              <w:top w:val="single" w:sz="2" w:space="0" w:color="auto"/>
              <w:left w:val="nil"/>
              <w:bottom w:val="single" w:sz="2" w:space="0" w:color="auto"/>
              <w:right w:val="single" w:sz="2" w:space="0" w:color="auto"/>
            </w:tcBorders>
            <w:vAlign w:val="center"/>
          </w:tcPr>
          <w:p w14:paraId="1590E2B1" w14:textId="77777777" w:rsidR="00C86AF9" w:rsidRDefault="00FB0521">
            <w:pPr>
              <w:jc w:val="center"/>
            </w:pPr>
            <w:r>
              <w:rPr>
                <w:b/>
                <w:sz w:val="20"/>
              </w:rPr>
              <w:t>Leczenie przewlekłych zakażeń płuc u świadczeniobiorców z mukowiscydozą</w:t>
            </w:r>
          </w:p>
        </w:tc>
      </w:tr>
      <w:tr w:rsidR="00C86AF9" w14:paraId="076BE253" w14:textId="77777777">
        <w:trPr>
          <w:trHeight w:val="136"/>
        </w:trPr>
        <w:tc>
          <w:tcPr>
            <w:tcW w:w="1245" w:type="dxa"/>
            <w:tcBorders>
              <w:top w:val="nil"/>
              <w:left w:val="nil"/>
              <w:bottom w:val="nil"/>
              <w:right w:val="nil"/>
            </w:tcBorders>
            <w:vAlign w:val="bottom"/>
          </w:tcPr>
          <w:p w14:paraId="5086F36D" w14:textId="77777777" w:rsidR="00C86AF9" w:rsidRDefault="00C86AF9">
            <w:pPr>
              <w:jc w:val="left"/>
            </w:pPr>
          </w:p>
        </w:tc>
        <w:tc>
          <w:tcPr>
            <w:tcW w:w="3015" w:type="dxa"/>
            <w:tcBorders>
              <w:top w:val="nil"/>
              <w:left w:val="nil"/>
              <w:bottom w:val="nil"/>
              <w:right w:val="nil"/>
            </w:tcBorders>
            <w:vAlign w:val="bottom"/>
          </w:tcPr>
          <w:p w14:paraId="64358738" w14:textId="77777777" w:rsidR="00C86AF9" w:rsidRDefault="00C86AF9">
            <w:pPr>
              <w:jc w:val="left"/>
            </w:pPr>
          </w:p>
        </w:tc>
        <w:tc>
          <w:tcPr>
            <w:tcW w:w="5820" w:type="dxa"/>
            <w:tcBorders>
              <w:top w:val="nil"/>
              <w:left w:val="nil"/>
              <w:bottom w:val="nil"/>
              <w:right w:val="nil"/>
            </w:tcBorders>
            <w:vAlign w:val="bottom"/>
          </w:tcPr>
          <w:p w14:paraId="74915B63" w14:textId="77777777" w:rsidR="00C86AF9" w:rsidRDefault="00C86AF9">
            <w:pPr>
              <w:jc w:val="left"/>
            </w:pPr>
          </w:p>
        </w:tc>
      </w:tr>
      <w:tr w:rsidR="00C86AF9" w14:paraId="62EB0BFB"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0D63948" w14:textId="77777777" w:rsidR="00C86AF9" w:rsidRDefault="00FB0521">
            <w:pPr>
              <w:jc w:val="center"/>
            </w:pPr>
            <w:r>
              <w:rPr>
                <w:sz w:val="20"/>
              </w:rPr>
              <w:t>organizacja udzielania świadczeń</w:t>
            </w:r>
          </w:p>
        </w:tc>
        <w:tc>
          <w:tcPr>
            <w:tcW w:w="3015" w:type="dxa"/>
            <w:tcBorders>
              <w:top w:val="single" w:sz="2" w:space="0" w:color="auto"/>
              <w:left w:val="nil"/>
              <w:bottom w:val="single" w:sz="2" w:space="0" w:color="auto"/>
              <w:right w:val="single" w:sz="2" w:space="0" w:color="auto"/>
            </w:tcBorders>
            <w:vAlign w:val="center"/>
          </w:tcPr>
          <w:p w14:paraId="456062A9"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1DB5CFA1" w14:textId="77777777" w:rsidR="00C86AF9" w:rsidRDefault="00FB0521">
            <w:pPr>
              <w:jc w:val="center"/>
            </w:pPr>
            <w:r>
              <w:rPr>
                <w:b/>
                <w:sz w:val="20"/>
              </w:rPr>
              <w:t>nazwa</w:t>
            </w:r>
          </w:p>
        </w:tc>
      </w:tr>
      <w:tr w:rsidR="00C86AF9" w14:paraId="307ABD1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E379ABC"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6638167B" w14:textId="77777777" w:rsidR="00C86AF9" w:rsidRDefault="00FB0521">
            <w:pPr>
              <w:jc w:val="center"/>
            </w:pPr>
            <w:r>
              <w:rPr>
                <w:sz w:val="20"/>
              </w:rPr>
              <w:t>1272</w:t>
            </w:r>
          </w:p>
        </w:tc>
        <w:tc>
          <w:tcPr>
            <w:tcW w:w="5820" w:type="dxa"/>
            <w:tcBorders>
              <w:top w:val="nil"/>
              <w:left w:val="nil"/>
              <w:bottom w:val="single" w:sz="2" w:space="0" w:color="auto"/>
              <w:right w:val="single" w:sz="2" w:space="0" w:color="auto"/>
            </w:tcBorders>
            <w:vAlign w:val="center"/>
          </w:tcPr>
          <w:p w14:paraId="10C35403" w14:textId="77777777" w:rsidR="00C86AF9" w:rsidRDefault="00FB0521">
            <w:pPr>
              <w:jc w:val="center"/>
            </w:pPr>
            <w:r>
              <w:rPr>
                <w:sz w:val="20"/>
              </w:rPr>
              <w:t>poradnia chorób płuc</w:t>
            </w:r>
          </w:p>
        </w:tc>
      </w:tr>
      <w:tr w:rsidR="00C86AF9" w14:paraId="26E9B24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FB44E67"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7330B0B6" w14:textId="77777777" w:rsidR="00C86AF9" w:rsidRDefault="00FB0521">
            <w:pPr>
              <w:jc w:val="center"/>
            </w:pPr>
            <w:r>
              <w:rPr>
                <w:sz w:val="20"/>
              </w:rPr>
              <w:t>1273</w:t>
            </w:r>
          </w:p>
        </w:tc>
        <w:tc>
          <w:tcPr>
            <w:tcW w:w="5820" w:type="dxa"/>
            <w:tcBorders>
              <w:top w:val="nil"/>
              <w:left w:val="nil"/>
              <w:bottom w:val="single" w:sz="2" w:space="0" w:color="auto"/>
              <w:right w:val="single" w:sz="2" w:space="0" w:color="auto"/>
            </w:tcBorders>
            <w:vAlign w:val="center"/>
          </w:tcPr>
          <w:p w14:paraId="2DF83A84" w14:textId="77777777" w:rsidR="00C86AF9" w:rsidRDefault="00FB0521">
            <w:pPr>
              <w:jc w:val="center"/>
            </w:pPr>
            <w:r>
              <w:rPr>
                <w:sz w:val="20"/>
              </w:rPr>
              <w:t>poradnia chorób płuc dla dzieci</w:t>
            </w:r>
          </w:p>
        </w:tc>
      </w:tr>
      <w:tr w:rsidR="00C86AF9" w14:paraId="4EC8D0F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E69C700"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6B045072" w14:textId="77777777" w:rsidR="00C86AF9" w:rsidRDefault="00FB0521">
            <w:pPr>
              <w:jc w:val="center"/>
            </w:pPr>
            <w:r>
              <w:rPr>
                <w:sz w:val="20"/>
              </w:rPr>
              <w:t>1276</w:t>
            </w:r>
          </w:p>
        </w:tc>
        <w:tc>
          <w:tcPr>
            <w:tcW w:w="5820" w:type="dxa"/>
            <w:tcBorders>
              <w:top w:val="nil"/>
              <w:left w:val="nil"/>
              <w:bottom w:val="single" w:sz="2" w:space="0" w:color="auto"/>
              <w:right w:val="single" w:sz="2" w:space="0" w:color="auto"/>
            </w:tcBorders>
            <w:vAlign w:val="center"/>
          </w:tcPr>
          <w:p w14:paraId="1F8F1296" w14:textId="77777777" w:rsidR="00C86AF9" w:rsidRDefault="00FB0521">
            <w:pPr>
              <w:jc w:val="center"/>
            </w:pPr>
            <w:r>
              <w:rPr>
                <w:sz w:val="20"/>
              </w:rPr>
              <w:t>poradnia leczenia mukowiscydozy</w:t>
            </w:r>
          </w:p>
        </w:tc>
      </w:tr>
      <w:tr w:rsidR="00C86AF9" w14:paraId="1510456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9068B93"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B253E13" w14:textId="77777777" w:rsidR="00C86AF9" w:rsidRDefault="00FB0521">
            <w:pPr>
              <w:jc w:val="center"/>
            </w:pPr>
            <w:r>
              <w:rPr>
                <w:sz w:val="20"/>
              </w:rPr>
              <w:t>1277</w:t>
            </w:r>
          </w:p>
        </w:tc>
        <w:tc>
          <w:tcPr>
            <w:tcW w:w="5820" w:type="dxa"/>
            <w:tcBorders>
              <w:top w:val="nil"/>
              <w:left w:val="nil"/>
              <w:bottom w:val="single" w:sz="2" w:space="0" w:color="auto"/>
              <w:right w:val="single" w:sz="2" w:space="0" w:color="auto"/>
            </w:tcBorders>
            <w:vAlign w:val="center"/>
          </w:tcPr>
          <w:p w14:paraId="3ECB372B" w14:textId="77777777" w:rsidR="00C86AF9" w:rsidRDefault="00FB0521">
            <w:pPr>
              <w:jc w:val="center"/>
            </w:pPr>
            <w:r>
              <w:rPr>
                <w:sz w:val="20"/>
              </w:rPr>
              <w:t>poradnia leczenia mukowiscydozy dla dzieci</w:t>
            </w:r>
          </w:p>
        </w:tc>
      </w:tr>
      <w:tr w:rsidR="00C86AF9" w14:paraId="1BEB87D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C43B05A"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BD1330E" w14:textId="77777777" w:rsidR="00C86AF9" w:rsidRDefault="00FB0521">
            <w:pPr>
              <w:jc w:val="center"/>
            </w:pPr>
            <w:r>
              <w:rPr>
                <w:sz w:val="20"/>
              </w:rPr>
              <w:t>1401</w:t>
            </w:r>
          </w:p>
        </w:tc>
        <w:tc>
          <w:tcPr>
            <w:tcW w:w="5820" w:type="dxa"/>
            <w:tcBorders>
              <w:top w:val="nil"/>
              <w:left w:val="nil"/>
              <w:bottom w:val="single" w:sz="2" w:space="0" w:color="auto"/>
              <w:right w:val="single" w:sz="2" w:space="0" w:color="auto"/>
            </w:tcBorders>
            <w:vAlign w:val="center"/>
          </w:tcPr>
          <w:p w14:paraId="63A06910" w14:textId="77777777" w:rsidR="00C86AF9" w:rsidRDefault="00FB0521">
            <w:pPr>
              <w:jc w:val="center"/>
            </w:pPr>
            <w:r>
              <w:rPr>
                <w:sz w:val="20"/>
              </w:rPr>
              <w:t>poradnia pediatryczna</w:t>
            </w:r>
          </w:p>
        </w:tc>
      </w:tr>
      <w:tr w:rsidR="00C86AF9" w14:paraId="5CAC137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5C82F8F"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BD5479B" w14:textId="77777777" w:rsidR="00C86AF9" w:rsidRDefault="00FB0521">
            <w:pPr>
              <w:jc w:val="center"/>
            </w:pPr>
            <w:r>
              <w:rPr>
                <w:sz w:val="20"/>
              </w:rPr>
              <w:t>4401</w:t>
            </w:r>
          </w:p>
        </w:tc>
        <w:tc>
          <w:tcPr>
            <w:tcW w:w="5820" w:type="dxa"/>
            <w:tcBorders>
              <w:top w:val="nil"/>
              <w:left w:val="nil"/>
              <w:bottom w:val="single" w:sz="2" w:space="0" w:color="auto"/>
              <w:right w:val="single" w:sz="2" w:space="0" w:color="auto"/>
            </w:tcBorders>
            <w:vAlign w:val="center"/>
          </w:tcPr>
          <w:p w14:paraId="2028EA2A" w14:textId="77777777" w:rsidR="00C86AF9" w:rsidRDefault="00FB0521">
            <w:pPr>
              <w:jc w:val="center"/>
            </w:pPr>
            <w:r>
              <w:rPr>
                <w:sz w:val="20"/>
              </w:rPr>
              <w:t>oddział pediatryczny</w:t>
            </w:r>
          </w:p>
        </w:tc>
      </w:tr>
      <w:tr w:rsidR="00C86AF9" w14:paraId="0B9EDE9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739DA3"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7E735525" w14:textId="77777777" w:rsidR="00C86AF9" w:rsidRDefault="00FB0521">
            <w:pPr>
              <w:jc w:val="center"/>
            </w:pPr>
            <w:r>
              <w:rPr>
                <w:sz w:val="20"/>
              </w:rPr>
              <w:t>4270</w:t>
            </w:r>
          </w:p>
        </w:tc>
        <w:tc>
          <w:tcPr>
            <w:tcW w:w="5820" w:type="dxa"/>
            <w:tcBorders>
              <w:top w:val="nil"/>
              <w:left w:val="nil"/>
              <w:bottom w:val="single" w:sz="2" w:space="0" w:color="auto"/>
              <w:right w:val="single" w:sz="2" w:space="0" w:color="auto"/>
            </w:tcBorders>
            <w:vAlign w:val="center"/>
          </w:tcPr>
          <w:p w14:paraId="299671F7" w14:textId="77777777" w:rsidR="00C86AF9" w:rsidRDefault="00FB0521">
            <w:pPr>
              <w:jc w:val="center"/>
            </w:pPr>
            <w:r>
              <w:rPr>
                <w:sz w:val="20"/>
              </w:rPr>
              <w:t>oddział gruźlicy i chorób płuc</w:t>
            </w:r>
          </w:p>
        </w:tc>
      </w:tr>
      <w:tr w:rsidR="00C86AF9" w14:paraId="342BF2D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8CDC967"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9B45500" w14:textId="77777777" w:rsidR="00C86AF9" w:rsidRDefault="00FB0521">
            <w:pPr>
              <w:jc w:val="center"/>
            </w:pPr>
            <w:r>
              <w:rPr>
                <w:sz w:val="20"/>
              </w:rPr>
              <w:t>4271</w:t>
            </w:r>
          </w:p>
        </w:tc>
        <w:tc>
          <w:tcPr>
            <w:tcW w:w="5820" w:type="dxa"/>
            <w:tcBorders>
              <w:top w:val="nil"/>
              <w:left w:val="nil"/>
              <w:bottom w:val="single" w:sz="2" w:space="0" w:color="auto"/>
              <w:right w:val="single" w:sz="2" w:space="0" w:color="auto"/>
            </w:tcBorders>
            <w:vAlign w:val="center"/>
          </w:tcPr>
          <w:p w14:paraId="562DC002" w14:textId="77777777" w:rsidR="00C86AF9" w:rsidRDefault="00FB0521">
            <w:pPr>
              <w:jc w:val="center"/>
            </w:pPr>
            <w:r>
              <w:rPr>
                <w:sz w:val="20"/>
              </w:rPr>
              <w:t>oddział gruźlicy i chorób płuc dla dzieci</w:t>
            </w:r>
          </w:p>
        </w:tc>
      </w:tr>
      <w:tr w:rsidR="00C86AF9" w14:paraId="5399DA9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5108524"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5D077CB" w14:textId="77777777" w:rsidR="00C86AF9" w:rsidRDefault="00FB0521">
            <w:pPr>
              <w:jc w:val="center"/>
            </w:pPr>
            <w:r>
              <w:rPr>
                <w:sz w:val="20"/>
              </w:rPr>
              <w:t>4272</w:t>
            </w:r>
          </w:p>
        </w:tc>
        <w:tc>
          <w:tcPr>
            <w:tcW w:w="5820" w:type="dxa"/>
            <w:tcBorders>
              <w:top w:val="nil"/>
              <w:left w:val="nil"/>
              <w:bottom w:val="single" w:sz="2" w:space="0" w:color="auto"/>
              <w:right w:val="single" w:sz="2" w:space="0" w:color="auto"/>
            </w:tcBorders>
            <w:vAlign w:val="center"/>
          </w:tcPr>
          <w:p w14:paraId="199065B0" w14:textId="77777777" w:rsidR="00C86AF9" w:rsidRDefault="00FB0521">
            <w:pPr>
              <w:jc w:val="center"/>
            </w:pPr>
            <w:r>
              <w:rPr>
                <w:sz w:val="20"/>
              </w:rPr>
              <w:t>oddział chorób płuc</w:t>
            </w:r>
          </w:p>
        </w:tc>
      </w:tr>
      <w:tr w:rsidR="00C86AF9" w14:paraId="1B1D547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63C1E6"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1E1275BD" w14:textId="77777777" w:rsidR="00C86AF9" w:rsidRDefault="00FB0521">
            <w:pPr>
              <w:jc w:val="center"/>
            </w:pPr>
            <w:r>
              <w:rPr>
                <w:sz w:val="20"/>
              </w:rPr>
              <w:t>4273</w:t>
            </w:r>
          </w:p>
        </w:tc>
        <w:tc>
          <w:tcPr>
            <w:tcW w:w="5820" w:type="dxa"/>
            <w:tcBorders>
              <w:top w:val="nil"/>
              <w:left w:val="nil"/>
              <w:bottom w:val="single" w:sz="2" w:space="0" w:color="auto"/>
              <w:right w:val="single" w:sz="2" w:space="0" w:color="auto"/>
            </w:tcBorders>
            <w:vAlign w:val="center"/>
          </w:tcPr>
          <w:p w14:paraId="453B9DB0" w14:textId="77777777" w:rsidR="00C86AF9" w:rsidRDefault="00FB0521">
            <w:pPr>
              <w:jc w:val="center"/>
            </w:pPr>
            <w:r>
              <w:rPr>
                <w:sz w:val="20"/>
              </w:rPr>
              <w:t>oddział chorób płuc dla dzieci</w:t>
            </w:r>
          </w:p>
        </w:tc>
      </w:tr>
      <w:tr w:rsidR="00C86AF9" w14:paraId="09BC6F4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F3DFF71"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187D8452" w14:textId="77777777" w:rsidR="00C86AF9" w:rsidRDefault="00FB0521">
            <w:pPr>
              <w:jc w:val="center"/>
            </w:pPr>
            <w:r>
              <w:rPr>
                <w:sz w:val="20"/>
              </w:rPr>
              <w:t>ODDZIAŁ</w:t>
            </w:r>
          </w:p>
        </w:tc>
        <w:tc>
          <w:tcPr>
            <w:tcW w:w="5820" w:type="dxa"/>
            <w:tcBorders>
              <w:top w:val="single" w:sz="2" w:space="0" w:color="auto"/>
              <w:left w:val="single" w:sz="2" w:space="0" w:color="auto"/>
              <w:bottom w:val="single" w:sz="2" w:space="0" w:color="auto"/>
              <w:right w:val="single" w:sz="2" w:space="0" w:color="auto"/>
            </w:tcBorders>
            <w:vAlign w:val="center"/>
          </w:tcPr>
          <w:p w14:paraId="2249F158" w14:textId="77777777" w:rsidR="00C86AF9" w:rsidRDefault="00FB0521">
            <w:pPr>
              <w:jc w:val="center"/>
            </w:pPr>
            <w:r>
              <w:rPr>
                <w:sz w:val="20"/>
              </w:rPr>
              <w:t>TAK</w:t>
            </w:r>
          </w:p>
        </w:tc>
      </w:tr>
      <w:tr w:rsidR="00C86AF9" w14:paraId="719C83D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049928" w14:textId="77777777" w:rsidR="00C86AF9" w:rsidRDefault="00C86AF9">
            <w:pPr>
              <w:jc w:val="center"/>
            </w:pPr>
          </w:p>
        </w:tc>
        <w:tc>
          <w:tcPr>
            <w:tcW w:w="3015" w:type="dxa"/>
            <w:tcBorders>
              <w:top w:val="nil"/>
              <w:left w:val="nil"/>
              <w:bottom w:val="nil"/>
              <w:right w:val="nil"/>
            </w:tcBorders>
            <w:vAlign w:val="center"/>
          </w:tcPr>
          <w:p w14:paraId="54746221"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0FE57A96" w14:textId="77777777" w:rsidR="00C86AF9" w:rsidRDefault="00FB0521">
            <w:pPr>
              <w:jc w:val="center"/>
            </w:pPr>
            <w:r>
              <w:rPr>
                <w:sz w:val="20"/>
              </w:rPr>
              <w:t>NIE</w:t>
            </w:r>
          </w:p>
        </w:tc>
      </w:tr>
      <w:tr w:rsidR="00C86AF9" w14:paraId="48CE232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C7B980B"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4C84A10E"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172385BB" w14:textId="77777777" w:rsidR="00C86AF9" w:rsidRDefault="00FB0521">
            <w:pPr>
              <w:jc w:val="center"/>
            </w:pPr>
            <w:r>
              <w:rPr>
                <w:sz w:val="20"/>
              </w:rPr>
              <w:t>TAK</w:t>
            </w:r>
          </w:p>
        </w:tc>
      </w:tr>
      <w:tr w:rsidR="00C86AF9" w14:paraId="5BB0AD3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726C524" w14:textId="77777777" w:rsidR="00C86AF9" w:rsidRDefault="00C86AF9">
            <w:pPr>
              <w:jc w:val="center"/>
            </w:pPr>
          </w:p>
        </w:tc>
        <w:tc>
          <w:tcPr>
            <w:tcW w:w="3015" w:type="dxa"/>
            <w:tcBorders>
              <w:top w:val="nil"/>
              <w:left w:val="nil"/>
              <w:bottom w:val="single" w:sz="2" w:space="0" w:color="auto"/>
              <w:right w:val="nil"/>
            </w:tcBorders>
            <w:vAlign w:val="center"/>
          </w:tcPr>
          <w:p w14:paraId="1565BE3D" w14:textId="77777777" w:rsidR="00C86AF9" w:rsidRDefault="00FB0521">
            <w:pPr>
              <w:jc w:val="center"/>
            </w:pPr>
            <w:r>
              <w:rPr>
                <w:sz w:val="20"/>
              </w:rPr>
              <w:t>ODDZIAŁ Z PORADNIĄ</w:t>
            </w:r>
          </w:p>
        </w:tc>
        <w:tc>
          <w:tcPr>
            <w:tcW w:w="5820" w:type="dxa"/>
            <w:tcBorders>
              <w:top w:val="nil"/>
              <w:left w:val="single" w:sz="2" w:space="0" w:color="auto"/>
              <w:bottom w:val="single" w:sz="2" w:space="0" w:color="auto"/>
              <w:right w:val="single" w:sz="2" w:space="0" w:color="auto"/>
            </w:tcBorders>
            <w:vAlign w:val="center"/>
          </w:tcPr>
          <w:p w14:paraId="7B3FDA90" w14:textId="77777777" w:rsidR="00C86AF9" w:rsidRDefault="00FB0521">
            <w:pPr>
              <w:jc w:val="center"/>
            </w:pPr>
            <w:r>
              <w:rPr>
                <w:sz w:val="20"/>
              </w:rPr>
              <w:t>TAK</w:t>
            </w:r>
          </w:p>
        </w:tc>
      </w:tr>
      <w:tr w:rsidR="00C86AF9" w14:paraId="50F5720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3F0F36A" w14:textId="77777777" w:rsidR="00C86AF9" w:rsidRDefault="00C86AF9">
            <w:pPr>
              <w:jc w:val="center"/>
            </w:pPr>
          </w:p>
        </w:tc>
        <w:tc>
          <w:tcPr>
            <w:tcW w:w="3015" w:type="dxa"/>
            <w:tcBorders>
              <w:top w:val="nil"/>
              <w:left w:val="nil"/>
              <w:bottom w:val="nil"/>
              <w:right w:val="nil"/>
            </w:tcBorders>
            <w:vAlign w:val="center"/>
          </w:tcPr>
          <w:p w14:paraId="6DB6EF57" w14:textId="77777777" w:rsidR="00C86AF9" w:rsidRDefault="00FB0521">
            <w:pPr>
              <w:jc w:val="center"/>
            </w:pPr>
            <w:r>
              <w:rPr>
                <w:sz w:val="20"/>
              </w:rPr>
              <w:t>ODDZIAŁ LECZENIA JEDNEGO DNIA Z PORADNIĄ</w:t>
            </w:r>
          </w:p>
        </w:tc>
        <w:tc>
          <w:tcPr>
            <w:tcW w:w="5820" w:type="dxa"/>
            <w:tcBorders>
              <w:top w:val="nil"/>
              <w:left w:val="single" w:sz="2" w:space="0" w:color="auto"/>
              <w:bottom w:val="nil"/>
              <w:right w:val="single" w:sz="2" w:space="0" w:color="auto"/>
            </w:tcBorders>
            <w:vAlign w:val="center"/>
          </w:tcPr>
          <w:p w14:paraId="1E08C189" w14:textId="77777777" w:rsidR="00C86AF9" w:rsidRDefault="00FB0521">
            <w:pPr>
              <w:jc w:val="center"/>
            </w:pPr>
            <w:r>
              <w:rPr>
                <w:sz w:val="20"/>
              </w:rPr>
              <w:t>NIE</w:t>
            </w:r>
          </w:p>
        </w:tc>
      </w:tr>
      <w:tr w:rsidR="00C86AF9" w14:paraId="66A6F9E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3240E11" w14:textId="77777777" w:rsidR="00C86AF9" w:rsidRDefault="00C86AF9">
            <w:pPr>
              <w:jc w:val="center"/>
            </w:pPr>
          </w:p>
        </w:tc>
        <w:tc>
          <w:tcPr>
            <w:tcW w:w="3015" w:type="dxa"/>
            <w:tcBorders>
              <w:top w:val="single" w:sz="2" w:space="0" w:color="auto"/>
              <w:left w:val="nil"/>
              <w:bottom w:val="nil"/>
              <w:right w:val="nil"/>
            </w:tcBorders>
            <w:vAlign w:val="center"/>
          </w:tcPr>
          <w:p w14:paraId="493CA3BA" w14:textId="77777777" w:rsidR="00C86AF9" w:rsidRDefault="00FB0521">
            <w:pPr>
              <w:jc w:val="center"/>
            </w:pPr>
            <w:r>
              <w:rPr>
                <w:sz w:val="20"/>
              </w:rPr>
              <w:t>ODDZIAŁ Z ODDZIAŁEM JEDNEGO DNIA</w:t>
            </w:r>
          </w:p>
        </w:tc>
        <w:tc>
          <w:tcPr>
            <w:tcW w:w="5820" w:type="dxa"/>
            <w:tcBorders>
              <w:top w:val="single" w:sz="2" w:space="0" w:color="auto"/>
              <w:left w:val="single" w:sz="2" w:space="0" w:color="auto"/>
              <w:bottom w:val="nil"/>
              <w:right w:val="single" w:sz="2" w:space="0" w:color="auto"/>
            </w:tcBorders>
            <w:vAlign w:val="center"/>
          </w:tcPr>
          <w:p w14:paraId="3661F2A8" w14:textId="77777777" w:rsidR="00C86AF9" w:rsidRDefault="00FB0521">
            <w:pPr>
              <w:jc w:val="center"/>
            </w:pPr>
            <w:r>
              <w:rPr>
                <w:sz w:val="20"/>
              </w:rPr>
              <w:t>NIE</w:t>
            </w:r>
          </w:p>
        </w:tc>
      </w:tr>
      <w:tr w:rsidR="00C86AF9" w14:paraId="2EEE796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CF3D09"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5F655BBB"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4E7D107D" w14:textId="77777777" w:rsidR="00C86AF9" w:rsidRDefault="00FB0521">
            <w:pPr>
              <w:jc w:val="center"/>
            </w:pPr>
            <w:r>
              <w:rPr>
                <w:sz w:val="20"/>
              </w:rPr>
              <w:t>NIE</w:t>
            </w:r>
          </w:p>
        </w:tc>
      </w:tr>
      <w:tr w:rsidR="00C86AF9" w14:paraId="1AB4063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B45723"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A7F90B6" w14:textId="77777777" w:rsidR="00C86AF9" w:rsidRDefault="00FB0521">
            <w:pPr>
              <w:jc w:val="center"/>
            </w:pPr>
            <w:r>
              <w:rPr>
                <w:sz w:val="20"/>
              </w:rPr>
              <w:t>pozostałe</w:t>
            </w:r>
          </w:p>
        </w:tc>
        <w:tc>
          <w:tcPr>
            <w:tcW w:w="5820" w:type="dxa"/>
            <w:tcBorders>
              <w:top w:val="nil"/>
              <w:left w:val="nil"/>
              <w:bottom w:val="single" w:sz="2" w:space="0" w:color="auto"/>
              <w:right w:val="single" w:sz="2" w:space="0" w:color="auto"/>
            </w:tcBorders>
            <w:vAlign w:val="center"/>
          </w:tcPr>
          <w:p w14:paraId="6ADF7C64" w14:textId="77777777" w:rsidR="00C86AF9" w:rsidRDefault="00FB0521">
            <w:pPr>
              <w:jc w:val="center"/>
            </w:pPr>
            <w:r>
              <w:rPr>
                <w:sz w:val="20"/>
              </w:rPr>
              <w:t>zapewnienie dostępu do pielęgniarek/ fizjoterapeutów przeszkolonych w zakresie fizjoterapii chorych na mukowiscydozę</w:t>
            </w:r>
          </w:p>
        </w:tc>
      </w:tr>
      <w:tr w:rsidR="00C86AF9" w14:paraId="0435EFF9"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75EFF17"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26CD50B" w14:textId="77777777" w:rsidR="00C86AF9" w:rsidRDefault="00FB0521">
            <w:pPr>
              <w:jc w:val="center"/>
            </w:pPr>
            <w:r>
              <w:rPr>
                <w:sz w:val="20"/>
              </w:rPr>
              <w:t>lekarze specjaliści w dziedzinie chorób płuc lub chorób płuc dzieci, lub pediatrii posiadający co najmniej 2 letnie doświadczenie w leczeniu chorych na mukowiscydozę</w:t>
            </w:r>
          </w:p>
        </w:tc>
      </w:tr>
      <w:tr w:rsidR="00C86AF9" w14:paraId="0E70E7F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443E94B"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C59A0CF"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757B18BC" w14:textId="77777777" w:rsidR="00C86AF9" w:rsidRDefault="00FB0521">
            <w:pPr>
              <w:jc w:val="center"/>
            </w:pPr>
            <w:r>
              <w:rPr>
                <w:sz w:val="20"/>
              </w:rPr>
              <w:t>równoważnik 1 etatu</w:t>
            </w:r>
          </w:p>
        </w:tc>
      </w:tr>
      <w:tr w:rsidR="00C86AF9" w14:paraId="2C628552" w14:textId="77777777">
        <w:trPr>
          <w:trHeight w:val="739"/>
        </w:trPr>
        <w:tc>
          <w:tcPr>
            <w:tcW w:w="1245" w:type="dxa"/>
            <w:vMerge w:val="restart"/>
            <w:tcBorders>
              <w:top w:val="nil"/>
              <w:left w:val="single" w:sz="2" w:space="0" w:color="auto"/>
              <w:bottom w:val="single" w:sz="2" w:space="0" w:color="auto"/>
              <w:right w:val="single" w:sz="2" w:space="0" w:color="auto"/>
            </w:tcBorders>
            <w:vAlign w:val="center"/>
          </w:tcPr>
          <w:p w14:paraId="1C7F0E4D"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1545C37" w14:textId="77777777" w:rsidR="00C86AF9" w:rsidRDefault="00FB0521">
            <w:pPr>
              <w:jc w:val="center"/>
            </w:pPr>
            <w:r>
              <w:rPr>
                <w:sz w:val="20"/>
              </w:rPr>
              <w:t>pielęgniarki</w:t>
            </w:r>
          </w:p>
        </w:tc>
      </w:tr>
      <w:tr w:rsidR="00C86AF9" w14:paraId="179C3E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AA15E60"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7BAE5C91"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6B2222C1" w14:textId="77777777" w:rsidR="00C86AF9" w:rsidRDefault="00FB0521">
            <w:pPr>
              <w:jc w:val="center"/>
            </w:pPr>
            <w:r>
              <w:rPr>
                <w:sz w:val="20"/>
              </w:rPr>
              <w:t>równoważnik 1 etatu</w:t>
            </w:r>
          </w:p>
        </w:tc>
      </w:tr>
      <w:tr w:rsidR="00C86AF9" w14:paraId="3B32B7FC"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017709F"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7E486AB6" w14:textId="77777777" w:rsidR="00C86AF9" w:rsidRDefault="00FB0521">
            <w:pPr>
              <w:jc w:val="center"/>
            </w:pPr>
            <w:r>
              <w:rPr>
                <w:sz w:val="20"/>
              </w:rPr>
              <w:t>RTG</w:t>
            </w:r>
          </w:p>
        </w:tc>
      </w:tr>
      <w:tr w:rsidR="00C86AF9" w14:paraId="3D8B52E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3C91FB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5D312F6" w14:textId="77777777" w:rsidR="00C86AF9" w:rsidRDefault="00FB0521">
            <w:pPr>
              <w:jc w:val="center"/>
            </w:pPr>
            <w:r>
              <w:rPr>
                <w:sz w:val="20"/>
              </w:rPr>
              <w:t>spirometria</w:t>
            </w:r>
          </w:p>
        </w:tc>
      </w:tr>
      <w:tr w:rsidR="00C86AF9" w14:paraId="0826436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4F7C17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FC65E8E" w14:textId="77777777" w:rsidR="00C86AF9" w:rsidRDefault="00FB0521">
            <w:pPr>
              <w:jc w:val="center"/>
            </w:pPr>
            <w:r>
              <w:rPr>
                <w:sz w:val="20"/>
              </w:rPr>
              <w:t>audiogram</w:t>
            </w:r>
          </w:p>
        </w:tc>
      </w:tr>
      <w:tr w:rsidR="00C86AF9" w14:paraId="2F77DDC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EF3B94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716C45D" w14:textId="77777777" w:rsidR="00C86AF9" w:rsidRDefault="00FB0521">
            <w:pPr>
              <w:jc w:val="center"/>
            </w:pPr>
            <w:r>
              <w:rPr>
                <w:sz w:val="20"/>
              </w:rPr>
              <w:t>badania laboratoryjne (biochemiczne)</w:t>
            </w:r>
          </w:p>
        </w:tc>
      </w:tr>
      <w:tr w:rsidR="00C86AF9" w14:paraId="12D9098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4840BC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8C403F7" w14:textId="77777777" w:rsidR="00C86AF9" w:rsidRDefault="00FB0521">
            <w:pPr>
              <w:jc w:val="center"/>
            </w:pPr>
            <w:r>
              <w:rPr>
                <w:sz w:val="20"/>
              </w:rPr>
              <w:t>badanie bakteriologiczne</w:t>
            </w:r>
          </w:p>
        </w:tc>
      </w:tr>
    </w:tbl>
    <w:p w14:paraId="2B503294"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27879D58" w14:textId="77777777">
        <w:trPr>
          <w:trHeight w:val="556"/>
        </w:trPr>
        <w:tc>
          <w:tcPr>
            <w:tcW w:w="1245" w:type="dxa"/>
            <w:tcBorders>
              <w:top w:val="nil"/>
              <w:left w:val="nil"/>
              <w:bottom w:val="nil"/>
              <w:right w:val="nil"/>
            </w:tcBorders>
            <w:vAlign w:val="bottom"/>
          </w:tcPr>
          <w:p w14:paraId="3EB10EC3"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2990351E" w14:textId="77777777" w:rsidR="00C86AF9" w:rsidRDefault="00FB0521">
            <w:pPr>
              <w:jc w:val="center"/>
            </w:pPr>
            <w:r>
              <w:rPr>
                <w:b/>
                <w:sz w:val="20"/>
              </w:rPr>
              <w:t xml:space="preserve">03.0000.328.02 </w:t>
            </w:r>
          </w:p>
        </w:tc>
        <w:tc>
          <w:tcPr>
            <w:tcW w:w="5820" w:type="dxa"/>
            <w:tcBorders>
              <w:top w:val="single" w:sz="2" w:space="0" w:color="auto"/>
              <w:left w:val="nil"/>
              <w:bottom w:val="single" w:sz="2" w:space="0" w:color="auto"/>
              <w:right w:val="single" w:sz="2" w:space="0" w:color="auto"/>
            </w:tcBorders>
            <w:vAlign w:val="center"/>
          </w:tcPr>
          <w:p w14:paraId="1C52976B" w14:textId="77777777" w:rsidR="00C86AF9" w:rsidRDefault="00FB0521">
            <w:pPr>
              <w:jc w:val="center"/>
            </w:pPr>
            <w:r>
              <w:rPr>
                <w:b/>
                <w:sz w:val="20"/>
              </w:rPr>
              <w:t>Leczenie dystonii ogniskowych i połowiczego kurczu twarzy</w:t>
            </w:r>
          </w:p>
        </w:tc>
      </w:tr>
      <w:tr w:rsidR="00C86AF9" w14:paraId="75CEFAE0" w14:textId="77777777">
        <w:trPr>
          <w:trHeight w:val="136"/>
        </w:trPr>
        <w:tc>
          <w:tcPr>
            <w:tcW w:w="1245" w:type="dxa"/>
            <w:tcBorders>
              <w:top w:val="nil"/>
              <w:left w:val="nil"/>
              <w:bottom w:val="nil"/>
              <w:right w:val="nil"/>
            </w:tcBorders>
            <w:vAlign w:val="bottom"/>
          </w:tcPr>
          <w:p w14:paraId="18ABF8A9" w14:textId="77777777" w:rsidR="00C86AF9" w:rsidRDefault="00C86AF9">
            <w:pPr>
              <w:jc w:val="left"/>
            </w:pPr>
          </w:p>
        </w:tc>
        <w:tc>
          <w:tcPr>
            <w:tcW w:w="3015" w:type="dxa"/>
            <w:tcBorders>
              <w:top w:val="nil"/>
              <w:left w:val="nil"/>
              <w:bottom w:val="nil"/>
              <w:right w:val="nil"/>
            </w:tcBorders>
            <w:vAlign w:val="bottom"/>
          </w:tcPr>
          <w:p w14:paraId="186F2E02" w14:textId="77777777" w:rsidR="00C86AF9" w:rsidRDefault="00C86AF9">
            <w:pPr>
              <w:jc w:val="left"/>
            </w:pPr>
          </w:p>
        </w:tc>
        <w:tc>
          <w:tcPr>
            <w:tcW w:w="5820" w:type="dxa"/>
            <w:tcBorders>
              <w:top w:val="nil"/>
              <w:left w:val="nil"/>
              <w:bottom w:val="nil"/>
              <w:right w:val="nil"/>
            </w:tcBorders>
            <w:vAlign w:val="bottom"/>
          </w:tcPr>
          <w:p w14:paraId="7C44C88E" w14:textId="77777777" w:rsidR="00C86AF9" w:rsidRDefault="00C86AF9">
            <w:pPr>
              <w:jc w:val="left"/>
            </w:pPr>
          </w:p>
        </w:tc>
      </w:tr>
      <w:tr w:rsidR="00C86AF9" w14:paraId="258F9552"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207B56FE"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single" w:sz="2" w:space="0" w:color="auto"/>
            </w:tcBorders>
            <w:vAlign w:val="center"/>
          </w:tcPr>
          <w:p w14:paraId="36C50C3D"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40736251" w14:textId="77777777" w:rsidR="00C86AF9" w:rsidRDefault="00FB0521">
            <w:pPr>
              <w:jc w:val="center"/>
            </w:pPr>
            <w:r>
              <w:rPr>
                <w:b/>
                <w:sz w:val="20"/>
              </w:rPr>
              <w:t>nazwa</w:t>
            </w:r>
          </w:p>
        </w:tc>
      </w:tr>
      <w:tr w:rsidR="00C86AF9" w14:paraId="4E95499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6020B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2D4C41B" w14:textId="77777777" w:rsidR="00C86AF9" w:rsidRDefault="00FB0521">
            <w:pPr>
              <w:jc w:val="center"/>
            </w:pPr>
            <w:r>
              <w:rPr>
                <w:sz w:val="20"/>
              </w:rPr>
              <w:t>1220</w:t>
            </w:r>
          </w:p>
        </w:tc>
        <w:tc>
          <w:tcPr>
            <w:tcW w:w="5820" w:type="dxa"/>
            <w:tcBorders>
              <w:top w:val="nil"/>
              <w:left w:val="nil"/>
              <w:bottom w:val="single" w:sz="2" w:space="0" w:color="auto"/>
              <w:right w:val="single" w:sz="2" w:space="0" w:color="auto"/>
            </w:tcBorders>
            <w:vAlign w:val="center"/>
          </w:tcPr>
          <w:p w14:paraId="47742AA8" w14:textId="77777777" w:rsidR="00C86AF9" w:rsidRDefault="00FB0521">
            <w:pPr>
              <w:jc w:val="center"/>
            </w:pPr>
            <w:r>
              <w:rPr>
                <w:sz w:val="20"/>
              </w:rPr>
              <w:t>poradnia neurologiczna</w:t>
            </w:r>
          </w:p>
        </w:tc>
      </w:tr>
      <w:tr w:rsidR="00C86AF9" w14:paraId="0E2EEF7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0362364"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7F889DF" w14:textId="77777777" w:rsidR="00C86AF9" w:rsidRDefault="00FB0521">
            <w:pPr>
              <w:jc w:val="center"/>
            </w:pPr>
            <w:r>
              <w:rPr>
                <w:sz w:val="20"/>
              </w:rPr>
              <w:t>1221</w:t>
            </w:r>
          </w:p>
        </w:tc>
        <w:tc>
          <w:tcPr>
            <w:tcW w:w="5820" w:type="dxa"/>
            <w:tcBorders>
              <w:top w:val="nil"/>
              <w:left w:val="nil"/>
              <w:bottom w:val="single" w:sz="2" w:space="0" w:color="auto"/>
              <w:right w:val="single" w:sz="2" w:space="0" w:color="auto"/>
            </w:tcBorders>
            <w:vAlign w:val="center"/>
          </w:tcPr>
          <w:p w14:paraId="24CE01FC" w14:textId="77777777" w:rsidR="00C86AF9" w:rsidRDefault="00FB0521">
            <w:pPr>
              <w:jc w:val="center"/>
            </w:pPr>
            <w:r>
              <w:rPr>
                <w:sz w:val="20"/>
              </w:rPr>
              <w:t>poradnia neurologiczna dla dzieci</w:t>
            </w:r>
          </w:p>
        </w:tc>
      </w:tr>
      <w:tr w:rsidR="00C86AF9" w14:paraId="1991BAA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9A4CC85"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246D792" w14:textId="77777777" w:rsidR="00C86AF9" w:rsidRDefault="00FB0521">
            <w:pPr>
              <w:jc w:val="center"/>
            </w:pPr>
            <w:r>
              <w:rPr>
                <w:sz w:val="20"/>
              </w:rPr>
              <w:t>1300</w:t>
            </w:r>
          </w:p>
        </w:tc>
        <w:tc>
          <w:tcPr>
            <w:tcW w:w="5820" w:type="dxa"/>
            <w:tcBorders>
              <w:top w:val="nil"/>
              <w:left w:val="nil"/>
              <w:bottom w:val="single" w:sz="2" w:space="0" w:color="auto"/>
              <w:right w:val="single" w:sz="2" w:space="0" w:color="auto"/>
            </w:tcBorders>
            <w:vAlign w:val="center"/>
          </w:tcPr>
          <w:p w14:paraId="72C8B9ED" w14:textId="77777777" w:rsidR="00C86AF9" w:rsidRDefault="00FB0521">
            <w:pPr>
              <w:jc w:val="center"/>
            </w:pPr>
            <w:r>
              <w:rPr>
                <w:sz w:val="20"/>
              </w:rPr>
              <w:t>poradnia rehabilitacyjna</w:t>
            </w:r>
          </w:p>
        </w:tc>
      </w:tr>
      <w:tr w:rsidR="00C86AF9" w14:paraId="15CDE47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6B26553"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4E5CDAA" w14:textId="77777777" w:rsidR="00C86AF9" w:rsidRDefault="00FB0521">
            <w:pPr>
              <w:jc w:val="center"/>
            </w:pPr>
            <w:r>
              <w:rPr>
                <w:sz w:val="20"/>
              </w:rPr>
              <w:t>1301</w:t>
            </w:r>
          </w:p>
        </w:tc>
        <w:tc>
          <w:tcPr>
            <w:tcW w:w="5820" w:type="dxa"/>
            <w:tcBorders>
              <w:top w:val="nil"/>
              <w:left w:val="nil"/>
              <w:bottom w:val="single" w:sz="2" w:space="0" w:color="auto"/>
              <w:right w:val="single" w:sz="2" w:space="0" w:color="auto"/>
            </w:tcBorders>
            <w:vAlign w:val="center"/>
          </w:tcPr>
          <w:p w14:paraId="7F0FA22F" w14:textId="77777777" w:rsidR="00C86AF9" w:rsidRDefault="00FB0521">
            <w:pPr>
              <w:jc w:val="center"/>
            </w:pPr>
            <w:r>
              <w:rPr>
                <w:sz w:val="20"/>
              </w:rPr>
              <w:t>poradnia rehabilitacyjna dla dzieci</w:t>
            </w:r>
          </w:p>
        </w:tc>
      </w:tr>
      <w:tr w:rsidR="00C86AF9" w14:paraId="7022CD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6C207E4"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CB56FD3" w14:textId="77777777" w:rsidR="00C86AF9" w:rsidRDefault="00FB0521">
            <w:pPr>
              <w:jc w:val="center"/>
            </w:pPr>
            <w:r>
              <w:rPr>
                <w:sz w:val="20"/>
              </w:rPr>
              <w:t>1302</w:t>
            </w:r>
          </w:p>
        </w:tc>
        <w:tc>
          <w:tcPr>
            <w:tcW w:w="5820" w:type="dxa"/>
            <w:tcBorders>
              <w:top w:val="nil"/>
              <w:left w:val="nil"/>
              <w:bottom w:val="single" w:sz="2" w:space="0" w:color="auto"/>
              <w:right w:val="single" w:sz="2" w:space="0" w:color="auto"/>
            </w:tcBorders>
            <w:vAlign w:val="center"/>
          </w:tcPr>
          <w:p w14:paraId="478FBBC2" w14:textId="77777777" w:rsidR="00C86AF9" w:rsidRDefault="00FB0521">
            <w:pPr>
              <w:jc w:val="center"/>
            </w:pPr>
            <w:r>
              <w:rPr>
                <w:sz w:val="20"/>
              </w:rPr>
              <w:t>poradnia rehabilitacji narządu ruchu</w:t>
            </w:r>
          </w:p>
        </w:tc>
      </w:tr>
      <w:tr w:rsidR="00C86AF9" w14:paraId="0EF37F4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2367BC5"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7F36DA8D" w14:textId="77777777" w:rsidR="00C86AF9" w:rsidRDefault="00FB0521">
            <w:pPr>
              <w:jc w:val="center"/>
            </w:pPr>
            <w:r>
              <w:rPr>
                <w:sz w:val="20"/>
              </w:rPr>
              <w:t>1303</w:t>
            </w:r>
          </w:p>
        </w:tc>
        <w:tc>
          <w:tcPr>
            <w:tcW w:w="5820" w:type="dxa"/>
            <w:tcBorders>
              <w:top w:val="nil"/>
              <w:left w:val="nil"/>
              <w:bottom w:val="single" w:sz="2" w:space="0" w:color="auto"/>
              <w:right w:val="single" w:sz="2" w:space="0" w:color="auto"/>
            </w:tcBorders>
            <w:vAlign w:val="center"/>
          </w:tcPr>
          <w:p w14:paraId="766B56F2" w14:textId="77777777" w:rsidR="00C86AF9" w:rsidRDefault="00FB0521">
            <w:pPr>
              <w:jc w:val="center"/>
            </w:pPr>
            <w:r>
              <w:rPr>
                <w:sz w:val="20"/>
              </w:rPr>
              <w:t>poradnia rehabilitacji narządu ruchu dla dzieci</w:t>
            </w:r>
          </w:p>
        </w:tc>
      </w:tr>
      <w:tr w:rsidR="00C86AF9" w14:paraId="78A7F35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664F90"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6070475" w14:textId="77777777" w:rsidR="00C86AF9" w:rsidRDefault="00FB0521">
            <w:pPr>
              <w:jc w:val="center"/>
            </w:pPr>
            <w:r>
              <w:rPr>
                <w:sz w:val="20"/>
              </w:rPr>
              <w:t>1306</w:t>
            </w:r>
          </w:p>
        </w:tc>
        <w:tc>
          <w:tcPr>
            <w:tcW w:w="5820" w:type="dxa"/>
            <w:tcBorders>
              <w:top w:val="nil"/>
              <w:left w:val="nil"/>
              <w:bottom w:val="single" w:sz="2" w:space="0" w:color="auto"/>
              <w:right w:val="single" w:sz="2" w:space="0" w:color="auto"/>
            </w:tcBorders>
            <w:vAlign w:val="center"/>
          </w:tcPr>
          <w:p w14:paraId="7642B85E" w14:textId="77777777" w:rsidR="00C86AF9" w:rsidRDefault="00FB0521">
            <w:pPr>
              <w:jc w:val="center"/>
            </w:pPr>
            <w:r>
              <w:rPr>
                <w:sz w:val="20"/>
              </w:rPr>
              <w:t>poradnia rehabilitacji neurologicznej</w:t>
            </w:r>
          </w:p>
        </w:tc>
      </w:tr>
      <w:tr w:rsidR="00C86AF9" w14:paraId="4B8B843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305BD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0409A08" w14:textId="77777777" w:rsidR="00C86AF9" w:rsidRDefault="00FB0521">
            <w:pPr>
              <w:jc w:val="center"/>
            </w:pPr>
            <w:r>
              <w:rPr>
                <w:sz w:val="20"/>
              </w:rPr>
              <w:t>1307</w:t>
            </w:r>
          </w:p>
        </w:tc>
        <w:tc>
          <w:tcPr>
            <w:tcW w:w="5820" w:type="dxa"/>
            <w:tcBorders>
              <w:top w:val="nil"/>
              <w:left w:val="nil"/>
              <w:bottom w:val="single" w:sz="2" w:space="0" w:color="auto"/>
              <w:right w:val="single" w:sz="2" w:space="0" w:color="auto"/>
            </w:tcBorders>
            <w:vAlign w:val="center"/>
          </w:tcPr>
          <w:p w14:paraId="4961E498" w14:textId="77777777" w:rsidR="00C86AF9" w:rsidRDefault="00FB0521">
            <w:pPr>
              <w:jc w:val="center"/>
            </w:pPr>
            <w:r>
              <w:rPr>
                <w:sz w:val="20"/>
              </w:rPr>
              <w:t>poradnia rehabilitacji neurologicznej dla dzieci</w:t>
            </w:r>
          </w:p>
        </w:tc>
      </w:tr>
      <w:tr w:rsidR="00C86AF9" w14:paraId="2ECE006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25B4662"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2A7FDBC" w14:textId="77777777" w:rsidR="00C86AF9" w:rsidRDefault="00FB0521">
            <w:pPr>
              <w:jc w:val="center"/>
            </w:pPr>
            <w:r>
              <w:rPr>
                <w:sz w:val="20"/>
              </w:rPr>
              <w:t>4220</w:t>
            </w:r>
          </w:p>
        </w:tc>
        <w:tc>
          <w:tcPr>
            <w:tcW w:w="5820" w:type="dxa"/>
            <w:tcBorders>
              <w:top w:val="nil"/>
              <w:left w:val="nil"/>
              <w:bottom w:val="single" w:sz="2" w:space="0" w:color="auto"/>
              <w:right w:val="single" w:sz="2" w:space="0" w:color="auto"/>
            </w:tcBorders>
            <w:vAlign w:val="center"/>
          </w:tcPr>
          <w:p w14:paraId="41BDF0DC" w14:textId="77777777" w:rsidR="00C86AF9" w:rsidRDefault="00FB0521">
            <w:pPr>
              <w:jc w:val="center"/>
            </w:pPr>
            <w:r>
              <w:rPr>
                <w:sz w:val="20"/>
              </w:rPr>
              <w:t>oddział neurologiczny</w:t>
            </w:r>
          </w:p>
        </w:tc>
      </w:tr>
      <w:tr w:rsidR="00C86AF9" w14:paraId="23CA0F4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FF2A9D7"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B6A73F3" w14:textId="77777777" w:rsidR="00C86AF9" w:rsidRDefault="00FB0521">
            <w:pPr>
              <w:jc w:val="center"/>
            </w:pPr>
            <w:r>
              <w:rPr>
                <w:sz w:val="20"/>
              </w:rPr>
              <w:t>4221</w:t>
            </w:r>
          </w:p>
        </w:tc>
        <w:tc>
          <w:tcPr>
            <w:tcW w:w="5820" w:type="dxa"/>
            <w:tcBorders>
              <w:top w:val="nil"/>
              <w:left w:val="nil"/>
              <w:bottom w:val="single" w:sz="2" w:space="0" w:color="auto"/>
              <w:right w:val="single" w:sz="2" w:space="0" w:color="auto"/>
            </w:tcBorders>
            <w:vAlign w:val="center"/>
          </w:tcPr>
          <w:p w14:paraId="0DEEF8C3" w14:textId="77777777" w:rsidR="00C86AF9" w:rsidRDefault="00FB0521">
            <w:pPr>
              <w:jc w:val="center"/>
            </w:pPr>
            <w:r>
              <w:rPr>
                <w:sz w:val="20"/>
              </w:rPr>
              <w:t>oddział neurologiczny dla dzieci</w:t>
            </w:r>
          </w:p>
        </w:tc>
      </w:tr>
      <w:tr w:rsidR="00C86AF9" w14:paraId="32593FB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B81638"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6392182" w14:textId="77777777" w:rsidR="00C86AF9" w:rsidRDefault="00FB0521">
            <w:pPr>
              <w:jc w:val="center"/>
            </w:pPr>
            <w:r>
              <w:rPr>
                <w:sz w:val="20"/>
              </w:rPr>
              <w:t>4300</w:t>
            </w:r>
          </w:p>
        </w:tc>
        <w:tc>
          <w:tcPr>
            <w:tcW w:w="5820" w:type="dxa"/>
            <w:tcBorders>
              <w:top w:val="nil"/>
              <w:left w:val="nil"/>
              <w:bottom w:val="single" w:sz="2" w:space="0" w:color="auto"/>
              <w:right w:val="single" w:sz="2" w:space="0" w:color="auto"/>
            </w:tcBorders>
            <w:vAlign w:val="center"/>
          </w:tcPr>
          <w:p w14:paraId="18C756CA" w14:textId="77777777" w:rsidR="00C86AF9" w:rsidRDefault="00FB0521">
            <w:pPr>
              <w:jc w:val="center"/>
            </w:pPr>
            <w:r>
              <w:rPr>
                <w:sz w:val="20"/>
              </w:rPr>
              <w:t>oddział rehabilitacyjny</w:t>
            </w:r>
          </w:p>
        </w:tc>
      </w:tr>
      <w:tr w:rsidR="00C86AF9" w14:paraId="17DFE1D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ED9856"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9F9DAB5" w14:textId="77777777" w:rsidR="00C86AF9" w:rsidRDefault="00FB0521">
            <w:pPr>
              <w:jc w:val="center"/>
            </w:pPr>
            <w:r>
              <w:rPr>
                <w:sz w:val="20"/>
              </w:rPr>
              <w:t>4301</w:t>
            </w:r>
          </w:p>
        </w:tc>
        <w:tc>
          <w:tcPr>
            <w:tcW w:w="5820" w:type="dxa"/>
            <w:tcBorders>
              <w:top w:val="nil"/>
              <w:left w:val="nil"/>
              <w:bottom w:val="single" w:sz="2" w:space="0" w:color="auto"/>
              <w:right w:val="single" w:sz="2" w:space="0" w:color="auto"/>
            </w:tcBorders>
            <w:vAlign w:val="center"/>
          </w:tcPr>
          <w:p w14:paraId="114825D4" w14:textId="77777777" w:rsidR="00C86AF9" w:rsidRDefault="00FB0521">
            <w:pPr>
              <w:jc w:val="center"/>
            </w:pPr>
            <w:r>
              <w:rPr>
                <w:sz w:val="20"/>
              </w:rPr>
              <w:t>oddział rehabilitacyjny dla dzieci</w:t>
            </w:r>
          </w:p>
        </w:tc>
      </w:tr>
      <w:tr w:rsidR="00C86AF9" w14:paraId="4FBDE7E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2E825A4"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EF8B5F5" w14:textId="77777777" w:rsidR="00C86AF9" w:rsidRDefault="00FB0521">
            <w:pPr>
              <w:jc w:val="center"/>
            </w:pPr>
            <w:r>
              <w:rPr>
                <w:sz w:val="20"/>
              </w:rPr>
              <w:t>4302</w:t>
            </w:r>
          </w:p>
        </w:tc>
        <w:tc>
          <w:tcPr>
            <w:tcW w:w="5820" w:type="dxa"/>
            <w:tcBorders>
              <w:top w:val="nil"/>
              <w:left w:val="nil"/>
              <w:bottom w:val="single" w:sz="2" w:space="0" w:color="auto"/>
              <w:right w:val="single" w:sz="2" w:space="0" w:color="auto"/>
            </w:tcBorders>
            <w:vAlign w:val="center"/>
          </w:tcPr>
          <w:p w14:paraId="46694662" w14:textId="77777777" w:rsidR="00C86AF9" w:rsidRDefault="00FB0521">
            <w:pPr>
              <w:jc w:val="center"/>
            </w:pPr>
            <w:r>
              <w:rPr>
                <w:sz w:val="20"/>
              </w:rPr>
              <w:t>oddział rehabilitacji narządu ruchu</w:t>
            </w:r>
          </w:p>
        </w:tc>
      </w:tr>
      <w:tr w:rsidR="00C86AF9" w14:paraId="0B8BA39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377767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909A23A" w14:textId="77777777" w:rsidR="00C86AF9" w:rsidRDefault="00FB0521">
            <w:pPr>
              <w:jc w:val="center"/>
            </w:pPr>
            <w:r>
              <w:rPr>
                <w:sz w:val="20"/>
              </w:rPr>
              <w:t>4303</w:t>
            </w:r>
          </w:p>
        </w:tc>
        <w:tc>
          <w:tcPr>
            <w:tcW w:w="5820" w:type="dxa"/>
            <w:tcBorders>
              <w:top w:val="nil"/>
              <w:left w:val="nil"/>
              <w:bottom w:val="single" w:sz="2" w:space="0" w:color="auto"/>
              <w:right w:val="single" w:sz="2" w:space="0" w:color="auto"/>
            </w:tcBorders>
            <w:vAlign w:val="center"/>
          </w:tcPr>
          <w:p w14:paraId="61A17ED5" w14:textId="77777777" w:rsidR="00C86AF9" w:rsidRDefault="00FB0521">
            <w:pPr>
              <w:jc w:val="center"/>
            </w:pPr>
            <w:r>
              <w:rPr>
                <w:sz w:val="20"/>
              </w:rPr>
              <w:t>oddział rehabilitacji narządu ruchu dla dzieci</w:t>
            </w:r>
          </w:p>
        </w:tc>
      </w:tr>
      <w:tr w:rsidR="00C86AF9" w14:paraId="5F75EA5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70EEAFD"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259A24E" w14:textId="77777777" w:rsidR="00C86AF9" w:rsidRDefault="00FB0521">
            <w:pPr>
              <w:jc w:val="center"/>
            </w:pPr>
            <w:r>
              <w:rPr>
                <w:sz w:val="20"/>
              </w:rPr>
              <w:t>4306</w:t>
            </w:r>
          </w:p>
        </w:tc>
        <w:tc>
          <w:tcPr>
            <w:tcW w:w="5820" w:type="dxa"/>
            <w:tcBorders>
              <w:top w:val="nil"/>
              <w:left w:val="nil"/>
              <w:bottom w:val="single" w:sz="2" w:space="0" w:color="auto"/>
              <w:right w:val="single" w:sz="2" w:space="0" w:color="auto"/>
            </w:tcBorders>
            <w:vAlign w:val="center"/>
          </w:tcPr>
          <w:p w14:paraId="23B48598" w14:textId="77777777" w:rsidR="00C86AF9" w:rsidRDefault="00FB0521">
            <w:pPr>
              <w:jc w:val="center"/>
            </w:pPr>
            <w:r>
              <w:rPr>
                <w:sz w:val="20"/>
              </w:rPr>
              <w:t>oddział rehabilitacji neurologicznej</w:t>
            </w:r>
          </w:p>
        </w:tc>
      </w:tr>
      <w:tr w:rsidR="00C86AF9" w14:paraId="0AAC4EF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9ABE871"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30112E9" w14:textId="77777777" w:rsidR="00C86AF9" w:rsidRDefault="00FB0521">
            <w:pPr>
              <w:jc w:val="center"/>
            </w:pPr>
            <w:r>
              <w:rPr>
                <w:sz w:val="20"/>
              </w:rPr>
              <w:t>4307</w:t>
            </w:r>
          </w:p>
        </w:tc>
        <w:tc>
          <w:tcPr>
            <w:tcW w:w="5820" w:type="dxa"/>
            <w:tcBorders>
              <w:top w:val="nil"/>
              <w:left w:val="nil"/>
              <w:bottom w:val="single" w:sz="2" w:space="0" w:color="auto"/>
              <w:right w:val="single" w:sz="2" w:space="0" w:color="auto"/>
            </w:tcBorders>
            <w:vAlign w:val="center"/>
          </w:tcPr>
          <w:p w14:paraId="3B3F6902" w14:textId="77777777" w:rsidR="00C86AF9" w:rsidRDefault="00FB0521">
            <w:pPr>
              <w:jc w:val="center"/>
            </w:pPr>
            <w:r>
              <w:rPr>
                <w:sz w:val="20"/>
              </w:rPr>
              <w:t>oddział rehabilitacji neurologicznej dla dzieci</w:t>
            </w:r>
          </w:p>
        </w:tc>
      </w:tr>
      <w:tr w:rsidR="00C86AF9" w14:paraId="264B32A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5D2588"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03758BCE"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4F81168E" w14:textId="77777777" w:rsidR="00C86AF9" w:rsidRDefault="00FB0521">
            <w:pPr>
              <w:jc w:val="center"/>
            </w:pPr>
            <w:r>
              <w:rPr>
                <w:sz w:val="20"/>
              </w:rPr>
              <w:t>oddział leczenia jednego dnia o profilu neurologii</w:t>
            </w:r>
          </w:p>
        </w:tc>
      </w:tr>
      <w:tr w:rsidR="00C86AF9" w14:paraId="20E6078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DE42909"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2507005C"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18A584D8" w14:textId="77777777" w:rsidR="00C86AF9" w:rsidRDefault="00C86AF9">
            <w:pPr>
              <w:jc w:val="center"/>
            </w:pPr>
          </w:p>
        </w:tc>
      </w:tr>
      <w:tr w:rsidR="00C86AF9" w14:paraId="7AF5320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3BB43DF"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32279196" w14:textId="77777777" w:rsidR="00C86AF9" w:rsidRDefault="00FB0521">
            <w:pPr>
              <w:jc w:val="center"/>
            </w:pPr>
            <w:r>
              <w:rPr>
                <w:sz w:val="20"/>
              </w:rPr>
              <w:t>22</w:t>
            </w:r>
          </w:p>
        </w:tc>
        <w:tc>
          <w:tcPr>
            <w:tcW w:w="5820" w:type="dxa"/>
            <w:vMerge/>
            <w:tcBorders>
              <w:top w:val="single" w:sz="2" w:space="0" w:color="auto"/>
              <w:left w:val="single" w:sz="2" w:space="0" w:color="auto"/>
              <w:bottom w:val="single" w:sz="2" w:space="0" w:color="auto"/>
              <w:right w:val="single" w:sz="2" w:space="0" w:color="auto"/>
            </w:tcBorders>
            <w:vAlign w:val="center"/>
          </w:tcPr>
          <w:p w14:paraId="3308FD96" w14:textId="77777777" w:rsidR="00C86AF9" w:rsidRDefault="00C86AF9">
            <w:pPr>
              <w:jc w:val="center"/>
            </w:pPr>
          </w:p>
        </w:tc>
      </w:tr>
      <w:tr w:rsidR="00C86AF9" w14:paraId="00BFF54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B8CAB15" w14:textId="77777777" w:rsidR="00C86AF9" w:rsidRDefault="00C86AF9">
            <w:pPr>
              <w:jc w:val="center"/>
            </w:pPr>
          </w:p>
        </w:tc>
        <w:tc>
          <w:tcPr>
            <w:tcW w:w="3015" w:type="dxa"/>
            <w:tcBorders>
              <w:top w:val="nil"/>
              <w:left w:val="single" w:sz="2" w:space="0" w:color="auto"/>
              <w:bottom w:val="nil"/>
              <w:right w:val="nil"/>
            </w:tcBorders>
            <w:vAlign w:val="center"/>
          </w:tcPr>
          <w:p w14:paraId="4E8C0032"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6BF06783" w14:textId="77777777" w:rsidR="00C86AF9" w:rsidRDefault="00FB0521">
            <w:pPr>
              <w:jc w:val="center"/>
            </w:pPr>
            <w:r>
              <w:rPr>
                <w:sz w:val="20"/>
              </w:rPr>
              <w:t>oddział leczenia jednego dnia o profilu rehabilitacji medycznej</w:t>
            </w:r>
          </w:p>
        </w:tc>
      </w:tr>
      <w:tr w:rsidR="00C86AF9" w14:paraId="6CE05FF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310219"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762A7576"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55E92940" w14:textId="77777777" w:rsidR="00C86AF9" w:rsidRDefault="00C86AF9">
            <w:pPr>
              <w:jc w:val="center"/>
            </w:pPr>
          </w:p>
        </w:tc>
      </w:tr>
      <w:tr w:rsidR="00C86AF9" w14:paraId="03FC98E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6CEF0F4"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7BFEB9A6" w14:textId="77777777" w:rsidR="00C86AF9" w:rsidRDefault="00FB0521">
            <w:pPr>
              <w:jc w:val="center"/>
            </w:pPr>
            <w:r>
              <w:rPr>
                <w:sz w:val="20"/>
              </w:rPr>
              <w:t>33</w:t>
            </w:r>
          </w:p>
        </w:tc>
        <w:tc>
          <w:tcPr>
            <w:tcW w:w="5820" w:type="dxa"/>
            <w:vMerge/>
            <w:tcBorders>
              <w:top w:val="nil"/>
              <w:left w:val="single" w:sz="2" w:space="0" w:color="auto"/>
              <w:bottom w:val="single" w:sz="2" w:space="0" w:color="auto"/>
              <w:right w:val="single" w:sz="2" w:space="0" w:color="auto"/>
            </w:tcBorders>
            <w:vAlign w:val="center"/>
          </w:tcPr>
          <w:p w14:paraId="7624FCA1" w14:textId="77777777" w:rsidR="00C86AF9" w:rsidRDefault="00C86AF9">
            <w:pPr>
              <w:jc w:val="center"/>
            </w:pPr>
          </w:p>
        </w:tc>
      </w:tr>
      <w:tr w:rsidR="00C86AF9" w14:paraId="3F26B8F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82F631" w14:textId="77777777" w:rsidR="00C86AF9" w:rsidRDefault="00C86AF9">
            <w:pPr>
              <w:jc w:val="center"/>
            </w:pPr>
          </w:p>
        </w:tc>
        <w:tc>
          <w:tcPr>
            <w:tcW w:w="3015" w:type="dxa"/>
            <w:tcBorders>
              <w:top w:val="nil"/>
              <w:left w:val="single" w:sz="2" w:space="0" w:color="auto"/>
              <w:bottom w:val="nil"/>
              <w:right w:val="nil"/>
            </w:tcBorders>
            <w:vAlign w:val="center"/>
          </w:tcPr>
          <w:p w14:paraId="172B7D96"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7A7D976A" w14:textId="77777777" w:rsidR="00C86AF9" w:rsidRDefault="00FB0521">
            <w:pPr>
              <w:jc w:val="center"/>
            </w:pPr>
            <w:r>
              <w:rPr>
                <w:sz w:val="20"/>
              </w:rPr>
              <w:t>oddział leczenia jednego dnia o profilu neurologii dziecięcej</w:t>
            </w:r>
          </w:p>
        </w:tc>
      </w:tr>
      <w:tr w:rsidR="00C86AF9" w14:paraId="45746A1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93A8F0"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7AC4CFA8"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6B5F6361" w14:textId="77777777" w:rsidR="00C86AF9" w:rsidRDefault="00C86AF9">
            <w:pPr>
              <w:jc w:val="center"/>
            </w:pPr>
          </w:p>
        </w:tc>
      </w:tr>
      <w:tr w:rsidR="00C86AF9" w14:paraId="5ED03E3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E17A75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0C7B6F0E" w14:textId="77777777" w:rsidR="00C86AF9" w:rsidRDefault="00FB0521">
            <w:pPr>
              <w:jc w:val="center"/>
            </w:pPr>
            <w:r>
              <w:rPr>
                <w:sz w:val="20"/>
              </w:rPr>
              <w:t xml:space="preserve">58 </w:t>
            </w:r>
          </w:p>
        </w:tc>
        <w:tc>
          <w:tcPr>
            <w:tcW w:w="5820" w:type="dxa"/>
            <w:vMerge/>
            <w:tcBorders>
              <w:top w:val="nil"/>
              <w:left w:val="single" w:sz="2" w:space="0" w:color="auto"/>
              <w:bottom w:val="single" w:sz="2" w:space="0" w:color="auto"/>
              <w:right w:val="single" w:sz="2" w:space="0" w:color="auto"/>
            </w:tcBorders>
            <w:vAlign w:val="center"/>
          </w:tcPr>
          <w:p w14:paraId="76601345" w14:textId="77777777" w:rsidR="00C86AF9" w:rsidRDefault="00C86AF9">
            <w:pPr>
              <w:jc w:val="center"/>
            </w:pPr>
          </w:p>
        </w:tc>
      </w:tr>
      <w:tr w:rsidR="00C86AF9" w14:paraId="348270C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EECF04" w14:textId="77777777" w:rsidR="00C86AF9" w:rsidRDefault="00C86AF9">
            <w:pPr>
              <w:jc w:val="center"/>
            </w:pPr>
          </w:p>
        </w:tc>
        <w:tc>
          <w:tcPr>
            <w:tcW w:w="3015" w:type="dxa"/>
            <w:tcBorders>
              <w:top w:val="nil"/>
              <w:left w:val="single" w:sz="2" w:space="0" w:color="auto"/>
              <w:bottom w:val="nil"/>
              <w:right w:val="nil"/>
            </w:tcBorders>
            <w:vAlign w:val="center"/>
          </w:tcPr>
          <w:p w14:paraId="6588B7E6"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4903DEAD" w14:textId="77777777" w:rsidR="00C86AF9" w:rsidRDefault="00FB0521">
            <w:pPr>
              <w:jc w:val="center"/>
            </w:pPr>
            <w:r>
              <w:rPr>
                <w:sz w:val="20"/>
              </w:rPr>
              <w:t>oddział leczenia jednego dnia dla dzieci o profilu neurologii</w:t>
            </w:r>
          </w:p>
        </w:tc>
      </w:tr>
      <w:tr w:rsidR="00C86AF9" w14:paraId="53181FA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B2E8680"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12EA930D"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4C181630" w14:textId="77777777" w:rsidR="00C86AF9" w:rsidRDefault="00C86AF9">
            <w:pPr>
              <w:jc w:val="center"/>
            </w:pPr>
          </w:p>
        </w:tc>
      </w:tr>
      <w:tr w:rsidR="00C86AF9" w14:paraId="54EAFE1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8433CB"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6DC3EDED" w14:textId="77777777" w:rsidR="00C86AF9" w:rsidRDefault="00FB0521">
            <w:pPr>
              <w:jc w:val="center"/>
            </w:pPr>
            <w:r>
              <w:rPr>
                <w:sz w:val="20"/>
              </w:rPr>
              <w:t>22</w:t>
            </w:r>
          </w:p>
        </w:tc>
        <w:tc>
          <w:tcPr>
            <w:tcW w:w="5820" w:type="dxa"/>
            <w:vMerge/>
            <w:tcBorders>
              <w:top w:val="nil"/>
              <w:left w:val="single" w:sz="2" w:space="0" w:color="auto"/>
              <w:bottom w:val="single" w:sz="2" w:space="0" w:color="auto"/>
              <w:right w:val="single" w:sz="2" w:space="0" w:color="auto"/>
            </w:tcBorders>
            <w:vAlign w:val="center"/>
          </w:tcPr>
          <w:p w14:paraId="108B8E9E" w14:textId="77777777" w:rsidR="00C86AF9" w:rsidRDefault="00C86AF9">
            <w:pPr>
              <w:jc w:val="center"/>
            </w:pPr>
          </w:p>
        </w:tc>
      </w:tr>
      <w:tr w:rsidR="00C86AF9" w14:paraId="45CCBEF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21B4A1" w14:textId="77777777" w:rsidR="00C86AF9" w:rsidRDefault="00C86AF9">
            <w:pPr>
              <w:jc w:val="center"/>
            </w:pPr>
          </w:p>
        </w:tc>
        <w:tc>
          <w:tcPr>
            <w:tcW w:w="3015" w:type="dxa"/>
            <w:tcBorders>
              <w:top w:val="nil"/>
              <w:left w:val="single" w:sz="2" w:space="0" w:color="auto"/>
              <w:bottom w:val="nil"/>
              <w:right w:val="nil"/>
            </w:tcBorders>
            <w:vAlign w:val="center"/>
          </w:tcPr>
          <w:p w14:paraId="661B7840"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46E12171" w14:textId="77777777" w:rsidR="00C86AF9" w:rsidRDefault="00FB0521">
            <w:pPr>
              <w:jc w:val="center"/>
            </w:pPr>
            <w:r>
              <w:rPr>
                <w:sz w:val="20"/>
              </w:rPr>
              <w:t>oddział leczenia jednego dnia dla dzieci o profilu rehabilitacji medycznej</w:t>
            </w:r>
          </w:p>
        </w:tc>
      </w:tr>
      <w:tr w:rsidR="00C86AF9" w14:paraId="2CD333E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AC81966"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498332F3"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49466666" w14:textId="77777777" w:rsidR="00C86AF9" w:rsidRDefault="00C86AF9">
            <w:pPr>
              <w:jc w:val="center"/>
            </w:pPr>
          </w:p>
        </w:tc>
      </w:tr>
      <w:tr w:rsidR="00C86AF9" w14:paraId="41AD036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D7A8DB1"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219A8D4E" w14:textId="77777777" w:rsidR="00C86AF9" w:rsidRDefault="00FB0521">
            <w:pPr>
              <w:jc w:val="center"/>
            </w:pPr>
            <w:r>
              <w:rPr>
                <w:sz w:val="20"/>
              </w:rPr>
              <w:t>33</w:t>
            </w:r>
          </w:p>
        </w:tc>
        <w:tc>
          <w:tcPr>
            <w:tcW w:w="5820" w:type="dxa"/>
            <w:vMerge/>
            <w:tcBorders>
              <w:top w:val="nil"/>
              <w:left w:val="single" w:sz="2" w:space="0" w:color="auto"/>
              <w:bottom w:val="single" w:sz="2" w:space="0" w:color="auto"/>
              <w:right w:val="single" w:sz="2" w:space="0" w:color="auto"/>
            </w:tcBorders>
            <w:vAlign w:val="center"/>
          </w:tcPr>
          <w:p w14:paraId="412BA02F" w14:textId="77777777" w:rsidR="00C86AF9" w:rsidRDefault="00C86AF9">
            <w:pPr>
              <w:jc w:val="center"/>
            </w:pPr>
          </w:p>
        </w:tc>
      </w:tr>
      <w:tr w:rsidR="00C86AF9" w14:paraId="593EA45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568D945" w14:textId="77777777" w:rsidR="00C86AF9" w:rsidRDefault="00C86AF9">
            <w:pPr>
              <w:jc w:val="center"/>
            </w:pPr>
          </w:p>
        </w:tc>
        <w:tc>
          <w:tcPr>
            <w:tcW w:w="3015" w:type="dxa"/>
            <w:tcBorders>
              <w:top w:val="nil"/>
              <w:left w:val="single" w:sz="2" w:space="0" w:color="auto"/>
              <w:bottom w:val="nil"/>
              <w:right w:val="nil"/>
            </w:tcBorders>
            <w:vAlign w:val="center"/>
          </w:tcPr>
          <w:p w14:paraId="4263E4CA"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0D4CE01E" w14:textId="77777777" w:rsidR="00C86AF9" w:rsidRDefault="00FB0521">
            <w:pPr>
              <w:jc w:val="center"/>
            </w:pPr>
            <w:r>
              <w:rPr>
                <w:sz w:val="20"/>
              </w:rPr>
              <w:t>oddział leczenia jednego dnia dla dzieci o profilu neurologii dziecięcej</w:t>
            </w:r>
          </w:p>
        </w:tc>
      </w:tr>
      <w:tr w:rsidR="00C86AF9" w14:paraId="5C1857A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3341F82"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11A9A003"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336C4824" w14:textId="77777777" w:rsidR="00C86AF9" w:rsidRDefault="00C86AF9">
            <w:pPr>
              <w:jc w:val="center"/>
            </w:pPr>
          </w:p>
        </w:tc>
      </w:tr>
      <w:tr w:rsidR="00C86AF9" w14:paraId="345D424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CE6B16D"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293178B1" w14:textId="77777777" w:rsidR="00C86AF9" w:rsidRDefault="00FB0521">
            <w:pPr>
              <w:jc w:val="center"/>
            </w:pPr>
            <w:r>
              <w:rPr>
                <w:sz w:val="20"/>
              </w:rPr>
              <w:t xml:space="preserve">58 </w:t>
            </w:r>
          </w:p>
        </w:tc>
        <w:tc>
          <w:tcPr>
            <w:tcW w:w="5820" w:type="dxa"/>
            <w:vMerge/>
            <w:tcBorders>
              <w:top w:val="nil"/>
              <w:left w:val="single" w:sz="2" w:space="0" w:color="auto"/>
              <w:bottom w:val="single" w:sz="2" w:space="0" w:color="auto"/>
              <w:right w:val="single" w:sz="2" w:space="0" w:color="auto"/>
            </w:tcBorders>
            <w:vAlign w:val="center"/>
          </w:tcPr>
          <w:p w14:paraId="69EFECD3" w14:textId="77777777" w:rsidR="00C86AF9" w:rsidRDefault="00C86AF9">
            <w:pPr>
              <w:jc w:val="center"/>
            </w:pPr>
          </w:p>
        </w:tc>
      </w:tr>
      <w:tr w:rsidR="00C86AF9" w14:paraId="42E8875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8C47FA5"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2561E5B0"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37B55772" w14:textId="77777777" w:rsidR="00C86AF9" w:rsidRDefault="00FB0521">
            <w:pPr>
              <w:jc w:val="center"/>
            </w:pPr>
            <w:r>
              <w:rPr>
                <w:sz w:val="20"/>
              </w:rPr>
              <w:t>TAK</w:t>
            </w:r>
          </w:p>
        </w:tc>
      </w:tr>
      <w:tr w:rsidR="00C86AF9" w14:paraId="4DF2451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D9C9654" w14:textId="77777777" w:rsidR="00C86AF9" w:rsidRDefault="00C86AF9">
            <w:pPr>
              <w:jc w:val="center"/>
            </w:pPr>
          </w:p>
        </w:tc>
        <w:tc>
          <w:tcPr>
            <w:tcW w:w="3015" w:type="dxa"/>
            <w:tcBorders>
              <w:top w:val="nil"/>
              <w:left w:val="single" w:sz="2" w:space="0" w:color="auto"/>
              <w:bottom w:val="nil"/>
              <w:right w:val="nil"/>
            </w:tcBorders>
            <w:vAlign w:val="center"/>
          </w:tcPr>
          <w:p w14:paraId="2B3FF52D"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4FAD7F1C" w14:textId="77777777" w:rsidR="00C86AF9" w:rsidRDefault="00FB0521">
            <w:pPr>
              <w:jc w:val="center"/>
            </w:pPr>
            <w:r>
              <w:rPr>
                <w:sz w:val="20"/>
              </w:rPr>
              <w:t>TAK</w:t>
            </w:r>
          </w:p>
        </w:tc>
      </w:tr>
      <w:tr w:rsidR="00C86AF9" w14:paraId="012F130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252519C"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0B11B2FA"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410BEA7A" w14:textId="77777777" w:rsidR="00C86AF9" w:rsidRDefault="00FB0521">
            <w:pPr>
              <w:jc w:val="center"/>
            </w:pPr>
            <w:r>
              <w:rPr>
                <w:sz w:val="20"/>
              </w:rPr>
              <w:t>TAK</w:t>
            </w:r>
          </w:p>
        </w:tc>
      </w:tr>
      <w:tr w:rsidR="00C86AF9" w14:paraId="14D5B9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5F8C830" w14:textId="77777777" w:rsidR="00C86AF9" w:rsidRDefault="00C86AF9">
            <w:pPr>
              <w:jc w:val="center"/>
            </w:pPr>
          </w:p>
        </w:tc>
        <w:tc>
          <w:tcPr>
            <w:tcW w:w="3015" w:type="dxa"/>
            <w:tcBorders>
              <w:top w:val="nil"/>
              <w:left w:val="single" w:sz="2" w:space="0" w:color="auto"/>
              <w:bottom w:val="nil"/>
              <w:right w:val="nil"/>
            </w:tcBorders>
            <w:vAlign w:val="center"/>
          </w:tcPr>
          <w:p w14:paraId="34247D1B" w14:textId="77777777" w:rsidR="00C86AF9" w:rsidRDefault="00FB0521">
            <w:pPr>
              <w:jc w:val="center"/>
            </w:pPr>
            <w:r>
              <w:rPr>
                <w:sz w:val="20"/>
              </w:rPr>
              <w:t>ODDZIAŁ Z PORADNIĄ</w:t>
            </w:r>
          </w:p>
        </w:tc>
        <w:tc>
          <w:tcPr>
            <w:tcW w:w="5820" w:type="dxa"/>
            <w:tcBorders>
              <w:top w:val="nil"/>
              <w:left w:val="single" w:sz="2" w:space="0" w:color="auto"/>
              <w:bottom w:val="single" w:sz="2" w:space="0" w:color="auto"/>
              <w:right w:val="single" w:sz="2" w:space="0" w:color="auto"/>
            </w:tcBorders>
            <w:vAlign w:val="center"/>
          </w:tcPr>
          <w:p w14:paraId="76E04576" w14:textId="77777777" w:rsidR="00C86AF9" w:rsidRDefault="00FB0521">
            <w:pPr>
              <w:jc w:val="center"/>
            </w:pPr>
            <w:r>
              <w:rPr>
                <w:sz w:val="20"/>
              </w:rPr>
              <w:t>TAK</w:t>
            </w:r>
          </w:p>
        </w:tc>
      </w:tr>
      <w:tr w:rsidR="00C86AF9" w14:paraId="768D442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6463F0C"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FED8B13" w14:textId="77777777" w:rsidR="00C86AF9" w:rsidRDefault="00FB0521">
            <w:pPr>
              <w:jc w:val="center"/>
            </w:pPr>
            <w:r>
              <w:rPr>
                <w:sz w:val="20"/>
              </w:rPr>
              <w:t>ODDZIAŁ LECZENIA JEDNEGO DNIA Z PORADNIĄ</w:t>
            </w:r>
          </w:p>
        </w:tc>
        <w:tc>
          <w:tcPr>
            <w:tcW w:w="5820" w:type="dxa"/>
            <w:tcBorders>
              <w:top w:val="nil"/>
              <w:left w:val="nil"/>
              <w:bottom w:val="nil"/>
              <w:right w:val="single" w:sz="2" w:space="0" w:color="auto"/>
            </w:tcBorders>
            <w:vAlign w:val="center"/>
          </w:tcPr>
          <w:p w14:paraId="46FD17F7" w14:textId="77777777" w:rsidR="00C86AF9" w:rsidRDefault="00FB0521">
            <w:pPr>
              <w:jc w:val="center"/>
            </w:pPr>
            <w:r>
              <w:rPr>
                <w:sz w:val="20"/>
              </w:rPr>
              <w:t>TAK</w:t>
            </w:r>
          </w:p>
        </w:tc>
      </w:tr>
      <w:tr w:rsidR="00C86AF9" w14:paraId="384B0BF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7D96AB" w14:textId="77777777" w:rsidR="00C86AF9" w:rsidRDefault="00C86AF9">
            <w:pPr>
              <w:jc w:val="center"/>
            </w:pPr>
          </w:p>
        </w:tc>
        <w:tc>
          <w:tcPr>
            <w:tcW w:w="3015" w:type="dxa"/>
            <w:tcBorders>
              <w:top w:val="nil"/>
              <w:left w:val="single" w:sz="2" w:space="0" w:color="auto"/>
              <w:bottom w:val="nil"/>
              <w:right w:val="nil"/>
            </w:tcBorders>
            <w:vAlign w:val="center"/>
          </w:tcPr>
          <w:p w14:paraId="0109DEA3" w14:textId="77777777" w:rsidR="00C86AF9" w:rsidRDefault="00FB0521">
            <w:pPr>
              <w:jc w:val="center"/>
            </w:pPr>
            <w:r>
              <w:rPr>
                <w:sz w:val="20"/>
              </w:rPr>
              <w:t>ODDZIAŁ Z ODDZIAŁEM JEDNEGO DNIA</w:t>
            </w:r>
          </w:p>
        </w:tc>
        <w:tc>
          <w:tcPr>
            <w:tcW w:w="5820" w:type="dxa"/>
            <w:tcBorders>
              <w:top w:val="single" w:sz="2" w:space="0" w:color="auto"/>
              <w:left w:val="single" w:sz="2" w:space="0" w:color="auto"/>
              <w:bottom w:val="nil"/>
              <w:right w:val="single" w:sz="2" w:space="0" w:color="auto"/>
            </w:tcBorders>
            <w:vAlign w:val="center"/>
          </w:tcPr>
          <w:p w14:paraId="72AED5C0" w14:textId="77777777" w:rsidR="00C86AF9" w:rsidRDefault="00FB0521">
            <w:pPr>
              <w:jc w:val="center"/>
            </w:pPr>
            <w:r>
              <w:rPr>
                <w:sz w:val="20"/>
              </w:rPr>
              <w:t>NIE</w:t>
            </w:r>
          </w:p>
        </w:tc>
      </w:tr>
      <w:tr w:rsidR="00C86AF9" w14:paraId="37E0FA7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2176A7C"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475CE9C5"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nil"/>
              <w:right w:val="single" w:sz="2" w:space="0" w:color="auto"/>
            </w:tcBorders>
            <w:vAlign w:val="center"/>
          </w:tcPr>
          <w:p w14:paraId="5280F26C" w14:textId="77777777" w:rsidR="00C86AF9" w:rsidRDefault="00FB0521">
            <w:pPr>
              <w:jc w:val="center"/>
            </w:pPr>
            <w:r>
              <w:rPr>
                <w:sz w:val="20"/>
              </w:rPr>
              <w:t>NIE</w:t>
            </w:r>
          </w:p>
        </w:tc>
      </w:tr>
      <w:tr w:rsidR="00C86AF9" w14:paraId="04DAAF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CF684C5"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85060F8"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2EA4D70C" w14:textId="77777777" w:rsidR="00C86AF9" w:rsidRDefault="00FB0521">
            <w:pPr>
              <w:jc w:val="center"/>
            </w:pPr>
            <w:r>
              <w:rPr>
                <w:sz w:val="20"/>
              </w:rPr>
              <w:t>nie dotyczy</w:t>
            </w:r>
          </w:p>
        </w:tc>
      </w:tr>
      <w:tr w:rsidR="00C86AF9" w14:paraId="75F6DA59"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494D155"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C2F8464" w14:textId="77777777" w:rsidR="00C86AF9" w:rsidRDefault="00FB0521">
            <w:pPr>
              <w:jc w:val="center"/>
            </w:pPr>
            <w:r>
              <w:rPr>
                <w:sz w:val="20"/>
              </w:rPr>
              <w:t>lekarze specjaliści w dziedzinie neurologii lub neurologii dziecięcej, lub rehabilitacji medycznej, lub ortopedii i traumatologii narządu ruchu z co najmniej rocznym doświadczeniem w prowadzeniu leczenia toksyną botulinową, potwierdzonym pisemnie przez konsultanta wojewódzkiego w dziedzinie neurologii lub neurologii dziecięcej lub rehabilitacji medycznej</w:t>
            </w:r>
          </w:p>
        </w:tc>
      </w:tr>
      <w:tr w:rsidR="00C86AF9" w14:paraId="264F1A9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A238970"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605C3FF6" w14:textId="77777777" w:rsidR="00C86AF9" w:rsidRDefault="00FB0521">
            <w:pPr>
              <w:jc w:val="center"/>
            </w:pPr>
            <w:r>
              <w:rPr>
                <w:sz w:val="20"/>
              </w:rPr>
              <w:t xml:space="preserve">łączny czas pracy </w:t>
            </w:r>
          </w:p>
        </w:tc>
        <w:tc>
          <w:tcPr>
            <w:tcW w:w="5820" w:type="dxa"/>
            <w:tcBorders>
              <w:top w:val="single" w:sz="2" w:space="0" w:color="auto"/>
              <w:left w:val="single" w:sz="2" w:space="0" w:color="auto"/>
              <w:bottom w:val="single" w:sz="2" w:space="0" w:color="auto"/>
              <w:right w:val="single" w:sz="2" w:space="0" w:color="auto"/>
            </w:tcBorders>
            <w:vAlign w:val="center"/>
          </w:tcPr>
          <w:p w14:paraId="4E0EBC00" w14:textId="77777777" w:rsidR="00C86AF9" w:rsidRDefault="00FB0521">
            <w:pPr>
              <w:jc w:val="center"/>
            </w:pPr>
            <w:r>
              <w:rPr>
                <w:sz w:val="20"/>
              </w:rPr>
              <w:t>równoważnik 1 etatu</w:t>
            </w:r>
          </w:p>
        </w:tc>
      </w:tr>
      <w:tr w:rsidR="00C86AF9" w14:paraId="40C6F262"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3BC4E2D"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A0FF216" w14:textId="77777777" w:rsidR="00C86AF9" w:rsidRDefault="00FB0521">
            <w:pPr>
              <w:jc w:val="center"/>
            </w:pPr>
            <w:r>
              <w:rPr>
                <w:sz w:val="20"/>
              </w:rPr>
              <w:t xml:space="preserve">pielęgniarki </w:t>
            </w:r>
          </w:p>
        </w:tc>
      </w:tr>
      <w:tr w:rsidR="00C86AF9" w14:paraId="4A6C4E9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B4D82E1"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7A2AD15"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16D6D313" w14:textId="77777777" w:rsidR="00C86AF9" w:rsidRDefault="00FB0521">
            <w:pPr>
              <w:jc w:val="center"/>
            </w:pPr>
            <w:r>
              <w:rPr>
                <w:sz w:val="20"/>
              </w:rPr>
              <w:t>równoważnik 1 etatu</w:t>
            </w:r>
          </w:p>
        </w:tc>
      </w:tr>
      <w:tr w:rsidR="00C86AF9" w14:paraId="6496BE19"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380F52F7"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EEEA758" w14:textId="77777777" w:rsidR="00C86AF9" w:rsidRDefault="00FB0521">
            <w:pPr>
              <w:jc w:val="center"/>
            </w:pPr>
            <w:r>
              <w:rPr>
                <w:sz w:val="20"/>
              </w:rPr>
              <w:t>TK lub MR</w:t>
            </w:r>
          </w:p>
        </w:tc>
      </w:tr>
      <w:tr w:rsidR="00C86AF9" w14:paraId="5DF454C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607AAD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F31A0D7" w14:textId="77777777" w:rsidR="00C86AF9" w:rsidRDefault="00FB0521">
            <w:pPr>
              <w:jc w:val="center"/>
            </w:pPr>
            <w:r>
              <w:rPr>
                <w:sz w:val="20"/>
              </w:rPr>
              <w:t>EMG</w:t>
            </w:r>
          </w:p>
        </w:tc>
      </w:tr>
      <w:tr w:rsidR="00C86AF9" w14:paraId="730AF39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165867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EE3C50B" w14:textId="77777777" w:rsidR="00C86AF9" w:rsidRDefault="00FB0521">
            <w:pPr>
              <w:jc w:val="center"/>
            </w:pPr>
            <w:r>
              <w:rPr>
                <w:sz w:val="20"/>
              </w:rPr>
              <w:t>RTG</w:t>
            </w:r>
          </w:p>
        </w:tc>
      </w:tr>
      <w:tr w:rsidR="00C86AF9" w14:paraId="3BE57ED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630B15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510ADBA" w14:textId="77777777" w:rsidR="00C86AF9" w:rsidRDefault="00FB0521">
            <w:pPr>
              <w:jc w:val="center"/>
            </w:pPr>
            <w:r>
              <w:rPr>
                <w:sz w:val="20"/>
              </w:rPr>
              <w:t>USG</w:t>
            </w:r>
          </w:p>
        </w:tc>
      </w:tr>
      <w:tr w:rsidR="00C86AF9" w14:paraId="17C85ABB" w14:textId="77777777">
        <w:trPr>
          <w:trHeight w:val="261"/>
        </w:trPr>
        <w:tc>
          <w:tcPr>
            <w:tcW w:w="1245" w:type="dxa"/>
            <w:vMerge/>
            <w:tcBorders>
              <w:top w:val="nil"/>
              <w:left w:val="single" w:sz="2" w:space="0" w:color="auto"/>
              <w:bottom w:val="single" w:sz="2" w:space="0" w:color="auto"/>
              <w:right w:val="single" w:sz="2" w:space="0" w:color="auto"/>
            </w:tcBorders>
            <w:vAlign w:val="center"/>
          </w:tcPr>
          <w:p w14:paraId="6E40599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5B910DA" w14:textId="77777777" w:rsidR="00C86AF9" w:rsidRDefault="00FB0521">
            <w:pPr>
              <w:jc w:val="center"/>
            </w:pPr>
            <w:r>
              <w:rPr>
                <w:sz w:val="20"/>
              </w:rPr>
              <w:t>badania laboratoryjne (biochemiczne, hormonalne, morfologia krwi z rozmazem)</w:t>
            </w:r>
          </w:p>
        </w:tc>
      </w:tr>
    </w:tbl>
    <w:p w14:paraId="7C4D821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0205911F" w14:textId="77777777">
        <w:trPr>
          <w:trHeight w:val="465"/>
        </w:trPr>
        <w:tc>
          <w:tcPr>
            <w:tcW w:w="1245" w:type="dxa"/>
            <w:tcBorders>
              <w:top w:val="nil"/>
              <w:left w:val="nil"/>
              <w:bottom w:val="nil"/>
              <w:right w:val="nil"/>
            </w:tcBorders>
            <w:vAlign w:val="center"/>
          </w:tcPr>
          <w:p w14:paraId="448565A1"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4C98BC43" w14:textId="77777777" w:rsidR="00C86AF9" w:rsidRDefault="00FB0521">
            <w:pPr>
              <w:jc w:val="center"/>
            </w:pPr>
            <w:r>
              <w:rPr>
                <w:b/>
                <w:sz w:val="20"/>
              </w:rPr>
              <w:t xml:space="preserve">03.0000.329.02 </w:t>
            </w:r>
          </w:p>
        </w:tc>
        <w:tc>
          <w:tcPr>
            <w:tcW w:w="5820" w:type="dxa"/>
            <w:tcBorders>
              <w:top w:val="single" w:sz="2" w:space="0" w:color="auto"/>
              <w:left w:val="nil"/>
              <w:bottom w:val="single" w:sz="2" w:space="0" w:color="auto"/>
              <w:right w:val="single" w:sz="2" w:space="0" w:color="auto"/>
            </w:tcBorders>
            <w:vAlign w:val="center"/>
          </w:tcPr>
          <w:p w14:paraId="1A7B29F6" w14:textId="77777777" w:rsidR="00C86AF9" w:rsidRDefault="00FB0521">
            <w:pPr>
              <w:jc w:val="center"/>
            </w:pPr>
            <w:r>
              <w:rPr>
                <w:b/>
                <w:sz w:val="20"/>
              </w:rPr>
              <w:t>Leczenie chorych na stwardnienie rozsiane</w:t>
            </w:r>
          </w:p>
        </w:tc>
      </w:tr>
      <w:tr w:rsidR="00C86AF9" w14:paraId="50581EA7" w14:textId="77777777">
        <w:trPr>
          <w:trHeight w:val="136"/>
        </w:trPr>
        <w:tc>
          <w:tcPr>
            <w:tcW w:w="1245" w:type="dxa"/>
            <w:tcBorders>
              <w:top w:val="nil"/>
              <w:left w:val="nil"/>
              <w:bottom w:val="nil"/>
              <w:right w:val="nil"/>
            </w:tcBorders>
            <w:vAlign w:val="bottom"/>
          </w:tcPr>
          <w:p w14:paraId="2A9D0211" w14:textId="77777777" w:rsidR="00C86AF9" w:rsidRDefault="00C86AF9">
            <w:pPr>
              <w:jc w:val="left"/>
            </w:pPr>
          </w:p>
        </w:tc>
        <w:tc>
          <w:tcPr>
            <w:tcW w:w="3015" w:type="dxa"/>
            <w:tcBorders>
              <w:top w:val="nil"/>
              <w:left w:val="nil"/>
              <w:bottom w:val="nil"/>
              <w:right w:val="nil"/>
            </w:tcBorders>
            <w:vAlign w:val="bottom"/>
          </w:tcPr>
          <w:p w14:paraId="64651BAB" w14:textId="77777777" w:rsidR="00C86AF9" w:rsidRDefault="00C86AF9">
            <w:pPr>
              <w:jc w:val="left"/>
            </w:pPr>
          </w:p>
        </w:tc>
        <w:tc>
          <w:tcPr>
            <w:tcW w:w="5820" w:type="dxa"/>
            <w:tcBorders>
              <w:top w:val="nil"/>
              <w:left w:val="nil"/>
              <w:bottom w:val="nil"/>
              <w:right w:val="nil"/>
            </w:tcBorders>
            <w:vAlign w:val="bottom"/>
          </w:tcPr>
          <w:p w14:paraId="15E369A2" w14:textId="77777777" w:rsidR="00C86AF9" w:rsidRDefault="00C86AF9">
            <w:pPr>
              <w:jc w:val="left"/>
            </w:pPr>
          </w:p>
        </w:tc>
      </w:tr>
      <w:tr w:rsidR="00C86AF9" w14:paraId="65B91BF4"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5F9CCC5A" w14:textId="77777777" w:rsidR="00C86AF9" w:rsidRDefault="00FB0521">
            <w:pPr>
              <w:jc w:val="center"/>
            </w:pPr>
            <w:r>
              <w:rPr>
                <w:sz w:val="20"/>
              </w:rPr>
              <w:t>organizacja udzielania świadczeń</w:t>
            </w:r>
          </w:p>
        </w:tc>
        <w:tc>
          <w:tcPr>
            <w:tcW w:w="3015" w:type="dxa"/>
            <w:tcBorders>
              <w:top w:val="single" w:sz="2" w:space="0" w:color="auto"/>
              <w:left w:val="nil"/>
              <w:bottom w:val="single" w:sz="2" w:space="0" w:color="auto"/>
              <w:right w:val="single" w:sz="2" w:space="0" w:color="auto"/>
            </w:tcBorders>
            <w:vAlign w:val="center"/>
          </w:tcPr>
          <w:p w14:paraId="1D5870D0"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64ECA66A" w14:textId="77777777" w:rsidR="00C86AF9" w:rsidRDefault="00FB0521">
            <w:pPr>
              <w:jc w:val="center"/>
            </w:pPr>
            <w:r>
              <w:rPr>
                <w:b/>
                <w:sz w:val="20"/>
              </w:rPr>
              <w:t>nazwa</w:t>
            </w:r>
          </w:p>
        </w:tc>
      </w:tr>
      <w:tr w:rsidR="00C86AF9" w14:paraId="04D5441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9724B9E"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00CB9610" w14:textId="77777777" w:rsidR="00C86AF9" w:rsidRDefault="00FB0521">
            <w:pPr>
              <w:jc w:val="center"/>
            </w:pPr>
            <w:r>
              <w:rPr>
                <w:sz w:val="20"/>
              </w:rPr>
              <w:t>1220</w:t>
            </w:r>
          </w:p>
        </w:tc>
        <w:tc>
          <w:tcPr>
            <w:tcW w:w="5820" w:type="dxa"/>
            <w:tcBorders>
              <w:top w:val="nil"/>
              <w:left w:val="nil"/>
              <w:bottom w:val="single" w:sz="2" w:space="0" w:color="auto"/>
              <w:right w:val="single" w:sz="2" w:space="0" w:color="auto"/>
            </w:tcBorders>
            <w:vAlign w:val="center"/>
          </w:tcPr>
          <w:p w14:paraId="1D4896FE" w14:textId="77777777" w:rsidR="00C86AF9" w:rsidRDefault="00FB0521">
            <w:pPr>
              <w:jc w:val="center"/>
            </w:pPr>
            <w:r>
              <w:rPr>
                <w:sz w:val="20"/>
              </w:rPr>
              <w:t>poradnia neurologiczna</w:t>
            </w:r>
          </w:p>
        </w:tc>
      </w:tr>
      <w:tr w:rsidR="00C86AF9" w14:paraId="7F9F680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4A15BEB"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D4FFB62" w14:textId="77777777" w:rsidR="00C86AF9" w:rsidRDefault="00FB0521">
            <w:pPr>
              <w:jc w:val="center"/>
            </w:pPr>
            <w:r>
              <w:rPr>
                <w:sz w:val="20"/>
              </w:rPr>
              <w:t>1221</w:t>
            </w:r>
          </w:p>
        </w:tc>
        <w:tc>
          <w:tcPr>
            <w:tcW w:w="5820" w:type="dxa"/>
            <w:tcBorders>
              <w:top w:val="nil"/>
              <w:left w:val="nil"/>
              <w:bottom w:val="single" w:sz="2" w:space="0" w:color="auto"/>
              <w:right w:val="single" w:sz="2" w:space="0" w:color="auto"/>
            </w:tcBorders>
            <w:vAlign w:val="center"/>
          </w:tcPr>
          <w:p w14:paraId="406BB8DA" w14:textId="77777777" w:rsidR="00C86AF9" w:rsidRDefault="00FB0521">
            <w:pPr>
              <w:jc w:val="center"/>
            </w:pPr>
            <w:r>
              <w:rPr>
                <w:sz w:val="20"/>
              </w:rPr>
              <w:t>poradnia neurologiczna dla dzieci</w:t>
            </w:r>
          </w:p>
        </w:tc>
      </w:tr>
      <w:tr w:rsidR="00C86AF9" w14:paraId="2A1FF72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16780EF"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1ACA0BF2" w14:textId="77777777" w:rsidR="00C86AF9" w:rsidRDefault="00FB0521">
            <w:pPr>
              <w:jc w:val="center"/>
            </w:pPr>
            <w:r>
              <w:rPr>
                <w:sz w:val="20"/>
              </w:rPr>
              <w:t>4220</w:t>
            </w:r>
          </w:p>
        </w:tc>
        <w:tc>
          <w:tcPr>
            <w:tcW w:w="5820" w:type="dxa"/>
            <w:tcBorders>
              <w:top w:val="nil"/>
              <w:left w:val="nil"/>
              <w:bottom w:val="single" w:sz="2" w:space="0" w:color="auto"/>
              <w:right w:val="single" w:sz="2" w:space="0" w:color="auto"/>
            </w:tcBorders>
            <w:vAlign w:val="center"/>
          </w:tcPr>
          <w:p w14:paraId="54390274" w14:textId="77777777" w:rsidR="00C86AF9" w:rsidRDefault="00FB0521">
            <w:pPr>
              <w:jc w:val="center"/>
            </w:pPr>
            <w:r>
              <w:rPr>
                <w:sz w:val="20"/>
              </w:rPr>
              <w:t>oddział neurologiczny</w:t>
            </w:r>
          </w:p>
        </w:tc>
      </w:tr>
      <w:tr w:rsidR="00C86AF9" w14:paraId="0F51938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75A6DCA"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3329C33" w14:textId="77777777" w:rsidR="00C86AF9" w:rsidRDefault="00FB0521">
            <w:pPr>
              <w:jc w:val="center"/>
            </w:pPr>
            <w:r>
              <w:rPr>
                <w:sz w:val="20"/>
              </w:rPr>
              <w:t>4221</w:t>
            </w:r>
          </w:p>
        </w:tc>
        <w:tc>
          <w:tcPr>
            <w:tcW w:w="5820" w:type="dxa"/>
            <w:tcBorders>
              <w:top w:val="nil"/>
              <w:left w:val="nil"/>
              <w:bottom w:val="single" w:sz="2" w:space="0" w:color="auto"/>
              <w:right w:val="single" w:sz="2" w:space="0" w:color="auto"/>
            </w:tcBorders>
            <w:vAlign w:val="center"/>
          </w:tcPr>
          <w:p w14:paraId="579F24BF" w14:textId="77777777" w:rsidR="00C86AF9" w:rsidRDefault="00FB0521">
            <w:pPr>
              <w:jc w:val="center"/>
            </w:pPr>
            <w:r>
              <w:rPr>
                <w:sz w:val="20"/>
              </w:rPr>
              <w:t>oddział neurologiczny dla dzieci</w:t>
            </w:r>
          </w:p>
        </w:tc>
      </w:tr>
      <w:tr w:rsidR="00C86AF9" w14:paraId="52C19C0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79530E1" w14:textId="77777777" w:rsidR="00C86AF9" w:rsidRDefault="00C86AF9">
            <w:pPr>
              <w:jc w:val="center"/>
            </w:pPr>
          </w:p>
        </w:tc>
        <w:tc>
          <w:tcPr>
            <w:tcW w:w="3015" w:type="dxa"/>
            <w:tcBorders>
              <w:top w:val="single" w:sz="2" w:space="0" w:color="auto"/>
              <w:left w:val="nil"/>
              <w:bottom w:val="nil"/>
              <w:right w:val="nil"/>
            </w:tcBorders>
            <w:vAlign w:val="center"/>
          </w:tcPr>
          <w:p w14:paraId="4181003B"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0CF29EC5" w14:textId="77777777" w:rsidR="00C86AF9" w:rsidRDefault="00FB0521">
            <w:pPr>
              <w:jc w:val="center"/>
            </w:pPr>
            <w:r>
              <w:rPr>
                <w:sz w:val="20"/>
              </w:rPr>
              <w:t>oddział leczenia jednego dnia o profilu neurologii</w:t>
            </w:r>
          </w:p>
        </w:tc>
      </w:tr>
      <w:tr w:rsidR="00C86AF9" w14:paraId="7D22ECE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88C3FD7" w14:textId="77777777" w:rsidR="00C86AF9" w:rsidRDefault="00C86AF9">
            <w:pPr>
              <w:jc w:val="center"/>
            </w:pPr>
          </w:p>
        </w:tc>
        <w:tc>
          <w:tcPr>
            <w:tcW w:w="3015" w:type="dxa"/>
            <w:tcBorders>
              <w:top w:val="single" w:sz="2" w:space="0" w:color="auto"/>
              <w:left w:val="nil"/>
              <w:bottom w:val="nil"/>
              <w:right w:val="nil"/>
            </w:tcBorders>
            <w:vAlign w:val="center"/>
          </w:tcPr>
          <w:p w14:paraId="6779FFE2"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4E5A66B4" w14:textId="77777777" w:rsidR="00C86AF9" w:rsidRDefault="00C86AF9">
            <w:pPr>
              <w:jc w:val="center"/>
            </w:pPr>
          </w:p>
        </w:tc>
      </w:tr>
      <w:tr w:rsidR="00C86AF9" w14:paraId="05DCFE3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FE7D1EE"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3B6D7A4B" w14:textId="77777777" w:rsidR="00C86AF9" w:rsidRDefault="00FB0521">
            <w:pPr>
              <w:jc w:val="center"/>
            </w:pPr>
            <w:r>
              <w:rPr>
                <w:sz w:val="20"/>
              </w:rPr>
              <w:t>22</w:t>
            </w:r>
          </w:p>
        </w:tc>
        <w:tc>
          <w:tcPr>
            <w:tcW w:w="5820" w:type="dxa"/>
            <w:vMerge/>
            <w:tcBorders>
              <w:top w:val="single" w:sz="2" w:space="0" w:color="auto"/>
              <w:left w:val="single" w:sz="2" w:space="0" w:color="auto"/>
              <w:bottom w:val="single" w:sz="2" w:space="0" w:color="auto"/>
              <w:right w:val="single" w:sz="2" w:space="0" w:color="auto"/>
            </w:tcBorders>
            <w:vAlign w:val="center"/>
          </w:tcPr>
          <w:p w14:paraId="71F9591F" w14:textId="77777777" w:rsidR="00C86AF9" w:rsidRDefault="00C86AF9">
            <w:pPr>
              <w:jc w:val="center"/>
            </w:pPr>
          </w:p>
        </w:tc>
      </w:tr>
      <w:tr w:rsidR="00C86AF9" w14:paraId="53990B8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A113284" w14:textId="77777777" w:rsidR="00C86AF9" w:rsidRDefault="00C86AF9">
            <w:pPr>
              <w:jc w:val="center"/>
            </w:pPr>
          </w:p>
        </w:tc>
        <w:tc>
          <w:tcPr>
            <w:tcW w:w="3015" w:type="dxa"/>
            <w:tcBorders>
              <w:top w:val="nil"/>
              <w:left w:val="nil"/>
              <w:bottom w:val="nil"/>
              <w:right w:val="nil"/>
            </w:tcBorders>
            <w:vAlign w:val="center"/>
          </w:tcPr>
          <w:p w14:paraId="50CB9DB6"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2E6E2BF4" w14:textId="77777777" w:rsidR="00C86AF9" w:rsidRDefault="00FB0521">
            <w:pPr>
              <w:jc w:val="center"/>
            </w:pPr>
            <w:r>
              <w:rPr>
                <w:sz w:val="20"/>
              </w:rPr>
              <w:t>oddział leczenia jednego dnia o profilu neurologii dziecięcej</w:t>
            </w:r>
          </w:p>
        </w:tc>
      </w:tr>
      <w:tr w:rsidR="00C86AF9" w14:paraId="1AEC401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15B21DD" w14:textId="77777777" w:rsidR="00C86AF9" w:rsidRDefault="00C86AF9">
            <w:pPr>
              <w:jc w:val="center"/>
            </w:pPr>
          </w:p>
        </w:tc>
        <w:tc>
          <w:tcPr>
            <w:tcW w:w="3015" w:type="dxa"/>
            <w:tcBorders>
              <w:top w:val="single" w:sz="2" w:space="0" w:color="auto"/>
              <w:left w:val="nil"/>
              <w:bottom w:val="nil"/>
              <w:right w:val="nil"/>
            </w:tcBorders>
            <w:vAlign w:val="center"/>
          </w:tcPr>
          <w:p w14:paraId="102EF880"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74FFF879" w14:textId="77777777" w:rsidR="00C86AF9" w:rsidRDefault="00C86AF9">
            <w:pPr>
              <w:jc w:val="center"/>
            </w:pPr>
          </w:p>
        </w:tc>
      </w:tr>
      <w:tr w:rsidR="00C86AF9" w14:paraId="6A771F7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4631E7F"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1995E92C" w14:textId="77777777" w:rsidR="00C86AF9" w:rsidRDefault="00FB0521">
            <w:pPr>
              <w:jc w:val="center"/>
            </w:pPr>
            <w:r>
              <w:rPr>
                <w:sz w:val="20"/>
              </w:rPr>
              <w:t>58</w:t>
            </w:r>
          </w:p>
        </w:tc>
        <w:tc>
          <w:tcPr>
            <w:tcW w:w="5820" w:type="dxa"/>
            <w:vMerge/>
            <w:tcBorders>
              <w:top w:val="nil"/>
              <w:left w:val="single" w:sz="2" w:space="0" w:color="auto"/>
              <w:bottom w:val="single" w:sz="2" w:space="0" w:color="auto"/>
              <w:right w:val="single" w:sz="2" w:space="0" w:color="auto"/>
            </w:tcBorders>
            <w:vAlign w:val="center"/>
          </w:tcPr>
          <w:p w14:paraId="271EFA5A" w14:textId="77777777" w:rsidR="00C86AF9" w:rsidRDefault="00C86AF9">
            <w:pPr>
              <w:jc w:val="center"/>
            </w:pPr>
          </w:p>
        </w:tc>
      </w:tr>
      <w:tr w:rsidR="00C86AF9" w14:paraId="0885B9E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6FF1116" w14:textId="77777777" w:rsidR="00C86AF9" w:rsidRDefault="00C86AF9">
            <w:pPr>
              <w:jc w:val="center"/>
            </w:pPr>
          </w:p>
        </w:tc>
        <w:tc>
          <w:tcPr>
            <w:tcW w:w="3015" w:type="dxa"/>
            <w:tcBorders>
              <w:top w:val="nil"/>
              <w:left w:val="nil"/>
              <w:bottom w:val="nil"/>
              <w:right w:val="nil"/>
            </w:tcBorders>
            <w:vAlign w:val="center"/>
          </w:tcPr>
          <w:p w14:paraId="323F78AC" w14:textId="77777777" w:rsidR="00C86AF9" w:rsidRDefault="00FB0521">
            <w:pPr>
              <w:jc w:val="center"/>
            </w:pPr>
            <w:r>
              <w:rPr>
                <w:sz w:val="20"/>
              </w:rPr>
              <w:t>4671</w:t>
            </w:r>
          </w:p>
        </w:tc>
        <w:tc>
          <w:tcPr>
            <w:tcW w:w="5820" w:type="dxa"/>
            <w:vMerge w:val="restart"/>
            <w:tcBorders>
              <w:top w:val="nil"/>
              <w:left w:val="single" w:sz="2" w:space="0" w:color="auto"/>
              <w:bottom w:val="nil"/>
              <w:right w:val="single" w:sz="2" w:space="0" w:color="auto"/>
            </w:tcBorders>
            <w:vAlign w:val="center"/>
          </w:tcPr>
          <w:p w14:paraId="480525BE" w14:textId="77777777" w:rsidR="00C86AF9" w:rsidRDefault="00FB0521">
            <w:pPr>
              <w:jc w:val="center"/>
            </w:pPr>
            <w:r>
              <w:rPr>
                <w:sz w:val="20"/>
              </w:rPr>
              <w:t>oddział leczenia jednego dnia dla dzieci o profilu neurologii dziecięcej</w:t>
            </w:r>
          </w:p>
        </w:tc>
      </w:tr>
      <w:tr w:rsidR="00C86AF9" w14:paraId="17E73D2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D397829" w14:textId="77777777" w:rsidR="00C86AF9" w:rsidRDefault="00C86AF9">
            <w:pPr>
              <w:jc w:val="center"/>
            </w:pPr>
          </w:p>
        </w:tc>
        <w:tc>
          <w:tcPr>
            <w:tcW w:w="3015" w:type="dxa"/>
            <w:tcBorders>
              <w:top w:val="single" w:sz="2" w:space="0" w:color="auto"/>
              <w:left w:val="nil"/>
              <w:bottom w:val="nil"/>
              <w:right w:val="nil"/>
            </w:tcBorders>
            <w:vAlign w:val="center"/>
          </w:tcPr>
          <w:p w14:paraId="70C37AEF" w14:textId="77777777" w:rsidR="00C86AF9" w:rsidRDefault="00FB0521">
            <w:pPr>
              <w:jc w:val="center"/>
            </w:pPr>
            <w:r>
              <w:rPr>
                <w:sz w:val="20"/>
              </w:rPr>
              <w:t xml:space="preserve">HC.1.2. </w:t>
            </w:r>
          </w:p>
        </w:tc>
        <w:tc>
          <w:tcPr>
            <w:tcW w:w="5820" w:type="dxa"/>
            <w:vMerge/>
            <w:tcBorders>
              <w:top w:val="nil"/>
              <w:left w:val="single" w:sz="2" w:space="0" w:color="auto"/>
              <w:bottom w:val="nil"/>
              <w:right w:val="single" w:sz="2" w:space="0" w:color="auto"/>
            </w:tcBorders>
            <w:vAlign w:val="center"/>
          </w:tcPr>
          <w:p w14:paraId="16500BF4" w14:textId="77777777" w:rsidR="00C86AF9" w:rsidRDefault="00C86AF9">
            <w:pPr>
              <w:jc w:val="center"/>
            </w:pPr>
          </w:p>
        </w:tc>
      </w:tr>
      <w:tr w:rsidR="00C86AF9" w14:paraId="609FDEA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D20B1EB" w14:textId="77777777" w:rsidR="00C86AF9" w:rsidRDefault="00C86AF9">
            <w:pPr>
              <w:jc w:val="center"/>
            </w:pPr>
          </w:p>
        </w:tc>
        <w:tc>
          <w:tcPr>
            <w:tcW w:w="3015" w:type="dxa"/>
            <w:tcBorders>
              <w:top w:val="single" w:sz="2" w:space="0" w:color="auto"/>
              <w:left w:val="nil"/>
              <w:bottom w:val="nil"/>
              <w:right w:val="nil"/>
            </w:tcBorders>
            <w:vAlign w:val="center"/>
          </w:tcPr>
          <w:p w14:paraId="0A564E2E" w14:textId="77777777" w:rsidR="00C86AF9" w:rsidRDefault="00FB0521">
            <w:pPr>
              <w:jc w:val="center"/>
            </w:pPr>
            <w:r>
              <w:rPr>
                <w:sz w:val="20"/>
              </w:rPr>
              <w:t>58</w:t>
            </w:r>
          </w:p>
        </w:tc>
        <w:tc>
          <w:tcPr>
            <w:tcW w:w="5820" w:type="dxa"/>
            <w:vMerge/>
            <w:tcBorders>
              <w:top w:val="nil"/>
              <w:left w:val="single" w:sz="2" w:space="0" w:color="auto"/>
              <w:bottom w:val="nil"/>
              <w:right w:val="single" w:sz="2" w:space="0" w:color="auto"/>
            </w:tcBorders>
            <w:vAlign w:val="center"/>
          </w:tcPr>
          <w:p w14:paraId="2C01EAF7" w14:textId="77777777" w:rsidR="00C86AF9" w:rsidRDefault="00C86AF9">
            <w:pPr>
              <w:jc w:val="center"/>
            </w:pPr>
          </w:p>
        </w:tc>
      </w:tr>
      <w:tr w:rsidR="00C86AF9" w14:paraId="71865A5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02E3743" w14:textId="77777777" w:rsidR="00C86AF9" w:rsidRDefault="00C86AF9">
            <w:pPr>
              <w:jc w:val="center"/>
            </w:pPr>
          </w:p>
        </w:tc>
        <w:tc>
          <w:tcPr>
            <w:tcW w:w="3015" w:type="dxa"/>
            <w:tcBorders>
              <w:top w:val="single" w:sz="2" w:space="0" w:color="auto"/>
              <w:left w:val="nil"/>
              <w:bottom w:val="single" w:sz="2" w:space="0" w:color="auto"/>
              <w:right w:val="single" w:sz="2" w:space="0" w:color="auto"/>
            </w:tcBorders>
            <w:vAlign w:val="center"/>
          </w:tcPr>
          <w:p w14:paraId="380AE9D2" w14:textId="77777777" w:rsidR="00C86AF9" w:rsidRDefault="00FB0521">
            <w:pPr>
              <w:jc w:val="center"/>
            </w:pPr>
            <w:r>
              <w:rPr>
                <w:sz w:val="20"/>
              </w:rPr>
              <w:t>4671</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15B8E719" w14:textId="77777777" w:rsidR="00C86AF9" w:rsidRDefault="00FB0521">
            <w:pPr>
              <w:jc w:val="center"/>
            </w:pPr>
            <w:r>
              <w:rPr>
                <w:sz w:val="20"/>
              </w:rPr>
              <w:t>oddział leczenia jednego dnia dla dzieci o profilu neurologii</w:t>
            </w:r>
          </w:p>
        </w:tc>
      </w:tr>
      <w:tr w:rsidR="00C86AF9" w14:paraId="114D767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A446E2F"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E43CBEE"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49F32E8B" w14:textId="77777777" w:rsidR="00C86AF9" w:rsidRDefault="00C86AF9">
            <w:pPr>
              <w:jc w:val="center"/>
            </w:pPr>
          </w:p>
        </w:tc>
      </w:tr>
      <w:tr w:rsidR="00C86AF9" w14:paraId="6DAD6A3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3C6A99E"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765EBF0" w14:textId="77777777" w:rsidR="00C86AF9" w:rsidRDefault="00FB0521">
            <w:pPr>
              <w:jc w:val="center"/>
            </w:pPr>
            <w:r>
              <w:rPr>
                <w:sz w:val="20"/>
              </w:rPr>
              <w:t>22</w:t>
            </w:r>
          </w:p>
        </w:tc>
        <w:tc>
          <w:tcPr>
            <w:tcW w:w="5820" w:type="dxa"/>
            <w:vMerge/>
            <w:tcBorders>
              <w:top w:val="single" w:sz="2" w:space="0" w:color="auto"/>
              <w:left w:val="single" w:sz="2" w:space="0" w:color="auto"/>
              <w:bottom w:val="single" w:sz="2" w:space="0" w:color="auto"/>
              <w:right w:val="single" w:sz="2" w:space="0" w:color="auto"/>
            </w:tcBorders>
            <w:vAlign w:val="center"/>
          </w:tcPr>
          <w:p w14:paraId="7C193259" w14:textId="77777777" w:rsidR="00C86AF9" w:rsidRDefault="00C86AF9">
            <w:pPr>
              <w:jc w:val="center"/>
            </w:pPr>
          </w:p>
        </w:tc>
      </w:tr>
      <w:tr w:rsidR="00C86AF9" w14:paraId="61A963A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0D0400F" w14:textId="77777777" w:rsidR="00C86AF9" w:rsidRDefault="00C86AF9">
            <w:pPr>
              <w:jc w:val="center"/>
            </w:pPr>
          </w:p>
        </w:tc>
        <w:tc>
          <w:tcPr>
            <w:tcW w:w="3015" w:type="dxa"/>
            <w:tcBorders>
              <w:top w:val="nil"/>
              <w:left w:val="nil"/>
              <w:bottom w:val="single" w:sz="2" w:space="0" w:color="auto"/>
              <w:right w:val="nil"/>
            </w:tcBorders>
            <w:vAlign w:val="center"/>
          </w:tcPr>
          <w:p w14:paraId="403639F8"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7B5AB39C" w14:textId="77777777" w:rsidR="00C86AF9" w:rsidRDefault="00FB0521">
            <w:pPr>
              <w:jc w:val="center"/>
            </w:pPr>
            <w:r>
              <w:rPr>
                <w:sz w:val="20"/>
              </w:rPr>
              <w:t>TAK</w:t>
            </w:r>
          </w:p>
        </w:tc>
      </w:tr>
      <w:tr w:rsidR="00C86AF9" w14:paraId="008A701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A61D55D" w14:textId="77777777" w:rsidR="00C86AF9" w:rsidRDefault="00C86AF9">
            <w:pPr>
              <w:jc w:val="center"/>
            </w:pPr>
          </w:p>
        </w:tc>
        <w:tc>
          <w:tcPr>
            <w:tcW w:w="3015" w:type="dxa"/>
            <w:tcBorders>
              <w:top w:val="nil"/>
              <w:left w:val="nil"/>
              <w:bottom w:val="nil"/>
              <w:right w:val="nil"/>
            </w:tcBorders>
            <w:vAlign w:val="center"/>
          </w:tcPr>
          <w:p w14:paraId="564331BE"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6AD82182" w14:textId="77777777" w:rsidR="00C86AF9" w:rsidRDefault="00FB0521">
            <w:pPr>
              <w:jc w:val="center"/>
            </w:pPr>
            <w:r>
              <w:rPr>
                <w:sz w:val="20"/>
              </w:rPr>
              <w:t>TAK</w:t>
            </w:r>
          </w:p>
        </w:tc>
      </w:tr>
      <w:tr w:rsidR="00C86AF9" w14:paraId="7E8F4CC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9FBD3FD"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2D006761"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038ACAB6" w14:textId="77777777" w:rsidR="00C86AF9" w:rsidRDefault="00FB0521">
            <w:pPr>
              <w:jc w:val="center"/>
            </w:pPr>
            <w:r>
              <w:rPr>
                <w:sz w:val="20"/>
              </w:rPr>
              <w:t>TAK</w:t>
            </w:r>
          </w:p>
        </w:tc>
      </w:tr>
      <w:tr w:rsidR="00C86AF9" w14:paraId="7FD1AAB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A80817F" w14:textId="77777777" w:rsidR="00C86AF9" w:rsidRDefault="00C86AF9">
            <w:pPr>
              <w:jc w:val="center"/>
            </w:pPr>
          </w:p>
        </w:tc>
        <w:tc>
          <w:tcPr>
            <w:tcW w:w="3015" w:type="dxa"/>
            <w:tcBorders>
              <w:top w:val="nil"/>
              <w:left w:val="nil"/>
              <w:bottom w:val="nil"/>
              <w:right w:val="nil"/>
            </w:tcBorders>
            <w:vAlign w:val="center"/>
          </w:tcPr>
          <w:p w14:paraId="0EF4C8DF"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5FCABD6B" w14:textId="77777777" w:rsidR="00C86AF9" w:rsidRDefault="00FB0521">
            <w:pPr>
              <w:jc w:val="center"/>
            </w:pPr>
            <w:r>
              <w:rPr>
                <w:sz w:val="20"/>
              </w:rPr>
              <w:t>TAK</w:t>
            </w:r>
          </w:p>
        </w:tc>
      </w:tr>
      <w:tr w:rsidR="00C86AF9" w14:paraId="6379E30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98FA140"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0629DB83"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0ED6DA1A" w14:textId="77777777" w:rsidR="00C86AF9" w:rsidRDefault="00FB0521">
            <w:pPr>
              <w:jc w:val="center"/>
            </w:pPr>
            <w:r>
              <w:rPr>
                <w:sz w:val="20"/>
              </w:rPr>
              <w:t>TAK</w:t>
            </w:r>
          </w:p>
        </w:tc>
      </w:tr>
      <w:tr w:rsidR="00C86AF9" w14:paraId="2136D23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60827C3" w14:textId="77777777" w:rsidR="00C86AF9" w:rsidRDefault="00C86AF9">
            <w:pPr>
              <w:jc w:val="center"/>
            </w:pPr>
          </w:p>
        </w:tc>
        <w:tc>
          <w:tcPr>
            <w:tcW w:w="3015" w:type="dxa"/>
            <w:tcBorders>
              <w:top w:val="nil"/>
              <w:left w:val="nil"/>
              <w:bottom w:val="nil"/>
              <w:right w:val="nil"/>
            </w:tcBorders>
            <w:vAlign w:val="center"/>
          </w:tcPr>
          <w:p w14:paraId="11EA4CF8" w14:textId="77777777" w:rsidR="00C86AF9" w:rsidRDefault="00FB0521">
            <w:pPr>
              <w:jc w:val="center"/>
            </w:pPr>
            <w:r>
              <w:rPr>
                <w:sz w:val="20"/>
              </w:rPr>
              <w:t>ODDZIAŁ Z ODDZIAŁEM JEDNEGO DNIA</w:t>
            </w:r>
          </w:p>
        </w:tc>
        <w:tc>
          <w:tcPr>
            <w:tcW w:w="5820" w:type="dxa"/>
            <w:tcBorders>
              <w:top w:val="nil"/>
              <w:left w:val="single" w:sz="2" w:space="0" w:color="auto"/>
              <w:bottom w:val="nil"/>
              <w:right w:val="single" w:sz="2" w:space="0" w:color="auto"/>
            </w:tcBorders>
            <w:vAlign w:val="center"/>
          </w:tcPr>
          <w:p w14:paraId="64977380" w14:textId="77777777" w:rsidR="00C86AF9" w:rsidRDefault="00FB0521">
            <w:pPr>
              <w:jc w:val="center"/>
            </w:pPr>
            <w:r>
              <w:rPr>
                <w:sz w:val="20"/>
              </w:rPr>
              <w:t>NIE</w:t>
            </w:r>
          </w:p>
        </w:tc>
      </w:tr>
      <w:tr w:rsidR="00C86AF9" w14:paraId="05BF8DC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F2A495D" w14:textId="77777777" w:rsidR="00C86AF9" w:rsidRDefault="00C86AF9">
            <w:pPr>
              <w:jc w:val="center"/>
            </w:pPr>
          </w:p>
        </w:tc>
        <w:tc>
          <w:tcPr>
            <w:tcW w:w="3015" w:type="dxa"/>
            <w:tcBorders>
              <w:top w:val="single" w:sz="2" w:space="0" w:color="auto"/>
              <w:left w:val="nil"/>
              <w:bottom w:val="nil"/>
              <w:right w:val="nil"/>
            </w:tcBorders>
            <w:vAlign w:val="center"/>
          </w:tcPr>
          <w:p w14:paraId="244D4B08"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nil"/>
              <w:right w:val="single" w:sz="2" w:space="0" w:color="auto"/>
            </w:tcBorders>
            <w:vAlign w:val="center"/>
          </w:tcPr>
          <w:p w14:paraId="44442801" w14:textId="77777777" w:rsidR="00C86AF9" w:rsidRDefault="00FB0521">
            <w:pPr>
              <w:jc w:val="center"/>
            </w:pPr>
            <w:r>
              <w:rPr>
                <w:sz w:val="20"/>
              </w:rPr>
              <w:t>NIE</w:t>
            </w:r>
          </w:p>
        </w:tc>
      </w:tr>
      <w:tr w:rsidR="00C86AF9" w14:paraId="4C7DAE7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0ADBAFF" w14:textId="77777777" w:rsidR="00C86AF9" w:rsidRDefault="00C86AF9">
            <w:pPr>
              <w:jc w:val="center"/>
            </w:pPr>
          </w:p>
        </w:tc>
        <w:tc>
          <w:tcPr>
            <w:tcW w:w="3015" w:type="dxa"/>
            <w:tcBorders>
              <w:top w:val="single" w:sz="2" w:space="0" w:color="auto"/>
              <w:left w:val="nil"/>
              <w:bottom w:val="nil"/>
              <w:right w:val="single" w:sz="2" w:space="0" w:color="auto"/>
            </w:tcBorders>
            <w:vAlign w:val="center"/>
          </w:tcPr>
          <w:p w14:paraId="43EB7D9C" w14:textId="77777777" w:rsidR="00C86AF9" w:rsidRDefault="00FB0521">
            <w:pPr>
              <w:jc w:val="center"/>
            </w:pPr>
            <w:r>
              <w:rPr>
                <w:sz w:val="20"/>
              </w:rPr>
              <w:t>pozostałe</w:t>
            </w:r>
          </w:p>
        </w:tc>
        <w:tc>
          <w:tcPr>
            <w:tcW w:w="5820" w:type="dxa"/>
            <w:tcBorders>
              <w:top w:val="single" w:sz="2" w:space="0" w:color="auto"/>
              <w:left w:val="nil"/>
              <w:bottom w:val="nil"/>
              <w:right w:val="single" w:sz="2" w:space="0" w:color="auto"/>
            </w:tcBorders>
            <w:vAlign w:val="center"/>
          </w:tcPr>
          <w:p w14:paraId="3C3EB39F" w14:textId="77777777" w:rsidR="00C86AF9" w:rsidRDefault="00FB0521">
            <w:pPr>
              <w:jc w:val="center"/>
            </w:pPr>
            <w:r>
              <w:rPr>
                <w:sz w:val="20"/>
              </w:rPr>
              <w:t>nie dotyczy</w:t>
            </w:r>
          </w:p>
        </w:tc>
      </w:tr>
      <w:tr w:rsidR="00C86AF9" w14:paraId="0E3661FC"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0C9A943A"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13520C1" w14:textId="77777777" w:rsidR="00C86AF9" w:rsidRDefault="00FB0521">
            <w:pPr>
              <w:jc w:val="center"/>
            </w:pPr>
            <w:r>
              <w:rPr>
                <w:sz w:val="20"/>
              </w:rPr>
              <w:t>lekarze specjaliści w dziedzinie neurologii lub neurologii dziecięcej</w:t>
            </w:r>
          </w:p>
        </w:tc>
      </w:tr>
      <w:tr w:rsidR="00C86AF9" w14:paraId="56F6205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759BA2A" w14:textId="77777777" w:rsidR="00C86AF9" w:rsidRDefault="00C86AF9">
            <w:pPr>
              <w:jc w:val="center"/>
            </w:pPr>
          </w:p>
        </w:tc>
        <w:tc>
          <w:tcPr>
            <w:tcW w:w="3015" w:type="dxa"/>
            <w:tcBorders>
              <w:top w:val="nil"/>
              <w:left w:val="single" w:sz="2" w:space="0" w:color="auto"/>
              <w:bottom w:val="nil"/>
              <w:right w:val="nil"/>
            </w:tcBorders>
            <w:vAlign w:val="center"/>
          </w:tcPr>
          <w:p w14:paraId="2847D140"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66333E9E" w14:textId="77777777" w:rsidR="00C86AF9" w:rsidRDefault="00FB0521">
            <w:pPr>
              <w:jc w:val="center"/>
            </w:pPr>
            <w:r>
              <w:rPr>
                <w:sz w:val="20"/>
              </w:rPr>
              <w:t>równoważnik 2 etatów</w:t>
            </w:r>
          </w:p>
        </w:tc>
      </w:tr>
      <w:tr w:rsidR="00C86AF9" w14:paraId="36DF2F9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B43ADDB"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E7174E4"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519E097F" w14:textId="77777777" w:rsidR="00C86AF9" w:rsidRDefault="00FB0521">
            <w:pPr>
              <w:jc w:val="center"/>
              <w:rPr>
                <w:color w:val="000000"/>
                <w:u w:color="000000"/>
              </w:rPr>
            </w:pPr>
            <w:r>
              <w:rPr>
                <w:sz w:val="20"/>
              </w:rPr>
              <w:t>dorośli - dostęp do konsultacji lekarza specjalisty w dziedzinie: kardiologii, okulistyki, dermatologii i wenerologii, chorób zakaźnych, chorób płuc;</w:t>
            </w:r>
            <w:r>
              <w:rPr>
                <w:sz w:val="20"/>
              </w:rPr>
              <w:br/>
              <w:t>dzieci - dostęp do konsultacji lekarza specjalisty w dziedzinie: kardiologii, kardiologii dziecięcej, okulistyki, dermatologii i wenerologii</w:t>
            </w:r>
          </w:p>
        </w:tc>
      </w:tr>
      <w:tr w:rsidR="00C86AF9" w14:paraId="125255CE" w14:textId="77777777">
        <w:trPr>
          <w:trHeight w:val="255"/>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B31A79F" w14:textId="77777777" w:rsidR="00C86AF9" w:rsidRDefault="00FB0521">
            <w:pPr>
              <w:jc w:val="center"/>
              <w:rPr>
                <w:color w:val="000000"/>
                <w:u w:color="000000"/>
              </w:rPr>
            </w:pPr>
            <w:r>
              <w:rPr>
                <w:sz w:val="20"/>
              </w:rPr>
              <w:t>pielęgniarki</w:t>
            </w:r>
          </w:p>
        </w:tc>
        <w:tc>
          <w:tcPr>
            <w:tcW w:w="8835" w:type="dxa"/>
            <w:gridSpan w:val="2"/>
            <w:tcBorders>
              <w:top w:val="nil"/>
              <w:left w:val="nil"/>
              <w:bottom w:val="single" w:sz="2" w:space="0" w:color="auto"/>
              <w:right w:val="single" w:sz="2" w:space="0" w:color="auto"/>
            </w:tcBorders>
            <w:vAlign w:val="center"/>
          </w:tcPr>
          <w:p w14:paraId="2AF84A97" w14:textId="77777777" w:rsidR="00C86AF9" w:rsidRDefault="00FB0521">
            <w:pPr>
              <w:jc w:val="center"/>
              <w:rPr>
                <w:color w:val="000000"/>
                <w:u w:color="000000"/>
              </w:rPr>
            </w:pPr>
            <w:r>
              <w:rPr>
                <w:sz w:val="20"/>
              </w:rPr>
              <w:t>pielęgniarki</w:t>
            </w:r>
          </w:p>
        </w:tc>
      </w:tr>
      <w:tr w:rsidR="00C86AF9" w14:paraId="765313F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BB2763B" w14:textId="77777777" w:rsidR="00C86AF9" w:rsidRDefault="00C86AF9">
            <w:pPr>
              <w:jc w:val="center"/>
              <w:rPr>
                <w:color w:val="000000"/>
                <w:u w:color="000000"/>
              </w:rPr>
            </w:pPr>
          </w:p>
        </w:tc>
        <w:tc>
          <w:tcPr>
            <w:tcW w:w="3015" w:type="dxa"/>
            <w:tcBorders>
              <w:top w:val="nil"/>
              <w:left w:val="nil"/>
              <w:bottom w:val="nil"/>
              <w:right w:val="single" w:sz="2" w:space="0" w:color="auto"/>
            </w:tcBorders>
            <w:vAlign w:val="center"/>
          </w:tcPr>
          <w:p w14:paraId="086EB0B2" w14:textId="77777777" w:rsidR="00C86AF9" w:rsidRDefault="00FB0521">
            <w:pPr>
              <w:jc w:val="center"/>
              <w:rPr>
                <w:color w:val="000000"/>
                <w:u w:color="000000"/>
              </w:rPr>
            </w:pPr>
            <w:r>
              <w:rPr>
                <w:sz w:val="20"/>
              </w:rPr>
              <w:t xml:space="preserve">łączny czas pracy </w:t>
            </w:r>
          </w:p>
        </w:tc>
        <w:tc>
          <w:tcPr>
            <w:tcW w:w="5820" w:type="dxa"/>
            <w:tcBorders>
              <w:top w:val="nil"/>
              <w:left w:val="nil"/>
              <w:bottom w:val="nil"/>
              <w:right w:val="single" w:sz="2" w:space="0" w:color="auto"/>
            </w:tcBorders>
            <w:vAlign w:val="center"/>
          </w:tcPr>
          <w:p w14:paraId="197D4880" w14:textId="77777777" w:rsidR="00C86AF9" w:rsidRDefault="00FB0521">
            <w:pPr>
              <w:jc w:val="center"/>
              <w:rPr>
                <w:color w:val="000000"/>
                <w:u w:color="000000"/>
              </w:rPr>
            </w:pPr>
            <w:r>
              <w:rPr>
                <w:sz w:val="20"/>
              </w:rPr>
              <w:t>równoważnik 1 etatu</w:t>
            </w:r>
          </w:p>
        </w:tc>
      </w:tr>
      <w:tr w:rsidR="00C86AF9" w14:paraId="2F3C37A3" w14:textId="77777777">
        <w:trPr>
          <w:trHeight w:val="136"/>
        </w:trPr>
        <w:tc>
          <w:tcPr>
            <w:tcW w:w="1245" w:type="dxa"/>
            <w:vMerge w:val="restart"/>
            <w:tcBorders>
              <w:top w:val="nil"/>
              <w:left w:val="single" w:sz="2" w:space="0" w:color="auto"/>
              <w:bottom w:val="single" w:sz="2" w:space="0" w:color="auto"/>
              <w:right w:val="nil"/>
            </w:tcBorders>
            <w:vAlign w:val="center"/>
          </w:tcPr>
          <w:p w14:paraId="6C30DC4A" w14:textId="77777777" w:rsidR="00C86AF9" w:rsidRDefault="00FB0521">
            <w:pPr>
              <w:jc w:val="center"/>
              <w:rPr>
                <w:color w:val="000000"/>
                <w:u w:color="000000"/>
              </w:rPr>
            </w:pPr>
            <w:r>
              <w:rPr>
                <w:sz w:val="20"/>
              </w:rPr>
              <w:t>zapewnienie realizacji badań</w:t>
            </w:r>
          </w:p>
        </w:tc>
        <w:tc>
          <w:tcPr>
            <w:tcW w:w="3015" w:type="dxa"/>
            <w:tcBorders>
              <w:top w:val="single" w:sz="2" w:space="0" w:color="auto"/>
              <w:left w:val="single" w:sz="2" w:space="0" w:color="auto"/>
              <w:bottom w:val="single" w:sz="2" w:space="0" w:color="auto"/>
              <w:right w:val="single" w:sz="2" w:space="0" w:color="auto"/>
            </w:tcBorders>
            <w:vAlign w:val="center"/>
          </w:tcPr>
          <w:p w14:paraId="297FF7B3" w14:textId="77777777" w:rsidR="00C86AF9" w:rsidRDefault="00FB0521">
            <w:pPr>
              <w:jc w:val="center"/>
              <w:rPr>
                <w:color w:val="000000"/>
                <w:u w:color="000000"/>
              </w:rPr>
            </w:pPr>
            <w:r>
              <w:rPr>
                <w:sz w:val="20"/>
              </w:rPr>
              <w:t>w lokalizacji udzielania świadczeń</w:t>
            </w:r>
          </w:p>
        </w:tc>
        <w:tc>
          <w:tcPr>
            <w:tcW w:w="5820" w:type="dxa"/>
            <w:tcBorders>
              <w:top w:val="single" w:sz="2" w:space="0" w:color="auto"/>
              <w:left w:val="nil"/>
              <w:bottom w:val="single" w:sz="2" w:space="0" w:color="auto"/>
              <w:right w:val="single" w:sz="2" w:space="0" w:color="auto"/>
            </w:tcBorders>
            <w:vAlign w:val="center"/>
          </w:tcPr>
          <w:p w14:paraId="2D4E4866" w14:textId="77777777" w:rsidR="00C86AF9" w:rsidRDefault="00FB0521">
            <w:pPr>
              <w:jc w:val="center"/>
              <w:rPr>
                <w:color w:val="000000"/>
                <w:u w:color="000000"/>
              </w:rPr>
            </w:pPr>
            <w:r>
              <w:rPr>
                <w:sz w:val="20"/>
              </w:rPr>
              <w:t>badania laboratoryjne (biochemiczne, morfologia krwi, badanie moczu, test ciążowy)</w:t>
            </w:r>
          </w:p>
        </w:tc>
      </w:tr>
      <w:tr w:rsidR="00C86AF9" w14:paraId="125760D3" w14:textId="77777777">
        <w:trPr>
          <w:trHeight w:val="136"/>
        </w:trPr>
        <w:tc>
          <w:tcPr>
            <w:tcW w:w="1245" w:type="dxa"/>
            <w:vMerge/>
            <w:tcBorders>
              <w:top w:val="nil"/>
              <w:left w:val="single" w:sz="2" w:space="0" w:color="auto"/>
              <w:bottom w:val="single" w:sz="2" w:space="0" w:color="auto"/>
              <w:right w:val="nil"/>
            </w:tcBorders>
            <w:vAlign w:val="center"/>
          </w:tcPr>
          <w:p w14:paraId="342F461A" w14:textId="77777777" w:rsidR="00C86AF9" w:rsidRDefault="00C86AF9">
            <w:pPr>
              <w:jc w:val="center"/>
              <w:rPr>
                <w:color w:val="000000"/>
                <w:u w:color="000000"/>
              </w:rPr>
            </w:pPr>
          </w:p>
        </w:tc>
        <w:tc>
          <w:tcPr>
            <w:tcW w:w="3015" w:type="dxa"/>
            <w:vMerge w:val="restart"/>
            <w:tcBorders>
              <w:top w:val="nil"/>
              <w:left w:val="single" w:sz="2" w:space="0" w:color="auto"/>
              <w:bottom w:val="single" w:sz="2" w:space="0" w:color="auto"/>
              <w:right w:val="single" w:sz="2" w:space="0" w:color="auto"/>
            </w:tcBorders>
            <w:vAlign w:val="center"/>
          </w:tcPr>
          <w:p w14:paraId="14A11DC7" w14:textId="77777777" w:rsidR="00C86AF9" w:rsidRDefault="00FB0521">
            <w:pPr>
              <w:jc w:val="center"/>
              <w:rPr>
                <w:color w:val="000000"/>
                <w:u w:color="000000"/>
              </w:rPr>
            </w:pPr>
            <w:r>
              <w:rPr>
                <w:sz w:val="20"/>
              </w:rPr>
              <w:t xml:space="preserve">zapewnienie dostępu do </w:t>
            </w:r>
          </w:p>
        </w:tc>
        <w:tc>
          <w:tcPr>
            <w:tcW w:w="5820" w:type="dxa"/>
            <w:tcBorders>
              <w:top w:val="nil"/>
              <w:left w:val="nil"/>
              <w:bottom w:val="single" w:sz="2" w:space="0" w:color="auto"/>
              <w:right w:val="single" w:sz="2" w:space="0" w:color="auto"/>
            </w:tcBorders>
            <w:vAlign w:val="center"/>
          </w:tcPr>
          <w:p w14:paraId="040015F7" w14:textId="77777777" w:rsidR="00C86AF9" w:rsidRDefault="00FB0521">
            <w:pPr>
              <w:jc w:val="center"/>
              <w:rPr>
                <w:color w:val="000000"/>
                <w:u w:color="000000"/>
              </w:rPr>
            </w:pPr>
            <w:r>
              <w:rPr>
                <w:sz w:val="20"/>
              </w:rPr>
              <w:t>EKG (12-kanałowe lub RR)</w:t>
            </w:r>
          </w:p>
        </w:tc>
      </w:tr>
      <w:tr w:rsidR="00C86AF9" w14:paraId="51816467" w14:textId="77777777">
        <w:trPr>
          <w:trHeight w:val="136"/>
        </w:trPr>
        <w:tc>
          <w:tcPr>
            <w:tcW w:w="1245" w:type="dxa"/>
            <w:vMerge/>
            <w:tcBorders>
              <w:top w:val="nil"/>
              <w:left w:val="single" w:sz="2" w:space="0" w:color="auto"/>
              <w:bottom w:val="single" w:sz="2" w:space="0" w:color="auto"/>
              <w:right w:val="nil"/>
            </w:tcBorders>
            <w:vAlign w:val="center"/>
          </w:tcPr>
          <w:p w14:paraId="3D2A4C0E" w14:textId="77777777" w:rsidR="00C86AF9" w:rsidRDefault="00C86AF9">
            <w:pPr>
              <w:jc w:val="center"/>
              <w:rPr>
                <w:color w:val="000000"/>
                <w:u w:color="000000"/>
              </w:rPr>
            </w:pPr>
          </w:p>
        </w:tc>
        <w:tc>
          <w:tcPr>
            <w:tcW w:w="3015" w:type="dxa"/>
            <w:vMerge/>
            <w:tcBorders>
              <w:top w:val="nil"/>
              <w:left w:val="single" w:sz="2" w:space="0" w:color="auto"/>
              <w:bottom w:val="single" w:sz="2" w:space="0" w:color="auto"/>
              <w:right w:val="single" w:sz="2" w:space="0" w:color="auto"/>
            </w:tcBorders>
            <w:vAlign w:val="center"/>
          </w:tcPr>
          <w:p w14:paraId="1AB480EA" w14:textId="77777777" w:rsidR="00C86AF9" w:rsidRDefault="00C86AF9">
            <w:pPr>
              <w:jc w:val="center"/>
              <w:rPr>
                <w:color w:val="000000"/>
                <w:u w:color="000000"/>
              </w:rPr>
            </w:pPr>
          </w:p>
        </w:tc>
        <w:tc>
          <w:tcPr>
            <w:tcW w:w="5820" w:type="dxa"/>
            <w:tcBorders>
              <w:top w:val="nil"/>
              <w:left w:val="nil"/>
              <w:bottom w:val="single" w:sz="2" w:space="0" w:color="auto"/>
              <w:right w:val="single" w:sz="2" w:space="0" w:color="auto"/>
            </w:tcBorders>
            <w:vAlign w:val="center"/>
          </w:tcPr>
          <w:p w14:paraId="19C263F5" w14:textId="77777777" w:rsidR="00C86AF9" w:rsidRDefault="00FB0521">
            <w:pPr>
              <w:jc w:val="center"/>
              <w:rPr>
                <w:color w:val="000000"/>
                <w:u w:color="000000"/>
              </w:rPr>
            </w:pPr>
            <w:r>
              <w:rPr>
                <w:sz w:val="20"/>
              </w:rPr>
              <w:t>rezonans magnetyczny (bez i po podaniu kontrastu)</w:t>
            </w:r>
          </w:p>
        </w:tc>
      </w:tr>
      <w:tr w:rsidR="00C86AF9" w14:paraId="308E3082" w14:textId="77777777">
        <w:trPr>
          <w:trHeight w:val="136"/>
        </w:trPr>
        <w:tc>
          <w:tcPr>
            <w:tcW w:w="1245" w:type="dxa"/>
            <w:vMerge/>
            <w:tcBorders>
              <w:top w:val="nil"/>
              <w:left w:val="single" w:sz="2" w:space="0" w:color="auto"/>
              <w:bottom w:val="single" w:sz="2" w:space="0" w:color="auto"/>
              <w:right w:val="nil"/>
            </w:tcBorders>
            <w:vAlign w:val="center"/>
          </w:tcPr>
          <w:p w14:paraId="6BF5984F" w14:textId="77777777" w:rsidR="00C86AF9" w:rsidRDefault="00C86AF9">
            <w:pPr>
              <w:jc w:val="center"/>
              <w:rPr>
                <w:color w:val="000000"/>
                <w:u w:color="000000"/>
              </w:rPr>
            </w:pPr>
          </w:p>
        </w:tc>
        <w:tc>
          <w:tcPr>
            <w:tcW w:w="3015" w:type="dxa"/>
            <w:vMerge/>
            <w:tcBorders>
              <w:top w:val="nil"/>
              <w:left w:val="single" w:sz="2" w:space="0" w:color="auto"/>
              <w:bottom w:val="single" w:sz="2" w:space="0" w:color="auto"/>
              <w:right w:val="single" w:sz="2" w:space="0" w:color="auto"/>
            </w:tcBorders>
            <w:vAlign w:val="center"/>
          </w:tcPr>
          <w:p w14:paraId="47E1072F" w14:textId="77777777" w:rsidR="00C86AF9" w:rsidRDefault="00C86AF9">
            <w:pPr>
              <w:jc w:val="center"/>
              <w:rPr>
                <w:color w:val="000000"/>
                <w:u w:color="000000"/>
              </w:rPr>
            </w:pPr>
          </w:p>
        </w:tc>
        <w:tc>
          <w:tcPr>
            <w:tcW w:w="5820" w:type="dxa"/>
            <w:tcBorders>
              <w:top w:val="nil"/>
              <w:left w:val="nil"/>
              <w:bottom w:val="single" w:sz="2" w:space="0" w:color="auto"/>
              <w:right w:val="single" w:sz="2" w:space="0" w:color="auto"/>
            </w:tcBorders>
            <w:vAlign w:val="center"/>
          </w:tcPr>
          <w:p w14:paraId="1EDD72EA" w14:textId="77777777" w:rsidR="00C86AF9" w:rsidRDefault="00FB0521">
            <w:pPr>
              <w:jc w:val="center"/>
              <w:rPr>
                <w:color w:val="000000"/>
                <w:u w:color="000000"/>
              </w:rPr>
            </w:pPr>
            <w:r>
              <w:rPr>
                <w:sz w:val="20"/>
              </w:rPr>
              <w:t>RTG</w:t>
            </w:r>
          </w:p>
        </w:tc>
      </w:tr>
      <w:tr w:rsidR="00C86AF9" w14:paraId="5992DCE5" w14:textId="77777777">
        <w:trPr>
          <w:trHeight w:val="136"/>
        </w:trPr>
        <w:tc>
          <w:tcPr>
            <w:tcW w:w="1245" w:type="dxa"/>
            <w:vMerge/>
            <w:tcBorders>
              <w:top w:val="nil"/>
              <w:left w:val="single" w:sz="2" w:space="0" w:color="auto"/>
              <w:bottom w:val="single" w:sz="2" w:space="0" w:color="auto"/>
              <w:right w:val="nil"/>
            </w:tcBorders>
            <w:vAlign w:val="center"/>
          </w:tcPr>
          <w:p w14:paraId="59E7B93A" w14:textId="77777777" w:rsidR="00C86AF9" w:rsidRDefault="00C86AF9">
            <w:pPr>
              <w:jc w:val="center"/>
              <w:rPr>
                <w:color w:val="000000"/>
                <w:u w:color="000000"/>
              </w:rPr>
            </w:pPr>
          </w:p>
        </w:tc>
        <w:tc>
          <w:tcPr>
            <w:tcW w:w="3015" w:type="dxa"/>
            <w:vMerge/>
            <w:tcBorders>
              <w:top w:val="nil"/>
              <w:left w:val="single" w:sz="2" w:space="0" w:color="auto"/>
              <w:bottom w:val="single" w:sz="2" w:space="0" w:color="auto"/>
              <w:right w:val="single" w:sz="2" w:space="0" w:color="auto"/>
            </w:tcBorders>
            <w:vAlign w:val="center"/>
          </w:tcPr>
          <w:p w14:paraId="29B9C348" w14:textId="77777777" w:rsidR="00C86AF9" w:rsidRDefault="00C86AF9">
            <w:pPr>
              <w:jc w:val="center"/>
              <w:rPr>
                <w:color w:val="000000"/>
                <w:u w:color="000000"/>
              </w:rPr>
            </w:pPr>
          </w:p>
        </w:tc>
        <w:tc>
          <w:tcPr>
            <w:tcW w:w="5820" w:type="dxa"/>
            <w:tcBorders>
              <w:top w:val="nil"/>
              <w:left w:val="nil"/>
              <w:bottom w:val="single" w:sz="2" w:space="0" w:color="auto"/>
              <w:right w:val="single" w:sz="2" w:space="0" w:color="auto"/>
            </w:tcBorders>
            <w:vAlign w:val="center"/>
          </w:tcPr>
          <w:p w14:paraId="5685797F" w14:textId="77777777" w:rsidR="00C86AF9" w:rsidRDefault="00FB0521">
            <w:pPr>
              <w:jc w:val="center"/>
              <w:rPr>
                <w:color w:val="000000"/>
                <w:u w:color="000000"/>
              </w:rPr>
            </w:pPr>
            <w:r>
              <w:rPr>
                <w:sz w:val="20"/>
              </w:rPr>
              <w:t>oznaczenia poziomu przeciwciał przeciw wirusowi ospy wietrznej i półpaśca (VZV)</w:t>
            </w:r>
          </w:p>
        </w:tc>
      </w:tr>
      <w:tr w:rsidR="00C86AF9" w14:paraId="2D96DCF4" w14:textId="77777777">
        <w:trPr>
          <w:trHeight w:val="136"/>
        </w:trPr>
        <w:tc>
          <w:tcPr>
            <w:tcW w:w="1245" w:type="dxa"/>
            <w:vMerge/>
            <w:tcBorders>
              <w:top w:val="nil"/>
              <w:left w:val="single" w:sz="2" w:space="0" w:color="auto"/>
              <w:bottom w:val="single" w:sz="2" w:space="0" w:color="auto"/>
              <w:right w:val="nil"/>
            </w:tcBorders>
            <w:vAlign w:val="center"/>
          </w:tcPr>
          <w:p w14:paraId="72311C46" w14:textId="77777777" w:rsidR="00C86AF9" w:rsidRDefault="00C86AF9">
            <w:pPr>
              <w:jc w:val="center"/>
              <w:rPr>
                <w:color w:val="000000"/>
                <w:u w:color="000000"/>
              </w:rPr>
            </w:pPr>
          </w:p>
        </w:tc>
        <w:tc>
          <w:tcPr>
            <w:tcW w:w="3015" w:type="dxa"/>
            <w:vMerge/>
            <w:tcBorders>
              <w:top w:val="nil"/>
              <w:left w:val="single" w:sz="2" w:space="0" w:color="auto"/>
              <w:bottom w:val="single" w:sz="2" w:space="0" w:color="auto"/>
              <w:right w:val="single" w:sz="2" w:space="0" w:color="auto"/>
            </w:tcBorders>
            <w:vAlign w:val="center"/>
          </w:tcPr>
          <w:p w14:paraId="61169686" w14:textId="77777777" w:rsidR="00C86AF9" w:rsidRDefault="00C86AF9">
            <w:pPr>
              <w:jc w:val="center"/>
              <w:rPr>
                <w:color w:val="000000"/>
                <w:u w:color="000000"/>
              </w:rPr>
            </w:pPr>
          </w:p>
        </w:tc>
        <w:tc>
          <w:tcPr>
            <w:tcW w:w="5820" w:type="dxa"/>
            <w:tcBorders>
              <w:top w:val="nil"/>
              <w:left w:val="nil"/>
              <w:bottom w:val="single" w:sz="2" w:space="0" w:color="auto"/>
              <w:right w:val="single" w:sz="2" w:space="0" w:color="auto"/>
            </w:tcBorders>
            <w:vAlign w:val="center"/>
          </w:tcPr>
          <w:p w14:paraId="3A997E81" w14:textId="77777777" w:rsidR="00C86AF9" w:rsidRDefault="00FB0521">
            <w:pPr>
              <w:jc w:val="center"/>
              <w:rPr>
                <w:color w:val="000000"/>
                <w:u w:color="000000"/>
              </w:rPr>
            </w:pPr>
            <w:r>
              <w:rPr>
                <w:sz w:val="20"/>
              </w:rPr>
              <w:t>badań w kierunku HIV, HBV, HCV, TBC, HPV</w:t>
            </w:r>
          </w:p>
        </w:tc>
      </w:tr>
      <w:tr w:rsidR="00C86AF9" w14:paraId="305BD1AE" w14:textId="77777777">
        <w:trPr>
          <w:trHeight w:val="136"/>
        </w:trPr>
        <w:tc>
          <w:tcPr>
            <w:tcW w:w="1245" w:type="dxa"/>
            <w:vMerge/>
            <w:tcBorders>
              <w:top w:val="nil"/>
              <w:left w:val="single" w:sz="2" w:space="0" w:color="auto"/>
              <w:bottom w:val="single" w:sz="2" w:space="0" w:color="auto"/>
              <w:right w:val="nil"/>
            </w:tcBorders>
            <w:vAlign w:val="center"/>
          </w:tcPr>
          <w:p w14:paraId="0FA73810" w14:textId="77777777" w:rsidR="00C86AF9" w:rsidRDefault="00C86AF9">
            <w:pPr>
              <w:jc w:val="center"/>
              <w:rPr>
                <w:color w:val="000000"/>
                <w:u w:color="000000"/>
              </w:rPr>
            </w:pPr>
          </w:p>
        </w:tc>
        <w:tc>
          <w:tcPr>
            <w:tcW w:w="3015" w:type="dxa"/>
            <w:vMerge/>
            <w:tcBorders>
              <w:top w:val="nil"/>
              <w:left w:val="single" w:sz="2" w:space="0" w:color="auto"/>
              <w:bottom w:val="single" w:sz="2" w:space="0" w:color="auto"/>
              <w:right w:val="single" w:sz="2" w:space="0" w:color="auto"/>
            </w:tcBorders>
            <w:vAlign w:val="center"/>
          </w:tcPr>
          <w:p w14:paraId="1D1E72DD" w14:textId="77777777" w:rsidR="00C86AF9" w:rsidRDefault="00C86AF9">
            <w:pPr>
              <w:jc w:val="center"/>
              <w:rPr>
                <w:color w:val="000000"/>
                <w:u w:color="000000"/>
              </w:rPr>
            </w:pPr>
          </w:p>
        </w:tc>
        <w:tc>
          <w:tcPr>
            <w:tcW w:w="5820" w:type="dxa"/>
            <w:tcBorders>
              <w:top w:val="nil"/>
              <w:left w:val="nil"/>
              <w:bottom w:val="single" w:sz="2" w:space="0" w:color="auto"/>
              <w:right w:val="single" w:sz="2" w:space="0" w:color="auto"/>
            </w:tcBorders>
            <w:vAlign w:val="center"/>
          </w:tcPr>
          <w:p w14:paraId="342952D7" w14:textId="77777777" w:rsidR="00C86AF9" w:rsidRDefault="00FB0521">
            <w:pPr>
              <w:jc w:val="center"/>
              <w:rPr>
                <w:color w:val="000000"/>
                <w:u w:color="000000"/>
              </w:rPr>
            </w:pPr>
            <w:r>
              <w:rPr>
                <w:sz w:val="20"/>
              </w:rPr>
              <w:t>testu na obecność przeciwciał anty-JCV</w:t>
            </w:r>
          </w:p>
        </w:tc>
      </w:tr>
      <w:tr w:rsidR="00C86AF9" w14:paraId="2BFDFBCB" w14:textId="77777777">
        <w:trPr>
          <w:trHeight w:val="136"/>
        </w:trPr>
        <w:tc>
          <w:tcPr>
            <w:tcW w:w="1245" w:type="dxa"/>
            <w:vMerge/>
            <w:tcBorders>
              <w:top w:val="nil"/>
              <w:left w:val="single" w:sz="2" w:space="0" w:color="auto"/>
              <w:bottom w:val="single" w:sz="2" w:space="0" w:color="auto"/>
              <w:right w:val="nil"/>
            </w:tcBorders>
            <w:vAlign w:val="center"/>
          </w:tcPr>
          <w:p w14:paraId="4D87D64E" w14:textId="77777777" w:rsidR="00C86AF9" w:rsidRDefault="00C86AF9">
            <w:pPr>
              <w:jc w:val="center"/>
              <w:rPr>
                <w:color w:val="000000"/>
                <w:u w:color="000000"/>
              </w:rPr>
            </w:pPr>
          </w:p>
        </w:tc>
        <w:tc>
          <w:tcPr>
            <w:tcW w:w="3015" w:type="dxa"/>
            <w:vMerge/>
            <w:tcBorders>
              <w:top w:val="nil"/>
              <w:left w:val="single" w:sz="2" w:space="0" w:color="auto"/>
              <w:bottom w:val="single" w:sz="2" w:space="0" w:color="auto"/>
              <w:right w:val="single" w:sz="2" w:space="0" w:color="auto"/>
            </w:tcBorders>
            <w:vAlign w:val="center"/>
          </w:tcPr>
          <w:p w14:paraId="6F353CDC" w14:textId="77777777" w:rsidR="00C86AF9" w:rsidRDefault="00C86AF9">
            <w:pPr>
              <w:jc w:val="center"/>
              <w:rPr>
                <w:color w:val="000000"/>
                <w:u w:color="000000"/>
              </w:rPr>
            </w:pPr>
          </w:p>
        </w:tc>
        <w:tc>
          <w:tcPr>
            <w:tcW w:w="5820" w:type="dxa"/>
            <w:tcBorders>
              <w:top w:val="nil"/>
              <w:left w:val="nil"/>
              <w:bottom w:val="single" w:sz="2" w:space="0" w:color="auto"/>
              <w:right w:val="single" w:sz="2" w:space="0" w:color="auto"/>
            </w:tcBorders>
            <w:vAlign w:val="center"/>
          </w:tcPr>
          <w:p w14:paraId="686CAB8C" w14:textId="77777777" w:rsidR="00C86AF9" w:rsidRDefault="00FB0521">
            <w:pPr>
              <w:jc w:val="center"/>
              <w:rPr>
                <w:color w:val="000000"/>
                <w:u w:color="000000"/>
              </w:rPr>
            </w:pPr>
            <w:r>
              <w:rPr>
                <w:sz w:val="20"/>
              </w:rPr>
              <w:t>określenie polimorfizmu genu CYP2C9</w:t>
            </w:r>
          </w:p>
        </w:tc>
      </w:tr>
    </w:tbl>
    <w:p w14:paraId="49B15DB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31"/>
        <w:gridCol w:w="5806"/>
      </w:tblGrid>
      <w:tr w:rsidR="00C86AF9" w14:paraId="383C3F9E" w14:textId="77777777">
        <w:trPr>
          <w:trHeight w:val="556"/>
        </w:trPr>
        <w:tc>
          <w:tcPr>
            <w:tcW w:w="1245" w:type="dxa"/>
            <w:tcBorders>
              <w:top w:val="nil"/>
              <w:left w:val="nil"/>
              <w:bottom w:val="nil"/>
              <w:right w:val="nil"/>
            </w:tcBorders>
            <w:vAlign w:val="bottom"/>
          </w:tcPr>
          <w:p w14:paraId="3465B79C" w14:textId="77777777" w:rsidR="00C86AF9" w:rsidRDefault="00C86AF9">
            <w:pPr>
              <w:jc w:val="left"/>
            </w:pPr>
          </w:p>
        </w:tc>
        <w:tc>
          <w:tcPr>
            <w:tcW w:w="3030" w:type="dxa"/>
            <w:tcBorders>
              <w:top w:val="single" w:sz="2" w:space="0" w:color="auto"/>
              <w:left w:val="single" w:sz="2" w:space="0" w:color="auto"/>
              <w:bottom w:val="single" w:sz="2" w:space="0" w:color="auto"/>
              <w:right w:val="single" w:sz="2" w:space="0" w:color="auto"/>
            </w:tcBorders>
            <w:vAlign w:val="center"/>
          </w:tcPr>
          <w:p w14:paraId="3D41ABFF" w14:textId="77777777" w:rsidR="00C86AF9" w:rsidRDefault="00FB0521">
            <w:pPr>
              <w:jc w:val="center"/>
            </w:pPr>
            <w:r>
              <w:rPr>
                <w:b/>
                <w:sz w:val="20"/>
              </w:rPr>
              <w:t xml:space="preserve">03.0000.330.02 </w:t>
            </w:r>
          </w:p>
        </w:tc>
        <w:tc>
          <w:tcPr>
            <w:tcW w:w="5805" w:type="dxa"/>
            <w:tcBorders>
              <w:top w:val="single" w:sz="2" w:space="0" w:color="auto"/>
              <w:left w:val="nil"/>
              <w:bottom w:val="single" w:sz="2" w:space="0" w:color="auto"/>
              <w:right w:val="single" w:sz="2" w:space="0" w:color="auto"/>
            </w:tcBorders>
            <w:vAlign w:val="center"/>
          </w:tcPr>
          <w:p w14:paraId="1B7024B0" w14:textId="77777777" w:rsidR="00C86AF9" w:rsidRDefault="00FB0521">
            <w:pPr>
              <w:jc w:val="center"/>
            </w:pPr>
            <w:r>
              <w:rPr>
                <w:b/>
                <w:sz w:val="20"/>
              </w:rPr>
              <w:t>Leczenie pacjentów pediatrycznych ze spastycznością kończyn z użyciem toksyny botulinowej typu A</w:t>
            </w:r>
          </w:p>
        </w:tc>
      </w:tr>
      <w:tr w:rsidR="00C86AF9" w14:paraId="2C7BDE6D" w14:textId="77777777">
        <w:trPr>
          <w:trHeight w:val="136"/>
        </w:trPr>
        <w:tc>
          <w:tcPr>
            <w:tcW w:w="1245" w:type="dxa"/>
            <w:tcBorders>
              <w:top w:val="nil"/>
              <w:left w:val="nil"/>
              <w:bottom w:val="nil"/>
              <w:right w:val="nil"/>
            </w:tcBorders>
            <w:vAlign w:val="bottom"/>
          </w:tcPr>
          <w:p w14:paraId="7A615567" w14:textId="77777777" w:rsidR="00C86AF9" w:rsidRDefault="00C86AF9">
            <w:pPr>
              <w:jc w:val="left"/>
            </w:pPr>
          </w:p>
        </w:tc>
        <w:tc>
          <w:tcPr>
            <w:tcW w:w="3030" w:type="dxa"/>
            <w:tcBorders>
              <w:top w:val="nil"/>
              <w:left w:val="nil"/>
              <w:bottom w:val="nil"/>
              <w:right w:val="nil"/>
            </w:tcBorders>
            <w:vAlign w:val="bottom"/>
          </w:tcPr>
          <w:p w14:paraId="03165BCA" w14:textId="77777777" w:rsidR="00C86AF9" w:rsidRDefault="00C86AF9">
            <w:pPr>
              <w:jc w:val="left"/>
            </w:pPr>
          </w:p>
        </w:tc>
        <w:tc>
          <w:tcPr>
            <w:tcW w:w="5805" w:type="dxa"/>
            <w:tcBorders>
              <w:top w:val="nil"/>
              <w:left w:val="nil"/>
              <w:bottom w:val="nil"/>
              <w:right w:val="nil"/>
            </w:tcBorders>
            <w:vAlign w:val="bottom"/>
          </w:tcPr>
          <w:p w14:paraId="0BCC022B" w14:textId="77777777" w:rsidR="00C86AF9" w:rsidRDefault="00C86AF9">
            <w:pPr>
              <w:jc w:val="left"/>
            </w:pPr>
          </w:p>
        </w:tc>
      </w:tr>
      <w:tr w:rsidR="00C86AF9" w14:paraId="0614604A"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2710CBEA" w14:textId="77777777" w:rsidR="00C86AF9" w:rsidRDefault="00FB0521">
            <w:pPr>
              <w:jc w:val="center"/>
            </w:pPr>
            <w:r>
              <w:rPr>
                <w:sz w:val="20"/>
              </w:rPr>
              <w:t>organizacja udzielania świadczeń</w:t>
            </w:r>
          </w:p>
        </w:tc>
        <w:tc>
          <w:tcPr>
            <w:tcW w:w="3030" w:type="dxa"/>
            <w:tcBorders>
              <w:top w:val="single" w:sz="2" w:space="0" w:color="auto"/>
              <w:left w:val="single" w:sz="2" w:space="0" w:color="auto"/>
              <w:bottom w:val="single" w:sz="2" w:space="0" w:color="auto"/>
              <w:right w:val="single" w:sz="2" w:space="0" w:color="auto"/>
            </w:tcBorders>
            <w:vAlign w:val="center"/>
          </w:tcPr>
          <w:p w14:paraId="4A6B8FCF"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1B78D872" w14:textId="77777777" w:rsidR="00C86AF9" w:rsidRDefault="00FB0521">
            <w:pPr>
              <w:jc w:val="center"/>
            </w:pPr>
            <w:r>
              <w:rPr>
                <w:b/>
                <w:sz w:val="20"/>
              </w:rPr>
              <w:t>nazwa</w:t>
            </w:r>
          </w:p>
        </w:tc>
      </w:tr>
      <w:tr w:rsidR="00C86AF9" w14:paraId="04B9848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BEA650"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6AFF2413" w14:textId="77777777" w:rsidR="00C86AF9" w:rsidRDefault="00FB0521">
            <w:pPr>
              <w:jc w:val="center"/>
            </w:pPr>
            <w:r>
              <w:rPr>
                <w:sz w:val="20"/>
              </w:rPr>
              <w:t>1220</w:t>
            </w:r>
          </w:p>
        </w:tc>
        <w:tc>
          <w:tcPr>
            <w:tcW w:w="5805" w:type="dxa"/>
            <w:tcBorders>
              <w:top w:val="nil"/>
              <w:left w:val="nil"/>
              <w:bottom w:val="single" w:sz="2" w:space="0" w:color="auto"/>
              <w:right w:val="single" w:sz="2" w:space="0" w:color="auto"/>
            </w:tcBorders>
            <w:vAlign w:val="center"/>
          </w:tcPr>
          <w:p w14:paraId="5917E503" w14:textId="77777777" w:rsidR="00C86AF9" w:rsidRDefault="00FB0521">
            <w:pPr>
              <w:jc w:val="center"/>
            </w:pPr>
            <w:r>
              <w:rPr>
                <w:sz w:val="20"/>
              </w:rPr>
              <w:t>poradnia neurologiczna</w:t>
            </w:r>
          </w:p>
        </w:tc>
      </w:tr>
      <w:tr w:rsidR="00C86AF9" w14:paraId="6978E87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C1DD9C0"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0378920" w14:textId="77777777" w:rsidR="00C86AF9" w:rsidRDefault="00FB0521">
            <w:pPr>
              <w:jc w:val="center"/>
            </w:pPr>
            <w:r>
              <w:rPr>
                <w:sz w:val="20"/>
              </w:rPr>
              <w:t>1221</w:t>
            </w:r>
          </w:p>
        </w:tc>
        <w:tc>
          <w:tcPr>
            <w:tcW w:w="5805" w:type="dxa"/>
            <w:tcBorders>
              <w:top w:val="nil"/>
              <w:left w:val="nil"/>
              <w:bottom w:val="single" w:sz="2" w:space="0" w:color="auto"/>
              <w:right w:val="single" w:sz="2" w:space="0" w:color="auto"/>
            </w:tcBorders>
            <w:vAlign w:val="center"/>
          </w:tcPr>
          <w:p w14:paraId="6D943317" w14:textId="77777777" w:rsidR="00C86AF9" w:rsidRDefault="00FB0521">
            <w:pPr>
              <w:jc w:val="center"/>
            </w:pPr>
            <w:r>
              <w:rPr>
                <w:sz w:val="20"/>
              </w:rPr>
              <w:t>poradnia neurologiczna dla dzieci</w:t>
            </w:r>
          </w:p>
        </w:tc>
      </w:tr>
      <w:tr w:rsidR="00C86AF9" w14:paraId="5F293C7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7B6091"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3E34891F" w14:textId="77777777" w:rsidR="00C86AF9" w:rsidRDefault="00FB0521">
            <w:pPr>
              <w:jc w:val="center"/>
            </w:pPr>
            <w:r>
              <w:rPr>
                <w:sz w:val="20"/>
              </w:rPr>
              <w:t>1300</w:t>
            </w:r>
          </w:p>
        </w:tc>
        <w:tc>
          <w:tcPr>
            <w:tcW w:w="5805" w:type="dxa"/>
            <w:tcBorders>
              <w:top w:val="nil"/>
              <w:left w:val="nil"/>
              <w:bottom w:val="single" w:sz="2" w:space="0" w:color="auto"/>
              <w:right w:val="single" w:sz="2" w:space="0" w:color="auto"/>
            </w:tcBorders>
            <w:vAlign w:val="center"/>
          </w:tcPr>
          <w:p w14:paraId="007D3A11" w14:textId="77777777" w:rsidR="00C86AF9" w:rsidRDefault="00FB0521">
            <w:pPr>
              <w:jc w:val="center"/>
            </w:pPr>
            <w:r>
              <w:rPr>
                <w:sz w:val="20"/>
              </w:rPr>
              <w:t>poradnia rehabilitacyjna</w:t>
            </w:r>
          </w:p>
        </w:tc>
      </w:tr>
      <w:tr w:rsidR="00C86AF9" w14:paraId="35915CE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C00C9F1"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554FF066" w14:textId="77777777" w:rsidR="00C86AF9" w:rsidRDefault="00FB0521">
            <w:pPr>
              <w:jc w:val="center"/>
            </w:pPr>
            <w:r>
              <w:rPr>
                <w:sz w:val="20"/>
              </w:rPr>
              <w:t>1301</w:t>
            </w:r>
          </w:p>
        </w:tc>
        <w:tc>
          <w:tcPr>
            <w:tcW w:w="5805" w:type="dxa"/>
            <w:tcBorders>
              <w:top w:val="nil"/>
              <w:left w:val="nil"/>
              <w:bottom w:val="single" w:sz="2" w:space="0" w:color="auto"/>
              <w:right w:val="single" w:sz="2" w:space="0" w:color="auto"/>
            </w:tcBorders>
            <w:vAlign w:val="center"/>
          </w:tcPr>
          <w:p w14:paraId="76C66EB0" w14:textId="77777777" w:rsidR="00C86AF9" w:rsidRDefault="00FB0521">
            <w:pPr>
              <w:jc w:val="center"/>
            </w:pPr>
            <w:r>
              <w:rPr>
                <w:sz w:val="20"/>
              </w:rPr>
              <w:t>poradnia rehabilitacyjna dla dzieci</w:t>
            </w:r>
          </w:p>
        </w:tc>
      </w:tr>
      <w:tr w:rsidR="00C86AF9" w14:paraId="63FC259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A52930"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6F29DD2B" w14:textId="77777777" w:rsidR="00C86AF9" w:rsidRDefault="00FB0521">
            <w:pPr>
              <w:jc w:val="center"/>
            </w:pPr>
            <w:r>
              <w:rPr>
                <w:sz w:val="20"/>
              </w:rPr>
              <w:t>1302</w:t>
            </w:r>
          </w:p>
        </w:tc>
        <w:tc>
          <w:tcPr>
            <w:tcW w:w="5805" w:type="dxa"/>
            <w:tcBorders>
              <w:top w:val="nil"/>
              <w:left w:val="nil"/>
              <w:bottom w:val="single" w:sz="2" w:space="0" w:color="auto"/>
              <w:right w:val="single" w:sz="2" w:space="0" w:color="auto"/>
            </w:tcBorders>
            <w:vAlign w:val="center"/>
          </w:tcPr>
          <w:p w14:paraId="3416A672" w14:textId="77777777" w:rsidR="00C86AF9" w:rsidRDefault="00FB0521">
            <w:pPr>
              <w:jc w:val="center"/>
            </w:pPr>
            <w:r>
              <w:rPr>
                <w:sz w:val="20"/>
              </w:rPr>
              <w:t>poradnia rehabilitacji narządu ruchu</w:t>
            </w:r>
          </w:p>
        </w:tc>
      </w:tr>
      <w:tr w:rsidR="00C86AF9" w14:paraId="6FFD9F2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3A6127"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69ADEC75" w14:textId="77777777" w:rsidR="00C86AF9" w:rsidRDefault="00FB0521">
            <w:pPr>
              <w:jc w:val="center"/>
            </w:pPr>
            <w:r>
              <w:rPr>
                <w:sz w:val="20"/>
              </w:rPr>
              <w:t>1303</w:t>
            </w:r>
          </w:p>
        </w:tc>
        <w:tc>
          <w:tcPr>
            <w:tcW w:w="5805" w:type="dxa"/>
            <w:tcBorders>
              <w:top w:val="nil"/>
              <w:left w:val="nil"/>
              <w:bottom w:val="single" w:sz="2" w:space="0" w:color="auto"/>
              <w:right w:val="single" w:sz="2" w:space="0" w:color="auto"/>
            </w:tcBorders>
            <w:vAlign w:val="center"/>
          </w:tcPr>
          <w:p w14:paraId="505535CB" w14:textId="77777777" w:rsidR="00C86AF9" w:rsidRDefault="00FB0521">
            <w:pPr>
              <w:jc w:val="center"/>
            </w:pPr>
            <w:r>
              <w:rPr>
                <w:sz w:val="20"/>
              </w:rPr>
              <w:t>poradnia rehabilitacji narządu ruchu dla dzieci</w:t>
            </w:r>
          </w:p>
        </w:tc>
      </w:tr>
      <w:tr w:rsidR="00C86AF9" w14:paraId="17D92DD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CFCFBE"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1261A2F0" w14:textId="77777777" w:rsidR="00C86AF9" w:rsidRDefault="00FB0521">
            <w:pPr>
              <w:jc w:val="center"/>
            </w:pPr>
            <w:r>
              <w:rPr>
                <w:sz w:val="20"/>
              </w:rPr>
              <w:t>1306</w:t>
            </w:r>
          </w:p>
        </w:tc>
        <w:tc>
          <w:tcPr>
            <w:tcW w:w="5805" w:type="dxa"/>
            <w:tcBorders>
              <w:top w:val="nil"/>
              <w:left w:val="nil"/>
              <w:bottom w:val="single" w:sz="2" w:space="0" w:color="auto"/>
              <w:right w:val="single" w:sz="2" w:space="0" w:color="auto"/>
            </w:tcBorders>
            <w:vAlign w:val="center"/>
          </w:tcPr>
          <w:p w14:paraId="46B48EDA" w14:textId="77777777" w:rsidR="00C86AF9" w:rsidRDefault="00FB0521">
            <w:pPr>
              <w:jc w:val="center"/>
            </w:pPr>
            <w:r>
              <w:rPr>
                <w:sz w:val="20"/>
              </w:rPr>
              <w:t>poradnia rehabilitacji neurologicznej</w:t>
            </w:r>
          </w:p>
        </w:tc>
      </w:tr>
      <w:tr w:rsidR="00C86AF9" w14:paraId="2FC740A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1C0797C"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50013E7F" w14:textId="77777777" w:rsidR="00C86AF9" w:rsidRDefault="00FB0521">
            <w:pPr>
              <w:jc w:val="center"/>
            </w:pPr>
            <w:r>
              <w:rPr>
                <w:sz w:val="20"/>
              </w:rPr>
              <w:t>1307</w:t>
            </w:r>
          </w:p>
        </w:tc>
        <w:tc>
          <w:tcPr>
            <w:tcW w:w="5805" w:type="dxa"/>
            <w:tcBorders>
              <w:top w:val="nil"/>
              <w:left w:val="nil"/>
              <w:bottom w:val="single" w:sz="2" w:space="0" w:color="auto"/>
              <w:right w:val="single" w:sz="2" w:space="0" w:color="auto"/>
            </w:tcBorders>
            <w:vAlign w:val="center"/>
          </w:tcPr>
          <w:p w14:paraId="5AC76DAC" w14:textId="77777777" w:rsidR="00C86AF9" w:rsidRDefault="00FB0521">
            <w:pPr>
              <w:jc w:val="center"/>
            </w:pPr>
            <w:r>
              <w:rPr>
                <w:sz w:val="20"/>
              </w:rPr>
              <w:t>poradnia rehabilitacji neurologicznej dla dzieci</w:t>
            </w:r>
          </w:p>
        </w:tc>
      </w:tr>
      <w:tr w:rsidR="00C86AF9" w14:paraId="6F7CF29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A08AA27"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9745F55" w14:textId="77777777" w:rsidR="00C86AF9" w:rsidRDefault="00FB0521">
            <w:pPr>
              <w:jc w:val="center"/>
            </w:pPr>
            <w:r>
              <w:rPr>
                <w:sz w:val="20"/>
              </w:rPr>
              <w:t>1401</w:t>
            </w:r>
          </w:p>
        </w:tc>
        <w:tc>
          <w:tcPr>
            <w:tcW w:w="5805" w:type="dxa"/>
            <w:tcBorders>
              <w:top w:val="nil"/>
              <w:left w:val="nil"/>
              <w:bottom w:val="single" w:sz="2" w:space="0" w:color="auto"/>
              <w:right w:val="single" w:sz="2" w:space="0" w:color="auto"/>
            </w:tcBorders>
            <w:vAlign w:val="center"/>
          </w:tcPr>
          <w:p w14:paraId="5079E617" w14:textId="77777777" w:rsidR="00C86AF9" w:rsidRDefault="00FB0521">
            <w:pPr>
              <w:jc w:val="center"/>
            </w:pPr>
            <w:r>
              <w:rPr>
                <w:sz w:val="20"/>
              </w:rPr>
              <w:t>poradnia pediatryczna</w:t>
            </w:r>
          </w:p>
        </w:tc>
      </w:tr>
      <w:tr w:rsidR="00C86AF9" w14:paraId="611ED1C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77497AD"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3EEBA07D" w14:textId="77777777" w:rsidR="00C86AF9" w:rsidRDefault="00FB0521">
            <w:pPr>
              <w:jc w:val="center"/>
            </w:pPr>
            <w:r>
              <w:rPr>
                <w:sz w:val="20"/>
              </w:rPr>
              <w:t>1580</w:t>
            </w:r>
          </w:p>
        </w:tc>
        <w:tc>
          <w:tcPr>
            <w:tcW w:w="5805" w:type="dxa"/>
            <w:tcBorders>
              <w:top w:val="nil"/>
              <w:left w:val="nil"/>
              <w:bottom w:val="single" w:sz="2" w:space="0" w:color="auto"/>
              <w:right w:val="single" w:sz="2" w:space="0" w:color="auto"/>
            </w:tcBorders>
            <w:vAlign w:val="center"/>
          </w:tcPr>
          <w:p w14:paraId="7078B0AD" w14:textId="77777777" w:rsidR="00C86AF9" w:rsidRDefault="00FB0521">
            <w:pPr>
              <w:jc w:val="center"/>
            </w:pPr>
            <w:r>
              <w:rPr>
                <w:sz w:val="20"/>
              </w:rPr>
              <w:t>poradnia chirurgii urazowo-ortopedycznej</w:t>
            </w:r>
          </w:p>
        </w:tc>
      </w:tr>
      <w:tr w:rsidR="00C86AF9" w14:paraId="56A5203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663E0DE"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70B68959" w14:textId="77777777" w:rsidR="00C86AF9" w:rsidRDefault="00FB0521">
            <w:pPr>
              <w:jc w:val="center"/>
            </w:pPr>
            <w:r>
              <w:rPr>
                <w:sz w:val="20"/>
              </w:rPr>
              <w:t>1581</w:t>
            </w:r>
          </w:p>
        </w:tc>
        <w:tc>
          <w:tcPr>
            <w:tcW w:w="5805" w:type="dxa"/>
            <w:tcBorders>
              <w:top w:val="nil"/>
              <w:left w:val="nil"/>
              <w:bottom w:val="single" w:sz="2" w:space="0" w:color="auto"/>
              <w:right w:val="single" w:sz="2" w:space="0" w:color="auto"/>
            </w:tcBorders>
            <w:vAlign w:val="center"/>
          </w:tcPr>
          <w:p w14:paraId="25C02055" w14:textId="77777777" w:rsidR="00C86AF9" w:rsidRDefault="00FB0521">
            <w:pPr>
              <w:jc w:val="center"/>
            </w:pPr>
            <w:r>
              <w:rPr>
                <w:sz w:val="20"/>
              </w:rPr>
              <w:t>poradnia chirurgii urazowo-ortopedycznej dla dzieci</w:t>
            </w:r>
          </w:p>
        </w:tc>
      </w:tr>
      <w:tr w:rsidR="00C86AF9" w14:paraId="04BDA03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D2A951"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7B64426" w14:textId="77777777" w:rsidR="00C86AF9" w:rsidRDefault="00FB0521">
            <w:pPr>
              <w:jc w:val="center"/>
            </w:pPr>
            <w:r>
              <w:rPr>
                <w:sz w:val="20"/>
              </w:rPr>
              <w:t>4220</w:t>
            </w:r>
          </w:p>
        </w:tc>
        <w:tc>
          <w:tcPr>
            <w:tcW w:w="5805" w:type="dxa"/>
            <w:tcBorders>
              <w:top w:val="nil"/>
              <w:left w:val="nil"/>
              <w:bottom w:val="single" w:sz="2" w:space="0" w:color="auto"/>
              <w:right w:val="single" w:sz="2" w:space="0" w:color="auto"/>
            </w:tcBorders>
            <w:vAlign w:val="center"/>
          </w:tcPr>
          <w:p w14:paraId="7661105C" w14:textId="77777777" w:rsidR="00C86AF9" w:rsidRDefault="00FB0521">
            <w:pPr>
              <w:jc w:val="center"/>
            </w:pPr>
            <w:r>
              <w:rPr>
                <w:sz w:val="20"/>
              </w:rPr>
              <w:t>oddział neurologiczny</w:t>
            </w:r>
          </w:p>
        </w:tc>
      </w:tr>
      <w:tr w:rsidR="00C86AF9" w14:paraId="168A32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9B8557D"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2FB491C0" w14:textId="77777777" w:rsidR="00C86AF9" w:rsidRDefault="00FB0521">
            <w:pPr>
              <w:jc w:val="center"/>
            </w:pPr>
            <w:r>
              <w:rPr>
                <w:sz w:val="20"/>
              </w:rPr>
              <w:t>4221</w:t>
            </w:r>
          </w:p>
        </w:tc>
        <w:tc>
          <w:tcPr>
            <w:tcW w:w="5805" w:type="dxa"/>
            <w:tcBorders>
              <w:top w:val="nil"/>
              <w:left w:val="nil"/>
              <w:bottom w:val="single" w:sz="2" w:space="0" w:color="auto"/>
              <w:right w:val="single" w:sz="2" w:space="0" w:color="auto"/>
            </w:tcBorders>
            <w:vAlign w:val="center"/>
          </w:tcPr>
          <w:p w14:paraId="3D48379C" w14:textId="77777777" w:rsidR="00C86AF9" w:rsidRDefault="00FB0521">
            <w:pPr>
              <w:jc w:val="center"/>
            </w:pPr>
            <w:r>
              <w:rPr>
                <w:sz w:val="20"/>
              </w:rPr>
              <w:t>oddział neurologiczny dla dzieci</w:t>
            </w:r>
          </w:p>
        </w:tc>
      </w:tr>
      <w:tr w:rsidR="00C86AF9" w14:paraId="675292F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EC9590C"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1D69F9C7" w14:textId="77777777" w:rsidR="00C86AF9" w:rsidRDefault="00FB0521">
            <w:pPr>
              <w:jc w:val="center"/>
            </w:pPr>
            <w:r>
              <w:rPr>
                <w:sz w:val="20"/>
              </w:rPr>
              <w:t>4300</w:t>
            </w:r>
          </w:p>
        </w:tc>
        <w:tc>
          <w:tcPr>
            <w:tcW w:w="5805" w:type="dxa"/>
            <w:tcBorders>
              <w:top w:val="nil"/>
              <w:left w:val="nil"/>
              <w:bottom w:val="single" w:sz="2" w:space="0" w:color="auto"/>
              <w:right w:val="single" w:sz="2" w:space="0" w:color="auto"/>
            </w:tcBorders>
            <w:vAlign w:val="center"/>
          </w:tcPr>
          <w:p w14:paraId="05A007A9" w14:textId="77777777" w:rsidR="00C86AF9" w:rsidRDefault="00FB0521">
            <w:pPr>
              <w:jc w:val="center"/>
            </w:pPr>
            <w:r>
              <w:rPr>
                <w:sz w:val="20"/>
              </w:rPr>
              <w:t>oddział rehabilitacyjny</w:t>
            </w:r>
          </w:p>
        </w:tc>
      </w:tr>
      <w:tr w:rsidR="00C86AF9" w14:paraId="2A3ABD4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5DE07BE"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11DBEC54" w14:textId="77777777" w:rsidR="00C86AF9" w:rsidRDefault="00FB0521">
            <w:pPr>
              <w:jc w:val="center"/>
            </w:pPr>
            <w:r>
              <w:rPr>
                <w:sz w:val="20"/>
              </w:rPr>
              <w:t>4301</w:t>
            </w:r>
          </w:p>
        </w:tc>
        <w:tc>
          <w:tcPr>
            <w:tcW w:w="5805" w:type="dxa"/>
            <w:tcBorders>
              <w:top w:val="nil"/>
              <w:left w:val="nil"/>
              <w:bottom w:val="single" w:sz="2" w:space="0" w:color="auto"/>
              <w:right w:val="single" w:sz="2" w:space="0" w:color="auto"/>
            </w:tcBorders>
            <w:vAlign w:val="center"/>
          </w:tcPr>
          <w:p w14:paraId="3D05FFFF" w14:textId="77777777" w:rsidR="00C86AF9" w:rsidRDefault="00FB0521">
            <w:pPr>
              <w:jc w:val="center"/>
            </w:pPr>
            <w:r>
              <w:rPr>
                <w:sz w:val="20"/>
              </w:rPr>
              <w:t>oddział rehabilitacyjny dla dzieci</w:t>
            </w:r>
          </w:p>
        </w:tc>
      </w:tr>
      <w:tr w:rsidR="00C86AF9" w14:paraId="390520A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A7CB00D"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C7AB958" w14:textId="77777777" w:rsidR="00C86AF9" w:rsidRDefault="00FB0521">
            <w:pPr>
              <w:jc w:val="center"/>
            </w:pPr>
            <w:r>
              <w:rPr>
                <w:sz w:val="20"/>
              </w:rPr>
              <w:t>4302</w:t>
            </w:r>
          </w:p>
        </w:tc>
        <w:tc>
          <w:tcPr>
            <w:tcW w:w="5805" w:type="dxa"/>
            <w:tcBorders>
              <w:top w:val="nil"/>
              <w:left w:val="nil"/>
              <w:bottom w:val="single" w:sz="2" w:space="0" w:color="auto"/>
              <w:right w:val="single" w:sz="2" w:space="0" w:color="auto"/>
            </w:tcBorders>
            <w:vAlign w:val="center"/>
          </w:tcPr>
          <w:p w14:paraId="5B25178B" w14:textId="77777777" w:rsidR="00C86AF9" w:rsidRDefault="00FB0521">
            <w:pPr>
              <w:jc w:val="center"/>
            </w:pPr>
            <w:r>
              <w:rPr>
                <w:sz w:val="20"/>
              </w:rPr>
              <w:t>oddział rehabilitacji narządu ruchu</w:t>
            </w:r>
          </w:p>
        </w:tc>
      </w:tr>
      <w:tr w:rsidR="00C86AF9" w14:paraId="27582B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4C1F1B2"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6F620364" w14:textId="77777777" w:rsidR="00C86AF9" w:rsidRDefault="00FB0521">
            <w:pPr>
              <w:jc w:val="center"/>
            </w:pPr>
            <w:r>
              <w:rPr>
                <w:sz w:val="20"/>
              </w:rPr>
              <w:t>4303</w:t>
            </w:r>
          </w:p>
        </w:tc>
        <w:tc>
          <w:tcPr>
            <w:tcW w:w="5805" w:type="dxa"/>
            <w:tcBorders>
              <w:top w:val="nil"/>
              <w:left w:val="nil"/>
              <w:bottom w:val="single" w:sz="2" w:space="0" w:color="auto"/>
              <w:right w:val="single" w:sz="2" w:space="0" w:color="auto"/>
            </w:tcBorders>
            <w:vAlign w:val="center"/>
          </w:tcPr>
          <w:p w14:paraId="1E290958" w14:textId="77777777" w:rsidR="00C86AF9" w:rsidRDefault="00FB0521">
            <w:pPr>
              <w:jc w:val="center"/>
            </w:pPr>
            <w:r>
              <w:rPr>
                <w:sz w:val="20"/>
              </w:rPr>
              <w:t>oddział rehabilitacji narządu ruchu dla dzieci</w:t>
            </w:r>
          </w:p>
        </w:tc>
      </w:tr>
      <w:tr w:rsidR="00C86AF9" w14:paraId="527B15E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92E964"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2B10AB93" w14:textId="77777777" w:rsidR="00C86AF9" w:rsidRDefault="00FB0521">
            <w:pPr>
              <w:jc w:val="center"/>
            </w:pPr>
            <w:r>
              <w:rPr>
                <w:sz w:val="20"/>
              </w:rPr>
              <w:t>4306</w:t>
            </w:r>
          </w:p>
        </w:tc>
        <w:tc>
          <w:tcPr>
            <w:tcW w:w="5805" w:type="dxa"/>
            <w:tcBorders>
              <w:top w:val="nil"/>
              <w:left w:val="nil"/>
              <w:bottom w:val="single" w:sz="2" w:space="0" w:color="auto"/>
              <w:right w:val="single" w:sz="2" w:space="0" w:color="auto"/>
            </w:tcBorders>
            <w:vAlign w:val="center"/>
          </w:tcPr>
          <w:p w14:paraId="3992DED3" w14:textId="77777777" w:rsidR="00C86AF9" w:rsidRDefault="00FB0521">
            <w:pPr>
              <w:jc w:val="center"/>
            </w:pPr>
            <w:r>
              <w:rPr>
                <w:sz w:val="20"/>
              </w:rPr>
              <w:t>oddział rehabilitacji neurologicznej</w:t>
            </w:r>
          </w:p>
        </w:tc>
      </w:tr>
      <w:tr w:rsidR="00C86AF9" w14:paraId="649C262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7030851"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2A62F261" w14:textId="77777777" w:rsidR="00C86AF9" w:rsidRDefault="00FB0521">
            <w:pPr>
              <w:jc w:val="center"/>
            </w:pPr>
            <w:r>
              <w:rPr>
                <w:sz w:val="20"/>
              </w:rPr>
              <w:t>4307</w:t>
            </w:r>
          </w:p>
        </w:tc>
        <w:tc>
          <w:tcPr>
            <w:tcW w:w="5805" w:type="dxa"/>
            <w:tcBorders>
              <w:top w:val="nil"/>
              <w:left w:val="nil"/>
              <w:bottom w:val="single" w:sz="2" w:space="0" w:color="auto"/>
              <w:right w:val="single" w:sz="2" w:space="0" w:color="auto"/>
            </w:tcBorders>
            <w:vAlign w:val="center"/>
          </w:tcPr>
          <w:p w14:paraId="30F93CBF" w14:textId="77777777" w:rsidR="00C86AF9" w:rsidRDefault="00FB0521">
            <w:pPr>
              <w:jc w:val="center"/>
            </w:pPr>
            <w:r>
              <w:rPr>
                <w:sz w:val="20"/>
              </w:rPr>
              <w:t>oddział rehabilitacji neurologicznej dla dzieci</w:t>
            </w:r>
          </w:p>
        </w:tc>
      </w:tr>
      <w:tr w:rsidR="00C86AF9" w14:paraId="194606E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56FA969"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37C310CA" w14:textId="77777777" w:rsidR="00C86AF9" w:rsidRDefault="00FB0521">
            <w:pPr>
              <w:jc w:val="center"/>
            </w:pPr>
            <w:r>
              <w:rPr>
                <w:sz w:val="20"/>
              </w:rPr>
              <w:t>4401</w:t>
            </w:r>
          </w:p>
        </w:tc>
        <w:tc>
          <w:tcPr>
            <w:tcW w:w="5805" w:type="dxa"/>
            <w:tcBorders>
              <w:top w:val="nil"/>
              <w:left w:val="nil"/>
              <w:bottom w:val="single" w:sz="2" w:space="0" w:color="auto"/>
              <w:right w:val="single" w:sz="2" w:space="0" w:color="auto"/>
            </w:tcBorders>
            <w:vAlign w:val="center"/>
          </w:tcPr>
          <w:p w14:paraId="5167E196" w14:textId="77777777" w:rsidR="00C86AF9" w:rsidRDefault="00FB0521">
            <w:pPr>
              <w:jc w:val="center"/>
            </w:pPr>
            <w:r>
              <w:rPr>
                <w:sz w:val="20"/>
              </w:rPr>
              <w:t>oddział pediatryczny</w:t>
            </w:r>
          </w:p>
        </w:tc>
      </w:tr>
      <w:tr w:rsidR="00C86AF9" w14:paraId="274CB7C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842D87"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1FD36AD0" w14:textId="77777777" w:rsidR="00C86AF9" w:rsidRDefault="00FB0521">
            <w:pPr>
              <w:jc w:val="center"/>
            </w:pPr>
            <w:r>
              <w:rPr>
                <w:sz w:val="20"/>
              </w:rPr>
              <w:t>4580</w:t>
            </w:r>
          </w:p>
        </w:tc>
        <w:tc>
          <w:tcPr>
            <w:tcW w:w="5805" w:type="dxa"/>
            <w:tcBorders>
              <w:top w:val="nil"/>
              <w:left w:val="nil"/>
              <w:bottom w:val="single" w:sz="2" w:space="0" w:color="auto"/>
              <w:right w:val="single" w:sz="2" w:space="0" w:color="auto"/>
            </w:tcBorders>
            <w:vAlign w:val="center"/>
          </w:tcPr>
          <w:p w14:paraId="0CB56E14" w14:textId="77777777" w:rsidR="00C86AF9" w:rsidRDefault="00FB0521">
            <w:pPr>
              <w:jc w:val="center"/>
            </w:pPr>
            <w:r>
              <w:rPr>
                <w:sz w:val="20"/>
              </w:rPr>
              <w:t>oddział chirurgii urazowo-ortopedycznej</w:t>
            </w:r>
          </w:p>
        </w:tc>
      </w:tr>
      <w:tr w:rsidR="00C86AF9" w14:paraId="08D79D1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53418B3"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7AA47413" w14:textId="77777777" w:rsidR="00C86AF9" w:rsidRDefault="00FB0521">
            <w:pPr>
              <w:jc w:val="center"/>
            </w:pPr>
            <w:r>
              <w:rPr>
                <w:sz w:val="20"/>
              </w:rPr>
              <w:t>4581</w:t>
            </w:r>
          </w:p>
        </w:tc>
        <w:tc>
          <w:tcPr>
            <w:tcW w:w="5805" w:type="dxa"/>
            <w:tcBorders>
              <w:top w:val="nil"/>
              <w:left w:val="nil"/>
              <w:bottom w:val="single" w:sz="2" w:space="0" w:color="auto"/>
              <w:right w:val="single" w:sz="2" w:space="0" w:color="auto"/>
            </w:tcBorders>
            <w:vAlign w:val="center"/>
          </w:tcPr>
          <w:p w14:paraId="1205F012" w14:textId="77777777" w:rsidR="00C86AF9" w:rsidRDefault="00FB0521">
            <w:pPr>
              <w:jc w:val="center"/>
            </w:pPr>
            <w:r>
              <w:rPr>
                <w:sz w:val="20"/>
              </w:rPr>
              <w:t>oddział chirurgii urazowo-ortopedycznej dla dzieci</w:t>
            </w:r>
          </w:p>
        </w:tc>
      </w:tr>
      <w:tr w:rsidR="00C86AF9" w14:paraId="274078C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B11CF8"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6FB12BBC" w14:textId="77777777" w:rsidR="00C86AF9" w:rsidRDefault="00FB0521">
            <w:pPr>
              <w:jc w:val="center"/>
            </w:pPr>
            <w:r>
              <w:rPr>
                <w:sz w:val="20"/>
              </w:rPr>
              <w:t>4670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7AE7BCBC" w14:textId="77777777" w:rsidR="00C86AF9" w:rsidRDefault="00FB0521">
            <w:pPr>
              <w:jc w:val="center"/>
            </w:pPr>
            <w:r>
              <w:rPr>
                <w:sz w:val="20"/>
              </w:rPr>
              <w:t>oddział leczenia jednego dnia o profilu neurologii</w:t>
            </w:r>
          </w:p>
        </w:tc>
      </w:tr>
      <w:tr w:rsidR="00C86AF9" w14:paraId="0A479C9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6717BA"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610630CE"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458B40F4" w14:textId="77777777" w:rsidR="00C86AF9" w:rsidRDefault="00C86AF9">
            <w:pPr>
              <w:jc w:val="center"/>
            </w:pPr>
          </w:p>
        </w:tc>
      </w:tr>
      <w:tr w:rsidR="00C86AF9" w14:paraId="251256D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8503A47"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38D8B0AD" w14:textId="77777777" w:rsidR="00C86AF9" w:rsidRDefault="00FB0521">
            <w:pPr>
              <w:jc w:val="center"/>
            </w:pPr>
            <w:r>
              <w:rPr>
                <w:sz w:val="20"/>
              </w:rPr>
              <w:t>22</w:t>
            </w:r>
          </w:p>
        </w:tc>
        <w:tc>
          <w:tcPr>
            <w:tcW w:w="5805" w:type="dxa"/>
            <w:vMerge/>
            <w:tcBorders>
              <w:top w:val="single" w:sz="2" w:space="0" w:color="auto"/>
              <w:left w:val="single" w:sz="2" w:space="0" w:color="auto"/>
              <w:bottom w:val="single" w:sz="2" w:space="0" w:color="auto"/>
              <w:right w:val="single" w:sz="2" w:space="0" w:color="auto"/>
            </w:tcBorders>
            <w:vAlign w:val="center"/>
          </w:tcPr>
          <w:p w14:paraId="6BFEB27D" w14:textId="77777777" w:rsidR="00C86AF9" w:rsidRDefault="00C86AF9">
            <w:pPr>
              <w:jc w:val="center"/>
            </w:pPr>
          </w:p>
        </w:tc>
      </w:tr>
      <w:tr w:rsidR="00C86AF9" w14:paraId="722E539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9AC355" w14:textId="77777777" w:rsidR="00C86AF9" w:rsidRDefault="00C86AF9">
            <w:pPr>
              <w:jc w:val="center"/>
            </w:pPr>
          </w:p>
        </w:tc>
        <w:tc>
          <w:tcPr>
            <w:tcW w:w="3030" w:type="dxa"/>
            <w:tcBorders>
              <w:top w:val="nil"/>
              <w:left w:val="single" w:sz="2" w:space="0" w:color="auto"/>
              <w:bottom w:val="nil"/>
              <w:right w:val="nil"/>
            </w:tcBorders>
            <w:vAlign w:val="center"/>
          </w:tcPr>
          <w:p w14:paraId="0B44816D"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5E25FB80" w14:textId="77777777" w:rsidR="00C86AF9" w:rsidRDefault="00FB0521">
            <w:pPr>
              <w:jc w:val="center"/>
            </w:pPr>
            <w:r>
              <w:rPr>
                <w:sz w:val="20"/>
              </w:rPr>
              <w:t>oddział leczenia jednego dnia o profilu ortopedii i traumatologii narządu ruchu</w:t>
            </w:r>
          </w:p>
        </w:tc>
      </w:tr>
      <w:tr w:rsidR="00C86AF9" w14:paraId="5FD9F1A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6498585"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7D942C09"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386A44B0" w14:textId="77777777" w:rsidR="00C86AF9" w:rsidRDefault="00C86AF9">
            <w:pPr>
              <w:jc w:val="center"/>
            </w:pPr>
          </w:p>
        </w:tc>
      </w:tr>
      <w:tr w:rsidR="00C86AF9" w14:paraId="2CF63E5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719363D"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2D42AB70" w14:textId="77777777" w:rsidR="00C86AF9" w:rsidRDefault="00FB0521">
            <w:pPr>
              <w:jc w:val="center"/>
            </w:pPr>
            <w:r>
              <w:rPr>
                <w:sz w:val="20"/>
              </w:rPr>
              <w:t>25</w:t>
            </w:r>
          </w:p>
        </w:tc>
        <w:tc>
          <w:tcPr>
            <w:tcW w:w="5805" w:type="dxa"/>
            <w:vMerge/>
            <w:tcBorders>
              <w:top w:val="nil"/>
              <w:left w:val="single" w:sz="2" w:space="0" w:color="auto"/>
              <w:bottom w:val="single" w:sz="2" w:space="0" w:color="auto"/>
              <w:right w:val="single" w:sz="2" w:space="0" w:color="auto"/>
            </w:tcBorders>
            <w:vAlign w:val="center"/>
          </w:tcPr>
          <w:p w14:paraId="71B7A307" w14:textId="77777777" w:rsidR="00C86AF9" w:rsidRDefault="00C86AF9">
            <w:pPr>
              <w:jc w:val="center"/>
            </w:pPr>
          </w:p>
        </w:tc>
      </w:tr>
      <w:tr w:rsidR="00C86AF9" w14:paraId="5018F40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DC2D171" w14:textId="77777777" w:rsidR="00C86AF9" w:rsidRDefault="00C86AF9">
            <w:pPr>
              <w:jc w:val="center"/>
            </w:pPr>
          </w:p>
        </w:tc>
        <w:tc>
          <w:tcPr>
            <w:tcW w:w="3030" w:type="dxa"/>
            <w:tcBorders>
              <w:top w:val="nil"/>
              <w:left w:val="single" w:sz="2" w:space="0" w:color="auto"/>
              <w:bottom w:val="nil"/>
              <w:right w:val="nil"/>
            </w:tcBorders>
            <w:vAlign w:val="center"/>
          </w:tcPr>
          <w:p w14:paraId="35E9D895"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6726A1C5" w14:textId="77777777" w:rsidR="00C86AF9" w:rsidRDefault="00FB0521">
            <w:pPr>
              <w:jc w:val="center"/>
            </w:pPr>
            <w:r>
              <w:rPr>
                <w:sz w:val="20"/>
              </w:rPr>
              <w:t>oddział leczenia jednego dnia o profilu rehabilitacji medycznej</w:t>
            </w:r>
          </w:p>
        </w:tc>
      </w:tr>
      <w:tr w:rsidR="00C86AF9" w14:paraId="2E3718D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855CAB7"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3E4EAE17"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6B797980" w14:textId="77777777" w:rsidR="00C86AF9" w:rsidRDefault="00C86AF9">
            <w:pPr>
              <w:jc w:val="center"/>
            </w:pPr>
          </w:p>
        </w:tc>
      </w:tr>
      <w:tr w:rsidR="00C86AF9" w14:paraId="00B4848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2C0B4F8"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05EB3ECD" w14:textId="77777777" w:rsidR="00C86AF9" w:rsidRDefault="00FB0521">
            <w:pPr>
              <w:jc w:val="center"/>
            </w:pPr>
            <w:r>
              <w:rPr>
                <w:sz w:val="20"/>
              </w:rPr>
              <w:t>33</w:t>
            </w:r>
          </w:p>
        </w:tc>
        <w:tc>
          <w:tcPr>
            <w:tcW w:w="5805" w:type="dxa"/>
            <w:vMerge/>
            <w:tcBorders>
              <w:top w:val="nil"/>
              <w:left w:val="single" w:sz="2" w:space="0" w:color="auto"/>
              <w:bottom w:val="single" w:sz="2" w:space="0" w:color="auto"/>
              <w:right w:val="single" w:sz="2" w:space="0" w:color="auto"/>
            </w:tcBorders>
            <w:vAlign w:val="center"/>
          </w:tcPr>
          <w:p w14:paraId="2CD4F47F" w14:textId="77777777" w:rsidR="00C86AF9" w:rsidRDefault="00C86AF9">
            <w:pPr>
              <w:jc w:val="center"/>
            </w:pPr>
          </w:p>
        </w:tc>
      </w:tr>
      <w:tr w:rsidR="00C86AF9" w14:paraId="05A685F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84DFBF3" w14:textId="77777777" w:rsidR="00C86AF9" w:rsidRDefault="00C86AF9">
            <w:pPr>
              <w:jc w:val="center"/>
            </w:pPr>
          </w:p>
        </w:tc>
        <w:tc>
          <w:tcPr>
            <w:tcW w:w="3030" w:type="dxa"/>
            <w:tcBorders>
              <w:top w:val="nil"/>
              <w:left w:val="single" w:sz="2" w:space="0" w:color="auto"/>
              <w:bottom w:val="nil"/>
              <w:right w:val="nil"/>
            </w:tcBorders>
            <w:vAlign w:val="center"/>
          </w:tcPr>
          <w:p w14:paraId="52C7743E"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48C34122" w14:textId="77777777" w:rsidR="00C86AF9" w:rsidRDefault="00FB0521">
            <w:pPr>
              <w:jc w:val="center"/>
            </w:pPr>
            <w:r>
              <w:rPr>
                <w:sz w:val="20"/>
              </w:rPr>
              <w:t>oddział leczenia jednego dnia o profilu neurologii dziecięcej</w:t>
            </w:r>
          </w:p>
        </w:tc>
      </w:tr>
      <w:tr w:rsidR="00C86AF9" w14:paraId="2844725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06E8C61"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0C0C46CC"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4E04C69E" w14:textId="77777777" w:rsidR="00C86AF9" w:rsidRDefault="00C86AF9">
            <w:pPr>
              <w:jc w:val="center"/>
            </w:pPr>
          </w:p>
        </w:tc>
      </w:tr>
      <w:tr w:rsidR="00C86AF9" w14:paraId="0702C11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4E25BE0"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5AEB8108" w14:textId="77777777" w:rsidR="00C86AF9" w:rsidRDefault="00FB0521">
            <w:pPr>
              <w:jc w:val="center"/>
            </w:pPr>
            <w:r>
              <w:rPr>
                <w:sz w:val="20"/>
              </w:rPr>
              <w:t xml:space="preserve">58 </w:t>
            </w:r>
          </w:p>
        </w:tc>
        <w:tc>
          <w:tcPr>
            <w:tcW w:w="5805" w:type="dxa"/>
            <w:vMerge/>
            <w:tcBorders>
              <w:top w:val="nil"/>
              <w:left w:val="single" w:sz="2" w:space="0" w:color="auto"/>
              <w:bottom w:val="single" w:sz="2" w:space="0" w:color="auto"/>
              <w:right w:val="single" w:sz="2" w:space="0" w:color="auto"/>
            </w:tcBorders>
            <w:vAlign w:val="center"/>
          </w:tcPr>
          <w:p w14:paraId="17C1F5E3" w14:textId="77777777" w:rsidR="00C86AF9" w:rsidRDefault="00C86AF9">
            <w:pPr>
              <w:jc w:val="center"/>
            </w:pPr>
          </w:p>
        </w:tc>
      </w:tr>
      <w:tr w:rsidR="00C86AF9" w14:paraId="7311F5B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B71921" w14:textId="77777777" w:rsidR="00C86AF9" w:rsidRDefault="00C86AF9">
            <w:pPr>
              <w:jc w:val="center"/>
            </w:pPr>
          </w:p>
        </w:tc>
        <w:tc>
          <w:tcPr>
            <w:tcW w:w="3030" w:type="dxa"/>
            <w:tcBorders>
              <w:top w:val="nil"/>
              <w:left w:val="single" w:sz="2" w:space="0" w:color="auto"/>
              <w:bottom w:val="nil"/>
              <w:right w:val="nil"/>
            </w:tcBorders>
            <w:vAlign w:val="center"/>
          </w:tcPr>
          <w:p w14:paraId="7E4BC52D"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3BD84669" w14:textId="77777777" w:rsidR="00C86AF9" w:rsidRDefault="00FB0521">
            <w:pPr>
              <w:jc w:val="center"/>
            </w:pPr>
            <w:r>
              <w:rPr>
                <w:sz w:val="20"/>
              </w:rPr>
              <w:t>oddział leczenia jednego dnia dla dzieci o profilu neurologii</w:t>
            </w:r>
          </w:p>
        </w:tc>
      </w:tr>
      <w:tr w:rsidR="00C86AF9" w14:paraId="03C41B5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30D84CB"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08AC2283"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4EB4A8FF" w14:textId="77777777" w:rsidR="00C86AF9" w:rsidRDefault="00C86AF9">
            <w:pPr>
              <w:jc w:val="center"/>
            </w:pPr>
          </w:p>
        </w:tc>
      </w:tr>
      <w:tr w:rsidR="00C86AF9" w14:paraId="5165585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590D15"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14578E83" w14:textId="77777777" w:rsidR="00C86AF9" w:rsidRDefault="00FB0521">
            <w:pPr>
              <w:jc w:val="center"/>
            </w:pPr>
            <w:r>
              <w:rPr>
                <w:sz w:val="20"/>
              </w:rPr>
              <w:t>22</w:t>
            </w:r>
          </w:p>
        </w:tc>
        <w:tc>
          <w:tcPr>
            <w:tcW w:w="5805" w:type="dxa"/>
            <w:vMerge/>
            <w:tcBorders>
              <w:top w:val="nil"/>
              <w:left w:val="single" w:sz="2" w:space="0" w:color="auto"/>
              <w:bottom w:val="single" w:sz="2" w:space="0" w:color="auto"/>
              <w:right w:val="single" w:sz="2" w:space="0" w:color="auto"/>
            </w:tcBorders>
            <w:vAlign w:val="center"/>
          </w:tcPr>
          <w:p w14:paraId="7E02EDAF" w14:textId="77777777" w:rsidR="00C86AF9" w:rsidRDefault="00C86AF9">
            <w:pPr>
              <w:jc w:val="center"/>
            </w:pPr>
          </w:p>
        </w:tc>
      </w:tr>
      <w:tr w:rsidR="00C86AF9" w14:paraId="2A8585A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7FA2478" w14:textId="77777777" w:rsidR="00C86AF9" w:rsidRDefault="00C86AF9">
            <w:pPr>
              <w:jc w:val="center"/>
            </w:pPr>
          </w:p>
        </w:tc>
        <w:tc>
          <w:tcPr>
            <w:tcW w:w="3030" w:type="dxa"/>
            <w:tcBorders>
              <w:top w:val="nil"/>
              <w:left w:val="single" w:sz="2" w:space="0" w:color="auto"/>
              <w:bottom w:val="nil"/>
              <w:right w:val="nil"/>
            </w:tcBorders>
            <w:vAlign w:val="center"/>
          </w:tcPr>
          <w:p w14:paraId="1255F1E7"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062DEA63" w14:textId="77777777" w:rsidR="00C86AF9" w:rsidRDefault="00FB0521">
            <w:pPr>
              <w:jc w:val="center"/>
            </w:pPr>
            <w:r>
              <w:rPr>
                <w:sz w:val="20"/>
              </w:rPr>
              <w:t>oddział leczenia jednego dnia dla dzieci o profilu ortopedii i traumatologii narządu ruchu</w:t>
            </w:r>
          </w:p>
        </w:tc>
      </w:tr>
      <w:tr w:rsidR="00C86AF9" w14:paraId="52B4D58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65E9AE"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63C29C03"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3BE81D32" w14:textId="77777777" w:rsidR="00C86AF9" w:rsidRDefault="00C86AF9">
            <w:pPr>
              <w:jc w:val="center"/>
            </w:pPr>
          </w:p>
        </w:tc>
      </w:tr>
      <w:tr w:rsidR="00C86AF9" w14:paraId="2F06B00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E70E8D2"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4CA0AA63" w14:textId="77777777" w:rsidR="00C86AF9" w:rsidRDefault="00FB0521">
            <w:pPr>
              <w:jc w:val="center"/>
            </w:pPr>
            <w:r>
              <w:rPr>
                <w:sz w:val="20"/>
              </w:rPr>
              <w:t>25</w:t>
            </w:r>
          </w:p>
        </w:tc>
        <w:tc>
          <w:tcPr>
            <w:tcW w:w="5805" w:type="dxa"/>
            <w:vMerge/>
            <w:tcBorders>
              <w:top w:val="nil"/>
              <w:left w:val="single" w:sz="2" w:space="0" w:color="auto"/>
              <w:bottom w:val="single" w:sz="2" w:space="0" w:color="auto"/>
              <w:right w:val="single" w:sz="2" w:space="0" w:color="auto"/>
            </w:tcBorders>
            <w:vAlign w:val="center"/>
          </w:tcPr>
          <w:p w14:paraId="4AB57999" w14:textId="77777777" w:rsidR="00C86AF9" w:rsidRDefault="00C86AF9">
            <w:pPr>
              <w:jc w:val="center"/>
            </w:pPr>
          </w:p>
        </w:tc>
      </w:tr>
      <w:tr w:rsidR="00C86AF9" w14:paraId="5878C6F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9D023F" w14:textId="77777777" w:rsidR="00C86AF9" w:rsidRDefault="00C86AF9">
            <w:pPr>
              <w:jc w:val="center"/>
            </w:pPr>
          </w:p>
        </w:tc>
        <w:tc>
          <w:tcPr>
            <w:tcW w:w="3030" w:type="dxa"/>
            <w:tcBorders>
              <w:top w:val="nil"/>
              <w:left w:val="single" w:sz="2" w:space="0" w:color="auto"/>
              <w:bottom w:val="nil"/>
              <w:right w:val="nil"/>
            </w:tcBorders>
            <w:vAlign w:val="center"/>
          </w:tcPr>
          <w:p w14:paraId="586BF9B6"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41579841" w14:textId="77777777" w:rsidR="00C86AF9" w:rsidRDefault="00FB0521">
            <w:pPr>
              <w:jc w:val="center"/>
            </w:pPr>
            <w:r>
              <w:rPr>
                <w:sz w:val="20"/>
              </w:rPr>
              <w:t>oddział leczenia jednego dnia dla dzieci o profilu rehabilitacji medycznej</w:t>
            </w:r>
          </w:p>
        </w:tc>
      </w:tr>
      <w:tr w:rsidR="00C86AF9" w14:paraId="11EE47B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C76956E"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5C4F554E"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6A8881F3" w14:textId="77777777" w:rsidR="00C86AF9" w:rsidRDefault="00C86AF9">
            <w:pPr>
              <w:jc w:val="center"/>
            </w:pPr>
          </w:p>
        </w:tc>
      </w:tr>
      <w:tr w:rsidR="00C86AF9" w14:paraId="6B61AD3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D41AAF7"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5B48B91E" w14:textId="77777777" w:rsidR="00C86AF9" w:rsidRDefault="00FB0521">
            <w:pPr>
              <w:jc w:val="center"/>
            </w:pPr>
            <w:r>
              <w:rPr>
                <w:sz w:val="20"/>
              </w:rPr>
              <w:t>33</w:t>
            </w:r>
          </w:p>
        </w:tc>
        <w:tc>
          <w:tcPr>
            <w:tcW w:w="5805" w:type="dxa"/>
            <w:vMerge/>
            <w:tcBorders>
              <w:top w:val="nil"/>
              <w:left w:val="single" w:sz="2" w:space="0" w:color="auto"/>
              <w:bottom w:val="single" w:sz="2" w:space="0" w:color="auto"/>
              <w:right w:val="single" w:sz="2" w:space="0" w:color="auto"/>
            </w:tcBorders>
            <w:vAlign w:val="center"/>
          </w:tcPr>
          <w:p w14:paraId="0FF2A99D" w14:textId="77777777" w:rsidR="00C86AF9" w:rsidRDefault="00C86AF9">
            <w:pPr>
              <w:jc w:val="center"/>
            </w:pPr>
          </w:p>
        </w:tc>
      </w:tr>
      <w:tr w:rsidR="00C86AF9" w14:paraId="37559C1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D3F3E99" w14:textId="77777777" w:rsidR="00C86AF9" w:rsidRDefault="00C86AF9">
            <w:pPr>
              <w:jc w:val="center"/>
            </w:pPr>
          </w:p>
        </w:tc>
        <w:tc>
          <w:tcPr>
            <w:tcW w:w="3030" w:type="dxa"/>
            <w:tcBorders>
              <w:top w:val="nil"/>
              <w:left w:val="single" w:sz="2" w:space="0" w:color="auto"/>
              <w:bottom w:val="nil"/>
              <w:right w:val="nil"/>
            </w:tcBorders>
            <w:vAlign w:val="center"/>
          </w:tcPr>
          <w:p w14:paraId="1E5133CC"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2C3CE623" w14:textId="77777777" w:rsidR="00C86AF9" w:rsidRDefault="00FB0521">
            <w:pPr>
              <w:jc w:val="center"/>
            </w:pPr>
            <w:r>
              <w:rPr>
                <w:sz w:val="20"/>
              </w:rPr>
              <w:t>oddział leczenia jednego dnia dla dzieci o profilu neurologii dziecięcej</w:t>
            </w:r>
          </w:p>
        </w:tc>
      </w:tr>
      <w:tr w:rsidR="00C86AF9" w14:paraId="0C0EA2F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A50F95C"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3F7B3FAC"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76468FFC" w14:textId="77777777" w:rsidR="00C86AF9" w:rsidRDefault="00C86AF9">
            <w:pPr>
              <w:jc w:val="center"/>
            </w:pPr>
          </w:p>
        </w:tc>
      </w:tr>
      <w:tr w:rsidR="00C86AF9" w14:paraId="494CF83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88ED7A4"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0AF3765D" w14:textId="77777777" w:rsidR="00C86AF9" w:rsidRDefault="00FB0521">
            <w:pPr>
              <w:jc w:val="center"/>
            </w:pPr>
            <w:r>
              <w:rPr>
                <w:sz w:val="20"/>
              </w:rPr>
              <w:t xml:space="preserve">58 </w:t>
            </w:r>
          </w:p>
        </w:tc>
        <w:tc>
          <w:tcPr>
            <w:tcW w:w="5805" w:type="dxa"/>
            <w:vMerge/>
            <w:tcBorders>
              <w:top w:val="nil"/>
              <w:left w:val="single" w:sz="2" w:space="0" w:color="auto"/>
              <w:bottom w:val="single" w:sz="2" w:space="0" w:color="auto"/>
              <w:right w:val="single" w:sz="2" w:space="0" w:color="auto"/>
            </w:tcBorders>
            <w:vAlign w:val="center"/>
          </w:tcPr>
          <w:p w14:paraId="391081B6" w14:textId="77777777" w:rsidR="00C86AF9" w:rsidRDefault="00C86AF9">
            <w:pPr>
              <w:jc w:val="center"/>
            </w:pPr>
          </w:p>
        </w:tc>
      </w:tr>
      <w:tr w:rsidR="00C86AF9" w14:paraId="6180657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8DBFCD3"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1A7EFB21"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1474D79D" w14:textId="77777777" w:rsidR="00C86AF9" w:rsidRDefault="00FB0521">
            <w:pPr>
              <w:jc w:val="center"/>
            </w:pPr>
            <w:r>
              <w:rPr>
                <w:sz w:val="20"/>
              </w:rPr>
              <w:t>TAK</w:t>
            </w:r>
          </w:p>
        </w:tc>
      </w:tr>
      <w:tr w:rsidR="00C86AF9" w14:paraId="1A35053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C198B8" w14:textId="77777777" w:rsidR="00C86AF9" w:rsidRDefault="00C86AF9">
            <w:pPr>
              <w:jc w:val="center"/>
            </w:pPr>
          </w:p>
        </w:tc>
        <w:tc>
          <w:tcPr>
            <w:tcW w:w="3030" w:type="dxa"/>
            <w:tcBorders>
              <w:top w:val="nil"/>
              <w:left w:val="single" w:sz="2" w:space="0" w:color="auto"/>
              <w:bottom w:val="nil"/>
              <w:right w:val="nil"/>
            </w:tcBorders>
            <w:vAlign w:val="center"/>
          </w:tcPr>
          <w:p w14:paraId="3F0C8271"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5DF4FA59" w14:textId="77777777" w:rsidR="00C86AF9" w:rsidRDefault="00FB0521">
            <w:pPr>
              <w:jc w:val="center"/>
            </w:pPr>
            <w:r>
              <w:rPr>
                <w:sz w:val="20"/>
              </w:rPr>
              <w:t>TAK</w:t>
            </w:r>
          </w:p>
        </w:tc>
      </w:tr>
      <w:tr w:rsidR="00C86AF9" w14:paraId="64C3067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16FE5A"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3028B2F0"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24657EED" w14:textId="77777777" w:rsidR="00C86AF9" w:rsidRDefault="00FB0521">
            <w:pPr>
              <w:jc w:val="center"/>
            </w:pPr>
            <w:r>
              <w:rPr>
                <w:sz w:val="20"/>
              </w:rPr>
              <w:t>TAK</w:t>
            </w:r>
          </w:p>
        </w:tc>
      </w:tr>
      <w:tr w:rsidR="00C86AF9" w14:paraId="302F959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8DCD2B0"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3A8B6548" w14:textId="77777777" w:rsidR="00C86AF9" w:rsidRDefault="00FB0521">
            <w:pPr>
              <w:jc w:val="center"/>
            </w:pPr>
            <w:r>
              <w:rPr>
                <w:sz w:val="20"/>
              </w:rPr>
              <w:t>ODDZIAŁ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10B94F9B" w14:textId="77777777" w:rsidR="00C86AF9" w:rsidRDefault="00FB0521">
            <w:pPr>
              <w:jc w:val="center"/>
            </w:pPr>
            <w:r>
              <w:rPr>
                <w:sz w:val="20"/>
              </w:rPr>
              <w:t>TAK</w:t>
            </w:r>
          </w:p>
        </w:tc>
      </w:tr>
      <w:tr w:rsidR="00C86AF9" w14:paraId="1AEA17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C8BC3F6"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08E98DFC"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02F8B951" w14:textId="77777777" w:rsidR="00C86AF9" w:rsidRDefault="00FB0521">
            <w:pPr>
              <w:jc w:val="center"/>
            </w:pPr>
            <w:r>
              <w:rPr>
                <w:sz w:val="20"/>
              </w:rPr>
              <w:t>TAK</w:t>
            </w:r>
          </w:p>
        </w:tc>
      </w:tr>
      <w:tr w:rsidR="00C86AF9" w14:paraId="38E8B76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1A07A08" w14:textId="77777777" w:rsidR="00C86AF9" w:rsidRDefault="00C86AF9">
            <w:pPr>
              <w:jc w:val="center"/>
            </w:pPr>
          </w:p>
        </w:tc>
        <w:tc>
          <w:tcPr>
            <w:tcW w:w="3030" w:type="dxa"/>
            <w:tcBorders>
              <w:top w:val="nil"/>
              <w:left w:val="single" w:sz="2" w:space="0" w:color="auto"/>
              <w:bottom w:val="nil"/>
              <w:right w:val="nil"/>
            </w:tcBorders>
            <w:vAlign w:val="center"/>
          </w:tcPr>
          <w:p w14:paraId="24764BDE"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694937A5" w14:textId="77777777" w:rsidR="00C86AF9" w:rsidRDefault="00FB0521">
            <w:pPr>
              <w:jc w:val="center"/>
            </w:pPr>
            <w:r>
              <w:rPr>
                <w:sz w:val="20"/>
              </w:rPr>
              <w:t>NIE</w:t>
            </w:r>
          </w:p>
        </w:tc>
      </w:tr>
      <w:tr w:rsidR="00C86AF9" w14:paraId="2D2B51F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D05A3C" w14:textId="77777777" w:rsidR="00C86AF9" w:rsidRDefault="00C86AF9">
            <w:pPr>
              <w:jc w:val="center"/>
            </w:pPr>
          </w:p>
        </w:tc>
        <w:tc>
          <w:tcPr>
            <w:tcW w:w="3030" w:type="dxa"/>
            <w:tcBorders>
              <w:top w:val="single" w:sz="2" w:space="0" w:color="auto"/>
              <w:left w:val="single" w:sz="2" w:space="0" w:color="auto"/>
              <w:bottom w:val="nil"/>
              <w:right w:val="nil"/>
            </w:tcBorders>
            <w:vAlign w:val="center"/>
          </w:tcPr>
          <w:p w14:paraId="1E2280A6" w14:textId="77777777" w:rsidR="00C86AF9" w:rsidRDefault="00FB0521">
            <w:pPr>
              <w:jc w:val="center"/>
            </w:pPr>
            <w:r>
              <w:rPr>
                <w:sz w:val="20"/>
              </w:rPr>
              <w:t xml:space="preserve">ODDZIAŁ Z ODDZIAŁEM </w:t>
            </w:r>
            <w:r>
              <w:rPr>
                <w:sz w:val="20"/>
              </w:rPr>
              <w:lastRenderedPageBreak/>
              <w:t>JEDNEGO DNIA ORAZ Z PORADNIĄ</w:t>
            </w:r>
          </w:p>
        </w:tc>
        <w:tc>
          <w:tcPr>
            <w:tcW w:w="5805" w:type="dxa"/>
            <w:tcBorders>
              <w:top w:val="single" w:sz="2" w:space="0" w:color="auto"/>
              <w:left w:val="single" w:sz="2" w:space="0" w:color="auto"/>
              <w:bottom w:val="nil"/>
              <w:right w:val="single" w:sz="2" w:space="0" w:color="auto"/>
            </w:tcBorders>
            <w:vAlign w:val="center"/>
          </w:tcPr>
          <w:p w14:paraId="2CAE1368" w14:textId="77777777" w:rsidR="00C86AF9" w:rsidRDefault="00FB0521">
            <w:pPr>
              <w:jc w:val="center"/>
            </w:pPr>
            <w:r>
              <w:rPr>
                <w:sz w:val="20"/>
              </w:rPr>
              <w:lastRenderedPageBreak/>
              <w:t>NIE</w:t>
            </w:r>
          </w:p>
        </w:tc>
      </w:tr>
      <w:tr w:rsidR="00C86AF9" w14:paraId="60FEB67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1F4AB73"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52624D7E"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2043B836" w14:textId="77777777" w:rsidR="00C86AF9" w:rsidRDefault="00FB0521">
            <w:pPr>
              <w:jc w:val="center"/>
            </w:pPr>
            <w:r>
              <w:rPr>
                <w:sz w:val="20"/>
              </w:rPr>
              <w:t>nie dotyczy</w:t>
            </w:r>
          </w:p>
        </w:tc>
      </w:tr>
      <w:tr w:rsidR="00C86AF9" w14:paraId="0D8E4F97"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26AC1FE6"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34507466" w14:textId="77777777" w:rsidR="00C86AF9" w:rsidRDefault="00FB0521">
            <w:pPr>
              <w:jc w:val="center"/>
            </w:pPr>
            <w:r>
              <w:rPr>
                <w:sz w:val="20"/>
              </w:rPr>
              <w:t>lekarze specjaliści w dziedzinie neurologii lub neurologii dziecięcej, lub rehabilitacji medycznej, lub ortopedii i traumatologii narządu ruchu z co najmniej rocznym doświadczeniem w prowadzeniu leczenia toksyną botulinową, potwierdzonym pisemnie przez konsultanta wojewódzkiego w dziedzinie neurologii lub neurologii dziecięcej lub rehabilitacji medycznej</w:t>
            </w:r>
          </w:p>
        </w:tc>
      </w:tr>
      <w:tr w:rsidR="00C86AF9" w14:paraId="3803E97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79001DD"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5AA442FD"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6AAADD97" w14:textId="77777777" w:rsidR="00C86AF9" w:rsidRDefault="00FB0521">
            <w:pPr>
              <w:jc w:val="center"/>
            </w:pPr>
            <w:r>
              <w:rPr>
                <w:sz w:val="20"/>
              </w:rPr>
              <w:t>równoważnik 1 etatu</w:t>
            </w:r>
          </w:p>
        </w:tc>
      </w:tr>
      <w:tr w:rsidR="00C86AF9" w14:paraId="01170446" w14:textId="77777777">
        <w:trPr>
          <w:trHeight w:val="819"/>
        </w:trPr>
        <w:tc>
          <w:tcPr>
            <w:tcW w:w="1245" w:type="dxa"/>
            <w:vMerge w:val="restart"/>
            <w:tcBorders>
              <w:top w:val="nil"/>
              <w:left w:val="single" w:sz="2" w:space="0" w:color="auto"/>
              <w:bottom w:val="single" w:sz="2" w:space="0" w:color="auto"/>
              <w:right w:val="single" w:sz="2" w:space="0" w:color="auto"/>
            </w:tcBorders>
            <w:vAlign w:val="center"/>
          </w:tcPr>
          <w:p w14:paraId="09201429"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EB21687" w14:textId="77777777" w:rsidR="00C86AF9" w:rsidRDefault="00FB0521">
            <w:pPr>
              <w:jc w:val="center"/>
            </w:pPr>
            <w:r>
              <w:rPr>
                <w:sz w:val="20"/>
              </w:rPr>
              <w:t xml:space="preserve">pielęgniarki </w:t>
            </w:r>
          </w:p>
        </w:tc>
      </w:tr>
      <w:tr w:rsidR="00C86AF9" w14:paraId="3F3A465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B0BB2FD"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3ADE91A4"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07861E04" w14:textId="77777777" w:rsidR="00C86AF9" w:rsidRDefault="00FB0521">
            <w:pPr>
              <w:jc w:val="center"/>
            </w:pPr>
            <w:r>
              <w:rPr>
                <w:sz w:val="20"/>
              </w:rPr>
              <w:t>równoważnik 1 etatu</w:t>
            </w:r>
          </w:p>
        </w:tc>
      </w:tr>
      <w:tr w:rsidR="00C86AF9" w14:paraId="02794EC5"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39A924A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8EF616D" w14:textId="77777777" w:rsidR="00C86AF9" w:rsidRDefault="00FB0521">
            <w:pPr>
              <w:jc w:val="center"/>
            </w:pPr>
            <w:r>
              <w:rPr>
                <w:sz w:val="20"/>
              </w:rPr>
              <w:t>EMG</w:t>
            </w:r>
          </w:p>
        </w:tc>
      </w:tr>
      <w:tr w:rsidR="00C86AF9" w14:paraId="4587E07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2CF899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EDD941C" w14:textId="77777777" w:rsidR="00C86AF9" w:rsidRDefault="00FB0521">
            <w:pPr>
              <w:jc w:val="center"/>
            </w:pPr>
            <w:r>
              <w:rPr>
                <w:sz w:val="20"/>
              </w:rPr>
              <w:t>RTG</w:t>
            </w:r>
          </w:p>
        </w:tc>
      </w:tr>
      <w:tr w:rsidR="00C86AF9" w14:paraId="29C9014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8BC0A6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0E70574" w14:textId="77777777" w:rsidR="00C86AF9" w:rsidRDefault="00FB0521">
            <w:pPr>
              <w:jc w:val="center"/>
            </w:pPr>
            <w:r>
              <w:rPr>
                <w:sz w:val="20"/>
              </w:rPr>
              <w:t>USG</w:t>
            </w:r>
          </w:p>
        </w:tc>
      </w:tr>
      <w:tr w:rsidR="00C86AF9" w14:paraId="2D9EB4D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F435F0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6A18600" w14:textId="77777777" w:rsidR="00C86AF9" w:rsidRDefault="00FB0521">
            <w:pPr>
              <w:jc w:val="center"/>
            </w:pPr>
            <w:r>
              <w:rPr>
                <w:sz w:val="20"/>
              </w:rPr>
              <w:t>badania laboratoryjne (biochemiczne, morfologia krwi z rozmazem)</w:t>
            </w:r>
          </w:p>
        </w:tc>
      </w:tr>
    </w:tbl>
    <w:p w14:paraId="3C8DA70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6816ADD1" w14:textId="77777777">
        <w:trPr>
          <w:trHeight w:val="556"/>
        </w:trPr>
        <w:tc>
          <w:tcPr>
            <w:tcW w:w="1245" w:type="dxa"/>
            <w:tcBorders>
              <w:top w:val="nil"/>
              <w:left w:val="nil"/>
              <w:bottom w:val="nil"/>
              <w:right w:val="nil"/>
            </w:tcBorders>
            <w:vAlign w:val="center"/>
          </w:tcPr>
          <w:p w14:paraId="214E87F9"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5CC324A9" w14:textId="77777777" w:rsidR="00C86AF9" w:rsidRDefault="00FB0521">
            <w:pPr>
              <w:jc w:val="center"/>
            </w:pPr>
            <w:r>
              <w:rPr>
                <w:b/>
                <w:sz w:val="20"/>
              </w:rPr>
              <w:t xml:space="preserve">03.0000.331.02 </w:t>
            </w:r>
          </w:p>
        </w:tc>
        <w:tc>
          <w:tcPr>
            <w:tcW w:w="5835" w:type="dxa"/>
            <w:tcBorders>
              <w:top w:val="single" w:sz="2" w:space="0" w:color="auto"/>
              <w:left w:val="nil"/>
              <w:bottom w:val="single" w:sz="2" w:space="0" w:color="auto"/>
              <w:right w:val="single" w:sz="2" w:space="0" w:color="auto"/>
            </w:tcBorders>
            <w:vAlign w:val="center"/>
          </w:tcPr>
          <w:p w14:paraId="456252FE" w14:textId="77777777" w:rsidR="00C86AF9" w:rsidRDefault="00FB0521">
            <w:pPr>
              <w:jc w:val="center"/>
            </w:pPr>
            <w:r>
              <w:rPr>
                <w:b/>
                <w:sz w:val="20"/>
              </w:rPr>
              <w:t>Leczenie tętniczego nadciśnienia płucnego (TNP)</w:t>
            </w:r>
          </w:p>
        </w:tc>
      </w:tr>
      <w:tr w:rsidR="00C86AF9" w14:paraId="5AAE5A60" w14:textId="77777777">
        <w:trPr>
          <w:trHeight w:val="136"/>
        </w:trPr>
        <w:tc>
          <w:tcPr>
            <w:tcW w:w="1245" w:type="dxa"/>
            <w:tcBorders>
              <w:top w:val="nil"/>
              <w:left w:val="nil"/>
              <w:bottom w:val="nil"/>
              <w:right w:val="nil"/>
            </w:tcBorders>
            <w:vAlign w:val="bottom"/>
          </w:tcPr>
          <w:p w14:paraId="49171912" w14:textId="77777777" w:rsidR="00C86AF9" w:rsidRDefault="00C86AF9">
            <w:pPr>
              <w:jc w:val="left"/>
            </w:pPr>
          </w:p>
        </w:tc>
        <w:tc>
          <w:tcPr>
            <w:tcW w:w="3000" w:type="dxa"/>
            <w:tcBorders>
              <w:top w:val="nil"/>
              <w:left w:val="nil"/>
              <w:bottom w:val="nil"/>
              <w:right w:val="nil"/>
            </w:tcBorders>
            <w:vAlign w:val="bottom"/>
          </w:tcPr>
          <w:p w14:paraId="1629A1D5" w14:textId="77777777" w:rsidR="00C86AF9" w:rsidRDefault="00C86AF9">
            <w:pPr>
              <w:jc w:val="left"/>
            </w:pPr>
          </w:p>
        </w:tc>
        <w:tc>
          <w:tcPr>
            <w:tcW w:w="5835" w:type="dxa"/>
            <w:tcBorders>
              <w:top w:val="nil"/>
              <w:left w:val="nil"/>
              <w:bottom w:val="nil"/>
              <w:right w:val="nil"/>
            </w:tcBorders>
            <w:vAlign w:val="bottom"/>
          </w:tcPr>
          <w:p w14:paraId="56321722" w14:textId="77777777" w:rsidR="00C86AF9" w:rsidRDefault="00C86AF9">
            <w:pPr>
              <w:jc w:val="left"/>
            </w:pPr>
          </w:p>
        </w:tc>
      </w:tr>
      <w:tr w:rsidR="00C86AF9" w14:paraId="2EE6FB84"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DCE0BB5" w14:textId="77777777" w:rsidR="00C86AF9" w:rsidRDefault="00FB0521">
            <w:pPr>
              <w:jc w:val="center"/>
            </w:pPr>
            <w:r>
              <w:rPr>
                <w:sz w:val="20"/>
              </w:rPr>
              <w:t>organizacja udzielania świadczeń</w:t>
            </w:r>
          </w:p>
        </w:tc>
        <w:tc>
          <w:tcPr>
            <w:tcW w:w="3000" w:type="dxa"/>
            <w:tcBorders>
              <w:top w:val="single" w:sz="2" w:space="0" w:color="auto"/>
              <w:left w:val="nil"/>
              <w:bottom w:val="single" w:sz="2" w:space="0" w:color="auto"/>
              <w:right w:val="single" w:sz="2" w:space="0" w:color="auto"/>
            </w:tcBorders>
            <w:vAlign w:val="center"/>
          </w:tcPr>
          <w:p w14:paraId="14A4221B"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77BD2951" w14:textId="77777777" w:rsidR="00C86AF9" w:rsidRDefault="00FB0521">
            <w:pPr>
              <w:jc w:val="center"/>
            </w:pPr>
            <w:r>
              <w:rPr>
                <w:b/>
                <w:sz w:val="20"/>
              </w:rPr>
              <w:t>nazwa</w:t>
            </w:r>
          </w:p>
        </w:tc>
      </w:tr>
      <w:tr w:rsidR="00C86AF9" w14:paraId="541DA76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E4BD0CA"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D95CD6A" w14:textId="77777777" w:rsidR="00C86AF9" w:rsidRDefault="00FB0521">
            <w:pPr>
              <w:jc w:val="center"/>
            </w:pPr>
            <w:r>
              <w:rPr>
                <w:sz w:val="20"/>
              </w:rPr>
              <w:t>1100</w:t>
            </w:r>
          </w:p>
        </w:tc>
        <w:tc>
          <w:tcPr>
            <w:tcW w:w="5835" w:type="dxa"/>
            <w:tcBorders>
              <w:top w:val="nil"/>
              <w:left w:val="nil"/>
              <w:bottom w:val="single" w:sz="2" w:space="0" w:color="auto"/>
              <w:right w:val="single" w:sz="2" w:space="0" w:color="auto"/>
            </w:tcBorders>
            <w:vAlign w:val="center"/>
          </w:tcPr>
          <w:p w14:paraId="26F65B6A" w14:textId="77777777" w:rsidR="00C86AF9" w:rsidRDefault="00FB0521">
            <w:pPr>
              <w:jc w:val="center"/>
            </w:pPr>
            <w:r>
              <w:rPr>
                <w:sz w:val="20"/>
              </w:rPr>
              <w:t>poradnia kardiologiczna</w:t>
            </w:r>
          </w:p>
        </w:tc>
      </w:tr>
      <w:tr w:rsidR="00C86AF9" w14:paraId="4B84503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AB2515"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10BA5F3D" w14:textId="77777777" w:rsidR="00C86AF9" w:rsidRDefault="00FB0521">
            <w:pPr>
              <w:jc w:val="center"/>
            </w:pPr>
            <w:r>
              <w:rPr>
                <w:sz w:val="20"/>
              </w:rPr>
              <w:t>1101</w:t>
            </w:r>
          </w:p>
        </w:tc>
        <w:tc>
          <w:tcPr>
            <w:tcW w:w="5835" w:type="dxa"/>
            <w:tcBorders>
              <w:top w:val="nil"/>
              <w:left w:val="nil"/>
              <w:bottom w:val="single" w:sz="2" w:space="0" w:color="auto"/>
              <w:right w:val="single" w:sz="2" w:space="0" w:color="auto"/>
            </w:tcBorders>
            <w:vAlign w:val="center"/>
          </w:tcPr>
          <w:p w14:paraId="58E45B02" w14:textId="77777777" w:rsidR="00C86AF9" w:rsidRDefault="00FB0521">
            <w:pPr>
              <w:jc w:val="center"/>
            </w:pPr>
            <w:r>
              <w:rPr>
                <w:sz w:val="20"/>
              </w:rPr>
              <w:t>poradnia kardiologiczna dla dzieci</w:t>
            </w:r>
          </w:p>
        </w:tc>
      </w:tr>
      <w:tr w:rsidR="00C86AF9" w14:paraId="431CE07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071F4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248E9CC" w14:textId="77777777" w:rsidR="00C86AF9" w:rsidRDefault="00FB0521">
            <w:pPr>
              <w:jc w:val="center"/>
            </w:pPr>
            <w:r>
              <w:rPr>
                <w:sz w:val="20"/>
              </w:rPr>
              <w:t>1272</w:t>
            </w:r>
          </w:p>
        </w:tc>
        <w:tc>
          <w:tcPr>
            <w:tcW w:w="5835" w:type="dxa"/>
            <w:tcBorders>
              <w:top w:val="nil"/>
              <w:left w:val="nil"/>
              <w:bottom w:val="single" w:sz="2" w:space="0" w:color="auto"/>
              <w:right w:val="single" w:sz="2" w:space="0" w:color="auto"/>
            </w:tcBorders>
            <w:vAlign w:val="center"/>
          </w:tcPr>
          <w:p w14:paraId="223E179F" w14:textId="77777777" w:rsidR="00C86AF9" w:rsidRDefault="00FB0521">
            <w:pPr>
              <w:jc w:val="center"/>
            </w:pPr>
            <w:r>
              <w:rPr>
                <w:sz w:val="20"/>
              </w:rPr>
              <w:t>poradnia chorób płuc</w:t>
            </w:r>
          </w:p>
        </w:tc>
      </w:tr>
      <w:tr w:rsidR="00C86AF9" w14:paraId="08FB5CA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5DB12F0"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0724A66" w14:textId="77777777" w:rsidR="00C86AF9" w:rsidRDefault="00FB0521">
            <w:pPr>
              <w:jc w:val="center"/>
            </w:pPr>
            <w:r>
              <w:rPr>
                <w:sz w:val="20"/>
              </w:rPr>
              <w:t>1273</w:t>
            </w:r>
          </w:p>
        </w:tc>
        <w:tc>
          <w:tcPr>
            <w:tcW w:w="5835" w:type="dxa"/>
            <w:tcBorders>
              <w:top w:val="nil"/>
              <w:left w:val="nil"/>
              <w:bottom w:val="single" w:sz="2" w:space="0" w:color="auto"/>
              <w:right w:val="single" w:sz="2" w:space="0" w:color="auto"/>
            </w:tcBorders>
            <w:vAlign w:val="center"/>
          </w:tcPr>
          <w:p w14:paraId="3B9CC9ED" w14:textId="77777777" w:rsidR="00C86AF9" w:rsidRDefault="00FB0521">
            <w:pPr>
              <w:jc w:val="center"/>
            </w:pPr>
            <w:r>
              <w:rPr>
                <w:sz w:val="20"/>
              </w:rPr>
              <w:t>poradnia chorób płuc dla dzieci</w:t>
            </w:r>
          </w:p>
        </w:tc>
      </w:tr>
      <w:tr w:rsidR="00C86AF9" w14:paraId="3C33E8A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1DF930"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4EED78B5" w14:textId="77777777" w:rsidR="00C86AF9" w:rsidRDefault="00FB0521">
            <w:pPr>
              <w:jc w:val="center"/>
            </w:pPr>
            <w:r>
              <w:rPr>
                <w:sz w:val="20"/>
              </w:rPr>
              <w:t>4100</w:t>
            </w:r>
          </w:p>
        </w:tc>
        <w:tc>
          <w:tcPr>
            <w:tcW w:w="5835" w:type="dxa"/>
            <w:tcBorders>
              <w:top w:val="nil"/>
              <w:left w:val="nil"/>
              <w:bottom w:val="single" w:sz="2" w:space="0" w:color="auto"/>
              <w:right w:val="single" w:sz="2" w:space="0" w:color="auto"/>
            </w:tcBorders>
            <w:vAlign w:val="center"/>
          </w:tcPr>
          <w:p w14:paraId="073CA288" w14:textId="77777777" w:rsidR="00C86AF9" w:rsidRDefault="00FB0521">
            <w:pPr>
              <w:jc w:val="center"/>
            </w:pPr>
            <w:r>
              <w:rPr>
                <w:sz w:val="20"/>
              </w:rPr>
              <w:t>oddział kardiologiczny</w:t>
            </w:r>
          </w:p>
        </w:tc>
      </w:tr>
      <w:tr w:rsidR="00C86AF9" w14:paraId="02F16F9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71908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55C1A165" w14:textId="77777777" w:rsidR="00C86AF9" w:rsidRDefault="00FB0521">
            <w:pPr>
              <w:jc w:val="center"/>
            </w:pPr>
            <w:r>
              <w:rPr>
                <w:sz w:val="20"/>
              </w:rPr>
              <w:t>4101</w:t>
            </w:r>
          </w:p>
        </w:tc>
        <w:tc>
          <w:tcPr>
            <w:tcW w:w="5835" w:type="dxa"/>
            <w:tcBorders>
              <w:top w:val="nil"/>
              <w:left w:val="nil"/>
              <w:bottom w:val="single" w:sz="2" w:space="0" w:color="auto"/>
              <w:right w:val="single" w:sz="2" w:space="0" w:color="auto"/>
            </w:tcBorders>
            <w:vAlign w:val="center"/>
          </w:tcPr>
          <w:p w14:paraId="00597530" w14:textId="77777777" w:rsidR="00C86AF9" w:rsidRDefault="00FB0521">
            <w:pPr>
              <w:jc w:val="center"/>
            </w:pPr>
            <w:r>
              <w:rPr>
                <w:sz w:val="20"/>
              </w:rPr>
              <w:t>oddział kardiologiczny dla dzieci</w:t>
            </w:r>
          </w:p>
        </w:tc>
      </w:tr>
      <w:tr w:rsidR="00C86AF9" w14:paraId="444AB0C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526301"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AACBDE0" w14:textId="77777777" w:rsidR="00C86AF9" w:rsidRDefault="00FB0521">
            <w:pPr>
              <w:jc w:val="center"/>
            </w:pPr>
            <w:r>
              <w:rPr>
                <w:sz w:val="20"/>
              </w:rPr>
              <w:t>4272</w:t>
            </w:r>
          </w:p>
        </w:tc>
        <w:tc>
          <w:tcPr>
            <w:tcW w:w="5835" w:type="dxa"/>
            <w:tcBorders>
              <w:top w:val="nil"/>
              <w:left w:val="nil"/>
              <w:bottom w:val="single" w:sz="2" w:space="0" w:color="auto"/>
              <w:right w:val="single" w:sz="2" w:space="0" w:color="auto"/>
            </w:tcBorders>
            <w:vAlign w:val="center"/>
          </w:tcPr>
          <w:p w14:paraId="1FFCE786" w14:textId="77777777" w:rsidR="00C86AF9" w:rsidRDefault="00FB0521">
            <w:pPr>
              <w:jc w:val="center"/>
            </w:pPr>
            <w:r>
              <w:rPr>
                <w:sz w:val="20"/>
              </w:rPr>
              <w:t>oddział chorób płuc</w:t>
            </w:r>
          </w:p>
        </w:tc>
      </w:tr>
      <w:tr w:rsidR="00C86AF9" w14:paraId="0EBE6AC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06D4B4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BEDB7C2" w14:textId="77777777" w:rsidR="00C86AF9" w:rsidRDefault="00FB0521">
            <w:pPr>
              <w:jc w:val="center"/>
            </w:pPr>
            <w:r>
              <w:rPr>
                <w:sz w:val="20"/>
              </w:rPr>
              <w:t>4273</w:t>
            </w:r>
          </w:p>
        </w:tc>
        <w:tc>
          <w:tcPr>
            <w:tcW w:w="5835" w:type="dxa"/>
            <w:tcBorders>
              <w:top w:val="nil"/>
              <w:left w:val="nil"/>
              <w:bottom w:val="single" w:sz="2" w:space="0" w:color="auto"/>
              <w:right w:val="single" w:sz="2" w:space="0" w:color="auto"/>
            </w:tcBorders>
            <w:vAlign w:val="center"/>
          </w:tcPr>
          <w:p w14:paraId="69AF8CEE" w14:textId="77777777" w:rsidR="00C86AF9" w:rsidRDefault="00FB0521">
            <w:pPr>
              <w:jc w:val="center"/>
            </w:pPr>
            <w:r>
              <w:rPr>
                <w:sz w:val="20"/>
              </w:rPr>
              <w:t>oddział chorób płuc dla dzieci</w:t>
            </w:r>
          </w:p>
        </w:tc>
      </w:tr>
      <w:tr w:rsidR="00C86AF9" w14:paraId="4A95B03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A13A98A" w14:textId="77777777" w:rsidR="00C86AF9" w:rsidRDefault="00C86AF9">
            <w:pPr>
              <w:jc w:val="center"/>
            </w:pPr>
          </w:p>
        </w:tc>
        <w:tc>
          <w:tcPr>
            <w:tcW w:w="3000" w:type="dxa"/>
            <w:tcBorders>
              <w:top w:val="nil"/>
              <w:left w:val="nil"/>
              <w:bottom w:val="nil"/>
              <w:right w:val="single" w:sz="2" w:space="0" w:color="auto"/>
            </w:tcBorders>
            <w:vAlign w:val="center"/>
          </w:tcPr>
          <w:p w14:paraId="1F5BEB07" w14:textId="77777777" w:rsidR="00C86AF9" w:rsidRDefault="00FB0521">
            <w:pPr>
              <w:jc w:val="center"/>
            </w:pPr>
            <w:r>
              <w:rPr>
                <w:sz w:val="20"/>
              </w:rPr>
              <w:t>4650</w:t>
            </w:r>
          </w:p>
        </w:tc>
        <w:tc>
          <w:tcPr>
            <w:tcW w:w="5835" w:type="dxa"/>
            <w:tcBorders>
              <w:top w:val="nil"/>
              <w:left w:val="nil"/>
              <w:bottom w:val="nil"/>
              <w:right w:val="single" w:sz="2" w:space="0" w:color="auto"/>
            </w:tcBorders>
            <w:vAlign w:val="center"/>
          </w:tcPr>
          <w:p w14:paraId="2454217E" w14:textId="77777777" w:rsidR="00C86AF9" w:rsidRDefault="00FB0521">
            <w:pPr>
              <w:jc w:val="center"/>
            </w:pPr>
            <w:r>
              <w:rPr>
                <w:sz w:val="20"/>
              </w:rPr>
              <w:t>oddział transplantologiczny</w:t>
            </w:r>
          </w:p>
        </w:tc>
      </w:tr>
      <w:tr w:rsidR="00C86AF9" w14:paraId="759BD87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B963F30" w14:textId="77777777" w:rsidR="00C86AF9" w:rsidRDefault="00C86AF9">
            <w:pPr>
              <w:jc w:val="center"/>
            </w:pPr>
          </w:p>
        </w:tc>
        <w:tc>
          <w:tcPr>
            <w:tcW w:w="3000" w:type="dxa"/>
            <w:tcBorders>
              <w:top w:val="single" w:sz="2" w:space="0" w:color="auto"/>
              <w:left w:val="nil"/>
              <w:bottom w:val="nil"/>
              <w:right w:val="nil"/>
            </w:tcBorders>
            <w:vAlign w:val="center"/>
          </w:tcPr>
          <w:p w14:paraId="7E031563"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57586808" w14:textId="77777777" w:rsidR="00C86AF9" w:rsidRDefault="00FB0521">
            <w:pPr>
              <w:jc w:val="center"/>
            </w:pPr>
            <w:r>
              <w:rPr>
                <w:sz w:val="20"/>
              </w:rPr>
              <w:t>oddział leczenia jednego dnia o profilu kardiologii</w:t>
            </w:r>
          </w:p>
        </w:tc>
      </w:tr>
      <w:tr w:rsidR="00C86AF9" w14:paraId="01F2C7F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CD2E97" w14:textId="77777777" w:rsidR="00C86AF9" w:rsidRDefault="00C86AF9">
            <w:pPr>
              <w:jc w:val="center"/>
            </w:pPr>
          </w:p>
        </w:tc>
        <w:tc>
          <w:tcPr>
            <w:tcW w:w="3000" w:type="dxa"/>
            <w:tcBorders>
              <w:top w:val="single" w:sz="2" w:space="0" w:color="auto"/>
              <w:left w:val="nil"/>
              <w:bottom w:val="nil"/>
              <w:right w:val="nil"/>
            </w:tcBorders>
            <w:vAlign w:val="center"/>
          </w:tcPr>
          <w:p w14:paraId="3881485F"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52C2458B" w14:textId="77777777" w:rsidR="00C86AF9" w:rsidRDefault="00C86AF9">
            <w:pPr>
              <w:jc w:val="center"/>
            </w:pPr>
          </w:p>
        </w:tc>
      </w:tr>
      <w:tr w:rsidR="00C86AF9" w14:paraId="05F155A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EDA90A" w14:textId="77777777" w:rsidR="00C86AF9" w:rsidRDefault="00C86AF9">
            <w:pPr>
              <w:jc w:val="center"/>
            </w:pPr>
          </w:p>
        </w:tc>
        <w:tc>
          <w:tcPr>
            <w:tcW w:w="3000" w:type="dxa"/>
            <w:tcBorders>
              <w:top w:val="single" w:sz="2" w:space="0" w:color="auto"/>
              <w:left w:val="nil"/>
              <w:bottom w:val="single" w:sz="2" w:space="0" w:color="auto"/>
              <w:right w:val="nil"/>
            </w:tcBorders>
            <w:vAlign w:val="bottom"/>
          </w:tcPr>
          <w:p w14:paraId="0D7AD6D4" w14:textId="77777777" w:rsidR="00C86AF9" w:rsidRDefault="00FB0521">
            <w:pPr>
              <w:jc w:val="center"/>
            </w:pPr>
            <w:r>
              <w:rPr>
                <w:sz w:val="20"/>
              </w:rPr>
              <w:t>53</w:t>
            </w:r>
          </w:p>
        </w:tc>
        <w:tc>
          <w:tcPr>
            <w:tcW w:w="5835" w:type="dxa"/>
            <w:vMerge/>
            <w:tcBorders>
              <w:top w:val="single" w:sz="2" w:space="0" w:color="auto"/>
              <w:left w:val="single" w:sz="2" w:space="0" w:color="auto"/>
              <w:bottom w:val="single" w:sz="2" w:space="0" w:color="auto"/>
              <w:right w:val="single" w:sz="2" w:space="0" w:color="auto"/>
            </w:tcBorders>
            <w:vAlign w:val="bottom"/>
          </w:tcPr>
          <w:p w14:paraId="3C90469A" w14:textId="77777777" w:rsidR="00C86AF9" w:rsidRDefault="00C86AF9">
            <w:pPr>
              <w:jc w:val="center"/>
            </w:pPr>
          </w:p>
        </w:tc>
      </w:tr>
      <w:tr w:rsidR="00C86AF9" w14:paraId="2C69208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166F4A4D" w14:textId="77777777" w:rsidR="00C86AF9" w:rsidRDefault="00C86AF9">
            <w:pPr>
              <w:jc w:val="center"/>
            </w:pPr>
          </w:p>
        </w:tc>
        <w:tc>
          <w:tcPr>
            <w:tcW w:w="3000" w:type="dxa"/>
            <w:tcBorders>
              <w:top w:val="nil"/>
              <w:left w:val="nil"/>
              <w:bottom w:val="nil"/>
              <w:right w:val="nil"/>
            </w:tcBorders>
            <w:vAlign w:val="center"/>
          </w:tcPr>
          <w:p w14:paraId="468217A8" w14:textId="77777777" w:rsidR="00C86AF9" w:rsidRDefault="00FB0521">
            <w:pPr>
              <w:jc w:val="center"/>
            </w:pPr>
            <w:r>
              <w:rPr>
                <w:sz w:val="20"/>
              </w:rPr>
              <w:t>4670</w:t>
            </w:r>
          </w:p>
        </w:tc>
        <w:tc>
          <w:tcPr>
            <w:tcW w:w="5835" w:type="dxa"/>
            <w:vMerge w:val="restart"/>
            <w:tcBorders>
              <w:top w:val="nil"/>
              <w:left w:val="single" w:sz="2" w:space="0" w:color="auto"/>
              <w:bottom w:val="single" w:sz="2" w:space="0" w:color="auto"/>
              <w:right w:val="single" w:sz="2" w:space="0" w:color="auto"/>
            </w:tcBorders>
            <w:vAlign w:val="center"/>
          </w:tcPr>
          <w:p w14:paraId="07D25DE7" w14:textId="77777777" w:rsidR="00C86AF9" w:rsidRDefault="00FB0521">
            <w:pPr>
              <w:jc w:val="center"/>
            </w:pPr>
            <w:r>
              <w:rPr>
                <w:sz w:val="20"/>
              </w:rPr>
              <w:t>oddział leczenia jednego dnia o profilu kardiologii dziecięcej</w:t>
            </w:r>
          </w:p>
        </w:tc>
      </w:tr>
      <w:tr w:rsidR="00C86AF9" w14:paraId="42667A6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8121BC2" w14:textId="77777777" w:rsidR="00C86AF9" w:rsidRDefault="00C86AF9">
            <w:pPr>
              <w:jc w:val="center"/>
            </w:pPr>
          </w:p>
        </w:tc>
        <w:tc>
          <w:tcPr>
            <w:tcW w:w="3000" w:type="dxa"/>
            <w:tcBorders>
              <w:top w:val="single" w:sz="2" w:space="0" w:color="auto"/>
              <w:left w:val="nil"/>
              <w:bottom w:val="nil"/>
              <w:right w:val="nil"/>
            </w:tcBorders>
            <w:vAlign w:val="center"/>
          </w:tcPr>
          <w:p w14:paraId="49BFC235"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5C8A5833" w14:textId="77777777" w:rsidR="00C86AF9" w:rsidRDefault="00C86AF9">
            <w:pPr>
              <w:jc w:val="center"/>
            </w:pPr>
          </w:p>
        </w:tc>
      </w:tr>
      <w:tr w:rsidR="00C86AF9" w14:paraId="404B113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072FED6" w14:textId="77777777" w:rsidR="00C86AF9" w:rsidRDefault="00C86AF9">
            <w:pPr>
              <w:jc w:val="center"/>
            </w:pPr>
          </w:p>
        </w:tc>
        <w:tc>
          <w:tcPr>
            <w:tcW w:w="3000" w:type="dxa"/>
            <w:tcBorders>
              <w:top w:val="single" w:sz="2" w:space="0" w:color="auto"/>
              <w:left w:val="nil"/>
              <w:bottom w:val="single" w:sz="2" w:space="0" w:color="auto"/>
              <w:right w:val="nil"/>
            </w:tcBorders>
            <w:vAlign w:val="bottom"/>
          </w:tcPr>
          <w:p w14:paraId="06A738C7" w14:textId="77777777" w:rsidR="00C86AF9" w:rsidRDefault="00FB0521">
            <w:pPr>
              <w:jc w:val="center"/>
            </w:pPr>
            <w:r>
              <w:rPr>
                <w:sz w:val="20"/>
              </w:rPr>
              <w:t>54</w:t>
            </w:r>
          </w:p>
        </w:tc>
        <w:tc>
          <w:tcPr>
            <w:tcW w:w="5835" w:type="dxa"/>
            <w:vMerge/>
            <w:tcBorders>
              <w:top w:val="nil"/>
              <w:left w:val="single" w:sz="2" w:space="0" w:color="auto"/>
              <w:bottom w:val="single" w:sz="2" w:space="0" w:color="auto"/>
              <w:right w:val="single" w:sz="2" w:space="0" w:color="auto"/>
            </w:tcBorders>
            <w:vAlign w:val="bottom"/>
          </w:tcPr>
          <w:p w14:paraId="5839E676" w14:textId="77777777" w:rsidR="00C86AF9" w:rsidRDefault="00C86AF9">
            <w:pPr>
              <w:jc w:val="center"/>
            </w:pPr>
          </w:p>
        </w:tc>
      </w:tr>
      <w:tr w:rsidR="00C86AF9" w14:paraId="1907418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1AE118DE" w14:textId="77777777" w:rsidR="00C86AF9" w:rsidRDefault="00C86AF9">
            <w:pPr>
              <w:jc w:val="center"/>
            </w:pPr>
          </w:p>
        </w:tc>
        <w:tc>
          <w:tcPr>
            <w:tcW w:w="3000" w:type="dxa"/>
            <w:tcBorders>
              <w:top w:val="nil"/>
              <w:left w:val="nil"/>
              <w:bottom w:val="nil"/>
              <w:right w:val="nil"/>
            </w:tcBorders>
            <w:vAlign w:val="center"/>
          </w:tcPr>
          <w:p w14:paraId="4883CFF8" w14:textId="77777777" w:rsidR="00C86AF9" w:rsidRDefault="00FB0521">
            <w:pPr>
              <w:jc w:val="center"/>
            </w:pPr>
            <w:r>
              <w:rPr>
                <w:sz w:val="20"/>
              </w:rPr>
              <w:t>4671</w:t>
            </w:r>
          </w:p>
        </w:tc>
        <w:tc>
          <w:tcPr>
            <w:tcW w:w="5835" w:type="dxa"/>
            <w:vMerge w:val="restart"/>
            <w:tcBorders>
              <w:top w:val="nil"/>
              <w:left w:val="single" w:sz="2" w:space="0" w:color="auto"/>
              <w:bottom w:val="single" w:sz="2" w:space="0" w:color="auto"/>
              <w:right w:val="single" w:sz="2" w:space="0" w:color="auto"/>
            </w:tcBorders>
            <w:vAlign w:val="center"/>
          </w:tcPr>
          <w:p w14:paraId="03CE3656" w14:textId="77777777" w:rsidR="00C86AF9" w:rsidRDefault="00FB0521">
            <w:pPr>
              <w:jc w:val="center"/>
            </w:pPr>
            <w:r>
              <w:rPr>
                <w:sz w:val="20"/>
              </w:rPr>
              <w:t>oddział leczenia jednego dnia dla dzieci o profilu kardiologii</w:t>
            </w:r>
          </w:p>
        </w:tc>
      </w:tr>
      <w:tr w:rsidR="00C86AF9" w14:paraId="15DC3D0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669D267" w14:textId="77777777" w:rsidR="00C86AF9" w:rsidRDefault="00C86AF9">
            <w:pPr>
              <w:jc w:val="center"/>
            </w:pPr>
          </w:p>
        </w:tc>
        <w:tc>
          <w:tcPr>
            <w:tcW w:w="3000" w:type="dxa"/>
            <w:tcBorders>
              <w:top w:val="single" w:sz="2" w:space="0" w:color="auto"/>
              <w:left w:val="nil"/>
              <w:bottom w:val="nil"/>
              <w:right w:val="nil"/>
            </w:tcBorders>
            <w:vAlign w:val="center"/>
          </w:tcPr>
          <w:p w14:paraId="64B984A5"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3C2295DE" w14:textId="77777777" w:rsidR="00C86AF9" w:rsidRDefault="00C86AF9">
            <w:pPr>
              <w:jc w:val="center"/>
            </w:pPr>
          </w:p>
        </w:tc>
      </w:tr>
      <w:tr w:rsidR="00C86AF9" w14:paraId="2213AB9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1D945A" w14:textId="77777777" w:rsidR="00C86AF9" w:rsidRDefault="00C86AF9">
            <w:pPr>
              <w:jc w:val="center"/>
            </w:pPr>
          </w:p>
        </w:tc>
        <w:tc>
          <w:tcPr>
            <w:tcW w:w="3000" w:type="dxa"/>
            <w:tcBorders>
              <w:top w:val="single" w:sz="2" w:space="0" w:color="auto"/>
              <w:left w:val="nil"/>
              <w:bottom w:val="single" w:sz="2" w:space="0" w:color="auto"/>
              <w:right w:val="nil"/>
            </w:tcBorders>
            <w:vAlign w:val="bottom"/>
          </w:tcPr>
          <w:p w14:paraId="32D108A1" w14:textId="77777777" w:rsidR="00C86AF9" w:rsidRDefault="00FB0521">
            <w:pPr>
              <w:jc w:val="center"/>
            </w:pPr>
            <w:r>
              <w:rPr>
                <w:sz w:val="20"/>
              </w:rPr>
              <w:t>53</w:t>
            </w:r>
          </w:p>
        </w:tc>
        <w:tc>
          <w:tcPr>
            <w:tcW w:w="5835" w:type="dxa"/>
            <w:vMerge/>
            <w:tcBorders>
              <w:top w:val="nil"/>
              <w:left w:val="single" w:sz="2" w:space="0" w:color="auto"/>
              <w:bottom w:val="single" w:sz="2" w:space="0" w:color="auto"/>
              <w:right w:val="single" w:sz="2" w:space="0" w:color="auto"/>
            </w:tcBorders>
            <w:vAlign w:val="bottom"/>
          </w:tcPr>
          <w:p w14:paraId="1844CA5A" w14:textId="77777777" w:rsidR="00C86AF9" w:rsidRDefault="00C86AF9">
            <w:pPr>
              <w:jc w:val="center"/>
            </w:pPr>
          </w:p>
        </w:tc>
      </w:tr>
      <w:tr w:rsidR="00C86AF9" w14:paraId="149B8AC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67A9E7D0" w14:textId="77777777" w:rsidR="00C86AF9" w:rsidRDefault="00C86AF9">
            <w:pPr>
              <w:jc w:val="center"/>
            </w:pPr>
          </w:p>
        </w:tc>
        <w:tc>
          <w:tcPr>
            <w:tcW w:w="3000" w:type="dxa"/>
            <w:tcBorders>
              <w:top w:val="nil"/>
              <w:left w:val="nil"/>
              <w:bottom w:val="nil"/>
              <w:right w:val="nil"/>
            </w:tcBorders>
            <w:vAlign w:val="center"/>
          </w:tcPr>
          <w:p w14:paraId="7C2F065A" w14:textId="77777777" w:rsidR="00C86AF9" w:rsidRDefault="00FB0521">
            <w:pPr>
              <w:jc w:val="center"/>
            </w:pPr>
            <w:r>
              <w:rPr>
                <w:sz w:val="20"/>
              </w:rPr>
              <w:t>4671</w:t>
            </w:r>
          </w:p>
        </w:tc>
        <w:tc>
          <w:tcPr>
            <w:tcW w:w="5835" w:type="dxa"/>
            <w:vMerge w:val="restart"/>
            <w:tcBorders>
              <w:top w:val="nil"/>
              <w:left w:val="single" w:sz="2" w:space="0" w:color="auto"/>
              <w:bottom w:val="single" w:sz="2" w:space="0" w:color="auto"/>
              <w:right w:val="single" w:sz="2" w:space="0" w:color="auto"/>
            </w:tcBorders>
            <w:vAlign w:val="center"/>
          </w:tcPr>
          <w:p w14:paraId="3313AB33" w14:textId="77777777" w:rsidR="00C86AF9" w:rsidRDefault="00FB0521">
            <w:pPr>
              <w:jc w:val="center"/>
            </w:pPr>
            <w:r>
              <w:rPr>
                <w:sz w:val="20"/>
              </w:rPr>
              <w:t>oddział leczenia jednego dnia dla dzieci o profilu kardiologii dziecięcej</w:t>
            </w:r>
          </w:p>
        </w:tc>
      </w:tr>
      <w:tr w:rsidR="00C86AF9" w14:paraId="4E9FF6E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2810E5" w14:textId="77777777" w:rsidR="00C86AF9" w:rsidRDefault="00C86AF9">
            <w:pPr>
              <w:jc w:val="center"/>
            </w:pPr>
          </w:p>
        </w:tc>
        <w:tc>
          <w:tcPr>
            <w:tcW w:w="3000" w:type="dxa"/>
            <w:tcBorders>
              <w:top w:val="single" w:sz="2" w:space="0" w:color="auto"/>
              <w:left w:val="nil"/>
              <w:bottom w:val="nil"/>
              <w:right w:val="nil"/>
            </w:tcBorders>
            <w:vAlign w:val="center"/>
          </w:tcPr>
          <w:p w14:paraId="521CECCB"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3AB50C27" w14:textId="77777777" w:rsidR="00C86AF9" w:rsidRDefault="00C86AF9">
            <w:pPr>
              <w:jc w:val="center"/>
            </w:pPr>
          </w:p>
        </w:tc>
      </w:tr>
      <w:tr w:rsidR="00C86AF9" w14:paraId="2E5F6EA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9D0DC3B" w14:textId="77777777" w:rsidR="00C86AF9" w:rsidRDefault="00C86AF9">
            <w:pPr>
              <w:jc w:val="center"/>
            </w:pPr>
          </w:p>
        </w:tc>
        <w:tc>
          <w:tcPr>
            <w:tcW w:w="3000" w:type="dxa"/>
            <w:tcBorders>
              <w:top w:val="single" w:sz="2" w:space="0" w:color="auto"/>
              <w:left w:val="nil"/>
              <w:bottom w:val="single" w:sz="2" w:space="0" w:color="auto"/>
              <w:right w:val="nil"/>
            </w:tcBorders>
            <w:vAlign w:val="bottom"/>
          </w:tcPr>
          <w:p w14:paraId="0C9DA020" w14:textId="77777777" w:rsidR="00C86AF9" w:rsidRDefault="00FB0521">
            <w:pPr>
              <w:jc w:val="center"/>
            </w:pPr>
            <w:r>
              <w:rPr>
                <w:sz w:val="20"/>
              </w:rPr>
              <w:t>54</w:t>
            </w:r>
          </w:p>
        </w:tc>
        <w:tc>
          <w:tcPr>
            <w:tcW w:w="5835" w:type="dxa"/>
            <w:vMerge/>
            <w:tcBorders>
              <w:top w:val="nil"/>
              <w:left w:val="single" w:sz="2" w:space="0" w:color="auto"/>
              <w:bottom w:val="single" w:sz="2" w:space="0" w:color="auto"/>
              <w:right w:val="single" w:sz="2" w:space="0" w:color="auto"/>
            </w:tcBorders>
            <w:vAlign w:val="bottom"/>
          </w:tcPr>
          <w:p w14:paraId="16149331" w14:textId="77777777" w:rsidR="00C86AF9" w:rsidRDefault="00C86AF9">
            <w:pPr>
              <w:jc w:val="center"/>
            </w:pPr>
          </w:p>
        </w:tc>
      </w:tr>
      <w:tr w:rsidR="00C86AF9" w14:paraId="3972C9F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1E25E5AD" w14:textId="77777777" w:rsidR="00C86AF9" w:rsidRDefault="00C86AF9">
            <w:pPr>
              <w:jc w:val="center"/>
            </w:pPr>
          </w:p>
        </w:tc>
        <w:tc>
          <w:tcPr>
            <w:tcW w:w="3000" w:type="dxa"/>
            <w:tcBorders>
              <w:top w:val="nil"/>
              <w:left w:val="nil"/>
              <w:bottom w:val="single" w:sz="2" w:space="0" w:color="auto"/>
              <w:right w:val="nil"/>
            </w:tcBorders>
            <w:vAlign w:val="center"/>
          </w:tcPr>
          <w:p w14:paraId="2EE8D6DF"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bottom"/>
          </w:tcPr>
          <w:p w14:paraId="3587E541" w14:textId="77777777" w:rsidR="00C86AF9" w:rsidRDefault="00FB0521">
            <w:pPr>
              <w:jc w:val="center"/>
            </w:pPr>
            <w:r>
              <w:rPr>
                <w:sz w:val="20"/>
              </w:rPr>
              <w:t>TAK</w:t>
            </w:r>
          </w:p>
        </w:tc>
      </w:tr>
      <w:tr w:rsidR="00C86AF9" w14:paraId="62C174C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03BA593B" w14:textId="77777777" w:rsidR="00C86AF9" w:rsidRDefault="00C86AF9">
            <w:pPr>
              <w:jc w:val="center"/>
            </w:pPr>
          </w:p>
        </w:tc>
        <w:tc>
          <w:tcPr>
            <w:tcW w:w="3000" w:type="dxa"/>
            <w:tcBorders>
              <w:top w:val="nil"/>
              <w:left w:val="nil"/>
              <w:bottom w:val="nil"/>
              <w:right w:val="nil"/>
            </w:tcBorders>
            <w:vAlign w:val="center"/>
          </w:tcPr>
          <w:p w14:paraId="1EFDD9C4"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0B9809ED" w14:textId="77777777" w:rsidR="00C86AF9" w:rsidRDefault="00FB0521">
            <w:pPr>
              <w:jc w:val="center"/>
            </w:pPr>
            <w:r>
              <w:rPr>
                <w:sz w:val="20"/>
              </w:rPr>
              <w:t>TAK</w:t>
            </w:r>
          </w:p>
        </w:tc>
      </w:tr>
      <w:tr w:rsidR="00C86AF9" w14:paraId="0BF2A95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2A9F286"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3CC9DEAA"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bottom"/>
          </w:tcPr>
          <w:p w14:paraId="276FED63" w14:textId="77777777" w:rsidR="00C86AF9" w:rsidRDefault="00FB0521">
            <w:pPr>
              <w:jc w:val="center"/>
            </w:pPr>
            <w:r>
              <w:rPr>
                <w:sz w:val="20"/>
              </w:rPr>
              <w:t>TAK</w:t>
            </w:r>
          </w:p>
        </w:tc>
      </w:tr>
      <w:tr w:rsidR="00C86AF9" w14:paraId="0136A9C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77570ED2" w14:textId="77777777" w:rsidR="00C86AF9" w:rsidRDefault="00C86AF9">
            <w:pPr>
              <w:jc w:val="center"/>
            </w:pPr>
          </w:p>
        </w:tc>
        <w:tc>
          <w:tcPr>
            <w:tcW w:w="3000" w:type="dxa"/>
            <w:tcBorders>
              <w:top w:val="nil"/>
              <w:left w:val="nil"/>
              <w:bottom w:val="nil"/>
              <w:right w:val="nil"/>
            </w:tcBorders>
            <w:vAlign w:val="center"/>
          </w:tcPr>
          <w:p w14:paraId="61E09289"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bottom"/>
          </w:tcPr>
          <w:p w14:paraId="7F628288" w14:textId="77777777" w:rsidR="00C86AF9" w:rsidRDefault="00FB0521">
            <w:pPr>
              <w:jc w:val="center"/>
            </w:pPr>
            <w:r>
              <w:rPr>
                <w:sz w:val="20"/>
              </w:rPr>
              <w:t>TAK</w:t>
            </w:r>
          </w:p>
        </w:tc>
      </w:tr>
      <w:tr w:rsidR="00C86AF9" w14:paraId="5E7D59F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291BC8E7"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29F713B2"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06BB677A" w14:textId="77777777" w:rsidR="00C86AF9" w:rsidRDefault="00FB0521">
            <w:pPr>
              <w:jc w:val="center"/>
            </w:pPr>
            <w:r>
              <w:rPr>
                <w:sz w:val="20"/>
              </w:rPr>
              <w:t>TAK</w:t>
            </w:r>
          </w:p>
        </w:tc>
      </w:tr>
      <w:tr w:rsidR="00C86AF9" w14:paraId="5EF43C6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9F077F7" w14:textId="77777777" w:rsidR="00C86AF9" w:rsidRDefault="00C86AF9">
            <w:pPr>
              <w:jc w:val="center"/>
            </w:pPr>
          </w:p>
        </w:tc>
        <w:tc>
          <w:tcPr>
            <w:tcW w:w="3000" w:type="dxa"/>
            <w:tcBorders>
              <w:top w:val="nil"/>
              <w:left w:val="nil"/>
              <w:bottom w:val="nil"/>
              <w:right w:val="nil"/>
            </w:tcBorders>
            <w:vAlign w:val="center"/>
          </w:tcPr>
          <w:p w14:paraId="6936EED5"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7B7552BE" w14:textId="77777777" w:rsidR="00C86AF9" w:rsidRDefault="00FB0521">
            <w:pPr>
              <w:jc w:val="center"/>
            </w:pPr>
            <w:r>
              <w:rPr>
                <w:sz w:val="20"/>
              </w:rPr>
              <w:t>NIE</w:t>
            </w:r>
          </w:p>
        </w:tc>
      </w:tr>
      <w:tr w:rsidR="00C86AF9" w14:paraId="55EF013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ABE4582"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507D835D" w14:textId="77777777" w:rsidR="00C86AF9" w:rsidRDefault="00FB0521">
            <w:pPr>
              <w:jc w:val="center"/>
            </w:pPr>
            <w:r>
              <w:rPr>
                <w:sz w:val="20"/>
              </w:rPr>
              <w:t>ODDZIAŁ Z ODDZIAŁEM JEDNEGO DNIA ORAZ</w:t>
            </w:r>
          </w:p>
          <w:p w14:paraId="7A255947" w14:textId="77777777" w:rsidR="00C86AF9" w:rsidRDefault="00FB0521">
            <w:pPr>
              <w:jc w:val="center"/>
            </w:pPr>
            <w:r>
              <w:rPr>
                <w:sz w:val="20"/>
              </w:rPr>
              <w:t>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05DEF87A" w14:textId="77777777" w:rsidR="00C86AF9" w:rsidRDefault="00FB0521">
            <w:pPr>
              <w:jc w:val="center"/>
            </w:pPr>
            <w:r>
              <w:rPr>
                <w:sz w:val="20"/>
              </w:rPr>
              <w:t>NIE</w:t>
            </w:r>
          </w:p>
        </w:tc>
      </w:tr>
      <w:tr w:rsidR="00C86AF9" w14:paraId="0D29E8B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0E6ADB"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D261F29"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bottom"/>
          </w:tcPr>
          <w:p w14:paraId="7A864C4C" w14:textId="77777777" w:rsidR="00C86AF9" w:rsidRDefault="00FB0521">
            <w:pPr>
              <w:jc w:val="center"/>
            </w:pPr>
            <w:r>
              <w:rPr>
                <w:sz w:val="20"/>
              </w:rPr>
              <w:t>pracownia hemodynamiczna pozwalająca na wykonanie cewnikowania prawego i lewego serca pod kontrolą RTG</w:t>
            </w:r>
          </w:p>
        </w:tc>
      </w:tr>
      <w:tr w:rsidR="00C86AF9" w14:paraId="76BFA619"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1BD24825"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D2670BB" w14:textId="77777777" w:rsidR="00C86AF9" w:rsidRDefault="00FB0521">
            <w:pPr>
              <w:jc w:val="center"/>
            </w:pPr>
            <w:r>
              <w:rPr>
                <w:sz w:val="20"/>
              </w:rPr>
              <w:t xml:space="preserve">dorośli – lekarze specjaliści w dziedzinie chorób płuc lub kardiologii </w:t>
            </w:r>
          </w:p>
        </w:tc>
      </w:tr>
      <w:tr w:rsidR="00C86AF9" w14:paraId="3A1EC76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1540A23" w14:textId="77777777" w:rsidR="00C86AF9" w:rsidRDefault="00C86AF9">
            <w:pPr>
              <w:jc w:val="center"/>
            </w:pPr>
          </w:p>
        </w:tc>
        <w:tc>
          <w:tcPr>
            <w:tcW w:w="3000" w:type="dxa"/>
            <w:tcBorders>
              <w:top w:val="nil"/>
              <w:left w:val="nil"/>
              <w:bottom w:val="single" w:sz="2" w:space="0" w:color="auto"/>
              <w:right w:val="single" w:sz="2" w:space="0" w:color="auto"/>
            </w:tcBorders>
            <w:vAlign w:val="bottom"/>
          </w:tcPr>
          <w:p w14:paraId="0015C0B4"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bottom"/>
          </w:tcPr>
          <w:p w14:paraId="5D8E60A7" w14:textId="77777777" w:rsidR="00C86AF9" w:rsidRDefault="00FB0521">
            <w:pPr>
              <w:jc w:val="center"/>
            </w:pPr>
            <w:r>
              <w:rPr>
                <w:sz w:val="20"/>
              </w:rPr>
              <w:t>równoważnik 2 etatów</w:t>
            </w:r>
          </w:p>
        </w:tc>
      </w:tr>
      <w:tr w:rsidR="00C86AF9" w14:paraId="57CEA8E5"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49D48EA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A70E358" w14:textId="77777777" w:rsidR="00C86AF9" w:rsidRDefault="00FB0521">
            <w:pPr>
              <w:jc w:val="center"/>
            </w:pPr>
            <w:r>
              <w:rPr>
                <w:sz w:val="20"/>
              </w:rPr>
              <w:t>dzieci – lekarze specjaliści w dziedzinie chorób płuc dzieci lub kardiologii dziecięcej</w:t>
            </w:r>
          </w:p>
        </w:tc>
      </w:tr>
      <w:tr w:rsidR="00C86AF9" w14:paraId="2FD9778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E3231D5" w14:textId="77777777" w:rsidR="00C86AF9" w:rsidRDefault="00C86AF9">
            <w:pPr>
              <w:jc w:val="center"/>
            </w:pPr>
          </w:p>
        </w:tc>
        <w:tc>
          <w:tcPr>
            <w:tcW w:w="3000" w:type="dxa"/>
            <w:tcBorders>
              <w:top w:val="nil"/>
              <w:left w:val="nil"/>
              <w:bottom w:val="single" w:sz="2" w:space="0" w:color="auto"/>
              <w:right w:val="single" w:sz="2" w:space="0" w:color="auto"/>
            </w:tcBorders>
            <w:vAlign w:val="bottom"/>
          </w:tcPr>
          <w:p w14:paraId="56AE8DA5"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bottom"/>
          </w:tcPr>
          <w:p w14:paraId="017CE7E9" w14:textId="77777777" w:rsidR="00C86AF9" w:rsidRDefault="00FB0521">
            <w:pPr>
              <w:jc w:val="center"/>
            </w:pPr>
            <w:r>
              <w:rPr>
                <w:sz w:val="20"/>
              </w:rPr>
              <w:t>równoważnik 2 etatów</w:t>
            </w:r>
          </w:p>
        </w:tc>
      </w:tr>
      <w:tr w:rsidR="00C86AF9" w14:paraId="2BC5BDAB" w14:textId="77777777">
        <w:trPr>
          <w:trHeight w:val="809"/>
        </w:trPr>
        <w:tc>
          <w:tcPr>
            <w:tcW w:w="1245" w:type="dxa"/>
            <w:vMerge w:val="restart"/>
            <w:tcBorders>
              <w:top w:val="nil"/>
              <w:left w:val="single" w:sz="2" w:space="0" w:color="auto"/>
              <w:bottom w:val="single" w:sz="2" w:space="0" w:color="auto"/>
              <w:right w:val="single" w:sz="2" w:space="0" w:color="auto"/>
            </w:tcBorders>
            <w:vAlign w:val="center"/>
          </w:tcPr>
          <w:p w14:paraId="44CABA54"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05AF069" w14:textId="77777777" w:rsidR="00C86AF9" w:rsidRDefault="00FB0521">
            <w:pPr>
              <w:jc w:val="center"/>
            </w:pPr>
            <w:r>
              <w:rPr>
                <w:sz w:val="20"/>
              </w:rPr>
              <w:t xml:space="preserve">pielęgniarki </w:t>
            </w:r>
          </w:p>
        </w:tc>
      </w:tr>
      <w:tr w:rsidR="00C86AF9" w14:paraId="6D35F37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C0A1493" w14:textId="77777777" w:rsidR="00C86AF9" w:rsidRDefault="00C86AF9">
            <w:pPr>
              <w:jc w:val="center"/>
            </w:pPr>
          </w:p>
        </w:tc>
        <w:tc>
          <w:tcPr>
            <w:tcW w:w="3000" w:type="dxa"/>
            <w:tcBorders>
              <w:top w:val="nil"/>
              <w:left w:val="nil"/>
              <w:bottom w:val="single" w:sz="2" w:space="0" w:color="auto"/>
              <w:right w:val="single" w:sz="2" w:space="0" w:color="auto"/>
            </w:tcBorders>
            <w:vAlign w:val="bottom"/>
          </w:tcPr>
          <w:p w14:paraId="09C421E0"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bottom"/>
          </w:tcPr>
          <w:p w14:paraId="44543304" w14:textId="77777777" w:rsidR="00C86AF9" w:rsidRDefault="00FB0521">
            <w:pPr>
              <w:jc w:val="center"/>
            </w:pPr>
            <w:r>
              <w:rPr>
                <w:sz w:val="20"/>
              </w:rPr>
              <w:t>równoważnik 2 etatów</w:t>
            </w:r>
          </w:p>
        </w:tc>
      </w:tr>
      <w:tr w:rsidR="00C86AF9" w14:paraId="4779147C"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49CA4CB0"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bottom"/>
          </w:tcPr>
          <w:p w14:paraId="70ECCCC8" w14:textId="77777777" w:rsidR="00C86AF9" w:rsidRDefault="00FB0521">
            <w:pPr>
              <w:jc w:val="center"/>
            </w:pPr>
            <w:r>
              <w:rPr>
                <w:sz w:val="20"/>
              </w:rPr>
              <w:t>EKG</w:t>
            </w:r>
          </w:p>
        </w:tc>
      </w:tr>
      <w:tr w:rsidR="00C86AF9" w14:paraId="2139C6AB"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0B13AE6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0D1607E6" w14:textId="77777777" w:rsidR="00C86AF9" w:rsidRDefault="00FB0521">
            <w:pPr>
              <w:jc w:val="center"/>
            </w:pPr>
            <w:r>
              <w:rPr>
                <w:sz w:val="20"/>
              </w:rPr>
              <w:t>RTG</w:t>
            </w:r>
          </w:p>
        </w:tc>
      </w:tr>
      <w:tr w:rsidR="00C86AF9" w14:paraId="574996C5"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408745D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209034E2" w14:textId="77777777" w:rsidR="00C86AF9" w:rsidRDefault="00FB0521">
            <w:pPr>
              <w:jc w:val="center"/>
            </w:pPr>
            <w:r>
              <w:rPr>
                <w:sz w:val="20"/>
              </w:rPr>
              <w:t>USG</w:t>
            </w:r>
          </w:p>
        </w:tc>
      </w:tr>
      <w:tr w:rsidR="00C86AF9" w14:paraId="7C82F150"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3D29E72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0B955FA5" w14:textId="77777777" w:rsidR="00C86AF9" w:rsidRDefault="00FB0521">
            <w:pPr>
              <w:jc w:val="center"/>
            </w:pPr>
            <w:r>
              <w:rPr>
                <w:sz w:val="20"/>
              </w:rPr>
              <w:t xml:space="preserve">TK wysokiej rozdzielności z możliwością wykonania </w:t>
            </w:r>
            <w:proofErr w:type="spellStart"/>
            <w:r>
              <w:rPr>
                <w:sz w:val="20"/>
              </w:rPr>
              <w:t>angio</w:t>
            </w:r>
            <w:proofErr w:type="spellEnd"/>
            <w:r>
              <w:rPr>
                <w:sz w:val="20"/>
              </w:rPr>
              <w:t>-CT</w:t>
            </w:r>
          </w:p>
        </w:tc>
      </w:tr>
      <w:tr w:rsidR="00C86AF9" w14:paraId="645A07DD"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467088F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664446B9" w14:textId="77777777" w:rsidR="00C86AF9" w:rsidRDefault="00FB0521">
            <w:pPr>
              <w:jc w:val="center"/>
            </w:pPr>
            <w:r>
              <w:rPr>
                <w:sz w:val="20"/>
              </w:rPr>
              <w:t>echokardiografia dopplerowska</w:t>
            </w:r>
          </w:p>
        </w:tc>
      </w:tr>
      <w:tr w:rsidR="00C86AF9" w14:paraId="35C5234A"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6CEC8F4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4A40DF59" w14:textId="77777777" w:rsidR="00C86AF9" w:rsidRDefault="00FB0521">
            <w:pPr>
              <w:jc w:val="center"/>
            </w:pPr>
            <w:r>
              <w:rPr>
                <w:sz w:val="20"/>
              </w:rPr>
              <w:t>testy czynnościowe płuc (w tym pletyzmografia - nie dotyczy dzieci)</w:t>
            </w:r>
          </w:p>
        </w:tc>
      </w:tr>
      <w:tr w:rsidR="00C86AF9" w14:paraId="75133078"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66E78C1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5BF58599" w14:textId="77777777" w:rsidR="00C86AF9" w:rsidRDefault="00FB0521">
            <w:pPr>
              <w:jc w:val="center"/>
            </w:pPr>
            <w:r>
              <w:rPr>
                <w:sz w:val="20"/>
              </w:rPr>
              <w:t>scyntygrafia perfuzyjna płuc</w:t>
            </w:r>
          </w:p>
        </w:tc>
      </w:tr>
      <w:tr w:rsidR="00C86AF9" w14:paraId="5E5886BE"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7C376F6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75B93CA5" w14:textId="77777777" w:rsidR="00C86AF9" w:rsidRDefault="00FB0521">
            <w:pPr>
              <w:jc w:val="center"/>
            </w:pPr>
            <w:proofErr w:type="spellStart"/>
            <w:r>
              <w:rPr>
                <w:sz w:val="20"/>
              </w:rPr>
              <w:t>spiroergometria</w:t>
            </w:r>
            <w:proofErr w:type="spellEnd"/>
          </w:p>
        </w:tc>
      </w:tr>
      <w:tr w:rsidR="00C86AF9" w14:paraId="2BDCADD6" w14:textId="77777777">
        <w:trPr>
          <w:trHeight w:val="136"/>
        </w:trPr>
        <w:tc>
          <w:tcPr>
            <w:tcW w:w="1245" w:type="dxa"/>
            <w:vMerge/>
            <w:tcBorders>
              <w:top w:val="nil"/>
              <w:left w:val="single" w:sz="2" w:space="0" w:color="auto"/>
              <w:bottom w:val="single" w:sz="2" w:space="0" w:color="auto"/>
              <w:right w:val="single" w:sz="2" w:space="0" w:color="auto"/>
            </w:tcBorders>
            <w:vAlign w:val="bottom"/>
          </w:tcPr>
          <w:p w14:paraId="05360A2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05305FED" w14:textId="77777777" w:rsidR="00C86AF9" w:rsidRDefault="00FB0521">
            <w:pPr>
              <w:jc w:val="center"/>
            </w:pPr>
            <w:r>
              <w:rPr>
                <w:sz w:val="20"/>
              </w:rPr>
              <w:t xml:space="preserve">badania laboratoryjne (hematologiczne, biochemiczne, ocena układu krzepnięcia, panel autoimmunologiczny, badania serologiczne, </w:t>
            </w:r>
            <w:proofErr w:type="spellStart"/>
            <w:r>
              <w:rPr>
                <w:sz w:val="20"/>
              </w:rPr>
              <w:t>troponina</w:t>
            </w:r>
            <w:proofErr w:type="spellEnd"/>
            <w:r>
              <w:rPr>
                <w:sz w:val="20"/>
              </w:rPr>
              <w:t>, NT-pro-BNP)</w:t>
            </w:r>
          </w:p>
        </w:tc>
      </w:tr>
    </w:tbl>
    <w:p w14:paraId="4C05C10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20BA3500" w14:textId="77777777">
        <w:trPr>
          <w:trHeight w:val="556"/>
        </w:trPr>
        <w:tc>
          <w:tcPr>
            <w:tcW w:w="1320" w:type="dxa"/>
            <w:tcBorders>
              <w:top w:val="nil"/>
              <w:left w:val="nil"/>
              <w:bottom w:val="nil"/>
              <w:right w:val="nil"/>
            </w:tcBorders>
            <w:vAlign w:val="center"/>
          </w:tcPr>
          <w:p w14:paraId="13CC3FE2"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DBB7601" w14:textId="77777777" w:rsidR="00C86AF9" w:rsidRDefault="00FB0521">
            <w:pPr>
              <w:jc w:val="center"/>
            </w:pPr>
            <w:r>
              <w:rPr>
                <w:b/>
                <w:sz w:val="20"/>
              </w:rPr>
              <w:t xml:space="preserve">03.0000.332.02 </w:t>
            </w:r>
          </w:p>
        </w:tc>
        <w:tc>
          <w:tcPr>
            <w:tcW w:w="5805" w:type="dxa"/>
            <w:tcBorders>
              <w:top w:val="single" w:sz="2" w:space="0" w:color="auto"/>
              <w:left w:val="nil"/>
              <w:bottom w:val="single" w:sz="2" w:space="0" w:color="auto"/>
              <w:right w:val="single" w:sz="2" w:space="0" w:color="auto"/>
            </w:tcBorders>
            <w:vAlign w:val="center"/>
          </w:tcPr>
          <w:p w14:paraId="3BAAC0FB" w14:textId="77777777" w:rsidR="00C86AF9" w:rsidRDefault="00FB0521">
            <w:pPr>
              <w:jc w:val="center"/>
            </w:pPr>
            <w:r>
              <w:rPr>
                <w:b/>
                <w:sz w:val="20"/>
              </w:rPr>
              <w:t xml:space="preserve">Leczenie pacjentów z chorobą Leśniowskiego - </w:t>
            </w:r>
            <w:proofErr w:type="spellStart"/>
            <w:r>
              <w:rPr>
                <w:b/>
                <w:sz w:val="20"/>
              </w:rPr>
              <w:t>Crohna</w:t>
            </w:r>
            <w:proofErr w:type="spellEnd"/>
          </w:p>
        </w:tc>
      </w:tr>
      <w:tr w:rsidR="00C86AF9" w14:paraId="0547EDA3" w14:textId="77777777">
        <w:trPr>
          <w:trHeight w:val="136"/>
        </w:trPr>
        <w:tc>
          <w:tcPr>
            <w:tcW w:w="1320" w:type="dxa"/>
            <w:tcBorders>
              <w:top w:val="nil"/>
              <w:left w:val="nil"/>
              <w:bottom w:val="nil"/>
              <w:right w:val="nil"/>
            </w:tcBorders>
            <w:vAlign w:val="bottom"/>
          </w:tcPr>
          <w:p w14:paraId="22901658" w14:textId="77777777" w:rsidR="00C86AF9" w:rsidRDefault="00C86AF9">
            <w:pPr>
              <w:jc w:val="left"/>
            </w:pPr>
          </w:p>
        </w:tc>
        <w:tc>
          <w:tcPr>
            <w:tcW w:w="2955" w:type="dxa"/>
            <w:tcBorders>
              <w:top w:val="nil"/>
              <w:left w:val="nil"/>
              <w:bottom w:val="nil"/>
              <w:right w:val="nil"/>
            </w:tcBorders>
            <w:vAlign w:val="bottom"/>
          </w:tcPr>
          <w:p w14:paraId="0CB6038A" w14:textId="77777777" w:rsidR="00C86AF9" w:rsidRDefault="00C86AF9">
            <w:pPr>
              <w:jc w:val="left"/>
            </w:pPr>
          </w:p>
        </w:tc>
        <w:tc>
          <w:tcPr>
            <w:tcW w:w="5805" w:type="dxa"/>
            <w:tcBorders>
              <w:top w:val="nil"/>
              <w:left w:val="nil"/>
              <w:bottom w:val="nil"/>
              <w:right w:val="nil"/>
            </w:tcBorders>
            <w:vAlign w:val="bottom"/>
          </w:tcPr>
          <w:p w14:paraId="3DB2893E" w14:textId="77777777" w:rsidR="00C86AF9" w:rsidRDefault="00C86AF9">
            <w:pPr>
              <w:jc w:val="left"/>
            </w:pPr>
          </w:p>
        </w:tc>
      </w:tr>
      <w:tr w:rsidR="00C86AF9" w14:paraId="6ADE32A7" w14:textId="77777777">
        <w:trPr>
          <w:trHeight w:val="136"/>
        </w:trPr>
        <w:tc>
          <w:tcPr>
            <w:tcW w:w="1320" w:type="dxa"/>
            <w:vMerge w:val="restart"/>
            <w:tcBorders>
              <w:top w:val="single" w:sz="2" w:space="0" w:color="auto"/>
              <w:left w:val="single" w:sz="2" w:space="0" w:color="auto"/>
              <w:bottom w:val="single" w:sz="2" w:space="0" w:color="auto"/>
              <w:right w:val="nil"/>
            </w:tcBorders>
            <w:vAlign w:val="center"/>
          </w:tcPr>
          <w:p w14:paraId="33743F16"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single" w:sz="2" w:space="0" w:color="auto"/>
              <w:right w:val="single" w:sz="2" w:space="0" w:color="auto"/>
            </w:tcBorders>
            <w:vAlign w:val="center"/>
          </w:tcPr>
          <w:p w14:paraId="0DA503AA"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0E8A4DFA" w14:textId="77777777" w:rsidR="00C86AF9" w:rsidRDefault="00FB0521">
            <w:pPr>
              <w:jc w:val="center"/>
            </w:pPr>
            <w:r>
              <w:rPr>
                <w:b/>
                <w:sz w:val="20"/>
              </w:rPr>
              <w:t>nazwa</w:t>
            </w:r>
          </w:p>
        </w:tc>
      </w:tr>
      <w:tr w:rsidR="00C86AF9" w14:paraId="2C759448"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94A31C4"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5E642B34" w14:textId="77777777" w:rsidR="00C86AF9" w:rsidRDefault="00FB0521">
            <w:pPr>
              <w:jc w:val="center"/>
            </w:pPr>
            <w:r>
              <w:rPr>
                <w:sz w:val="20"/>
              </w:rPr>
              <w:t>1050</w:t>
            </w:r>
          </w:p>
        </w:tc>
        <w:tc>
          <w:tcPr>
            <w:tcW w:w="5805" w:type="dxa"/>
            <w:tcBorders>
              <w:top w:val="nil"/>
              <w:left w:val="single" w:sz="2" w:space="0" w:color="auto"/>
              <w:bottom w:val="single" w:sz="2" w:space="0" w:color="auto"/>
              <w:right w:val="single" w:sz="2" w:space="0" w:color="auto"/>
            </w:tcBorders>
            <w:vAlign w:val="center"/>
          </w:tcPr>
          <w:p w14:paraId="43DA6586" w14:textId="77777777" w:rsidR="00C86AF9" w:rsidRDefault="00FB0521">
            <w:pPr>
              <w:jc w:val="center"/>
            </w:pPr>
            <w:r>
              <w:rPr>
                <w:sz w:val="20"/>
              </w:rPr>
              <w:t>poradnia gastroenterologiczna</w:t>
            </w:r>
          </w:p>
        </w:tc>
      </w:tr>
      <w:tr w:rsidR="00C86AF9" w14:paraId="086BDBEF"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35C65663"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14ECF1B4" w14:textId="77777777" w:rsidR="00C86AF9" w:rsidRDefault="00FB0521">
            <w:pPr>
              <w:jc w:val="center"/>
            </w:pPr>
            <w:r>
              <w:rPr>
                <w:sz w:val="20"/>
              </w:rPr>
              <w:t>1051</w:t>
            </w:r>
          </w:p>
        </w:tc>
        <w:tc>
          <w:tcPr>
            <w:tcW w:w="5805" w:type="dxa"/>
            <w:tcBorders>
              <w:top w:val="nil"/>
              <w:left w:val="single" w:sz="2" w:space="0" w:color="auto"/>
              <w:bottom w:val="single" w:sz="2" w:space="0" w:color="auto"/>
              <w:right w:val="single" w:sz="2" w:space="0" w:color="auto"/>
            </w:tcBorders>
            <w:vAlign w:val="center"/>
          </w:tcPr>
          <w:p w14:paraId="610142C8" w14:textId="77777777" w:rsidR="00C86AF9" w:rsidRDefault="00FB0521">
            <w:pPr>
              <w:jc w:val="center"/>
            </w:pPr>
            <w:r>
              <w:rPr>
                <w:sz w:val="20"/>
              </w:rPr>
              <w:t>poradnia gastroenterologiczna dla dzieci</w:t>
            </w:r>
          </w:p>
        </w:tc>
      </w:tr>
      <w:tr w:rsidR="00C86AF9" w14:paraId="6C6AA964"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CE11B2B"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52DC1511" w14:textId="77777777" w:rsidR="00C86AF9" w:rsidRDefault="00FB0521">
            <w:pPr>
              <w:jc w:val="center"/>
            </w:pPr>
            <w:r>
              <w:rPr>
                <w:sz w:val="20"/>
              </w:rPr>
              <w:t>4000</w:t>
            </w:r>
          </w:p>
        </w:tc>
        <w:tc>
          <w:tcPr>
            <w:tcW w:w="5805" w:type="dxa"/>
            <w:tcBorders>
              <w:top w:val="nil"/>
              <w:left w:val="single" w:sz="2" w:space="0" w:color="auto"/>
              <w:bottom w:val="single" w:sz="2" w:space="0" w:color="auto"/>
              <w:right w:val="single" w:sz="2" w:space="0" w:color="auto"/>
            </w:tcBorders>
            <w:vAlign w:val="center"/>
          </w:tcPr>
          <w:p w14:paraId="6020FBD9" w14:textId="77777777" w:rsidR="00C86AF9" w:rsidRDefault="00FB0521">
            <w:pPr>
              <w:jc w:val="center"/>
            </w:pPr>
            <w:r>
              <w:rPr>
                <w:sz w:val="20"/>
              </w:rPr>
              <w:t>oddział chorób wewnętrznych</w:t>
            </w:r>
          </w:p>
        </w:tc>
      </w:tr>
      <w:tr w:rsidR="00C86AF9" w14:paraId="424972A6"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2F1614E"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112ED078" w14:textId="77777777" w:rsidR="00C86AF9" w:rsidRDefault="00FB0521">
            <w:pPr>
              <w:jc w:val="center"/>
            </w:pPr>
            <w:r>
              <w:rPr>
                <w:sz w:val="20"/>
              </w:rPr>
              <w:t>4500</w:t>
            </w:r>
          </w:p>
        </w:tc>
        <w:tc>
          <w:tcPr>
            <w:tcW w:w="5805" w:type="dxa"/>
            <w:tcBorders>
              <w:top w:val="nil"/>
              <w:left w:val="single" w:sz="2" w:space="0" w:color="auto"/>
              <w:bottom w:val="single" w:sz="2" w:space="0" w:color="auto"/>
              <w:right w:val="single" w:sz="2" w:space="0" w:color="auto"/>
            </w:tcBorders>
            <w:vAlign w:val="center"/>
          </w:tcPr>
          <w:p w14:paraId="4C004AFC" w14:textId="77777777" w:rsidR="00C86AF9" w:rsidRDefault="00FB0521">
            <w:pPr>
              <w:jc w:val="center"/>
            </w:pPr>
            <w:r>
              <w:rPr>
                <w:sz w:val="20"/>
              </w:rPr>
              <w:t>oddział chirurgiczny ogólny</w:t>
            </w:r>
          </w:p>
        </w:tc>
      </w:tr>
      <w:tr w:rsidR="00C86AF9" w14:paraId="4FA71EC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16C020A0"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63B05731" w14:textId="77777777" w:rsidR="00C86AF9" w:rsidRDefault="00FB0521">
            <w:pPr>
              <w:jc w:val="center"/>
            </w:pPr>
            <w:r>
              <w:rPr>
                <w:sz w:val="20"/>
              </w:rPr>
              <w:t>4050</w:t>
            </w:r>
          </w:p>
        </w:tc>
        <w:tc>
          <w:tcPr>
            <w:tcW w:w="5805" w:type="dxa"/>
            <w:tcBorders>
              <w:top w:val="nil"/>
              <w:left w:val="single" w:sz="2" w:space="0" w:color="auto"/>
              <w:bottom w:val="single" w:sz="2" w:space="0" w:color="auto"/>
              <w:right w:val="single" w:sz="2" w:space="0" w:color="auto"/>
            </w:tcBorders>
            <w:vAlign w:val="center"/>
          </w:tcPr>
          <w:p w14:paraId="7F0DCE0F" w14:textId="77777777" w:rsidR="00C86AF9" w:rsidRDefault="00FB0521">
            <w:pPr>
              <w:jc w:val="center"/>
            </w:pPr>
            <w:r>
              <w:rPr>
                <w:sz w:val="20"/>
              </w:rPr>
              <w:t>oddział gastroenterologiczny</w:t>
            </w:r>
          </w:p>
        </w:tc>
      </w:tr>
      <w:tr w:rsidR="00C86AF9" w14:paraId="3DC62042"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95529A3"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332B2E87" w14:textId="77777777" w:rsidR="00C86AF9" w:rsidRDefault="00FB0521">
            <w:pPr>
              <w:jc w:val="center"/>
            </w:pPr>
            <w:r>
              <w:rPr>
                <w:sz w:val="20"/>
              </w:rPr>
              <w:t>4051</w:t>
            </w:r>
          </w:p>
        </w:tc>
        <w:tc>
          <w:tcPr>
            <w:tcW w:w="5805" w:type="dxa"/>
            <w:tcBorders>
              <w:top w:val="nil"/>
              <w:left w:val="single" w:sz="2" w:space="0" w:color="auto"/>
              <w:bottom w:val="single" w:sz="2" w:space="0" w:color="auto"/>
              <w:right w:val="single" w:sz="2" w:space="0" w:color="auto"/>
            </w:tcBorders>
            <w:vAlign w:val="center"/>
          </w:tcPr>
          <w:p w14:paraId="1AA4C27E" w14:textId="77777777" w:rsidR="00C86AF9" w:rsidRDefault="00FB0521">
            <w:pPr>
              <w:jc w:val="center"/>
            </w:pPr>
            <w:r>
              <w:rPr>
                <w:sz w:val="20"/>
              </w:rPr>
              <w:t>oddział gastroenterologiczny dla dzieci</w:t>
            </w:r>
          </w:p>
        </w:tc>
      </w:tr>
      <w:tr w:rsidR="00C86AF9" w14:paraId="27C87AC9"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4D05E90" w14:textId="77777777" w:rsidR="00C86AF9" w:rsidRDefault="00C86AF9">
            <w:pPr>
              <w:jc w:val="center"/>
            </w:pPr>
          </w:p>
        </w:tc>
        <w:tc>
          <w:tcPr>
            <w:tcW w:w="2955" w:type="dxa"/>
            <w:tcBorders>
              <w:top w:val="nil"/>
              <w:left w:val="single" w:sz="2" w:space="0" w:color="auto"/>
              <w:bottom w:val="nil"/>
              <w:right w:val="nil"/>
            </w:tcBorders>
            <w:vAlign w:val="center"/>
          </w:tcPr>
          <w:p w14:paraId="78C8AB4D" w14:textId="77777777" w:rsidR="00C86AF9" w:rsidRDefault="00FB0521">
            <w:pPr>
              <w:jc w:val="center"/>
            </w:pPr>
            <w:r>
              <w:rPr>
                <w:sz w:val="20"/>
              </w:rPr>
              <w:t>4401</w:t>
            </w:r>
          </w:p>
        </w:tc>
        <w:tc>
          <w:tcPr>
            <w:tcW w:w="5805" w:type="dxa"/>
            <w:tcBorders>
              <w:top w:val="nil"/>
              <w:left w:val="single" w:sz="2" w:space="0" w:color="auto"/>
              <w:bottom w:val="nil"/>
              <w:right w:val="single" w:sz="2" w:space="0" w:color="auto"/>
            </w:tcBorders>
            <w:vAlign w:val="center"/>
          </w:tcPr>
          <w:p w14:paraId="4560A5E1" w14:textId="77777777" w:rsidR="00C86AF9" w:rsidRDefault="00FB0521">
            <w:pPr>
              <w:jc w:val="center"/>
            </w:pPr>
            <w:r>
              <w:rPr>
                <w:sz w:val="20"/>
              </w:rPr>
              <w:t>oddział pediatryczny</w:t>
            </w:r>
          </w:p>
        </w:tc>
      </w:tr>
      <w:tr w:rsidR="00C86AF9" w14:paraId="12B8F727"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11B46E3"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1E7B5273" w14:textId="77777777" w:rsidR="00C86AF9" w:rsidRDefault="00FB0521">
            <w:pPr>
              <w:jc w:val="center"/>
            </w:pPr>
            <w:r>
              <w:rPr>
                <w:sz w:val="20"/>
              </w:rPr>
              <w:t>4670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7C16D366" w14:textId="77777777" w:rsidR="00C86AF9" w:rsidRDefault="00FB0521">
            <w:pPr>
              <w:jc w:val="center"/>
            </w:pPr>
            <w:r>
              <w:rPr>
                <w:sz w:val="20"/>
              </w:rPr>
              <w:t>oddział leczenia jednego dnia o profilu gastroenterologii</w:t>
            </w:r>
          </w:p>
        </w:tc>
      </w:tr>
      <w:tr w:rsidR="00C86AF9" w14:paraId="1054B8BC"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CEE59D3"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3EF8D882"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6B96B96F" w14:textId="77777777" w:rsidR="00C86AF9" w:rsidRDefault="00C86AF9">
            <w:pPr>
              <w:jc w:val="center"/>
            </w:pPr>
          </w:p>
        </w:tc>
      </w:tr>
      <w:tr w:rsidR="00C86AF9" w14:paraId="5075D041"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1D3FBCDF"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313D6FCF" w14:textId="77777777" w:rsidR="00C86AF9" w:rsidRDefault="00FB0521">
            <w:pPr>
              <w:jc w:val="center"/>
            </w:pPr>
            <w:r>
              <w:rPr>
                <w:sz w:val="20"/>
              </w:rPr>
              <w:t>47</w:t>
            </w:r>
          </w:p>
        </w:tc>
        <w:tc>
          <w:tcPr>
            <w:tcW w:w="5805" w:type="dxa"/>
            <w:vMerge/>
            <w:tcBorders>
              <w:top w:val="single" w:sz="2" w:space="0" w:color="auto"/>
              <w:left w:val="single" w:sz="2" w:space="0" w:color="auto"/>
              <w:bottom w:val="single" w:sz="2" w:space="0" w:color="auto"/>
              <w:right w:val="single" w:sz="2" w:space="0" w:color="auto"/>
            </w:tcBorders>
            <w:vAlign w:val="center"/>
          </w:tcPr>
          <w:p w14:paraId="1CF725E7" w14:textId="77777777" w:rsidR="00C86AF9" w:rsidRDefault="00C86AF9">
            <w:pPr>
              <w:jc w:val="center"/>
            </w:pPr>
          </w:p>
        </w:tc>
      </w:tr>
      <w:tr w:rsidR="00C86AF9" w14:paraId="730A496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2C33670" w14:textId="77777777" w:rsidR="00C86AF9" w:rsidRDefault="00C86AF9">
            <w:pPr>
              <w:jc w:val="center"/>
            </w:pPr>
          </w:p>
        </w:tc>
        <w:tc>
          <w:tcPr>
            <w:tcW w:w="2955" w:type="dxa"/>
            <w:tcBorders>
              <w:top w:val="nil"/>
              <w:left w:val="single" w:sz="2" w:space="0" w:color="auto"/>
              <w:bottom w:val="nil"/>
              <w:right w:val="nil"/>
            </w:tcBorders>
            <w:vAlign w:val="center"/>
          </w:tcPr>
          <w:p w14:paraId="260C44F3"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3FBDE516" w14:textId="77777777" w:rsidR="00C86AF9" w:rsidRDefault="00FB0521">
            <w:pPr>
              <w:jc w:val="center"/>
            </w:pPr>
            <w:r>
              <w:rPr>
                <w:sz w:val="20"/>
              </w:rPr>
              <w:t>oddział leczenia jednego dnia o profilu gastroenterologii dziecięcej</w:t>
            </w:r>
          </w:p>
        </w:tc>
      </w:tr>
      <w:tr w:rsidR="00C86AF9" w14:paraId="3DA7984E"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CAF7233"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21BCF0C3"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686D2169" w14:textId="77777777" w:rsidR="00C86AF9" w:rsidRDefault="00C86AF9">
            <w:pPr>
              <w:jc w:val="center"/>
            </w:pPr>
          </w:p>
        </w:tc>
      </w:tr>
      <w:tr w:rsidR="00C86AF9" w14:paraId="36626DA2"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18AB609"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21765EF9" w14:textId="77777777" w:rsidR="00C86AF9" w:rsidRDefault="00FB0521">
            <w:pPr>
              <w:jc w:val="center"/>
            </w:pPr>
            <w:r>
              <w:rPr>
                <w:sz w:val="20"/>
              </w:rPr>
              <w:t>118</w:t>
            </w:r>
          </w:p>
        </w:tc>
        <w:tc>
          <w:tcPr>
            <w:tcW w:w="5805" w:type="dxa"/>
            <w:vMerge/>
            <w:tcBorders>
              <w:top w:val="nil"/>
              <w:left w:val="single" w:sz="2" w:space="0" w:color="auto"/>
              <w:bottom w:val="single" w:sz="2" w:space="0" w:color="auto"/>
              <w:right w:val="single" w:sz="2" w:space="0" w:color="auto"/>
            </w:tcBorders>
            <w:vAlign w:val="center"/>
          </w:tcPr>
          <w:p w14:paraId="552638EB" w14:textId="77777777" w:rsidR="00C86AF9" w:rsidRDefault="00C86AF9">
            <w:pPr>
              <w:jc w:val="center"/>
            </w:pPr>
          </w:p>
        </w:tc>
      </w:tr>
      <w:tr w:rsidR="00C86AF9" w14:paraId="77D2908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914A6A8" w14:textId="77777777" w:rsidR="00C86AF9" w:rsidRDefault="00C86AF9">
            <w:pPr>
              <w:jc w:val="center"/>
            </w:pPr>
          </w:p>
        </w:tc>
        <w:tc>
          <w:tcPr>
            <w:tcW w:w="2955" w:type="dxa"/>
            <w:tcBorders>
              <w:top w:val="nil"/>
              <w:left w:val="single" w:sz="2" w:space="0" w:color="auto"/>
              <w:bottom w:val="nil"/>
              <w:right w:val="nil"/>
            </w:tcBorders>
            <w:vAlign w:val="center"/>
          </w:tcPr>
          <w:p w14:paraId="284A6DD3"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4A63F59E" w14:textId="77777777" w:rsidR="00C86AF9" w:rsidRDefault="00FB0521">
            <w:pPr>
              <w:jc w:val="center"/>
            </w:pPr>
            <w:r>
              <w:rPr>
                <w:sz w:val="20"/>
              </w:rPr>
              <w:t>oddział leczenia jednego dnia dla dzieci o profilu gastroenterologii</w:t>
            </w:r>
          </w:p>
        </w:tc>
      </w:tr>
      <w:tr w:rsidR="00C86AF9" w14:paraId="5429DF59"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4006F7A"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7FC177B4"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3C1A332B" w14:textId="77777777" w:rsidR="00C86AF9" w:rsidRDefault="00C86AF9">
            <w:pPr>
              <w:jc w:val="center"/>
            </w:pPr>
          </w:p>
        </w:tc>
      </w:tr>
      <w:tr w:rsidR="00C86AF9" w14:paraId="37F74E80"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56A344B"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36650EB8" w14:textId="77777777" w:rsidR="00C86AF9" w:rsidRDefault="00FB0521">
            <w:pPr>
              <w:jc w:val="center"/>
            </w:pPr>
            <w:r>
              <w:rPr>
                <w:sz w:val="20"/>
              </w:rPr>
              <w:t>47</w:t>
            </w:r>
          </w:p>
        </w:tc>
        <w:tc>
          <w:tcPr>
            <w:tcW w:w="5805" w:type="dxa"/>
            <w:vMerge/>
            <w:tcBorders>
              <w:top w:val="nil"/>
              <w:left w:val="single" w:sz="2" w:space="0" w:color="auto"/>
              <w:bottom w:val="single" w:sz="2" w:space="0" w:color="auto"/>
              <w:right w:val="single" w:sz="2" w:space="0" w:color="auto"/>
            </w:tcBorders>
            <w:vAlign w:val="center"/>
          </w:tcPr>
          <w:p w14:paraId="5DF26AC7" w14:textId="77777777" w:rsidR="00C86AF9" w:rsidRDefault="00C86AF9">
            <w:pPr>
              <w:jc w:val="center"/>
            </w:pPr>
          </w:p>
        </w:tc>
      </w:tr>
      <w:tr w:rsidR="00C86AF9" w14:paraId="795C15DC"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58B6828" w14:textId="77777777" w:rsidR="00C86AF9" w:rsidRDefault="00C86AF9">
            <w:pPr>
              <w:jc w:val="center"/>
            </w:pPr>
          </w:p>
        </w:tc>
        <w:tc>
          <w:tcPr>
            <w:tcW w:w="2955" w:type="dxa"/>
            <w:tcBorders>
              <w:top w:val="nil"/>
              <w:left w:val="single" w:sz="2" w:space="0" w:color="auto"/>
              <w:bottom w:val="nil"/>
              <w:right w:val="nil"/>
            </w:tcBorders>
            <w:vAlign w:val="center"/>
          </w:tcPr>
          <w:p w14:paraId="70279055"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38D909DC" w14:textId="77777777" w:rsidR="00C86AF9" w:rsidRDefault="00FB0521">
            <w:pPr>
              <w:jc w:val="center"/>
            </w:pPr>
            <w:r>
              <w:rPr>
                <w:sz w:val="20"/>
              </w:rPr>
              <w:t>oddział leczenia jednego dnia dla dzieci o profilu gastroenterologii dziecięcej</w:t>
            </w:r>
          </w:p>
        </w:tc>
      </w:tr>
      <w:tr w:rsidR="00C86AF9" w14:paraId="508E1440"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CBF8A10"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3B206C71"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65ED02B7" w14:textId="77777777" w:rsidR="00C86AF9" w:rsidRDefault="00C86AF9">
            <w:pPr>
              <w:jc w:val="center"/>
            </w:pPr>
          </w:p>
        </w:tc>
      </w:tr>
      <w:tr w:rsidR="00C86AF9" w14:paraId="4CC637A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5ABB90F"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57E75E2C" w14:textId="77777777" w:rsidR="00C86AF9" w:rsidRDefault="00FB0521">
            <w:pPr>
              <w:jc w:val="center"/>
            </w:pPr>
            <w:r>
              <w:rPr>
                <w:sz w:val="20"/>
              </w:rPr>
              <w:t>118</w:t>
            </w:r>
          </w:p>
        </w:tc>
        <w:tc>
          <w:tcPr>
            <w:tcW w:w="5805" w:type="dxa"/>
            <w:vMerge/>
            <w:tcBorders>
              <w:top w:val="nil"/>
              <w:left w:val="single" w:sz="2" w:space="0" w:color="auto"/>
              <w:bottom w:val="single" w:sz="2" w:space="0" w:color="auto"/>
              <w:right w:val="single" w:sz="2" w:space="0" w:color="auto"/>
            </w:tcBorders>
            <w:vAlign w:val="center"/>
          </w:tcPr>
          <w:p w14:paraId="6214A336" w14:textId="77777777" w:rsidR="00C86AF9" w:rsidRDefault="00C86AF9">
            <w:pPr>
              <w:jc w:val="center"/>
            </w:pPr>
          </w:p>
        </w:tc>
      </w:tr>
      <w:tr w:rsidR="00C86AF9" w14:paraId="0B0D3121"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B5267EC"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5369A98A"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179A070D" w14:textId="77777777" w:rsidR="00C86AF9" w:rsidRDefault="00FB0521">
            <w:pPr>
              <w:jc w:val="center"/>
            </w:pPr>
            <w:r>
              <w:rPr>
                <w:sz w:val="20"/>
              </w:rPr>
              <w:t>NIE</w:t>
            </w:r>
          </w:p>
        </w:tc>
      </w:tr>
      <w:tr w:rsidR="00C86AF9" w14:paraId="762426F6"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14226355" w14:textId="77777777" w:rsidR="00C86AF9" w:rsidRDefault="00C86AF9">
            <w:pPr>
              <w:jc w:val="center"/>
            </w:pPr>
          </w:p>
        </w:tc>
        <w:tc>
          <w:tcPr>
            <w:tcW w:w="2955" w:type="dxa"/>
            <w:tcBorders>
              <w:top w:val="nil"/>
              <w:left w:val="single" w:sz="2" w:space="0" w:color="auto"/>
              <w:bottom w:val="nil"/>
              <w:right w:val="nil"/>
            </w:tcBorders>
            <w:vAlign w:val="center"/>
          </w:tcPr>
          <w:p w14:paraId="06496B08"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499BB965" w14:textId="77777777" w:rsidR="00C86AF9" w:rsidRDefault="00FB0521">
            <w:pPr>
              <w:jc w:val="center"/>
            </w:pPr>
            <w:r>
              <w:rPr>
                <w:sz w:val="20"/>
              </w:rPr>
              <w:t>NIE</w:t>
            </w:r>
          </w:p>
        </w:tc>
      </w:tr>
      <w:tr w:rsidR="00C86AF9" w14:paraId="207E4198"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3F7B250"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30808626"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4DA72689" w14:textId="77777777" w:rsidR="00C86AF9" w:rsidRDefault="00FB0521">
            <w:pPr>
              <w:jc w:val="center"/>
            </w:pPr>
            <w:r>
              <w:rPr>
                <w:sz w:val="20"/>
              </w:rPr>
              <w:t>NIE</w:t>
            </w:r>
          </w:p>
        </w:tc>
      </w:tr>
      <w:tr w:rsidR="00C86AF9" w14:paraId="04CAD99F"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6A7264F" w14:textId="77777777" w:rsidR="00C86AF9" w:rsidRDefault="00C86AF9">
            <w:pPr>
              <w:jc w:val="center"/>
            </w:pPr>
          </w:p>
        </w:tc>
        <w:tc>
          <w:tcPr>
            <w:tcW w:w="2955" w:type="dxa"/>
            <w:tcBorders>
              <w:top w:val="nil"/>
              <w:left w:val="single" w:sz="2" w:space="0" w:color="auto"/>
              <w:bottom w:val="nil"/>
              <w:right w:val="nil"/>
            </w:tcBorders>
            <w:vAlign w:val="center"/>
          </w:tcPr>
          <w:p w14:paraId="7575601D"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32F53A50" w14:textId="77777777" w:rsidR="00C86AF9" w:rsidRDefault="00FB0521">
            <w:pPr>
              <w:jc w:val="center"/>
            </w:pPr>
            <w:r>
              <w:rPr>
                <w:sz w:val="20"/>
              </w:rPr>
              <w:t>TAK</w:t>
            </w:r>
          </w:p>
        </w:tc>
      </w:tr>
      <w:tr w:rsidR="00C86AF9" w14:paraId="1DE8A4E3"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50B51F8"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4E54938D"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1DAD56D3" w14:textId="77777777" w:rsidR="00C86AF9" w:rsidRDefault="00FB0521">
            <w:pPr>
              <w:jc w:val="center"/>
            </w:pPr>
            <w:r>
              <w:rPr>
                <w:sz w:val="20"/>
              </w:rPr>
              <w:t>TAK</w:t>
            </w:r>
          </w:p>
        </w:tc>
      </w:tr>
      <w:tr w:rsidR="00C86AF9" w14:paraId="75D85558"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10A4FD7" w14:textId="77777777" w:rsidR="00C86AF9" w:rsidRDefault="00C86AF9">
            <w:pPr>
              <w:jc w:val="center"/>
            </w:pPr>
          </w:p>
        </w:tc>
        <w:tc>
          <w:tcPr>
            <w:tcW w:w="2955" w:type="dxa"/>
            <w:tcBorders>
              <w:top w:val="nil"/>
              <w:left w:val="single" w:sz="2" w:space="0" w:color="auto"/>
              <w:bottom w:val="nil"/>
              <w:right w:val="nil"/>
            </w:tcBorders>
            <w:vAlign w:val="center"/>
          </w:tcPr>
          <w:p w14:paraId="03A5A780"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05179C6B" w14:textId="77777777" w:rsidR="00C86AF9" w:rsidRDefault="00FB0521">
            <w:pPr>
              <w:jc w:val="center"/>
            </w:pPr>
            <w:r>
              <w:rPr>
                <w:sz w:val="20"/>
              </w:rPr>
              <w:t>NIE</w:t>
            </w:r>
          </w:p>
        </w:tc>
      </w:tr>
      <w:tr w:rsidR="00C86AF9" w14:paraId="3DD263A0"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74F12CD"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7F90EDDA"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nil"/>
              <w:right w:val="single" w:sz="2" w:space="0" w:color="auto"/>
            </w:tcBorders>
            <w:vAlign w:val="center"/>
          </w:tcPr>
          <w:p w14:paraId="7601CAEA" w14:textId="77777777" w:rsidR="00C86AF9" w:rsidRDefault="00FB0521">
            <w:pPr>
              <w:jc w:val="center"/>
            </w:pPr>
            <w:r>
              <w:rPr>
                <w:sz w:val="20"/>
              </w:rPr>
              <w:t>NIE</w:t>
            </w:r>
          </w:p>
        </w:tc>
      </w:tr>
      <w:tr w:rsidR="00C86AF9" w14:paraId="77DC6B3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4B44CB43"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2936B6E3"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3312EB5F" w14:textId="77777777" w:rsidR="00C86AF9" w:rsidRDefault="00FB0521">
            <w:pPr>
              <w:jc w:val="center"/>
            </w:pPr>
            <w:r>
              <w:rPr>
                <w:sz w:val="20"/>
              </w:rPr>
              <w:t>nie dotyczy</w:t>
            </w:r>
          </w:p>
        </w:tc>
      </w:tr>
      <w:tr w:rsidR="00C86AF9" w14:paraId="1D1C6ADC" w14:textId="77777777">
        <w:trPr>
          <w:trHeight w:val="505"/>
        </w:trPr>
        <w:tc>
          <w:tcPr>
            <w:tcW w:w="1320" w:type="dxa"/>
            <w:vMerge w:val="restart"/>
            <w:tcBorders>
              <w:top w:val="nil"/>
              <w:left w:val="single" w:sz="2" w:space="0" w:color="auto"/>
              <w:bottom w:val="single" w:sz="2" w:space="0" w:color="auto"/>
              <w:right w:val="single" w:sz="2" w:space="0" w:color="auto"/>
            </w:tcBorders>
            <w:vAlign w:val="center"/>
          </w:tcPr>
          <w:p w14:paraId="5E0AC0D3" w14:textId="77777777" w:rsidR="00C86AF9" w:rsidRDefault="00FB0521">
            <w:pPr>
              <w:jc w:val="center"/>
            </w:pPr>
            <w:r>
              <w:rPr>
                <w:sz w:val="20"/>
              </w:rPr>
              <w:t>lekarze</w:t>
            </w:r>
          </w:p>
        </w:tc>
        <w:tc>
          <w:tcPr>
            <w:tcW w:w="8760" w:type="dxa"/>
            <w:gridSpan w:val="2"/>
            <w:tcBorders>
              <w:top w:val="nil"/>
              <w:left w:val="nil"/>
              <w:bottom w:val="single" w:sz="2" w:space="0" w:color="auto"/>
              <w:right w:val="single" w:sz="2" w:space="0" w:color="auto"/>
            </w:tcBorders>
            <w:vAlign w:val="center"/>
          </w:tcPr>
          <w:p w14:paraId="5D944B5F" w14:textId="77777777" w:rsidR="00C86AF9" w:rsidRDefault="00FB0521">
            <w:pPr>
              <w:jc w:val="center"/>
            </w:pPr>
            <w:r>
              <w:rPr>
                <w:sz w:val="20"/>
              </w:rPr>
              <w:t>lekarze specjaliści w dziedzinie gastroenterologii lub gastroenterologii dziecięcej</w:t>
            </w:r>
          </w:p>
        </w:tc>
      </w:tr>
      <w:tr w:rsidR="00C86AF9" w14:paraId="015EA615"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63C2A40"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D2DB929"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4E25208D" w14:textId="77777777" w:rsidR="00C86AF9" w:rsidRDefault="00FB0521">
            <w:pPr>
              <w:jc w:val="center"/>
            </w:pPr>
            <w:r>
              <w:rPr>
                <w:sz w:val="20"/>
              </w:rPr>
              <w:t>równoważnik 2 etatów</w:t>
            </w:r>
          </w:p>
        </w:tc>
      </w:tr>
      <w:tr w:rsidR="00C86AF9" w14:paraId="392CDC39" w14:textId="77777777">
        <w:trPr>
          <w:trHeight w:val="707"/>
        </w:trPr>
        <w:tc>
          <w:tcPr>
            <w:tcW w:w="1320" w:type="dxa"/>
            <w:vMerge w:val="restart"/>
            <w:tcBorders>
              <w:top w:val="nil"/>
              <w:left w:val="single" w:sz="2" w:space="0" w:color="auto"/>
              <w:bottom w:val="single" w:sz="2" w:space="0" w:color="auto"/>
              <w:right w:val="single" w:sz="2" w:space="0" w:color="auto"/>
            </w:tcBorders>
            <w:vAlign w:val="center"/>
          </w:tcPr>
          <w:p w14:paraId="2716137A" w14:textId="77777777" w:rsidR="00C86AF9" w:rsidRDefault="00FB0521">
            <w:pPr>
              <w:jc w:val="cente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14F5EA5E" w14:textId="77777777" w:rsidR="00C86AF9" w:rsidRDefault="00FB0521">
            <w:pPr>
              <w:jc w:val="center"/>
            </w:pPr>
            <w:r>
              <w:rPr>
                <w:sz w:val="20"/>
              </w:rPr>
              <w:t xml:space="preserve">pielęgniarki </w:t>
            </w:r>
          </w:p>
        </w:tc>
      </w:tr>
      <w:tr w:rsidR="00C86AF9" w14:paraId="1CDB0F9D"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09093E2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2A22C3E"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62882AB3" w14:textId="77777777" w:rsidR="00C86AF9" w:rsidRDefault="00FB0521">
            <w:pPr>
              <w:jc w:val="center"/>
            </w:pPr>
            <w:r>
              <w:rPr>
                <w:sz w:val="20"/>
              </w:rPr>
              <w:t>równoważnik 2 etatów</w:t>
            </w:r>
          </w:p>
        </w:tc>
      </w:tr>
      <w:tr w:rsidR="00C86AF9" w14:paraId="5B503E8B" w14:textId="77777777">
        <w:trPr>
          <w:trHeight w:val="136"/>
        </w:trPr>
        <w:tc>
          <w:tcPr>
            <w:tcW w:w="1320" w:type="dxa"/>
            <w:vMerge w:val="restart"/>
            <w:tcBorders>
              <w:top w:val="nil"/>
              <w:left w:val="single" w:sz="2" w:space="0" w:color="auto"/>
              <w:bottom w:val="single" w:sz="2" w:space="0" w:color="auto"/>
              <w:right w:val="single" w:sz="2" w:space="0" w:color="auto"/>
            </w:tcBorders>
            <w:vAlign w:val="center"/>
          </w:tcPr>
          <w:p w14:paraId="1AF2B3CF"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6BE8C165" w14:textId="77777777" w:rsidR="00C86AF9" w:rsidRDefault="00FB0521">
            <w:pPr>
              <w:jc w:val="center"/>
            </w:pPr>
            <w:r>
              <w:rPr>
                <w:sz w:val="20"/>
              </w:rPr>
              <w:t>tomografia komputerowa lub rezonans magnetyczny</w:t>
            </w:r>
          </w:p>
        </w:tc>
      </w:tr>
      <w:tr w:rsidR="00C86AF9" w14:paraId="69512950"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307C4844"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AED3684" w14:textId="77777777" w:rsidR="00C86AF9" w:rsidRDefault="00FB0521">
            <w:pPr>
              <w:jc w:val="center"/>
            </w:pPr>
            <w:r>
              <w:rPr>
                <w:sz w:val="20"/>
              </w:rPr>
              <w:t>RTG</w:t>
            </w:r>
          </w:p>
        </w:tc>
      </w:tr>
      <w:tr w:rsidR="00C86AF9" w14:paraId="197D15BD"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9AAC737"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57A96B0F" w14:textId="77777777" w:rsidR="00C86AF9" w:rsidRDefault="00FB0521">
            <w:pPr>
              <w:jc w:val="center"/>
            </w:pPr>
            <w:r>
              <w:rPr>
                <w:sz w:val="20"/>
              </w:rPr>
              <w:t>EKG</w:t>
            </w:r>
          </w:p>
        </w:tc>
      </w:tr>
      <w:tr w:rsidR="00C86AF9" w14:paraId="24BD04E2"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EB7ADBA"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1790B002" w14:textId="77777777" w:rsidR="00C86AF9" w:rsidRDefault="00FB0521">
            <w:pPr>
              <w:jc w:val="center"/>
            </w:pPr>
            <w:proofErr w:type="spellStart"/>
            <w:r>
              <w:rPr>
                <w:sz w:val="20"/>
              </w:rPr>
              <w:t>Ileokolonoskopia</w:t>
            </w:r>
            <w:proofErr w:type="spellEnd"/>
          </w:p>
        </w:tc>
      </w:tr>
      <w:tr w:rsidR="00C86AF9" w14:paraId="22A90495"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027128D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A39B386" w14:textId="77777777" w:rsidR="00C86AF9" w:rsidRDefault="00FB0521">
            <w:pPr>
              <w:jc w:val="center"/>
            </w:pPr>
            <w:r>
              <w:rPr>
                <w:sz w:val="20"/>
              </w:rPr>
              <w:t xml:space="preserve">badania laboratoryjne (biochemiczne, mikrobiologiczne, morfologia krwi z rozmazem, test </w:t>
            </w:r>
            <w:proofErr w:type="spellStart"/>
            <w:r>
              <w:rPr>
                <w:sz w:val="20"/>
              </w:rPr>
              <w:t>Quantiferon</w:t>
            </w:r>
            <w:proofErr w:type="spellEnd"/>
            <w:r>
              <w:rPr>
                <w:sz w:val="20"/>
              </w:rPr>
              <w:t>, badanie ogólne moczu, testy w kierunku: HIV, HBV, HCV)</w:t>
            </w:r>
          </w:p>
        </w:tc>
      </w:tr>
    </w:tbl>
    <w:p w14:paraId="49219DF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78A7BBAE" w14:textId="77777777">
        <w:trPr>
          <w:trHeight w:val="840"/>
        </w:trPr>
        <w:tc>
          <w:tcPr>
            <w:tcW w:w="1245" w:type="dxa"/>
            <w:tcBorders>
              <w:top w:val="nil"/>
              <w:left w:val="nil"/>
              <w:bottom w:val="nil"/>
              <w:right w:val="nil"/>
            </w:tcBorders>
            <w:vAlign w:val="bottom"/>
          </w:tcPr>
          <w:p w14:paraId="29B71F9F"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7144E462" w14:textId="77777777" w:rsidR="00C86AF9" w:rsidRDefault="00FB0521">
            <w:pPr>
              <w:jc w:val="center"/>
            </w:pPr>
            <w:r>
              <w:rPr>
                <w:b/>
                <w:sz w:val="20"/>
              </w:rPr>
              <w:t xml:space="preserve">03.0000.333.02 </w:t>
            </w:r>
          </w:p>
        </w:tc>
        <w:tc>
          <w:tcPr>
            <w:tcW w:w="5820" w:type="dxa"/>
            <w:tcBorders>
              <w:top w:val="single" w:sz="2" w:space="0" w:color="auto"/>
              <w:left w:val="nil"/>
              <w:bottom w:val="single" w:sz="2" w:space="0" w:color="auto"/>
              <w:right w:val="single" w:sz="2" w:space="0" w:color="auto"/>
            </w:tcBorders>
            <w:vAlign w:val="center"/>
          </w:tcPr>
          <w:p w14:paraId="7AFA8AB2" w14:textId="77777777" w:rsidR="00C86AF9" w:rsidRDefault="00FB0521">
            <w:pPr>
              <w:jc w:val="center"/>
            </w:pPr>
            <w:r>
              <w:rPr>
                <w:b/>
                <w:sz w:val="20"/>
              </w:rPr>
              <w:t>Leczenie chorych z aktywną postacią reumatoidalnego zapalenia stawów i młodzieńczego idiopatycznego zapalenia stawów</w:t>
            </w:r>
          </w:p>
        </w:tc>
      </w:tr>
      <w:tr w:rsidR="00C86AF9" w14:paraId="110ADF93" w14:textId="77777777">
        <w:trPr>
          <w:trHeight w:val="136"/>
        </w:trPr>
        <w:tc>
          <w:tcPr>
            <w:tcW w:w="1245" w:type="dxa"/>
            <w:tcBorders>
              <w:top w:val="nil"/>
              <w:left w:val="nil"/>
              <w:bottom w:val="nil"/>
              <w:right w:val="nil"/>
            </w:tcBorders>
            <w:vAlign w:val="bottom"/>
          </w:tcPr>
          <w:p w14:paraId="55D80D80" w14:textId="77777777" w:rsidR="00C86AF9" w:rsidRDefault="00C86AF9">
            <w:pPr>
              <w:jc w:val="left"/>
            </w:pPr>
          </w:p>
        </w:tc>
        <w:tc>
          <w:tcPr>
            <w:tcW w:w="3015" w:type="dxa"/>
            <w:tcBorders>
              <w:top w:val="nil"/>
              <w:left w:val="nil"/>
              <w:bottom w:val="nil"/>
              <w:right w:val="nil"/>
            </w:tcBorders>
            <w:vAlign w:val="bottom"/>
          </w:tcPr>
          <w:p w14:paraId="5C8ADB1D" w14:textId="77777777" w:rsidR="00C86AF9" w:rsidRDefault="00C86AF9">
            <w:pPr>
              <w:jc w:val="left"/>
            </w:pPr>
          </w:p>
        </w:tc>
        <w:tc>
          <w:tcPr>
            <w:tcW w:w="5820" w:type="dxa"/>
            <w:tcBorders>
              <w:top w:val="nil"/>
              <w:left w:val="nil"/>
              <w:bottom w:val="nil"/>
              <w:right w:val="nil"/>
            </w:tcBorders>
            <w:vAlign w:val="bottom"/>
          </w:tcPr>
          <w:p w14:paraId="5604CBCA" w14:textId="77777777" w:rsidR="00C86AF9" w:rsidRDefault="00C86AF9">
            <w:pPr>
              <w:jc w:val="left"/>
            </w:pPr>
          </w:p>
        </w:tc>
      </w:tr>
      <w:tr w:rsidR="00C86AF9" w14:paraId="1C8BCEE1" w14:textId="77777777">
        <w:trPr>
          <w:trHeight w:val="136"/>
        </w:trPr>
        <w:tc>
          <w:tcPr>
            <w:tcW w:w="1245" w:type="dxa"/>
            <w:vMerge w:val="restart"/>
            <w:tcBorders>
              <w:top w:val="single" w:sz="2" w:space="0" w:color="auto"/>
              <w:left w:val="single" w:sz="2" w:space="0" w:color="auto"/>
              <w:bottom w:val="nil"/>
              <w:right w:val="nil"/>
            </w:tcBorders>
            <w:vAlign w:val="center"/>
          </w:tcPr>
          <w:p w14:paraId="692FC00C"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nil"/>
              <w:right w:val="single" w:sz="2" w:space="0" w:color="auto"/>
            </w:tcBorders>
            <w:vAlign w:val="center"/>
          </w:tcPr>
          <w:p w14:paraId="67E78EA8" w14:textId="77777777" w:rsidR="00C86AF9" w:rsidRDefault="00FB0521">
            <w:pPr>
              <w:jc w:val="center"/>
            </w:pPr>
            <w:r>
              <w:rPr>
                <w:b/>
                <w:sz w:val="20"/>
              </w:rPr>
              <w:t>kod resortowy</w:t>
            </w:r>
          </w:p>
        </w:tc>
        <w:tc>
          <w:tcPr>
            <w:tcW w:w="5820" w:type="dxa"/>
            <w:tcBorders>
              <w:top w:val="single" w:sz="2" w:space="0" w:color="auto"/>
              <w:left w:val="nil"/>
              <w:bottom w:val="nil"/>
              <w:right w:val="single" w:sz="2" w:space="0" w:color="auto"/>
            </w:tcBorders>
            <w:vAlign w:val="center"/>
          </w:tcPr>
          <w:p w14:paraId="3958BE5D" w14:textId="77777777" w:rsidR="00C86AF9" w:rsidRDefault="00FB0521">
            <w:pPr>
              <w:jc w:val="center"/>
            </w:pPr>
            <w:r>
              <w:rPr>
                <w:b/>
                <w:sz w:val="20"/>
              </w:rPr>
              <w:t>nazwa</w:t>
            </w:r>
          </w:p>
        </w:tc>
      </w:tr>
      <w:tr w:rsidR="00C86AF9" w14:paraId="30B9C6A2" w14:textId="77777777">
        <w:trPr>
          <w:trHeight w:val="136"/>
        </w:trPr>
        <w:tc>
          <w:tcPr>
            <w:tcW w:w="1245" w:type="dxa"/>
            <w:vMerge/>
            <w:tcBorders>
              <w:top w:val="single" w:sz="2" w:space="0" w:color="auto"/>
              <w:left w:val="single" w:sz="2" w:space="0" w:color="auto"/>
              <w:bottom w:val="nil"/>
              <w:right w:val="nil"/>
            </w:tcBorders>
            <w:vAlign w:val="center"/>
          </w:tcPr>
          <w:p w14:paraId="3A8C4017"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31838E98" w14:textId="77777777" w:rsidR="00C86AF9" w:rsidRDefault="00FB0521">
            <w:pPr>
              <w:jc w:val="center"/>
            </w:pPr>
            <w:r>
              <w:rPr>
                <w:sz w:val="20"/>
              </w:rPr>
              <w:t>1280</w:t>
            </w:r>
          </w:p>
        </w:tc>
        <w:tc>
          <w:tcPr>
            <w:tcW w:w="5820" w:type="dxa"/>
            <w:tcBorders>
              <w:top w:val="single" w:sz="2" w:space="0" w:color="auto"/>
              <w:left w:val="nil"/>
              <w:bottom w:val="single" w:sz="2" w:space="0" w:color="auto"/>
              <w:right w:val="single" w:sz="2" w:space="0" w:color="auto"/>
            </w:tcBorders>
            <w:vAlign w:val="center"/>
          </w:tcPr>
          <w:p w14:paraId="1F0227B3" w14:textId="77777777" w:rsidR="00C86AF9" w:rsidRDefault="00FB0521">
            <w:pPr>
              <w:jc w:val="center"/>
            </w:pPr>
            <w:r>
              <w:rPr>
                <w:sz w:val="20"/>
              </w:rPr>
              <w:t>poradnia reumatologiczna</w:t>
            </w:r>
          </w:p>
        </w:tc>
      </w:tr>
      <w:tr w:rsidR="00C86AF9" w14:paraId="74265E11" w14:textId="77777777">
        <w:trPr>
          <w:trHeight w:val="136"/>
        </w:trPr>
        <w:tc>
          <w:tcPr>
            <w:tcW w:w="1245" w:type="dxa"/>
            <w:vMerge/>
            <w:tcBorders>
              <w:top w:val="single" w:sz="2" w:space="0" w:color="auto"/>
              <w:left w:val="single" w:sz="2" w:space="0" w:color="auto"/>
              <w:bottom w:val="nil"/>
              <w:right w:val="nil"/>
            </w:tcBorders>
            <w:vAlign w:val="center"/>
          </w:tcPr>
          <w:p w14:paraId="62060F10"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D7CCD54" w14:textId="77777777" w:rsidR="00C86AF9" w:rsidRDefault="00FB0521">
            <w:pPr>
              <w:jc w:val="center"/>
            </w:pPr>
            <w:r>
              <w:rPr>
                <w:sz w:val="20"/>
              </w:rPr>
              <w:t>1281</w:t>
            </w:r>
          </w:p>
        </w:tc>
        <w:tc>
          <w:tcPr>
            <w:tcW w:w="5820" w:type="dxa"/>
            <w:tcBorders>
              <w:top w:val="nil"/>
              <w:left w:val="nil"/>
              <w:bottom w:val="single" w:sz="2" w:space="0" w:color="auto"/>
              <w:right w:val="single" w:sz="2" w:space="0" w:color="auto"/>
            </w:tcBorders>
            <w:vAlign w:val="center"/>
          </w:tcPr>
          <w:p w14:paraId="57DDD44C" w14:textId="77777777" w:rsidR="00C86AF9" w:rsidRDefault="00FB0521">
            <w:pPr>
              <w:jc w:val="center"/>
            </w:pPr>
            <w:r>
              <w:rPr>
                <w:sz w:val="20"/>
              </w:rPr>
              <w:t>poradnia reumatologiczna dla dzieci</w:t>
            </w:r>
          </w:p>
        </w:tc>
      </w:tr>
      <w:tr w:rsidR="00C86AF9" w14:paraId="6BC94169" w14:textId="77777777">
        <w:trPr>
          <w:trHeight w:val="136"/>
        </w:trPr>
        <w:tc>
          <w:tcPr>
            <w:tcW w:w="1245" w:type="dxa"/>
            <w:vMerge/>
            <w:tcBorders>
              <w:top w:val="single" w:sz="2" w:space="0" w:color="auto"/>
              <w:left w:val="single" w:sz="2" w:space="0" w:color="auto"/>
              <w:bottom w:val="nil"/>
              <w:right w:val="nil"/>
            </w:tcBorders>
            <w:vAlign w:val="center"/>
          </w:tcPr>
          <w:p w14:paraId="7EF3B90B"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70ED966" w14:textId="77777777" w:rsidR="00C86AF9" w:rsidRDefault="00FB0521">
            <w:pPr>
              <w:jc w:val="center"/>
            </w:pPr>
            <w:r>
              <w:rPr>
                <w:sz w:val="20"/>
              </w:rPr>
              <w:t>4000</w:t>
            </w:r>
          </w:p>
        </w:tc>
        <w:tc>
          <w:tcPr>
            <w:tcW w:w="5820" w:type="dxa"/>
            <w:tcBorders>
              <w:top w:val="nil"/>
              <w:left w:val="nil"/>
              <w:bottom w:val="single" w:sz="2" w:space="0" w:color="auto"/>
              <w:right w:val="single" w:sz="2" w:space="0" w:color="auto"/>
            </w:tcBorders>
            <w:vAlign w:val="center"/>
          </w:tcPr>
          <w:p w14:paraId="3FB70861" w14:textId="77777777" w:rsidR="00C86AF9" w:rsidRDefault="00FB0521">
            <w:pPr>
              <w:jc w:val="center"/>
            </w:pPr>
            <w:r>
              <w:rPr>
                <w:sz w:val="20"/>
              </w:rPr>
              <w:t>oddział chorób wewnętrznych</w:t>
            </w:r>
          </w:p>
        </w:tc>
      </w:tr>
      <w:tr w:rsidR="00C86AF9" w14:paraId="00998952" w14:textId="77777777">
        <w:trPr>
          <w:trHeight w:val="136"/>
        </w:trPr>
        <w:tc>
          <w:tcPr>
            <w:tcW w:w="1245" w:type="dxa"/>
            <w:vMerge/>
            <w:tcBorders>
              <w:top w:val="single" w:sz="2" w:space="0" w:color="auto"/>
              <w:left w:val="single" w:sz="2" w:space="0" w:color="auto"/>
              <w:bottom w:val="nil"/>
              <w:right w:val="nil"/>
            </w:tcBorders>
            <w:vAlign w:val="center"/>
          </w:tcPr>
          <w:p w14:paraId="22DF409F"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9BEE7C1" w14:textId="77777777" w:rsidR="00C86AF9" w:rsidRDefault="00FB0521">
            <w:pPr>
              <w:jc w:val="center"/>
            </w:pPr>
            <w:r>
              <w:rPr>
                <w:sz w:val="20"/>
              </w:rPr>
              <w:t>4280</w:t>
            </w:r>
          </w:p>
        </w:tc>
        <w:tc>
          <w:tcPr>
            <w:tcW w:w="5820" w:type="dxa"/>
            <w:tcBorders>
              <w:top w:val="nil"/>
              <w:left w:val="nil"/>
              <w:bottom w:val="single" w:sz="2" w:space="0" w:color="auto"/>
              <w:right w:val="single" w:sz="2" w:space="0" w:color="auto"/>
            </w:tcBorders>
            <w:vAlign w:val="center"/>
          </w:tcPr>
          <w:p w14:paraId="5BCDC8B4" w14:textId="77777777" w:rsidR="00C86AF9" w:rsidRDefault="00FB0521">
            <w:pPr>
              <w:jc w:val="center"/>
            </w:pPr>
            <w:r>
              <w:rPr>
                <w:sz w:val="20"/>
              </w:rPr>
              <w:t>oddział reumatologiczny</w:t>
            </w:r>
          </w:p>
        </w:tc>
      </w:tr>
      <w:tr w:rsidR="00C86AF9" w14:paraId="4AEE0C63" w14:textId="77777777">
        <w:trPr>
          <w:trHeight w:val="136"/>
        </w:trPr>
        <w:tc>
          <w:tcPr>
            <w:tcW w:w="1245" w:type="dxa"/>
            <w:vMerge/>
            <w:tcBorders>
              <w:top w:val="single" w:sz="2" w:space="0" w:color="auto"/>
              <w:left w:val="single" w:sz="2" w:space="0" w:color="auto"/>
              <w:bottom w:val="nil"/>
              <w:right w:val="nil"/>
            </w:tcBorders>
            <w:vAlign w:val="center"/>
          </w:tcPr>
          <w:p w14:paraId="1D35BFCB"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20BA0A5" w14:textId="77777777" w:rsidR="00C86AF9" w:rsidRDefault="00FB0521">
            <w:pPr>
              <w:jc w:val="center"/>
            </w:pPr>
            <w:r>
              <w:rPr>
                <w:sz w:val="20"/>
              </w:rPr>
              <w:t>4281</w:t>
            </w:r>
          </w:p>
        </w:tc>
        <w:tc>
          <w:tcPr>
            <w:tcW w:w="5820" w:type="dxa"/>
            <w:tcBorders>
              <w:top w:val="nil"/>
              <w:left w:val="nil"/>
              <w:bottom w:val="single" w:sz="2" w:space="0" w:color="auto"/>
              <w:right w:val="single" w:sz="2" w:space="0" w:color="auto"/>
            </w:tcBorders>
            <w:vAlign w:val="center"/>
          </w:tcPr>
          <w:p w14:paraId="031EAD61" w14:textId="77777777" w:rsidR="00C86AF9" w:rsidRDefault="00FB0521">
            <w:pPr>
              <w:jc w:val="center"/>
            </w:pPr>
            <w:r>
              <w:rPr>
                <w:sz w:val="20"/>
              </w:rPr>
              <w:t>oddział reumatologiczny dla dzieci</w:t>
            </w:r>
          </w:p>
        </w:tc>
      </w:tr>
      <w:tr w:rsidR="00C86AF9" w14:paraId="1FE5B427" w14:textId="77777777">
        <w:trPr>
          <w:trHeight w:val="136"/>
        </w:trPr>
        <w:tc>
          <w:tcPr>
            <w:tcW w:w="1245" w:type="dxa"/>
            <w:vMerge/>
            <w:tcBorders>
              <w:top w:val="single" w:sz="2" w:space="0" w:color="auto"/>
              <w:left w:val="single" w:sz="2" w:space="0" w:color="auto"/>
              <w:bottom w:val="nil"/>
              <w:right w:val="nil"/>
            </w:tcBorders>
            <w:vAlign w:val="center"/>
          </w:tcPr>
          <w:p w14:paraId="295DFF42"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6164C23" w14:textId="77777777" w:rsidR="00C86AF9" w:rsidRDefault="00FB0521">
            <w:pPr>
              <w:jc w:val="center"/>
            </w:pPr>
            <w:r>
              <w:rPr>
                <w:sz w:val="20"/>
              </w:rPr>
              <w:t>4401</w:t>
            </w:r>
          </w:p>
        </w:tc>
        <w:tc>
          <w:tcPr>
            <w:tcW w:w="5820" w:type="dxa"/>
            <w:tcBorders>
              <w:top w:val="nil"/>
              <w:left w:val="nil"/>
              <w:bottom w:val="single" w:sz="2" w:space="0" w:color="auto"/>
              <w:right w:val="single" w:sz="2" w:space="0" w:color="auto"/>
            </w:tcBorders>
            <w:vAlign w:val="center"/>
          </w:tcPr>
          <w:p w14:paraId="7073A74A" w14:textId="77777777" w:rsidR="00C86AF9" w:rsidRDefault="00FB0521">
            <w:pPr>
              <w:jc w:val="center"/>
            </w:pPr>
            <w:r>
              <w:rPr>
                <w:sz w:val="20"/>
              </w:rPr>
              <w:t>oddział pediatryczny</w:t>
            </w:r>
          </w:p>
        </w:tc>
      </w:tr>
      <w:tr w:rsidR="00C86AF9" w14:paraId="2C2E723B" w14:textId="77777777">
        <w:trPr>
          <w:trHeight w:val="136"/>
        </w:trPr>
        <w:tc>
          <w:tcPr>
            <w:tcW w:w="1245" w:type="dxa"/>
            <w:vMerge/>
            <w:tcBorders>
              <w:top w:val="single" w:sz="2" w:space="0" w:color="auto"/>
              <w:left w:val="single" w:sz="2" w:space="0" w:color="auto"/>
              <w:bottom w:val="nil"/>
              <w:right w:val="nil"/>
            </w:tcBorders>
            <w:vAlign w:val="center"/>
          </w:tcPr>
          <w:p w14:paraId="4A3CEFCB"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EC81E5B"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7E415A34" w14:textId="77777777" w:rsidR="00C86AF9" w:rsidRDefault="00FB0521">
            <w:pPr>
              <w:jc w:val="center"/>
            </w:pPr>
            <w:r>
              <w:rPr>
                <w:sz w:val="20"/>
              </w:rPr>
              <w:t>oddział leczenia jednego dnia o profilu reumatologii</w:t>
            </w:r>
          </w:p>
        </w:tc>
      </w:tr>
      <w:tr w:rsidR="00C86AF9" w14:paraId="1B1BBB32" w14:textId="77777777">
        <w:trPr>
          <w:trHeight w:val="136"/>
        </w:trPr>
        <w:tc>
          <w:tcPr>
            <w:tcW w:w="1245" w:type="dxa"/>
            <w:vMerge/>
            <w:tcBorders>
              <w:top w:val="single" w:sz="2" w:space="0" w:color="auto"/>
              <w:left w:val="single" w:sz="2" w:space="0" w:color="auto"/>
              <w:bottom w:val="nil"/>
              <w:right w:val="nil"/>
            </w:tcBorders>
            <w:vAlign w:val="center"/>
          </w:tcPr>
          <w:p w14:paraId="0CE1064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FBB4250"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3DEBD373" w14:textId="77777777" w:rsidR="00C86AF9" w:rsidRDefault="00C86AF9">
            <w:pPr>
              <w:jc w:val="center"/>
            </w:pPr>
          </w:p>
        </w:tc>
      </w:tr>
      <w:tr w:rsidR="00C86AF9" w14:paraId="1FACE1AE" w14:textId="77777777">
        <w:trPr>
          <w:trHeight w:val="136"/>
        </w:trPr>
        <w:tc>
          <w:tcPr>
            <w:tcW w:w="1245" w:type="dxa"/>
            <w:vMerge/>
            <w:tcBorders>
              <w:top w:val="single" w:sz="2" w:space="0" w:color="auto"/>
              <w:left w:val="single" w:sz="2" w:space="0" w:color="auto"/>
              <w:bottom w:val="nil"/>
              <w:right w:val="nil"/>
            </w:tcBorders>
            <w:vAlign w:val="center"/>
          </w:tcPr>
          <w:p w14:paraId="11E92D88"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9846F02" w14:textId="77777777" w:rsidR="00C86AF9" w:rsidRDefault="00FB0521">
            <w:pPr>
              <w:jc w:val="center"/>
            </w:pPr>
            <w:r>
              <w:rPr>
                <w:sz w:val="20"/>
              </w:rPr>
              <w:t>67</w:t>
            </w:r>
          </w:p>
        </w:tc>
        <w:tc>
          <w:tcPr>
            <w:tcW w:w="5820" w:type="dxa"/>
            <w:vMerge/>
            <w:tcBorders>
              <w:top w:val="nil"/>
              <w:left w:val="single" w:sz="2" w:space="0" w:color="auto"/>
              <w:bottom w:val="single" w:sz="2" w:space="0" w:color="auto"/>
              <w:right w:val="single" w:sz="2" w:space="0" w:color="auto"/>
            </w:tcBorders>
            <w:vAlign w:val="center"/>
          </w:tcPr>
          <w:p w14:paraId="28A366D6" w14:textId="77777777" w:rsidR="00C86AF9" w:rsidRDefault="00C86AF9">
            <w:pPr>
              <w:jc w:val="center"/>
            </w:pPr>
          </w:p>
        </w:tc>
      </w:tr>
      <w:tr w:rsidR="00C86AF9" w14:paraId="47AAA5A2" w14:textId="77777777">
        <w:trPr>
          <w:trHeight w:val="136"/>
        </w:trPr>
        <w:tc>
          <w:tcPr>
            <w:tcW w:w="1245" w:type="dxa"/>
            <w:vMerge/>
            <w:tcBorders>
              <w:top w:val="single" w:sz="2" w:space="0" w:color="auto"/>
              <w:left w:val="single" w:sz="2" w:space="0" w:color="auto"/>
              <w:bottom w:val="nil"/>
              <w:right w:val="nil"/>
            </w:tcBorders>
            <w:vAlign w:val="center"/>
          </w:tcPr>
          <w:p w14:paraId="465AA40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E5490BE" w14:textId="77777777" w:rsidR="00C86AF9" w:rsidRDefault="00FB0521">
            <w:pPr>
              <w:jc w:val="center"/>
            </w:pPr>
            <w:r>
              <w:rPr>
                <w:sz w:val="20"/>
              </w:rPr>
              <w:t>4671</w:t>
            </w:r>
          </w:p>
        </w:tc>
        <w:tc>
          <w:tcPr>
            <w:tcW w:w="5820" w:type="dxa"/>
            <w:vMerge w:val="restart"/>
            <w:tcBorders>
              <w:top w:val="nil"/>
              <w:left w:val="single" w:sz="2" w:space="0" w:color="auto"/>
              <w:bottom w:val="nil"/>
              <w:right w:val="single" w:sz="2" w:space="0" w:color="auto"/>
            </w:tcBorders>
            <w:vAlign w:val="center"/>
          </w:tcPr>
          <w:p w14:paraId="2D4192D4" w14:textId="77777777" w:rsidR="00C86AF9" w:rsidRDefault="00FB0521">
            <w:pPr>
              <w:jc w:val="center"/>
            </w:pPr>
            <w:r>
              <w:rPr>
                <w:sz w:val="20"/>
              </w:rPr>
              <w:t>oddział leczenia jednego dnia dla dzieci o profilu reumatologii</w:t>
            </w:r>
          </w:p>
        </w:tc>
      </w:tr>
      <w:tr w:rsidR="00C86AF9" w14:paraId="4079D95E" w14:textId="77777777">
        <w:trPr>
          <w:trHeight w:val="136"/>
        </w:trPr>
        <w:tc>
          <w:tcPr>
            <w:tcW w:w="1245" w:type="dxa"/>
            <w:vMerge/>
            <w:tcBorders>
              <w:top w:val="single" w:sz="2" w:space="0" w:color="auto"/>
              <w:left w:val="single" w:sz="2" w:space="0" w:color="auto"/>
              <w:bottom w:val="nil"/>
              <w:right w:val="nil"/>
            </w:tcBorders>
            <w:vAlign w:val="center"/>
          </w:tcPr>
          <w:p w14:paraId="78A110C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60E0686" w14:textId="77777777" w:rsidR="00C86AF9" w:rsidRDefault="00FB0521">
            <w:pPr>
              <w:jc w:val="center"/>
            </w:pPr>
            <w:r>
              <w:rPr>
                <w:sz w:val="20"/>
              </w:rPr>
              <w:t xml:space="preserve">HC.1.2. </w:t>
            </w:r>
          </w:p>
        </w:tc>
        <w:tc>
          <w:tcPr>
            <w:tcW w:w="5820" w:type="dxa"/>
            <w:vMerge/>
            <w:tcBorders>
              <w:top w:val="nil"/>
              <w:left w:val="single" w:sz="2" w:space="0" w:color="auto"/>
              <w:bottom w:val="nil"/>
              <w:right w:val="single" w:sz="2" w:space="0" w:color="auto"/>
            </w:tcBorders>
            <w:vAlign w:val="center"/>
          </w:tcPr>
          <w:p w14:paraId="731D274E" w14:textId="77777777" w:rsidR="00C86AF9" w:rsidRDefault="00C86AF9">
            <w:pPr>
              <w:jc w:val="center"/>
            </w:pPr>
          </w:p>
        </w:tc>
      </w:tr>
      <w:tr w:rsidR="00C86AF9" w14:paraId="37C54B24" w14:textId="77777777">
        <w:trPr>
          <w:trHeight w:val="136"/>
        </w:trPr>
        <w:tc>
          <w:tcPr>
            <w:tcW w:w="1245" w:type="dxa"/>
            <w:vMerge/>
            <w:tcBorders>
              <w:top w:val="single" w:sz="2" w:space="0" w:color="auto"/>
              <w:left w:val="single" w:sz="2" w:space="0" w:color="auto"/>
              <w:bottom w:val="nil"/>
              <w:right w:val="nil"/>
            </w:tcBorders>
            <w:vAlign w:val="center"/>
          </w:tcPr>
          <w:p w14:paraId="1D94B2B5"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6C988F23" w14:textId="77777777" w:rsidR="00C86AF9" w:rsidRDefault="00FB0521">
            <w:pPr>
              <w:jc w:val="center"/>
            </w:pPr>
            <w:r>
              <w:rPr>
                <w:sz w:val="20"/>
              </w:rPr>
              <w:t>67</w:t>
            </w:r>
          </w:p>
        </w:tc>
        <w:tc>
          <w:tcPr>
            <w:tcW w:w="5820" w:type="dxa"/>
            <w:vMerge/>
            <w:tcBorders>
              <w:top w:val="nil"/>
              <w:left w:val="single" w:sz="2" w:space="0" w:color="auto"/>
              <w:bottom w:val="nil"/>
              <w:right w:val="single" w:sz="2" w:space="0" w:color="auto"/>
            </w:tcBorders>
            <w:vAlign w:val="center"/>
          </w:tcPr>
          <w:p w14:paraId="33B81333" w14:textId="77777777" w:rsidR="00C86AF9" w:rsidRDefault="00C86AF9">
            <w:pPr>
              <w:jc w:val="center"/>
            </w:pPr>
          </w:p>
        </w:tc>
      </w:tr>
      <w:tr w:rsidR="00C86AF9" w14:paraId="2F1E6F4B" w14:textId="77777777">
        <w:trPr>
          <w:trHeight w:val="136"/>
        </w:trPr>
        <w:tc>
          <w:tcPr>
            <w:tcW w:w="1245" w:type="dxa"/>
            <w:vMerge/>
            <w:tcBorders>
              <w:top w:val="single" w:sz="2" w:space="0" w:color="auto"/>
              <w:left w:val="single" w:sz="2" w:space="0" w:color="auto"/>
              <w:bottom w:val="nil"/>
              <w:right w:val="nil"/>
            </w:tcBorders>
            <w:vAlign w:val="center"/>
          </w:tcPr>
          <w:p w14:paraId="26E08616"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0E84C3F3" w14:textId="77777777" w:rsidR="00C86AF9" w:rsidRDefault="00FB0521">
            <w:pPr>
              <w:jc w:val="center"/>
            </w:pPr>
            <w:r>
              <w:rPr>
                <w:sz w:val="20"/>
              </w:rPr>
              <w:t>ODDZIAŁ</w:t>
            </w:r>
          </w:p>
        </w:tc>
        <w:tc>
          <w:tcPr>
            <w:tcW w:w="5820" w:type="dxa"/>
            <w:tcBorders>
              <w:top w:val="single" w:sz="2" w:space="0" w:color="auto"/>
              <w:left w:val="nil"/>
              <w:bottom w:val="single" w:sz="2" w:space="0" w:color="auto"/>
              <w:right w:val="single" w:sz="2" w:space="0" w:color="auto"/>
            </w:tcBorders>
            <w:vAlign w:val="center"/>
          </w:tcPr>
          <w:p w14:paraId="165DFF78" w14:textId="77777777" w:rsidR="00C86AF9" w:rsidRDefault="00FB0521">
            <w:pPr>
              <w:jc w:val="center"/>
            </w:pPr>
            <w:r>
              <w:rPr>
                <w:sz w:val="20"/>
              </w:rPr>
              <w:t>TAK</w:t>
            </w:r>
          </w:p>
        </w:tc>
      </w:tr>
      <w:tr w:rsidR="00C86AF9" w14:paraId="5F62A74D" w14:textId="77777777">
        <w:trPr>
          <w:trHeight w:val="136"/>
        </w:trPr>
        <w:tc>
          <w:tcPr>
            <w:tcW w:w="1245" w:type="dxa"/>
            <w:vMerge/>
            <w:tcBorders>
              <w:top w:val="single" w:sz="2" w:space="0" w:color="auto"/>
              <w:left w:val="single" w:sz="2" w:space="0" w:color="auto"/>
              <w:bottom w:val="nil"/>
              <w:right w:val="nil"/>
            </w:tcBorders>
            <w:vAlign w:val="center"/>
          </w:tcPr>
          <w:p w14:paraId="3DA05BC6" w14:textId="77777777" w:rsidR="00C86AF9" w:rsidRDefault="00C86AF9">
            <w:pPr>
              <w:jc w:val="center"/>
            </w:pPr>
          </w:p>
        </w:tc>
        <w:tc>
          <w:tcPr>
            <w:tcW w:w="3015" w:type="dxa"/>
            <w:tcBorders>
              <w:top w:val="nil"/>
              <w:left w:val="single" w:sz="2" w:space="0" w:color="auto"/>
              <w:bottom w:val="nil"/>
              <w:right w:val="nil"/>
            </w:tcBorders>
            <w:vAlign w:val="center"/>
          </w:tcPr>
          <w:p w14:paraId="4BED985D"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74FB1507" w14:textId="77777777" w:rsidR="00C86AF9" w:rsidRDefault="00FB0521">
            <w:pPr>
              <w:jc w:val="center"/>
            </w:pPr>
            <w:r>
              <w:rPr>
                <w:sz w:val="20"/>
              </w:rPr>
              <w:t>TAK</w:t>
            </w:r>
          </w:p>
        </w:tc>
      </w:tr>
      <w:tr w:rsidR="00C86AF9" w14:paraId="7C6FF719" w14:textId="77777777">
        <w:trPr>
          <w:trHeight w:val="136"/>
        </w:trPr>
        <w:tc>
          <w:tcPr>
            <w:tcW w:w="1245" w:type="dxa"/>
            <w:vMerge/>
            <w:tcBorders>
              <w:top w:val="single" w:sz="2" w:space="0" w:color="auto"/>
              <w:left w:val="single" w:sz="2" w:space="0" w:color="auto"/>
              <w:bottom w:val="nil"/>
              <w:right w:val="nil"/>
            </w:tcBorders>
            <w:vAlign w:val="center"/>
          </w:tcPr>
          <w:p w14:paraId="66B91541"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6571481C" w14:textId="77777777" w:rsidR="00C86AF9" w:rsidRDefault="00FB0521">
            <w:pPr>
              <w:jc w:val="center"/>
            </w:pPr>
            <w:r>
              <w:rPr>
                <w:sz w:val="20"/>
              </w:rPr>
              <w:t>PORADNIA</w:t>
            </w:r>
          </w:p>
        </w:tc>
        <w:tc>
          <w:tcPr>
            <w:tcW w:w="5820" w:type="dxa"/>
            <w:tcBorders>
              <w:top w:val="single" w:sz="2" w:space="0" w:color="auto"/>
              <w:left w:val="nil"/>
              <w:bottom w:val="single" w:sz="2" w:space="0" w:color="auto"/>
              <w:right w:val="single" w:sz="2" w:space="0" w:color="auto"/>
            </w:tcBorders>
            <w:vAlign w:val="center"/>
          </w:tcPr>
          <w:p w14:paraId="45E850C9" w14:textId="77777777" w:rsidR="00C86AF9" w:rsidRDefault="00FB0521">
            <w:pPr>
              <w:jc w:val="center"/>
            </w:pPr>
            <w:r>
              <w:rPr>
                <w:sz w:val="20"/>
              </w:rPr>
              <w:t>TAK</w:t>
            </w:r>
          </w:p>
        </w:tc>
      </w:tr>
      <w:tr w:rsidR="00C86AF9" w14:paraId="403DF59E" w14:textId="77777777">
        <w:trPr>
          <w:trHeight w:val="136"/>
        </w:trPr>
        <w:tc>
          <w:tcPr>
            <w:tcW w:w="1245" w:type="dxa"/>
            <w:vMerge/>
            <w:tcBorders>
              <w:top w:val="single" w:sz="2" w:space="0" w:color="auto"/>
              <w:left w:val="single" w:sz="2" w:space="0" w:color="auto"/>
              <w:bottom w:val="nil"/>
              <w:right w:val="nil"/>
            </w:tcBorders>
            <w:vAlign w:val="center"/>
          </w:tcPr>
          <w:p w14:paraId="6E67703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149E599" w14:textId="77777777" w:rsidR="00C86AF9" w:rsidRDefault="00FB0521">
            <w:pPr>
              <w:jc w:val="center"/>
            </w:pPr>
            <w:r>
              <w:rPr>
                <w:sz w:val="20"/>
              </w:rPr>
              <w:t>ODDZIAŁ Z PORADNIĄ</w:t>
            </w:r>
          </w:p>
        </w:tc>
        <w:tc>
          <w:tcPr>
            <w:tcW w:w="5820" w:type="dxa"/>
            <w:tcBorders>
              <w:top w:val="nil"/>
              <w:left w:val="nil"/>
              <w:bottom w:val="single" w:sz="2" w:space="0" w:color="auto"/>
              <w:right w:val="single" w:sz="2" w:space="0" w:color="auto"/>
            </w:tcBorders>
            <w:vAlign w:val="center"/>
          </w:tcPr>
          <w:p w14:paraId="5AF9E7C9" w14:textId="77777777" w:rsidR="00C86AF9" w:rsidRDefault="00FB0521">
            <w:pPr>
              <w:jc w:val="center"/>
            </w:pPr>
            <w:r>
              <w:rPr>
                <w:sz w:val="20"/>
              </w:rPr>
              <w:t>TAK</w:t>
            </w:r>
          </w:p>
        </w:tc>
      </w:tr>
      <w:tr w:rsidR="00C86AF9" w14:paraId="25F03BC3" w14:textId="77777777">
        <w:trPr>
          <w:trHeight w:val="136"/>
        </w:trPr>
        <w:tc>
          <w:tcPr>
            <w:tcW w:w="1245" w:type="dxa"/>
            <w:vMerge/>
            <w:tcBorders>
              <w:top w:val="single" w:sz="2" w:space="0" w:color="auto"/>
              <w:left w:val="single" w:sz="2" w:space="0" w:color="auto"/>
              <w:bottom w:val="nil"/>
              <w:right w:val="nil"/>
            </w:tcBorders>
            <w:vAlign w:val="center"/>
          </w:tcPr>
          <w:p w14:paraId="240481F2"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5BF9E8B2" w14:textId="77777777" w:rsidR="00C86AF9" w:rsidRDefault="00FB0521">
            <w:pPr>
              <w:jc w:val="center"/>
            </w:pPr>
            <w:r>
              <w:rPr>
                <w:sz w:val="20"/>
              </w:rPr>
              <w:t>ODDZIAŁ LECZENIA JEDNEGO DNIA Z PORADNIĄ</w:t>
            </w:r>
          </w:p>
        </w:tc>
        <w:tc>
          <w:tcPr>
            <w:tcW w:w="5820" w:type="dxa"/>
            <w:tcBorders>
              <w:top w:val="nil"/>
              <w:left w:val="single" w:sz="2" w:space="0" w:color="auto"/>
              <w:bottom w:val="single" w:sz="2" w:space="0" w:color="auto"/>
              <w:right w:val="single" w:sz="2" w:space="0" w:color="auto"/>
            </w:tcBorders>
            <w:vAlign w:val="center"/>
          </w:tcPr>
          <w:p w14:paraId="1D60CEF5" w14:textId="77777777" w:rsidR="00C86AF9" w:rsidRDefault="00FB0521">
            <w:pPr>
              <w:jc w:val="center"/>
            </w:pPr>
            <w:r>
              <w:rPr>
                <w:sz w:val="20"/>
              </w:rPr>
              <w:t>TAK</w:t>
            </w:r>
          </w:p>
        </w:tc>
      </w:tr>
      <w:tr w:rsidR="00C86AF9" w14:paraId="76B56FDE" w14:textId="77777777">
        <w:trPr>
          <w:trHeight w:val="136"/>
        </w:trPr>
        <w:tc>
          <w:tcPr>
            <w:tcW w:w="1245" w:type="dxa"/>
            <w:vMerge/>
            <w:tcBorders>
              <w:top w:val="single" w:sz="2" w:space="0" w:color="auto"/>
              <w:left w:val="single" w:sz="2" w:space="0" w:color="auto"/>
              <w:bottom w:val="nil"/>
              <w:right w:val="nil"/>
            </w:tcBorders>
            <w:vAlign w:val="center"/>
          </w:tcPr>
          <w:p w14:paraId="0C316882"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E82ED56" w14:textId="77777777" w:rsidR="00C86AF9" w:rsidRDefault="00FB0521">
            <w:pPr>
              <w:jc w:val="center"/>
            </w:pPr>
            <w:r>
              <w:rPr>
                <w:sz w:val="20"/>
              </w:rPr>
              <w:t>ODDZIAŁ Z ODDZIAŁEM JEDNEGO DNIA</w:t>
            </w:r>
          </w:p>
        </w:tc>
        <w:tc>
          <w:tcPr>
            <w:tcW w:w="5820" w:type="dxa"/>
            <w:tcBorders>
              <w:top w:val="nil"/>
              <w:left w:val="nil"/>
              <w:bottom w:val="single" w:sz="2" w:space="0" w:color="auto"/>
              <w:right w:val="single" w:sz="2" w:space="0" w:color="auto"/>
            </w:tcBorders>
            <w:vAlign w:val="center"/>
          </w:tcPr>
          <w:p w14:paraId="5FD7D93A" w14:textId="77777777" w:rsidR="00C86AF9" w:rsidRDefault="00FB0521">
            <w:pPr>
              <w:jc w:val="center"/>
            </w:pPr>
            <w:r>
              <w:rPr>
                <w:sz w:val="20"/>
              </w:rPr>
              <w:t>NIE</w:t>
            </w:r>
          </w:p>
        </w:tc>
      </w:tr>
      <w:tr w:rsidR="00C86AF9" w14:paraId="3FB7F668" w14:textId="77777777">
        <w:trPr>
          <w:trHeight w:val="136"/>
        </w:trPr>
        <w:tc>
          <w:tcPr>
            <w:tcW w:w="1245" w:type="dxa"/>
            <w:vMerge/>
            <w:tcBorders>
              <w:top w:val="single" w:sz="2" w:space="0" w:color="auto"/>
              <w:left w:val="single" w:sz="2" w:space="0" w:color="auto"/>
              <w:bottom w:val="nil"/>
              <w:right w:val="nil"/>
            </w:tcBorders>
            <w:vAlign w:val="center"/>
          </w:tcPr>
          <w:p w14:paraId="299183C6"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4E78FA9A" w14:textId="77777777" w:rsidR="00C86AF9" w:rsidRDefault="00FB0521">
            <w:pPr>
              <w:jc w:val="center"/>
            </w:pPr>
            <w:r>
              <w:rPr>
                <w:sz w:val="20"/>
              </w:rPr>
              <w:t>ODDZIAŁ Z ODDZIAŁEM JEDNEGO DNIA ORAZ Z PORADNIĄ</w:t>
            </w:r>
          </w:p>
        </w:tc>
        <w:tc>
          <w:tcPr>
            <w:tcW w:w="5820" w:type="dxa"/>
            <w:tcBorders>
              <w:top w:val="nil"/>
              <w:left w:val="nil"/>
              <w:bottom w:val="nil"/>
              <w:right w:val="single" w:sz="2" w:space="0" w:color="auto"/>
            </w:tcBorders>
            <w:vAlign w:val="center"/>
          </w:tcPr>
          <w:p w14:paraId="1232BE37" w14:textId="77777777" w:rsidR="00C86AF9" w:rsidRDefault="00FB0521">
            <w:pPr>
              <w:jc w:val="center"/>
            </w:pPr>
            <w:r>
              <w:rPr>
                <w:sz w:val="20"/>
              </w:rPr>
              <w:t>NIE</w:t>
            </w:r>
          </w:p>
        </w:tc>
      </w:tr>
      <w:tr w:rsidR="00C86AF9" w14:paraId="6E69A10D" w14:textId="77777777">
        <w:trPr>
          <w:trHeight w:val="136"/>
        </w:trPr>
        <w:tc>
          <w:tcPr>
            <w:tcW w:w="1245" w:type="dxa"/>
            <w:vMerge/>
            <w:tcBorders>
              <w:top w:val="single" w:sz="2" w:space="0" w:color="auto"/>
              <w:left w:val="single" w:sz="2" w:space="0" w:color="auto"/>
              <w:bottom w:val="nil"/>
              <w:right w:val="nil"/>
            </w:tcBorders>
            <w:vAlign w:val="center"/>
          </w:tcPr>
          <w:p w14:paraId="0F74D6FD"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10686E45"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115B160D" w14:textId="77777777" w:rsidR="00C86AF9" w:rsidRDefault="00FB0521">
            <w:pPr>
              <w:jc w:val="center"/>
            </w:pPr>
            <w:r>
              <w:rPr>
                <w:sz w:val="20"/>
              </w:rPr>
              <w:t>nie dotyczy</w:t>
            </w:r>
          </w:p>
        </w:tc>
      </w:tr>
      <w:tr w:rsidR="00C86AF9" w14:paraId="36092015" w14:textId="77777777">
        <w:trPr>
          <w:trHeight w:val="519"/>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5544FA1"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E7FC082" w14:textId="77777777" w:rsidR="00C86AF9" w:rsidRDefault="00FB0521">
            <w:pPr>
              <w:jc w:val="center"/>
            </w:pPr>
            <w:r>
              <w:rPr>
                <w:sz w:val="20"/>
              </w:rPr>
              <w:t>lekarze specjaliści w dziedzinie reumatologii</w:t>
            </w:r>
          </w:p>
        </w:tc>
      </w:tr>
      <w:tr w:rsidR="00C86AF9" w14:paraId="7CCCA43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7208BFD"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6A731E4"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6731CE85" w14:textId="77777777" w:rsidR="00C86AF9" w:rsidRDefault="00FB0521">
            <w:pPr>
              <w:jc w:val="center"/>
            </w:pPr>
            <w:r>
              <w:rPr>
                <w:sz w:val="20"/>
              </w:rPr>
              <w:t>równoważnik 2 etatów</w:t>
            </w:r>
          </w:p>
        </w:tc>
      </w:tr>
      <w:tr w:rsidR="00C86AF9" w14:paraId="67DBD2AD" w14:textId="77777777">
        <w:trPr>
          <w:trHeight w:val="715"/>
        </w:trPr>
        <w:tc>
          <w:tcPr>
            <w:tcW w:w="1245" w:type="dxa"/>
            <w:vMerge w:val="restart"/>
            <w:tcBorders>
              <w:top w:val="nil"/>
              <w:left w:val="single" w:sz="2" w:space="0" w:color="auto"/>
              <w:bottom w:val="single" w:sz="2" w:space="0" w:color="auto"/>
              <w:right w:val="single" w:sz="2" w:space="0" w:color="auto"/>
            </w:tcBorders>
            <w:vAlign w:val="center"/>
          </w:tcPr>
          <w:p w14:paraId="51C50BBA"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F5FC381" w14:textId="77777777" w:rsidR="00C86AF9" w:rsidRDefault="00FB0521">
            <w:pPr>
              <w:jc w:val="center"/>
            </w:pPr>
            <w:r>
              <w:rPr>
                <w:sz w:val="20"/>
              </w:rPr>
              <w:t>pielęgniarki</w:t>
            </w:r>
          </w:p>
        </w:tc>
      </w:tr>
      <w:tr w:rsidR="00C86AF9" w14:paraId="3FE3785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72E1421" w14:textId="77777777" w:rsidR="00C86AF9" w:rsidRDefault="00C86AF9">
            <w:pPr>
              <w:jc w:val="center"/>
            </w:pPr>
          </w:p>
        </w:tc>
        <w:tc>
          <w:tcPr>
            <w:tcW w:w="3015" w:type="dxa"/>
            <w:tcBorders>
              <w:top w:val="nil"/>
              <w:left w:val="nil"/>
              <w:bottom w:val="nil"/>
              <w:right w:val="single" w:sz="2" w:space="0" w:color="auto"/>
            </w:tcBorders>
            <w:vAlign w:val="center"/>
          </w:tcPr>
          <w:p w14:paraId="3DC73BA9"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1F489E09" w14:textId="77777777" w:rsidR="00C86AF9" w:rsidRDefault="00FB0521">
            <w:pPr>
              <w:jc w:val="center"/>
            </w:pPr>
            <w:r>
              <w:rPr>
                <w:sz w:val="20"/>
              </w:rPr>
              <w:t>równoważnik 2 etatów</w:t>
            </w:r>
          </w:p>
        </w:tc>
      </w:tr>
      <w:tr w:rsidR="00C86AF9" w14:paraId="460C308A"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48D715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142ADA4" w14:textId="77777777" w:rsidR="00C86AF9" w:rsidRDefault="00FB0521">
            <w:pPr>
              <w:jc w:val="center"/>
            </w:pPr>
            <w:r>
              <w:rPr>
                <w:sz w:val="20"/>
              </w:rPr>
              <w:t>RTG</w:t>
            </w:r>
          </w:p>
        </w:tc>
      </w:tr>
      <w:tr w:rsidR="00C86AF9" w14:paraId="1693B87C" w14:textId="77777777">
        <w:trPr>
          <w:trHeight w:val="450"/>
        </w:trPr>
        <w:tc>
          <w:tcPr>
            <w:tcW w:w="1245" w:type="dxa"/>
            <w:vMerge/>
            <w:tcBorders>
              <w:top w:val="single" w:sz="2" w:space="0" w:color="auto"/>
              <w:left w:val="single" w:sz="2" w:space="0" w:color="auto"/>
              <w:bottom w:val="single" w:sz="2" w:space="0" w:color="auto"/>
              <w:right w:val="single" w:sz="2" w:space="0" w:color="auto"/>
            </w:tcBorders>
            <w:vAlign w:val="center"/>
          </w:tcPr>
          <w:p w14:paraId="5CAEEE4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DF90DD0" w14:textId="77777777" w:rsidR="00C86AF9" w:rsidRDefault="00FB0521">
            <w:pPr>
              <w:jc w:val="center"/>
            </w:pPr>
            <w:r>
              <w:rPr>
                <w:sz w:val="20"/>
              </w:rPr>
              <w:t>badania laboratoryjne (biochemiczne, morfologia krwi z rozmazem, testy w kierunku: HIV, HBV, HCV)</w:t>
            </w:r>
          </w:p>
        </w:tc>
      </w:tr>
      <w:tr w:rsidR="00C86AF9" w14:paraId="7228AB9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C19314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D856962" w14:textId="77777777" w:rsidR="00C86AF9" w:rsidRDefault="00FB0521">
            <w:pPr>
              <w:jc w:val="center"/>
            </w:pPr>
            <w:r>
              <w:rPr>
                <w:sz w:val="20"/>
              </w:rPr>
              <w:t xml:space="preserve">badania immunohistochemiczne </w:t>
            </w:r>
          </w:p>
        </w:tc>
      </w:tr>
      <w:tr w:rsidR="00C86AF9" w14:paraId="6F10041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4BBBA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D6A38BF" w14:textId="77777777" w:rsidR="00C86AF9" w:rsidRDefault="00FB0521">
            <w:pPr>
              <w:jc w:val="center"/>
            </w:pPr>
            <w:r>
              <w:rPr>
                <w:sz w:val="20"/>
              </w:rPr>
              <w:t>EKG</w:t>
            </w:r>
          </w:p>
        </w:tc>
      </w:tr>
    </w:tbl>
    <w:p w14:paraId="547A3814"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31"/>
        <w:gridCol w:w="5806"/>
      </w:tblGrid>
      <w:tr w:rsidR="00C86AF9" w14:paraId="53E273DB" w14:textId="77777777">
        <w:trPr>
          <w:trHeight w:val="698"/>
        </w:trPr>
        <w:tc>
          <w:tcPr>
            <w:tcW w:w="1245" w:type="dxa"/>
            <w:tcBorders>
              <w:top w:val="nil"/>
              <w:left w:val="nil"/>
              <w:bottom w:val="nil"/>
              <w:right w:val="nil"/>
            </w:tcBorders>
            <w:vAlign w:val="bottom"/>
          </w:tcPr>
          <w:p w14:paraId="6FC640FD" w14:textId="77777777" w:rsidR="00C86AF9" w:rsidRDefault="00C86AF9">
            <w:pPr>
              <w:jc w:val="left"/>
            </w:pPr>
          </w:p>
        </w:tc>
        <w:tc>
          <w:tcPr>
            <w:tcW w:w="3030" w:type="dxa"/>
            <w:tcBorders>
              <w:top w:val="single" w:sz="2" w:space="0" w:color="auto"/>
              <w:left w:val="single" w:sz="2" w:space="0" w:color="auto"/>
              <w:bottom w:val="single" w:sz="2" w:space="0" w:color="auto"/>
              <w:right w:val="single" w:sz="2" w:space="0" w:color="auto"/>
            </w:tcBorders>
            <w:vAlign w:val="center"/>
          </w:tcPr>
          <w:p w14:paraId="23B80F11" w14:textId="77777777" w:rsidR="00C86AF9" w:rsidRDefault="00FB0521">
            <w:pPr>
              <w:jc w:val="center"/>
            </w:pPr>
            <w:r>
              <w:rPr>
                <w:b/>
                <w:sz w:val="20"/>
              </w:rPr>
              <w:t xml:space="preserve">03.0000.335.02 </w:t>
            </w:r>
          </w:p>
        </w:tc>
        <w:tc>
          <w:tcPr>
            <w:tcW w:w="5805" w:type="dxa"/>
            <w:tcBorders>
              <w:top w:val="single" w:sz="2" w:space="0" w:color="auto"/>
              <w:left w:val="nil"/>
              <w:bottom w:val="single" w:sz="2" w:space="0" w:color="auto"/>
              <w:right w:val="single" w:sz="2" w:space="0" w:color="auto"/>
            </w:tcBorders>
            <w:vAlign w:val="center"/>
          </w:tcPr>
          <w:p w14:paraId="6726BB0B" w14:textId="77777777" w:rsidR="00C86AF9" w:rsidRDefault="00FB0521">
            <w:pPr>
              <w:jc w:val="center"/>
            </w:pPr>
            <w:r>
              <w:rPr>
                <w:b/>
                <w:sz w:val="20"/>
              </w:rPr>
              <w:t>Leczenie chorych z łuszczycowym zapaleniem stawów (ŁZS)</w:t>
            </w:r>
          </w:p>
        </w:tc>
      </w:tr>
      <w:tr w:rsidR="00C86AF9" w14:paraId="48A14322" w14:textId="77777777">
        <w:trPr>
          <w:trHeight w:val="136"/>
        </w:trPr>
        <w:tc>
          <w:tcPr>
            <w:tcW w:w="1245" w:type="dxa"/>
            <w:tcBorders>
              <w:top w:val="nil"/>
              <w:left w:val="nil"/>
              <w:bottom w:val="nil"/>
              <w:right w:val="nil"/>
            </w:tcBorders>
            <w:vAlign w:val="bottom"/>
          </w:tcPr>
          <w:p w14:paraId="318370C0" w14:textId="77777777" w:rsidR="00C86AF9" w:rsidRDefault="00C86AF9">
            <w:pPr>
              <w:jc w:val="left"/>
            </w:pPr>
          </w:p>
        </w:tc>
        <w:tc>
          <w:tcPr>
            <w:tcW w:w="3030" w:type="dxa"/>
            <w:tcBorders>
              <w:top w:val="nil"/>
              <w:left w:val="nil"/>
              <w:bottom w:val="nil"/>
              <w:right w:val="nil"/>
            </w:tcBorders>
            <w:vAlign w:val="bottom"/>
          </w:tcPr>
          <w:p w14:paraId="1A894793" w14:textId="77777777" w:rsidR="00C86AF9" w:rsidRDefault="00C86AF9">
            <w:pPr>
              <w:jc w:val="left"/>
            </w:pPr>
          </w:p>
        </w:tc>
        <w:tc>
          <w:tcPr>
            <w:tcW w:w="5805" w:type="dxa"/>
            <w:tcBorders>
              <w:top w:val="nil"/>
              <w:left w:val="nil"/>
              <w:bottom w:val="nil"/>
              <w:right w:val="nil"/>
            </w:tcBorders>
            <w:vAlign w:val="bottom"/>
          </w:tcPr>
          <w:p w14:paraId="1F8B935E" w14:textId="77777777" w:rsidR="00C86AF9" w:rsidRDefault="00C86AF9">
            <w:pPr>
              <w:jc w:val="left"/>
            </w:pPr>
          </w:p>
        </w:tc>
      </w:tr>
      <w:tr w:rsidR="00C86AF9" w14:paraId="0FAD2D78" w14:textId="77777777">
        <w:trPr>
          <w:trHeight w:val="136"/>
        </w:trPr>
        <w:tc>
          <w:tcPr>
            <w:tcW w:w="1245" w:type="dxa"/>
            <w:vMerge w:val="restart"/>
            <w:tcBorders>
              <w:top w:val="single" w:sz="2" w:space="0" w:color="auto"/>
              <w:left w:val="single" w:sz="2" w:space="0" w:color="auto"/>
              <w:bottom w:val="nil"/>
              <w:right w:val="nil"/>
            </w:tcBorders>
            <w:vAlign w:val="center"/>
          </w:tcPr>
          <w:p w14:paraId="6D993BDA" w14:textId="77777777" w:rsidR="00C86AF9" w:rsidRDefault="00FB0521">
            <w:pPr>
              <w:jc w:val="center"/>
            </w:pPr>
            <w:r>
              <w:rPr>
                <w:sz w:val="20"/>
              </w:rPr>
              <w:t>organizacja udzielania świadczeń</w:t>
            </w:r>
          </w:p>
        </w:tc>
        <w:tc>
          <w:tcPr>
            <w:tcW w:w="3030" w:type="dxa"/>
            <w:tcBorders>
              <w:top w:val="single" w:sz="2" w:space="0" w:color="auto"/>
              <w:left w:val="single" w:sz="2" w:space="0" w:color="auto"/>
              <w:bottom w:val="nil"/>
              <w:right w:val="single" w:sz="2" w:space="0" w:color="auto"/>
            </w:tcBorders>
            <w:vAlign w:val="center"/>
          </w:tcPr>
          <w:p w14:paraId="2A9A057F"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71D190CE" w14:textId="77777777" w:rsidR="00C86AF9" w:rsidRDefault="00FB0521">
            <w:pPr>
              <w:jc w:val="center"/>
            </w:pPr>
            <w:r>
              <w:rPr>
                <w:b/>
                <w:sz w:val="20"/>
              </w:rPr>
              <w:t>nazwa</w:t>
            </w:r>
          </w:p>
        </w:tc>
      </w:tr>
      <w:tr w:rsidR="00C86AF9" w14:paraId="6C4BC885" w14:textId="77777777">
        <w:trPr>
          <w:trHeight w:val="136"/>
        </w:trPr>
        <w:tc>
          <w:tcPr>
            <w:tcW w:w="1245" w:type="dxa"/>
            <w:vMerge/>
            <w:tcBorders>
              <w:top w:val="single" w:sz="2" w:space="0" w:color="auto"/>
              <w:left w:val="single" w:sz="2" w:space="0" w:color="auto"/>
              <w:bottom w:val="nil"/>
              <w:right w:val="nil"/>
            </w:tcBorders>
            <w:vAlign w:val="center"/>
          </w:tcPr>
          <w:p w14:paraId="01B6072D"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3F3DEDC3" w14:textId="77777777" w:rsidR="00C86AF9" w:rsidRDefault="00FB0521">
            <w:pPr>
              <w:jc w:val="center"/>
            </w:pPr>
            <w:r>
              <w:rPr>
                <w:sz w:val="20"/>
              </w:rPr>
              <w:t>1200</w:t>
            </w:r>
          </w:p>
        </w:tc>
        <w:tc>
          <w:tcPr>
            <w:tcW w:w="5805" w:type="dxa"/>
            <w:tcBorders>
              <w:top w:val="single" w:sz="2" w:space="0" w:color="auto"/>
              <w:left w:val="nil"/>
              <w:bottom w:val="single" w:sz="2" w:space="0" w:color="auto"/>
              <w:right w:val="single" w:sz="2" w:space="0" w:color="auto"/>
            </w:tcBorders>
            <w:vAlign w:val="center"/>
          </w:tcPr>
          <w:p w14:paraId="45D73652" w14:textId="77777777" w:rsidR="00C86AF9" w:rsidRDefault="00FB0521">
            <w:pPr>
              <w:jc w:val="center"/>
            </w:pPr>
            <w:r>
              <w:rPr>
                <w:sz w:val="20"/>
              </w:rPr>
              <w:t>poradnia dermatologiczna</w:t>
            </w:r>
          </w:p>
        </w:tc>
      </w:tr>
      <w:tr w:rsidR="00C86AF9" w14:paraId="600F63DE" w14:textId="77777777">
        <w:trPr>
          <w:trHeight w:val="136"/>
        </w:trPr>
        <w:tc>
          <w:tcPr>
            <w:tcW w:w="1245" w:type="dxa"/>
            <w:vMerge/>
            <w:tcBorders>
              <w:top w:val="single" w:sz="2" w:space="0" w:color="auto"/>
              <w:left w:val="single" w:sz="2" w:space="0" w:color="auto"/>
              <w:bottom w:val="nil"/>
              <w:right w:val="nil"/>
            </w:tcBorders>
            <w:vAlign w:val="center"/>
          </w:tcPr>
          <w:p w14:paraId="32588343"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8B07F61" w14:textId="77777777" w:rsidR="00C86AF9" w:rsidRDefault="00FB0521">
            <w:pPr>
              <w:jc w:val="center"/>
            </w:pPr>
            <w:r>
              <w:rPr>
                <w:sz w:val="20"/>
              </w:rPr>
              <w:t>1280</w:t>
            </w:r>
          </w:p>
        </w:tc>
        <w:tc>
          <w:tcPr>
            <w:tcW w:w="5805" w:type="dxa"/>
            <w:tcBorders>
              <w:top w:val="nil"/>
              <w:left w:val="nil"/>
              <w:bottom w:val="single" w:sz="2" w:space="0" w:color="auto"/>
              <w:right w:val="single" w:sz="2" w:space="0" w:color="auto"/>
            </w:tcBorders>
            <w:vAlign w:val="center"/>
          </w:tcPr>
          <w:p w14:paraId="76135E23" w14:textId="77777777" w:rsidR="00C86AF9" w:rsidRDefault="00FB0521">
            <w:pPr>
              <w:jc w:val="center"/>
            </w:pPr>
            <w:r>
              <w:rPr>
                <w:sz w:val="20"/>
              </w:rPr>
              <w:t>poradnia reumatologiczna</w:t>
            </w:r>
          </w:p>
        </w:tc>
      </w:tr>
      <w:tr w:rsidR="00C86AF9" w14:paraId="7FE0C8A9" w14:textId="77777777">
        <w:trPr>
          <w:trHeight w:val="136"/>
        </w:trPr>
        <w:tc>
          <w:tcPr>
            <w:tcW w:w="1245" w:type="dxa"/>
            <w:vMerge/>
            <w:tcBorders>
              <w:top w:val="single" w:sz="2" w:space="0" w:color="auto"/>
              <w:left w:val="single" w:sz="2" w:space="0" w:color="auto"/>
              <w:bottom w:val="nil"/>
              <w:right w:val="nil"/>
            </w:tcBorders>
            <w:vAlign w:val="center"/>
          </w:tcPr>
          <w:p w14:paraId="49771EEE"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79EA5DC9" w14:textId="77777777" w:rsidR="00C86AF9" w:rsidRDefault="00FB0521">
            <w:pPr>
              <w:jc w:val="center"/>
            </w:pPr>
            <w:r>
              <w:rPr>
                <w:sz w:val="20"/>
              </w:rPr>
              <w:t>4000</w:t>
            </w:r>
          </w:p>
        </w:tc>
        <w:tc>
          <w:tcPr>
            <w:tcW w:w="5805" w:type="dxa"/>
            <w:tcBorders>
              <w:top w:val="nil"/>
              <w:left w:val="nil"/>
              <w:bottom w:val="single" w:sz="2" w:space="0" w:color="auto"/>
              <w:right w:val="single" w:sz="2" w:space="0" w:color="auto"/>
            </w:tcBorders>
            <w:vAlign w:val="center"/>
          </w:tcPr>
          <w:p w14:paraId="2F1CD33E" w14:textId="77777777" w:rsidR="00C86AF9" w:rsidRDefault="00FB0521">
            <w:pPr>
              <w:jc w:val="center"/>
            </w:pPr>
            <w:r>
              <w:rPr>
                <w:sz w:val="20"/>
              </w:rPr>
              <w:t>oddział chorób wewnętrznych</w:t>
            </w:r>
          </w:p>
        </w:tc>
      </w:tr>
      <w:tr w:rsidR="00C86AF9" w14:paraId="38BE2AFE" w14:textId="77777777">
        <w:trPr>
          <w:trHeight w:val="136"/>
        </w:trPr>
        <w:tc>
          <w:tcPr>
            <w:tcW w:w="1245" w:type="dxa"/>
            <w:vMerge/>
            <w:tcBorders>
              <w:top w:val="single" w:sz="2" w:space="0" w:color="auto"/>
              <w:left w:val="single" w:sz="2" w:space="0" w:color="auto"/>
              <w:bottom w:val="nil"/>
              <w:right w:val="nil"/>
            </w:tcBorders>
            <w:vAlign w:val="center"/>
          </w:tcPr>
          <w:p w14:paraId="6D7F051C"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3CF3FDFB" w14:textId="77777777" w:rsidR="00C86AF9" w:rsidRDefault="00FB0521">
            <w:pPr>
              <w:jc w:val="center"/>
            </w:pPr>
            <w:r>
              <w:rPr>
                <w:sz w:val="20"/>
              </w:rPr>
              <w:t>4200</w:t>
            </w:r>
          </w:p>
        </w:tc>
        <w:tc>
          <w:tcPr>
            <w:tcW w:w="5805" w:type="dxa"/>
            <w:tcBorders>
              <w:top w:val="nil"/>
              <w:left w:val="nil"/>
              <w:bottom w:val="single" w:sz="2" w:space="0" w:color="auto"/>
              <w:right w:val="single" w:sz="2" w:space="0" w:color="auto"/>
            </w:tcBorders>
            <w:vAlign w:val="center"/>
          </w:tcPr>
          <w:p w14:paraId="776354EE" w14:textId="77777777" w:rsidR="00C86AF9" w:rsidRDefault="00FB0521">
            <w:pPr>
              <w:jc w:val="center"/>
            </w:pPr>
            <w:r>
              <w:rPr>
                <w:sz w:val="20"/>
              </w:rPr>
              <w:t>oddział dermatologiczny</w:t>
            </w:r>
          </w:p>
        </w:tc>
      </w:tr>
      <w:tr w:rsidR="00C86AF9" w14:paraId="5473F48D" w14:textId="77777777">
        <w:trPr>
          <w:trHeight w:val="136"/>
        </w:trPr>
        <w:tc>
          <w:tcPr>
            <w:tcW w:w="1245" w:type="dxa"/>
            <w:vMerge/>
            <w:tcBorders>
              <w:top w:val="single" w:sz="2" w:space="0" w:color="auto"/>
              <w:left w:val="single" w:sz="2" w:space="0" w:color="auto"/>
              <w:bottom w:val="nil"/>
              <w:right w:val="nil"/>
            </w:tcBorders>
            <w:vAlign w:val="center"/>
          </w:tcPr>
          <w:p w14:paraId="728427EA" w14:textId="77777777" w:rsidR="00C86AF9" w:rsidRDefault="00C86AF9">
            <w:pPr>
              <w:jc w:val="center"/>
            </w:pPr>
          </w:p>
        </w:tc>
        <w:tc>
          <w:tcPr>
            <w:tcW w:w="3030" w:type="dxa"/>
            <w:tcBorders>
              <w:top w:val="nil"/>
              <w:left w:val="single" w:sz="2" w:space="0" w:color="auto"/>
              <w:bottom w:val="nil"/>
              <w:right w:val="single" w:sz="2" w:space="0" w:color="auto"/>
            </w:tcBorders>
            <w:vAlign w:val="center"/>
          </w:tcPr>
          <w:p w14:paraId="52FC2D73" w14:textId="77777777" w:rsidR="00C86AF9" w:rsidRDefault="00FB0521">
            <w:pPr>
              <w:jc w:val="center"/>
            </w:pPr>
            <w:r>
              <w:rPr>
                <w:sz w:val="20"/>
              </w:rPr>
              <w:t>4280</w:t>
            </w:r>
          </w:p>
        </w:tc>
        <w:tc>
          <w:tcPr>
            <w:tcW w:w="5805" w:type="dxa"/>
            <w:tcBorders>
              <w:top w:val="nil"/>
              <w:left w:val="nil"/>
              <w:bottom w:val="nil"/>
              <w:right w:val="single" w:sz="2" w:space="0" w:color="auto"/>
            </w:tcBorders>
            <w:vAlign w:val="center"/>
          </w:tcPr>
          <w:p w14:paraId="2F686EEB" w14:textId="77777777" w:rsidR="00C86AF9" w:rsidRDefault="00FB0521">
            <w:pPr>
              <w:jc w:val="center"/>
            </w:pPr>
            <w:r>
              <w:rPr>
                <w:sz w:val="20"/>
              </w:rPr>
              <w:t>oddział reumatologiczny</w:t>
            </w:r>
          </w:p>
        </w:tc>
      </w:tr>
      <w:tr w:rsidR="00C86AF9" w14:paraId="614370FA" w14:textId="77777777">
        <w:trPr>
          <w:trHeight w:val="136"/>
        </w:trPr>
        <w:tc>
          <w:tcPr>
            <w:tcW w:w="1245" w:type="dxa"/>
            <w:vMerge/>
            <w:tcBorders>
              <w:top w:val="single" w:sz="2" w:space="0" w:color="auto"/>
              <w:left w:val="single" w:sz="2" w:space="0" w:color="auto"/>
              <w:bottom w:val="nil"/>
              <w:right w:val="nil"/>
            </w:tcBorders>
            <w:vAlign w:val="center"/>
          </w:tcPr>
          <w:p w14:paraId="7F79B47D"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7B0E157E" w14:textId="77777777" w:rsidR="00C86AF9" w:rsidRDefault="00FB0521">
            <w:pPr>
              <w:jc w:val="center"/>
            </w:pPr>
            <w:r>
              <w:rPr>
                <w:sz w:val="20"/>
              </w:rPr>
              <w:t>4670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665B8D2A" w14:textId="77777777" w:rsidR="00C86AF9" w:rsidRDefault="00FB0521">
            <w:pPr>
              <w:jc w:val="center"/>
            </w:pPr>
            <w:r>
              <w:rPr>
                <w:sz w:val="20"/>
              </w:rPr>
              <w:t>oddział leczenia jednego dnia o profilu reumatologii</w:t>
            </w:r>
          </w:p>
        </w:tc>
      </w:tr>
      <w:tr w:rsidR="00C86AF9" w14:paraId="512710F7" w14:textId="77777777">
        <w:trPr>
          <w:trHeight w:val="136"/>
        </w:trPr>
        <w:tc>
          <w:tcPr>
            <w:tcW w:w="1245" w:type="dxa"/>
            <w:vMerge/>
            <w:tcBorders>
              <w:top w:val="single" w:sz="2" w:space="0" w:color="auto"/>
              <w:left w:val="single" w:sz="2" w:space="0" w:color="auto"/>
              <w:bottom w:val="nil"/>
              <w:right w:val="nil"/>
            </w:tcBorders>
            <w:vAlign w:val="center"/>
          </w:tcPr>
          <w:p w14:paraId="73521629"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2F291FF4"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57BB8D42" w14:textId="77777777" w:rsidR="00C86AF9" w:rsidRDefault="00C86AF9">
            <w:pPr>
              <w:jc w:val="center"/>
            </w:pPr>
          </w:p>
        </w:tc>
      </w:tr>
      <w:tr w:rsidR="00C86AF9" w14:paraId="7257821A" w14:textId="77777777">
        <w:trPr>
          <w:trHeight w:val="136"/>
        </w:trPr>
        <w:tc>
          <w:tcPr>
            <w:tcW w:w="1245" w:type="dxa"/>
            <w:vMerge/>
            <w:tcBorders>
              <w:top w:val="single" w:sz="2" w:space="0" w:color="auto"/>
              <w:left w:val="single" w:sz="2" w:space="0" w:color="auto"/>
              <w:bottom w:val="nil"/>
              <w:right w:val="nil"/>
            </w:tcBorders>
            <w:vAlign w:val="center"/>
          </w:tcPr>
          <w:p w14:paraId="62C2B476"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6291FFD0" w14:textId="77777777" w:rsidR="00C86AF9" w:rsidRDefault="00FB0521">
            <w:pPr>
              <w:jc w:val="center"/>
            </w:pPr>
            <w:r>
              <w:rPr>
                <w:sz w:val="20"/>
              </w:rPr>
              <w:t>67</w:t>
            </w:r>
          </w:p>
        </w:tc>
        <w:tc>
          <w:tcPr>
            <w:tcW w:w="5805" w:type="dxa"/>
            <w:vMerge/>
            <w:tcBorders>
              <w:top w:val="single" w:sz="2" w:space="0" w:color="auto"/>
              <w:left w:val="single" w:sz="2" w:space="0" w:color="auto"/>
              <w:bottom w:val="single" w:sz="2" w:space="0" w:color="auto"/>
              <w:right w:val="single" w:sz="2" w:space="0" w:color="auto"/>
            </w:tcBorders>
            <w:vAlign w:val="center"/>
          </w:tcPr>
          <w:p w14:paraId="160FAC73" w14:textId="77777777" w:rsidR="00C86AF9" w:rsidRDefault="00C86AF9">
            <w:pPr>
              <w:jc w:val="center"/>
            </w:pPr>
          </w:p>
        </w:tc>
      </w:tr>
      <w:tr w:rsidR="00C86AF9" w14:paraId="1A610734" w14:textId="77777777">
        <w:trPr>
          <w:trHeight w:val="136"/>
        </w:trPr>
        <w:tc>
          <w:tcPr>
            <w:tcW w:w="1245" w:type="dxa"/>
            <w:vMerge/>
            <w:tcBorders>
              <w:top w:val="single" w:sz="2" w:space="0" w:color="auto"/>
              <w:left w:val="single" w:sz="2" w:space="0" w:color="auto"/>
              <w:bottom w:val="nil"/>
              <w:right w:val="nil"/>
            </w:tcBorders>
            <w:vAlign w:val="center"/>
          </w:tcPr>
          <w:p w14:paraId="222726D8"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5309E8A3"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3E2E8996" w14:textId="77777777" w:rsidR="00C86AF9" w:rsidRDefault="00FB0521">
            <w:pPr>
              <w:jc w:val="center"/>
            </w:pPr>
            <w:r>
              <w:rPr>
                <w:sz w:val="20"/>
              </w:rPr>
              <w:t>oddział leczenia jednego dnia o profilu dermatologii i wenerologii</w:t>
            </w:r>
          </w:p>
        </w:tc>
      </w:tr>
      <w:tr w:rsidR="00C86AF9" w14:paraId="43DF98CC" w14:textId="77777777">
        <w:trPr>
          <w:trHeight w:val="136"/>
        </w:trPr>
        <w:tc>
          <w:tcPr>
            <w:tcW w:w="1245" w:type="dxa"/>
            <w:vMerge/>
            <w:tcBorders>
              <w:top w:val="single" w:sz="2" w:space="0" w:color="auto"/>
              <w:left w:val="single" w:sz="2" w:space="0" w:color="auto"/>
              <w:bottom w:val="nil"/>
              <w:right w:val="nil"/>
            </w:tcBorders>
            <w:vAlign w:val="center"/>
          </w:tcPr>
          <w:p w14:paraId="175E02DA"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CA01813"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74C85130" w14:textId="77777777" w:rsidR="00C86AF9" w:rsidRDefault="00C86AF9">
            <w:pPr>
              <w:jc w:val="center"/>
            </w:pPr>
          </w:p>
        </w:tc>
      </w:tr>
      <w:tr w:rsidR="00C86AF9" w14:paraId="07838003" w14:textId="77777777">
        <w:trPr>
          <w:trHeight w:val="136"/>
        </w:trPr>
        <w:tc>
          <w:tcPr>
            <w:tcW w:w="1245" w:type="dxa"/>
            <w:vMerge/>
            <w:tcBorders>
              <w:top w:val="single" w:sz="2" w:space="0" w:color="auto"/>
              <w:left w:val="single" w:sz="2" w:space="0" w:color="auto"/>
              <w:bottom w:val="nil"/>
              <w:right w:val="nil"/>
            </w:tcBorders>
            <w:vAlign w:val="center"/>
          </w:tcPr>
          <w:p w14:paraId="73F59569" w14:textId="77777777" w:rsidR="00C86AF9" w:rsidRDefault="00C86AF9">
            <w:pPr>
              <w:jc w:val="center"/>
            </w:pPr>
          </w:p>
        </w:tc>
        <w:tc>
          <w:tcPr>
            <w:tcW w:w="3030" w:type="dxa"/>
            <w:tcBorders>
              <w:top w:val="nil"/>
              <w:left w:val="single" w:sz="2" w:space="0" w:color="auto"/>
              <w:bottom w:val="nil"/>
              <w:right w:val="single" w:sz="2" w:space="0" w:color="auto"/>
            </w:tcBorders>
            <w:vAlign w:val="center"/>
          </w:tcPr>
          <w:p w14:paraId="2F71CC0A" w14:textId="77777777" w:rsidR="00C86AF9" w:rsidRDefault="00FB0521">
            <w:pPr>
              <w:jc w:val="center"/>
            </w:pPr>
            <w:r>
              <w:rPr>
                <w:sz w:val="20"/>
              </w:rPr>
              <w:t>09</w:t>
            </w:r>
          </w:p>
        </w:tc>
        <w:tc>
          <w:tcPr>
            <w:tcW w:w="5805" w:type="dxa"/>
            <w:vMerge/>
            <w:tcBorders>
              <w:top w:val="nil"/>
              <w:left w:val="single" w:sz="2" w:space="0" w:color="auto"/>
              <w:bottom w:val="single" w:sz="2" w:space="0" w:color="auto"/>
              <w:right w:val="single" w:sz="2" w:space="0" w:color="auto"/>
            </w:tcBorders>
            <w:vAlign w:val="center"/>
          </w:tcPr>
          <w:p w14:paraId="3BAD6EE1" w14:textId="77777777" w:rsidR="00C86AF9" w:rsidRDefault="00C86AF9">
            <w:pPr>
              <w:jc w:val="center"/>
            </w:pPr>
          </w:p>
        </w:tc>
      </w:tr>
      <w:tr w:rsidR="00C86AF9" w14:paraId="2D4D9242" w14:textId="77777777">
        <w:trPr>
          <w:trHeight w:val="136"/>
        </w:trPr>
        <w:tc>
          <w:tcPr>
            <w:tcW w:w="1245" w:type="dxa"/>
            <w:vMerge/>
            <w:tcBorders>
              <w:top w:val="single" w:sz="2" w:space="0" w:color="auto"/>
              <w:left w:val="single" w:sz="2" w:space="0" w:color="auto"/>
              <w:bottom w:val="nil"/>
              <w:right w:val="nil"/>
            </w:tcBorders>
            <w:vAlign w:val="center"/>
          </w:tcPr>
          <w:p w14:paraId="5AD2B780"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60D67D1E" w14:textId="77777777" w:rsidR="00C86AF9" w:rsidRDefault="00FB0521">
            <w:pPr>
              <w:jc w:val="center"/>
            </w:pPr>
            <w:r>
              <w:rPr>
                <w:sz w:val="20"/>
              </w:rPr>
              <w:t>ODDZIAŁ</w:t>
            </w:r>
          </w:p>
        </w:tc>
        <w:tc>
          <w:tcPr>
            <w:tcW w:w="5805" w:type="dxa"/>
            <w:tcBorders>
              <w:top w:val="single" w:sz="2" w:space="0" w:color="auto"/>
              <w:left w:val="nil"/>
              <w:bottom w:val="single" w:sz="2" w:space="0" w:color="auto"/>
              <w:right w:val="single" w:sz="2" w:space="0" w:color="auto"/>
            </w:tcBorders>
            <w:vAlign w:val="center"/>
          </w:tcPr>
          <w:p w14:paraId="1F8ADD03" w14:textId="77777777" w:rsidR="00C86AF9" w:rsidRDefault="00FB0521">
            <w:pPr>
              <w:jc w:val="center"/>
            </w:pPr>
            <w:r>
              <w:rPr>
                <w:sz w:val="20"/>
              </w:rPr>
              <w:t>TAK</w:t>
            </w:r>
          </w:p>
        </w:tc>
      </w:tr>
      <w:tr w:rsidR="00C86AF9" w14:paraId="13F53EED" w14:textId="77777777">
        <w:trPr>
          <w:trHeight w:val="136"/>
        </w:trPr>
        <w:tc>
          <w:tcPr>
            <w:tcW w:w="1245" w:type="dxa"/>
            <w:vMerge/>
            <w:tcBorders>
              <w:top w:val="single" w:sz="2" w:space="0" w:color="auto"/>
              <w:left w:val="single" w:sz="2" w:space="0" w:color="auto"/>
              <w:bottom w:val="nil"/>
              <w:right w:val="nil"/>
            </w:tcBorders>
            <w:vAlign w:val="center"/>
          </w:tcPr>
          <w:p w14:paraId="13F0C379" w14:textId="77777777" w:rsidR="00C86AF9" w:rsidRDefault="00C86AF9">
            <w:pPr>
              <w:jc w:val="center"/>
            </w:pPr>
          </w:p>
        </w:tc>
        <w:tc>
          <w:tcPr>
            <w:tcW w:w="3030" w:type="dxa"/>
            <w:tcBorders>
              <w:top w:val="nil"/>
              <w:left w:val="single" w:sz="2" w:space="0" w:color="auto"/>
              <w:bottom w:val="nil"/>
              <w:right w:val="nil"/>
            </w:tcBorders>
            <w:vAlign w:val="center"/>
          </w:tcPr>
          <w:p w14:paraId="1687B61A"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6F61BF4F" w14:textId="77777777" w:rsidR="00C86AF9" w:rsidRDefault="00FB0521">
            <w:pPr>
              <w:jc w:val="center"/>
            </w:pPr>
            <w:r>
              <w:rPr>
                <w:sz w:val="20"/>
              </w:rPr>
              <w:t>TAK</w:t>
            </w:r>
          </w:p>
        </w:tc>
      </w:tr>
      <w:tr w:rsidR="00C86AF9" w14:paraId="30E5836B" w14:textId="77777777">
        <w:trPr>
          <w:trHeight w:val="136"/>
        </w:trPr>
        <w:tc>
          <w:tcPr>
            <w:tcW w:w="1245" w:type="dxa"/>
            <w:vMerge/>
            <w:tcBorders>
              <w:top w:val="single" w:sz="2" w:space="0" w:color="auto"/>
              <w:left w:val="single" w:sz="2" w:space="0" w:color="auto"/>
              <w:bottom w:val="nil"/>
              <w:right w:val="nil"/>
            </w:tcBorders>
            <w:vAlign w:val="center"/>
          </w:tcPr>
          <w:p w14:paraId="427BBC13"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1FEB04AA" w14:textId="77777777" w:rsidR="00C86AF9" w:rsidRDefault="00FB0521">
            <w:pPr>
              <w:jc w:val="center"/>
            </w:pPr>
            <w:r>
              <w:rPr>
                <w:sz w:val="20"/>
              </w:rPr>
              <w:t>PORADNIA</w:t>
            </w:r>
          </w:p>
        </w:tc>
        <w:tc>
          <w:tcPr>
            <w:tcW w:w="5805" w:type="dxa"/>
            <w:tcBorders>
              <w:top w:val="single" w:sz="2" w:space="0" w:color="auto"/>
              <w:left w:val="nil"/>
              <w:bottom w:val="single" w:sz="2" w:space="0" w:color="auto"/>
              <w:right w:val="single" w:sz="2" w:space="0" w:color="auto"/>
            </w:tcBorders>
            <w:vAlign w:val="center"/>
          </w:tcPr>
          <w:p w14:paraId="161EA67B" w14:textId="77777777" w:rsidR="00C86AF9" w:rsidRDefault="00FB0521">
            <w:pPr>
              <w:jc w:val="center"/>
            </w:pPr>
            <w:r>
              <w:rPr>
                <w:sz w:val="20"/>
              </w:rPr>
              <w:t>TAK</w:t>
            </w:r>
          </w:p>
        </w:tc>
      </w:tr>
      <w:tr w:rsidR="00C86AF9" w14:paraId="74E354BE" w14:textId="77777777">
        <w:trPr>
          <w:trHeight w:val="136"/>
        </w:trPr>
        <w:tc>
          <w:tcPr>
            <w:tcW w:w="1245" w:type="dxa"/>
            <w:vMerge/>
            <w:tcBorders>
              <w:top w:val="single" w:sz="2" w:space="0" w:color="auto"/>
              <w:left w:val="single" w:sz="2" w:space="0" w:color="auto"/>
              <w:bottom w:val="nil"/>
              <w:right w:val="nil"/>
            </w:tcBorders>
            <w:vAlign w:val="center"/>
          </w:tcPr>
          <w:p w14:paraId="6FEF6554"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4E0F2FF7" w14:textId="77777777" w:rsidR="00C86AF9" w:rsidRDefault="00FB0521">
            <w:pPr>
              <w:jc w:val="center"/>
            </w:pPr>
            <w:r>
              <w:rPr>
                <w:sz w:val="20"/>
              </w:rPr>
              <w:t>ODDZIAŁ Z PORADNIĄ</w:t>
            </w:r>
          </w:p>
        </w:tc>
        <w:tc>
          <w:tcPr>
            <w:tcW w:w="5805" w:type="dxa"/>
            <w:tcBorders>
              <w:top w:val="nil"/>
              <w:left w:val="nil"/>
              <w:bottom w:val="single" w:sz="2" w:space="0" w:color="auto"/>
              <w:right w:val="single" w:sz="2" w:space="0" w:color="auto"/>
            </w:tcBorders>
            <w:vAlign w:val="center"/>
          </w:tcPr>
          <w:p w14:paraId="37AFF8AA" w14:textId="77777777" w:rsidR="00C86AF9" w:rsidRDefault="00FB0521">
            <w:pPr>
              <w:jc w:val="center"/>
            </w:pPr>
            <w:r>
              <w:rPr>
                <w:sz w:val="20"/>
              </w:rPr>
              <w:t>TAK</w:t>
            </w:r>
          </w:p>
        </w:tc>
      </w:tr>
      <w:tr w:rsidR="00C86AF9" w14:paraId="2E8F87F5" w14:textId="77777777">
        <w:trPr>
          <w:trHeight w:val="136"/>
        </w:trPr>
        <w:tc>
          <w:tcPr>
            <w:tcW w:w="1245" w:type="dxa"/>
            <w:vMerge/>
            <w:tcBorders>
              <w:top w:val="single" w:sz="2" w:space="0" w:color="auto"/>
              <w:left w:val="single" w:sz="2" w:space="0" w:color="auto"/>
              <w:bottom w:val="nil"/>
              <w:right w:val="nil"/>
            </w:tcBorders>
            <w:vAlign w:val="center"/>
          </w:tcPr>
          <w:p w14:paraId="5036E5B3"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6516D46C" w14:textId="77777777" w:rsidR="00C86AF9" w:rsidRDefault="00FB0521">
            <w:pPr>
              <w:jc w:val="center"/>
            </w:pPr>
            <w:r>
              <w:rPr>
                <w:sz w:val="20"/>
              </w:rPr>
              <w:t>ODDZIAŁ LECZENIA JEDNEGO DNIA Z PORADNIĄ</w:t>
            </w:r>
          </w:p>
        </w:tc>
        <w:tc>
          <w:tcPr>
            <w:tcW w:w="5805" w:type="dxa"/>
            <w:tcBorders>
              <w:top w:val="nil"/>
              <w:left w:val="single" w:sz="2" w:space="0" w:color="auto"/>
              <w:bottom w:val="single" w:sz="2" w:space="0" w:color="auto"/>
              <w:right w:val="single" w:sz="2" w:space="0" w:color="auto"/>
            </w:tcBorders>
            <w:vAlign w:val="center"/>
          </w:tcPr>
          <w:p w14:paraId="37E02F9E" w14:textId="77777777" w:rsidR="00C86AF9" w:rsidRDefault="00FB0521">
            <w:pPr>
              <w:jc w:val="center"/>
            </w:pPr>
            <w:r>
              <w:rPr>
                <w:sz w:val="20"/>
              </w:rPr>
              <w:t>TAK</w:t>
            </w:r>
          </w:p>
        </w:tc>
      </w:tr>
      <w:tr w:rsidR="00C86AF9" w14:paraId="37727F77" w14:textId="77777777">
        <w:trPr>
          <w:trHeight w:val="136"/>
        </w:trPr>
        <w:tc>
          <w:tcPr>
            <w:tcW w:w="1245" w:type="dxa"/>
            <w:vMerge/>
            <w:tcBorders>
              <w:top w:val="single" w:sz="2" w:space="0" w:color="auto"/>
              <w:left w:val="single" w:sz="2" w:space="0" w:color="auto"/>
              <w:bottom w:val="nil"/>
              <w:right w:val="nil"/>
            </w:tcBorders>
            <w:vAlign w:val="center"/>
          </w:tcPr>
          <w:p w14:paraId="535F8763"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12D9C273" w14:textId="77777777" w:rsidR="00C86AF9" w:rsidRDefault="00FB0521">
            <w:pPr>
              <w:jc w:val="center"/>
            </w:pPr>
            <w:r>
              <w:rPr>
                <w:sz w:val="20"/>
              </w:rPr>
              <w:t>ODDZIAŁ Z ODDZIAŁEM JEDNEGO DNIA</w:t>
            </w:r>
          </w:p>
        </w:tc>
        <w:tc>
          <w:tcPr>
            <w:tcW w:w="5805" w:type="dxa"/>
            <w:tcBorders>
              <w:top w:val="nil"/>
              <w:left w:val="nil"/>
              <w:bottom w:val="single" w:sz="2" w:space="0" w:color="auto"/>
              <w:right w:val="single" w:sz="2" w:space="0" w:color="auto"/>
            </w:tcBorders>
            <w:vAlign w:val="center"/>
          </w:tcPr>
          <w:p w14:paraId="47057551" w14:textId="77777777" w:rsidR="00C86AF9" w:rsidRDefault="00FB0521">
            <w:pPr>
              <w:jc w:val="center"/>
            </w:pPr>
            <w:r>
              <w:rPr>
                <w:sz w:val="20"/>
              </w:rPr>
              <w:t>NIE</w:t>
            </w:r>
          </w:p>
        </w:tc>
      </w:tr>
      <w:tr w:rsidR="00C86AF9" w14:paraId="2A28361E" w14:textId="77777777">
        <w:trPr>
          <w:trHeight w:val="136"/>
        </w:trPr>
        <w:tc>
          <w:tcPr>
            <w:tcW w:w="1245" w:type="dxa"/>
            <w:vMerge/>
            <w:tcBorders>
              <w:top w:val="single" w:sz="2" w:space="0" w:color="auto"/>
              <w:left w:val="single" w:sz="2" w:space="0" w:color="auto"/>
              <w:bottom w:val="nil"/>
              <w:right w:val="nil"/>
            </w:tcBorders>
            <w:vAlign w:val="center"/>
          </w:tcPr>
          <w:p w14:paraId="3E90C64E" w14:textId="77777777" w:rsidR="00C86AF9" w:rsidRDefault="00C86AF9">
            <w:pPr>
              <w:jc w:val="center"/>
            </w:pPr>
          </w:p>
        </w:tc>
        <w:tc>
          <w:tcPr>
            <w:tcW w:w="3030" w:type="dxa"/>
            <w:tcBorders>
              <w:top w:val="nil"/>
              <w:left w:val="single" w:sz="2" w:space="0" w:color="auto"/>
              <w:bottom w:val="nil"/>
              <w:right w:val="single" w:sz="2" w:space="0" w:color="auto"/>
            </w:tcBorders>
            <w:vAlign w:val="center"/>
          </w:tcPr>
          <w:p w14:paraId="53148284" w14:textId="77777777" w:rsidR="00C86AF9" w:rsidRDefault="00FB0521">
            <w:pPr>
              <w:jc w:val="center"/>
            </w:pPr>
            <w:r>
              <w:rPr>
                <w:sz w:val="20"/>
              </w:rPr>
              <w:t>ODDZIAŁ Z ODDZIAŁEM JEDNEGO DNIA ORAZ Z PORADNIĄ</w:t>
            </w:r>
          </w:p>
        </w:tc>
        <w:tc>
          <w:tcPr>
            <w:tcW w:w="5805" w:type="dxa"/>
            <w:tcBorders>
              <w:top w:val="nil"/>
              <w:left w:val="nil"/>
              <w:bottom w:val="nil"/>
              <w:right w:val="single" w:sz="2" w:space="0" w:color="auto"/>
            </w:tcBorders>
            <w:vAlign w:val="center"/>
          </w:tcPr>
          <w:p w14:paraId="54DFD62C" w14:textId="77777777" w:rsidR="00C86AF9" w:rsidRDefault="00FB0521">
            <w:pPr>
              <w:jc w:val="center"/>
            </w:pPr>
            <w:r>
              <w:rPr>
                <w:sz w:val="20"/>
              </w:rPr>
              <w:t>NIE</w:t>
            </w:r>
          </w:p>
        </w:tc>
      </w:tr>
      <w:tr w:rsidR="00C86AF9" w14:paraId="0F07E9F5" w14:textId="77777777">
        <w:trPr>
          <w:trHeight w:val="136"/>
        </w:trPr>
        <w:tc>
          <w:tcPr>
            <w:tcW w:w="1245" w:type="dxa"/>
            <w:vMerge/>
            <w:tcBorders>
              <w:top w:val="single" w:sz="2" w:space="0" w:color="auto"/>
              <w:left w:val="single" w:sz="2" w:space="0" w:color="auto"/>
              <w:bottom w:val="nil"/>
              <w:right w:val="nil"/>
            </w:tcBorders>
            <w:vAlign w:val="center"/>
          </w:tcPr>
          <w:p w14:paraId="63B0F875" w14:textId="77777777" w:rsidR="00C86AF9" w:rsidRDefault="00C86AF9">
            <w:pPr>
              <w:jc w:val="center"/>
            </w:pPr>
          </w:p>
        </w:tc>
        <w:tc>
          <w:tcPr>
            <w:tcW w:w="3030" w:type="dxa"/>
            <w:tcBorders>
              <w:top w:val="single" w:sz="2" w:space="0" w:color="auto"/>
              <w:left w:val="single" w:sz="2" w:space="0" w:color="auto"/>
              <w:bottom w:val="nil"/>
              <w:right w:val="single" w:sz="2" w:space="0" w:color="auto"/>
            </w:tcBorders>
            <w:vAlign w:val="center"/>
          </w:tcPr>
          <w:p w14:paraId="17389F5C" w14:textId="77777777" w:rsidR="00C86AF9" w:rsidRDefault="00FB0521">
            <w:pPr>
              <w:jc w:val="center"/>
            </w:pPr>
            <w:r>
              <w:rPr>
                <w:sz w:val="20"/>
              </w:rPr>
              <w:t>pozostałe</w:t>
            </w:r>
          </w:p>
        </w:tc>
        <w:tc>
          <w:tcPr>
            <w:tcW w:w="5805" w:type="dxa"/>
            <w:tcBorders>
              <w:top w:val="single" w:sz="2" w:space="0" w:color="auto"/>
              <w:left w:val="nil"/>
              <w:bottom w:val="nil"/>
              <w:right w:val="single" w:sz="2" w:space="0" w:color="auto"/>
            </w:tcBorders>
            <w:vAlign w:val="center"/>
          </w:tcPr>
          <w:p w14:paraId="724653C0" w14:textId="77777777" w:rsidR="00C86AF9" w:rsidRDefault="00FB0521">
            <w:pPr>
              <w:jc w:val="center"/>
            </w:pPr>
            <w:r>
              <w:rPr>
                <w:sz w:val="20"/>
              </w:rPr>
              <w:t>nie dotyczy</w:t>
            </w:r>
          </w:p>
        </w:tc>
      </w:tr>
      <w:tr w:rsidR="00C86AF9" w14:paraId="79E95E24"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DA72390"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00C10B2" w14:textId="77777777" w:rsidR="00C86AF9" w:rsidRDefault="00FB0521">
            <w:pPr>
              <w:jc w:val="center"/>
            </w:pPr>
            <w:r>
              <w:rPr>
                <w:sz w:val="20"/>
              </w:rPr>
              <w:t xml:space="preserve">lekarze specjaliści w dziedzinie reumatologii lub dermatologii i wenerologii </w:t>
            </w:r>
          </w:p>
        </w:tc>
      </w:tr>
      <w:tr w:rsidR="00C86AF9" w14:paraId="5657A4A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8CD9759" w14:textId="77777777" w:rsidR="00C86AF9" w:rsidRDefault="00C86AF9">
            <w:pPr>
              <w:jc w:val="center"/>
            </w:pPr>
          </w:p>
        </w:tc>
        <w:tc>
          <w:tcPr>
            <w:tcW w:w="3030" w:type="dxa"/>
            <w:tcBorders>
              <w:top w:val="nil"/>
              <w:left w:val="single" w:sz="2" w:space="0" w:color="auto"/>
              <w:bottom w:val="nil"/>
              <w:right w:val="single" w:sz="2" w:space="0" w:color="auto"/>
            </w:tcBorders>
            <w:vAlign w:val="center"/>
          </w:tcPr>
          <w:p w14:paraId="5233E601"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2C0BA8CE" w14:textId="77777777" w:rsidR="00C86AF9" w:rsidRDefault="00FB0521">
            <w:pPr>
              <w:jc w:val="center"/>
            </w:pPr>
            <w:r>
              <w:rPr>
                <w:sz w:val="20"/>
              </w:rPr>
              <w:t>równoważnik 2 etatów</w:t>
            </w:r>
          </w:p>
        </w:tc>
      </w:tr>
      <w:tr w:rsidR="00C86AF9" w14:paraId="61A672E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B546EE2" w14:textId="77777777" w:rsidR="00C86AF9" w:rsidRDefault="00C86AF9">
            <w:pPr>
              <w:jc w:val="center"/>
            </w:pPr>
          </w:p>
        </w:tc>
        <w:tc>
          <w:tcPr>
            <w:tcW w:w="3030" w:type="dxa"/>
            <w:vMerge w:val="restart"/>
            <w:tcBorders>
              <w:top w:val="single" w:sz="2" w:space="0" w:color="auto"/>
              <w:left w:val="single" w:sz="2" w:space="0" w:color="auto"/>
              <w:bottom w:val="single" w:sz="2" w:space="0" w:color="auto"/>
              <w:right w:val="single" w:sz="2" w:space="0" w:color="auto"/>
            </w:tcBorders>
            <w:vAlign w:val="center"/>
          </w:tcPr>
          <w:p w14:paraId="712EDA98"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2D84FB39" w14:textId="77777777" w:rsidR="00C86AF9" w:rsidRDefault="00FB0521">
            <w:pPr>
              <w:jc w:val="center"/>
            </w:pPr>
            <w:r>
              <w:rPr>
                <w:sz w:val="20"/>
              </w:rPr>
              <w:t>dostęp do konsultacji lekarza specjalisty w dziedzinie położnictwa i ginekologii</w:t>
            </w:r>
          </w:p>
        </w:tc>
      </w:tr>
      <w:tr w:rsidR="00C86AF9" w14:paraId="6C414B1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991EBEB" w14:textId="77777777" w:rsidR="00C86AF9" w:rsidRDefault="00C86AF9">
            <w:pPr>
              <w:jc w:val="center"/>
            </w:pPr>
          </w:p>
        </w:tc>
        <w:tc>
          <w:tcPr>
            <w:tcW w:w="3030" w:type="dxa"/>
            <w:vMerge/>
            <w:tcBorders>
              <w:top w:val="single" w:sz="2" w:space="0" w:color="auto"/>
              <w:left w:val="single" w:sz="2" w:space="0" w:color="auto"/>
              <w:bottom w:val="single" w:sz="2" w:space="0" w:color="auto"/>
              <w:right w:val="single" w:sz="2" w:space="0" w:color="auto"/>
            </w:tcBorders>
            <w:vAlign w:val="center"/>
          </w:tcPr>
          <w:p w14:paraId="7E146977" w14:textId="77777777" w:rsidR="00C86AF9" w:rsidRDefault="00C86AF9">
            <w:pPr>
              <w:jc w:val="center"/>
            </w:pPr>
          </w:p>
        </w:tc>
        <w:tc>
          <w:tcPr>
            <w:tcW w:w="5805" w:type="dxa"/>
            <w:tcBorders>
              <w:top w:val="nil"/>
              <w:left w:val="nil"/>
              <w:bottom w:val="single" w:sz="2" w:space="0" w:color="auto"/>
              <w:right w:val="single" w:sz="2" w:space="0" w:color="auto"/>
            </w:tcBorders>
            <w:vAlign w:val="center"/>
          </w:tcPr>
          <w:p w14:paraId="701EE4ED" w14:textId="77777777" w:rsidR="00C86AF9" w:rsidRDefault="00FB0521">
            <w:pPr>
              <w:jc w:val="center"/>
            </w:pPr>
            <w:r>
              <w:rPr>
                <w:sz w:val="20"/>
              </w:rPr>
              <w:t>dostęp do konsultacji lekarza specjalisty w dziedzinie reumatologii – w przypadku realizacji świadczenia wyłącznie przez lekarzy specjalistów w dziedzinie dermatologii i wenerologii</w:t>
            </w:r>
          </w:p>
        </w:tc>
      </w:tr>
      <w:tr w:rsidR="00C86AF9" w14:paraId="0DB9432F" w14:textId="77777777">
        <w:trPr>
          <w:trHeight w:val="696"/>
        </w:trPr>
        <w:tc>
          <w:tcPr>
            <w:tcW w:w="1245" w:type="dxa"/>
            <w:vMerge w:val="restart"/>
            <w:tcBorders>
              <w:top w:val="nil"/>
              <w:left w:val="single" w:sz="2" w:space="0" w:color="auto"/>
              <w:bottom w:val="single" w:sz="2" w:space="0" w:color="auto"/>
              <w:right w:val="single" w:sz="2" w:space="0" w:color="auto"/>
            </w:tcBorders>
            <w:vAlign w:val="center"/>
          </w:tcPr>
          <w:p w14:paraId="1FEB6A7C"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2560CD86" w14:textId="77777777" w:rsidR="00C86AF9" w:rsidRDefault="00FB0521">
            <w:pPr>
              <w:jc w:val="center"/>
            </w:pPr>
            <w:r>
              <w:rPr>
                <w:sz w:val="20"/>
              </w:rPr>
              <w:t>pielęgniarki</w:t>
            </w:r>
          </w:p>
        </w:tc>
      </w:tr>
      <w:tr w:rsidR="00C86AF9" w14:paraId="09C04F5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75309B7" w14:textId="77777777" w:rsidR="00C86AF9" w:rsidRDefault="00C86AF9">
            <w:pPr>
              <w:jc w:val="center"/>
            </w:pPr>
          </w:p>
        </w:tc>
        <w:tc>
          <w:tcPr>
            <w:tcW w:w="3030" w:type="dxa"/>
            <w:tcBorders>
              <w:top w:val="nil"/>
              <w:left w:val="nil"/>
              <w:bottom w:val="nil"/>
              <w:right w:val="single" w:sz="2" w:space="0" w:color="auto"/>
            </w:tcBorders>
            <w:vAlign w:val="center"/>
          </w:tcPr>
          <w:p w14:paraId="67A86853"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42B736DB" w14:textId="77777777" w:rsidR="00C86AF9" w:rsidRDefault="00FB0521">
            <w:pPr>
              <w:jc w:val="center"/>
            </w:pPr>
            <w:r>
              <w:rPr>
                <w:sz w:val="20"/>
              </w:rPr>
              <w:t>równoważnik 2 etatów</w:t>
            </w:r>
          </w:p>
        </w:tc>
      </w:tr>
      <w:tr w:rsidR="00C86AF9" w14:paraId="0BE51A9D" w14:textId="77777777">
        <w:trPr>
          <w:trHeight w:val="44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1AFB58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CD32953" w14:textId="77777777" w:rsidR="00C86AF9" w:rsidRDefault="00FB0521">
            <w:pPr>
              <w:jc w:val="center"/>
            </w:pPr>
            <w:r>
              <w:rPr>
                <w:sz w:val="20"/>
              </w:rPr>
              <w:t>RTG</w:t>
            </w:r>
          </w:p>
        </w:tc>
      </w:tr>
      <w:tr w:rsidR="00C86AF9" w14:paraId="40A25F7C" w14:textId="77777777">
        <w:trPr>
          <w:trHeight w:val="458"/>
        </w:trPr>
        <w:tc>
          <w:tcPr>
            <w:tcW w:w="1245" w:type="dxa"/>
            <w:vMerge/>
            <w:tcBorders>
              <w:top w:val="single" w:sz="2" w:space="0" w:color="auto"/>
              <w:left w:val="single" w:sz="2" w:space="0" w:color="auto"/>
              <w:bottom w:val="single" w:sz="2" w:space="0" w:color="auto"/>
              <w:right w:val="single" w:sz="2" w:space="0" w:color="auto"/>
            </w:tcBorders>
            <w:vAlign w:val="center"/>
          </w:tcPr>
          <w:p w14:paraId="6F3ABB1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B29760B" w14:textId="77777777" w:rsidR="00C86AF9" w:rsidRDefault="00FB0521">
            <w:pPr>
              <w:jc w:val="center"/>
            </w:pPr>
            <w:r>
              <w:rPr>
                <w:sz w:val="20"/>
              </w:rPr>
              <w:t>badania laboratoryjne (biochemiczne, testy w kierunku: HIV, HBV, HCV, morfologia krwi z rozmazem)</w:t>
            </w:r>
          </w:p>
        </w:tc>
      </w:tr>
      <w:tr w:rsidR="00C86AF9" w14:paraId="1A99253E" w14:textId="77777777">
        <w:trPr>
          <w:trHeight w:val="340"/>
        </w:trPr>
        <w:tc>
          <w:tcPr>
            <w:tcW w:w="1245" w:type="dxa"/>
            <w:vMerge/>
            <w:tcBorders>
              <w:top w:val="single" w:sz="2" w:space="0" w:color="auto"/>
              <w:left w:val="single" w:sz="2" w:space="0" w:color="auto"/>
              <w:bottom w:val="single" w:sz="2" w:space="0" w:color="auto"/>
              <w:right w:val="single" w:sz="2" w:space="0" w:color="auto"/>
            </w:tcBorders>
            <w:vAlign w:val="center"/>
          </w:tcPr>
          <w:p w14:paraId="3035E99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F4E517F" w14:textId="77777777" w:rsidR="00C86AF9" w:rsidRDefault="00FB0521">
            <w:pPr>
              <w:jc w:val="center"/>
            </w:pPr>
            <w:r>
              <w:rPr>
                <w:sz w:val="20"/>
              </w:rPr>
              <w:t xml:space="preserve">badania immunohistochemiczne </w:t>
            </w:r>
          </w:p>
        </w:tc>
      </w:tr>
    </w:tbl>
    <w:p w14:paraId="0036868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36DDFEBC" w14:textId="77777777">
        <w:trPr>
          <w:trHeight w:val="698"/>
        </w:trPr>
        <w:tc>
          <w:tcPr>
            <w:tcW w:w="1320" w:type="dxa"/>
            <w:tcBorders>
              <w:top w:val="nil"/>
              <w:left w:val="nil"/>
              <w:bottom w:val="nil"/>
              <w:right w:val="nil"/>
            </w:tcBorders>
            <w:vAlign w:val="bottom"/>
          </w:tcPr>
          <w:p w14:paraId="46D3BC10"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43E2958B" w14:textId="77777777" w:rsidR="00C86AF9" w:rsidRDefault="00FB0521">
            <w:pPr>
              <w:jc w:val="center"/>
            </w:pPr>
            <w:r>
              <w:rPr>
                <w:b/>
                <w:sz w:val="20"/>
              </w:rPr>
              <w:t xml:space="preserve">03.0000.336.02 </w:t>
            </w:r>
          </w:p>
        </w:tc>
        <w:tc>
          <w:tcPr>
            <w:tcW w:w="5805" w:type="dxa"/>
            <w:tcBorders>
              <w:top w:val="single" w:sz="2" w:space="0" w:color="auto"/>
              <w:left w:val="nil"/>
              <w:bottom w:val="single" w:sz="2" w:space="0" w:color="auto"/>
              <w:right w:val="single" w:sz="2" w:space="0" w:color="auto"/>
            </w:tcBorders>
            <w:vAlign w:val="center"/>
          </w:tcPr>
          <w:p w14:paraId="668FD4A7" w14:textId="77777777" w:rsidR="00C86AF9" w:rsidRDefault="00FB0521">
            <w:pPr>
              <w:jc w:val="center"/>
            </w:pPr>
            <w:r>
              <w:rPr>
                <w:b/>
                <w:sz w:val="20"/>
              </w:rPr>
              <w:t>Leczenie chorych z aktywną postacią zesztywniającego zapalenia stawów kręgosłupa (ZZSK)</w:t>
            </w:r>
          </w:p>
        </w:tc>
      </w:tr>
      <w:tr w:rsidR="00C86AF9" w14:paraId="43957DDA" w14:textId="77777777">
        <w:trPr>
          <w:trHeight w:val="136"/>
        </w:trPr>
        <w:tc>
          <w:tcPr>
            <w:tcW w:w="1320" w:type="dxa"/>
            <w:tcBorders>
              <w:top w:val="nil"/>
              <w:left w:val="nil"/>
              <w:bottom w:val="nil"/>
              <w:right w:val="nil"/>
            </w:tcBorders>
            <w:vAlign w:val="bottom"/>
          </w:tcPr>
          <w:p w14:paraId="7D8233A2" w14:textId="77777777" w:rsidR="00C86AF9" w:rsidRDefault="00C86AF9">
            <w:pPr>
              <w:jc w:val="left"/>
            </w:pPr>
          </w:p>
        </w:tc>
        <w:tc>
          <w:tcPr>
            <w:tcW w:w="2955" w:type="dxa"/>
            <w:tcBorders>
              <w:top w:val="nil"/>
              <w:left w:val="nil"/>
              <w:bottom w:val="nil"/>
              <w:right w:val="nil"/>
            </w:tcBorders>
            <w:vAlign w:val="bottom"/>
          </w:tcPr>
          <w:p w14:paraId="0703B6AE" w14:textId="77777777" w:rsidR="00C86AF9" w:rsidRDefault="00C86AF9">
            <w:pPr>
              <w:jc w:val="left"/>
            </w:pPr>
          </w:p>
        </w:tc>
        <w:tc>
          <w:tcPr>
            <w:tcW w:w="5805" w:type="dxa"/>
            <w:tcBorders>
              <w:top w:val="nil"/>
              <w:left w:val="nil"/>
              <w:bottom w:val="nil"/>
              <w:right w:val="nil"/>
            </w:tcBorders>
            <w:vAlign w:val="bottom"/>
          </w:tcPr>
          <w:p w14:paraId="3483E92F" w14:textId="77777777" w:rsidR="00C86AF9" w:rsidRDefault="00C86AF9">
            <w:pPr>
              <w:jc w:val="left"/>
            </w:pPr>
          </w:p>
        </w:tc>
      </w:tr>
      <w:tr w:rsidR="00C86AF9" w14:paraId="6EFF9A53" w14:textId="77777777">
        <w:trPr>
          <w:trHeight w:val="136"/>
        </w:trPr>
        <w:tc>
          <w:tcPr>
            <w:tcW w:w="1320" w:type="dxa"/>
            <w:vMerge w:val="restart"/>
            <w:tcBorders>
              <w:top w:val="single" w:sz="2" w:space="0" w:color="auto"/>
              <w:left w:val="single" w:sz="2" w:space="0" w:color="auto"/>
              <w:bottom w:val="nil"/>
              <w:right w:val="nil"/>
            </w:tcBorders>
            <w:vAlign w:val="center"/>
          </w:tcPr>
          <w:p w14:paraId="5909DC80"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6A5CFF34"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0CB74C87" w14:textId="77777777" w:rsidR="00C86AF9" w:rsidRDefault="00FB0521">
            <w:pPr>
              <w:jc w:val="center"/>
            </w:pPr>
            <w:r>
              <w:rPr>
                <w:b/>
                <w:sz w:val="20"/>
              </w:rPr>
              <w:t>nazwa</w:t>
            </w:r>
          </w:p>
        </w:tc>
      </w:tr>
      <w:tr w:rsidR="00C86AF9" w14:paraId="7FA7D506" w14:textId="77777777">
        <w:trPr>
          <w:trHeight w:val="136"/>
        </w:trPr>
        <w:tc>
          <w:tcPr>
            <w:tcW w:w="1320" w:type="dxa"/>
            <w:vMerge/>
            <w:tcBorders>
              <w:top w:val="single" w:sz="2" w:space="0" w:color="auto"/>
              <w:left w:val="single" w:sz="2" w:space="0" w:color="auto"/>
              <w:bottom w:val="nil"/>
              <w:right w:val="nil"/>
            </w:tcBorders>
            <w:vAlign w:val="center"/>
          </w:tcPr>
          <w:p w14:paraId="5ED066B3"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7C00C74D" w14:textId="77777777" w:rsidR="00C86AF9" w:rsidRDefault="00FB0521">
            <w:pPr>
              <w:jc w:val="center"/>
            </w:pPr>
            <w:r>
              <w:rPr>
                <w:sz w:val="20"/>
              </w:rPr>
              <w:t>1280</w:t>
            </w:r>
          </w:p>
        </w:tc>
        <w:tc>
          <w:tcPr>
            <w:tcW w:w="5805" w:type="dxa"/>
            <w:tcBorders>
              <w:top w:val="single" w:sz="2" w:space="0" w:color="auto"/>
              <w:left w:val="nil"/>
              <w:bottom w:val="single" w:sz="2" w:space="0" w:color="auto"/>
              <w:right w:val="single" w:sz="2" w:space="0" w:color="auto"/>
            </w:tcBorders>
            <w:vAlign w:val="center"/>
          </w:tcPr>
          <w:p w14:paraId="44EAD2DA" w14:textId="77777777" w:rsidR="00C86AF9" w:rsidRDefault="00FB0521">
            <w:pPr>
              <w:jc w:val="center"/>
            </w:pPr>
            <w:r>
              <w:rPr>
                <w:sz w:val="20"/>
              </w:rPr>
              <w:t>poradnia reumatologiczna</w:t>
            </w:r>
          </w:p>
        </w:tc>
      </w:tr>
      <w:tr w:rsidR="00C86AF9" w14:paraId="0911155A" w14:textId="77777777">
        <w:trPr>
          <w:trHeight w:val="136"/>
        </w:trPr>
        <w:tc>
          <w:tcPr>
            <w:tcW w:w="1320" w:type="dxa"/>
            <w:vMerge/>
            <w:tcBorders>
              <w:top w:val="single" w:sz="2" w:space="0" w:color="auto"/>
              <w:left w:val="single" w:sz="2" w:space="0" w:color="auto"/>
              <w:bottom w:val="nil"/>
              <w:right w:val="nil"/>
            </w:tcBorders>
            <w:vAlign w:val="center"/>
          </w:tcPr>
          <w:p w14:paraId="64A45398"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F27D759" w14:textId="77777777" w:rsidR="00C86AF9" w:rsidRPr="00244CF0" w:rsidRDefault="00FB0521">
            <w:pPr>
              <w:jc w:val="center"/>
              <w:rPr>
                <w:strike/>
                <w:highlight w:val="yellow"/>
              </w:rPr>
            </w:pPr>
            <w:r w:rsidRPr="00244CF0">
              <w:rPr>
                <w:strike/>
                <w:sz w:val="20"/>
                <w:highlight w:val="yellow"/>
              </w:rPr>
              <w:t>1281</w:t>
            </w:r>
          </w:p>
        </w:tc>
        <w:tc>
          <w:tcPr>
            <w:tcW w:w="5805" w:type="dxa"/>
            <w:tcBorders>
              <w:top w:val="nil"/>
              <w:left w:val="nil"/>
              <w:bottom w:val="single" w:sz="2" w:space="0" w:color="auto"/>
              <w:right w:val="single" w:sz="2" w:space="0" w:color="auto"/>
            </w:tcBorders>
            <w:vAlign w:val="center"/>
          </w:tcPr>
          <w:p w14:paraId="067D1EBE" w14:textId="77777777" w:rsidR="00C86AF9" w:rsidRPr="00244CF0" w:rsidRDefault="00FB0521">
            <w:pPr>
              <w:jc w:val="center"/>
              <w:rPr>
                <w:strike/>
                <w:highlight w:val="yellow"/>
              </w:rPr>
            </w:pPr>
            <w:r w:rsidRPr="00244CF0">
              <w:rPr>
                <w:strike/>
                <w:sz w:val="20"/>
                <w:highlight w:val="yellow"/>
              </w:rPr>
              <w:t>poradnia reumatologiczna dla dzieci</w:t>
            </w:r>
          </w:p>
        </w:tc>
      </w:tr>
      <w:tr w:rsidR="00C86AF9" w14:paraId="7198C116" w14:textId="77777777">
        <w:trPr>
          <w:trHeight w:val="136"/>
        </w:trPr>
        <w:tc>
          <w:tcPr>
            <w:tcW w:w="1320" w:type="dxa"/>
            <w:vMerge/>
            <w:tcBorders>
              <w:top w:val="single" w:sz="2" w:space="0" w:color="auto"/>
              <w:left w:val="single" w:sz="2" w:space="0" w:color="auto"/>
              <w:bottom w:val="nil"/>
              <w:right w:val="nil"/>
            </w:tcBorders>
            <w:vAlign w:val="center"/>
          </w:tcPr>
          <w:p w14:paraId="6F6CC54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AD84B38" w14:textId="77777777" w:rsidR="00C86AF9" w:rsidRDefault="00FB0521">
            <w:pPr>
              <w:jc w:val="center"/>
            </w:pPr>
            <w:r>
              <w:rPr>
                <w:sz w:val="20"/>
              </w:rPr>
              <w:t>4000</w:t>
            </w:r>
          </w:p>
        </w:tc>
        <w:tc>
          <w:tcPr>
            <w:tcW w:w="5805" w:type="dxa"/>
            <w:tcBorders>
              <w:top w:val="nil"/>
              <w:left w:val="nil"/>
              <w:bottom w:val="single" w:sz="2" w:space="0" w:color="auto"/>
              <w:right w:val="single" w:sz="2" w:space="0" w:color="auto"/>
            </w:tcBorders>
            <w:vAlign w:val="center"/>
          </w:tcPr>
          <w:p w14:paraId="16CA7FE2" w14:textId="77777777" w:rsidR="00C86AF9" w:rsidRDefault="00FB0521">
            <w:pPr>
              <w:jc w:val="center"/>
            </w:pPr>
            <w:r>
              <w:rPr>
                <w:sz w:val="20"/>
              </w:rPr>
              <w:t>oddział chorób wewnętrznych</w:t>
            </w:r>
          </w:p>
        </w:tc>
      </w:tr>
      <w:tr w:rsidR="00C86AF9" w14:paraId="4C5A300A" w14:textId="77777777">
        <w:trPr>
          <w:trHeight w:val="136"/>
        </w:trPr>
        <w:tc>
          <w:tcPr>
            <w:tcW w:w="1320" w:type="dxa"/>
            <w:vMerge/>
            <w:tcBorders>
              <w:top w:val="single" w:sz="2" w:space="0" w:color="auto"/>
              <w:left w:val="single" w:sz="2" w:space="0" w:color="auto"/>
              <w:bottom w:val="nil"/>
              <w:right w:val="nil"/>
            </w:tcBorders>
            <w:vAlign w:val="center"/>
          </w:tcPr>
          <w:p w14:paraId="0C346DD8"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266ACE4" w14:textId="77777777" w:rsidR="00C86AF9" w:rsidRDefault="00FB0521">
            <w:pPr>
              <w:jc w:val="center"/>
            </w:pPr>
            <w:r>
              <w:rPr>
                <w:sz w:val="20"/>
              </w:rPr>
              <w:t>4280</w:t>
            </w:r>
          </w:p>
        </w:tc>
        <w:tc>
          <w:tcPr>
            <w:tcW w:w="5805" w:type="dxa"/>
            <w:tcBorders>
              <w:top w:val="nil"/>
              <w:left w:val="nil"/>
              <w:bottom w:val="single" w:sz="2" w:space="0" w:color="auto"/>
              <w:right w:val="single" w:sz="2" w:space="0" w:color="auto"/>
            </w:tcBorders>
            <w:vAlign w:val="center"/>
          </w:tcPr>
          <w:p w14:paraId="48039439" w14:textId="77777777" w:rsidR="00C86AF9" w:rsidRDefault="00FB0521">
            <w:pPr>
              <w:jc w:val="center"/>
            </w:pPr>
            <w:r>
              <w:rPr>
                <w:sz w:val="20"/>
              </w:rPr>
              <w:t>oddział reumatologiczny</w:t>
            </w:r>
          </w:p>
        </w:tc>
      </w:tr>
      <w:tr w:rsidR="00C86AF9" w14:paraId="4A93DDE5" w14:textId="77777777">
        <w:trPr>
          <w:trHeight w:val="136"/>
        </w:trPr>
        <w:tc>
          <w:tcPr>
            <w:tcW w:w="1320" w:type="dxa"/>
            <w:vMerge/>
            <w:tcBorders>
              <w:top w:val="single" w:sz="2" w:space="0" w:color="auto"/>
              <w:left w:val="single" w:sz="2" w:space="0" w:color="auto"/>
              <w:bottom w:val="nil"/>
              <w:right w:val="nil"/>
            </w:tcBorders>
            <w:vAlign w:val="center"/>
          </w:tcPr>
          <w:p w14:paraId="3AF1C79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8831BDC" w14:textId="77777777" w:rsidR="00C86AF9" w:rsidRPr="00244CF0" w:rsidRDefault="00FB0521">
            <w:pPr>
              <w:jc w:val="center"/>
              <w:rPr>
                <w:strike/>
                <w:highlight w:val="yellow"/>
              </w:rPr>
            </w:pPr>
            <w:r w:rsidRPr="00244CF0">
              <w:rPr>
                <w:strike/>
                <w:sz w:val="20"/>
                <w:highlight w:val="yellow"/>
              </w:rPr>
              <w:t>4281</w:t>
            </w:r>
          </w:p>
        </w:tc>
        <w:tc>
          <w:tcPr>
            <w:tcW w:w="5805" w:type="dxa"/>
            <w:tcBorders>
              <w:top w:val="nil"/>
              <w:left w:val="nil"/>
              <w:bottom w:val="single" w:sz="2" w:space="0" w:color="auto"/>
              <w:right w:val="single" w:sz="2" w:space="0" w:color="auto"/>
            </w:tcBorders>
            <w:vAlign w:val="center"/>
          </w:tcPr>
          <w:p w14:paraId="08D0BA9D" w14:textId="77777777" w:rsidR="00C86AF9" w:rsidRPr="00244CF0" w:rsidRDefault="00FB0521">
            <w:pPr>
              <w:jc w:val="center"/>
              <w:rPr>
                <w:strike/>
                <w:highlight w:val="yellow"/>
              </w:rPr>
            </w:pPr>
            <w:r w:rsidRPr="00244CF0">
              <w:rPr>
                <w:strike/>
                <w:sz w:val="20"/>
                <w:highlight w:val="yellow"/>
              </w:rPr>
              <w:t>oddział reumatologiczny dla dzieci</w:t>
            </w:r>
          </w:p>
        </w:tc>
      </w:tr>
      <w:tr w:rsidR="00C86AF9" w14:paraId="15EA2842" w14:textId="77777777">
        <w:trPr>
          <w:trHeight w:val="136"/>
        </w:trPr>
        <w:tc>
          <w:tcPr>
            <w:tcW w:w="1320" w:type="dxa"/>
            <w:vMerge/>
            <w:tcBorders>
              <w:top w:val="single" w:sz="2" w:space="0" w:color="auto"/>
              <w:left w:val="single" w:sz="2" w:space="0" w:color="auto"/>
              <w:bottom w:val="nil"/>
              <w:right w:val="nil"/>
            </w:tcBorders>
            <w:vAlign w:val="center"/>
          </w:tcPr>
          <w:p w14:paraId="25B4714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669CD5E" w14:textId="77777777" w:rsidR="00C86AF9" w:rsidRPr="00244CF0" w:rsidRDefault="00FB0521">
            <w:pPr>
              <w:jc w:val="center"/>
              <w:rPr>
                <w:strike/>
                <w:highlight w:val="yellow"/>
              </w:rPr>
            </w:pPr>
            <w:r w:rsidRPr="00244CF0">
              <w:rPr>
                <w:strike/>
                <w:sz w:val="20"/>
                <w:highlight w:val="yellow"/>
              </w:rPr>
              <w:t>4401</w:t>
            </w:r>
          </w:p>
        </w:tc>
        <w:tc>
          <w:tcPr>
            <w:tcW w:w="5805" w:type="dxa"/>
            <w:tcBorders>
              <w:top w:val="nil"/>
              <w:left w:val="nil"/>
              <w:bottom w:val="single" w:sz="2" w:space="0" w:color="auto"/>
              <w:right w:val="single" w:sz="2" w:space="0" w:color="auto"/>
            </w:tcBorders>
            <w:vAlign w:val="center"/>
          </w:tcPr>
          <w:p w14:paraId="73F84133" w14:textId="77777777" w:rsidR="00C86AF9" w:rsidRPr="00244CF0" w:rsidRDefault="00FB0521">
            <w:pPr>
              <w:jc w:val="center"/>
              <w:rPr>
                <w:strike/>
                <w:highlight w:val="yellow"/>
              </w:rPr>
            </w:pPr>
            <w:r w:rsidRPr="00244CF0">
              <w:rPr>
                <w:strike/>
                <w:sz w:val="20"/>
                <w:highlight w:val="yellow"/>
              </w:rPr>
              <w:t>oddział pediatryczny</w:t>
            </w:r>
          </w:p>
        </w:tc>
      </w:tr>
      <w:tr w:rsidR="00C86AF9" w14:paraId="17947C1D" w14:textId="77777777">
        <w:trPr>
          <w:trHeight w:val="136"/>
        </w:trPr>
        <w:tc>
          <w:tcPr>
            <w:tcW w:w="1320" w:type="dxa"/>
            <w:vMerge/>
            <w:tcBorders>
              <w:top w:val="single" w:sz="2" w:space="0" w:color="auto"/>
              <w:left w:val="single" w:sz="2" w:space="0" w:color="auto"/>
              <w:bottom w:val="nil"/>
              <w:right w:val="nil"/>
            </w:tcBorders>
            <w:vAlign w:val="center"/>
          </w:tcPr>
          <w:p w14:paraId="531720A6"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94C74BE"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45278134" w14:textId="77777777" w:rsidR="00C86AF9" w:rsidRDefault="00FB0521">
            <w:pPr>
              <w:jc w:val="center"/>
            </w:pPr>
            <w:r>
              <w:rPr>
                <w:sz w:val="20"/>
              </w:rPr>
              <w:t>oddział leczenia jednego dnia o profilu reumatologii</w:t>
            </w:r>
          </w:p>
        </w:tc>
      </w:tr>
      <w:tr w:rsidR="00C86AF9" w14:paraId="4C855CB1" w14:textId="77777777">
        <w:trPr>
          <w:trHeight w:val="136"/>
        </w:trPr>
        <w:tc>
          <w:tcPr>
            <w:tcW w:w="1320" w:type="dxa"/>
            <w:vMerge/>
            <w:tcBorders>
              <w:top w:val="single" w:sz="2" w:space="0" w:color="auto"/>
              <w:left w:val="single" w:sz="2" w:space="0" w:color="auto"/>
              <w:bottom w:val="nil"/>
              <w:right w:val="nil"/>
            </w:tcBorders>
            <w:vAlign w:val="center"/>
          </w:tcPr>
          <w:p w14:paraId="366A1E4E"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01971E7" w14:textId="77777777" w:rsidR="00C86AF9" w:rsidRDefault="00FB0521">
            <w:pPr>
              <w:jc w:val="center"/>
            </w:pPr>
            <w:r>
              <w:rPr>
                <w:sz w:val="20"/>
              </w:rPr>
              <w:t xml:space="preserve">HC.1.2. </w:t>
            </w:r>
          </w:p>
        </w:tc>
        <w:tc>
          <w:tcPr>
            <w:tcW w:w="5805" w:type="dxa"/>
            <w:vMerge/>
            <w:tcBorders>
              <w:top w:val="nil"/>
              <w:left w:val="single" w:sz="2" w:space="0" w:color="auto"/>
              <w:bottom w:val="single" w:sz="2" w:space="0" w:color="auto"/>
              <w:right w:val="single" w:sz="2" w:space="0" w:color="auto"/>
            </w:tcBorders>
            <w:vAlign w:val="center"/>
          </w:tcPr>
          <w:p w14:paraId="0B335D0C" w14:textId="77777777" w:rsidR="00C86AF9" w:rsidRDefault="00C86AF9">
            <w:pPr>
              <w:jc w:val="center"/>
            </w:pPr>
          </w:p>
        </w:tc>
      </w:tr>
      <w:tr w:rsidR="00C86AF9" w14:paraId="2BB1D045" w14:textId="77777777">
        <w:trPr>
          <w:trHeight w:val="136"/>
        </w:trPr>
        <w:tc>
          <w:tcPr>
            <w:tcW w:w="1320" w:type="dxa"/>
            <w:vMerge/>
            <w:tcBorders>
              <w:top w:val="single" w:sz="2" w:space="0" w:color="auto"/>
              <w:left w:val="single" w:sz="2" w:space="0" w:color="auto"/>
              <w:bottom w:val="nil"/>
              <w:right w:val="nil"/>
            </w:tcBorders>
            <w:vAlign w:val="center"/>
          </w:tcPr>
          <w:p w14:paraId="3341C925"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DCE57EB" w14:textId="77777777" w:rsidR="00C86AF9" w:rsidRDefault="00FB0521">
            <w:pPr>
              <w:jc w:val="center"/>
            </w:pPr>
            <w:r>
              <w:rPr>
                <w:sz w:val="20"/>
              </w:rPr>
              <w:t>67</w:t>
            </w:r>
          </w:p>
        </w:tc>
        <w:tc>
          <w:tcPr>
            <w:tcW w:w="5805" w:type="dxa"/>
            <w:vMerge/>
            <w:tcBorders>
              <w:top w:val="nil"/>
              <w:left w:val="single" w:sz="2" w:space="0" w:color="auto"/>
              <w:bottom w:val="single" w:sz="2" w:space="0" w:color="auto"/>
              <w:right w:val="single" w:sz="2" w:space="0" w:color="auto"/>
            </w:tcBorders>
            <w:vAlign w:val="center"/>
          </w:tcPr>
          <w:p w14:paraId="700FDD83" w14:textId="77777777" w:rsidR="00C86AF9" w:rsidRDefault="00C86AF9">
            <w:pPr>
              <w:jc w:val="center"/>
            </w:pPr>
          </w:p>
        </w:tc>
      </w:tr>
      <w:tr w:rsidR="00C86AF9" w14:paraId="01CF2B03" w14:textId="77777777">
        <w:trPr>
          <w:trHeight w:val="136"/>
        </w:trPr>
        <w:tc>
          <w:tcPr>
            <w:tcW w:w="1320" w:type="dxa"/>
            <w:vMerge/>
            <w:tcBorders>
              <w:top w:val="single" w:sz="2" w:space="0" w:color="auto"/>
              <w:left w:val="single" w:sz="2" w:space="0" w:color="auto"/>
              <w:bottom w:val="nil"/>
              <w:right w:val="nil"/>
            </w:tcBorders>
            <w:vAlign w:val="center"/>
          </w:tcPr>
          <w:p w14:paraId="5F8FAD46"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5F737D7" w14:textId="77777777" w:rsidR="00C86AF9" w:rsidRPr="00244CF0" w:rsidRDefault="00FB0521">
            <w:pPr>
              <w:jc w:val="center"/>
              <w:rPr>
                <w:strike/>
                <w:highlight w:val="yellow"/>
              </w:rPr>
            </w:pPr>
            <w:r w:rsidRPr="00244CF0">
              <w:rPr>
                <w:strike/>
                <w:sz w:val="20"/>
                <w:highlight w:val="yellow"/>
              </w:rPr>
              <w:t>4671</w:t>
            </w:r>
          </w:p>
        </w:tc>
        <w:tc>
          <w:tcPr>
            <w:tcW w:w="5805" w:type="dxa"/>
            <w:vMerge w:val="restart"/>
            <w:tcBorders>
              <w:top w:val="nil"/>
              <w:left w:val="single" w:sz="2" w:space="0" w:color="auto"/>
              <w:bottom w:val="nil"/>
              <w:right w:val="single" w:sz="2" w:space="0" w:color="auto"/>
            </w:tcBorders>
            <w:vAlign w:val="center"/>
          </w:tcPr>
          <w:p w14:paraId="1825EBAE" w14:textId="77777777" w:rsidR="00C86AF9" w:rsidRPr="00244CF0" w:rsidRDefault="00FB0521">
            <w:pPr>
              <w:jc w:val="center"/>
              <w:rPr>
                <w:strike/>
              </w:rPr>
            </w:pPr>
            <w:r w:rsidRPr="00244CF0">
              <w:rPr>
                <w:strike/>
                <w:sz w:val="20"/>
                <w:highlight w:val="yellow"/>
              </w:rPr>
              <w:t>oddział leczenia jednego dnia dla dzieci o profilu reumatologii</w:t>
            </w:r>
          </w:p>
        </w:tc>
      </w:tr>
      <w:tr w:rsidR="00C86AF9" w14:paraId="5AA9BADE" w14:textId="77777777">
        <w:trPr>
          <w:trHeight w:val="136"/>
        </w:trPr>
        <w:tc>
          <w:tcPr>
            <w:tcW w:w="1320" w:type="dxa"/>
            <w:vMerge/>
            <w:tcBorders>
              <w:top w:val="single" w:sz="2" w:space="0" w:color="auto"/>
              <w:left w:val="single" w:sz="2" w:space="0" w:color="auto"/>
              <w:bottom w:val="nil"/>
              <w:right w:val="nil"/>
            </w:tcBorders>
            <w:vAlign w:val="center"/>
          </w:tcPr>
          <w:p w14:paraId="03B1B96E"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423724D" w14:textId="77777777" w:rsidR="00C86AF9" w:rsidRPr="00244CF0" w:rsidRDefault="00FB0521">
            <w:pPr>
              <w:jc w:val="center"/>
              <w:rPr>
                <w:strike/>
                <w:highlight w:val="yellow"/>
              </w:rPr>
            </w:pPr>
            <w:r w:rsidRPr="00244CF0">
              <w:rPr>
                <w:strike/>
                <w:sz w:val="20"/>
                <w:highlight w:val="yellow"/>
              </w:rPr>
              <w:t xml:space="preserve">HC.1.2. </w:t>
            </w:r>
          </w:p>
        </w:tc>
        <w:tc>
          <w:tcPr>
            <w:tcW w:w="5805" w:type="dxa"/>
            <w:vMerge/>
            <w:tcBorders>
              <w:top w:val="nil"/>
              <w:left w:val="single" w:sz="2" w:space="0" w:color="auto"/>
              <w:bottom w:val="nil"/>
              <w:right w:val="single" w:sz="2" w:space="0" w:color="auto"/>
            </w:tcBorders>
            <w:vAlign w:val="center"/>
          </w:tcPr>
          <w:p w14:paraId="6EE4CD6D" w14:textId="77777777" w:rsidR="00C86AF9" w:rsidRDefault="00C86AF9">
            <w:pPr>
              <w:jc w:val="center"/>
            </w:pPr>
          </w:p>
        </w:tc>
      </w:tr>
      <w:tr w:rsidR="00C86AF9" w14:paraId="0F77271D" w14:textId="77777777">
        <w:trPr>
          <w:trHeight w:val="136"/>
        </w:trPr>
        <w:tc>
          <w:tcPr>
            <w:tcW w:w="1320" w:type="dxa"/>
            <w:vMerge/>
            <w:tcBorders>
              <w:top w:val="single" w:sz="2" w:space="0" w:color="auto"/>
              <w:left w:val="single" w:sz="2" w:space="0" w:color="auto"/>
              <w:bottom w:val="nil"/>
              <w:right w:val="nil"/>
            </w:tcBorders>
            <w:vAlign w:val="center"/>
          </w:tcPr>
          <w:p w14:paraId="3C72C29F"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19A11DCA" w14:textId="77777777" w:rsidR="00C86AF9" w:rsidRPr="00244CF0" w:rsidRDefault="00FB0521">
            <w:pPr>
              <w:jc w:val="center"/>
              <w:rPr>
                <w:strike/>
                <w:highlight w:val="yellow"/>
              </w:rPr>
            </w:pPr>
            <w:r w:rsidRPr="00244CF0">
              <w:rPr>
                <w:strike/>
                <w:sz w:val="20"/>
                <w:highlight w:val="yellow"/>
              </w:rPr>
              <w:t>67</w:t>
            </w:r>
          </w:p>
        </w:tc>
        <w:tc>
          <w:tcPr>
            <w:tcW w:w="5805" w:type="dxa"/>
            <w:vMerge/>
            <w:tcBorders>
              <w:top w:val="nil"/>
              <w:left w:val="single" w:sz="2" w:space="0" w:color="auto"/>
              <w:bottom w:val="nil"/>
              <w:right w:val="single" w:sz="2" w:space="0" w:color="auto"/>
            </w:tcBorders>
            <w:vAlign w:val="center"/>
          </w:tcPr>
          <w:p w14:paraId="5500818F" w14:textId="77777777" w:rsidR="00C86AF9" w:rsidRDefault="00C86AF9">
            <w:pPr>
              <w:jc w:val="center"/>
            </w:pPr>
          </w:p>
        </w:tc>
      </w:tr>
      <w:tr w:rsidR="00C86AF9" w14:paraId="6C20B20C" w14:textId="77777777">
        <w:trPr>
          <w:trHeight w:val="136"/>
        </w:trPr>
        <w:tc>
          <w:tcPr>
            <w:tcW w:w="1320" w:type="dxa"/>
            <w:vMerge/>
            <w:tcBorders>
              <w:top w:val="single" w:sz="2" w:space="0" w:color="auto"/>
              <w:left w:val="single" w:sz="2" w:space="0" w:color="auto"/>
              <w:bottom w:val="nil"/>
              <w:right w:val="nil"/>
            </w:tcBorders>
            <w:vAlign w:val="center"/>
          </w:tcPr>
          <w:p w14:paraId="6924470B"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2FC66416" w14:textId="77777777" w:rsidR="00C86AF9" w:rsidRDefault="00FB0521">
            <w:pPr>
              <w:jc w:val="center"/>
            </w:pPr>
            <w:r>
              <w:rPr>
                <w:sz w:val="20"/>
              </w:rPr>
              <w:t>ODDZIAŁ</w:t>
            </w:r>
          </w:p>
        </w:tc>
        <w:tc>
          <w:tcPr>
            <w:tcW w:w="5805" w:type="dxa"/>
            <w:tcBorders>
              <w:top w:val="single" w:sz="2" w:space="0" w:color="auto"/>
              <w:left w:val="nil"/>
              <w:bottom w:val="single" w:sz="2" w:space="0" w:color="auto"/>
              <w:right w:val="single" w:sz="2" w:space="0" w:color="auto"/>
            </w:tcBorders>
            <w:vAlign w:val="center"/>
          </w:tcPr>
          <w:p w14:paraId="68FA79D4" w14:textId="77777777" w:rsidR="00C86AF9" w:rsidRDefault="00FB0521">
            <w:pPr>
              <w:jc w:val="center"/>
            </w:pPr>
            <w:r>
              <w:rPr>
                <w:sz w:val="20"/>
              </w:rPr>
              <w:t>TAK</w:t>
            </w:r>
          </w:p>
        </w:tc>
      </w:tr>
      <w:tr w:rsidR="00C86AF9" w14:paraId="50C39516" w14:textId="77777777">
        <w:trPr>
          <w:trHeight w:val="136"/>
        </w:trPr>
        <w:tc>
          <w:tcPr>
            <w:tcW w:w="1320" w:type="dxa"/>
            <w:vMerge/>
            <w:tcBorders>
              <w:top w:val="single" w:sz="2" w:space="0" w:color="auto"/>
              <w:left w:val="single" w:sz="2" w:space="0" w:color="auto"/>
              <w:bottom w:val="nil"/>
              <w:right w:val="nil"/>
            </w:tcBorders>
            <w:vAlign w:val="center"/>
          </w:tcPr>
          <w:p w14:paraId="3D5B761D" w14:textId="77777777" w:rsidR="00C86AF9" w:rsidRDefault="00C86AF9">
            <w:pPr>
              <w:jc w:val="center"/>
            </w:pPr>
          </w:p>
        </w:tc>
        <w:tc>
          <w:tcPr>
            <w:tcW w:w="2955" w:type="dxa"/>
            <w:tcBorders>
              <w:top w:val="nil"/>
              <w:left w:val="single" w:sz="2" w:space="0" w:color="auto"/>
              <w:bottom w:val="nil"/>
              <w:right w:val="nil"/>
            </w:tcBorders>
            <w:vAlign w:val="center"/>
          </w:tcPr>
          <w:p w14:paraId="78CF04D5"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38F95877" w14:textId="77777777" w:rsidR="00C86AF9" w:rsidRDefault="00FB0521">
            <w:pPr>
              <w:jc w:val="center"/>
            </w:pPr>
            <w:r>
              <w:rPr>
                <w:sz w:val="20"/>
              </w:rPr>
              <w:t>TAK</w:t>
            </w:r>
          </w:p>
        </w:tc>
      </w:tr>
      <w:tr w:rsidR="00C86AF9" w14:paraId="2CC0E9B5" w14:textId="77777777">
        <w:trPr>
          <w:trHeight w:val="136"/>
        </w:trPr>
        <w:tc>
          <w:tcPr>
            <w:tcW w:w="1320" w:type="dxa"/>
            <w:vMerge/>
            <w:tcBorders>
              <w:top w:val="single" w:sz="2" w:space="0" w:color="auto"/>
              <w:left w:val="single" w:sz="2" w:space="0" w:color="auto"/>
              <w:bottom w:val="nil"/>
              <w:right w:val="nil"/>
            </w:tcBorders>
            <w:vAlign w:val="center"/>
          </w:tcPr>
          <w:p w14:paraId="7A3B4E3F"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035BE3F" w14:textId="77777777" w:rsidR="00C86AF9" w:rsidRDefault="00FB0521">
            <w:pPr>
              <w:jc w:val="center"/>
            </w:pPr>
            <w:r>
              <w:rPr>
                <w:sz w:val="20"/>
              </w:rPr>
              <w:t>PORADNIA</w:t>
            </w:r>
          </w:p>
        </w:tc>
        <w:tc>
          <w:tcPr>
            <w:tcW w:w="5805" w:type="dxa"/>
            <w:tcBorders>
              <w:top w:val="single" w:sz="2" w:space="0" w:color="auto"/>
              <w:left w:val="nil"/>
              <w:bottom w:val="single" w:sz="2" w:space="0" w:color="auto"/>
              <w:right w:val="single" w:sz="2" w:space="0" w:color="auto"/>
            </w:tcBorders>
            <w:vAlign w:val="center"/>
          </w:tcPr>
          <w:p w14:paraId="38D05E5D" w14:textId="77777777" w:rsidR="00C86AF9" w:rsidRDefault="00FB0521">
            <w:pPr>
              <w:jc w:val="center"/>
            </w:pPr>
            <w:r>
              <w:rPr>
                <w:sz w:val="20"/>
              </w:rPr>
              <w:t>TAK</w:t>
            </w:r>
          </w:p>
        </w:tc>
      </w:tr>
      <w:tr w:rsidR="00C86AF9" w14:paraId="02A499EB" w14:textId="77777777">
        <w:trPr>
          <w:trHeight w:val="136"/>
        </w:trPr>
        <w:tc>
          <w:tcPr>
            <w:tcW w:w="1320" w:type="dxa"/>
            <w:vMerge/>
            <w:tcBorders>
              <w:top w:val="single" w:sz="2" w:space="0" w:color="auto"/>
              <w:left w:val="single" w:sz="2" w:space="0" w:color="auto"/>
              <w:bottom w:val="nil"/>
              <w:right w:val="nil"/>
            </w:tcBorders>
            <w:vAlign w:val="center"/>
          </w:tcPr>
          <w:p w14:paraId="7FD2890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ADF2423" w14:textId="77777777" w:rsidR="00C86AF9" w:rsidRDefault="00FB0521">
            <w:pPr>
              <w:jc w:val="center"/>
            </w:pPr>
            <w:r>
              <w:rPr>
                <w:sz w:val="20"/>
              </w:rPr>
              <w:t>ODDZIAŁ Z PORADNIĄ</w:t>
            </w:r>
          </w:p>
        </w:tc>
        <w:tc>
          <w:tcPr>
            <w:tcW w:w="5805" w:type="dxa"/>
            <w:tcBorders>
              <w:top w:val="nil"/>
              <w:left w:val="nil"/>
              <w:bottom w:val="single" w:sz="2" w:space="0" w:color="auto"/>
              <w:right w:val="single" w:sz="2" w:space="0" w:color="auto"/>
            </w:tcBorders>
            <w:vAlign w:val="center"/>
          </w:tcPr>
          <w:p w14:paraId="6D7A29DB" w14:textId="77777777" w:rsidR="00C86AF9" w:rsidRDefault="00FB0521">
            <w:pPr>
              <w:jc w:val="center"/>
            </w:pPr>
            <w:r>
              <w:rPr>
                <w:sz w:val="20"/>
              </w:rPr>
              <w:t>TAK</w:t>
            </w:r>
          </w:p>
        </w:tc>
      </w:tr>
      <w:tr w:rsidR="00C86AF9" w14:paraId="22600C69" w14:textId="77777777">
        <w:trPr>
          <w:trHeight w:val="136"/>
        </w:trPr>
        <w:tc>
          <w:tcPr>
            <w:tcW w:w="1320" w:type="dxa"/>
            <w:vMerge/>
            <w:tcBorders>
              <w:top w:val="single" w:sz="2" w:space="0" w:color="auto"/>
              <w:left w:val="single" w:sz="2" w:space="0" w:color="auto"/>
              <w:bottom w:val="nil"/>
              <w:right w:val="nil"/>
            </w:tcBorders>
            <w:vAlign w:val="center"/>
          </w:tcPr>
          <w:p w14:paraId="7FB17A73"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56B382D1" w14:textId="77777777" w:rsidR="00C86AF9" w:rsidRDefault="00FB0521">
            <w:pPr>
              <w:jc w:val="center"/>
            </w:pPr>
            <w:r>
              <w:rPr>
                <w:sz w:val="20"/>
              </w:rPr>
              <w:t>ODDZIAŁ LECZENIA JEDNEGO DNIA Z PORADNIĄ</w:t>
            </w:r>
          </w:p>
        </w:tc>
        <w:tc>
          <w:tcPr>
            <w:tcW w:w="5805" w:type="dxa"/>
            <w:tcBorders>
              <w:top w:val="nil"/>
              <w:left w:val="single" w:sz="2" w:space="0" w:color="auto"/>
              <w:bottom w:val="single" w:sz="2" w:space="0" w:color="auto"/>
              <w:right w:val="single" w:sz="2" w:space="0" w:color="auto"/>
            </w:tcBorders>
            <w:vAlign w:val="center"/>
          </w:tcPr>
          <w:p w14:paraId="3FAE7234" w14:textId="77777777" w:rsidR="00C86AF9" w:rsidRDefault="00FB0521">
            <w:pPr>
              <w:jc w:val="center"/>
            </w:pPr>
            <w:r>
              <w:rPr>
                <w:sz w:val="20"/>
              </w:rPr>
              <w:t>TAK</w:t>
            </w:r>
          </w:p>
        </w:tc>
      </w:tr>
      <w:tr w:rsidR="00C86AF9" w14:paraId="46137DED" w14:textId="77777777">
        <w:trPr>
          <w:trHeight w:val="136"/>
        </w:trPr>
        <w:tc>
          <w:tcPr>
            <w:tcW w:w="1320" w:type="dxa"/>
            <w:vMerge/>
            <w:tcBorders>
              <w:top w:val="single" w:sz="2" w:space="0" w:color="auto"/>
              <w:left w:val="single" w:sz="2" w:space="0" w:color="auto"/>
              <w:bottom w:val="nil"/>
              <w:right w:val="nil"/>
            </w:tcBorders>
            <w:vAlign w:val="center"/>
          </w:tcPr>
          <w:p w14:paraId="59C8D19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81E5A17" w14:textId="77777777" w:rsidR="00C86AF9" w:rsidRDefault="00FB0521">
            <w:pPr>
              <w:jc w:val="center"/>
            </w:pPr>
            <w:r>
              <w:rPr>
                <w:sz w:val="20"/>
              </w:rPr>
              <w:t>ODDZIAŁ Z ODDZIAŁEM JEDNEGO DNIA</w:t>
            </w:r>
          </w:p>
        </w:tc>
        <w:tc>
          <w:tcPr>
            <w:tcW w:w="5805" w:type="dxa"/>
            <w:tcBorders>
              <w:top w:val="nil"/>
              <w:left w:val="nil"/>
              <w:bottom w:val="single" w:sz="2" w:space="0" w:color="auto"/>
              <w:right w:val="single" w:sz="2" w:space="0" w:color="auto"/>
            </w:tcBorders>
            <w:vAlign w:val="center"/>
          </w:tcPr>
          <w:p w14:paraId="0F72E6F8" w14:textId="77777777" w:rsidR="00C86AF9" w:rsidRDefault="00FB0521">
            <w:pPr>
              <w:jc w:val="center"/>
            </w:pPr>
            <w:r>
              <w:rPr>
                <w:sz w:val="20"/>
              </w:rPr>
              <w:t>NIE</w:t>
            </w:r>
          </w:p>
        </w:tc>
      </w:tr>
      <w:tr w:rsidR="00C86AF9" w14:paraId="69AABC09" w14:textId="77777777">
        <w:trPr>
          <w:trHeight w:val="136"/>
        </w:trPr>
        <w:tc>
          <w:tcPr>
            <w:tcW w:w="1320" w:type="dxa"/>
            <w:vMerge/>
            <w:tcBorders>
              <w:top w:val="single" w:sz="2" w:space="0" w:color="auto"/>
              <w:left w:val="single" w:sz="2" w:space="0" w:color="auto"/>
              <w:bottom w:val="nil"/>
              <w:right w:val="nil"/>
            </w:tcBorders>
            <w:vAlign w:val="center"/>
          </w:tcPr>
          <w:p w14:paraId="74D2D206"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56D023B8" w14:textId="77777777" w:rsidR="00C86AF9" w:rsidRDefault="00FB0521">
            <w:pPr>
              <w:jc w:val="center"/>
            </w:pPr>
            <w:r>
              <w:rPr>
                <w:sz w:val="20"/>
              </w:rPr>
              <w:t>ODDZIAŁ Z ODDZIAŁEM JEDNEGO DNIA ORAZ Z PORADNIĄ</w:t>
            </w:r>
          </w:p>
        </w:tc>
        <w:tc>
          <w:tcPr>
            <w:tcW w:w="5805" w:type="dxa"/>
            <w:tcBorders>
              <w:top w:val="nil"/>
              <w:left w:val="nil"/>
              <w:bottom w:val="nil"/>
              <w:right w:val="single" w:sz="2" w:space="0" w:color="auto"/>
            </w:tcBorders>
            <w:vAlign w:val="center"/>
          </w:tcPr>
          <w:p w14:paraId="09F72748" w14:textId="77777777" w:rsidR="00C86AF9" w:rsidRDefault="00FB0521">
            <w:pPr>
              <w:jc w:val="center"/>
            </w:pPr>
            <w:r>
              <w:rPr>
                <w:sz w:val="20"/>
              </w:rPr>
              <w:t>NIE</w:t>
            </w:r>
          </w:p>
        </w:tc>
      </w:tr>
      <w:tr w:rsidR="00C86AF9" w14:paraId="587B0D86" w14:textId="77777777">
        <w:trPr>
          <w:trHeight w:val="136"/>
        </w:trPr>
        <w:tc>
          <w:tcPr>
            <w:tcW w:w="1320" w:type="dxa"/>
            <w:vMerge/>
            <w:tcBorders>
              <w:top w:val="single" w:sz="2" w:space="0" w:color="auto"/>
              <w:left w:val="single" w:sz="2" w:space="0" w:color="auto"/>
              <w:bottom w:val="nil"/>
              <w:right w:val="nil"/>
            </w:tcBorders>
            <w:vAlign w:val="center"/>
          </w:tcPr>
          <w:p w14:paraId="55FC9F07"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76DAFC0"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25FC3B48" w14:textId="77777777" w:rsidR="00C86AF9" w:rsidRDefault="00FB0521">
            <w:pPr>
              <w:jc w:val="center"/>
            </w:pPr>
            <w:r>
              <w:rPr>
                <w:sz w:val="20"/>
              </w:rPr>
              <w:t>nie dotyczy</w:t>
            </w:r>
          </w:p>
        </w:tc>
      </w:tr>
      <w:tr w:rsidR="00C86AF9" w14:paraId="62D5F3C7" w14:textId="77777777">
        <w:trPr>
          <w:trHeight w:val="563"/>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03C2BBC1"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60A98812" w14:textId="77777777" w:rsidR="00C86AF9" w:rsidRDefault="00FB0521">
            <w:pPr>
              <w:jc w:val="center"/>
            </w:pPr>
            <w:r>
              <w:rPr>
                <w:sz w:val="20"/>
              </w:rPr>
              <w:t>lekarze specjaliści w dziedzinie reumatologii</w:t>
            </w:r>
          </w:p>
        </w:tc>
      </w:tr>
      <w:tr w:rsidR="00C86AF9" w14:paraId="05ED1DF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4F5FFF2"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C68BAE9"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48D747DF" w14:textId="77777777" w:rsidR="00C86AF9" w:rsidRDefault="00FB0521">
            <w:pPr>
              <w:jc w:val="center"/>
            </w:pPr>
            <w:r>
              <w:rPr>
                <w:sz w:val="20"/>
              </w:rPr>
              <w:t>równoważnik 2 etatów</w:t>
            </w:r>
          </w:p>
        </w:tc>
      </w:tr>
      <w:tr w:rsidR="00C86AF9" w14:paraId="5CE9C10D" w14:textId="77777777">
        <w:trPr>
          <w:trHeight w:val="845"/>
        </w:trPr>
        <w:tc>
          <w:tcPr>
            <w:tcW w:w="1320" w:type="dxa"/>
            <w:vMerge w:val="restart"/>
            <w:tcBorders>
              <w:top w:val="nil"/>
              <w:left w:val="single" w:sz="2" w:space="0" w:color="auto"/>
              <w:bottom w:val="single" w:sz="2" w:space="0" w:color="auto"/>
              <w:right w:val="single" w:sz="2" w:space="0" w:color="auto"/>
            </w:tcBorders>
            <w:vAlign w:val="center"/>
          </w:tcPr>
          <w:p w14:paraId="74A2578D" w14:textId="77777777" w:rsidR="00C86AF9" w:rsidRDefault="00FB0521">
            <w:pPr>
              <w:jc w:val="cente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1305B47C" w14:textId="77777777" w:rsidR="00C86AF9" w:rsidRDefault="00FB0521">
            <w:pPr>
              <w:jc w:val="center"/>
            </w:pPr>
            <w:r>
              <w:rPr>
                <w:sz w:val="20"/>
              </w:rPr>
              <w:t>pielęgniarki</w:t>
            </w:r>
          </w:p>
        </w:tc>
      </w:tr>
      <w:tr w:rsidR="00C86AF9" w14:paraId="7B6A9533"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0E9FFEEB" w14:textId="77777777" w:rsidR="00C86AF9" w:rsidRDefault="00C86AF9">
            <w:pPr>
              <w:jc w:val="center"/>
            </w:pPr>
          </w:p>
        </w:tc>
        <w:tc>
          <w:tcPr>
            <w:tcW w:w="2955" w:type="dxa"/>
            <w:tcBorders>
              <w:top w:val="nil"/>
              <w:left w:val="nil"/>
              <w:bottom w:val="nil"/>
              <w:right w:val="single" w:sz="2" w:space="0" w:color="auto"/>
            </w:tcBorders>
            <w:vAlign w:val="center"/>
          </w:tcPr>
          <w:p w14:paraId="2B034621"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37A621C7" w14:textId="77777777" w:rsidR="00C86AF9" w:rsidRDefault="00FB0521">
            <w:pPr>
              <w:jc w:val="center"/>
            </w:pPr>
            <w:r>
              <w:rPr>
                <w:sz w:val="20"/>
              </w:rPr>
              <w:t>równoważnik 2 etatów</w:t>
            </w:r>
          </w:p>
        </w:tc>
      </w:tr>
      <w:tr w:rsidR="00C86AF9" w14:paraId="251FC355"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42EAB16D"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40A56BA7" w14:textId="77777777" w:rsidR="00C86AF9" w:rsidRDefault="00FB0521">
            <w:pPr>
              <w:jc w:val="center"/>
            </w:pPr>
            <w:r>
              <w:rPr>
                <w:sz w:val="20"/>
              </w:rPr>
              <w:t>RTG</w:t>
            </w:r>
          </w:p>
        </w:tc>
      </w:tr>
      <w:tr w:rsidR="00C86AF9" w14:paraId="75C3837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E95494D"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5029FC5E" w14:textId="77777777" w:rsidR="00C86AF9" w:rsidRDefault="00FB0521">
            <w:pPr>
              <w:jc w:val="center"/>
            </w:pPr>
            <w:r>
              <w:rPr>
                <w:sz w:val="20"/>
              </w:rPr>
              <w:t>badania laboratoryjne (biochemiczne, morfologia krwi z rozmazem, testy w kierunku: HIV, HBV, HCV)</w:t>
            </w:r>
          </w:p>
        </w:tc>
      </w:tr>
      <w:tr w:rsidR="00C86AF9" w14:paraId="3338639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897DDA6"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51F0CBD" w14:textId="77777777" w:rsidR="00C86AF9" w:rsidRDefault="00FB0521">
            <w:pPr>
              <w:jc w:val="center"/>
            </w:pPr>
            <w:r>
              <w:rPr>
                <w:sz w:val="20"/>
              </w:rPr>
              <w:t xml:space="preserve">badania immunohistochemiczne </w:t>
            </w:r>
          </w:p>
        </w:tc>
      </w:tr>
      <w:tr w:rsidR="00C86AF9" w14:paraId="28757223"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55047E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3E44D47" w14:textId="77777777" w:rsidR="00C86AF9" w:rsidRDefault="00FB0521">
            <w:pPr>
              <w:jc w:val="center"/>
            </w:pPr>
            <w:r>
              <w:rPr>
                <w:sz w:val="20"/>
              </w:rPr>
              <w:t>EKG</w:t>
            </w:r>
          </w:p>
        </w:tc>
      </w:tr>
    </w:tbl>
    <w:p w14:paraId="3CA87E49"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615E12AB" w14:textId="77777777">
        <w:trPr>
          <w:trHeight w:val="698"/>
        </w:trPr>
        <w:tc>
          <w:tcPr>
            <w:tcW w:w="1245" w:type="dxa"/>
            <w:tcBorders>
              <w:top w:val="nil"/>
              <w:left w:val="nil"/>
              <w:bottom w:val="nil"/>
              <w:right w:val="nil"/>
            </w:tcBorders>
            <w:vAlign w:val="center"/>
          </w:tcPr>
          <w:p w14:paraId="27017AA2"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7ECA5098" w14:textId="77777777" w:rsidR="00C86AF9" w:rsidRDefault="00FB0521">
            <w:pPr>
              <w:jc w:val="center"/>
            </w:pPr>
            <w:r>
              <w:rPr>
                <w:b/>
                <w:sz w:val="20"/>
              </w:rPr>
              <w:t xml:space="preserve">03.0000.337.02 </w:t>
            </w:r>
          </w:p>
        </w:tc>
        <w:tc>
          <w:tcPr>
            <w:tcW w:w="5820" w:type="dxa"/>
            <w:tcBorders>
              <w:top w:val="single" w:sz="2" w:space="0" w:color="auto"/>
              <w:left w:val="nil"/>
              <w:bottom w:val="single" w:sz="2" w:space="0" w:color="auto"/>
              <w:right w:val="single" w:sz="2" w:space="0" w:color="auto"/>
            </w:tcBorders>
            <w:vAlign w:val="center"/>
          </w:tcPr>
          <w:p w14:paraId="3282DCD1" w14:textId="77777777" w:rsidR="00C86AF9" w:rsidRDefault="00FB0521">
            <w:pPr>
              <w:jc w:val="center"/>
            </w:pPr>
            <w:r>
              <w:rPr>
                <w:b/>
                <w:sz w:val="20"/>
              </w:rPr>
              <w:t>Leczenie niedokrwistości u chorych z przewlekłą niewydolnością nerek</w:t>
            </w:r>
          </w:p>
        </w:tc>
      </w:tr>
      <w:tr w:rsidR="00C86AF9" w14:paraId="717F3C7D" w14:textId="77777777">
        <w:trPr>
          <w:trHeight w:val="136"/>
        </w:trPr>
        <w:tc>
          <w:tcPr>
            <w:tcW w:w="1245" w:type="dxa"/>
            <w:tcBorders>
              <w:top w:val="nil"/>
              <w:left w:val="nil"/>
              <w:bottom w:val="nil"/>
              <w:right w:val="nil"/>
            </w:tcBorders>
            <w:vAlign w:val="bottom"/>
          </w:tcPr>
          <w:p w14:paraId="70FF14AB" w14:textId="77777777" w:rsidR="00C86AF9" w:rsidRDefault="00C86AF9">
            <w:pPr>
              <w:jc w:val="left"/>
            </w:pPr>
          </w:p>
        </w:tc>
        <w:tc>
          <w:tcPr>
            <w:tcW w:w="3015" w:type="dxa"/>
            <w:tcBorders>
              <w:top w:val="nil"/>
              <w:left w:val="nil"/>
              <w:bottom w:val="nil"/>
              <w:right w:val="nil"/>
            </w:tcBorders>
            <w:vAlign w:val="bottom"/>
          </w:tcPr>
          <w:p w14:paraId="04C8C934" w14:textId="77777777" w:rsidR="00C86AF9" w:rsidRDefault="00C86AF9">
            <w:pPr>
              <w:jc w:val="left"/>
            </w:pPr>
          </w:p>
        </w:tc>
        <w:tc>
          <w:tcPr>
            <w:tcW w:w="5820" w:type="dxa"/>
            <w:tcBorders>
              <w:top w:val="nil"/>
              <w:left w:val="nil"/>
              <w:bottom w:val="nil"/>
              <w:right w:val="nil"/>
            </w:tcBorders>
            <w:vAlign w:val="bottom"/>
          </w:tcPr>
          <w:p w14:paraId="25DB84B8" w14:textId="77777777" w:rsidR="00C86AF9" w:rsidRDefault="00C86AF9">
            <w:pPr>
              <w:jc w:val="left"/>
            </w:pPr>
          </w:p>
        </w:tc>
      </w:tr>
      <w:tr w:rsidR="00C86AF9" w14:paraId="4B68B962"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94089B6"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nil"/>
            </w:tcBorders>
            <w:vAlign w:val="center"/>
          </w:tcPr>
          <w:p w14:paraId="7BEFE028" w14:textId="77777777" w:rsidR="00C86AF9" w:rsidRDefault="00FB0521">
            <w:pPr>
              <w:jc w:val="center"/>
            </w:pPr>
            <w:r>
              <w:rPr>
                <w:b/>
                <w:sz w:val="20"/>
              </w:rPr>
              <w:t>kod resortowy</w:t>
            </w:r>
          </w:p>
        </w:tc>
        <w:tc>
          <w:tcPr>
            <w:tcW w:w="5820" w:type="dxa"/>
            <w:tcBorders>
              <w:top w:val="single" w:sz="2" w:space="0" w:color="auto"/>
              <w:left w:val="single" w:sz="2" w:space="0" w:color="auto"/>
              <w:bottom w:val="single" w:sz="2" w:space="0" w:color="auto"/>
              <w:right w:val="single" w:sz="2" w:space="0" w:color="auto"/>
            </w:tcBorders>
            <w:vAlign w:val="center"/>
          </w:tcPr>
          <w:p w14:paraId="3C7764F4" w14:textId="77777777" w:rsidR="00C86AF9" w:rsidRDefault="00FB0521">
            <w:pPr>
              <w:jc w:val="center"/>
            </w:pPr>
            <w:r>
              <w:rPr>
                <w:b/>
                <w:sz w:val="20"/>
              </w:rPr>
              <w:t>nazwa</w:t>
            </w:r>
          </w:p>
        </w:tc>
      </w:tr>
      <w:tr w:rsidR="00C86AF9" w14:paraId="27A2190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B9CCF27"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19C3C9E3" w14:textId="77777777" w:rsidR="00C86AF9" w:rsidRDefault="00FB0521">
            <w:pPr>
              <w:jc w:val="center"/>
            </w:pPr>
            <w:r>
              <w:rPr>
                <w:sz w:val="20"/>
              </w:rPr>
              <w:t>1130</w:t>
            </w:r>
          </w:p>
        </w:tc>
        <w:tc>
          <w:tcPr>
            <w:tcW w:w="5820" w:type="dxa"/>
            <w:tcBorders>
              <w:top w:val="nil"/>
              <w:left w:val="single" w:sz="2" w:space="0" w:color="auto"/>
              <w:bottom w:val="single" w:sz="2" w:space="0" w:color="auto"/>
              <w:right w:val="single" w:sz="2" w:space="0" w:color="auto"/>
            </w:tcBorders>
            <w:vAlign w:val="center"/>
          </w:tcPr>
          <w:p w14:paraId="0724BE38" w14:textId="77777777" w:rsidR="00C86AF9" w:rsidRDefault="00FB0521">
            <w:pPr>
              <w:jc w:val="center"/>
            </w:pPr>
            <w:r>
              <w:rPr>
                <w:sz w:val="20"/>
              </w:rPr>
              <w:t>poradnia nefrologiczna</w:t>
            </w:r>
          </w:p>
        </w:tc>
      </w:tr>
      <w:tr w:rsidR="00C86AF9" w14:paraId="60B84D8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A6DB3E"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6C3587C0" w14:textId="77777777" w:rsidR="00C86AF9" w:rsidRDefault="00FB0521">
            <w:pPr>
              <w:jc w:val="center"/>
            </w:pPr>
            <w:r>
              <w:rPr>
                <w:sz w:val="20"/>
              </w:rPr>
              <w:t>1131</w:t>
            </w:r>
          </w:p>
        </w:tc>
        <w:tc>
          <w:tcPr>
            <w:tcW w:w="5820" w:type="dxa"/>
            <w:tcBorders>
              <w:top w:val="nil"/>
              <w:left w:val="single" w:sz="2" w:space="0" w:color="auto"/>
              <w:bottom w:val="single" w:sz="2" w:space="0" w:color="auto"/>
              <w:right w:val="single" w:sz="2" w:space="0" w:color="auto"/>
            </w:tcBorders>
            <w:vAlign w:val="center"/>
          </w:tcPr>
          <w:p w14:paraId="5CA5D3B9" w14:textId="77777777" w:rsidR="00C86AF9" w:rsidRDefault="00FB0521">
            <w:pPr>
              <w:jc w:val="center"/>
            </w:pPr>
            <w:r>
              <w:rPr>
                <w:sz w:val="20"/>
              </w:rPr>
              <w:t>poradnia nefrologiczna dla dzieci</w:t>
            </w:r>
          </w:p>
        </w:tc>
      </w:tr>
      <w:tr w:rsidR="00C86AF9" w14:paraId="58F1426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830E69"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53CC87DE" w14:textId="77777777" w:rsidR="00C86AF9" w:rsidRDefault="00FB0521">
            <w:pPr>
              <w:jc w:val="center"/>
            </w:pPr>
            <w:r>
              <w:rPr>
                <w:sz w:val="20"/>
              </w:rPr>
              <w:t>4000</w:t>
            </w:r>
          </w:p>
        </w:tc>
        <w:tc>
          <w:tcPr>
            <w:tcW w:w="5820" w:type="dxa"/>
            <w:tcBorders>
              <w:top w:val="nil"/>
              <w:left w:val="single" w:sz="2" w:space="0" w:color="auto"/>
              <w:bottom w:val="single" w:sz="2" w:space="0" w:color="auto"/>
              <w:right w:val="single" w:sz="2" w:space="0" w:color="auto"/>
            </w:tcBorders>
            <w:vAlign w:val="center"/>
          </w:tcPr>
          <w:p w14:paraId="6885328D" w14:textId="77777777" w:rsidR="00C86AF9" w:rsidRDefault="00FB0521">
            <w:pPr>
              <w:jc w:val="center"/>
            </w:pPr>
            <w:r>
              <w:rPr>
                <w:sz w:val="20"/>
              </w:rPr>
              <w:t>oddział chorób wewnętrznych</w:t>
            </w:r>
          </w:p>
        </w:tc>
      </w:tr>
      <w:tr w:rsidR="00C86AF9" w14:paraId="1366C96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A8E75CA"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06499B95" w14:textId="77777777" w:rsidR="00C86AF9" w:rsidRDefault="00FB0521">
            <w:pPr>
              <w:jc w:val="center"/>
            </w:pPr>
            <w:r>
              <w:rPr>
                <w:sz w:val="20"/>
              </w:rPr>
              <w:t>4130</w:t>
            </w:r>
          </w:p>
        </w:tc>
        <w:tc>
          <w:tcPr>
            <w:tcW w:w="5820" w:type="dxa"/>
            <w:tcBorders>
              <w:top w:val="nil"/>
              <w:left w:val="single" w:sz="2" w:space="0" w:color="auto"/>
              <w:bottom w:val="single" w:sz="2" w:space="0" w:color="auto"/>
              <w:right w:val="single" w:sz="2" w:space="0" w:color="auto"/>
            </w:tcBorders>
            <w:vAlign w:val="center"/>
          </w:tcPr>
          <w:p w14:paraId="50E24465" w14:textId="77777777" w:rsidR="00C86AF9" w:rsidRDefault="00FB0521">
            <w:pPr>
              <w:jc w:val="center"/>
            </w:pPr>
            <w:r>
              <w:rPr>
                <w:sz w:val="20"/>
              </w:rPr>
              <w:t>oddział nefrologiczny</w:t>
            </w:r>
          </w:p>
        </w:tc>
      </w:tr>
      <w:tr w:rsidR="00C86AF9" w14:paraId="75C8743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9497824"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4292E35B" w14:textId="77777777" w:rsidR="00C86AF9" w:rsidRDefault="00FB0521">
            <w:pPr>
              <w:jc w:val="center"/>
            </w:pPr>
            <w:r>
              <w:rPr>
                <w:sz w:val="20"/>
              </w:rPr>
              <w:t>4131</w:t>
            </w:r>
          </w:p>
        </w:tc>
        <w:tc>
          <w:tcPr>
            <w:tcW w:w="5820" w:type="dxa"/>
            <w:tcBorders>
              <w:top w:val="nil"/>
              <w:left w:val="single" w:sz="2" w:space="0" w:color="auto"/>
              <w:bottom w:val="single" w:sz="2" w:space="0" w:color="auto"/>
              <w:right w:val="single" w:sz="2" w:space="0" w:color="auto"/>
            </w:tcBorders>
            <w:vAlign w:val="center"/>
          </w:tcPr>
          <w:p w14:paraId="1828F194" w14:textId="77777777" w:rsidR="00C86AF9" w:rsidRDefault="00FB0521">
            <w:pPr>
              <w:jc w:val="center"/>
            </w:pPr>
            <w:r>
              <w:rPr>
                <w:sz w:val="20"/>
              </w:rPr>
              <w:t>oddział nefrologiczny dla dzieci</w:t>
            </w:r>
          </w:p>
        </w:tc>
      </w:tr>
      <w:tr w:rsidR="00C86AF9" w14:paraId="12E1629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62007DA" w14:textId="77777777" w:rsidR="00C86AF9" w:rsidRDefault="00C86AF9">
            <w:pPr>
              <w:jc w:val="center"/>
            </w:pPr>
          </w:p>
        </w:tc>
        <w:tc>
          <w:tcPr>
            <w:tcW w:w="3015" w:type="dxa"/>
            <w:tcBorders>
              <w:top w:val="nil"/>
              <w:left w:val="single" w:sz="2" w:space="0" w:color="auto"/>
              <w:bottom w:val="nil"/>
              <w:right w:val="nil"/>
            </w:tcBorders>
            <w:vAlign w:val="center"/>
          </w:tcPr>
          <w:p w14:paraId="35D9F8F5" w14:textId="77777777" w:rsidR="00C86AF9" w:rsidRDefault="00FB0521">
            <w:pPr>
              <w:jc w:val="center"/>
            </w:pPr>
            <w:r>
              <w:rPr>
                <w:sz w:val="20"/>
              </w:rPr>
              <w:t>4401</w:t>
            </w:r>
          </w:p>
        </w:tc>
        <w:tc>
          <w:tcPr>
            <w:tcW w:w="5820" w:type="dxa"/>
            <w:tcBorders>
              <w:top w:val="nil"/>
              <w:left w:val="single" w:sz="2" w:space="0" w:color="auto"/>
              <w:bottom w:val="nil"/>
              <w:right w:val="single" w:sz="2" w:space="0" w:color="auto"/>
            </w:tcBorders>
            <w:vAlign w:val="center"/>
          </w:tcPr>
          <w:p w14:paraId="0630A2C7" w14:textId="77777777" w:rsidR="00C86AF9" w:rsidRDefault="00FB0521">
            <w:pPr>
              <w:jc w:val="center"/>
            </w:pPr>
            <w:r>
              <w:rPr>
                <w:sz w:val="20"/>
              </w:rPr>
              <w:t>oddział pediatryczny</w:t>
            </w:r>
          </w:p>
        </w:tc>
      </w:tr>
      <w:tr w:rsidR="00C86AF9" w14:paraId="06DE996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911552"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37EBE765"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7018EA3A" w14:textId="77777777" w:rsidR="00C86AF9" w:rsidRDefault="00FB0521">
            <w:pPr>
              <w:jc w:val="center"/>
            </w:pPr>
            <w:r>
              <w:rPr>
                <w:sz w:val="20"/>
              </w:rPr>
              <w:t>oddział leczenia jednego dnia o profilu nefrologii</w:t>
            </w:r>
          </w:p>
        </w:tc>
      </w:tr>
      <w:tr w:rsidR="00C86AF9" w14:paraId="09DC36F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B0A2DF"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2765084D"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69FC29CB" w14:textId="77777777" w:rsidR="00C86AF9" w:rsidRDefault="00C86AF9">
            <w:pPr>
              <w:jc w:val="center"/>
            </w:pPr>
          </w:p>
        </w:tc>
      </w:tr>
      <w:tr w:rsidR="00C86AF9" w14:paraId="35A03D0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034D8D3"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666EFA9B" w14:textId="77777777" w:rsidR="00C86AF9" w:rsidRDefault="00FB0521">
            <w:pPr>
              <w:jc w:val="center"/>
            </w:pPr>
            <w:r>
              <w:rPr>
                <w:sz w:val="20"/>
              </w:rPr>
              <w:t>57</w:t>
            </w:r>
          </w:p>
        </w:tc>
        <w:tc>
          <w:tcPr>
            <w:tcW w:w="5820" w:type="dxa"/>
            <w:vMerge/>
            <w:tcBorders>
              <w:top w:val="single" w:sz="2" w:space="0" w:color="auto"/>
              <w:left w:val="single" w:sz="2" w:space="0" w:color="auto"/>
              <w:bottom w:val="single" w:sz="2" w:space="0" w:color="auto"/>
              <w:right w:val="single" w:sz="2" w:space="0" w:color="auto"/>
            </w:tcBorders>
            <w:vAlign w:val="center"/>
          </w:tcPr>
          <w:p w14:paraId="4A90F1FC" w14:textId="77777777" w:rsidR="00C86AF9" w:rsidRDefault="00C86AF9">
            <w:pPr>
              <w:jc w:val="center"/>
            </w:pPr>
          </w:p>
        </w:tc>
      </w:tr>
      <w:tr w:rsidR="00C86AF9" w14:paraId="1176396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52A96F" w14:textId="77777777" w:rsidR="00C86AF9" w:rsidRDefault="00C86AF9">
            <w:pPr>
              <w:jc w:val="center"/>
            </w:pPr>
          </w:p>
        </w:tc>
        <w:tc>
          <w:tcPr>
            <w:tcW w:w="3015" w:type="dxa"/>
            <w:tcBorders>
              <w:top w:val="nil"/>
              <w:left w:val="single" w:sz="2" w:space="0" w:color="auto"/>
              <w:bottom w:val="nil"/>
              <w:right w:val="nil"/>
            </w:tcBorders>
            <w:vAlign w:val="center"/>
          </w:tcPr>
          <w:p w14:paraId="013AEA62"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4C3E6A06" w14:textId="77777777" w:rsidR="00C86AF9" w:rsidRDefault="00FB0521">
            <w:pPr>
              <w:jc w:val="center"/>
            </w:pPr>
            <w:r>
              <w:rPr>
                <w:sz w:val="20"/>
              </w:rPr>
              <w:t>oddział leczenia jednego dnia o profilu nefrologii dziecięcej</w:t>
            </w:r>
          </w:p>
        </w:tc>
      </w:tr>
      <w:tr w:rsidR="00C86AF9" w14:paraId="2FEE473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8505D2"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2D3D4E97"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23FCAFBA" w14:textId="77777777" w:rsidR="00C86AF9" w:rsidRDefault="00C86AF9">
            <w:pPr>
              <w:jc w:val="center"/>
            </w:pPr>
          </w:p>
        </w:tc>
      </w:tr>
      <w:tr w:rsidR="00C86AF9" w14:paraId="72E4E2F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32FD2BD"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3CB485DC" w14:textId="77777777" w:rsidR="00C86AF9" w:rsidRDefault="00FB0521">
            <w:pPr>
              <w:jc w:val="center"/>
            </w:pPr>
            <w:r>
              <w:rPr>
                <w:sz w:val="20"/>
              </w:rPr>
              <w:t>122</w:t>
            </w:r>
          </w:p>
        </w:tc>
        <w:tc>
          <w:tcPr>
            <w:tcW w:w="5820" w:type="dxa"/>
            <w:vMerge/>
            <w:tcBorders>
              <w:top w:val="nil"/>
              <w:left w:val="single" w:sz="2" w:space="0" w:color="auto"/>
              <w:bottom w:val="single" w:sz="2" w:space="0" w:color="auto"/>
              <w:right w:val="single" w:sz="2" w:space="0" w:color="auto"/>
            </w:tcBorders>
            <w:vAlign w:val="center"/>
          </w:tcPr>
          <w:p w14:paraId="748023A8" w14:textId="77777777" w:rsidR="00C86AF9" w:rsidRDefault="00C86AF9">
            <w:pPr>
              <w:jc w:val="center"/>
            </w:pPr>
          </w:p>
        </w:tc>
      </w:tr>
      <w:tr w:rsidR="00C86AF9" w14:paraId="4EB784B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1E3C5D1" w14:textId="77777777" w:rsidR="00C86AF9" w:rsidRDefault="00C86AF9">
            <w:pPr>
              <w:jc w:val="center"/>
            </w:pPr>
          </w:p>
        </w:tc>
        <w:tc>
          <w:tcPr>
            <w:tcW w:w="3015" w:type="dxa"/>
            <w:tcBorders>
              <w:top w:val="nil"/>
              <w:left w:val="single" w:sz="2" w:space="0" w:color="auto"/>
              <w:bottom w:val="nil"/>
              <w:right w:val="nil"/>
            </w:tcBorders>
            <w:vAlign w:val="center"/>
          </w:tcPr>
          <w:p w14:paraId="2A28C3A9"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78E6F0F9" w14:textId="77777777" w:rsidR="00C86AF9" w:rsidRDefault="00FB0521">
            <w:pPr>
              <w:jc w:val="center"/>
            </w:pPr>
            <w:r>
              <w:rPr>
                <w:sz w:val="20"/>
              </w:rPr>
              <w:t>oddział leczenia jednego dnia dla dzieci o profilu nefrologii</w:t>
            </w:r>
          </w:p>
        </w:tc>
      </w:tr>
      <w:tr w:rsidR="00C86AF9" w14:paraId="63C215C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16ADE28"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2BD98C89"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53F11BBD" w14:textId="77777777" w:rsidR="00C86AF9" w:rsidRDefault="00C86AF9">
            <w:pPr>
              <w:jc w:val="center"/>
            </w:pPr>
          </w:p>
        </w:tc>
      </w:tr>
      <w:tr w:rsidR="00C86AF9" w14:paraId="646A6CB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7CB21C8"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36DBB3FF" w14:textId="77777777" w:rsidR="00C86AF9" w:rsidRDefault="00FB0521">
            <w:pPr>
              <w:jc w:val="center"/>
            </w:pPr>
            <w:r>
              <w:rPr>
                <w:sz w:val="20"/>
              </w:rPr>
              <w:t>57</w:t>
            </w:r>
          </w:p>
        </w:tc>
        <w:tc>
          <w:tcPr>
            <w:tcW w:w="5820" w:type="dxa"/>
            <w:vMerge/>
            <w:tcBorders>
              <w:top w:val="nil"/>
              <w:left w:val="single" w:sz="2" w:space="0" w:color="auto"/>
              <w:bottom w:val="single" w:sz="2" w:space="0" w:color="auto"/>
              <w:right w:val="single" w:sz="2" w:space="0" w:color="auto"/>
            </w:tcBorders>
            <w:vAlign w:val="center"/>
          </w:tcPr>
          <w:p w14:paraId="25951C46" w14:textId="77777777" w:rsidR="00C86AF9" w:rsidRDefault="00C86AF9">
            <w:pPr>
              <w:jc w:val="center"/>
            </w:pPr>
          </w:p>
        </w:tc>
      </w:tr>
      <w:tr w:rsidR="00C86AF9" w14:paraId="2E1D030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D986AA" w14:textId="77777777" w:rsidR="00C86AF9" w:rsidRDefault="00C86AF9">
            <w:pPr>
              <w:jc w:val="center"/>
            </w:pPr>
          </w:p>
        </w:tc>
        <w:tc>
          <w:tcPr>
            <w:tcW w:w="3015" w:type="dxa"/>
            <w:tcBorders>
              <w:top w:val="nil"/>
              <w:left w:val="single" w:sz="2" w:space="0" w:color="auto"/>
              <w:bottom w:val="nil"/>
              <w:right w:val="nil"/>
            </w:tcBorders>
            <w:vAlign w:val="center"/>
          </w:tcPr>
          <w:p w14:paraId="71100DF5"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0FF466EB" w14:textId="77777777" w:rsidR="00C86AF9" w:rsidRDefault="00FB0521">
            <w:pPr>
              <w:jc w:val="center"/>
            </w:pPr>
            <w:r>
              <w:rPr>
                <w:sz w:val="20"/>
              </w:rPr>
              <w:t>oddział leczenia jednego dnia dla dzieci o profilu nefrologii dziecięcej</w:t>
            </w:r>
          </w:p>
        </w:tc>
      </w:tr>
      <w:tr w:rsidR="00C86AF9" w14:paraId="532D310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A0A5CEB"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6A9B6561"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668D3B6A" w14:textId="77777777" w:rsidR="00C86AF9" w:rsidRDefault="00C86AF9">
            <w:pPr>
              <w:jc w:val="center"/>
            </w:pPr>
          </w:p>
        </w:tc>
      </w:tr>
      <w:tr w:rsidR="00C86AF9" w14:paraId="1C05716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7BF3D2E"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4E9ABA71" w14:textId="77777777" w:rsidR="00C86AF9" w:rsidRDefault="00FB0521">
            <w:pPr>
              <w:jc w:val="center"/>
            </w:pPr>
            <w:r>
              <w:rPr>
                <w:sz w:val="20"/>
              </w:rPr>
              <w:t>122</w:t>
            </w:r>
          </w:p>
        </w:tc>
        <w:tc>
          <w:tcPr>
            <w:tcW w:w="5820" w:type="dxa"/>
            <w:vMerge/>
            <w:tcBorders>
              <w:top w:val="nil"/>
              <w:left w:val="single" w:sz="2" w:space="0" w:color="auto"/>
              <w:bottom w:val="single" w:sz="2" w:space="0" w:color="auto"/>
              <w:right w:val="single" w:sz="2" w:space="0" w:color="auto"/>
            </w:tcBorders>
            <w:vAlign w:val="center"/>
          </w:tcPr>
          <w:p w14:paraId="20EF6BC0" w14:textId="77777777" w:rsidR="00C86AF9" w:rsidRDefault="00C86AF9">
            <w:pPr>
              <w:jc w:val="center"/>
            </w:pPr>
          </w:p>
        </w:tc>
      </w:tr>
      <w:tr w:rsidR="00C86AF9" w14:paraId="6E8B580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DC4F4B"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79DA9FAC"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532C88DD" w14:textId="77777777" w:rsidR="00C86AF9" w:rsidRDefault="00FB0521">
            <w:pPr>
              <w:jc w:val="center"/>
            </w:pPr>
            <w:r>
              <w:rPr>
                <w:sz w:val="20"/>
              </w:rPr>
              <w:t>TAK</w:t>
            </w:r>
          </w:p>
        </w:tc>
      </w:tr>
      <w:tr w:rsidR="00C86AF9" w14:paraId="187F80A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2BD0B43" w14:textId="77777777" w:rsidR="00C86AF9" w:rsidRDefault="00C86AF9">
            <w:pPr>
              <w:jc w:val="center"/>
            </w:pPr>
          </w:p>
        </w:tc>
        <w:tc>
          <w:tcPr>
            <w:tcW w:w="3015" w:type="dxa"/>
            <w:tcBorders>
              <w:top w:val="nil"/>
              <w:left w:val="single" w:sz="2" w:space="0" w:color="auto"/>
              <w:bottom w:val="nil"/>
              <w:right w:val="nil"/>
            </w:tcBorders>
            <w:vAlign w:val="center"/>
          </w:tcPr>
          <w:p w14:paraId="5965F9F5"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38330625" w14:textId="77777777" w:rsidR="00C86AF9" w:rsidRDefault="00FB0521">
            <w:pPr>
              <w:jc w:val="center"/>
            </w:pPr>
            <w:r>
              <w:rPr>
                <w:sz w:val="20"/>
              </w:rPr>
              <w:t>TAK</w:t>
            </w:r>
          </w:p>
        </w:tc>
      </w:tr>
      <w:tr w:rsidR="00C86AF9" w14:paraId="4F4C099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E76430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49F659A1"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0AD95985" w14:textId="77777777" w:rsidR="00C86AF9" w:rsidRDefault="00FB0521">
            <w:pPr>
              <w:jc w:val="center"/>
            </w:pPr>
            <w:r>
              <w:rPr>
                <w:sz w:val="20"/>
              </w:rPr>
              <w:t>TAK</w:t>
            </w:r>
          </w:p>
        </w:tc>
      </w:tr>
      <w:tr w:rsidR="00C86AF9" w14:paraId="3437A10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3191AF5" w14:textId="77777777" w:rsidR="00C86AF9" w:rsidRDefault="00C86AF9">
            <w:pPr>
              <w:jc w:val="center"/>
            </w:pPr>
          </w:p>
        </w:tc>
        <w:tc>
          <w:tcPr>
            <w:tcW w:w="3015" w:type="dxa"/>
            <w:tcBorders>
              <w:top w:val="nil"/>
              <w:left w:val="single" w:sz="2" w:space="0" w:color="auto"/>
              <w:bottom w:val="nil"/>
              <w:right w:val="nil"/>
            </w:tcBorders>
            <w:vAlign w:val="center"/>
          </w:tcPr>
          <w:p w14:paraId="652C03D1"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649B4875" w14:textId="77777777" w:rsidR="00C86AF9" w:rsidRDefault="00FB0521">
            <w:pPr>
              <w:jc w:val="center"/>
            </w:pPr>
            <w:r>
              <w:rPr>
                <w:sz w:val="20"/>
              </w:rPr>
              <w:t>TAK</w:t>
            </w:r>
          </w:p>
        </w:tc>
      </w:tr>
      <w:tr w:rsidR="00C86AF9" w14:paraId="29B4915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52A1C74"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4B9278D7"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4D329CC2" w14:textId="77777777" w:rsidR="00C86AF9" w:rsidRDefault="00FB0521">
            <w:pPr>
              <w:jc w:val="center"/>
            </w:pPr>
            <w:r>
              <w:rPr>
                <w:sz w:val="20"/>
              </w:rPr>
              <w:t>TAK</w:t>
            </w:r>
          </w:p>
        </w:tc>
      </w:tr>
      <w:tr w:rsidR="00C86AF9" w14:paraId="383F028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38D921" w14:textId="77777777" w:rsidR="00C86AF9" w:rsidRDefault="00C86AF9">
            <w:pPr>
              <w:jc w:val="center"/>
            </w:pPr>
          </w:p>
        </w:tc>
        <w:tc>
          <w:tcPr>
            <w:tcW w:w="3015" w:type="dxa"/>
            <w:tcBorders>
              <w:top w:val="nil"/>
              <w:left w:val="single" w:sz="2" w:space="0" w:color="auto"/>
              <w:bottom w:val="nil"/>
              <w:right w:val="nil"/>
            </w:tcBorders>
            <w:vAlign w:val="center"/>
          </w:tcPr>
          <w:p w14:paraId="12EE79A5" w14:textId="77777777" w:rsidR="00C86AF9" w:rsidRDefault="00FB0521">
            <w:pPr>
              <w:jc w:val="center"/>
            </w:pPr>
            <w:r>
              <w:rPr>
                <w:sz w:val="20"/>
              </w:rPr>
              <w:t>ODDZIAŁ Z ODDZIAŁEM JEDNEGO DNIA</w:t>
            </w:r>
          </w:p>
        </w:tc>
        <w:tc>
          <w:tcPr>
            <w:tcW w:w="5820" w:type="dxa"/>
            <w:tcBorders>
              <w:top w:val="nil"/>
              <w:left w:val="single" w:sz="2" w:space="0" w:color="auto"/>
              <w:bottom w:val="nil"/>
              <w:right w:val="single" w:sz="2" w:space="0" w:color="auto"/>
            </w:tcBorders>
            <w:vAlign w:val="center"/>
          </w:tcPr>
          <w:p w14:paraId="61BD5A53" w14:textId="77777777" w:rsidR="00C86AF9" w:rsidRDefault="00FB0521">
            <w:pPr>
              <w:jc w:val="center"/>
            </w:pPr>
            <w:r>
              <w:rPr>
                <w:sz w:val="20"/>
              </w:rPr>
              <w:t>NIE</w:t>
            </w:r>
          </w:p>
        </w:tc>
      </w:tr>
      <w:tr w:rsidR="00C86AF9" w14:paraId="728C6C3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45025B1"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71C2E9CA"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nil"/>
              <w:right w:val="single" w:sz="2" w:space="0" w:color="auto"/>
            </w:tcBorders>
            <w:vAlign w:val="center"/>
          </w:tcPr>
          <w:p w14:paraId="5D8FD933" w14:textId="77777777" w:rsidR="00C86AF9" w:rsidRDefault="00FB0521">
            <w:pPr>
              <w:jc w:val="center"/>
            </w:pPr>
            <w:r>
              <w:rPr>
                <w:sz w:val="20"/>
              </w:rPr>
              <w:t>NIE</w:t>
            </w:r>
          </w:p>
        </w:tc>
      </w:tr>
      <w:tr w:rsidR="00C86AF9" w14:paraId="7A5352E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2163E3"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6C01BB87"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19840F80" w14:textId="77777777" w:rsidR="00C86AF9" w:rsidRDefault="00FB0521">
            <w:pPr>
              <w:jc w:val="center"/>
            </w:pPr>
            <w:r>
              <w:rPr>
                <w:sz w:val="20"/>
              </w:rPr>
              <w:t>nie dotyczy</w:t>
            </w:r>
          </w:p>
        </w:tc>
      </w:tr>
      <w:tr w:rsidR="00C86AF9" w14:paraId="39EC2E8C" w14:textId="77777777">
        <w:trPr>
          <w:trHeight w:val="530"/>
        </w:trPr>
        <w:tc>
          <w:tcPr>
            <w:tcW w:w="1245" w:type="dxa"/>
            <w:vMerge w:val="restart"/>
            <w:tcBorders>
              <w:top w:val="nil"/>
              <w:left w:val="single" w:sz="2" w:space="0" w:color="auto"/>
              <w:bottom w:val="single" w:sz="2" w:space="0" w:color="auto"/>
              <w:right w:val="single" w:sz="2" w:space="0" w:color="auto"/>
            </w:tcBorders>
            <w:vAlign w:val="center"/>
          </w:tcPr>
          <w:p w14:paraId="699F501C"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1FD14260" w14:textId="77777777" w:rsidR="00C86AF9" w:rsidRDefault="00FB0521">
            <w:pPr>
              <w:jc w:val="center"/>
            </w:pPr>
            <w:r>
              <w:rPr>
                <w:sz w:val="20"/>
              </w:rPr>
              <w:t>lekarze specjaliści w dziedzinie nefrologii lub nefrologii dziecięcej, lub transplantologii klinicznej</w:t>
            </w:r>
          </w:p>
        </w:tc>
      </w:tr>
      <w:tr w:rsidR="00C86AF9" w14:paraId="7C14E7E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4C28A40"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63E877A"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47E01F13" w14:textId="77777777" w:rsidR="00C86AF9" w:rsidRDefault="00FB0521">
            <w:pPr>
              <w:jc w:val="center"/>
            </w:pPr>
            <w:r>
              <w:rPr>
                <w:sz w:val="20"/>
              </w:rPr>
              <w:t>równoważnik 1 etatu</w:t>
            </w:r>
          </w:p>
        </w:tc>
      </w:tr>
      <w:tr w:rsidR="00C86AF9" w14:paraId="340962AC" w14:textId="77777777">
        <w:trPr>
          <w:trHeight w:val="853"/>
        </w:trPr>
        <w:tc>
          <w:tcPr>
            <w:tcW w:w="1245" w:type="dxa"/>
            <w:vMerge w:val="restart"/>
            <w:tcBorders>
              <w:top w:val="nil"/>
              <w:left w:val="single" w:sz="2" w:space="0" w:color="auto"/>
              <w:bottom w:val="single" w:sz="2" w:space="0" w:color="auto"/>
              <w:right w:val="single" w:sz="2" w:space="0" w:color="auto"/>
            </w:tcBorders>
            <w:vAlign w:val="center"/>
          </w:tcPr>
          <w:p w14:paraId="4910839F"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19963F5C" w14:textId="77777777" w:rsidR="00C86AF9" w:rsidRDefault="00FB0521">
            <w:pPr>
              <w:jc w:val="center"/>
            </w:pPr>
            <w:r>
              <w:rPr>
                <w:sz w:val="20"/>
              </w:rPr>
              <w:t>pielęgniarki z co najmniej rocznym doświadczeniem w pracy w komórce organizacyjnej (oddziale lub poradni) o profilu nefrologicznym</w:t>
            </w:r>
          </w:p>
        </w:tc>
      </w:tr>
      <w:tr w:rsidR="00C86AF9" w14:paraId="5690441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71B2770"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17C4F46B"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79E16297" w14:textId="77777777" w:rsidR="00C86AF9" w:rsidRDefault="00FB0521">
            <w:pPr>
              <w:jc w:val="center"/>
            </w:pPr>
            <w:r>
              <w:rPr>
                <w:sz w:val="20"/>
              </w:rPr>
              <w:t>równoważnik 1 etatu</w:t>
            </w:r>
          </w:p>
        </w:tc>
      </w:tr>
      <w:tr w:rsidR="00C86AF9" w14:paraId="25910394"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7925078"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3260B6C" w14:textId="77777777" w:rsidR="00C86AF9" w:rsidRDefault="00FB0521">
            <w:pPr>
              <w:jc w:val="center"/>
            </w:pPr>
            <w:r>
              <w:rPr>
                <w:sz w:val="20"/>
              </w:rPr>
              <w:t>USG</w:t>
            </w:r>
          </w:p>
        </w:tc>
      </w:tr>
      <w:tr w:rsidR="00C86AF9" w14:paraId="26176FC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7431A5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4561959" w14:textId="77777777" w:rsidR="00C86AF9" w:rsidRDefault="00FB0521">
            <w:pPr>
              <w:jc w:val="center"/>
            </w:pPr>
            <w:r>
              <w:rPr>
                <w:sz w:val="20"/>
              </w:rPr>
              <w:t>RTG</w:t>
            </w:r>
          </w:p>
        </w:tc>
      </w:tr>
      <w:tr w:rsidR="00C86AF9" w14:paraId="2A8E38F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C29111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E80B434" w14:textId="77777777" w:rsidR="00C86AF9" w:rsidRDefault="00FB0521">
            <w:pPr>
              <w:jc w:val="center"/>
            </w:pPr>
            <w:r>
              <w:rPr>
                <w:sz w:val="20"/>
              </w:rPr>
              <w:t>EKG</w:t>
            </w:r>
          </w:p>
        </w:tc>
      </w:tr>
      <w:tr w:rsidR="00C86AF9" w14:paraId="5226ABB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D2CEC6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F75B828" w14:textId="77777777" w:rsidR="00C86AF9" w:rsidRDefault="00FB0521">
            <w:pPr>
              <w:jc w:val="center"/>
            </w:pPr>
            <w:r>
              <w:rPr>
                <w:sz w:val="20"/>
              </w:rPr>
              <w:t>badania immunohistochemiczne</w:t>
            </w:r>
          </w:p>
        </w:tc>
      </w:tr>
      <w:tr w:rsidR="00C86AF9" w14:paraId="308A78E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096C63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33E853F" w14:textId="77777777" w:rsidR="00C86AF9" w:rsidRDefault="00FB0521">
            <w:pPr>
              <w:jc w:val="center"/>
            </w:pPr>
            <w:r>
              <w:rPr>
                <w:sz w:val="20"/>
              </w:rPr>
              <w:t>badania laboratoryjne (biochemiczne, hormonalne, morfologia krwi z rozmazem)</w:t>
            </w:r>
          </w:p>
        </w:tc>
      </w:tr>
    </w:tbl>
    <w:p w14:paraId="4B4C5C6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001"/>
        <w:gridCol w:w="5791"/>
      </w:tblGrid>
      <w:tr w:rsidR="00C86AF9" w14:paraId="28B730B5" w14:textId="77777777">
        <w:trPr>
          <w:trHeight w:val="556"/>
        </w:trPr>
        <w:tc>
          <w:tcPr>
            <w:tcW w:w="1290" w:type="dxa"/>
            <w:tcBorders>
              <w:top w:val="nil"/>
              <w:left w:val="nil"/>
              <w:bottom w:val="nil"/>
              <w:right w:val="nil"/>
            </w:tcBorders>
            <w:vAlign w:val="bottom"/>
          </w:tcPr>
          <w:p w14:paraId="4B80CCC1" w14:textId="77777777" w:rsidR="00C86AF9" w:rsidRDefault="00C86AF9">
            <w:pPr>
              <w:jc w:val="left"/>
            </w:pPr>
          </w:p>
        </w:tc>
        <w:tc>
          <w:tcPr>
            <w:tcW w:w="3000" w:type="dxa"/>
            <w:tcBorders>
              <w:top w:val="single" w:sz="2" w:space="0" w:color="auto"/>
              <w:left w:val="single" w:sz="2" w:space="0" w:color="auto"/>
              <w:bottom w:val="single" w:sz="2" w:space="0" w:color="auto"/>
              <w:right w:val="single" w:sz="2" w:space="0" w:color="auto"/>
            </w:tcBorders>
            <w:vAlign w:val="center"/>
          </w:tcPr>
          <w:p w14:paraId="273BE7F3" w14:textId="77777777" w:rsidR="00C86AF9" w:rsidRDefault="00FB0521">
            <w:pPr>
              <w:jc w:val="center"/>
            </w:pPr>
            <w:r>
              <w:rPr>
                <w:b/>
                <w:sz w:val="20"/>
              </w:rPr>
              <w:t xml:space="preserve">03.0000.338.02 </w:t>
            </w:r>
          </w:p>
        </w:tc>
        <w:tc>
          <w:tcPr>
            <w:tcW w:w="5790" w:type="dxa"/>
            <w:tcBorders>
              <w:top w:val="single" w:sz="2" w:space="0" w:color="auto"/>
              <w:left w:val="nil"/>
              <w:bottom w:val="single" w:sz="2" w:space="0" w:color="auto"/>
              <w:right w:val="single" w:sz="2" w:space="0" w:color="auto"/>
            </w:tcBorders>
            <w:vAlign w:val="center"/>
          </w:tcPr>
          <w:p w14:paraId="403E14F7" w14:textId="77777777" w:rsidR="00C86AF9" w:rsidRDefault="00FB0521">
            <w:pPr>
              <w:jc w:val="center"/>
            </w:pPr>
            <w:r>
              <w:rPr>
                <w:b/>
                <w:sz w:val="20"/>
              </w:rPr>
              <w:t>Leczenie niskorosłych dzieci z przewlekłą niewydolnością nerek (PNN)</w:t>
            </w:r>
          </w:p>
        </w:tc>
      </w:tr>
      <w:tr w:rsidR="00C86AF9" w14:paraId="72826594" w14:textId="77777777">
        <w:trPr>
          <w:trHeight w:val="136"/>
        </w:trPr>
        <w:tc>
          <w:tcPr>
            <w:tcW w:w="1290" w:type="dxa"/>
            <w:tcBorders>
              <w:top w:val="nil"/>
              <w:left w:val="nil"/>
              <w:bottom w:val="nil"/>
              <w:right w:val="nil"/>
            </w:tcBorders>
            <w:vAlign w:val="bottom"/>
          </w:tcPr>
          <w:p w14:paraId="16D45597" w14:textId="77777777" w:rsidR="00C86AF9" w:rsidRDefault="00C86AF9">
            <w:pPr>
              <w:jc w:val="left"/>
            </w:pPr>
          </w:p>
        </w:tc>
        <w:tc>
          <w:tcPr>
            <w:tcW w:w="3000" w:type="dxa"/>
            <w:tcBorders>
              <w:top w:val="nil"/>
              <w:left w:val="nil"/>
              <w:bottom w:val="nil"/>
              <w:right w:val="nil"/>
            </w:tcBorders>
            <w:vAlign w:val="bottom"/>
          </w:tcPr>
          <w:p w14:paraId="6AE4406B" w14:textId="77777777" w:rsidR="00C86AF9" w:rsidRDefault="00C86AF9">
            <w:pPr>
              <w:jc w:val="left"/>
            </w:pPr>
          </w:p>
        </w:tc>
        <w:tc>
          <w:tcPr>
            <w:tcW w:w="5790" w:type="dxa"/>
            <w:tcBorders>
              <w:top w:val="nil"/>
              <w:left w:val="nil"/>
              <w:bottom w:val="nil"/>
              <w:right w:val="nil"/>
            </w:tcBorders>
            <w:vAlign w:val="bottom"/>
          </w:tcPr>
          <w:p w14:paraId="51883C69" w14:textId="77777777" w:rsidR="00C86AF9" w:rsidRDefault="00C86AF9">
            <w:pPr>
              <w:jc w:val="left"/>
            </w:pPr>
          </w:p>
        </w:tc>
      </w:tr>
      <w:tr w:rsidR="00C86AF9" w14:paraId="0A67E6EE" w14:textId="77777777">
        <w:trPr>
          <w:trHeight w:val="136"/>
        </w:trPr>
        <w:tc>
          <w:tcPr>
            <w:tcW w:w="1290" w:type="dxa"/>
            <w:vMerge w:val="restart"/>
            <w:tcBorders>
              <w:top w:val="single" w:sz="2" w:space="0" w:color="auto"/>
              <w:left w:val="single" w:sz="2" w:space="0" w:color="auto"/>
              <w:bottom w:val="nil"/>
              <w:right w:val="nil"/>
            </w:tcBorders>
            <w:vAlign w:val="center"/>
          </w:tcPr>
          <w:p w14:paraId="0F7FCC04"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nil"/>
              <w:right w:val="single" w:sz="2" w:space="0" w:color="auto"/>
            </w:tcBorders>
            <w:vAlign w:val="center"/>
          </w:tcPr>
          <w:p w14:paraId="34C262A3" w14:textId="77777777" w:rsidR="00C86AF9" w:rsidRDefault="00FB0521">
            <w:pPr>
              <w:jc w:val="center"/>
            </w:pPr>
            <w:r>
              <w:rPr>
                <w:b/>
                <w:sz w:val="20"/>
              </w:rPr>
              <w:t>kod resortowy</w:t>
            </w:r>
          </w:p>
        </w:tc>
        <w:tc>
          <w:tcPr>
            <w:tcW w:w="5790" w:type="dxa"/>
            <w:tcBorders>
              <w:top w:val="single" w:sz="2" w:space="0" w:color="auto"/>
              <w:left w:val="nil"/>
              <w:bottom w:val="nil"/>
              <w:right w:val="single" w:sz="2" w:space="0" w:color="auto"/>
            </w:tcBorders>
            <w:vAlign w:val="center"/>
          </w:tcPr>
          <w:p w14:paraId="204ECF00" w14:textId="77777777" w:rsidR="00C86AF9" w:rsidRDefault="00FB0521">
            <w:pPr>
              <w:jc w:val="center"/>
            </w:pPr>
            <w:r>
              <w:rPr>
                <w:b/>
                <w:sz w:val="20"/>
              </w:rPr>
              <w:t>nazwa</w:t>
            </w:r>
          </w:p>
        </w:tc>
      </w:tr>
      <w:tr w:rsidR="00C86AF9" w14:paraId="10E79A84" w14:textId="77777777">
        <w:trPr>
          <w:trHeight w:val="136"/>
        </w:trPr>
        <w:tc>
          <w:tcPr>
            <w:tcW w:w="1290" w:type="dxa"/>
            <w:vMerge/>
            <w:tcBorders>
              <w:top w:val="single" w:sz="2" w:space="0" w:color="auto"/>
              <w:left w:val="single" w:sz="2" w:space="0" w:color="auto"/>
              <w:bottom w:val="nil"/>
              <w:right w:val="nil"/>
            </w:tcBorders>
            <w:vAlign w:val="center"/>
          </w:tcPr>
          <w:p w14:paraId="4F12E737"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233D1002" w14:textId="77777777" w:rsidR="00C86AF9" w:rsidRDefault="00FB0521">
            <w:pPr>
              <w:jc w:val="center"/>
            </w:pPr>
            <w:r>
              <w:rPr>
                <w:sz w:val="20"/>
              </w:rPr>
              <w:t>1131</w:t>
            </w:r>
          </w:p>
        </w:tc>
        <w:tc>
          <w:tcPr>
            <w:tcW w:w="5790" w:type="dxa"/>
            <w:tcBorders>
              <w:top w:val="single" w:sz="2" w:space="0" w:color="auto"/>
              <w:left w:val="nil"/>
              <w:bottom w:val="single" w:sz="2" w:space="0" w:color="auto"/>
              <w:right w:val="single" w:sz="2" w:space="0" w:color="auto"/>
            </w:tcBorders>
            <w:vAlign w:val="center"/>
          </w:tcPr>
          <w:p w14:paraId="789BED32" w14:textId="77777777" w:rsidR="00C86AF9" w:rsidRDefault="00FB0521">
            <w:pPr>
              <w:jc w:val="center"/>
            </w:pPr>
            <w:r>
              <w:rPr>
                <w:sz w:val="20"/>
              </w:rPr>
              <w:t>poradnia nefrologiczna dla dzieci</w:t>
            </w:r>
          </w:p>
        </w:tc>
      </w:tr>
      <w:tr w:rsidR="00C86AF9" w14:paraId="1FBD5A38" w14:textId="77777777">
        <w:trPr>
          <w:trHeight w:val="136"/>
        </w:trPr>
        <w:tc>
          <w:tcPr>
            <w:tcW w:w="1290" w:type="dxa"/>
            <w:vMerge/>
            <w:tcBorders>
              <w:top w:val="single" w:sz="2" w:space="0" w:color="auto"/>
              <w:left w:val="single" w:sz="2" w:space="0" w:color="auto"/>
              <w:bottom w:val="nil"/>
              <w:right w:val="nil"/>
            </w:tcBorders>
            <w:vAlign w:val="center"/>
          </w:tcPr>
          <w:p w14:paraId="201F7D7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31D0AF4" w14:textId="77777777" w:rsidR="00C86AF9" w:rsidRDefault="00FB0521">
            <w:pPr>
              <w:jc w:val="center"/>
            </w:pPr>
            <w:r>
              <w:rPr>
                <w:sz w:val="20"/>
              </w:rPr>
              <w:t>4131</w:t>
            </w:r>
          </w:p>
        </w:tc>
        <w:tc>
          <w:tcPr>
            <w:tcW w:w="5790" w:type="dxa"/>
            <w:tcBorders>
              <w:top w:val="nil"/>
              <w:left w:val="nil"/>
              <w:bottom w:val="single" w:sz="2" w:space="0" w:color="auto"/>
              <w:right w:val="single" w:sz="2" w:space="0" w:color="auto"/>
            </w:tcBorders>
            <w:vAlign w:val="center"/>
          </w:tcPr>
          <w:p w14:paraId="3C3A32D8" w14:textId="77777777" w:rsidR="00C86AF9" w:rsidRDefault="00FB0521">
            <w:pPr>
              <w:jc w:val="center"/>
            </w:pPr>
            <w:r>
              <w:rPr>
                <w:sz w:val="20"/>
              </w:rPr>
              <w:t>oddział nefrologiczny dla dzieci</w:t>
            </w:r>
          </w:p>
        </w:tc>
      </w:tr>
      <w:tr w:rsidR="00C86AF9" w14:paraId="4A047E58" w14:textId="77777777">
        <w:trPr>
          <w:trHeight w:val="136"/>
        </w:trPr>
        <w:tc>
          <w:tcPr>
            <w:tcW w:w="1290" w:type="dxa"/>
            <w:vMerge/>
            <w:tcBorders>
              <w:top w:val="single" w:sz="2" w:space="0" w:color="auto"/>
              <w:left w:val="single" w:sz="2" w:space="0" w:color="auto"/>
              <w:bottom w:val="nil"/>
              <w:right w:val="nil"/>
            </w:tcBorders>
            <w:vAlign w:val="center"/>
          </w:tcPr>
          <w:p w14:paraId="3E3AD05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15763B5" w14:textId="77777777" w:rsidR="00C86AF9" w:rsidRDefault="00FB0521">
            <w:pPr>
              <w:jc w:val="center"/>
            </w:pPr>
            <w:r>
              <w:rPr>
                <w:sz w:val="20"/>
              </w:rPr>
              <w:t>4401</w:t>
            </w:r>
          </w:p>
        </w:tc>
        <w:tc>
          <w:tcPr>
            <w:tcW w:w="5790" w:type="dxa"/>
            <w:tcBorders>
              <w:top w:val="nil"/>
              <w:left w:val="nil"/>
              <w:bottom w:val="single" w:sz="2" w:space="0" w:color="auto"/>
              <w:right w:val="single" w:sz="2" w:space="0" w:color="auto"/>
            </w:tcBorders>
            <w:vAlign w:val="center"/>
          </w:tcPr>
          <w:p w14:paraId="4099093F" w14:textId="77777777" w:rsidR="00C86AF9" w:rsidRDefault="00FB0521">
            <w:pPr>
              <w:jc w:val="center"/>
            </w:pPr>
            <w:r>
              <w:rPr>
                <w:sz w:val="20"/>
              </w:rPr>
              <w:t>oddział pediatryczny</w:t>
            </w:r>
          </w:p>
        </w:tc>
      </w:tr>
      <w:tr w:rsidR="00C86AF9" w14:paraId="265E4DF2" w14:textId="77777777">
        <w:trPr>
          <w:trHeight w:val="136"/>
        </w:trPr>
        <w:tc>
          <w:tcPr>
            <w:tcW w:w="1290" w:type="dxa"/>
            <w:vMerge/>
            <w:tcBorders>
              <w:top w:val="single" w:sz="2" w:space="0" w:color="auto"/>
              <w:left w:val="single" w:sz="2" w:space="0" w:color="auto"/>
              <w:bottom w:val="nil"/>
              <w:right w:val="nil"/>
            </w:tcBorders>
            <w:vAlign w:val="center"/>
          </w:tcPr>
          <w:p w14:paraId="296FC23F"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3F7BC148" w14:textId="77777777" w:rsidR="00C86AF9" w:rsidRDefault="00FB0521">
            <w:pPr>
              <w:jc w:val="center"/>
            </w:pPr>
            <w:r>
              <w:rPr>
                <w:sz w:val="20"/>
              </w:rPr>
              <w:t>ODDZIAŁ</w:t>
            </w:r>
          </w:p>
        </w:tc>
        <w:tc>
          <w:tcPr>
            <w:tcW w:w="5790" w:type="dxa"/>
            <w:tcBorders>
              <w:top w:val="nil"/>
              <w:left w:val="single" w:sz="2" w:space="0" w:color="auto"/>
              <w:bottom w:val="single" w:sz="2" w:space="0" w:color="auto"/>
              <w:right w:val="single" w:sz="2" w:space="0" w:color="auto"/>
            </w:tcBorders>
            <w:vAlign w:val="center"/>
          </w:tcPr>
          <w:p w14:paraId="09B2AB32" w14:textId="77777777" w:rsidR="00C86AF9" w:rsidRDefault="00FB0521">
            <w:pPr>
              <w:jc w:val="center"/>
            </w:pPr>
            <w:r>
              <w:rPr>
                <w:sz w:val="20"/>
              </w:rPr>
              <w:t>NIE</w:t>
            </w:r>
          </w:p>
        </w:tc>
      </w:tr>
      <w:tr w:rsidR="00C86AF9" w14:paraId="3DA7D74E" w14:textId="77777777">
        <w:trPr>
          <w:trHeight w:val="136"/>
        </w:trPr>
        <w:tc>
          <w:tcPr>
            <w:tcW w:w="1290" w:type="dxa"/>
            <w:vMerge/>
            <w:tcBorders>
              <w:top w:val="single" w:sz="2" w:space="0" w:color="auto"/>
              <w:left w:val="single" w:sz="2" w:space="0" w:color="auto"/>
              <w:bottom w:val="nil"/>
              <w:right w:val="nil"/>
            </w:tcBorders>
            <w:vAlign w:val="center"/>
          </w:tcPr>
          <w:p w14:paraId="0AE0F9E9" w14:textId="77777777" w:rsidR="00C86AF9" w:rsidRDefault="00C86AF9">
            <w:pPr>
              <w:jc w:val="center"/>
            </w:pPr>
          </w:p>
        </w:tc>
        <w:tc>
          <w:tcPr>
            <w:tcW w:w="3000" w:type="dxa"/>
            <w:tcBorders>
              <w:top w:val="nil"/>
              <w:left w:val="single" w:sz="2" w:space="0" w:color="auto"/>
              <w:bottom w:val="nil"/>
              <w:right w:val="nil"/>
            </w:tcBorders>
            <w:vAlign w:val="center"/>
          </w:tcPr>
          <w:p w14:paraId="73E00D93" w14:textId="77777777" w:rsidR="00C86AF9" w:rsidRDefault="00FB0521">
            <w:pPr>
              <w:jc w:val="center"/>
            </w:pPr>
            <w:r>
              <w:rPr>
                <w:sz w:val="20"/>
              </w:rPr>
              <w:t>ODDZIAŁ LECZENIA JEDNEGO DNIA</w:t>
            </w:r>
          </w:p>
        </w:tc>
        <w:tc>
          <w:tcPr>
            <w:tcW w:w="5790" w:type="dxa"/>
            <w:tcBorders>
              <w:top w:val="nil"/>
              <w:left w:val="single" w:sz="2" w:space="0" w:color="auto"/>
              <w:bottom w:val="nil"/>
              <w:right w:val="single" w:sz="2" w:space="0" w:color="auto"/>
            </w:tcBorders>
            <w:vAlign w:val="center"/>
          </w:tcPr>
          <w:p w14:paraId="7575A780" w14:textId="77777777" w:rsidR="00C86AF9" w:rsidRDefault="00FB0521">
            <w:pPr>
              <w:jc w:val="center"/>
            </w:pPr>
            <w:r>
              <w:rPr>
                <w:sz w:val="20"/>
              </w:rPr>
              <w:t>NIE</w:t>
            </w:r>
          </w:p>
        </w:tc>
      </w:tr>
      <w:tr w:rsidR="00C86AF9" w14:paraId="1EAB9ACA" w14:textId="77777777">
        <w:trPr>
          <w:trHeight w:val="136"/>
        </w:trPr>
        <w:tc>
          <w:tcPr>
            <w:tcW w:w="1290" w:type="dxa"/>
            <w:vMerge/>
            <w:tcBorders>
              <w:top w:val="single" w:sz="2" w:space="0" w:color="auto"/>
              <w:left w:val="single" w:sz="2" w:space="0" w:color="auto"/>
              <w:bottom w:val="nil"/>
              <w:right w:val="nil"/>
            </w:tcBorders>
            <w:vAlign w:val="center"/>
          </w:tcPr>
          <w:p w14:paraId="6AFBA446"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2DA0292" w14:textId="77777777" w:rsidR="00C86AF9" w:rsidRDefault="00FB0521">
            <w:pPr>
              <w:jc w:val="center"/>
            </w:pPr>
            <w:r>
              <w:rPr>
                <w:sz w:val="20"/>
              </w:rPr>
              <w:t>PORADNIA</w:t>
            </w:r>
          </w:p>
        </w:tc>
        <w:tc>
          <w:tcPr>
            <w:tcW w:w="5790" w:type="dxa"/>
            <w:tcBorders>
              <w:top w:val="single" w:sz="2" w:space="0" w:color="auto"/>
              <w:left w:val="single" w:sz="2" w:space="0" w:color="auto"/>
              <w:bottom w:val="single" w:sz="2" w:space="0" w:color="auto"/>
              <w:right w:val="single" w:sz="2" w:space="0" w:color="auto"/>
            </w:tcBorders>
            <w:vAlign w:val="center"/>
          </w:tcPr>
          <w:p w14:paraId="10A17FAC" w14:textId="77777777" w:rsidR="00C86AF9" w:rsidRDefault="00FB0521">
            <w:pPr>
              <w:jc w:val="center"/>
            </w:pPr>
            <w:r>
              <w:rPr>
                <w:sz w:val="20"/>
              </w:rPr>
              <w:t>NIE</w:t>
            </w:r>
          </w:p>
        </w:tc>
      </w:tr>
      <w:tr w:rsidR="00C86AF9" w14:paraId="201E07D6" w14:textId="77777777">
        <w:trPr>
          <w:trHeight w:val="136"/>
        </w:trPr>
        <w:tc>
          <w:tcPr>
            <w:tcW w:w="1290" w:type="dxa"/>
            <w:vMerge/>
            <w:tcBorders>
              <w:top w:val="single" w:sz="2" w:space="0" w:color="auto"/>
              <w:left w:val="single" w:sz="2" w:space="0" w:color="auto"/>
              <w:bottom w:val="nil"/>
              <w:right w:val="nil"/>
            </w:tcBorders>
            <w:vAlign w:val="center"/>
          </w:tcPr>
          <w:p w14:paraId="385DFECA" w14:textId="77777777" w:rsidR="00C86AF9" w:rsidRDefault="00C86AF9">
            <w:pPr>
              <w:jc w:val="center"/>
            </w:pPr>
          </w:p>
        </w:tc>
        <w:tc>
          <w:tcPr>
            <w:tcW w:w="3000" w:type="dxa"/>
            <w:tcBorders>
              <w:top w:val="nil"/>
              <w:left w:val="single" w:sz="2" w:space="0" w:color="auto"/>
              <w:bottom w:val="nil"/>
              <w:right w:val="nil"/>
            </w:tcBorders>
            <w:vAlign w:val="center"/>
          </w:tcPr>
          <w:p w14:paraId="09046932" w14:textId="77777777" w:rsidR="00C86AF9" w:rsidRDefault="00FB0521">
            <w:pPr>
              <w:jc w:val="center"/>
            </w:pPr>
            <w:r>
              <w:rPr>
                <w:sz w:val="20"/>
              </w:rPr>
              <w:t>ODDZIAŁ Z PORADNIĄ</w:t>
            </w:r>
          </w:p>
        </w:tc>
        <w:tc>
          <w:tcPr>
            <w:tcW w:w="5790" w:type="dxa"/>
            <w:tcBorders>
              <w:top w:val="nil"/>
              <w:left w:val="single" w:sz="2" w:space="0" w:color="auto"/>
              <w:bottom w:val="nil"/>
              <w:right w:val="single" w:sz="2" w:space="0" w:color="auto"/>
            </w:tcBorders>
            <w:vAlign w:val="center"/>
          </w:tcPr>
          <w:p w14:paraId="09446687" w14:textId="77777777" w:rsidR="00C86AF9" w:rsidRDefault="00FB0521">
            <w:pPr>
              <w:jc w:val="center"/>
            </w:pPr>
            <w:r>
              <w:rPr>
                <w:sz w:val="20"/>
              </w:rPr>
              <w:t>TAK</w:t>
            </w:r>
          </w:p>
        </w:tc>
      </w:tr>
      <w:tr w:rsidR="00C86AF9" w14:paraId="1D680300" w14:textId="77777777">
        <w:trPr>
          <w:trHeight w:val="136"/>
        </w:trPr>
        <w:tc>
          <w:tcPr>
            <w:tcW w:w="1290" w:type="dxa"/>
            <w:vMerge/>
            <w:tcBorders>
              <w:top w:val="single" w:sz="2" w:space="0" w:color="auto"/>
              <w:left w:val="single" w:sz="2" w:space="0" w:color="auto"/>
              <w:bottom w:val="nil"/>
              <w:right w:val="nil"/>
            </w:tcBorders>
            <w:vAlign w:val="center"/>
          </w:tcPr>
          <w:p w14:paraId="3B1F5876"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3C9177CA" w14:textId="77777777" w:rsidR="00C86AF9" w:rsidRDefault="00FB0521">
            <w:pPr>
              <w:jc w:val="center"/>
            </w:pPr>
            <w:r>
              <w:rPr>
                <w:sz w:val="20"/>
              </w:rPr>
              <w:t>ODDZIAŁ LECZENIA JEDNEGO DNIA Z PORADNIĄ</w:t>
            </w:r>
          </w:p>
        </w:tc>
        <w:tc>
          <w:tcPr>
            <w:tcW w:w="5790" w:type="dxa"/>
            <w:tcBorders>
              <w:top w:val="single" w:sz="2" w:space="0" w:color="auto"/>
              <w:left w:val="single" w:sz="2" w:space="0" w:color="auto"/>
              <w:bottom w:val="single" w:sz="2" w:space="0" w:color="auto"/>
              <w:right w:val="single" w:sz="2" w:space="0" w:color="auto"/>
            </w:tcBorders>
            <w:vAlign w:val="center"/>
          </w:tcPr>
          <w:p w14:paraId="33AD60D1" w14:textId="77777777" w:rsidR="00C86AF9" w:rsidRDefault="00FB0521">
            <w:pPr>
              <w:jc w:val="center"/>
            </w:pPr>
            <w:r>
              <w:rPr>
                <w:sz w:val="20"/>
              </w:rPr>
              <w:t>NIE</w:t>
            </w:r>
          </w:p>
        </w:tc>
      </w:tr>
      <w:tr w:rsidR="00C86AF9" w14:paraId="31FF579E" w14:textId="77777777">
        <w:trPr>
          <w:trHeight w:val="136"/>
        </w:trPr>
        <w:tc>
          <w:tcPr>
            <w:tcW w:w="1290" w:type="dxa"/>
            <w:vMerge/>
            <w:tcBorders>
              <w:top w:val="single" w:sz="2" w:space="0" w:color="auto"/>
              <w:left w:val="single" w:sz="2" w:space="0" w:color="auto"/>
              <w:bottom w:val="nil"/>
              <w:right w:val="nil"/>
            </w:tcBorders>
            <w:vAlign w:val="center"/>
          </w:tcPr>
          <w:p w14:paraId="3A47DF0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243188E" w14:textId="77777777" w:rsidR="00C86AF9" w:rsidRDefault="00FB0521">
            <w:pPr>
              <w:jc w:val="center"/>
            </w:pPr>
            <w:r>
              <w:rPr>
                <w:sz w:val="20"/>
              </w:rPr>
              <w:t>ODDZIAŁ Z ODDZIAŁEM JEDNEGO DNIA</w:t>
            </w:r>
          </w:p>
        </w:tc>
        <w:tc>
          <w:tcPr>
            <w:tcW w:w="5790" w:type="dxa"/>
            <w:tcBorders>
              <w:top w:val="nil"/>
              <w:left w:val="nil"/>
              <w:bottom w:val="single" w:sz="2" w:space="0" w:color="auto"/>
              <w:right w:val="single" w:sz="2" w:space="0" w:color="auto"/>
            </w:tcBorders>
            <w:vAlign w:val="center"/>
          </w:tcPr>
          <w:p w14:paraId="1311EEB5" w14:textId="77777777" w:rsidR="00C86AF9" w:rsidRDefault="00FB0521">
            <w:pPr>
              <w:jc w:val="center"/>
            </w:pPr>
            <w:r>
              <w:rPr>
                <w:sz w:val="20"/>
              </w:rPr>
              <w:t>NIE</w:t>
            </w:r>
          </w:p>
        </w:tc>
      </w:tr>
      <w:tr w:rsidR="00C86AF9" w14:paraId="6DB75BB6" w14:textId="77777777">
        <w:trPr>
          <w:trHeight w:val="136"/>
        </w:trPr>
        <w:tc>
          <w:tcPr>
            <w:tcW w:w="1290" w:type="dxa"/>
            <w:vMerge/>
            <w:tcBorders>
              <w:top w:val="single" w:sz="2" w:space="0" w:color="auto"/>
              <w:left w:val="single" w:sz="2" w:space="0" w:color="auto"/>
              <w:bottom w:val="nil"/>
              <w:right w:val="nil"/>
            </w:tcBorders>
            <w:vAlign w:val="center"/>
          </w:tcPr>
          <w:p w14:paraId="2BD11547" w14:textId="77777777" w:rsidR="00C86AF9" w:rsidRDefault="00C86AF9">
            <w:pPr>
              <w:jc w:val="center"/>
            </w:pPr>
          </w:p>
        </w:tc>
        <w:tc>
          <w:tcPr>
            <w:tcW w:w="3000" w:type="dxa"/>
            <w:tcBorders>
              <w:top w:val="nil"/>
              <w:left w:val="single" w:sz="2" w:space="0" w:color="auto"/>
              <w:bottom w:val="nil"/>
              <w:right w:val="single" w:sz="2" w:space="0" w:color="auto"/>
            </w:tcBorders>
            <w:vAlign w:val="center"/>
          </w:tcPr>
          <w:p w14:paraId="0F2A0635" w14:textId="77777777" w:rsidR="00C86AF9" w:rsidRDefault="00FB0521">
            <w:pPr>
              <w:jc w:val="center"/>
            </w:pPr>
            <w:r>
              <w:rPr>
                <w:sz w:val="20"/>
              </w:rPr>
              <w:t>ODDZIAŁ Z ODDZIAŁEM JEDNEGO DNIA ORAZ Z PORADNIĄ</w:t>
            </w:r>
          </w:p>
        </w:tc>
        <w:tc>
          <w:tcPr>
            <w:tcW w:w="5790" w:type="dxa"/>
            <w:tcBorders>
              <w:top w:val="nil"/>
              <w:left w:val="nil"/>
              <w:bottom w:val="nil"/>
              <w:right w:val="single" w:sz="2" w:space="0" w:color="auto"/>
            </w:tcBorders>
            <w:vAlign w:val="center"/>
          </w:tcPr>
          <w:p w14:paraId="5A3CE8AF" w14:textId="77777777" w:rsidR="00C86AF9" w:rsidRDefault="00FB0521">
            <w:pPr>
              <w:jc w:val="center"/>
            </w:pPr>
            <w:r>
              <w:rPr>
                <w:sz w:val="20"/>
              </w:rPr>
              <w:t>NIE</w:t>
            </w:r>
          </w:p>
        </w:tc>
      </w:tr>
      <w:tr w:rsidR="00C86AF9" w14:paraId="021DC780" w14:textId="77777777">
        <w:trPr>
          <w:trHeight w:val="136"/>
        </w:trPr>
        <w:tc>
          <w:tcPr>
            <w:tcW w:w="1290" w:type="dxa"/>
            <w:vMerge/>
            <w:tcBorders>
              <w:top w:val="single" w:sz="2" w:space="0" w:color="auto"/>
              <w:left w:val="single" w:sz="2" w:space="0" w:color="auto"/>
              <w:bottom w:val="nil"/>
              <w:right w:val="nil"/>
            </w:tcBorders>
            <w:vAlign w:val="center"/>
          </w:tcPr>
          <w:p w14:paraId="2E4642AA" w14:textId="77777777" w:rsidR="00C86AF9" w:rsidRDefault="00C86AF9">
            <w:pPr>
              <w:jc w:val="center"/>
            </w:pPr>
          </w:p>
        </w:tc>
        <w:tc>
          <w:tcPr>
            <w:tcW w:w="3000" w:type="dxa"/>
            <w:tcBorders>
              <w:top w:val="single" w:sz="2" w:space="0" w:color="auto"/>
              <w:left w:val="single" w:sz="2" w:space="0" w:color="auto"/>
              <w:bottom w:val="nil"/>
              <w:right w:val="single" w:sz="2" w:space="0" w:color="auto"/>
            </w:tcBorders>
            <w:vAlign w:val="center"/>
          </w:tcPr>
          <w:p w14:paraId="58783CD0" w14:textId="77777777" w:rsidR="00C86AF9" w:rsidRDefault="00FB0521">
            <w:pPr>
              <w:jc w:val="center"/>
            </w:pPr>
            <w:r>
              <w:rPr>
                <w:sz w:val="20"/>
              </w:rPr>
              <w:t>pozostałe</w:t>
            </w:r>
          </w:p>
        </w:tc>
        <w:tc>
          <w:tcPr>
            <w:tcW w:w="5790" w:type="dxa"/>
            <w:tcBorders>
              <w:top w:val="single" w:sz="2" w:space="0" w:color="auto"/>
              <w:left w:val="nil"/>
              <w:bottom w:val="nil"/>
              <w:right w:val="single" w:sz="2" w:space="0" w:color="auto"/>
            </w:tcBorders>
            <w:vAlign w:val="center"/>
          </w:tcPr>
          <w:p w14:paraId="17C1D53A" w14:textId="77777777" w:rsidR="00C86AF9" w:rsidRDefault="00FB0521">
            <w:pPr>
              <w:jc w:val="center"/>
            </w:pPr>
            <w:r>
              <w:rPr>
                <w:sz w:val="20"/>
              </w:rPr>
              <w:t>nie dotyczy</w:t>
            </w:r>
          </w:p>
        </w:tc>
      </w:tr>
      <w:tr w:rsidR="00C86AF9" w14:paraId="5B3BB39C" w14:textId="77777777">
        <w:trPr>
          <w:trHeight w:val="136"/>
        </w:trPr>
        <w:tc>
          <w:tcPr>
            <w:tcW w:w="1290" w:type="dxa"/>
            <w:vMerge w:val="restart"/>
            <w:tcBorders>
              <w:top w:val="single" w:sz="2" w:space="0" w:color="auto"/>
              <w:left w:val="single" w:sz="2" w:space="0" w:color="auto"/>
              <w:bottom w:val="single" w:sz="2" w:space="0" w:color="auto"/>
              <w:right w:val="nil"/>
            </w:tcBorders>
            <w:vAlign w:val="center"/>
          </w:tcPr>
          <w:p w14:paraId="4B7B1A2B" w14:textId="77777777" w:rsidR="00C86AF9" w:rsidRDefault="00FB0521">
            <w:pPr>
              <w:jc w:val="center"/>
            </w:pPr>
            <w:r>
              <w:rPr>
                <w:sz w:val="20"/>
              </w:rPr>
              <w:t>lekarze</w:t>
            </w:r>
          </w:p>
        </w:tc>
        <w:tc>
          <w:tcPr>
            <w:tcW w:w="8790" w:type="dxa"/>
            <w:gridSpan w:val="2"/>
            <w:tcBorders>
              <w:top w:val="single" w:sz="2" w:space="0" w:color="auto"/>
              <w:left w:val="single" w:sz="2" w:space="0" w:color="auto"/>
              <w:bottom w:val="single" w:sz="2" w:space="0" w:color="auto"/>
              <w:right w:val="single" w:sz="2" w:space="0" w:color="auto"/>
            </w:tcBorders>
            <w:vAlign w:val="center"/>
          </w:tcPr>
          <w:p w14:paraId="4CA7C4F4" w14:textId="77777777" w:rsidR="00C86AF9" w:rsidRDefault="00FB0521">
            <w:pPr>
              <w:jc w:val="center"/>
            </w:pPr>
            <w:r>
              <w:rPr>
                <w:sz w:val="20"/>
              </w:rPr>
              <w:t>lekarze specjaliści w dziedzinie nefrologii lub pediatrii, lub nefrologii dziecięcej</w:t>
            </w:r>
          </w:p>
        </w:tc>
      </w:tr>
      <w:tr w:rsidR="00C86AF9" w14:paraId="7AD16C2B"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1C6641E3" w14:textId="77777777" w:rsidR="00C86AF9" w:rsidRDefault="00C86AF9">
            <w:pPr>
              <w:jc w:val="center"/>
            </w:pPr>
          </w:p>
        </w:tc>
        <w:tc>
          <w:tcPr>
            <w:tcW w:w="3000" w:type="dxa"/>
            <w:tcBorders>
              <w:top w:val="nil"/>
              <w:left w:val="single" w:sz="2" w:space="0" w:color="auto"/>
              <w:bottom w:val="nil"/>
              <w:right w:val="single" w:sz="2" w:space="0" w:color="auto"/>
            </w:tcBorders>
            <w:vAlign w:val="center"/>
          </w:tcPr>
          <w:p w14:paraId="19FA6F9E" w14:textId="77777777" w:rsidR="00C86AF9" w:rsidRDefault="00FB0521">
            <w:pPr>
              <w:jc w:val="center"/>
            </w:pPr>
            <w:r>
              <w:rPr>
                <w:sz w:val="20"/>
              </w:rPr>
              <w:t xml:space="preserve">łączny czas pracy </w:t>
            </w:r>
          </w:p>
        </w:tc>
        <w:tc>
          <w:tcPr>
            <w:tcW w:w="5790" w:type="dxa"/>
            <w:tcBorders>
              <w:top w:val="nil"/>
              <w:left w:val="nil"/>
              <w:bottom w:val="nil"/>
              <w:right w:val="single" w:sz="2" w:space="0" w:color="auto"/>
            </w:tcBorders>
            <w:vAlign w:val="center"/>
          </w:tcPr>
          <w:p w14:paraId="3798C52F" w14:textId="77777777" w:rsidR="00C86AF9" w:rsidRDefault="00FB0521">
            <w:pPr>
              <w:jc w:val="center"/>
            </w:pPr>
            <w:r>
              <w:rPr>
                <w:sz w:val="20"/>
              </w:rPr>
              <w:t>równoważnik 2 etatów</w:t>
            </w:r>
          </w:p>
        </w:tc>
      </w:tr>
      <w:tr w:rsidR="00C86AF9" w14:paraId="70595AEA" w14:textId="77777777">
        <w:trPr>
          <w:trHeight w:val="136"/>
        </w:trPr>
        <w:tc>
          <w:tcPr>
            <w:tcW w:w="1290" w:type="dxa"/>
            <w:vMerge/>
            <w:tcBorders>
              <w:top w:val="single" w:sz="2" w:space="0" w:color="auto"/>
              <w:left w:val="single" w:sz="2" w:space="0" w:color="auto"/>
              <w:bottom w:val="single" w:sz="2" w:space="0" w:color="auto"/>
              <w:right w:val="nil"/>
            </w:tcBorders>
            <w:vAlign w:val="center"/>
          </w:tcPr>
          <w:p w14:paraId="4F2FB47E"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742C1DD0" w14:textId="77777777" w:rsidR="00C86AF9" w:rsidRDefault="00FB0521">
            <w:pPr>
              <w:jc w:val="center"/>
            </w:pPr>
            <w:r>
              <w:rPr>
                <w:sz w:val="20"/>
              </w:rPr>
              <w:t>pozostałe</w:t>
            </w:r>
          </w:p>
        </w:tc>
        <w:tc>
          <w:tcPr>
            <w:tcW w:w="5790" w:type="dxa"/>
            <w:tcBorders>
              <w:top w:val="single" w:sz="2" w:space="0" w:color="auto"/>
              <w:left w:val="nil"/>
              <w:bottom w:val="single" w:sz="2" w:space="0" w:color="auto"/>
              <w:right w:val="single" w:sz="2" w:space="0" w:color="auto"/>
            </w:tcBorders>
            <w:vAlign w:val="center"/>
          </w:tcPr>
          <w:p w14:paraId="5B809ECF" w14:textId="77777777" w:rsidR="00C86AF9" w:rsidRDefault="00FB0521">
            <w:pPr>
              <w:jc w:val="center"/>
            </w:pPr>
            <w:r>
              <w:rPr>
                <w:sz w:val="20"/>
              </w:rPr>
              <w:t>dostęp do konsultacji lekarza specjalisty w dziedzinie: genetyki klinicznej, endokrynologii lub endokrynologii i diabetologii dziecięcej, okulistyki, onkologii i hematologii dziecięcej, urologii lub urologii dziecięcej, ortopedii i traumatologii narządu ruchu, kardiologii lub kardiologii dziecięcej</w:t>
            </w:r>
          </w:p>
        </w:tc>
      </w:tr>
      <w:tr w:rsidR="00C86AF9" w14:paraId="682A9FBE" w14:textId="77777777">
        <w:trPr>
          <w:trHeight w:val="847"/>
        </w:trPr>
        <w:tc>
          <w:tcPr>
            <w:tcW w:w="1290" w:type="dxa"/>
            <w:vMerge w:val="restart"/>
            <w:tcBorders>
              <w:top w:val="nil"/>
              <w:left w:val="single" w:sz="2" w:space="0" w:color="auto"/>
              <w:bottom w:val="single" w:sz="2" w:space="0" w:color="auto"/>
              <w:right w:val="single" w:sz="2" w:space="0" w:color="auto"/>
            </w:tcBorders>
            <w:vAlign w:val="center"/>
          </w:tcPr>
          <w:p w14:paraId="2F01BC8B" w14:textId="77777777" w:rsidR="00C86AF9" w:rsidRDefault="00FB0521">
            <w:pPr>
              <w:jc w:val="center"/>
            </w:pPr>
            <w:r>
              <w:rPr>
                <w:sz w:val="20"/>
              </w:rPr>
              <w:t>pielęgniarki</w:t>
            </w:r>
          </w:p>
        </w:tc>
        <w:tc>
          <w:tcPr>
            <w:tcW w:w="8790" w:type="dxa"/>
            <w:gridSpan w:val="2"/>
            <w:tcBorders>
              <w:top w:val="nil"/>
              <w:left w:val="nil"/>
              <w:bottom w:val="single" w:sz="2" w:space="0" w:color="auto"/>
              <w:right w:val="single" w:sz="2" w:space="0" w:color="auto"/>
            </w:tcBorders>
            <w:vAlign w:val="center"/>
          </w:tcPr>
          <w:p w14:paraId="70AAEBF2" w14:textId="77777777" w:rsidR="00C86AF9" w:rsidRDefault="00FB0521">
            <w:pPr>
              <w:jc w:val="center"/>
            </w:pPr>
            <w:r>
              <w:rPr>
                <w:sz w:val="20"/>
              </w:rPr>
              <w:t>pielęgniarki</w:t>
            </w:r>
          </w:p>
        </w:tc>
      </w:tr>
      <w:tr w:rsidR="00C86AF9" w14:paraId="71D750FD"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463F2D8A" w14:textId="77777777" w:rsidR="00C86AF9" w:rsidRDefault="00C86AF9">
            <w:pPr>
              <w:jc w:val="center"/>
            </w:pPr>
          </w:p>
        </w:tc>
        <w:tc>
          <w:tcPr>
            <w:tcW w:w="3000" w:type="dxa"/>
            <w:tcBorders>
              <w:top w:val="nil"/>
              <w:left w:val="nil"/>
              <w:bottom w:val="nil"/>
              <w:right w:val="single" w:sz="2" w:space="0" w:color="auto"/>
            </w:tcBorders>
            <w:vAlign w:val="center"/>
          </w:tcPr>
          <w:p w14:paraId="00C2E818" w14:textId="77777777" w:rsidR="00C86AF9" w:rsidRDefault="00FB0521">
            <w:pPr>
              <w:jc w:val="center"/>
            </w:pPr>
            <w:r>
              <w:rPr>
                <w:sz w:val="20"/>
              </w:rPr>
              <w:t xml:space="preserve">łączny czas pracy </w:t>
            </w:r>
          </w:p>
        </w:tc>
        <w:tc>
          <w:tcPr>
            <w:tcW w:w="5790" w:type="dxa"/>
            <w:tcBorders>
              <w:top w:val="nil"/>
              <w:left w:val="nil"/>
              <w:bottom w:val="nil"/>
              <w:right w:val="single" w:sz="2" w:space="0" w:color="auto"/>
            </w:tcBorders>
            <w:vAlign w:val="center"/>
          </w:tcPr>
          <w:p w14:paraId="504E95D8" w14:textId="77777777" w:rsidR="00C86AF9" w:rsidRDefault="00FB0521">
            <w:pPr>
              <w:jc w:val="center"/>
            </w:pPr>
            <w:r>
              <w:rPr>
                <w:sz w:val="20"/>
              </w:rPr>
              <w:t>równoważnik 2 etatów</w:t>
            </w:r>
          </w:p>
        </w:tc>
      </w:tr>
      <w:tr w:rsidR="00C86AF9" w14:paraId="174334FC" w14:textId="77777777">
        <w:trPr>
          <w:trHeight w:val="136"/>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6C4AF730" w14:textId="77777777" w:rsidR="00C86AF9" w:rsidRDefault="00FB0521">
            <w:pPr>
              <w:jc w:val="center"/>
            </w:pPr>
            <w:r>
              <w:rPr>
                <w:sz w:val="20"/>
              </w:rPr>
              <w:t>zapewnienie realizacji badań</w:t>
            </w:r>
          </w:p>
        </w:tc>
        <w:tc>
          <w:tcPr>
            <w:tcW w:w="8790" w:type="dxa"/>
            <w:gridSpan w:val="2"/>
            <w:tcBorders>
              <w:top w:val="single" w:sz="2" w:space="0" w:color="auto"/>
              <w:left w:val="nil"/>
              <w:bottom w:val="single" w:sz="2" w:space="0" w:color="auto"/>
              <w:right w:val="single" w:sz="2" w:space="0" w:color="auto"/>
            </w:tcBorders>
            <w:vAlign w:val="center"/>
          </w:tcPr>
          <w:p w14:paraId="12F9E141" w14:textId="77777777" w:rsidR="00C86AF9" w:rsidRDefault="00FB0521">
            <w:pPr>
              <w:jc w:val="center"/>
            </w:pPr>
            <w:r>
              <w:rPr>
                <w:sz w:val="20"/>
              </w:rPr>
              <w:t>USG</w:t>
            </w:r>
          </w:p>
        </w:tc>
      </w:tr>
      <w:tr w:rsidR="00C86AF9" w14:paraId="06E0ECB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08546E22"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2A11C5E0" w14:textId="77777777" w:rsidR="00C86AF9" w:rsidRDefault="00FB0521">
            <w:pPr>
              <w:jc w:val="center"/>
            </w:pPr>
            <w:r>
              <w:rPr>
                <w:sz w:val="20"/>
              </w:rPr>
              <w:t>tomografia komputerowa</w:t>
            </w:r>
          </w:p>
        </w:tc>
      </w:tr>
      <w:tr w:rsidR="00C86AF9" w14:paraId="083D46DB"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DE5966B"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6BC88FB0" w14:textId="77777777" w:rsidR="00C86AF9" w:rsidRDefault="00FB0521">
            <w:pPr>
              <w:jc w:val="center"/>
            </w:pPr>
            <w:r>
              <w:rPr>
                <w:sz w:val="20"/>
              </w:rPr>
              <w:t xml:space="preserve">rezonans magnetyczny </w:t>
            </w:r>
          </w:p>
        </w:tc>
      </w:tr>
      <w:tr w:rsidR="00C86AF9" w14:paraId="706303F0"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1D3F309"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2B1F71F1" w14:textId="77777777" w:rsidR="00C86AF9" w:rsidRDefault="00FB0521">
            <w:pPr>
              <w:jc w:val="center"/>
            </w:pPr>
            <w:r>
              <w:rPr>
                <w:sz w:val="20"/>
              </w:rPr>
              <w:t>RTG</w:t>
            </w:r>
          </w:p>
        </w:tc>
      </w:tr>
      <w:tr w:rsidR="00C86AF9" w14:paraId="1E2C9057"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219B02C7"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52C6580B" w14:textId="77777777" w:rsidR="00C86AF9" w:rsidRDefault="00FB0521">
            <w:pPr>
              <w:jc w:val="center"/>
            </w:pPr>
            <w:r>
              <w:rPr>
                <w:sz w:val="20"/>
              </w:rPr>
              <w:t>EKG</w:t>
            </w:r>
          </w:p>
        </w:tc>
      </w:tr>
      <w:tr w:rsidR="00C86AF9" w14:paraId="2E873516"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2EAA1420"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4DD2E425" w14:textId="77777777" w:rsidR="00C86AF9" w:rsidRDefault="00FB0521">
            <w:pPr>
              <w:jc w:val="center"/>
            </w:pPr>
            <w:r>
              <w:rPr>
                <w:sz w:val="20"/>
              </w:rPr>
              <w:t>badania laboratoryjne (biochemiczne, hormonalne (oznaczenie GH, IGF-I i IGFBP-3))</w:t>
            </w:r>
          </w:p>
        </w:tc>
      </w:tr>
      <w:tr w:rsidR="00C86AF9" w14:paraId="41380EA7"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40C5813"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389B8487" w14:textId="77777777" w:rsidR="00C86AF9" w:rsidRDefault="00FB0521">
            <w:pPr>
              <w:jc w:val="center"/>
            </w:pPr>
            <w:r>
              <w:rPr>
                <w:sz w:val="20"/>
              </w:rPr>
              <w:t>badania densytometryczne</w:t>
            </w:r>
          </w:p>
        </w:tc>
      </w:tr>
      <w:tr w:rsidR="00C86AF9" w14:paraId="4B7017A0" w14:textId="77777777">
        <w:trPr>
          <w:trHeight w:val="422"/>
        </w:trPr>
        <w:tc>
          <w:tcPr>
            <w:tcW w:w="1290" w:type="dxa"/>
            <w:vMerge w:val="restart"/>
            <w:tcBorders>
              <w:top w:val="nil"/>
              <w:left w:val="single" w:sz="2" w:space="0" w:color="auto"/>
              <w:bottom w:val="single" w:sz="2" w:space="0" w:color="auto"/>
              <w:right w:val="single" w:sz="2" w:space="0" w:color="auto"/>
            </w:tcBorders>
            <w:vAlign w:val="center"/>
          </w:tcPr>
          <w:p w14:paraId="1E96EDD1" w14:textId="77777777" w:rsidR="00C86AF9" w:rsidRDefault="00FB0521">
            <w:pPr>
              <w:jc w:val="center"/>
            </w:pPr>
            <w:r>
              <w:rPr>
                <w:sz w:val="20"/>
              </w:rPr>
              <w:t>wyposażenie w sprzęt</w:t>
            </w:r>
          </w:p>
        </w:tc>
        <w:tc>
          <w:tcPr>
            <w:tcW w:w="8790" w:type="dxa"/>
            <w:gridSpan w:val="2"/>
            <w:tcBorders>
              <w:top w:val="single" w:sz="2" w:space="0" w:color="auto"/>
              <w:left w:val="nil"/>
              <w:bottom w:val="single" w:sz="2" w:space="0" w:color="auto"/>
              <w:right w:val="single" w:sz="2" w:space="0" w:color="auto"/>
            </w:tcBorders>
            <w:vAlign w:val="center"/>
          </w:tcPr>
          <w:p w14:paraId="1F2E39E7" w14:textId="77777777" w:rsidR="00C86AF9" w:rsidRDefault="00FB0521">
            <w:pPr>
              <w:jc w:val="center"/>
            </w:pPr>
            <w:r>
              <w:rPr>
                <w:sz w:val="20"/>
              </w:rPr>
              <w:t>chłodnia (z możliwością całodobowego monitorowania temperatury) - w lokalizacji</w:t>
            </w:r>
          </w:p>
        </w:tc>
      </w:tr>
      <w:tr w:rsidR="00C86AF9" w14:paraId="4C2B5235" w14:textId="77777777">
        <w:trPr>
          <w:trHeight w:val="413"/>
        </w:trPr>
        <w:tc>
          <w:tcPr>
            <w:tcW w:w="1290" w:type="dxa"/>
            <w:vMerge/>
            <w:tcBorders>
              <w:top w:val="nil"/>
              <w:left w:val="single" w:sz="2" w:space="0" w:color="auto"/>
              <w:bottom w:val="single" w:sz="2" w:space="0" w:color="auto"/>
              <w:right w:val="single" w:sz="2" w:space="0" w:color="auto"/>
            </w:tcBorders>
            <w:vAlign w:val="center"/>
          </w:tcPr>
          <w:p w14:paraId="2647449F"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17204608" w14:textId="77777777" w:rsidR="00C86AF9" w:rsidRDefault="00FB0521">
            <w:pPr>
              <w:jc w:val="center"/>
            </w:pPr>
            <w:r>
              <w:rPr>
                <w:sz w:val="20"/>
              </w:rPr>
              <w:t xml:space="preserve">sprzęt antropometryczny (w tym </w:t>
            </w:r>
            <w:proofErr w:type="spellStart"/>
            <w:r>
              <w:rPr>
                <w:sz w:val="20"/>
              </w:rPr>
              <w:t>stadiometr</w:t>
            </w:r>
            <w:proofErr w:type="spellEnd"/>
            <w:r>
              <w:rPr>
                <w:sz w:val="20"/>
              </w:rPr>
              <w:t xml:space="preserve"> typu </w:t>
            </w:r>
            <w:proofErr w:type="spellStart"/>
            <w:r>
              <w:rPr>
                <w:sz w:val="20"/>
              </w:rPr>
              <w:t>Harpenden</w:t>
            </w:r>
            <w:proofErr w:type="spellEnd"/>
            <w:r>
              <w:rPr>
                <w:sz w:val="20"/>
              </w:rPr>
              <w:t>) - w lokalizacji</w:t>
            </w:r>
          </w:p>
        </w:tc>
      </w:tr>
      <w:tr w:rsidR="00C86AF9" w14:paraId="72135BA2" w14:textId="77777777">
        <w:trPr>
          <w:trHeight w:val="406"/>
        </w:trPr>
        <w:tc>
          <w:tcPr>
            <w:tcW w:w="1290" w:type="dxa"/>
            <w:vMerge/>
            <w:tcBorders>
              <w:top w:val="nil"/>
              <w:left w:val="single" w:sz="2" w:space="0" w:color="auto"/>
              <w:bottom w:val="single" w:sz="2" w:space="0" w:color="auto"/>
              <w:right w:val="single" w:sz="2" w:space="0" w:color="auto"/>
            </w:tcBorders>
            <w:vAlign w:val="center"/>
          </w:tcPr>
          <w:p w14:paraId="34FDA906" w14:textId="77777777" w:rsidR="00C86AF9" w:rsidRDefault="00C86AF9">
            <w:pPr>
              <w:jc w:val="center"/>
            </w:pPr>
          </w:p>
        </w:tc>
        <w:tc>
          <w:tcPr>
            <w:tcW w:w="8790" w:type="dxa"/>
            <w:gridSpan w:val="2"/>
            <w:tcBorders>
              <w:top w:val="single" w:sz="2" w:space="0" w:color="auto"/>
              <w:left w:val="nil"/>
              <w:bottom w:val="single" w:sz="2" w:space="0" w:color="auto"/>
              <w:right w:val="single" w:sz="2" w:space="0" w:color="auto"/>
            </w:tcBorders>
            <w:vAlign w:val="center"/>
          </w:tcPr>
          <w:p w14:paraId="024A28FE" w14:textId="77777777" w:rsidR="00C86AF9" w:rsidRDefault="00FB0521">
            <w:pPr>
              <w:jc w:val="center"/>
            </w:pPr>
            <w:r>
              <w:rPr>
                <w:sz w:val="20"/>
              </w:rPr>
              <w:t>atlas GREULICHA-PYLE</w:t>
            </w:r>
          </w:p>
        </w:tc>
      </w:tr>
    </w:tbl>
    <w:p w14:paraId="6BAF3B0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3C206643" w14:textId="77777777">
        <w:trPr>
          <w:trHeight w:val="840"/>
        </w:trPr>
        <w:tc>
          <w:tcPr>
            <w:tcW w:w="1245" w:type="dxa"/>
            <w:tcBorders>
              <w:top w:val="nil"/>
              <w:left w:val="nil"/>
              <w:bottom w:val="nil"/>
              <w:right w:val="nil"/>
            </w:tcBorders>
            <w:vAlign w:val="center"/>
          </w:tcPr>
          <w:p w14:paraId="3C778E86"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51A37994" w14:textId="77777777" w:rsidR="00C86AF9" w:rsidRDefault="00FB0521">
            <w:pPr>
              <w:jc w:val="center"/>
            </w:pPr>
            <w:r>
              <w:rPr>
                <w:b/>
                <w:sz w:val="20"/>
              </w:rPr>
              <w:t xml:space="preserve">03.0000.339.02 </w:t>
            </w:r>
          </w:p>
        </w:tc>
        <w:tc>
          <w:tcPr>
            <w:tcW w:w="5820" w:type="dxa"/>
            <w:tcBorders>
              <w:top w:val="single" w:sz="2" w:space="0" w:color="auto"/>
              <w:left w:val="nil"/>
              <w:bottom w:val="single" w:sz="2" w:space="0" w:color="auto"/>
              <w:right w:val="single" w:sz="2" w:space="0" w:color="auto"/>
            </w:tcBorders>
            <w:vAlign w:val="center"/>
          </w:tcPr>
          <w:p w14:paraId="077C06E0" w14:textId="77777777" w:rsidR="00C86AF9" w:rsidRDefault="00FB0521">
            <w:pPr>
              <w:jc w:val="center"/>
            </w:pPr>
            <w:r>
              <w:rPr>
                <w:b/>
                <w:sz w:val="20"/>
              </w:rPr>
              <w:t>Leczenie wtórnej nadczynności przytarczyc u pacjentów leczonych nerkozastępczo dializami</w:t>
            </w:r>
          </w:p>
        </w:tc>
      </w:tr>
      <w:tr w:rsidR="00C86AF9" w14:paraId="23BA72AF" w14:textId="77777777">
        <w:trPr>
          <w:trHeight w:val="136"/>
        </w:trPr>
        <w:tc>
          <w:tcPr>
            <w:tcW w:w="1245" w:type="dxa"/>
            <w:tcBorders>
              <w:top w:val="nil"/>
              <w:left w:val="nil"/>
              <w:bottom w:val="nil"/>
              <w:right w:val="nil"/>
            </w:tcBorders>
            <w:vAlign w:val="bottom"/>
          </w:tcPr>
          <w:p w14:paraId="41FFFC98" w14:textId="77777777" w:rsidR="00C86AF9" w:rsidRDefault="00C86AF9">
            <w:pPr>
              <w:jc w:val="left"/>
            </w:pPr>
          </w:p>
        </w:tc>
        <w:tc>
          <w:tcPr>
            <w:tcW w:w="3015" w:type="dxa"/>
            <w:tcBorders>
              <w:top w:val="nil"/>
              <w:left w:val="nil"/>
              <w:bottom w:val="nil"/>
              <w:right w:val="nil"/>
            </w:tcBorders>
            <w:vAlign w:val="bottom"/>
          </w:tcPr>
          <w:p w14:paraId="148A2E69" w14:textId="77777777" w:rsidR="00C86AF9" w:rsidRDefault="00C86AF9">
            <w:pPr>
              <w:jc w:val="left"/>
            </w:pPr>
          </w:p>
        </w:tc>
        <w:tc>
          <w:tcPr>
            <w:tcW w:w="5820" w:type="dxa"/>
            <w:tcBorders>
              <w:top w:val="nil"/>
              <w:left w:val="nil"/>
              <w:bottom w:val="nil"/>
              <w:right w:val="nil"/>
            </w:tcBorders>
            <w:vAlign w:val="bottom"/>
          </w:tcPr>
          <w:p w14:paraId="142327CC" w14:textId="77777777" w:rsidR="00C86AF9" w:rsidRDefault="00C86AF9">
            <w:pPr>
              <w:jc w:val="left"/>
            </w:pPr>
          </w:p>
        </w:tc>
      </w:tr>
      <w:tr w:rsidR="00C86AF9" w14:paraId="762E217D"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42CE788B"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single" w:sz="2" w:space="0" w:color="auto"/>
            </w:tcBorders>
            <w:vAlign w:val="center"/>
          </w:tcPr>
          <w:p w14:paraId="05F34597"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60C16435" w14:textId="77777777" w:rsidR="00C86AF9" w:rsidRDefault="00FB0521">
            <w:pPr>
              <w:jc w:val="center"/>
            </w:pPr>
            <w:r>
              <w:rPr>
                <w:b/>
                <w:sz w:val="20"/>
              </w:rPr>
              <w:t>nazwa</w:t>
            </w:r>
          </w:p>
        </w:tc>
      </w:tr>
      <w:tr w:rsidR="00C86AF9" w14:paraId="0A2618E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2C7A940"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0B4EB5F" w14:textId="77777777" w:rsidR="00C86AF9" w:rsidRDefault="00FB0521">
            <w:pPr>
              <w:jc w:val="center"/>
            </w:pPr>
            <w:r>
              <w:rPr>
                <w:sz w:val="20"/>
              </w:rPr>
              <w:t>1130</w:t>
            </w:r>
          </w:p>
        </w:tc>
        <w:tc>
          <w:tcPr>
            <w:tcW w:w="5820" w:type="dxa"/>
            <w:tcBorders>
              <w:top w:val="nil"/>
              <w:left w:val="nil"/>
              <w:bottom w:val="single" w:sz="2" w:space="0" w:color="auto"/>
              <w:right w:val="single" w:sz="2" w:space="0" w:color="auto"/>
            </w:tcBorders>
            <w:vAlign w:val="center"/>
          </w:tcPr>
          <w:p w14:paraId="57B65D4C" w14:textId="77777777" w:rsidR="00C86AF9" w:rsidRDefault="00FB0521">
            <w:pPr>
              <w:jc w:val="center"/>
            </w:pPr>
            <w:r>
              <w:rPr>
                <w:sz w:val="20"/>
              </w:rPr>
              <w:t>poradnia nefrologiczna</w:t>
            </w:r>
          </w:p>
        </w:tc>
      </w:tr>
      <w:tr w:rsidR="00C86AF9" w14:paraId="6469AC3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2955BA2"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6E94545" w14:textId="77777777" w:rsidR="00C86AF9" w:rsidRDefault="00FB0521">
            <w:pPr>
              <w:jc w:val="center"/>
            </w:pPr>
            <w:r>
              <w:rPr>
                <w:sz w:val="20"/>
              </w:rPr>
              <w:t>1642</w:t>
            </w:r>
          </w:p>
        </w:tc>
        <w:tc>
          <w:tcPr>
            <w:tcW w:w="5820" w:type="dxa"/>
            <w:tcBorders>
              <w:top w:val="nil"/>
              <w:left w:val="nil"/>
              <w:bottom w:val="single" w:sz="2" w:space="0" w:color="auto"/>
              <w:right w:val="single" w:sz="2" w:space="0" w:color="auto"/>
            </w:tcBorders>
            <w:vAlign w:val="center"/>
          </w:tcPr>
          <w:p w14:paraId="1E1345CE" w14:textId="77777777" w:rsidR="00C86AF9" w:rsidRDefault="00FB0521">
            <w:pPr>
              <w:jc w:val="center"/>
            </w:pPr>
            <w:r>
              <w:rPr>
                <w:sz w:val="20"/>
              </w:rPr>
              <w:t>ambulatoryjna stacja dializ</w:t>
            </w:r>
          </w:p>
        </w:tc>
      </w:tr>
      <w:tr w:rsidR="00C86AF9" w14:paraId="420BEFE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5011658"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5C30FAD" w14:textId="77777777" w:rsidR="00C86AF9" w:rsidRDefault="00FB0521">
            <w:pPr>
              <w:jc w:val="center"/>
            </w:pPr>
            <w:r>
              <w:rPr>
                <w:sz w:val="20"/>
              </w:rPr>
              <w:t>1131</w:t>
            </w:r>
          </w:p>
        </w:tc>
        <w:tc>
          <w:tcPr>
            <w:tcW w:w="5820" w:type="dxa"/>
            <w:tcBorders>
              <w:top w:val="nil"/>
              <w:left w:val="nil"/>
              <w:bottom w:val="single" w:sz="2" w:space="0" w:color="auto"/>
              <w:right w:val="single" w:sz="2" w:space="0" w:color="auto"/>
            </w:tcBorders>
            <w:vAlign w:val="center"/>
          </w:tcPr>
          <w:p w14:paraId="373D344B" w14:textId="77777777" w:rsidR="00C86AF9" w:rsidRDefault="00FB0521">
            <w:pPr>
              <w:jc w:val="center"/>
            </w:pPr>
            <w:r>
              <w:rPr>
                <w:sz w:val="20"/>
              </w:rPr>
              <w:t>poradnia nefrologiczna dla dzieci</w:t>
            </w:r>
          </w:p>
        </w:tc>
      </w:tr>
      <w:tr w:rsidR="00C86AF9" w14:paraId="0044CBA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FFFFEF"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E0A4D71" w14:textId="77777777" w:rsidR="00C86AF9" w:rsidRDefault="00FB0521">
            <w:pPr>
              <w:jc w:val="center"/>
            </w:pPr>
            <w:r>
              <w:rPr>
                <w:sz w:val="20"/>
              </w:rPr>
              <w:t>4000</w:t>
            </w:r>
          </w:p>
        </w:tc>
        <w:tc>
          <w:tcPr>
            <w:tcW w:w="5820" w:type="dxa"/>
            <w:tcBorders>
              <w:top w:val="nil"/>
              <w:left w:val="nil"/>
              <w:bottom w:val="single" w:sz="2" w:space="0" w:color="auto"/>
              <w:right w:val="single" w:sz="2" w:space="0" w:color="auto"/>
            </w:tcBorders>
            <w:vAlign w:val="center"/>
          </w:tcPr>
          <w:p w14:paraId="0C49A4D2" w14:textId="77777777" w:rsidR="00C86AF9" w:rsidRDefault="00FB0521">
            <w:pPr>
              <w:jc w:val="center"/>
            </w:pPr>
            <w:r>
              <w:rPr>
                <w:sz w:val="20"/>
              </w:rPr>
              <w:t>oddział chorób wewnętrznych</w:t>
            </w:r>
          </w:p>
        </w:tc>
      </w:tr>
      <w:tr w:rsidR="00C86AF9" w14:paraId="5C2A648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A469F4F"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25A9662" w14:textId="77777777" w:rsidR="00C86AF9" w:rsidRDefault="00FB0521">
            <w:pPr>
              <w:jc w:val="center"/>
            </w:pPr>
            <w:r>
              <w:rPr>
                <w:sz w:val="20"/>
              </w:rPr>
              <w:t>4130</w:t>
            </w:r>
          </w:p>
        </w:tc>
        <w:tc>
          <w:tcPr>
            <w:tcW w:w="5820" w:type="dxa"/>
            <w:tcBorders>
              <w:top w:val="nil"/>
              <w:left w:val="nil"/>
              <w:bottom w:val="single" w:sz="2" w:space="0" w:color="auto"/>
              <w:right w:val="single" w:sz="2" w:space="0" w:color="auto"/>
            </w:tcBorders>
            <w:vAlign w:val="center"/>
          </w:tcPr>
          <w:p w14:paraId="5847F90E" w14:textId="77777777" w:rsidR="00C86AF9" w:rsidRDefault="00FB0521">
            <w:pPr>
              <w:jc w:val="center"/>
            </w:pPr>
            <w:r>
              <w:rPr>
                <w:sz w:val="20"/>
              </w:rPr>
              <w:t>oddział nefrologiczny</w:t>
            </w:r>
          </w:p>
        </w:tc>
      </w:tr>
      <w:tr w:rsidR="00C86AF9" w14:paraId="709DA69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606696"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4A4C81E0" w14:textId="77777777" w:rsidR="00C86AF9" w:rsidRDefault="00FB0521">
            <w:pPr>
              <w:jc w:val="center"/>
            </w:pPr>
            <w:r>
              <w:rPr>
                <w:sz w:val="20"/>
              </w:rPr>
              <w:t>4131</w:t>
            </w:r>
          </w:p>
        </w:tc>
        <w:tc>
          <w:tcPr>
            <w:tcW w:w="5820" w:type="dxa"/>
            <w:tcBorders>
              <w:top w:val="nil"/>
              <w:left w:val="nil"/>
              <w:bottom w:val="nil"/>
              <w:right w:val="single" w:sz="2" w:space="0" w:color="auto"/>
            </w:tcBorders>
            <w:vAlign w:val="center"/>
          </w:tcPr>
          <w:p w14:paraId="741F521A" w14:textId="77777777" w:rsidR="00C86AF9" w:rsidRDefault="00FB0521">
            <w:pPr>
              <w:jc w:val="center"/>
            </w:pPr>
            <w:r>
              <w:rPr>
                <w:sz w:val="20"/>
              </w:rPr>
              <w:t>oddział nefrologiczny dla dzieci</w:t>
            </w:r>
          </w:p>
        </w:tc>
      </w:tr>
      <w:tr w:rsidR="00C86AF9" w14:paraId="2D589D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0C74C6"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57E8B741" w14:textId="77777777" w:rsidR="00C86AF9" w:rsidRDefault="00FB0521">
            <w:pPr>
              <w:jc w:val="center"/>
            </w:pPr>
            <w:r>
              <w:rPr>
                <w:sz w:val="20"/>
              </w:rPr>
              <w:t>4132</w:t>
            </w:r>
          </w:p>
        </w:tc>
        <w:tc>
          <w:tcPr>
            <w:tcW w:w="5820" w:type="dxa"/>
            <w:tcBorders>
              <w:top w:val="single" w:sz="2" w:space="0" w:color="auto"/>
              <w:left w:val="nil"/>
              <w:bottom w:val="single" w:sz="2" w:space="0" w:color="auto"/>
              <w:right w:val="single" w:sz="2" w:space="0" w:color="auto"/>
            </w:tcBorders>
            <w:vAlign w:val="center"/>
          </w:tcPr>
          <w:p w14:paraId="15CB250A" w14:textId="77777777" w:rsidR="00C86AF9" w:rsidRDefault="00FB0521">
            <w:pPr>
              <w:jc w:val="center"/>
            </w:pPr>
            <w:r>
              <w:rPr>
                <w:sz w:val="20"/>
              </w:rPr>
              <w:t>stacja dializ</w:t>
            </w:r>
          </w:p>
        </w:tc>
      </w:tr>
      <w:tr w:rsidR="00C86AF9" w14:paraId="4DD20B3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BA842D6"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118EA27"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73DBAEE9" w14:textId="77777777" w:rsidR="00C86AF9" w:rsidRDefault="00FB0521">
            <w:pPr>
              <w:jc w:val="center"/>
            </w:pPr>
            <w:r>
              <w:rPr>
                <w:sz w:val="20"/>
              </w:rPr>
              <w:t>oddział leczenia jednego dnia o profilu nefrologii</w:t>
            </w:r>
          </w:p>
        </w:tc>
      </w:tr>
      <w:tr w:rsidR="00C86AF9" w14:paraId="1EBDEDA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E043C08"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37FC197"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6732B105" w14:textId="77777777" w:rsidR="00C86AF9" w:rsidRDefault="00C86AF9">
            <w:pPr>
              <w:jc w:val="center"/>
            </w:pPr>
          </w:p>
        </w:tc>
      </w:tr>
      <w:tr w:rsidR="00C86AF9" w14:paraId="729F32E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751E0A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B25269D" w14:textId="77777777" w:rsidR="00C86AF9" w:rsidRDefault="00FB0521">
            <w:pPr>
              <w:jc w:val="center"/>
            </w:pPr>
            <w:r>
              <w:rPr>
                <w:sz w:val="20"/>
              </w:rPr>
              <w:t>57</w:t>
            </w:r>
          </w:p>
        </w:tc>
        <w:tc>
          <w:tcPr>
            <w:tcW w:w="5820" w:type="dxa"/>
            <w:vMerge/>
            <w:tcBorders>
              <w:top w:val="nil"/>
              <w:left w:val="single" w:sz="2" w:space="0" w:color="auto"/>
              <w:bottom w:val="single" w:sz="2" w:space="0" w:color="auto"/>
              <w:right w:val="single" w:sz="2" w:space="0" w:color="auto"/>
            </w:tcBorders>
            <w:vAlign w:val="center"/>
          </w:tcPr>
          <w:p w14:paraId="7B471FE3" w14:textId="77777777" w:rsidR="00C86AF9" w:rsidRDefault="00C86AF9">
            <w:pPr>
              <w:jc w:val="center"/>
            </w:pPr>
          </w:p>
        </w:tc>
      </w:tr>
      <w:tr w:rsidR="00C86AF9" w14:paraId="65E99F6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07100C4"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A373D3C" w14:textId="77777777" w:rsidR="00C86AF9" w:rsidRDefault="00FB0521">
            <w:pPr>
              <w:jc w:val="center"/>
            </w:pPr>
            <w:r>
              <w:rPr>
                <w:sz w:val="20"/>
              </w:rPr>
              <w:t>ODDZIAŁ</w:t>
            </w:r>
          </w:p>
        </w:tc>
        <w:tc>
          <w:tcPr>
            <w:tcW w:w="5820" w:type="dxa"/>
            <w:tcBorders>
              <w:top w:val="nil"/>
              <w:left w:val="nil"/>
              <w:bottom w:val="single" w:sz="2" w:space="0" w:color="auto"/>
              <w:right w:val="single" w:sz="2" w:space="0" w:color="auto"/>
            </w:tcBorders>
            <w:vAlign w:val="center"/>
          </w:tcPr>
          <w:p w14:paraId="6435256C" w14:textId="77777777" w:rsidR="00C86AF9" w:rsidRDefault="00FB0521">
            <w:pPr>
              <w:jc w:val="center"/>
            </w:pPr>
            <w:r>
              <w:rPr>
                <w:sz w:val="20"/>
              </w:rPr>
              <w:t>TAK</w:t>
            </w:r>
          </w:p>
        </w:tc>
      </w:tr>
      <w:tr w:rsidR="00C86AF9" w14:paraId="3CD192F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E947C2B" w14:textId="77777777" w:rsidR="00C86AF9" w:rsidRDefault="00C86AF9">
            <w:pPr>
              <w:jc w:val="center"/>
            </w:pPr>
          </w:p>
        </w:tc>
        <w:tc>
          <w:tcPr>
            <w:tcW w:w="3015" w:type="dxa"/>
            <w:tcBorders>
              <w:top w:val="nil"/>
              <w:left w:val="single" w:sz="2" w:space="0" w:color="auto"/>
              <w:bottom w:val="nil"/>
              <w:right w:val="nil"/>
            </w:tcBorders>
            <w:vAlign w:val="center"/>
          </w:tcPr>
          <w:p w14:paraId="316C6A58"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27387AF3" w14:textId="77777777" w:rsidR="00C86AF9" w:rsidRDefault="00FB0521">
            <w:pPr>
              <w:jc w:val="center"/>
            </w:pPr>
            <w:r>
              <w:rPr>
                <w:sz w:val="20"/>
              </w:rPr>
              <w:t>TAK</w:t>
            </w:r>
          </w:p>
        </w:tc>
      </w:tr>
      <w:tr w:rsidR="00C86AF9" w14:paraId="273299B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F001400"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510C3105" w14:textId="77777777" w:rsidR="00C86AF9" w:rsidRDefault="00FB0521">
            <w:pPr>
              <w:jc w:val="center"/>
            </w:pPr>
            <w:r>
              <w:rPr>
                <w:sz w:val="20"/>
              </w:rPr>
              <w:t>PORADNIA</w:t>
            </w:r>
          </w:p>
        </w:tc>
        <w:tc>
          <w:tcPr>
            <w:tcW w:w="5820" w:type="dxa"/>
            <w:tcBorders>
              <w:top w:val="single" w:sz="2" w:space="0" w:color="auto"/>
              <w:left w:val="nil"/>
              <w:bottom w:val="single" w:sz="2" w:space="0" w:color="auto"/>
              <w:right w:val="single" w:sz="2" w:space="0" w:color="auto"/>
            </w:tcBorders>
            <w:vAlign w:val="center"/>
          </w:tcPr>
          <w:p w14:paraId="5BC171AB" w14:textId="77777777" w:rsidR="00C86AF9" w:rsidRDefault="00FB0521">
            <w:pPr>
              <w:jc w:val="center"/>
            </w:pPr>
            <w:r>
              <w:rPr>
                <w:sz w:val="20"/>
              </w:rPr>
              <w:t>TAK</w:t>
            </w:r>
          </w:p>
        </w:tc>
      </w:tr>
      <w:tr w:rsidR="00C86AF9" w14:paraId="57B3C9C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3EFCB5"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A718AB1" w14:textId="77777777" w:rsidR="00C86AF9" w:rsidRDefault="00FB0521">
            <w:pPr>
              <w:jc w:val="center"/>
            </w:pPr>
            <w:r>
              <w:rPr>
                <w:sz w:val="20"/>
              </w:rPr>
              <w:t>ODDZIAŁ Z PORADNIĄ</w:t>
            </w:r>
          </w:p>
        </w:tc>
        <w:tc>
          <w:tcPr>
            <w:tcW w:w="5820" w:type="dxa"/>
            <w:tcBorders>
              <w:top w:val="nil"/>
              <w:left w:val="nil"/>
              <w:bottom w:val="single" w:sz="2" w:space="0" w:color="auto"/>
              <w:right w:val="single" w:sz="2" w:space="0" w:color="auto"/>
            </w:tcBorders>
            <w:vAlign w:val="center"/>
          </w:tcPr>
          <w:p w14:paraId="10E2611A" w14:textId="77777777" w:rsidR="00C86AF9" w:rsidRDefault="00FB0521">
            <w:pPr>
              <w:jc w:val="center"/>
            </w:pPr>
            <w:r>
              <w:rPr>
                <w:sz w:val="20"/>
              </w:rPr>
              <w:t>TAK</w:t>
            </w:r>
          </w:p>
        </w:tc>
      </w:tr>
      <w:tr w:rsidR="00C86AF9" w14:paraId="36EF9E9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750E55C"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657BBCE2" w14:textId="77777777" w:rsidR="00C86AF9" w:rsidRDefault="00FB0521">
            <w:pPr>
              <w:jc w:val="center"/>
            </w:pPr>
            <w:r>
              <w:rPr>
                <w:sz w:val="20"/>
              </w:rPr>
              <w:t>ODDZIAŁ LECZENIA JEDNEGO DNIA Z PORADNIĄ</w:t>
            </w:r>
          </w:p>
        </w:tc>
        <w:tc>
          <w:tcPr>
            <w:tcW w:w="5820" w:type="dxa"/>
            <w:tcBorders>
              <w:top w:val="nil"/>
              <w:left w:val="single" w:sz="2" w:space="0" w:color="auto"/>
              <w:bottom w:val="single" w:sz="2" w:space="0" w:color="auto"/>
              <w:right w:val="single" w:sz="2" w:space="0" w:color="auto"/>
            </w:tcBorders>
            <w:vAlign w:val="center"/>
          </w:tcPr>
          <w:p w14:paraId="570A085C" w14:textId="77777777" w:rsidR="00C86AF9" w:rsidRDefault="00FB0521">
            <w:pPr>
              <w:jc w:val="center"/>
            </w:pPr>
            <w:r>
              <w:rPr>
                <w:sz w:val="20"/>
              </w:rPr>
              <w:t>TAK</w:t>
            </w:r>
          </w:p>
        </w:tc>
      </w:tr>
      <w:tr w:rsidR="00C86AF9" w14:paraId="5AE6029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1A3F9A6"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AAD1346" w14:textId="77777777" w:rsidR="00C86AF9" w:rsidRDefault="00FB0521">
            <w:pPr>
              <w:jc w:val="center"/>
            </w:pPr>
            <w:r>
              <w:rPr>
                <w:sz w:val="20"/>
              </w:rPr>
              <w:t>ODDZIAŁ Z ODDZIAŁEM JEDNEGO DNIA</w:t>
            </w:r>
          </w:p>
        </w:tc>
        <w:tc>
          <w:tcPr>
            <w:tcW w:w="5820" w:type="dxa"/>
            <w:tcBorders>
              <w:top w:val="nil"/>
              <w:left w:val="nil"/>
              <w:bottom w:val="single" w:sz="2" w:space="0" w:color="auto"/>
              <w:right w:val="single" w:sz="2" w:space="0" w:color="auto"/>
            </w:tcBorders>
            <w:vAlign w:val="center"/>
          </w:tcPr>
          <w:p w14:paraId="4CC92039" w14:textId="77777777" w:rsidR="00C86AF9" w:rsidRDefault="00FB0521">
            <w:pPr>
              <w:jc w:val="center"/>
            </w:pPr>
            <w:r>
              <w:rPr>
                <w:sz w:val="20"/>
              </w:rPr>
              <w:t>NIE</w:t>
            </w:r>
          </w:p>
        </w:tc>
      </w:tr>
      <w:tr w:rsidR="00C86AF9" w14:paraId="2D1C798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FE83E5"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7316B9A3" w14:textId="77777777" w:rsidR="00C86AF9" w:rsidRDefault="00FB0521">
            <w:pPr>
              <w:jc w:val="center"/>
            </w:pPr>
            <w:r>
              <w:rPr>
                <w:sz w:val="20"/>
              </w:rPr>
              <w:t>ODDZIAŁ Z ODDZIAŁEM JEDNEGO DNIA ORAZ Z PORADNIĄ</w:t>
            </w:r>
          </w:p>
        </w:tc>
        <w:tc>
          <w:tcPr>
            <w:tcW w:w="5820" w:type="dxa"/>
            <w:tcBorders>
              <w:top w:val="nil"/>
              <w:left w:val="nil"/>
              <w:bottom w:val="single" w:sz="2" w:space="0" w:color="auto"/>
              <w:right w:val="single" w:sz="2" w:space="0" w:color="auto"/>
            </w:tcBorders>
            <w:vAlign w:val="center"/>
          </w:tcPr>
          <w:p w14:paraId="49DC8D10" w14:textId="77777777" w:rsidR="00C86AF9" w:rsidRDefault="00FB0521">
            <w:pPr>
              <w:jc w:val="center"/>
            </w:pPr>
            <w:r>
              <w:rPr>
                <w:sz w:val="20"/>
              </w:rPr>
              <w:t>NIE</w:t>
            </w:r>
          </w:p>
        </w:tc>
      </w:tr>
      <w:tr w:rsidR="00C86AF9" w14:paraId="4908187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86FEEC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92889AF" w14:textId="77777777" w:rsidR="00C86AF9" w:rsidRDefault="00FB0521">
            <w:pPr>
              <w:jc w:val="center"/>
            </w:pPr>
            <w:r>
              <w:rPr>
                <w:sz w:val="20"/>
              </w:rPr>
              <w:t>STACJA DIALIZ</w:t>
            </w:r>
          </w:p>
        </w:tc>
        <w:tc>
          <w:tcPr>
            <w:tcW w:w="5820" w:type="dxa"/>
            <w:tcBorders>
              <w:top w:val="nil"/>
              <w:left w:val="nil"/>
              <w:bottom w:val="single" w:sz="2" w:space="0" w:color="auto"/>
              <w:right w:val="single" w:sz="2" w:space="0" w:color="auto"/>
            </w:tcBorders>
            <w:vAlign w:val="center"/>
          </w:tcPr>
          <w:p w14:paraId="6336D14B" w14:textId="77777777" w:rsidR="00C86AF9" w:rsidRDefault="00FB0521">
            <w:pPr>
              <w:jc w:val="center"/>
            </w:pPr>
            <w:r>
              <w:rPr>
                <w:sz w:val="20"/>
              </w:rPr>
              <w:t>TAK</w:t>
            </w:r>
          </w:p>
        </w:tc>
      </w:tr>
      <w:tr w:rsidR="00C86AF9" w14:paraId="2229530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9F6E7D"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D5E8268" w14:textId="77777777" w:rsidR="00C86AF9" w:rsidRDefault="00FB0521">
            <w:pPr>
              <w:jc w:val="center"/>
            </w:pPr>
            <w:r>
              <w:rPr>
                <w:sz w:val="20"/>
              </w:rPr>
              <w:t>AMBULATORYJNA STACJA DIALIZ</w:t>
            </w:r>
          </w:p>
        </w:tc>
        <w:tc>
          <w:tcPr>
            <w:tcW w:w="5820" w:type="dxa"/>
            <w:tcBorders>
              <w:top w:val="nil"/>
              <w:left w:val="nil"/>
              <w:bottom w:val="single" w:sz="2" w:space="0" w:color="auto"/>
              <w:right w:val="single" w:sz="2" w:space="0" w:color="auto"/>
            </w:tcBorders>
            <w:vAlign w:val="center"/>
          </w:tcPr>
          <w:p w14:paraId="6DBDB72E" w14:textId="77777777" w:rsidR="00C86AF9" w:rsidRDefault="00FB0521">
            <w:pPr>
              <w:jc w:val="center"/>
            </w:pPr>
            <w:r>
              <w:rPr>
                <w:sz w:val="20"/>
              </w:rPr>
              <w:t>TAK</w:t>
            </w:r>
          </w:p>
        </w:tc>
      </w:tr>
      <w:tr w:rsidR="00C86AF9" w14:paraId="1B2E5F7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662FC00"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E6A5847" w14:textId="77777777" w:rsidR="00C86AF9" w:rsidRDefault="00FB0521">
            <w:pPr>
              <w:jc w:val="center"/>
            </w:pPr>
            <w:r>
              <w:rPr>
                <w:sz w:val="20"/>
              </w:rPr>
              <w:t>pozostałe</w:t>
            </w:r>
          </w:p>
        </w:tc>
        <w:tc>
          <w:tcPr>
            <w:tcW w:w="5820" w:type="dxa"/>
            <w:tcBorders>
              <w:top w:val="nil"/>
              <w:left w:val="nil"/>
              <w:bottom w:val="single" w:sz="2" w:space="0" w:color="auto"/>
              <w:right w:val="single" w:sz="2" w:space="0" w:color="auto"/>
            </w:tcBorders>
            <w:vAlign w:val="center"/>
          </w:tcPr>
          <w:p w14:paraId="10C97230" w14:textId="77777777" w:rsidR="00C86AF9" w:rsidRDefault="00FB0521">
            <w:pPr>
              <w:jc w:val="center"/>
            </w:pPr>
            <w:r>
              <w:rPr>
                <w:sz w:val="20"/>
              </w:rPr>
              <w:t>nie dotyczy</w:t>
            </w:r>
          </w:p>
        </w:tc>
      </w:tr>
      <w:tr w:rsidR="00C86AF9" w14:paraId="677AD2FB" w14:textId="77777777">
        <w:trPr>
          <w:trHeight w:val="520"/>
        </w:trPr>
        <w:tc>
          <w:tcPr>
            <w:tcW w:w="1245" w:type="dxa"/>
            <w:vMerge w:val="restart"/>
            <w:tcBorders>
              <w:top w:val="nil"/>
              <w:left w:val="single" w:sz="2" w:space="0" w:color="auto"/>
              <w:bottom w:val="single" w:sz="2" w:space="0" w:color="auto"/>
              <w:right w:val="single" w:sz="2" w:space="0" w:color="auto"/>
            </w:tcBorders>
            <w:vAlign w:val="center"/>
          </w:tcPr>
          <w:p w14:paraId="5D117C19"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02D2AE71" w14:textId="77777777" w:rsidR="00C86AF9" w:rsidRDefault="00FB0521">
            <w:pPr>
              <w:jc w:val="center"/>
            </w:pPr>
            <w:r>
              <w:rPr>
                <w:sz w:val="20"/>
              </w:rPr>
              <w:t>lekarze specjaliści w dziedzinie nefrologii lub nefrologii dziecięcej</w:t>
            </w:r>
          </w:p>
        </w:tc>
      </w:tr>
      <w:tr w:rsidR="00C86AF9" w14:paraId="5915E0C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DFCCE49"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1682B4F7"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2F6537AE" w14:textId="77777777" w:rsidR="00C86AF9" w:rsidRDefault="00FB0521">
            <w:pPr>
              <w:jc w:val="center"/>
            </w:pPr>
            <w:r>
              <w:rPr>
                <w:sz w:val="20"/>
              </w:rPr>
              <w:t>równoważnik 1 etatów</w:t>
            </w:r>
          </w:p>
        </w:tc>
      </w:tr>
      <w:tr w:rsidR="00C86AF9" w14:paraId="4FB1882F" w14:textId="77777777">
        <w:trPr>
          <w:trHeight w:val="715"/>
        </w:trPr>
        <w:tc>
          <w:tcPr>
            <w:tcW w:w="1245" w:type="dxa"/>
            <w:vMerge w:val="restart"/>
            <w:tcBorders>
              <w:top w:val="nil"/>
              <w:left w:val="single" w:sz="2" w:space="0" w:color="auto"/>
              <w:bottom w:val="single" w:sz="2" w:space="0" w:color="auto"/>
              <w:right w:val="single" w:sz="2" w:space="0" w:color="auto"/>
            </w:tcBorders>
            <w:vAlign w:val="center"/>
          </w:tcPr>
          <w:p w14:paraId="375D38F1"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E5E38B1" w14:textId="77777777" w:rsidR="00C86AF9" w:rsidRDefault="00FB0521">
            <w:pPr>
              <w:jc w:val="center"/>
            </w:pPr>
            <w:r>
              <w:rPr>
                <w:sz w:val="20"/>
              </w:rPr>
              <w:t xml:space="preserve">pielęgniarki z co najmniej rocznym doświadczeniem w pracy w komórce organizacyjnej (oddziale lub poradni, lub stacji dializ) o profilu nefrologicznym </w:t>
            </w:r>
          </w:p>
        </w:tc>
      </w:tr>
      <w:tr w:rsidR="00C86AF9" w14:paraId="15E7B3E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8C26184"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0423FB1E"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73657288" w14:textId="77777777" w:rsidR="00C86AF9" w:rsidRDefault="00FB0521">
            <w:pPr>
              <w:jc w:val="center"/>
            </w:pPr>
            <w:r>
              <w:rPr>
                <w:sz w:val="20"/>
              </w:rPr>
              <w:t>równoważnik 2 etatów</w:t>
            </w:r>
          </w:p>
        </w:tc>
      </w:tr>
      <w:tr w:rsidR="00C86AF9" w14:paraId="586D7F9D" w14:textId="77777777">
        <w:trPr>
          <w:trHeight w:val="1124"/>
        </w:trPr>
        <w:tc>
          <w:tcPr>
            <w:tcW w:w="1245" w:type="dxa"/>
            <w:tcBorders>
              <w:top w:val="nil"/>
              <w:left w:val="single" w:sz="2" w:space="0" w:color="auto"/>
              <w:bottom w:val="single" w:sz="2" w:space="0" w:color="auto"/>
              <w:right w:val="single" w:sz="2" w:space="0" w:color="auto"/>
            </w:tcBorders>
            <w:vAlign w:val="center"/>
          </w:tcPr>
          <w:p w14:paraId="74EE9A48"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0A1C0C9" w14:textId="77777777" w:rsidR="00C86AF9" w:rsidRDefault="00FB0521">
            <w:pPr>
              <w:jc w:val="center"/>
            </w:pPr>
            <w:r>
              <w:rPr>
                <w:sz w:val="20"/>
              </w:rPr>
              <w:t>badania laboratoryjne (biochemiczne, hormonalne, morfologia krwi z rozmazem)</w:t>
            </w:r>
          </w:p>
        </w:tc>
      </w:tr>
    </w:tbl>
    <w:p w14:paraId="7BC5846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1432BEF7" w14:textId="77777777">
        <w:trPr>
          <w:trHeight w:val="557"/>
        </w:trPr>
        <w:tc>
          <w:tcPr>
            <w:tcW w:w="1245" w:type="dxa"/>
            <w:tcBorders>
              <w:top w:val="nil"/>
              <w:left w:val="nil"/>
              <w:bottom w:val="nil"/>
              <w:right w:val="nil"/>
            </w:tcBorders>
            <w:vAlign w:val="center"/>
          </w:tcPr>
          <w:p w14:paraId="6375249B"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00A2959" w14:textId="77777777" w:rsidR="00C86AF9" w:rsidRDefault="00FB0521">
            <w:pPr>
              <w:jc w:val="center"/>
            </w:pPr>
            <w:r>
              <w:rPr>
                <w:b/>
                <w:sz w:val="20"/>
              </w:rPr>
              <w:t xml:space="preserve">03.0000.340.02 </w:t>
            </w:r>
          </w:p>
        </w:tc>
        <w:tc>
          <w:tcPr>
            <w:tcW w:w="5820" w:type="dxa"/>
            <w:tcBorders>
              <w:top w:val="single" w:sz="2" w:space="0" w:color="auto"/>
              <w:left w:val="nil"/>
              <w:bottom w:val="single" w:sz="2" w:space="0" w:color="auto"/>
              <w:right w:val="single" w:sz="2" w:space="0" w:color="auto"/>
            </w:tcBorders>
            <w:vAlign w:val="center"/>
          </w:tcPr>
          <w:p w14:paraId="40E10968" w14:textId="77777777" w:rsidR="00C86AF9" w:rsidRDefault="00FB0521">
            <w:pPr>
              <w:jc w:val="center"/>
            </w:pPr>
            <w:r>
              <w:rPr>
                <w:b/>
                <w:sz w:val="20"/>
              </w:rPr>
              <w:t>Profilaktyka zakażeń wirusem RS</w:t>
            </w:r>
          </w:p>
        </w:tc>
      </w:tr>
      <w:tr w:rsidR="00C86AF9" w14:paraId="627CB65F" w14:textId="77777777">
        <w:trPr>
          <w:trHeight w:val="136"/>
        </w:trPr>
        <w:tc>
          <w:tcPr>
            <w:tcW w:w="1245" w:type="dxa"/>
            <w:tcBorders>
              <w:top w:val="nil"/>
              <w:left w:val="nil"/>
              <w:bottom w:val="nil"/>
              <w:right w:val="nil"/>
            </w:tcBorders>
            <w:vAlign w:val="bottom"/>
          </w:tcPr>
          <w:p w14:paraId="79D4B795" w14:textId="77777777" w:rsidR="00C86AF9" w:rsidRDefault="00C86AF9">
            <w:pPr>
              <w:jc w:val="left"/>
            </w:pPr>
          </w:p>
        </w:tc>
        <w:tc>
          <w:tcPr>
            <w:tcW w:w="3015" w:type="dxa"/>
            <w:tcBorders>
              <w:top w:val="nil"/>
              <w:left w:val="nil"/>
              <w:bottom w:val="nil"/>
              <w:right w:val="nil"/>
            </w:tcBorders>
            <w:vAlign w:val="bottom"/>
          </w:tcPr>
          <w:p w14:paraId="7093D59F" w14:textId="77777777" w:rsidR="00C86AF9" w:rsidRDefault="00C86AF9">
            <w:pPr>
              <w:jc w:val="left"/>
            </w:pPr>
          </w:p>
        </w:tc>
        <w:tc>
          <w:tcPr>
            <w:tcW w:w="5820" w:type="dxa"/>
            <w:tcBorders>
              <w:top w:val="nil"/>
              <w:left w:val="nil"/>
              <w:bottom w:val="nil"/>
              <w:right w:val="nil"/>
            </w:tcBorders>
            <w:vAlign w:val="bottom"/>
          </w:tcPr>
          <w:p w14:paraId="727736C2" w14:textId="77777777" w:rsidR="00C86AF9" w:rsidRDefault="00C86AF9">
            <w:pPr>
              <w:jc w:val="left"/>
            </w:pPr>
          </w:p>
        </w:tc>
      </w:tr>
      <w:tr w:rsidR="00C86AF9" w14:paraId="6B02CEFF"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56D4B21" w14:textId="77777777" w:rsidR="00C86AF9" w:rsidRDefault="00FB0521">
            <w:pPr>
              <w:jc w:val="center"/>
            </w:pPr>
            <w:r>
              <w:rPr>
                <w:sz w:val="20"/>
              </w:rPr>
              <w:t>organizacja udzielania świadczeń</w:t>
            </w:r>
          </w:p>
        </w:tc>
        <w:tc>
          <w:tcPr>
            <w:tcW w:w="3015" w:type="dxa"/>
            <w:tcBorders>
              <w:top w:val="single" w:sz="2" w:space="0" w:color="auto"/>
              <w:left w:val="nil"/>
              <w:bottom w:val="single" w:sz="2" w:space="0" w:color="auto"/>
              <w:right w:val="nil"/>
            </w:tcBorders>
            <w:vAlign w:val="center"/>
          </w:tcPr>
          <w:p w14:paraId="2CE80B0E" w14:textId="77777777" w:rsidR="00C86AF9" w:rsidRDefault="00FB0521">
            <w:pPr>
              <w:jc w:val="center"/>
            </w:pPr>
            <w:r>
              <w:rPr>
                <w:b/>
                <w:sz w:val="20"/>
              </w:rPr>
              <w:t>kod resortowy</w:t>
            </w:r>
          </w:p>
        </w:tc>
        <w:tc>
          <w:tcPr>
            <w:tcW w:w="5820" w:type="dxa"/>
            <w:tcBorders>
              <w:top w:val="single" w:sz="2" w:space="0" w:color="auto"/>
              <w:left w:val="single" w:sz="2" w:space="0" w:color="auto"/>
              <w:bottom w:val="single" w:sz="2" w:space="0" w:color="auto"/>
              <w:right w:val="single" w:sz="2" w:space="0" w:color="auto"/>
            </w:tcBorders>
            <w:vAlign w:val="center"/>
          </w:tcPr>
          <w:p w14:paraId="5CFCD84C" w14:textId="77777777" w:rsidR="00C86AF9" w:rsidRDefault="00FB0521">
            <w:pPr>
              <w:jc w:val="center"/>
            </w:pPr>
            <w:r>
              <w:rPr>
                <w:b/>
                <w:sz w:val="20"/>
              </w:rPr>
              <w:t>nazwa</w:t>
            </w:r>
          </w:p>
        </w:tc>
      </w:tr>
      <w:tr w:rsidR="00C86AF9" w14:paraId="06F1014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5CC0259"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5E82F7F5" w14:textId="77777777" w:rsidR="00C86AF9" w:rsidRDefault="00FB0521">
            <w:pPr>
              <w:jc w:val="center"/>
            </w:pPr>
            <w:r>
              <w:rPr>
                <w:sz w:val="20"/>
              </w:rPr>
              <w:t>1101</w:t>
            </w:r>
          </w:p>
        </w:tc>
        <w:tc>
          <w:tcPr>
            <w:tcW w:w="5820" w:type="dxa"/>
            <w:tcBorders>
              <w:top w:val="nil"/>
              <w:left w:val="nil"/>
              <w:bottom w:val="single" w:sz="2" w:space="0" w:color="auto"/>
              <w:right w:val="single" w:sz="2" w:space="0" w:color="auto"/>
            </w:tcBorders>
            <w:vAlign w:val="center"/>
          </w:tcPr>
          <w:p w14:paraId="616F53DC" w14:textId="77777777" w:rsidR="00C86AF9" w:rsidRDefault="00FB0521">
            <w:pPr>
              <w:jc w:val="center"/>
            </w:pPr>
            <w:r>
              <w:rPr>
                <w:sz w:val="20"/>
              </w:rPr>
              <w:t>poradnia kardiologiczna dla dzieci</w:t>
            </w:r>
          </w:p>
        </w:tc>
      </w:tr>
      <w:tr w:rsidR="00C86AF9" w14:paraId="74A5C2F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6CBD3C4"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487FC84" w14:textId="77777777" w:rsidR="00C86AF9" w:rsidRDefault="00FB0521">
            <w:pPr>
              <w:jc w:val="center"/>
            </w:pPr>
            <w:r>
              <w:rPr>
                <w:sz w:val="20"/>
              </w:rPr>
              <w:t>1221</w:t>
            </w:r>
          </w:p>
        </w:tc>
        <w:tc>
          <w:tcPr>
            <w:tcW w:w="5820" w:type="dxa"/>
            <w:tcBorders>
              <w:top w:val="nil"/>
              <w:left w:val="nil"/>
              <w:bottom w:val="nil"/>
              <w:right w:val="single" w:sz="2" w:space="0" w:color="auto"/>
            </w:tcBorders>
            <w:vAlign w:val="center"/>
          </w:tcPr>
          <w:p w14:paraId="5FEF2686" w14:textId="77777777" w:rsidR="00C86AF9" w:rsidRDefault="00FB0521">
            <w:pPr>
              <w:jc w:val="center"/>
            </w:pPr>
            <w:r>
              <w:rPr>
                <w:sz w:val="20"/>
              </w:rPr>
              <w:t>poradnia neurologiczna dla dzieci</w:t>
            </w:r>
          </w:p>
        </w:tc>
      </w:tr>
      <w:tr w:rsidR="00C86AF9" w14:paraId="0FA5140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63540DE" w14:textId="77777777" w:rsidR="00C86AF9" w:rsidRDefault="00C86AF9">
            <w:pPr>
              <w:jc w:val="center"/>
            </w:pPr>
          </w:p>
        </w:tc>
        <w:tc>
          <w:tcPr>
            <w:tcW w:w="3015" w:type="dxa"/>
            <w:tcBorders>
              <w:top w:val="nil"/>
              <w:left w:val="nil"/>
              <w:bottom w:val="nil"/>
              <w:right w:val="single" w:sz="2" w:space="0" w:color="auto"/>
            </w:tcBorders>
            <w:vAlign w:val="center"/>
          </w:tcPr>
          <w:p w14:paraId="140654E6" w14:textId="77777777" w:rsidR="00C86AF9" w:rsidRDefault="00FB0521">
            <w:pPr>
              <w:jc w:val="center"/>
            </w:pPr>
            <w:r>
              <w:rPr>
                <w:sz w:val="20"/>
              </w:rPr>
              <w:t>1271</w:t>
            </w:r>
          </w:p>
        </w:tc>
        <w:tc>
          <w:tcPr>
            <w:tcW w:w="5820" w:type="dxa"/>
            <w:tcBorders>
              <w:top w:val="single" w:sz="2" w:space="0" w:color="auto"/>
              <w:left w:val="nil"/>
              <w:bottom w:val="nil"/>
              <w:right w:val="single" w:sz="2" w:space="0" w:color="auto"/>
            </w:tcBorders>
            <w:vAlign w:val="center"/>
          </w:tcPr>
          <w:p w14:paraId="51F3C3A3" w14:textId="77777777" w:rsidR="00C86AF9" w:rsidRDefault="00FB0521">
            <w:pPr>
              <w:jc w:val="center"/>
            </w:pPr>
            <w:r>
              <w:rPr>
                <w:sz w:val="20"/>
              </w:rPr>
              <w:t>poradnia gruźlicy i chorób płuc dla dzieci</w:t>
            </w:r>
          </w:p>
        </w:tc>
      </w:tr>
      <w:tr w:rsidR="00C86AF9" w14:paraId="75C8BED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AFDA216" w14:textId="77777777" w:rsidR="00C86AF9" w:rsidRDefault="00C86AF9">
            <w:pPr>
              <w:jc w:val="center"/>
            </w:pPr>
          </w:p>
        </w:tc>
        <w:tc>
          <w:tcPr>
            <w:tcW w:w="3015" w:type="dxa"/>
            <w:tcBorders>
              <w:top w:val="single" w:sz="2" w:space="0" w:color="auto"/>
              <w:left w:val="nil"/>
              <w:bottom w:val="nil"/>
              <w:right w:val="single" w:sz="2" w:space="0" w:color="auto"/>
            </w:tcBorders>
            <w:vAlign w:val="center"/>
          </w:tcPr>
          <w:p w14:paraId="7F400E83" w14:textId="77777777" w:rsidR="00C86AF9" w:rsidRDefault="00FB0521">
            <w:pPr>
              <w:jc w:val="center"/>
            </w:pPr>
            <w:r>
              <w:rPr>
                <w:sz w:val="20"/>
              </w:rPr>
              <w:t>1273</w:t>
            </w:r>
          </w:p>
        </w:tc>
        <w:tc>
          <w:tcPr>
            <w:tcW w:w="5820" w:type="dxa"/>
            <w:tcBorders>
              <w:top w:val="single" w:sz="2" w:space="0" w:color="auto"/>
              <w:left w:val="nil"/>
              <w:bottom w:val="nil"/>
              <w:right w:val="single" w:sz="2" w:space="0" w:color="auto"/>
            </w:tcBorders>
            <w:vAlign w:val="center"/>
          </w:tcPr>
          <w:p w14:paraId="5779C6B4" w14:textId="77777777" w:rsidR="00C86AF9" w:rsidRDefault="00FB0521">
            <w:pPr>
              <w:jc w:val="center"/>
            </w:pPr>
            <w:r>
              <w:rPr>
                <w:sz w:val="20"/>
              </w:rPr>
              <w:t>poradnia chorób płuc dla dzieci</w:t>
            </w:r>
          </w:p>
        </w:tc>
      </w:tr>
      <w:tr w:rsidR="00C86AF9" w14:paraId="644AB4D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14DCA3F" w14:textId="77777777" w:rsidR="00C86AF9" w:rsidRDefault="00C86AF9">
            <w:pPr>
              <w:jc w:val="center"/>
            </w:pPr>
          </w:p>
        </w:tc>
        <w:tc>
          <w:tcPr>
            <w:tcW w:w="3015" w:type="dxa"/>
            <w:tcBorders>
              <w:top w:val="single" w:sz="2" w:space="0" w:color="auto"/>
              <w:left w:val="nil"/>
              <w:bottom w:val="nil"/>
              <w:right w:val="single" w:sz="2" w:space="0" w:color="auto"/>
            </w:tcBorders>
            <w:vAlign w:val="center"/>
          </w:tcPr>
          <w:p w14:paraId="105496DA" w14:textId="77777777" w:rsidR="00C86AF9" w:rsidRDefault="00FB0521">
            <w:pPr>
              <w:jc w:val="center"/>
            </w:pPr>
            <w:r>
              <w:rPr>
                <w:sz w:val="20"/>
              </w:rPr>
              <w:t>1277</w:t>
            </w:r>
          </w:p>
        </w:tc>
        <w:tc>
          <w:tcPr>
            <w:tcW w:w="5820" w:type="dxa"/>
            <w:tcBorders>
              <w:top w:val="single" w:sz="2" w:space="0" w:color="auto"/>
              <w:left w:val="nil"/>
              <w:bottom w:val="single" w:sz="2" w:space="0" w:color="auto"/>
              <w:right w:val="single" w:sz="2" w:space="0" w:color="auto"/>
            </w:tcBorders>
            <w:vAlign w:val="center"/>
          </w:tcPr>
          <w:p w14:paraId="182BD302" w14:textId="77777777" w:rsidR="00C86AF9" w:rsidRDefault="00FB0521">
            <w:pPr>
              <w:jc w:val="center"/>
            </w:pPr>
            <w:r>
              <w:rPr>
                <w:sz w:val="20"/>
              </w:rPr>
              <w:t>poradnia leczenia mukowiscydozy dla dzieci</w:t>
            </w:r>
          </w:p>
        </w:tc>
      </w:tr>
      <w:tr w:rsidR="00C86AF9" w14:paraId="2165D94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1087007" w14:textId="77777777" w:rsidR="00C86AF9" w:rsidRDefault="00C86AF9">
            <w:pPr>
              <w:jc w:val="center"/>
            </w:pPr>
          </w:p>
        </w:tc>
        <w:tc>
          <w:tcPr>
            <w:tcW w:w="3015" w:type="dxa"/>
            <w:tcBorders>
              <w:top w:val="single" w:sz="2" w:space="0" w:color="auto"/>
              <w:left w:val="nil"/>
              <w:bottom w:val="single" w:sz="2" w:space="0" w:color="auto"/>
              <w:right w:val="single" w:sz="2" w:space="0" w:color="auto"/>
            </w:tcBorders>
            <w:vAlign w:val="center"/>
          </w:tcPr>
          <w:p w14:paraId="5BBE80CD" w14:textId="77777777" w:rsidR="00C86AF9" w:rsidRDefault="00FB0521">
            <w:pPr>
              <w:jc w:val="center"/>
            </w:pPr>
            <w:r>
              <w:rPr>
                <w:sz w:val="20"/>
              </w:rPr>
              <w:t>1421</w:t>
            </w:r>
          </w:p>
        </w:tc>
        <w:tc>
          <w:tcPr>
            <w:tcW w:w="5820" w:type="dxa"/>
            <w:tcBorders>
              <w:top w:val="nil"/>
              <w:left w:val="nil"/>
              <w:bottom w:val="single" w:sz="2" w:space="0" w:color="auto"/>
              <w:right w:val="single" w:sz="2" w:space="0" w:color="auto"/>
            </w:tcBorders>
            <w:vAlign w:val="center"/>
          </w:tcPr>
          <w:p w14:paraId="36602485" w14:textId="77777777" w:rsidR="00C86AF9" w:rsidRDefault="00FB0521">
            <w:pPr>
              <w:jc w:val="center"/>
            </w:pPr>
            <w:r>
              <w:rPr>
                <w:sz w:val="20"/>
              </w:rPr>
              <w:t>poradnia neonatologiczna</w:t>
            </w:r>
          </w:p>
        </w:tc>
      </w:tr>
      <w:tr w:rsidR="00C86AF9" w14:paraId="3D312B7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B4E811E"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6DBC386F" w14:textId="77777777" w:rsidR="00C86AF9" w:rsidRDefault="00FB0521">
            <w:pPr>
              <w:jc w:val="center"/>
            </w:pPr>
            <w:r>
              <w:rPr>
                <w:sz w:val="20"/>
              </w:rPr>
              <w:t>1561</w:t>
            </w:r>
          </w:p>
        </w:tc>
        <w:tc>
          <w:tcPr>
            <w:tcW w:w="5820" w:type="dxa"/>
            <w:tcBorders>
              <w:top w:val="nil"/>
              <w:left w:val="nil"/>
              <w:bottom w:val="single" w:sz="2" w:space="0" w:color="auto"/>
              <w:right w:val="single" w:sz="2" w:space="0" w:color="auto"/>
            </w:tcBorders>
            <w:vAlign w:val="center"/>
          </w:tcPr>
          <w:p w14:paraId="68CDE0AD" w14:textId="77777777" w:rsidR="00C86AF9" w:rsidRDefault="00FB0521">
            <w:pPr>
              <w:jc w:val="center"/>
            </w:pPr>
            <w:r>
              <w:rPr>
                <w:sz w:val="20"/>
              </w:rPr>
              <w:t>poradnia kardiochirurgiczna dla dzieci</w:t>
            </w:r>
          </w:p>
        </w:tc>
      </w:tr>
      <w:tr w:rsidR="00C86AF9" w14:paraId="323B8C0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25DF756"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09E65611" w14:textId="77777777" w:rsidR="00C86AF9" w:rsidRDefault="00FB0521">
            <w:pPr>
              <w:jc w:val="center"/>
            </w:pPr>
            <w:r>
              <w:rPr>
                <w:sz w:val="20"/>
              </w:rPr>
              <w:t>4101</w:t>
            </w:r>
          </w:p>
        </w:tc>
        <w:tc>
          <w:tcPr>
            <w:tcW w:w="5820" w:type="dxa"/>
            <w:tcBorders>
              <w:top w:val="nil"/>
              <w:left w:val="nil"/>
              <w:bottom w:val="single" w:sz="2" w:space="0" w:color="auto"/>
              <w:right w:val="single" w:sz="2" w:space="0" w:color="auto"/>
            </w:tcBorders>
            <w:vAlign w:val="center"/>
          </w:tcPr>
          <w:p w14:paraId="64808A03" w14:textId="77777777" w:rsidR="00C86AF9" w:rsidRDefault="00FB0521">
            <w:pPr>
              <w:jc w:val="center"/>
            </w:pPr>
            <w:r>
              <w:rPr>
                <w:sz w:val="20"/>
              </w:rPr>
              <w:t>oddział kardiologiczny dla dzieci</w:t>
            </w:r>
          </w:p>
        </w:tc>
      </w:tr>
      <w:tr w:rsidR="00C86AF9" w14:paraId="3D020C2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176BFF5"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3AED952" w14:textId="77777777" w:rsidR="00C86AF9" w:rsidRDefault="00FB0521">
            <w:pPr>
              <w:jc w:val="center"/>
            </w:pPr>
            <w:r>
              <w:rPr>
                <w:sz w:val="20"/>
              </w:rPr>
              <w:t>4221</w:t>
            </w:r>
          </w:p>
        </w:tc>
        <w:tc>
          <w:tcPr>
            <w:tcW w:w="5820" w:type="dxa"/>
            <w:tcBorders>
              <w:top w:val="nil"/>
              <w:left w:val="nil"/>
              <w:bottom w:val="single" w:sz="2" w:space="0" w:color="auto"/>
              <w:right w:val="single" w:sz="2" w:space="0" w:color="auto"/>
            </w:tcBorders>
            <w:vAlign w:val="center"/>
          </w:tcPr>
          <w:p w14:paraId="55D3E4EC" w14:textId="77777777" w:rsidR="00C86AF9" w:rsidRDefault="00FB0521">
            <w:pPr>
              <w:jc w:val="center"/>
            </w:pPr>
            <w:r>
              <w:rPr>
                <w:sz w:val="20"/>
              </w:rPr>
              <w:t>oddział neurologiczny dla dzieci</w:t>
            </w:r>
          </w:p>
        </w:tc>
      </w:tr>
      <w:tr w:rsidR="00C86AF9" w14:paraId="7A8EA1A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299D70B" w14:textId="77777777" w:rsidR="00C86AF9" w:rsidRDefault="00C86AF9">
            <w:pPr>
              <w:jc w:val="center"/>
            </w:pPr>
          </w:p>
        </w:tc>
        <w:tc>
          <w:tcPr>
            <w:tcW w:w="3015" w:type="dxa"/>
            <w:tcBorders>
              <w:top w:val="nil"/>
              <w:left w:val="nil"/>
              <w:bottom w:val="nil"/>
              <w:right w:val="single" w:sz="2" w:space="0" w:color="auto"/>
            </w:tcBorders>
            <w:vAlign w:val="center"/>
          </w:tcPr>
          <w:p w14:paraId="32DB796B" w14:textId="77777777" w:rsidR="00C86AF9" w:rsidRDefault="00FB0521">
            <w:pPr>
              <w:jc w:val="center"/>
            </w:pPr>
            <w:r>
              <w:rPr>
                <w:sz w:val="20"/>
              </w:rPr>
              <w:t>4271</w:t>
            </w:r>
          </w:p>
        </w:tc>
        <w:tc>
          <w:tcPr>
            <w:tcW w:w="5820" w:type="dxa"/>
            <w:tcBorders>
              <w:top w:val="nil"/>
              <w:left w:val="nil"/>
              <w:bottom w:val="single" w:sz="2" w:space="0" w:color="auto"/>
              <w:right w:val="single" w:sz="2" w:space="0" w:color="auto"/>
            </w:tcBorders>
            <w:vAlign w:val="center"/>
          </w:tcPr>
          <w:p w14:paraId="28CDCF18" w14:textId="77777777" w:rsidR="00C86AF9" w:rsidRDefault="00FB0521">
            <w:pPr>
              <w:jc w:val="center"/>
            </w:pPr>
            <w:r>
              <w:rPr>
                <w:sz w:val="20"/>
              </w:rPr>
              <w:t>oddział gruźlicy i chorób płuc dla dzieci</w:t>
            </w:r>
          </w:p>
        </w:tc>
      </w:tr>
      <w:tr w:rsidR="00C86AF9" w14:paraId="78A7160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CDCB758" w14:textId="77777777" w:rsidR="00C86AF9" w:rsidRDefault="00C86AF9">
            <w:pPr>
              <w:jc w:val="center"/>
            </w:pPr>
          </w:p>
        </w:tc>
        <w:tc>
          <w:tcPr>
            <w:tcW w:w="3015" w:type="dxa"/>
            <w:tcBorders>
              <w:top w:val="single" w:sz="2" w:space="0" w:color="auto"/>
              <w:left w:val="nil"/>
              <w:bottom w:val="single" w:sz="2" w:space="0" w:color="auto"/>
              <w:right w:val="single" w:sz="2" w:space="0" w:color="auto"/>
            </w:tcBorders>
            <w:vAlign w:val="center"/>
          </w:tcPr>
          <w:p w14:paraId="4A729AFC" w14:textId="77777777" w:rsidR="00C86AF9" w:rsidRDefault="00FB0521">
            <w:pPr>
              <w:jc w:val="center"/>
            </w:pPr>
            <w:r>
              <w:rPr>
                <w:sz w:val="20"/>
              </w:rPr>
              <w:t>4273</w:t>
            </w:r>
          </w:p>
        </w:tc>
        <w:tc>
          <w:tcPr>
            <w:tcW w:w="5820" w:type="dxa"/>
            <w:tcBorders>
              <w:top w:val="nil"/>
              <w:left w:val="nil"/>
              <w:bottom w:val="single" w:sz="2" w:space="0" w:color="auto"/>
              <w:right w:val="single" w:sz="2" w:space="0" w:color="auto"/>
            </w:tcBorders>
            <w:vAlign w:val="center"/>
          </w:tcPr>
          <w:p w14:paraId="29B0A498" w14:textId="77777777" w:rsidR="00C86AF9" w:rsidRDefault="00FB0521">
            <w:pPr>
              <w:jc w:val="center"/>
            </w:pPr>
            <w:r>
              <w:rPr>
                <w:sz w:val="20"/>
              </w:rPr>
              <w:t>oddział chorób płuc dla dzieci</w:t>
            </w:r>
          </w:p>
        </w:tc>
      </w:tr>
      <w:tr w:rsidR="00C86AF9" w14:paraId="40735E2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0547AA"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0E9B09EC" w14:textId="77777777" w:rsidR="00C86AF9" w:rsidRDefault="00FB0521">
            <w:pPr>
              <w:jc w:val="center"/>
            </w:pPr>
            <w:r>
              <w:rPr>
                <w:sz w:val="20"/>
              </w:rPr>
              <w:t>4421</w:t>
            </w:r>
          </w:p>
        </w:tc>
        <w:tc>
          <w:tcPr>
            <w:tcW w:w="5820" w:type="dxa"/>
            <w:tcBorders>
              <w:top w:val="nil"/>
              <w:left w:val="nil"/>
              <w:bottom w:val="single" w:sz="2" w:space="0" w:color="auto"/>
              <w:right w:val="single" w:sz="2" w:space="0" w:color="auto"/>
            </w:tcBorders>
            <w:vAlign w:val="center"/>
          </w:tcPr>
          <w:p w14:paraId="6CD848F2" w14:textId="77777777" w:rsidR="00C86AF9" w:rsidRDefault="00FB0521">
            <w:pPr>
              <w:jc w:val="center"/>
            </w:pPr>
            <w:r>
              <w:rPr>
                <w:sz w:val="20"/>
              </w:rPr>
              <w:t>oddział neonatologiczny</w:t>
            </w:r>
          </w:p>
        </w:tc>
      </w:tr>
      <w:tr w:rsidR="00C86AF9" w14:paraId="443F7AC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4F0E4B4" w14:textId="77777777" w:rsidR="00C86AF9" w:rsidRDefault="00C86AF9">
            <w:pPr>
              <w:jc w:val="center"/>
            </w:pPr>
          </w:p>
        </w:tc>
        <w:tc>
          <w:tcPr>
            <w:tcW w:w="3015" w:type="dxa"/>
            <w:tcBorders>
              <w:top w:val="nil"/>
              <w:left w:val="nil"/>
              <w:bottom w:val="single" w:sz="2" w:space="0" w:color="auto"/>
              <w:right w:val="nil"/>
            </w:tcBorders>
            <w:vAlign w:val="center"/>
          </w:tcPr>
          <w:p w14:paraId="488286A3" w14:textId="77777777" w:rsidR="00C86AF9" w:rsidRDefault="00FB0521">
            <w:pPr>
              <w:jc w:val="center"/>
            </w:pPr>
            <w:r>
              <w:rPr>
                <w:sz w:val="20"/>
              </w:rPr>
              <w:t>4561</w:t>
            </w:r>
          </w:p>
        </w:tc>
        <w:tc>
          <w:tcPr>
            <w:tcW w:w="5820" w:type="dxa"/>
            <w:tcBorders>
              <w:top w:val="nil"/>
              <w:left w:val="single" w:sz="2" w:space="0" w:color="auto"/>
              <w:bottom w:val="single" w:sz="2" w:space="0" w:color="auto"/>
              <w:right w:val="single" w:sz="2" w:space="0" w:color="auto"/>
            </w:tcBorders>
            <w:vAlign w:val="center"/>
          </w:tcPr>
          <w:p w14:paraId="5273EC5D" w14:textId="77777777" w:rsidR="00C86AF9" w:rsidRDefault="00FB0521">
            <w:pPr>
              <w:jc w:val="center"/>
            </w:pPr>
            <w:r>
              <w:rPr>
                <w:sz w:val="20"/>
              </w:rPr>
              <w:t>oddział kardiochirurgiczny dla dzieci</w:t>
            </w:r>
          </w:p>
        </w:tc>
      </w:tr>
      <w:tr w:rsidR="00C86AF9" w14:paraId="29D9C9D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554F8C" w14:textId="77777777" w:rsidR="00C86AF9" w:rsidRDefault="00C86AF9">
            <w:pPr>
              <w:jc w:val="center"/>
            </w:pPr>
          </w:p>
        </w:tc>
        <w:tc>
          <w:tcPr>
            <w:tcW w:w="3015" w:type="dxa"/>
            <w:tcBorders>
              <w:top w:val="nil"/>
              <w:left w:val="nil"/>
              <w:bottom w:val="single" w:sz="2" w:space="0" w:color="auto"/>
              <w:right w:val="nil"/>
            </w:tcBorders>
            <w:vAlign w:val="center"/>
          </w:tcPr>
          <w:p w14:paraId="2DD99D5B"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10766A54" w14:textId="77777777" w:rsidR="00C86AF9" w:rsidRDefault="00FB0521">
            <w:pPr>
              <w:jc w:val="center"/>
            </w:pPr>
            <w:r>
              <w:rPr>
                <w:sz w:val="20"/>
              </w:rPr>
              <w:t>TAK</w:t>
            </w:r>
          </w:p>
        </w:tc>
      </w:tr>
      <w:tr w:rsidR="00C86AF9" w14:paraId="7ABEA55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32044B3" w14:textId="77777777" w:rsidR="00C86AF9" w:rsidRDefault="00C86AF9">
            <w:pPr>
              <w:jc w:val="center"/>
            </w:pPr>
          </w:p>
        </w:tc>
        <w:tc>
          <w:tcPr>
            <w:tcW w:w="3015" w:type="dxa"/>
            <w:tcBorders>
              <w:top w:val="nil"/>
              <w:left w:val="nil"/>
              <w:bottom w:val="nil"/>
              <w:right w:val="nil"/>
            </w:tcBorders>
            <w:vAlign w:val="center"/>
          </w:tcPr>
          <w:p w14:paraId="27F83E7A"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798191AD" w14:textId="77777777" w:rsidR="00C86AF9" w:rsidRDefault="00FB0521">
            <w:pPr>
              <w:jc w:val="center"/>
            </w:pPr>
            <w:r>
              <w:rPr>
                <w:sz w:val="20"/>
              </w:rPr>
              <w:t>NIE</w:t>
            </w:r>
          </w:p>
        </w:tc>
      </w:tr>
      <w:tr w:rsidR="00C86AF9" w14:paraId="63CC413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EDAC303"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29784F64"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078A6834" w14:textId="77777777" w:rsidR="00C86AF9" w:rsidRDefault="00FB0521">
            <w:pPr>
              <w:jc w:val="center"/>
            </w:pPr>
            <w:r>
              <w:rPr>
                <w:sz w:val="20"/>
              </w:rPr>
              <w:t>TAK</w:t>
            </w:r>
          </w:p>
        </w:tc>
      </w:tr>
      <w:tr w:rsidR="00C86AF9" w14:paraId="4BCF86F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DEDFEBF" w14:textId="77777777" w:rsidR="00C86AF9" w:rsidRDefault="00C86AF9">
            <w:pPr>
              <w:jc w:val="center"/>
            </w:pPr>
          </w:p>
        </w:tc>
        <w:tc>
          <w:tcPr>
            <w:tcW w:w="3015" w:type="dxa"/>
            <w:tcBorders>
              <w:top w:val="nil"/>
              <w:left w:val="nil"/>
              <w:bottom w:val="nil"/>
              <w:right w:val="nil"/>
            </w:tcBorders>
            <w:vAlign w:val="center"/>
          </w:tcPr>
          <w:p w14:paraId="1E52A83A"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640C6D71" w14:textId="77777777" w:rsidR="00C86AF9" w:rsidRDefault="00FB0521">
            <w:pPr>
              <w:jc w:val="center"/>
            </w:pPr>
            <w:r>
              <w:rPr>
                <w:sz w:val="20"/>
              </w:rPr>
              <w:t>TAK</w:t>
            </w:r>
          </w:p>
        </w:tc>
      </w:tr>
      <w:tr w:rsidR="00C86AF9" w14:paraId="5486657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37A197B" w14:textId="77777777" w:rsidR="00C86AF9" w:rsidRDefault="00C86AF9">
            <w:pPr>
              <w:jc w:val="center"/>
            </w:pPr>
          </w:p>
        </w:tc>
        <w:tc>
          <w:tcPr>
            <w:tcW w:w="3015" w:type="dxa"/>
            <w:tcBorders>
              <w:top w:val="single" w:sz="2" w:space="0" w:color="auto"/>
              <w:left w:val="nil"/>
              <w:bottom w:val="single" w:sz="2" w:space="0" w:color="auto"/>
              <w:right w:val="nil"/>
            </w:tcBorders>
            <w:vAlign w:val="center"/>
          </w:tcPr>
          <w:p w14:paraId="2E307CC5"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152F596D" w14:textId="77777777" w:rsidR="00C86AF9" w:rsidRDefault="00FB0521">
            <w:pPr>
              <w:jc w:val="center"/>
            </w:pPr>
            <w:r>
              <w:rPr>
                <w:sz w:val="20"/>
              </w:rPr>
              <w:t>NIE</w:t>
            </w:r>
          </w:p>
        </w:tc>
      </w:tr>
      <w:tr w:rsidR="00C86AF9" w14:paraId="55F40AB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2F063C5" w14:textId="77777777" w:rsidR="00C86AF9" w:rsidRDefault="00C86AF9">
            <w:pPr>
              <w:jc w:val="center"/>
            </w:pPr>
          </w:p>
        </w:tc>
        <w:tc>
          <w:tcPr>
            <w:tcW w:w="3015" w:type="dxa"/>
            <w:tcBorders>
              <w:top w:val="nil"/>
              <w:left w:val="nil"/>
              <w:bottom w:val="nil"/>
              <w:right w:val="nil"/>
            </w:tcBorders>
            <w:vAlign w:val="center"/>
          </w:tcPr>
          <w:p w14:paraId="1B3063F8" w14:textId="77777777" w:rsidR="00C86AF9" w:rsidRDefault="00FB0521">
            <w:pPr>
              <w:jc w:val="center"/>
            </w:pPr>
            <w:r>
              <w:rPr>
                <w:sz w:val="20"/>
              </w:rPr>
              <w:t>ODDZIAŁ Z ODDZIAŁEM JEDNEGO DNIA</w:t>
            </w:r>
          </w:p>
        </w:tc>
        <w:tc>
          <w:tcPr>
            <w:tcW w:w="5820" w:type="dxa"/>
            <w:tcBorders>
              <w:top w:val="nil"/>
              <w:left w:val="single" w:sz="2" w:space="0" w:color="auto"/>
              <w:bottom w:val="nil"/>
              <w:right w:val="single" w:sz="2" w:space="0" w:color="auto"/>
            </w:tcBorders>
            <w:vAlign w:val="center"/>
          </w:tcPr>
          <w:p w14:paraId="2A77EE0C" w14:textId="77777777" w:rsidR="00C86AF9" w:rsidRDefault="00FB0521">
            <w:pPr>
              <w:jc w:val="center"/>
            </w:pPr>
            <w:r>
              <w:rPr>
                <w:sz w:val="20"/>
              </w:rPr>
              <w:t>NIE</w:t>
            </w:r>
          </w:p>
        </w:tc>
      </w:tr>
      <w:tr w:rsidR="00C86AF9" w14:paraId="6373D45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E4CE056" w14:textId="77777777" w:rsidR="00C86AF9" w:rsidRDefault="00C86AF9">
            <w:pPr>
              <w:jc w:val="center"/>
            </w:pPr>
          </w:p>
        </w:tc>
        <w:tc>
          <w:tcPr>
            <w:tcW w:w="3015" w:type="dxa"/>
            <w:tcBorders>
              <w:top w:val="single" w:sz="2" w:space="0" w:color="auto"/>
              <w:left w:val="nil"/>
              <w:bottom w:val="nil"/>
              <w:right w:val="nil"/>
            </w:tcBorders>
            <w:vAlign w:val="center"/>
          </w:tcPr>
          <w:p w14:paraId="3646F765"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nil"/>
              <w:right w:val="single" w:sz="2" w:space="0" w:color="auto"/>
            </w:tcBorders>
            <w:vAlign w:val="center"/>
          </w:tcPr>
          <w:p w14:paraId="5B8DA15A" w14:textId="77777777" w:rsidR="00C86AF9" w:rsidRDefault="00FB0521">
            <w:pPr>
              <w:jc w:val="center"/>
            </w:pPr>
            <w:r>
              <w:rPr>
                <w:sz w:val="20"/>
              </w:rPr>
              <w:t>NIE</w:t>
            </w:r>
          </w:p>
        </w:tc>
      </w:tr>
      <w:tr w:rsidR="00C86AF9" w14:paraId="4289619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DA69F04" w14:textId="77777777" w:rsidR="00C86AF9" w:rsidRDefault="00C86AF9">
            <w:pPr>
              <w:jc w:val="center"/>
            </w:pPr>
          </w:p>
        </w:tc>
        <w:tc>
          <w:tcPr>
            <w:tcW w:w="3015" w:type="dxa"/>
            <w:tcBorders>
              <w:top w:val="single" w:sz="2" w:space="0" w:color="auto"/>
              <w:left w:val="nil"/>
              <w:bottom w:val="single" w:sz="2" w:space="0" w:color="auto"/>
              <w:right w:val="single" w:sz="2" w:space="0" w:color="auto"/>
            </w:tcBorders>
            <w:vAlign w:val="center"/>
          </w:tcPr>
          <w:p w14:paraId="2C2F553D"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2EE5D782" w14:textId="77777777" w:rsidR="00C86AF9" w:rsidRDefault="00FB0521">
            <w:pPr>
              <w:jc w:val="center"/>
            </w:pPr>
            <w:r>
              <w:rPr>
                <w:sz w:val="20"/>
              </w:rPr>
              <w:t>nie dotyczy</w:t>
            </w:r>
          </w:p>
        </w:tc>
      </w:tr>
      <w:tr w:rsidR="00C86AF9" w14:paraId="2FE43CCD" w14:textId="77777777">
        <w:trPr>
          <w:trHeight w:val="136"/>
        </w:trPr>
        <w:tc>
          <w:tcPr>
            <w:tcW w:w="1245" w:type="dxa"/>
            <w:vMerge w:val="restart"/>
            <w:tcBorders>
              <w:top w:val="nil"/>
              <w:left w:val="single" w:sz="2" w:space="0" w:color="auto"/>
              <w:bottom w:val="single" w:sz="2" w:space="0" w:color="auto"/>
              <w:right w:val="nil"/>
            </w:tcBorders>
            <w:vAlign w:val="center"/>
          </w:tcPr>
          <w:p w14:paraId="2B7246CF"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A134252" w14:textId="77777777" w:rsidR="00C86AF9" w:rsidRDefault="00FB0521">
            <w:pPr>
              <w:jc w:val="center"/>
            </w:pPr>
            <w:r>
              <w:rPr>
                <w:sz w:val="20"/>
              </w:rPr>
              <w:t xml:space="preserve">lekarze specjaliści w dziedzinie neonatologii, kardiologii dziecięcej, neurologii dziecięcej lub lekarze specjaliści w dziedzinie chorób płuc dzieci </w:t>
            </w:r>
          </w:p>
        </w:tc>
      </w:tr>
      <w:tr w:rsidR="00C86AF9" w14:paraId="637A3FA4" w14:textId="77777777">
        <w:trPr>
          <w:trHeight w:val="136"/>
        </w:trPr>
        <w:tc>
          <w:tcPr>
            <w:tcW w:w="1245" w:type="dxa"/>
            <w:vMerge/>
            <w:tcBorders>
              <w:top w:val="nil"/>
              <w:left w:val="single" w:sz="2" w:space="0" w:color="auto"/>
              <w:bottom w:val="single" w:sz="2" w:space="0" w:color="auto"/>
              <w:right w:val="nil"/>
            </w:tcBorders>
            <w:vAlign w:val="center"/>
          </w:tcPr>
          <w:p w14:paraId="61FD455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C5ABFCD"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507CEC18" w14:textId="77777777" w:rsidR="00C86AF9" w:rsidRDefault="00FB0521">
            <w:pPr>
              <w:jc w:val="center"/>
            </w:pPr>
            <w:r>
              <w:rPr>
                <w:sz w:val="20"/>
              </w:rPr>
              <w:t>równoważnik 1 etatu</w:t>
            </w:r>
          </w:p>
        </w:tc>
      </w:tr>
      <w:tr w:rsidR="00C86AF9" w14:paraId="3FC44AA0" w14:textId="77777777">
        <w:trPr>
          <w:trHeight w:val="931"/>
        </w:trPr>
        <w:tc>
          <w:tcPr>
            <w:tcW w:w="1245" w:type="dxa"/>
            <w:vMerge w:val="restart"/>
            <w:tcBorders>
              <w:top w:val="nil"/>
              <w:left w:val="single" w:sz="2" w:space="0" w:color="auto"/>
              <w:bottom w:val="single" w:sz="2" w:space="0" w:color="auto"/>
              <w:right w:val="nil"/>
            </w:tcBorders>
            <w:vAlign w:val="center"/>
          </w:tcPr>
          <w:p w14:paraId="63E85822" w14:textId="77777777" w:rsidR="00C86AF9" w:rsidRDefault="00FB0521">
            <w:pPr>
              <w:jc w:val="center"/>
            </w:pPr>
            <w:r>
              <w:rPr>
                <w:sz w:val="20"/>
              </w:rPr>
              <w:t>pielęgniarki</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389FD38" w14:textId="77777777" w:rsidR="00C86AF9" w:rsidRDefault="00FB0521">
            <w:pPr>
              <w:jc w:val="center"/>
            </w:pPr>
            <w:r>
              <w:rPr>
                <w:sz w:val="20"/>
              </w:rPr>
              <w:t>pielęgniarki lub położne</w:t>
            </w:r>
          </w:p>
        </w:tc>
      </w:tr>
      <w:tr w:rsidR="00C86AF9" w14:paraId="3FCA229B" w14:textId="77777777">
        <w:trPr>
          <w:trHeight w:val="136"/>
        </w:trPr>
        <w:tc>
          <w:tcPr>
            <w:tcW w:w="1245" w:type="dxa"/>
            <w:vMerge/>
            <w:tcBorders>
              <w:top w:val="nil"/>
              <w:left w:val="single" w:sz="2" w:space="0" w:color="auto"/>
              <w:bottom w:val="single" w:sz="2" w:space="0" w:color="auto"/>
              <w:right w:val="nil"/>
            </w:tcBorders>
            <w:vAlign w:val="center"/>
          </w:tcPr>
          <w:p w14:paraId="686FAA93"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EEFAA10"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6B5BE76D" w14:textId="77777777" w:rsidR="00C86AF9" w:rsidRDefault="00FB0521">
            <w:pPr>
              <w:jc w:val="center"/>
            </w:pPr>
            <w:r>
              <w:rPr>
                <w:sz w:val="20"/>
              </w:rPr>
              <w:t>równoważnik 1 etatu</w:t>
            </w:r>
          </w:p>
        </w:tc>
      </w:tr>
      <w:tr w:rsidR="00C86AF9" w14:paraId="6B9565E3" w14:textId="77777777">
        <w:trPr>
          <w:trHeight w:val="424"/>
        </w:trPr>
        <w:tc>
          <w:tcPr>
            <w:tcW w:w="1245" w:type="dxa"/>
            <w:vMerge w:val="restart"/>
            <w:tcBorders>
              <w:top w:val="nil"/>
              <w:left w:val="single" w:sz="2" w:space="0" w:color="auto"/>
              <w:bottom w:val="single" w:sz="2" w:space="0" w:color="auto"/>
              <w:right w:val="nil"/>
            </w:tcBorders>
            <w:vAlign w:val="center"/>
          </w:tcPr>
          <w:p w14:paraId="489E5E43" w14:textId="77777777" w:rsidR="00C86AF9" w:rsidRDefault="00FB0521">
            <w:pPr>
              <w:jc w:val="cente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E9314E4" w14:textId="77777777" w:rsidR="00C86AF9" w:rsidRDefault="00FB0521">
            <w:pPr>
              <w:jc w:val="center"/>
            </w:pPr>
            <w:r>
              <w:rPr>
                <w:sz w:val="20"/>
              </w:rPr>
              <w:t>badania laboratoryjne (biochemiczne, wirusologiczne, morfologia krwi z rozmazem)</w:t>
            </w:r>
          </w:p>
        </w:tc>
      </w:tr>
      <w:tr w:rsidR="00C86AF9" w14:paraId="6E59B7C7" w14:textId="77777777">
        <w:trPr>
          <w:trHeight w:val="700"/>
        </w:trPr>
        <w:tc>
          <w:tcPr>
            <w:tcW w:w="1245" w:type="dxa"/>
            <w:vMerge/>
            <w:tcBorders>
              <w:top w:val="nil"/>
              <w:left w:val="single" w:sz="2" w:space="0" w:color="auto"/>
              <w:bottom w:val="single" w:sz="2" w:space="0" w:color="auto"/>
              <w:right w:val="nil"/>
            </w:tcBorders>
            <w:vAlign w:val="center"/>
          </w:tcPr>
          <w:p w14:paraId="5D72A76E" w14:textId="77777777" w:rsidR="00C86AF9" w:rsidRDefault="00C86AF9">
            <w:pPr>
              <w:jc w:val="center"/>
            </w:pPr>
          </w:p>
        </w:tc>
        <w:tc>
          <w:tcPr>
            <w:tcW w:w="8835" w:type="dxa"/>
            <w:gridSpan w:val="2"/>
            <w:tcBorders>
              <w:top w:val="nil"/>
              <w:left w:val="single" w:sz="2" w:space="0" w:color="auto"/>
              <w:bottom w:val="single" w:sz="2" w:space="0" w:color="auto"/>
              <w:right w:val="single" w:sz="2" w:space="0" w:color="auto"/>
            </w:tcBorders>
            <w:vAlign w:val="center"/>
          </w:tcPr>
          <w:p w14:paraId="128E0B71" w14:textId="77777777" w:rsidR="00C86AF9" w:rsidRDefault="00FB0521">
            <w:pPr>
              <w:jc w:val="center"/>
            </w:pPr>
            <w:r>
              <w:rPr>
                <w:sz w:val="20"/>
              </w:rPr>
              <w:t>dla pacjentów kardiologicznych: nieinwazyjne badanie hemodynamiczne (dot. poradni/oddziału kardiologicznego dla dzieci/kardiochirurgicznego dla dzieci)</w:t>
            </w:r>
          </w:p>
        </w:tc>
      </w:tr>
    </w:tbl>
    <w:p w14:paraId="02EC434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3481"/>
        <w:gridCol w:w="4831"/>
      </w:tblGrid>
      <w:tr w:rsidR="00C86AF9" w14:paraId="6F1A0AB2" w14:textId="77777777">
        <w:trPr>
          <w:trHeight w:val="421"/>
        </w:trPr>
        <w:tc>
          <w:tcPr>
            <w:tcW w:w="1770" w:type="dxa"/>
            <w:tcBorders>
              <w:top w:val="nil"/>
              <w:left w:val="nil"/>
              <w:bottom w:val="nil"/>
              <w:right w:val="nil"/>
            </w:tcBorders>
            <w:vAlign w:val="bottom"/>
          </w:tcPr>
          <w:p w14:paraId="3CDEE479" w14:textId="77777777" w:rsidR="00C86AF9" w:rsidRDefault="00C86AF9">
            <w:pPr>
              <w:jc w:val="left"/>
            </w:pPr>
          </w:p>
        </w:tc>
        <w:tc>
          <w:tcPr>
            <w:tcW w:w="3480" w:type="dxa"/>
            <w:tcBorders>
              <w:top w:val="single" w:sz="2" w:space="0" w:color="auto"/>
              <w:left w:val="single" w:sz="2" w:space="0" w:color="auto"/>
              <w:bottom w:val="single" w:sz="2" w:space="0" w:color="auto"/>
              <w:right w:val="single" w:sz="2" w:space="0" w:color="auto"/>
            </w:tcBorders>
            <w:vAlign w:val="center"/>
          </w:tcPr>
          <w:p w14:paraId="4DEFC755" w14:textId="77777777" w:rsidR="00C86AF9" w:rsidRDefault="00FB0521">
            <w:pPr>
              <w:jc w:val="center"/>
            </w:pPr>
            <w:r>
              <w:rPr>
                <w:b/>
                <w:sz w:val="20"/>
              </w:rPr>
              <w:t xml:space="preserve">03.0000.341.02 </w:t>
            </w:r>
          </w:p>
        </w:tc>
        <w:tc>
          <w:tcPr>
            <w:tcW w:w="4830" w:type="dxa"/>
            <w:tcBorders>
              <w:top w:val="single" w:sz="2" w:space="0" w:color="auto"/>
              <w:left w:val="nil"/>
              <w:bottom w:val="single" w:sz="2" w:space="0" w:color="auto"/>
              <w:right w:val="single" w:sz="2" w:space="0" w:color="auto"/>
            </w:tcBorders>
            <w:vAlign w:val="center"/>
          </w:tcPr>
          <w:p w14:paraId="02BEDC67" w14:textId="77777777" w:rsidR="00C86AF9" w:rsidRDefault="00FB0521">
            <w:pPr>
              <w:jc w:val="center"/>
            </w:pPr>
            <w:r>
              <w:rPr>
                <w:b/>
                <w:sz w:val="20"/>
              </w:rPr>
              <w:t xml:space="preserve">Leczenie zespołu </w:t>
            </w:r>
            <w:proofErr w:type="spellStart"/>
            <w:r>
              <w:rPr>
                <w:b/>
                <w:sz w:val="20"/>
              </w:rPr>
              <w:t>Prader</w:t>
            </w:r>
            <w:proofErr w:type="spellEnd"/>
            <w:r>
              <w:rPr>
                <w:b/>
                <w:sz w:val="20"/>
              </w:rPr>
              <w:t xml:space="preserve"> - Willi</w:t>
            </w:r>
          </w:p>
        </w:tc>
      </w:tr>
      <w:tr w:rsidR="00C86AF9" w14:paraId="5140E451" w14:textId="77777777">
        <w:trPr>
          <w:trHeight w:val="136"/>
        </w:trPr>
        <w:tc>
          <w:tcPr>
            <w:tcW w:w="1770" w:type="dxa"/>
            <w:tcBorders>
              <w:top w:val="nil"/>
              <w:left w:val="nil"/>
              <w:bottom w:val="nil"/>
              <w:right w:val="nil"/>
            </w:tcBorders>
            <w:vAlign w:val="bottom"/>
          </w:tcPr>
          <w:p w14:paraId="5519401B" w14:textId="77777777" w:rsidR="00C86AF9" w:rsidRDefault="00C86AF9">
            <w:pPr>
              <w:jc w:val="left"/>
            </w:pPr>
          </w:p>
        </w:tc>
        <w:tc>
          <w:tcPr>
            <w:tcW w:w="3480" w:type="dxa"/>
            <w:tcBorders>
              <w:top w:val="nil"/>
              <w:left w:val="nil"/>
              <w:bottom w:val="nil"/>
              <w:right w:val="nil"/>
            </w:tcBorders>
            <w:vAlign w:val="bottom"/>
          </w:tcPr>
          <w:p w14:paraId="44BD3CE0" w14:textId="77777777" w:rsidR="00C86AF9" w:rsidRDefault="00C86AF9">
            <w:pPr>
              <w:jc w:val="left"/>
            </w:pPr>
          </w:p>
        </w:tc>
        <w:tc>
          <w:tcPr>
            <w:tcW w:w="4830" w:type="dxa"/>
            <w:tcBorders>
              <w:top w:val="nil"/>
              <w:left w:val="nil"/>
              <w:bottom w:val="nil"/>
              <w:right w:val="nil"/>
            </w:tcBorders>
            <w:vAlign w:val="bottom"/>
          </w:tcPr>
          <w:p w14:paraId="2AD53AE3" w14:textId="77777777" w:rsidR="00C86AF9" w:rsidRDefault="00C86AF9">
            <w:pPr>
              <w:jc w:val="left"/>
            </w:pPr>
          </w:p>
        </w:tc>
      </w:tr>
      <w:tr w:rsidR="00C86AF9" w14:paraId="73414556" w14:textId="77777777">
        <w:trPr>
          <w:trHeight w:val="136"/>
        </w:trPr>
        <w:tc>
          <w:tcPr>
            <w:tcW w:w="1770" w:type="dxa"/>
            <w:vMerge w:val="restart"/>
            <w:tcBorders>
              <w:top w:val="single" w:sz="2" w:space="0" w:color="auto"/>
              <w:left w:val="single" w:sz="2" w:space="0" w:color="auto"/>
              <w:bottom w:val="nil"/>
              <w:right w:val="nil"/>
            </w:tcBorders>
            <w:vAlign w:val="center"/>
          </w:tcPr>
          <w:p w14:paraId="4183C6B3" w14:textId="77777777" w:rsidR="00C86AF9" w:rsidRDefault="00FB0521">
            <w:pPr>
              <w:jc w:val="center"/>
            </w:pPr>
            <w:r>
              <w:rPr>
                <w:sz w:val="20"/>
              </w:rPr>
              <w:t>organizacja udzielania świadczeń</w:t>
            </w:r>
          </w:p>
        </w:tc>
        <w:tc>
          <w:tcPr>
            <w:tcW w:w="3480" w:type="dxa"/>
            <w:tcBorders>
              <w:top w:val="single" w:sz="2" w:space="0" w:color="auto"/>
              <w:left w:val="single" w:sz="2" w:space="0" w:color="auto"/>
              <w:bottom w:val="nil"/>
              <w:right w:val="single" w:sz="2" w:space="0" w:color="auto"/>
            </w:tcBorders>
            <w:vAlign w:val="center"/>
          </w:tcPr>
          <w:p w14:paraId="776AA19B" w14:textId="77777777" w:rsidR="00C86AF9" w:rsidRDefault="00FB0521">
            <w:pPr>
              <w:jc w:val="center"/>
            </w:pPr>
            <w:r>
              <w:rPr>
                <w:b/>
                <w:sz w:val="20"/>
              </w:rPr>
              <w:t>kod resortowy</w:t>
            </w:r>
          </w:p>
        </w:tc>
        <w:tc>
          <w:tcPr>
            <w:tcW w:w="4830" w:type="dxa"/>
            <w:tcBorders>
              <w:top w:val="single" w:sz="2" w:space="0" w:color="auto"/>
              <w:left w:val="nil"/>
              <w:bottom w:val="nil"/>
              <w:right w:val="single" w:sz="2" w:space="0" w:color="auto"/>
            </w:tcBorders>
            <w:vAlign w:val="center"/>
          </w:tcPr>
          <w:p w14:paraId="50C6BCAE" w14:textId="77777777" w:rsidR="00C86AF9" w:rsidRDefault="00FB0521">
            <w:pPr>
              <w:jc w:val="center"/>
            </w:pPr>
            <w:r>
              <w:rPr>
                <w:b/>
                <w:sz w:val="20"/>
              </w:rPr>
              <w:t>nazwa</w:t>
            </w:r>
          </w:p>
        </w:tc>
      </w:tr>
      <w:tr w:rsidR="00C86AF9" w14:paraId="723EE9C1" w14:textId="77777777">
        <w:trPr>
          <w:trHeight w:val="136"/>
        </w:trPr>
        <w:tc>
          <w:tcPr>
            <w:tcW w:w="1770" w:type="dxa"/>
            <w:vMerge/>
            <w:tcBorders>
              <w:top w:val="single" w:sz="2" w:space="0" w:color="auto"/>
              <w:left w:val="single" w:sz="2" w:space="0" w:color="auto"/>
              <w:bottom w:val="nil"/>
              <w:right w:val="nil"/>
            </w:tcBorders>
            <w:vAlign w:val="center"/>
          </w:tcPr>
          <w:p w14:paraId="2A0DE430" w14:textId="77777777" w:rsidR="00C86AF9" w:rsidRDefault="00C86AF9">
            <w:pPr>
              <w:jc w:val="center"/>
            </w:pPr>
          </w:p>
        </w:tc>
        <w:tc>
          <w:tcPr>
            <w:tcW w:w="3480" w:type="dxa"/>
            <w:tcBorders>
              <w:top w:val="single" w:sz="2" w:space="0" w:color="auto"/>
              <w:left w:val="single" w:sz="2" w:space="0" w:color="auto"/>
              <w:bottom w:val="single" w:sz="2" w:space="0" w:color="auto"/>
              <w:right w:val="single" w:sz="2" w:space="0" w:color="auto"/>
            </w:tcBorders>
            <w:vAlign w:val="center"/>
          </w:tcPr>
          <w:p w14:paraId="71F7C74C" w14:textId="77777777" w:rsidR="00C86AF9" w:rsidRDefault="00FB0521">
            <w:pPr>
              <w:jc w:val="center"/>
            </w:pPr>
            <w:r>
              <w:rPr>
                <w:sz w:val="20"/>
              </w:rPr>
              <w:t>1030</w:t>
            </w:r>
          </w:p>
        </w:tc>
        <w:tc>
          <w:tcPr>
            <w:tcW w:w="4830" w:type="dxa"/>
            <w:tcBorders>
              <w:top w:val="single" w:sz="2" w:space="0" w:color="auto"/>
              <w:left w:val="nil"/>
              <w:bottom w:val="single" w:sz="2" w:space="0" w:color="auto"/>
              <w:right w:val="single" w:sz="2" w:space="0" w:color="auto"/>
            </w:tcBorders>
            <w:vAlign w:val="center"/>
          </w:tcPr>
          <w:p w14:paraId="49A5A1D9" w14:textId="77777777" w:rsidR="00C86AF9" w:rsidRDefault="00FB0521">
            <w:pPr>
              <w:jc w:val="center"/>
            </w:pPr>
            <w:r>
              <w:rPr>
                <w:sz w:val="20"/>
              </w:rPr>
              <w:t>poradnia endokrynologiczna</w:t>
            </w:r>
          </w:p>
        </w:tc>
      </w:tr>
      <w:tr w:rsidR="00C86AF9" w14:paraId="5635B724" w14:textId="77777777">
        <w:trPr>
          <w:trHeight w:val="136"/>
        </w:trPr>
        <w:tc>
          <w:tcPr>
            <w:tcW w:w="1770" w:type="dxa"/>
            <w:vMerge/>
            <w:tcBorders>
              <w:top w:val="single" w:sz="2" w:space="0" w:color="auto"/>
              <w:left w:val="single" w:sz="2" w:space="0" w:color="auto"/>
              <w:bottom w:val="nil"/>
              <w:right w:val="nil"/>
            </w:tcBorders>
            <w:vAlign w:val="center"/>
          </w:tcPr>
          <w:p w14:paraId="729A8ED7"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2E66C684" w14:textId="77777777" w:rsidR="00C86AF9" w:rsidRDefault="00FB0521">
            <w:pPr>
              <w:jc w:val="center"/>
            </w:pPr>
            <w:r>
              <w:rPr>
                <w:sz w:val="20"/>
              </w:rPr>
              <w:t>1031</w:t>
            </w:r>
          </w:p>
        </w:tc>
        <w:tc>
          <w:tcPr>
            <w:tcW w:w="4830" w:type="dxa"/>
            <w:tcBorders>
              <w:top w:val="nil"/>
              <w:left w:val="nil"/>
              <w:bottom w:val="single" w:sz="2" w:space="0" w:color="auto"/>
              <w:right w:val="single" w:sz="2" w:space="0" w:color="auto"/>
            </w:tcBorders>
            <w:vAlign w:val="center"/>
          </w:tcPr>
          <w:p w14:paraId="37DA8BE6" w14:textId="77777777" w:rsidR="00C86AF9" w:rsidRDefault="00FB0521">
            <w:pPr>
              <w:jc w:val="center"/>
            </w:pPr>
            <w:r>
              <w:rPr>
                <w:sz w:val="20"/>
              </w:rPr>
              <w:t>poradnia endokrynologiczna dla dzieci</w:t>
            </w:r>
          </w:p>
        </w:tc>
      </w:tr>
      <w:tr w:rsidR="00C86AF9" w14:paraId="268090CE" w14:textId="77777777">
        <w:trPr>
          <w:trHeight w:val="136"/>
        </w:trPr>
        <w:tc>
          <w:tcPr>
            <w:tcW w:w="1770" w:type="dxa"/>
            <w:vMerge/>
            <w:tcBorders>
              <w:top w:val="single" w:sz="2" w:space="0" w:color="auto"/>
              <w:left w:val="single" w:sz="2" w:space="0" w:color="auto"/>
              <w:bottom w:val="nil"/>
              <w:right w:val="nil"/>
            </w:tcBorders>
            <w:vAlign w:val="center"/>
          </w:tcPr>
          <w:p w14:paraId="65BFCFF2"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0A995806" w14:textId="77777777" w:rsidR="00C86AF9" w:rsidRDefault="00FB0521">
            <w:pPr>
              <w:jc w:val="center"/>
            </w:pPr>
            <w:r>
              <w:rPr>
                <w:sz w:val="20"/>
              </w:rPr>
              <w:t>4030</w:t>
            </w:r>
          </w:p>
        </w:tc>
        <w:tc>
          <w:tcPr>
            <w:tcW w:w="4830" w:type="dxa"/>
            <w:tcBorders>
              <w:top w:val="nil"/>
              <w:left w:val="nil"/>
              <w:bottom w:val="single" w:sz="2" w:space="0" w:color="auto"/>
              <w:right w:val="single" w:sz="2" w:space="0" w:color="auto"/>
            </w:tcBorders>
            <w:vAlign w:val="center"/>
          </w:tcPr>
          <w:p w14:paraId="37D2A13E" w14:textId="77777777" w:rsidR="00C86AF9" w:rsidRDefault="00FB0521">
            <w:pPr>
              <w:jc w:val="center"/>
            </w:pPr>
            <w:r>
              <w:rPr>
                <w:sz w:val="20"/>
              </w:rPr>
              <w:t>oddział endokrynologiczny</w:t>
            </w:r>
          </w:p>
        </w:tc>
      </w:tr>
      <w:tr w:rsidR="00C86AF9" w14:paraId="298A8A14" w14:textId="77777777">
        <w:trPr>
          <w:trHeight w:val="136"/>
        </w:trPr>
        <w:tc>
          <w:tcPr>
            <w:tcW w:w="1770" w:type="dxa"/>
            <w:vMerge/>
            <w:tcBorders>
              <w:top w:val="single" w:sz="2" w:space="0" w:color="auto"/>
              <w:left w:val="single" w:sz="2" w:space="0" w:color="auto"/>
              <w:bottom w:val="nil"/>
              <w:right w:val="nil"/>
            </w:tcBorders>
            <w:vAlign w:val="center"/>
          </w:tcPr>
          <w:p w14:paraId="2D3FFB0A" w14:textId="77777777" w:rsidR="00C86AF9" w:rsidRDefault="00C86AF9">
            <w:pPr>
              <w:jc w:val="center"/>
            </w:pPr>
          </w:p>
        </w:tc>
        <w:tc>
          <w:tcPr>
            <w:tcW w:w="3480" w:type="dxa"/>
            <w:tcBorders>
              <w:top w:val="nil"/>
              <w:left w:val="single" w:sz="2" w:space="0" w:color="auto"/>
              <w:bottom w:val="nil"/>
              <w:right w:val="single" w:sz="2" w:space="0" w:color="auto"/>
            </w:tcBorders>
            <w:vAlign w:val="center"/>
          </w:tcPr>
          <w:p w14:paraId="0A8E7E0F" w14:textId="77777777" w:rsidR="00C86AF9" w:rsidRDefault="00FB0521">
            <w:pPr>
              <w:jc w:val="center"/>
            </w:pPr>
            <w:r>
              <w:rPr>
                <w:sz w:val="20"/>
              </w:rPr>
              <w:t>4031</w:t>
            </w:r>
          </w:p>
        </w:tc>
        <w:tc>
          <w:tcPr>
            <w:tcW w:w="4830" w:type="dxa"/>
            <w:tcBorders>
              <w:top w:val="nil"/>
              <w:left w:val="nil"/>
              <w:bottom w:val="nil"/>
              <w:right w:val="single" w:sz="2" w:space="0" w:color="auto"/>
            </w:tcBorders>
            <w:vAlign w:val="center"/>
          </w:tcPr>
          <w:p w14:paraId="1786CD9C" w14:textId="77777777" w:rsidR="00C86AF9" w:rsidRDefault="00FB0521">
            <w:pPr>
              <w:jc w:val="center"/>
            </w:pPr>
            <w:r>
              <w:rPr>
                <w:sz w:val="20"/>
              </w:rPr>
              <w:t>oddział endokrynologiczny dla dzieci</w:t>
            </w:r>
          </w:p>
        </w:tc>
      </w:tr>
      <w:tr w:rsidR="00C86AF9" w14:paraId="01395699" w14:textId="77777777">
        <w:trPr>
          <w:trHeight w:val="136"/>
        </w:trPr>
        <w:tc>
          <w:tcPr>
            <w:tcW w:w="1770" w:type="dxa"/>
            <w:vMerge/>
            <w:tcBorders>
              <w:top w:val="single" w:sz="2" w:space="0" w:color="auto"/>
              <w:left w:val="single" w:sz="2" w:space="0" w:color="auto"/>
              <w:bottom w:val="nil"/>
              <w:right w:val="nil"/>
            </w:tcBorders>
            <w:vAlign w:val="center"/>
          </w:tcPr>
          <w:p w14:paraId="42DFE1C7" w14:textId="77777777" w:rsidR="00C86AF9" w:rsidRDefault="00C86AF9">
            <w:pPr>
              <w:jc w:val="center"/>
            </w:pPr>
          </w:p>
        </w:tc>
        <w:tc>
          <w:tcPr>
            <w:tcW w:w="3480" w:type="dxa"/>
            <w:tcBorders>
              <w:top w:val="single" w:sz="2" w:space="0" w:color="auto"/>
              <w:left w:val="single" w:sz="2" w:space="0" w:color="auto"/>
              <w:bottom w:val="nil"/>
              <w:right w:val="nil"/>
            </w:tcBorders>
            <w:vAlign w:val="center"/>
          </w:tcPr>
          <w:p w14:paraId="21E57832" w14:textId="77777777" w:rsidR="00C86AF9" w:rsidRDefault="00FB0521">
            <w:pPr>
              <w:jc w:val="center"/>
            </w:pPr>
            <w:r>
              <w:rPr>
                <w:sz w:val="20"/>
              </w:rPr>
              <w:t>4000</w:t>
            </w:r>
          </w:p>
        </w:tc>
        <w:tc>
          <w:tcPr>
            <w:tcW w:w="4830" w:type="dxa"/>
            <w:vMerge w:val="restart"/>
            <w:tcBorders>
              <w:top w:val="single" w:sz="2" w:space="0" w:color="auto"/>
              <w:left w:val="single" w:sz="2" w:space="0" w:color="auto"/>
              <w:bottom w:val="single" w:sz="2" w:space="0" w:color="auto"/>
              <w:right w:val="single" w:sz="2" w:space="0" w:color="auto"/>
            </w:tcBorders>
            <w:vAlign w:val="center"/>
          </w:tcPr>
          <w:p w14:paraId="7B40D507" w14:textId="77777777" w:rsidR="00C86AF9" w:rsidRDefault="00FB0521">
            <w:pPr>
              <w:jc w:val="center"/>
            </w:pPr>
            <w:r>
              <w:rPr>
                <w:sz w:val="20"/>
              </w:rPr>
              <w:t>oddział chorób wewnętrznych o profilu endokrynologii</w:t>
            </w:r>
          </w:p>
        </w:tc>
      </w:tr>
      <w:tr w:rsidR="00C86AF9" w14:paraId="42ECA82A" w14:textId="77777777">
        <w:trPr>
          <w:trHeight w:val="136"/>
        </w:trPr>
        <w:tc>
          <w:tcPr>
            <w:tcW w:w="1770" w:type="dxa"/>
            <w:vMerge/>
            <w:tcBorders>
              <w:top w:val="single" w:sz="2" w:space="0" w:color="auto"/>
              <w:left w:val="single" w:sz="2" w:space="0" w:color="auto"/>
              <w:bottom w:val="nil"/>
              <w:right w:val="nil"/>
            </w:tcBorders>
            <w:vAlign w:val="center"/>
          </w:tcPr>
          <w:p w14:paraId="0FBBD22C" w14:textId="77777777" w:rsidR="00C86AF9" w:rsidRDefault="00C86AF9">
            <w:pPr>
              <w:jc w:val="center"/>
            </w:pPr>
          </w:p>
        </w:tc>
        <w:tc>
          <w:tcPr>
            <w:tcW w:w="3480" w:type="dxa"/>
            <w:tcBorders>
              <w:top w:val="single" w:sz="2" w:space="0" w:color="auto"/>
              <w:left w:val="single" w:sz="2" w:space="0" w:color="auto"/>
              <w:bottom w:val="nil"/>
              <w:right w:val="nil"/>
            </w:tcBorders>
            <w:vAlign w:val="center"/>
          </w:tcPr>
          <w:p w14:paraId="337AAA5E" w14:textId="77777777" w:rsidR="00C86AF9" w:rsidRDefault="00FB0521">
            <w:pPr>
              <w:jc w:val="center"/>
            </w:pPr>
            <w:r>
              <w:rPr>
                <w:sz w:val="20"/>
              </w:rPr>
              <w:t xml:space="preserve">HC. 1.1. lub HC.1.2. </w:t>
            </w:r>
          </w:p>
        </w:tc>
        <w:tc>
          <w:tcPr>
            <w:tcW w:w="4830" w:type="dxa"/>
            <w:vMerge/>
            <w:tcBorders>
              <w:top w:val="single" w:sz="2" w:space="0" w:color="auto"/>
              <w:left w:val="single" w:sz="2" w:space="0" w:color="auto"/>
              <w:bottom w:val="single" w:sz="2" w:space="0" w:color="auto"/>
              <w:right w:val="single" w:sz="2" w:space="0" w:color="auto"/>
            </w:tcBorders>
            <w:vAlign w:val="center"/>
          </w:tcPr>
          <w:p w14:paraId="03E6A8F6" w14:textId="77777777" w:rsidR="00C86AF9" w:rsidRDefault="00C86AF9">
            <w:pPr>
              <w:jc w:val="center"/>
            </w:pPr>
          </w:p>
        </w:tc>
      </w:tr>
      <w:tr w:rsidR="00C86AF9" w14:paraId="3E9B3EF2" w14:textId="77777777">
        <w:trPr>
          <w:trHeight w:val="136"/>
        </w:trPr>
        <w:tc>
          <w:tcPr>
            <w:tcW w:w="1770" w:type="dxa"/>
            <w:vMerge/>
            <w:tcBorders>
              <w:top w:val="single" w:sz="2" w:space="0" w:color="auto"/>
              <w:left w:val="single" w:sz="2" w:space="0" w:color="auto"/>
              <w:bottom w:val="nil"/>
              <w:right w:val="nil"/>
            </w:tcBorders>
            <w:vAlign w:val="center"/>
          </w:tcPr>
          <w:p w14:paraId="0BFC3DB2" w14:textId="77777777" w:rsidR="00C86AF9" w:rsidRDefault="00C86AF9">
            <w:pPr>
              <w:jc w:val="center"/>
            </w:pPr>
          </w:p>
        </w:tc>
        <w:tc>
          <w:tcPr>
            <w:tcW w:w="3480" w:type="dxa"/>
            <w:tcBorders>
              <w:top w:val="single" w:sz="2" w:space="0" w:color="auto"/>
              <w:left w:val="single" w:sz="2" w:space="0" w:color="auto"/>
              <w:bottom w:val="nil"/>
              <w:right w:val="nil"/>
            </w:tcBorders>
            <w:vAlign w:val="center"/>
          </w:tcPr>
          <w:p w14:paraId="66D79D25" w14:textId="77777777" w:rsidR="00C86AF9" w:rsidRDefault="00FB0521">
            <w:pPr>
              <w:jc w:val="center"/>
            </w:pPr>
            <w:r>
              <w:rPr>
                <w:sz w:val="20"/>
              </w:rPr>
              <w:t>44</w:t>
            </w:r>
          </w:p>
        </w:tc>
        <w:tc>
          <w:tcPr>
            <w:tcW w:w="4830" w:type="dxa"/>
            <w:vMerge/>
            <w:tcBorders>
              <w:top w:val="single" w:sz="2" w:space="0" w:color="auto"/>
              <w:left w:val="single" w:sz="2" w:space="0" w:color="auto"/>
              <w:bottom w:val="single" w:sz="2" w:space="0" w:color="auto"/>
              <w:right w:val="single" w:sz="2" w:space="0" w:color="auto"/>
            </w:tcBorders>
            <w:vAlign w:val="center"/>
          </w:tcPr>
          <w:p w14:paraId="78B47938" w14:textId="77777777" w:rsidR="00C86AF9" w:rsidRDefault="00C86AF9">
            <w:pPr>
              <w:jc w:val="center"/>
            </w:pPr>
          </w:p>
        </w:tc>
      </w:tr>
      <w:tr w:rsidR="00C86AF9" w14:paraId="24A51601" w14:textId="77777777">
        <w:trPr>
          <w:trHeight w:val="136"/>
        </w:trPr>
        <w:tc>
          <w:tcPr>
            <w:tcW w:w="1770" w:type="dxa"/>
            <w:vMerge/>
            <w:tcBorders>
              <w:top w:val="single" w:sz="2" w:space="0" w:color="auto"/>
              <w:left w:val="single" w:sz="2" w:space="0" w:color="auto"/>
              <w:bottom w:val="nil"/>
              <w:right w:val="nil"/>
            </w:tcBorders>
            <w:vAlign w:val="center"/>
          </w:tcPr>
          <w:p w14:paraId="64CAAF71" w14:textId="77777777" w:rsidR="00C86AF9" w:rsidRDefault="00C86AF9">
            <w:pPr>
              <w:jc w:val="center"/>
            </w:pPr>
          </w:p>
        </w:tc>
        <w:tc>
          <w:tcPr>
            <w:tcW w:w="3480" w:type="dxa"/>
            <w:tcBorders>
              <w:top w:val="single" w:sz="2" w:space="0" w:color="auto"/>
              <w:left w:val="single" w:sz="2" w:space="0" w:color="auto"/>
              <w:bottom w:val="single" w:sz="2" w:space="0" w:color="auto"/>
              <w:right w:val="single" w:sz="2" w:space="0" w:color="auto"/>
            </w:tcBorders>
            <w:vAlign w:val="center"/>
          </w:tcPr>
          <w:p w14:paraId="4EB9609C" w14:textId="77777777" w:rsidR="00C86AF9" w:rsidRDefault="00FB0521">
            <w:pPr>
              <w:jc w:val="center"/>
            </w:pPr>
            <w:r>
              <w:rPr>
                <w:sz w:val="20"/>
              </w:rPr>
              <w:t>4401</w:t>
            </w:r>
          </w:p>
        </w:tc>
        <w:tc>
          <w:tcPr>
            <w:tcW w:w="4830" w:type="dxa"/>
            <w:vMerge w:val="restart"/>
            <w:tcBorders>
              <w:top w:val="single" w:sz="2" w:space="0" w:color="auto"/>
              <w:left w:val="single" w:sz="2" w:space="0" w:color="auto"/>
              <w:bottom w:val="single" w:sz="2" w:space="0" w:color="auto"/>
              <w:right w:val="single" w:sz="2" w:space="0" w:color="auto"/>
            </w:tcBorders>
            <w:vAlign w:val="center"/>
          </w:tcPr>
          <w:p w14:paraId="38BC235A" w14:textId="77777777" w:rsidR="00C86AF9" w:rsidRDefault="00FB0521">
            <w:pPr>
              <w:jc w:val="center"/>
            </w:pPr>
            <w:r>
              <w:rPr>
                <w:sz w:val="20"/>
              </w:rPr>
              <w:t>oddział pediatryczny o profilu endokrynologii</w:t>
            </w:r>
          </w:p>
        </w:tc>
      </w:tr>
      <w:tr w:rsidR="00C86AF9" w14:paraId="2E2B4AFC" w14:textId="77777777">
        <w:trPr>
          <w:trHeight w:val="136"/>
        </w:trPr>
        <w:tc>
          <w:tcPr>
            <w:tcW w:w="1770" w:type="dxa"/>
            <w:vMerge/>
            <w:tcBorders>
              <w:top w:val="single" w:sz="2" w:space="0" w:color="auto"/>
              <w:left w:val="single" w:sz="2" w:space="0" w:color="auto"/>
              <w:bottom w:val="nil"/>
              <w:right w:val="nil"/>
            </w:tcBorders>
            <w:vAlign w:val="center"/>
          </w:tcPr>
          <w:p w14:paraId="6C49E3D3"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69B61015" w14:textId="77777777" w:rsidR="00C86AF9" w:rsidRDefault="00FB0521">
            <w:pPr>
              <w:jc w:val="center"/>
            </w:pPr>
            <w:r>
              <w:rPr>
                <w:sz w:val="20"/>
              </w:rPr>
              <w:t>HC.1.1. lub HC.1.2.</w:t>
            </w:r>
          </w:p>
        </w:tc>
        <w:tc>
          <w:tcPr>
            <w:tcW w:w="4830" w:type="dxa"/>
            <w:vMerge/>
            <w:tcBorders>
              <w:top w:val="single" w:sz="2" w:space="0" w:color="auto"/>
              <w:left w:val="single" w:sz="2" w:space="0" w:color="auto"/>
              <w:bottom w:val="single" w:sz="2" w:space="0" w:color="auto"/>
              <w:right w:val="single" w:sz="2" w:space="0" w:color="auto"/>
            </w:tcBorders>
            <w:vAlign w:val="center"/>
          </w:tcPr>
          <w:p w14:paraId="0893EE58" w14:textId="77777777" w:rsidR="00C86AF9" w:rsidRDefault="00C86AF9">
            <w:pPr>
              <w:jc w:val="center"/>
            </w:pPr>
          </w:p>
        </w:tc>
      </w:tr>
      <w:tr w:rsidR="00C86AF9" w14:paraId="5AB2D48D" w14:textId="77777777">
        <w:trPr>
          <w:trHeight w:val="136"/>
        </w:trPr>
        <w:tc>
          <w:tcPr>
            <w:tcW w:w="1770" w:type="dxa"/>
            <w:vMerge/>
            <w:tcBorders>
              <w:top w:val="single" w:sz="2" w:space="0" w:color="auto"/>
              <w:left w:val="single" w:sz="2" w:space="0" w:color="auto"/>
              <w:bottom w:val="nil"/>
              <w:right w:val="nil"/>
            </w:tcBorders>
            <w:vAlign w:val="center"/>
          </w:tcPr>
          <w:p w14:paraId="4DE8750C"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69DF1C7B" w14:textId="77777777" w:rsidR="00C86AF9" w:rsidRDefault="00FB0521">
            <w:pPr>
              <w:jc w:val="center"/>
            </w:pPr>
            <w:r>
              <w:rPr>
                <w:sz w:val="20"/>
              </w:rPr>
              <w:t>44</w:t>
            </w:r>
          </w:p>
        </w:tc>
        <w:tc>
          <w:tcPr>
            <w:tcW w:w="4830" w:type="dxa"/>
            <w:vMerge/>
            <w:tcBorders>
              <w:top w:val="single" w:sz="2" w:space="0" w:color="auto"/>
              <w:left w:val="single" w:sz="2" w:space="0" w:color="auto"/>
              <w:bottom w:val="single" w:sz="2" w:space="0" w:color="auto"/>
              <w:right w:val="single" w:sz="2" w:space="0" w:color="auto"/>
            </w:tcBorders>
            <w:vAlign w:val="center"/>
          </w:tcPr>
          <w:p w14:paraId="2F5493B2" w14:textId="77777777" w:rsidR="00C86AF9" w:rsidRDefault="00C86AF9">
            <w:pPr>
              <w:jc w:val="center"/>
            </w:pPr>
          </w:p>
        </w:tc>
      </w:tr>
      <w:tr w:rsidR="00C86AF9" w14:paraId="135EF637" w14:textId="77777777">
        <w:trPr>
          <w:trHeight w:val="136"/>
        </w:trPr>
        <w:tc>
          <w:tcPr>
            <w:tcW w:w="1770" w:type="dxa"/>
            <w:vMerge/>
            <w:tcBorders>
              <w:top w:val="single" w:sz="2" w:space="0" w:color="auto"/>
              <w:left w:val="single" w:sz="2" w:space="0" w:color="auto"/>
              <w:bottom w:val="nil"/>
              <w:right w:val="nil"/>
            </w:tcBorders>
            <w:vAlign w:val="center"/>
          </w:tcPr>
          <w:p w14:paraId="19910A9A"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6C508691" w14:textId="77777777" w:rsidR="00C86AF9" w:rsidRDefault="00FB0521">
            <w:pPr>
              <w:jc w:val="center"/>
            </w:pPr>
            <w:r>
              <w:rPr>
                <w:sz w:val="20"/>
              </w:rPr>
              <w:t>4401</w:t>
            </w:r>
          </w:p>
        </w:tc>
        <w:tc>
          <w:tcPr>
            <w:tcW w:w="4830" w:type="dxa"/>
            <w:vMerge w:val="restart"/>
            <w:tcBorders>
              <w:top w:val="nil"/>
              <w:left w:val="single" w:sz="2" w:space="0" w:color="auto"/>
              <w:bottom w:val="single" w:sz="2" w:space="0" w:color="auto"/>
              <w:right w:val="single" w:sz="2" w:space="0" w:color="auto"/>
            </w:tcBorders>
            <w:vAlign w:val="center"/>
          </w:tcPr>
          <w:p w14:paraId="68475399" w14:textId="77777777" w:rsidR="00C86AF9" w:rsidRDefault="00FB0521">
            <w:pPr>
              <w:jc w:val="center"/>
            </w:pPr>
            <w:r>
              <w:rPr>
                <w:sz w:val="20"/>
              </w:rPr>
              <w:t>oddział pediatryczny o profilu endokrynologii i diabetologii dziecięcej</w:t>
            </w:r>
          </w:p>
        </w:tc>
      </w:tr>
      <w:tr w:rsidR="00C86AF9" w14:paraId="7799E73E" w14:textId="77777777">
        <w:trPr>
          <w:trHeight w:val="136"/>
        </w:trPr>
        <w:tc>
          <w:tcPr>
            <w:tcW w:w="1770" w:type="dxa"/>
            <w:vMerge/>
            <w:tcBorders>
              <w:top w:val="single" w:sz="2" w:space="0" w:color="auto"/>
              <w:left w:val="single" w:sz="2" w:space="0" w:color="auto"/>
              <w:bottom w:val="nil"/>
              <w:right w:val="nil"/>
            </w:tcBorders>
            <w:vAlign w:val="center"/>
          </w:tcPr>
          <w:p w14:paraId="3D186975"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6C92804C" w14:textId="77777777" w:rsidR="00C86AF9" w:rsidRDefault="00FB0521">
            <w:pPr>
              <w:jc w:val="center"/>
            </w:pPr>
            <w:r>
              <w:rPr>
                <w:sz w:val="20"/>
              </w:rPr>
              <w:t>HC.1.1. lub HC.1.2.</w:t>
            </w:r>
          </w:p>
        </w:tc>
        <w:tc>
          <w:tcPr>
            <w:tcW w:w="4830" w:type="dxa"/>
            <w:vMerge/>
            <w:tcBorders>
              <w:top w:val="nil"/>
              <w:left w:val="single" w:sz="2" w:space="0" w:color="auto"/>
              <w:bottom w:val="single" w:sz="2" w:space="0" w:color="auto"/>
              <w:right w:val="single" w:sz="2" w:space="0" w:color="auto"/>
            </w:tcBorders>
            <w:vAlign w:val="center"/>
          </w:tcPr>
          <w:p w14:paraId="4B50D8CC" w14:textId="77777777" w:rsidR="00C86AF9" w:rsidRDefault="00C86AF9">
            <w:pPr>
              <w:jc w:val="center"/>
            </w:pPr>
          </w:p>
        </w:tc>
      </w:tr>
      <w:tr w:rsidR="00C86AF9" w14:paraId="6FC00519" w14:textId="77777777">
        <w:trPr>
          <w:trHeight w:val="136"/>
        </w:trPr>
        <w:tc>
          <w:tcPr>
            <w:tcW w:w="1770" w:type="dxa"/>
            <w:vMerge/>
            <w:tcBorders>
              <w:top w:val="single" w:sz="2" w:space="0" w:color="auto"/>
              <w:left w:val="single" w:sz="2" w:space="0" w:color="auto"/>
              <w:bottom w:val="nil"/>
              <w:right w:val="nil"/>
            </w:tcBorders>
            <w:vAlign w:val="center"/>
          </w:tcPr>
          <w:p w14:paraId="66492D42"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205A2102" w14:textId="77777777" w:rsidR="00C86AF9" w:rsidRDefault="00FB0521">
            <w:pPr>
              <w:jc w:val="center"/>
            </w:pPr>
            <w:r>
              <w:rPr>
                <w:sz w:val="20"/>
              </w:rPr>
              <w:t>117</w:t>
            </w:r>
          </w:p>
        </w:tc>
        <w:tc>
          <w:tcPr>
            <w:tcW w:w="4830" w:type="dxa"/>
            <w:vMerge/>
            <w:tcBorders>
              <w:top w:val="nil"/>
              <w:left w:val="single" w:sz="2" w:space="0" w:color="auto"/>
              <w:bottom w:val="single" w:sz="2" w:space="0" w:color="auto"/>
              <w:right w:val="single" w:sz="2" w:space="0" w:color="auto"/>
            </w:tcBorders>
            <w:vAlign w:val="center"/>
          </w:tcPr>
          <w:p w14:paraId="3CB11003" w14:textId="77777777" w:rsidR="00C86AF9" w:rsidRDefault="00C86AF9">
            <w:pPr>
              <w:jc w:val="center"/>
            </w:pPr>
          </w:p>
        </w:tc>
      </w:tr>
      <w:tr w:rsidR="00C86AF9" w14:paraId="50C427A9" w14:textId="77777777">
        <w:trPr>
          <w:trHeight w:val="136"/>
        </w:trPr>
        <w:tc>
          <w:tcPr>
            <w:tcW w:w="1770" w:type="dxa"/>
            <w:vMerge/>
            <w:tcBorders>
              <w:top w:val="single" w:sz="2" w:space="0" w:color="auto"/>
              <w:left w:val="single" w:sz="2" w:space="0" w:color="auto"/>
              <w:bottom w:val="nil"/>
              <w:right w:val="nil"/>
            </w:tcBorders>
            <w:vAlign w:val="center"/>
          </w:tcPr>
          <w:p w14:paraId="34909142" w14:textId="77777777" w:rsidR="00C86AF9" w:rsidRDefault="00C86AF9">
            <w:pPr>
              <w:jc w:val="center"/>
            </w:pPr>
          </w:p>
        </w:tc>
        <w:tc>
          <w:tcPr>
            <w:tcW w:w="3480" w:type="dxa"/>
            <w:tcBorders>
              <w:top w:val="nil"/>
              <w:left w:val="single" w:sz="2" w:space="0" w:color="auto"/>
              <w:bottom w:val="single" w:sz="2" w:space="0" w:color="auto"/>
              <w:right w:val="nil"/>
            </w:tcBorders>
            <w:vAlign w:val="center"/>
          </w:tcPr>
          <w:p w14:paraId="29217083" w14:textId="77777777" w:rsidR="00C86AF9" w:rsidRDefault="00FB0521">
            <w:pPr>
              <w:jc w:val="center"/>
            </w:pPr>
            <w:r>
              <w:rPr>
                <w:sz w:val="20"/>
              </w:rPr>
              <w:t>ODDZIAŁ</w:t>
            </w:r>
          </w:p>
        </w:tc>
        <w:tc>
          <w:tcPr>
            <w:tcW w:w="4830" w:type="dxa"/>
            <w:tcBorders>
              <w:top w:val="nil"/>
              <w:left w:val="single" w:sz="2" w:space="0" w:color="auto"/>
              <w:bottom w:val="single" w:sz="2" w:space="0" w:color="auto"/>
              <w:right w:val="single" w:sz="2" w:space="0" w:color="auto"/>
            </w:tcBorders>
            <w:vAlign w:val="center"/>
          </w:tcPr>
          <w:p w14:paraId="02E61BC6" w14:textId="77777777" w:rsidR="00C86AF9" w:rsidRDefault="00FB0521">
            <w:pPr>
              <w:jc w:val="center"/>
            </w:pPr>
            <w:r>
              <w:rPr>
                <w:sz w:val="20"/>
              </w:rPr>
              <w:t>NIE</w:t>
            </w:r>
          </w:p>
        </w:tc>
      </w:tr>
      <w:tr w:rsidR="00C86AF9" w14:paraId="2A0F4EE8" w14:textId="77777777">
        <w:trPr>
          <w:trHeight w:val="136"/>
        </w:trPr>
        <w:tc>
          <w:tcPr>
            <w:tcW w:w="1770" w:type="dxa"/>
            <w:vMerge/>
            <w:tcBorders>
              <w:top w:val="single" w:sz="2" w:space="0" w:color="auto"/>
              <w:left w:val="single" w:sz="2" w:space="0" w:color="auto"/>
              <w:bottom w:val="nil"/>
              <w:right w:val="nil"/>
            </w:tcBorders>
            <w:vAlign w:val="center"/>
          </w:tcPr>
          <w:p w14:paraId="10326919" w14:textId="77777777" w:rsidR="00C86AF9" w:rsidRDefault="00C86AF9">
            <w:pPr>
              <w:jc w:val="center"/>
            </w:pPr>
          </w:p>
        </w:tc>
        <w:tc>
          <w:tcPr>
            <w:tcW w:w="3480" w:type="dxa"/>
            <w:tcBorders>
              <w:top w:val="nil"/>
              <w:left w:val="single" w:sz="2" w:space="0" w:color="auto"/>
              <w:bottom w:val="nil"/>
              <w:right w:val="nil"/>
            </w:tcBorders>
            <w:vAlign w:val="center"/>
          </w:tcPr>
          <w:p w14:paraId="78F6A15F" w14:textId="77777777" w:rsidR="00C86AF9" w:rsidRDefault="00FB0521">
            <w:pPr>
              <w:jc w:val="center"/>
            </w:pPr>
            <w:r>
              <w:rPr>
                <w:sz w:val="20"/>
              </w:rPr>
              <w:t>ODDZIAŁ LECZENIA JEDNEGO DNIA</w:t>
            </w:r>
          </w:p>
        </w:tc>
        <w:tc>
          <w:tcPr>
            <w:tcW w:w="4830" w:type="dxa"/>
            <w:tcBorders>
              <w:top w:val="nil"/>
              <w:left w:val="single" w:sz="2" w:space="0" w:color="auto"/>
              <w:bottom w:val="nil"/>
              <w:right w:val="single" w:sz="2" w:space="0" w:color="auto"/>
            </w:tcBorders>
            <w:vAlign w:val="center"/>
          </w:tcPr>
          <w:p w14:paraId="2899A9AE" w14:textId="77777777" w:rsidR="00C86AF9" w:rsidRDefault="00FB0521">
            <w:pPr>
              <w:jc w:val="center"/>
            </w:pPr>
            <w:r>
              <w:rPr>
                <w:sz w:val="20"/>
              </w:rPr>
              <w:t>NIE</w:t>
            </w:r>
          </w:p>
        </w:tc>
      </w:tr>
      <w:tr w:rsidR="00C86AF9" w14:paraId="0A9630D1" w14:textId="77777777">
        <w:trPr>
          <w:trHeight w:val="136"/>
        </w:trPr>
        <w:tc>
          <w:tcPr>
            <w:tcW w:w="1770" w:type="dxa"/>
            <w:vMerge/>
            <w:tcBorders>
              <w:top w:val="single" w:sz="2" w:space="0" w:color="auto"/>
              <w:left w:val="single" w:sz="2" w:space="0" w:color="auto"/>
              <w:bottom w:val="nil"/>
              <w:right w:val="nil"/>
            </w:tcBorders>
            <w:vAlign w:val="center"/>
          </w:tcPr>
          <w:p w14:paraId="2852D3D4" w14:textId="77777777" w:rsidR="00C86AF9" w:rsidRDefault="00C86AF9">
            <w:pPr>
              <w:jc w:val="center"/>
            </w:pPr>
          </w:p>
        </w:tc>
        <w:tc>
          <w:tcPr>
            <w:tcW w:w="3480" w:type="dxa"/>
            <w:tcBorders>
              <w:top w:val="single" w:sz="2" w:space="0" w:color="auto"/>
              <w:left w:val="single" w:sz="2" w:space="0" w:color="auto"/>
              <w:bottom w:val="single" w:sz="2" w:space="0" w:color="auto"/>
              <w:right w:val="nil"/>
            </w:tcBorders>
            <w:vAlign w:val="center"/>
          </w:tcPr>
          <w:p w14:paraId="0C9532AD" w14:textId="77777777" w:rsidR="00C86AF9" w:rsidRDefault="00FB0521">
            <w:pPr>
              <w:jc w:val="center"/>
            </w:pPr>
            <w:r>
              <w:rPr>
                <w:sz w:val="20"/>
              </w:rPr>
              <w:t>PORADNIA</w:t>
            </w:r>
          </w:p>
        </w:tc>
        <w:tc>
          <w:tcPr>
            <w:tcW w:w="4830" w:type="dxa"/>
            <w:tcBorders>
              <w:top w:val="single" w:sz="2" w:space="0" w:color="auto"/>
              <w:left w:val="single" w:sz="2" w:space="0" w:color="auto"/>
              <w:bottom w:val="single" w:sz="2" w:space="0" w:color="auto"/>
              <w:right w:val="single" w:sz="2" w:space="0" w:color="auto"/>
            </w:tcBorders>
            <w:vAlign w:val="center"/>
          </w:tcPr>
          <w:p w14:paraId="52C5D556" w14:textId="77777777" w:rsidR="00C86AF9" w:rsidRDefault="00FB0521">
            <w:pPr>
              <w:jc w:val="center"/>
            </w:pPr>
            <w:r>
              <w:rPr>
                <w:sz w:val="20"/>
              </w:rPr>
              <w:t>NIE</w:t>
            </w:r>
          </w:p>
        </w:tc>
      </w:tr>
      <w:tr w:rsidR="00C86AF9" w14:paraId="692FA317" w14:textId="77777777">
        <w:trPr>
          <w:trHeight w:val="136"/>
        </w:trPr>
        <w:tc>
          <w:tcPr>
            <w:tcW w:w="1770" w:type="dxa"/>
            <w:vMerge/>
            <w:tcBorders>
              <w:top w:val="single" w:sz="2" w:space="0" w:color="auto"/>
              <w:left w:val="single" w:sz="2" w:space="0" w:color="auto"/>
              <w:bottom w:val="nil"/>
              <w:right w:val="nil"/>
            </w:tcBorders>
            <w:vAlign w:val="center"/>
          </w:tcPr>
          <w:p w14:paraId="3EDB7CF8" w14:textId="77777777" w:rsidR="00C86AF9" w:rsidRDefault="00C86AF9">
            <w:pPr>
              <w:jc w:val="center"/>
            </w:pPr>
          </w:p>
        </w:tc>
        <w:tc>
          <w:tcPr>
            <w:tcW w:w="3480" w:type="dxa"/>
            <w:tcBorders>
              <w:top w:val="nil"/>
              <w:left w:val="single" w:sz="2" w:space="0" w:color="auto"/>
              <w:bottom w:val="nil"/>
              <w:right w:val="nil"/>
            </w:tcBorders>
            <w:vAlign w:val="center"/>
          </w:tcPr>
          <w:p w14:paraId="05561508" w14:textId="77777777" w:rsidR="00C86AF9" w:rsidRDefault="00FB0521">
            <w:pPr>
              <w:jc w:val="center"/>
            </w:pPr>
            <w:r>
              <w:rPr>
                <w:sz w:val="20"/>
              </w:rPr>
              <w:t>ODDZIAŁ Z PORADNIĄ</w:t>
            </w:r>
          </w:p>
        </w:tc>
        <w:tc>
          <w:tcPr>
            <w:tcW w:w="4830" w:type="dxa"/>
            <w:tcBorders>
              <w:top w:val="nil"/>
              <w:left w:val="single" w:sz="2" w:space="0" w:color="auto"/>
              <w:bottom w:val="nil"/>
              <w:right w:val="single" w:sz="2" w:space="0" w:color="auto"/>
            </w:tcBorders>
            <w:vAlign w:val="center"/>
          </w:tcPr>
          <w:p w14:paraId="52718CB3" w14:textId="77777777" w:rsidR="00C86AF9" w:rsidRDefault="00FB0521">
            <w:pPr>
              <w:jc w:val="center"/>
            </w:pPr>
            <w:r>
              <w:rPr>
                <w:sz w:val="20"/>
              </w:rPr>
              <w:t>TAK</w:t>
            </w:r>
          </w:p>
        </w:tc>
      </w:tr>
      <w:tr w:rsidR="00C86AF9" w14:paraId="0ADAD118" w14:textId="77777777">
        <w:trPr>
          <w:trHeight w:val="136"/>
        </w:trPr>
        <w:tc>
          <w:tcPr>
            <w:tcW w:w="1770" w:type="dxa"/>
            <w:vMerge/>
            <w:tcBorders>
              <w:top w:val="single" w:sz="2" w:space="0" w:color="auto"/>
              <w:left w:val="single" w:sz="2" w:space="0" w:color="auto"/>
              <w:bottom w:val="nil"/>
              <w:right w:val="nil"/>
            </w:tcBorders>
            <w:vAlign w:val="center"/>
          </w:tcPr>
          <w:p w14:paraId="6390910E" w14:textId="77777777" w:rsidR="00C86AF9" w:rsidRDefault="00C86AF9">
            <w:pPr>
              <w:jc w:val="center"/>
            </w:pPr>
          </w:p>
        </w:tc>
        <w:tc>
          <w:tcPr>
            <w:tcW w:w="3480" w:type="dxa"/>
            <w:tcBorders>
              <w:top w:val="single" w:sz="2" w:space="0" w:color="auto"/>
              <w:left w:val="single" w:sz="2" w:space="0" w:color="auto"/>
              <w:bottom w:val="single" w:sz="2" w:space="0" w:color="auto"/>
              <w:right w:val="nil"/>
            </w:tcBorders>
            <w:vAlign w:val="center"/>
          </w:tcPr>
          <w:p w14:paraId="3C19AEE9" w14:textId="77777777" w:rsidR="00C86AF9" w:rsidRDefault="00FB0521">
            <w:pPr>
              <w:jc w:val="center"/>
            </w:pPr>
            <w:r>
              <w:rPr>
                <w:sz w:val="20"/>
              </w:rPr>
              <w:t>ODDZIAŁ LECZENIA JEDNEGO DNIA Z PORADNIĄ</w:t>
            </w:r>
          </w:p>
        </w:tc>
        <w:tc>
          <w:tcPr>
            <w:tcW w:w="4830" w:type="dxa"/>
            <w:tcBorders>
              <w:top w:val="single" w:sz="2" w:space="0" w:color="auto"/>
              <w:left w:val="single" w:sz="2" w:space="0" w:color="auto"/>
              <w:bottom w:val="single" w:sz="2" w:space="0" w:color="auto"/>
              <w:right w:val="single" w:sz="2" w:space="0" w:color="auto"/>
            </w:tcBorders>
            <w:vAlign w:val="center"/>
          </w:tcPr>
          <w:p w14:paraId="4057FEE8" w14:textId="77777777" w:rsidR="00C86AF9" w:rsidRDefault="00FB0521">
            <w:pPr>
              <w:jc w:val="center"/>
            </w:pPr>
            <w:r>
              <w:rPr>
                <w:sz w:val="20"/>
              </w:rPr>
              <w:t>NIE</w:t>
            </w:r>
          </w:p>
        </w:tc>
      </w:tr>
      <w:tr w:rsidR="00C86AF9" w14:paraId="769B5547" w14:textId="77777777">
        <w:trPr>
          <w:trHeight w:val="136"/>
        </w:trPr>
        <w:tc>
          <w:tcPr>
            <w:tcW w:w="1770" w:type="dxa"/>
            <w:vMerge/>
            <w:tcBorders>
              <w:top w:val="single" w:sz="2" w:space="0" w:color="auto"/>
              <w:left w:val="single" w:sz="2" w:space="0" w:color="auto"/>
              <w:bottom w:val="nil"/>
              <w:right w:val="nil"/>
            </w:tcBorders>
            <w:vAlign w:val="center"/>
          </w:tcPr>
          <w:p w14:paraId="07942BC9"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5A607BFC" w14:textId="77777777" w:rsidR="00C86AF9" w:rsidRDefault="00FB0521">
            <w:pPr>
              <w:jc w:val="center"/>
            </w:pPr>
            <w:r>
              <w:rPr>
                <w:sz w:val="20"/>
              </w:rPr>
              <w:t>ODDZIAŁ Z ODDZIAŁEM JEDNEGO DNIA</w:t>
            </w:r>
          </w:p>
        </w:tc>
        <w:tc>
          <w:tcPr>
            <w:tcW w:w="4830" w:type="dxa"/>
            <w:tcBorders>
              <w:top w:val="nil"/>
              <w:left w:val="nil"/>
              <w:bottom w:val="single" w:sz="2" w:space="0" w:color="auto"/>
              <w:right w:val="single" w:sz="2" w:space="0" w:color="auto"/>
            </w:tcBorders>
            <w:vAlign w:val="center"/>
          </w:tcPr>
          <w:p w14:paraId="428154B4" w14:textId="77777777" w:rsidR="00C86AF9" w:rsidRDefault="00FB0521">
            <w:pPr>
              <w:jc w:val="center"/>
            </w:pPr>
            <w:r>
              <w:rPr>
                <w:sz w:val="20"/>
              </w:rPr>
              <w:t>NIE</w:t>
            </w:r>
          </w:p>
        </w:tc>
      </w:tr>
      <w:tr w:rsidR="00C86AF9" w14:paraId="55C96345" w14:textId="77777777">
        <w:trPr>
          <w:trHeight w:val="136"/>
        </w:trPr>
        <w:tc>
          <w:tcPr>
            <w:tcW w:w="1770" w:type="dxa"/>
            <w:vMerge/>
            <w:tcBorders>
              <w:top w:val="single" w:sz="2" w:space="0" w:color="auto"/>
              <w:left w:val="single" w:sz="2" w:space="0" w:color="auto"/>
              <w:bottom w:val="nil"/>
              <w:right w:val="nil"/>
            </w:tcBorders>
            <w:vAlign w:val="center"/>
          </w:tcPr>
          <w:p w14:paraId="40238778" w14:textId="77777777" w:rsidR="00C86AF9" w:rsidRDefault="00C86AF9">
            <w:pPr>
              <w:jc w:val="center"/>
            </w:pPr>
          </w:p>
        </w:tc>
        <w:tc>
          <w:tcPr>
            <w:tcW w:w="3480" w:type="dxa"/>
            <w:tcBorders>
              <w:top w:val="nil"/>
              <w:left w:val="single" w:sz="2" w:space="0" w:color="auto"/>
              <w:bottom w:val="nil"/>
              <w:right w:val="single" w:sz="2" w:space="0" w:color="auto"/>
            </w:tcBorders>
            <w:vAlign w:val="center"/>
          </w:tcPr>
          <w:p w14:paraId="2E10D80B" w14:textId="77777777" w:rsidR="00C86AF9" w:rsidRDefault="00FB0521">
            <w:pPr>
              <w:jc w:val="center"/>
            </w:pPr>
            <w:r>
              <w:rPr>
                <w:sz w:val="20"/>
              </w:rPr>
              <w:t>ODDZIAŁ Z ODDZIAŁEM JEDNEGO DNIA ORAZ Z PORADNIĄ</w:t>
            </w:r>
          </w:p>
        </w:tc>
        <w:tc>
          <w:tcPr>
            <w:tcW w:w="4830" w:type="dxa"/>
            <w:tcBorders>
              <w:top w:val="nil"/>
              <w:left w:val="nil"/>
              <w:bottom w:val="nil"/>
              <w:right w:val="single" w:sz="2" w:space="0" w:color="auto"/>
            </w:tcBorders>
            <w:vAlign w:val="center"/>
          </w:tcPr>
          <w:p w14:paraId="573CE27B" w14:textId="77777777" w:rsidR="00C86AF9" w:rsidRDefault="00FB0521">
            <w:pPr>
              <w:jc w:val="center"/>
            </w:pPr>
            <w:r>
              <w:rPr>
                <w:sz w:val="20"/>
              </w:rPr>
              <w:t>NIE</w:t>
            </w:r>
          </w:p>
        </w:tc>
      </w:tr>
      <w:tr w:rsidR="00C86AF9" w14:paraId="166A11CA" w14:textId="77777777">
        <w:trPr>
          <w:trHeight w:val="136"/>
        </w:trPr>
        <w:tc>
          <w:tcPr>
            <w:tcW w:w="1770" w:type="dxa"/>
            <w:vMerge/>
            <w:tcBorders>
              <w:top w:val="single" w:sz="2" w:space="0" w:color="auto"/>
              <w:left w:val="single" w:sz="2" w:space="0" w:color="auto"/>
              <w:bottom w:val="nil"/>
              <w:right w:val="nil"/>
            </w:tcBorders>
            <w:vAlign w:val="center"/>
          </w:tcPr>
          <w:p w14:paraId="29F23F0F" w14:textId="77777777" w:rsidR="00C86AF9" w:rsidRDefault="00C86AF9">
            <w:pPr>
              <w:jc w:val="center"/>
            </w:pPr>
          </w:p>
        </w:tc>
        <w:tc>
          <w:tcPr>
            <w:tcW w:w="3480" w:type="dxa"/>
            <w:tcBorders>
              <w:top w:val="single" w:sz="2" w:space="0" w:color="auto"/>
              <w:left w:val="single" w:sz="2" w:space="0" w:color="auto"/>
              <w:bottom w:val="nil"/>
              <w:right w:val="single" w:sz="2" w:space="0" w:color="auto"/>
            </w:tcBorders>
            <w:vAlign w:val="center"/>
          </w:tcPr>
          <w:p w14:paraId="4D69F8FE" w14:textId="77777777" w:rsidR="00C86AF9" w:rsidRDefault="00FB0521">
            <w:pPr>
              <w:jc w:val="center"/>
            </w:pPr>
            <w:r>
              <w:rPr>
                <w:sz w:val="20"/>
              </w:rPr>
              <w:t>pozostałe</w:t>
            </w:r>
          </w:p>
        </w:tc>
        <w:tc>
          <w:tcPr>
            <w:tcW w:w="4830" w:type="dxa"/>
            <w:tcBorders>
              <w:top w:val="single" w:sz="2" w:space="0" w:color="auto"/>
              <w:left w:val="nil"/>
              <w:bottom w:val="nil"/>
              <w:right w:val="single" w:sz="2" w:space="0" w:color="auto"/>
            </w:tcBorders>
            <w:vAlign w:val="center"/>
          </w:tcPr>
          <w:p w14:paraId="7581FA3E" w14:textId="77777777" w:rsidR="00C86AF9" w:rsidRDefault="00FB0521">
            <w:pPr>
              <w:jc w:val="center"/>
            </w:pPr>
            <w:r>
              <w:rPr>
                <w:sz w:val="20"/>
              </w:rPr>
              <w:t>nie dotyczy</w:t>
            </w:r>
          </w:p>
        </w:tc>
      </w:tr>
      <w:tr w:rsidR="00C86AF9" w14:paraId="1EBFC786" w14:textId="77777777">
        <w:trPr>
          <w:trHeight w:val="394"/>
        </w:trPr>
        <w:tc>
          <w:tcPr>
            <w:tcW w:w="1770" w:type="dxa"/>
            <w:vMerge w:val="restart"/>
            <w:tcBorders>
              <w:top w:val="single" w:sz="2" w:space="0" w:color="auto"/>
              <w:left w:val="single" w:sz="2" w:space="0" w:color="auto"/>
              <w:bottom w:val="single" w:sz="2" w:space="0" w:color="auto"/>
              <w:right w:val="single" w:sz="2" w:space="0" w:color="auto"/>
            </w:tcBorders>
            <w:vAlign w:val="center"/>
          </w:tcPr>
          <w:p w14:paraId="7E393032" w14:textId="77777777" w:rsidR="00C86AF9" w:rsidRDefault="00FB0521">
            <w:pPr>
              <w:jc w:val="center"/>
            </w:pPr>
            <w:r>
              <w:rPr>
                <w:sz w:val="20"/>
              </w:rPr>
              <w:t>lekarze</w:t>
            </w:r>
          </w:p>
        </w:tc>
        <w:tc>
          <w:tcPr>
            <w:tcW w:w="8310" w:type="dxa"/>
            <w:gridSpan w:val="2"/>
            <w:tcBorders>
              <w:top w:val="single" w:sz="2" w:space="0" w:color="auto"/>
              <w:left w:val="nil"/>
              <w:bottom w:val="single" w:sz="2" w:space="0" w:color="auto"/>
              <w:right w:val="single" w:sz="2" w:space="0" w:color="auto"/>
            </w:tcBorders>
            <w:vAlign w:val="center"/>
          </w:tcPr>
          <w:p w14:paraId="72FAE8BE" w14:textId="77777777" w:rsidR="00C86AF9" w:rsidRDefault="00FB0521">
            <w:pPr>
              <w:jc w:val="center"/>
            </w:pPr>
            <w:r>
              <w:rPr>
                <w:sz w:val="20"/>
              </w:rPr>
              <w:t>dorośli – lekarze specjaliści w dziedzinie endokrynologii</w:t>
            </w:r>
          </w:p>
        </w:tc>
      </w:tr>
      <w:tr w:rsidR="00C86AF9" w14:paraId="45F2603F"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3E5614F4" w14:textId="77777777" w:rsidR="00C86AF9" w:rsidRDefault="00C86AF9">
            <w:pPr>
              <w:jc w:val="center"/>
            </w:pPr>
          </w:p>
        </w:tc>
        <w:tc>
          <w:tcPr>
            <w:tcW w:w="3480" w:type="dxa"/>
            <w:tcBorders>
              <w:top w:val="nil"/>
              <w:left w:val="nil"/>
              <w:bottom w:val="single" w:sz="2" w:space="0" w:color="auto"/>
              <w:right w:val="single" w:sz="2" w:space="0" w:color="auto"/>
            </w:tcBorders>
            <w:vAlign w:val="center"/>
          </w:tcPr>
          <w:p w14:paraId="076EB41A" w14:textId="77777777" w:rsidR="00C86AF9" w:rsidRDefault="00FB0521">
            <w:pPr>
              <w:jc w:val="center"/>
            </w:pPr>
            <w:r>
              <w:rPr>
                <w:sz w:val="20"/>
              </w:rPr>
              <w:t xml:space="preserve">łączny czas pracy </w:t>
            </w:r>
          </w:p>
        </w:tc>
        <w:tc>
          <w:tcPr>
            <w:tcW w:w="4830" w:type="dxa"/>
            <w:tcBorders>
              <w:top w:val="nil"/>
              <w:left w:val="nil"/>
              <w:bottom w:val="single" w:sz="2" w:space="0" w:color="auto"/>
              <w:right w:val="single" w:sz="2" w:space="0" w:color="auto"/>
            </w:tcBorders>
            <w:vAlign w:val="center"/>
          </w:tcPr>
          <w:p w14:paraId="3D000CA8" w14:textId="77777777" w:rsidR="00C86AF9" w:rsidRDefault="00FB0521">
            <w:pPr>
              <w:jc w:val="center"/>
            </w:pPr>
            <w:r>
              <w:rPr>
                <w:sz w:val="20"/>
              </w:rPr>
              <w:t>równoważnik 2 etatów</w:t>
            </w:r>
          </w:p>
        </w:tc>
      </w:tr>
      <w:tr w:rsidR="00C86AF9" w14:paraId="0F856B03" w14:textId="77777777">
        <w:trPr>
          <w:trHeight w:val="573"/>
        </w:trPr>
        <w:tc>
          <w:tcPr>
            <w:tcW w:w="1770" w:type="dxa"/>
            <w:vMerge/>
            <w:tcBorders>
              <w:top w:val="single" w:sz="2" w:space="0" w:color="auto"/>
              <w:left w:val="single" w:sz="2" w:space="0" w:color="auto"/>
              <w:bottom w:val="single" w:sz="2" w:space="0" w:color="auto"/>
              <w:right w:val="single" w:sz="2" w:space="0" w:color="auto"/>
            </w:tcBorders>
            <w:vAlign w:val="center"/>
          </w:tcPr>
          <w:p w14:paraId="7E633B35"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3FE356CA" w14:textId="77777777" w:rsidR="00C86AF9" w:rsidRDefault="00FB0521">
            <w:pPr>
              <w:jc w:val="center"/>
            </w:pPr>
            <w:r>
              <w:rPr>
                <w:sz w:val="20"/>
              </w:rPr>
              <w:t>dzieci – lekarze specjaliści w dziedzinie endokrynologii lub endokrynologii i diabetologii dziecięcej, lub pediatrii</w:t>
            </w:r>
          </w:p>
        </w:tc>
      </w:tr>
      <w:tr w:rsidR="00C86AF9" w14:paraId="53F22521"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0C670D96" w14:textId="77777777" w:rsidR="00C86AF9" w:rsidRDefault="00C86AF9">
            <w:pPr>
              <w:jc w:val="center"/>
            </w:pPr>
          </w:p>
        </w:tc>
        <w:tc>
          <w:tcPr>
            <w:tcW w:w="3480" w:type="dxa"/>
            <w:tcBorders>
              <w:top w:val="nil"/>
              <w:left w:val="nil"/>
              <w:bottom w:val="nil"/>
              <w:right w:val="single" w:sz="2" w:space="0" w:color="auto"/>
            </w:tcBorders>
            <w:vAlign w:val="center"/>
          </w:tcPr>
          <w:p w14:paraId="6880EF82" w14:textId="77777777" w:rsidR="00C86AF9" w:rsidRDefault="00FB0521">
            <w:pPr>
              <w:jc w:val="center"/>
            </w:pPr>
            <w:r>
              <w:rPr>
                <w:sz w:val="20"/>
              </w:rPr>
              <w:t xml:space="preserve">łączny czas pracy </w:t>
            </w:r>
          </w:p>
        </w:tc>
        <w:tc>
          <w:tcPr>
            <w:tcW w:w="4830" w:type="dxa"/>
            <w:tcBorders>
              <w:top w:val="nil"/>
              <w:left w:val="nil"/>
              <w:bottom w:val="nil"/>
              <w:right w:val="single" w:sz="2" w:space="0" w:color="auto"/>
            </w:tcBorders>
            <w:vAlign w:val="center"/>
          </w:tcPr>
          <w:p w14:paraId="35713B06" w14:textId="77777777" w:rsidR="00C86AF9" w:rsidRDefault="00FB0521">
            <w:pPr>
              <w:jc w:val="center"/>
            </w:pPr>
            <w:r>
              <w:rPr>
                <w:sz w:val="20"/>
              </w:rPr>
              <w:t>równoważnik 2 etatów</w:t>
            </w:r>
          </w:p>
        </w:tc>
      </w:tr>
      <w:tr w:rsidR="00C86AF9" w14:paraId="0A28A813"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0B873590" w14:textId="77777777" w:rsidR="00C86AF9" w:rsidRDefault="00C86AF9">
            <w:pPr>
              <w:jc w:val="center"/>
            </w:pPr>
          </w:p>
        </w:tc>
        <w:tc>
          <w:tcPr>
            <w:tcW w:w="3480" w:type="dxa"/>
            <w:vMerge w:val="restart"/>
            <w:tcBorders>
              <w:top w:val="single" w:sz="2" w:space="0" w:color="auto"/>
              <w:left w:val="nil"/>
              <w:bottom w:val="single" w:sz="2" w:space="0" w:color="auto"/>
              <w:right w:val="single" w:sz="2" w:space="0" w:color="auto"/>
            </w:tcBorders>
            <w:vAlign w:val="center"/>
          </w:tcPr>
          <w:p w14:paraId="5D1E8F3B" w14:textId="77777777" w:rsidR="00C86AF9" w:rsidRDefault="00FB0521">
            <w:pPr>
              <w:jc w:val="center"/>
            </w:pPr>
            <w:r>
              <w:rPr>
                <w:sz w:val="20"/>
              </w:rPr>
              <w:t>pozostałe</w:t>
            </w:r>
          </w:p>
        </w:tc>
        <w:tc>
          <w:tcPr>
            <w:tcW w:w="4830" w:type="dxa"/>
            <w:tcBorders>
              <w:top w:val="single" w:sz="2" w:space="0" w:color="auto"/>
              <w:left w:val="nil"/>
              <w:bottom w:val="single" w:sz="2" w:space="0" w:color="auto"/>
              <w:right w:val="single" w:sz="2" w:space="0" w:color="auto"/>
            </w:tcBorders>
            <w:vAlign w:val="center"/>
          </w:tcPr>
          <w:p w14:paraId="7869B3EE" w14:textId="77777777" w:rsidR="00C86AF9" w:rsidRDefault="00FB0521">
            <w:pPr>
              <w:jc w:val="center"/>
            </w:pPr>
            <w:r>
              <w:rPr>
                <w:sz w:val="20"/>
              </w:rPr>
              <w:t>dostęp do konsultacji lekarza specjalisty w dziedzinie: genetyki klinicznej, ortopedii i traumatologii narządu ruchu, okulistyki, rehabilitacji medycznej, otorynolaryngologii lub otorynolaryngologii dziecięcej, położnictwa i ginekologii, kardiologii lub kardiologii dziecięcej, neurologii lub neurologii dziecięcej</w:t>
            </w:r>
          </w:p>
        </w:tc>
      </w:tr>
      <w:tr w:rsidR="00C86AF9" w14:paraId="78296175"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54C4A90F" w14:textId="77777777" w:rsidR="00C86AF9" w:rsidRDefault="00C86AF9">
            <w:pPr>
              <w:jc w:val="center"/>
            </w:pPr>
          </w:p>
        </w:tc>
        <w:tc>
          <w:tcPr>
            <w:tcW w:w="3480" w:type="dxa"/>
            <w:vMerge/>
            <w:tcBorders>
              <w:top w:val="single" w:sz="2" w:space="0" w:color="auto"/>
              <w:left w:val="nil"/>
              <w:bottom w:val="single" w:sz="2" w:space="0" w:color="auto"/>
              <w:right w:val="single" w:sz="2" w:space="0" w:color="auto"/>
            </w:tcBorders>
            <w:vAlign w:val="center"/>
          </w:tcPr>
          <w:p w14:paraId="17967B38" w14:textId="77777777" w:rsidR="00C86AF9" w:rsidRDefault="00C86AF9">
            <w:pPr>
              <w:jc w:val="center"/>
            </w:pPr>
          </w:p>
        </w:tc>
        <w:tc>
          <w:tcPr>
            <w:tcW w:w="4830" w:type="dxa"/>
            <w:tcBorders>
              <w:top w:val="nil"/>
              <w:left w:val="nil"/>
              <w:bottom w:val="single" w:sz="2" w:space="0" w:color="auto"/>
              <w:right w:val="single" w:sz="2" w:space="0" w:color="auto"/>
            </w:tcBorders>
            <w:vAlign w:val="center"/>
          </w:tcPr>
          <w:p w14:paraId="0301D3DC" w14:textId="77777777" w:rsidR="00C86AF9" w:rsidRDefault="00FB0521">
            <w:pPr>
              <w:jc w:val="center"/>
            </w:pPr>
            <w:r>
              <w:rPr>
                <w:sz w:val="20"/>
              </w:rPr>
              <w:t>dostęp do konsultacji: dietetycznej, psychologicznej, fizjoterapeutycznej</w:t>
            </w:r>
          </w:p>
        </w:tc>
      </w:tr>
      <w:tr w:rsidR="00C86AF9" w14:paraId="43CAF8A5" w14:textId="77777777">
        <w:trPr>
          <w:trHeight w:val="180"/>
        </w:trPr>
        <w:tc>
          <w:tcPr>
            <w:tcW w:w="1770" w:type="dxa"/>
            <w:vMerge w:val="restart"/>
            <w:tcBorders>
              <w:top w:val="nil"/>
              <w:left w:val="single" w:sz="2" w:space="0" w:color="auto"/>
              <w:bottom w:val="single" w:sz="2" w:space="0" w:color="auto"/>
              <w:right w:val="single" w:sz="2" w:space="0" w:color="auto"/>
            </w:tcBorders>
            <w:vAlign w:val="center"/>
          </w:tcPr>
          <w:p w14:paraId="668CAABB" w14:textId="77777777" w:rsidR="00C86AF9" w:rsidRDefault="00FB0521">
            <w:pPr>
              <w:jc w:val="center"/>
            </w:pPr>
            <w:r>
              <w:rPr>
                <w:sz w:val="20"/>
              </w:rPr>
              <w:t>pielęgniarki</w:t>
            </w:r>
          </w:p>
        </w:tc>
        <w:tc>
          <w:tcPr>
            <w:tcW w:w="8310" w:type="dxa"/>
            <w:gridSpan w:val="2"/>
            <w:tcBorders>
              <w:top w:val="nil"/>
              <w:left w:val="nil"/>
              <w:bottom w:val="single" w:sz="2" w:space="0" w:color="auto"/>
              <w:right w:val="single" w:sz="2" w:space="0" w:color="auto"/>
            </w:tcBorders>
            <w:vAlign w:val="center"/>
          </w:tcPr>
          <w:p w14:paraId="3D7EC7FD" w14:textId="77777777" w:rsidR="00C86AF9" w:rsidRDefault="00FB0521">
            <w:pPr>
              <w:jc w:val="center"/>
            </w:pPr>
            <w:r>
              <w:rPr>
                <w:sz w:val="20"/>
              </w:rPr>
              <w:t>pielęgniarki</w:t>
            </w:r>
          </w:p>
        </w:tc>
      </w:tr>
      <w:tr w:rsidR="00C86AF9" w14:paraId="40B26B98" w14:textId="77777777">
        <w:tc>
          <w:tcPr>
            <w:tcW w:w="1770" w:type="dxa"/>
            <w:vMerge/>
            <w:tcBorders>
              <w:top w:val="nil"/>
              <w:left w:val="single" w:sz="2" w:space="0" w:color="auto"/>
              <w:bottom w:val="single" w:sz="2" w:space="0" w:color="auto"/>
              <w:right w:val="single" w:sz="2" w:space="0" w:color="auto"/>
            </w:tcBorders>
            <w:vAlign w:val="center"/>
          </w:tcPr>
          <w:p w14:paraId="5CB1B392" w14:textId="77777777" w:rsidR="00C86AF9" w:rsidRDefault="00C86AF9">
            <w:pPr>
              <w:jc w:val="center"/>
            </w:pPr>
          </w:p>
        </w:tc>
        <w:tc>
          <w:tcPr>
            <w:tcW w:w="3480" w:type="dxa"/>
            <w:tcBorders>
              <w:top w:val="nil"/>
              <w:left w:val="nil"/>
              <w:bottom w:val="nil"/>
              <w:right w:val="single" w:sz="2" w:space="0" w:color="auto"/>
            </w:tcBorders>
            <w:vAlign w:val="center"/>
          </w:tcPr>
          <w:p w14:paraId="2842DBE1" w14:textId="77777777" w:rsidR="00C86AF9" w:rsidRDefault="00FB0521">
            <w:pPr>
              <w:jc w:val="center"/>
            </w:pPr>
            <w:r>
              <w:rPr>
                <w:sz w:val="20"/>
              </w:rPr>
              <w:t xml:space="preserve">łączny czas pracy </w:t>
            </w:r>
          </w:p>
        </w:tc>
        <w:tc>
          <w:tcPr>
            <w:tcW w:w="4830" w:type="dxa"/>
            <w:tcBorders>
              <w:top w:val="nil"/>
              <w:left w:val="nil"/>
              <w:bottom w:val="nil"/>
              <w:right w:val="single" w:sz="2" w:space="0" w:color="auto"/>
            </w:tcBorders>
            <w:vAlign w:val="center"/>
          </w:tcPr>
          <w:p w14:paraId="27FA1989" w14:textId="77777777" w:rsidR="00C86AF9" w:rsidRDefault="00FB0521">
            <w:pPr>
              <w:jc w:val="center"/>
            </w:pPr>
            <w:r>
              <w:rPr>
                <w:sz w:val="20"/>
              </w:rPr>
              <w:t>równoważnik 2 etatów</w:t>
            </w:r>
          </w:p>
        </w:tc>
      </w:tr>
      <w:tr w:rsidR="00C86AF9" w14:paraId="34155ED7" w14:textId="77777777">
        <w:trPr>
          <w:trHeight w:val="136"/>
        </w:trPr>
        <w:tc>
          <w:tcPr>
            <w:tcW w:w="1770" w:type="dxa"/>
            <w:vMerge w:val="restart"/>
            <w:tcBorders>
              <w:top w:val="single" w:sz="2" w:space="0" w:color="auto"/>
              <w:left w:val="single" w:sz="2" w:space="0" w:color="auto"/>
              <w:bottom w:val="single" w:sz="2" w:space="0" w:color="auto"/>
              <w:right w:val="single" w:sz="2" w:space="0" w:color="auto"/>
            </w:tcBorders>
            <w:vAlign w:val="center"/>
          </w:tcPr>
          <w:p w14:paraId="17D6835B" w14:textId="77777777" w:rsidR="00C86AF9" w:rsidRDefault="00FB0521">
            <w:pPr>
              <w:jc w:val="center"/>
            </w:pPr>
            <w:r>
              <w:rPr>
                <w:sz w:val="20"/>
              </w:rPr>
              <w:t>zapewnienie realizacji badań</w:t>
            </w:r>
          </w:p>
        </w:tc>
        <w:tc>
          <w:tcPr>
            <w:tcW w:w="8310" w:type="dxa"/>
            <w:gridSpan w:val="2"/>
            <w:tcBorders>
              <w:top w:val="single" w:sz="2" w:space="0" w:color="auto"/>
              <w:left w:val="nil"/>
              <w:bottom w:val="single" w:sz="2" w:space="0" w:color="auto"/>
              <w:right w:val="single" w:sz="2" w:space="0" w:color="auto"/>
            </w:tcBorders>
            <w:vAlign w:val="center"/>
          </w:tcPr>
          <w:p w14:paraId="1B7A0B6F" w14:textId="77777777" w:rsidR="00C86AF9" w:rsidRDefault="00FB0521">
            <w:pPr>
              <w:jc w:val="center"/>
            </w:pPr>
            <w:r>
              <w:rPr>
                <w:sz w:val="20"/>
              </w:rPr>
              <w:t>USG</w:t>
            </w:r>
          </w:p>
        </w:tc>
      </w:tr>
      <w:tr w:rsidR="00C86AF9" w14:paraId="3FC106C6"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32E43CD1"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78FDE82D" w14:textId="77777777" w:rsidR="00C86AF9" w:rsidRDefault="00FB0521">
            <w:pPr>
              <w:jc w:val="center"/>
            </w:pPr>
            <w:r>
              <w:rPr>
                <w:sz w:val="20"/>
              </w:rPr>
              <w:t>tomografia komputerowa</w:t>
            </w:r>
          </w:p>
        </w:tc>
      </w:tr>
      <w:tr w:rsidR="00C86AF9" w14:paraId="4AB948E5"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6B2DC0A7"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5544C7FE" w14:textId="77777777" w:rsidR="00C86AF9" w:rsidRDefault="00FB0521">
            <w:pPr>
              <w:jc w:val="center"/>
            </w:pPr>
            <w:r>
              <w:rPr>
                <w:sz w:val="20"/>
              </w:rPr>
              <w:t xml:space="preserve">rezonans magnetyczny </w:t>
            </w:r>
          </w:p>
        </w:tc>
      </w:tr>
      <w:tr w:rsidR="00C86AF9" w14:paraId="06E3A2B3"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412E4911"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27B5DCC8" w14:textId="77777777" w:rsidR="00C86AF9" w:rsidRDefault="00FB0521">
            <w:pPr>
              <w:jc w:val="center"/>
            </w:pPr>
            <w:r>
              <w:rPr>
                <w:sz w:val="20"/>
              </w:rPr>
              <w:t>RTG</w:t>
            </w:r>
          </w:p>
        </w:tc>
      </w:tr>
      <w:tr w:rsidR="00C86AF9" w14:paraId="1487F0DB"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65E56FC9"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2DFE6C27" w14:textId="77777777" w:rsidR="00C86AF9" w:rsidRDefault="00FB0521">
            <w:pPr>
              <w:jc w:val="center"/>
            </w:pPr>
            <w:r>
              <w:rPr>
                <w:sz w:val="20"/>
              </w:rPr>
              <w:t>EKG</w:t>
            </w:r>
          </w:p>
        </w:tc>
      </w:tr>
      <w:tr w:rsidR="00C86AF9" w14:paraId="2FC05958"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3E2FCF7C"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4B379E4A" w14:textId="77777777" w:rsidR="00C86AF9" w:rsidRDefault="00FB0521">
            <w:pPr>
              <w:jc w:val="center"/>
            </w:pPr>
            <w:r>
              <w:rPr>
                <w:sz w:val="20"/>
              </w:rPr>
              <w:t>badania laboratoryjne (biochemiczne, hormonalne (oznaczenie GH, IGF-I i IGFBP-3))</w:t>
            </w:r>
          </w:p>
        </w:tc>
      </w:tr>
      <w:tr w:rsidR="00C86AF9" w14:paraId="22996C50" w14:textId="77777777">
        <w:trPr>
          <w:trHeight w:val="136"/>
        </w:trPr>
        <w:tc>
          <w:tcPr>
            <w:tcW w:w="1770" w:type="dxa"/>
            <w:vMerge/>
            <w:tcBorders>
              <w:top w:val="single" w:sz="2" w:space="0" w:color="auto"/>
              <w:left w:val="single" w:sz="2" w:space="0" w:color="auto"/>
              <w:bottom w:val="single" w:sz="2" w:space="0" w:color="auto"/>
              <w:right w:val="single" w:sz="2" w:space="0" w:color="auto"/>
            </w:tcBorders>
            <w:vAlign w:val="center"/>
          </w:tcPr>
          <w:p w14:paraId="0130645B" w14:textId="77777777" w:rsidR="00C86AF9" w:rsidRDefault="00C86AF9">
            <w:pPr>
              <w:jc w:val="center"/>
            </w:pPr>
          </w:p>
        </w:tc>
        <w:tc>
          <w:tcPr>
            <w:tcW w:w="8310" w:type="dxa"/>
            <w:gridSpan w:val="2"/>
            <w:tcBorders>
              <w:top w:val="single" w:sz="2" w:space="0" w:color="auto"/>
              <w:left w:val="nil"/>
              <w:bottom w:val="single" w:sz="2" w:space="0" w:color="auto"/>
              <w:right w:val="single" w:sz="2" w:space="0" w:color="auto"/>
            </w:tcBorders>
            <w:vAlign w:val="center"/>
          </w:tcPr>
          <w:p w14:paraId="3886B34D" w14:textId="77777777" w:rsidR="00C86AF9" w:rsidRDefault="00FB0521">
            <w:pPr>
              <w:jc w:val="center"/>
            </w:pPr>
            <w:r>
              <w:rPr>
                <w:sz w:val="20"/>
              </w:rPr>
              <w:t>badania genetyczne</w:t>
            </w:r>
          </w:p>
        </w:tc>
      </w:tr>
      <w:tr w:rsidR="00C86AF9" w14:paraId="521A5F23" w14:textId="77777777">
        <w:trPr>
          <w:trHeight w:val="60"/>
        </w:trPr>
        <w:tc>
          <w:tcPr>
            <w:tcW w:w="1770" w:type="dxa"/>
            <w:vMerge w:val="restart"/>
            <w:tcBorders>
              <w:top w:val="single" w:sz="2" w:space="0" w:color="auto"/>
              <w:left w:val="single" w:sz="2" w:space="0" w:color="auto"/>
              <w:bottom w:val="single" w:sz="2" w:space="0" w:color="auto"/>
              <w:right w:val="single" w:sz="2" w:space="0" w:color="auto"/>
            </w:tcBorders>
            <w:vAlign w:val="center"/>
          </w:tcPr>
          <w:p w14:paraId="72DD081C" w14:textId="77777777" w:rsidR="00C86AF9" w:rsidRDefault="00FB0521">
            <w:pPr>
              <w:jc w:val="center"/>
            </w:pPr>
            <w:r>
              <w:rPr>
                <w:sz w:val="20"/>
              </w:rPr>
              <w:t>wyposażenie w sprzęt</w:t>
            </w:r>
          </w:p>
        </w:tc>
        <w:tc>
          <w:tcPr>
            <w:tcW w:w="8310" w:type="dxa"/>
            <w:gridSpan w:val="2"/>
            <w:tcBorders>
              <w:top w:val="single" w:sz="2" w:space="0" w:color="auto"/>
              <w:left w:val="single" w:sz="2" w:space="0" w:color="auto"/>
              <w:bottom w:val="single" w:sz="2" w:space="0" w:color="auto"/>
              <w:right w:val="single" w:sz="2" w:space="0" w:color="auto"/>
            </w:tcBorders>
            <w:vAlign w:val="center"/>
          </w:tcPr>
          <w:p w14:paraId="248D0C37" w14:textId="77777777" w:rsidR="00C86AF9" w:rsidRDefault="00FB0521">
            <w:pPr>
              <w:jc w:val="center"/>
            </w:pPr>
            <w:r>
              <w:rPr>
                <w:sz w:val="20"/>
              </w:rPr>
              <w:t>chłodnia (z możliwością całodobowego monitorowania temperatury) - w lokalizacji</w:t>
            </w:r>
          </w:p>
        </w:tc>
      </w:tr>
      <w:tr w:rsidR="00C86AF9" w14:paraId="5AFD16BD" w14:textId="77777777">
        <w:trPr>
          <w:trHeight w:val="195"/>
        </w:trPr>
        <w:tc>
          <w:tcPr>
            <w:tcW w:w="1770" w:type="dxa"/>
            <w:vMerge/>
            <w:tcBorders>
              <w:top w:val="single" w:sz="2" w:space="0" w:color="auto"/>
              <w:left w:val="single" w:sz="2" w:space="0" w:color="auto"/>
              <w:bottom w:val="single" w:sz="2" w:space="0" w:color="auto"/>
              <w:right w:val="single" w:sz="2" w:space="0" w:color="auto"/>
            </w:tcBorders>
            <w:vAlign w:val="center"/>
          </w:tcPr>
          <w:p w14:paraId="58C0B4A7" w14:textId="77777777" w:rsidR="00C86AF9" w:rsidRDefault="00C86AF9">
            <w:pPr>
              <w:jc w:val="center"/>
            </w:pPr>
          </w:p>
        </w:tc>
        <w:tc>
          <w:tcPr>
            <w:tcW w:w="8310" w:type="dxa"/>
            <w:gridSpan w:val="2"/>
            <w:tcBorders>
              <w:top w:val="single" w:sz="2" w:space="0" w:color="auto"/>
              <w:left w:val="single" w:sz="2" w:space="0" w:color="auto"/>
              <w:bottom w:val="single" w:sz="2" w:space="0" w:color="auto"/>
              <w:right w:val="single" w:sz="2" w:space="0" w:color="auto"/>
            </w:tcBorders>
            <w:vAlign w:val="center"/>
          </w:tcPr>
          <w:p w14:paraId="73DF5CEE" w14:textId="77777777" w:rsidR="00C86AF9" w:rsidRDefault="00FB0521">
            <w:pPr>
              <w:jc w:val="center"/>
            </w:pPr>
            <w:r>
              <w:rPr>
                <w:sz w:val="20"/>
              </w:rPr>
              <w:t xml:space="preserve">sprzęt antropometryczny (w tym </w:t>
            </w:r>
            <w:proofErr w:type="spellStart"/>
            <w:r>
              <w:rPr>
                <w:sz w:val="20"/>
              </w:rPr>
              <w:t>stadiometr</w:t>
            </w:r>
            <w:proofErr w:type="spellEnd"/>
            <w:r>
              <w:rPr>
                <w:sz w:val="20"/>
              </w:rPr>
              <w:t xml:space="preserve"> typu </w:t>
            </w:r>
            <w:proofErr w:type="spellStart"/>
            <w:r>
              <w:rPr>
                <w:sz w:val="20"/>
              </w:rPr>
              <w:t>Harpenden</w:t>
            </w:r>
            <w:proofErr w:type="spellEnd"/>
            <w:r>
              <w:rPr>
                <w:sz w:val="20"/>
              </w:rPr>
              <w:t>) - w lokalizacji</w:t>
            </w:r>
          </w:p>
        </w:tc>
      </w:tr>
      <w:tr w:rsidR="00C86AF9" w14:paraId="003DCD21" w14:textId="77777777">
        <w:tc>
          <w:tcPr>
            <w:tcW w:w="1770" w:type="dxa"/>
            <w:vMerge/>
            <w:tcBorders>
              <w:top w:val="single" w:sz="2" w:space="0" w:color="auto"/>
              <w:left w:val="single" w:sz="2" w:space="0" w:color="auto"/>
              <w:bottom w:val="single" w:sz="2" w:space="0" w:color="auto"/>
              <w:right w:val="single" w:sz="2" w:space="0" w:color="auto"/>
            </w:tcBorders>
            <w:vAlign w:val="center"/>
          </w:tcPr>
          <w:p w14:paraId="3A5E294D" w14:textId="77777777" w:rsidR="00C86AF9" w:rsidRDefault="00C86AF9">
            <w:pPr>
              <w:jc w:val="center"/>
            </w:pPr>
          </w:p>
        </w:tc>
        <w:tc>
          <w:tcPr>
            <w:tcW w:w="8310" w:type="dxa"/>
            <w:gridSpan w:val="2"/>
            <w:tcBorders>
              <w:top w:val="single" w:sz="2" w:space="0" w:color="auto"/>
              <w:left w:val="single" w:sz="2" w:space="0" w:color="auto"/>
              <w:bottom w:val="single" w:sz="2" w:space="0" w:color="auto"/>
              <w:right w:val="single" w:sz="2" w:space="0" w:color="auto"/>
            </w:tcBorders>
            <w:vAlign w:val="center"/>
          </w:tcPr>
          <w:p w14:paraId="4963443E" w14:textId="77777777" w:rsidR="00C86AF9" w:rsidRDefault="00FB0521">
            <w:pPr>
              <w:jc w:val="center"/>
            </w:pPr>
            <w:r>
              <w:rPr>
                <w:sz w:val="20"/>
              </w:rPr>
              <w:t>atlas GREULICHA-PYLE</w:t>
            </w:r>
          </w:p>
        </w:tc>
      </w:tr>
    </w:tbl>
    <w:p w14:paraId="5DF30CD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41"/>
        <w:gridCol w:w="5821"/>
      </w:tblGrid>
      <w:tr w:rsidR="00C86AF9" w14:paraId="769BC624" w14:textId="77777777">
        <w:trPr>
          <w:trHeight w:val="556"/>
        </w:trPr>
        <w:tc>
          <w:tcPr>
            <w:tcW w:w="1320" w:type="dxa"/>
            <w:tcBorders>
              <w:top w:val="nil"/>
              <w:left w:val="nil"/>
              <w:bottom w:val="nil"/>
              <w:right w:val="nil"/>
            </w:tcBorders>
            <w:vAlign w:val="bottom"/>
          </w:tcPr>
          <w:p w14:paraId="50410B4B" w14:textId="77777777" w:rsidR="00C86AF9" w:rsidRDefault="00C86AF9">
            <w:pPr>
              <w:jc w:val="left"/>
            </w:pPr>
          </w:p>
        </w:tc>
        <w:tc>
          <w:tcPr>
            <w:tcW w:w="2940" w:type="dxa"/>
            <w:tcBorders>
              <w:top w:val="single" w:sz="2" w:space="0" w:color="auto"/>
              <w:left w:val="single" w:sz="2" w:space="0" w:color="auto"/>
              <w:bottom w:val="single" w:sz="2" w:space="0" w:color="auto"/>
              <w:right w:val="single" w:sz="2" w:space="0" w:color="auto"/>
            </w:tcBorders>
            <w:vAlign w:val="center"/>
          </w:tcPr>
          <w:p w14:paraId="6A5B2D63" w14:textId="77777777" w:rsidR="00C86AF9" w:rsidRDefault="00FB0521">
            <w:pPr>
              <w:jc w:val="center"/>
            </w:pPr>
            <w:r>
              <w:rPr>
                <w:b/>
                <w:sz w:val="20"/>
              </w:rPr>
              <w:t xml:space="preserve">03.0000.342.02 </w:t>
            </w:r>
          </w:p>
        </w:tc>
        <w:tc>
          <w:tcPr>
            <w:tcW w:w="5820" w:type="dxa"/>
            <w:tcBorders>
              <w:top w:val="single" w:sz="2" w:space="0" w:color="auto"/>
              <w:left w:val="nil"/>
              <w:bottom w:val="single" w:sz="2" w:space="0" w:color="auto"/>
              <w:right w:val="single" w:sz="2" w:space="0" w:color="auto"/>
            </w:tcBorders>
            <w:vAlign w:val="center"/>
          </w:tcPr>
          <w:p w14:paraId="46E91372" w14:textId="77777777" w:rsidR="00C86AF9" w:rsidRDefault="00FB0521">
            <w:pPr>
              <w:jc w:val="center"/>
            </w:pPr>
            <w:r>
              <w:rPr>
                <w:b/>
                <w:sz w:val="20"/>
              </w:rPr>
              <w:t>Leczenie niskorosłych dzieci z Zespołem Turnera (ZT)</w:t>
            </w:r>
          </w:p>
        </w:tc>
      </w:tr>
      <w:tr w:rsidR="00C86AF9" w14:paraId="0693EA53" w14:textId="77777777">
        <w:trPr>
          <w:trHeight w:val="136"/>
        </w:trPr>
        <w:tc>
          <w:tcPr>
            <w:tcW w:w="1320" w:type="dxa"/>
            <w:tcBorders>
              <w:top w:val="nil"/>
              <w:left w:val="nil"/>
              <w:bottom w:val="nil"/>
              <w:right w:val="nil"/>
            </w:tcBorders>
            <w:vAlign w:val="bottom"/>
          </w:tcPr>
          <w:p w14:paraId="510D4917" w14:textId="77777777" w:rsidR="00C86AF9" w:rsidRDefault="00C86AF9">
            <w:pPr>
              <w:jc w:val="left"/>
            </w:pPr>
          </w:p>
        </w:tc>
        <w:tc>
          <w:tcPr>
            <w:tcW w:w="2940" w:type="dxa"/>
            <w:tcBorders>
              <w:top w:val="nil"/>
              <w:left w:val="nil"/>
              <w:bottom w:val="nil"/>
              <w:right w:val="nil"/>
            </w:tcBorders>
            <w:vAlign w:val="bottom"/>
          </w:tcPr>
          <w:p w14:paraId="05B9D47F" w14:textId="77777777" w:rsidR="00C86AF9" w:rsidRDefault="00C86AF9">
            <w:pPr>
              <w:jc w:val="left"/>
            </w:pPr>
          </w:p>
        </w:tc>
        <w:tc>
          <w:tcPr>
            <w:tcW w:w="5820" w:type="dxa"/>
            <w:tcBorders>
              <w:top w:val="nil"/>
              <w:left w:val="nil"/>
              <w:bottom w:val="nil"/>
              <w:right w:val="nil"/>
            </w:tcBorders>
            <w:vAlign w:val="bottom"/>
          </w:tcPr>
          <w:p w14:paraId="4519B725" w14:textId="77777777" w:rsidR="00C86AF9" w:rsidRDefault="00C86AF9">
            <w:pPr>
              <w:jc w:val="left"/>
            </w:pPr>
          </w:p>
        </w:tc>
      </w:tr>
      <w:tr w:rsidR="00C86AF9" w14:paraId="637EFCCB" w14:textId="77777777">
        <w:trPr>
          <w:trHeight w:val="136"/>
        </w:trPr>
        <w:tc>
          <w:tcPr>
            <w:tcW w:w="1320" w:type="dxa"/>
            <w:vMerge w:val="restart"/>
            <w:tcBorders>
              <w:top w:val="single" w:sz="2" w:space="0" w:color="auto"/>
              <w:left w:val="single" w:sz="2" w:space="0" w:color="auto"/>
              <w:bottom w:val="nil"/>
              <w:right w:val="nil"/>
            </w:tcBorders>
            <w:vAlign w:val="center"/>
          </w:tcPr>
          <w:p w14:paraId="73912A7F" w14:textId="77777777" w:rsidR="00C86AF9" w:rsidRDefault="00FB0521">
            <w:pPr>
              <w:jc w:val="center"/>
            </w:pPr>
            <w:r>
              <w:rPr>
                <w:sz w:val="20"/>
              </w:rPr>
              <w:t>organizacja udzielania świadczeń</w:t>
            </w:r>
          </w:p>
        </w:tc>
        <w:tc>
          <w:tcPr>
            <w:tcW w:w="2940" w:type="dxa"/>
            <w:tcBorders>
              <w:top w:val="single" w:sz="2" w:space="0" w:color="auto"/>
              <w:left w:val="single" w:sz="2" w:space="0" w:color="auto"/>
              <w:bottom w:val="nil"/>
              <w:right w:val="single" w:sz="2" w:space="0" w:color="auto"/>
            </w:tcBorders>
            <w:vAlign w:val="center"/>
          </w:tcPr>
          <w:p w14:paraId="23183AC2" w14:textId="77777777" w:rsidR="00C86AF9" w:rsidRDefault="00FB0521">
            <w:pPr>
              <w:jc w:val="center"/>
            </w:pPr>
            <w:r>
              <w:rPr>
                <w:b/>
                <w:sz w:val="20"/>
              </w:rPr>
              <w:t>kod resortowy</w:t>
            </w:r>
          </w:p>
        </w:tc>
        <w:tc>
          <w:tcPr>
            <w:tcW w:w="5820" w:type="dxa"/>
            <w:tcBorders>
              <w:top w:val="single" w:sz="2" w:space="0" w:color="auto"/>
              <w:left w:val="nil"/>
              <w:bottom w:val="nil"/>
              <w:right w:val="single" w:sz="2" w:space="0" w:color="auto"/>
            </w:tcBorders>
            <w:vAlign w:val="center"/>
          </w:tcPr>
          <w:p w14:paraId="7392D840" w14:textId="77777777" w:rsidR="00C86AF9" w:rsidRDefault="00FB0521">
            <w:pPr>
              <w:jc w:val="center"/>
            </w:pPr>
            <w:r>
              <w:rPr>
                <w:b/>
                <w:sz w:val="20"/>
              </w:rPr>
              <w:t>nazwa</w:t>
            </w:r>
          </w:p>
        </w:tc>
      </w:tr>
      <w:tr w:rsidR="00C86AF9" w14:paraId="16EEBDEE" w14:textId="77777777">
        <w:trPr>
          <w:trHeight w:val="136"/>
        </w:trPr>
        <w:tc>
          <w:tcPr>
            <w:tcW w:w="1320" w:type="dxa"/>
            <w:vMerge/>
            <w:tcBorders>
              <w:top w:val="single" w:sz="2" w:space="0" w:color="auto"/>
              <w:left w:val="single" w:sz="2" w:space="0" w:color="auto"/>
              <w:bottom w:val="nil"/>
              <w:right w:val="nil"/>
            </w:tcBorders>
            <w:vAlign w:val="center"/>
          </w:tcPr>
          <w:p w14:paraId="19B4E72B"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4C1513EB" w14:textId="77777777" w:rsidR="00C86AF9" w:rsidRDefault="00FB0521">
            <w:pPr>
              <w:jc w:val="center"/>
            </w:pPr>
            <w:r>
              <w:rPr>
                <w:sz w:val="20"/>
              </w:rPr>
              <w:t>1030</w:t>
            </w:r>
          </w:p>
        </w:tc>
        <w:tc>
          <w:tcPr>
            <w:tcW w:w="5820" w:type="dxa"/>
            <w:tcBorders>
              <w:top w:val="single" w:sz="2" w:space="0" w:color="auto"/>
              <w:left w:val="nil"/>
              <w:bottom w:val="single" w:sz="2" w:space="0" w:color="auto"/>
              <w:right w:val="single" w:sz="2" w:space="0" w:color="auto"/>
            </w:tcBorders>
            <w:vAlign w:val="center"/>
          </w:tcPr>
          <w:p w14:paraId="5FA9FA28" w14:textId="77777777" w:rsidR="00C86AF9" w:rsidRDefault="00FB0521">
            <w:pPr>
              <w:jc w:val="center"/>
            </w:pPr>
            <w:r>
              <w:rPr>
                <w:sz w:val="20"/>
              </w:rPr>
              <w:t>poradnia endokrynologiczna</w:t>
            </w:r>
          </w:p>
        </w:tc>
      </w:tr>
      <w:tr w:rsidR="00C86AF9" w14:paraId="051532A5" w14:textId="77777777">
        <w:trPr>
          <w:trHeight w:val="136"/>
        </w:trPr>
        <w:tc>
          <w:tcPr>
            <w:tcW w:w="1320" w:type="dxa"/>
            <w:vMerge/>
            <w:tcBorders>
              <w:top w:val="single" w:sz="2" w:space="0" w:color="auto"/>
              <w:left w:val="single" w:sz="2" w:space="0" w:color="auto"/>
              <w:bottom w:val="nil"/>
              <w:right w:val="nil"/>
            </w:tcBorders>
            <w:vAlign w:val="center"/>
          </w:tcPr>
          <w:p w14:paraId="5FF90E6E"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70AB69ED" w14:textId="77777777" w:rsidR="00C86AF9" w:rsidRDefault="00FB0521">
            <w:pPr>
              <w:jc w:val="center"/>
            </w:pPr>
            <w:r>
              <w:rPr>
                <w:sz w:val="20"/>
              </w:rPr>
              <w:t>1031</w:t>
            </w:r>
          </w:p>
        </w:tc>
        <w:tc>
          <w:tcPr>
            <w:tcW w:w="5820" w:type="dxa"/>
            <w:tcBorders>
              <w:top w:val="nil"/>
              <w:left w:val="nil"/>
              <w:bottom w:val="single" w:sz="2" w:space="0" w:color="auto"/>
              <w:right w:val="single" w:sz="2" w:space="0" w:color="auto"/>
            </w:tcBorders>
            <w:vAlign w:val="center"/>
          </w:tcPr>
          <w:p w14:paraId="7B0B8C60" w14:textId="77777777" w:rsidR="00C86AF9" w:rsidRDefault="00FB0521">
            <w:pPr>
              <w:jc w:val="center"/>
            </w:pPr>
            <w:r>
              <w:rPr>
                <w:sz w:val="20"/>
              </w:rPr>
              <w:t>poradnia endokrynologiczna dla dzieci</w:t>
            </w:r>
          </w:p>
        </w:tc>
      </w:tr>
      <w:tr w:rsidR="00C86AF9" w14:paraId="568E830D" w14:textId="77777777">
        <w:trPr>
          <w:trHeight w:val="136"/>
        </w:trPr>
        <w:tc>
          <w:tcPr>
            <w:tcW w:w="1320" w:type="dxa"/>
            <w:vMerge/>
            <w:tcBorders>
              <w:top w:val="single" w:sz="2" w:space="0" w:color="auto"/>
              <w:left w:val="single" w:sz="2" w:space="0" w:color="auto"/>
              <w:bottom w:val="nil"/>
              <w:right w:val="nil"/>
            </w:tcBorders>
            <w:vAlign w:val="center"/>
          </w:tcPr>
          <w:p w14:paraId="1944897C"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755B0D98" w14:textId="77777777" w:rsidR="00C86AF9" w:rsidRDefault="00FB0521">
            <w:pPr>
              <w:jc w:val="center"/>
            </w:pPr>
            <w:r>
              <w:rPr>
                <w:sz w:val="20"/>
              </w:rPr>
              <w:t>4030</w:t>
            </w:r>
          </w:p>
        </w:tc>
        <w:tc>
          <w:tcPr>
            <w:tcW w:w="5820" w:type="dxa"/>
            <w:tcBorders>
              <w:top w:val="nil"/>
              <w:left w:val="nil"/>
              <w:bottom w:val="single" w:sz="2" w:space="0" w:color="auto"/>
              <w:right w:val="single" w:sz="2" w:space="0" w:color="auto"/>
            </w:tcBorders>
            <w:vAlign w:val="center"/>
          </w:tcPr>
          <w:p w14:paraId="41257F39" w14:textId="77777777" w:rsidR="00C86AF9" w:rsidRDefault="00FB0521">
            <w:pPr>
              <w:jc w:val="center"/>
            </w:pPr>
            <w:r>
              <w:rPr>
                <w:sz w:val="20"/>
              </w:rPr>
              <w:t>oddział endokrynologiczny</w:t>
            </w:r>
          </w:p>
        </w:tc>
      </w:tr>
      <w:tr w:rsidR="00C86AF9" w14:paraId="6D07D1DA" w14:textId="77777777">
        <w:trPr>
          <w:trHeight w:val="136"/>
        </w:trPr>
        <w:tc>
          <w:tcPr>
            <w:tcW w:w="1320" w:type="dxa"/>
            <w:vMerge/>
            <w:tcBorders>
              <w:top w:val="single" w:sz="2" w:space="0" w:color="auto"/>
              <w:left w:val="single" w:sz="2" w:space="0" w:color="auto"/>
              <w:bottom w:val="nil"/>
              <w:right w:val="nil"/>
            </w:tcBorders>
            <w:vAlign w:val="center"/>
          </w:tcPr>
          <w:p w14:paraId="34465F4B"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0AC2845C" w14:textId="77777777" w:rsidR="00C86AF9" w:rsidRDefault="00FB0521">
            <w:pPr>
              <w:jc w:val="center"/>
            </w:pPr>
            <w:r>
              <w:rPr>
                <w:sz w:val="20"/>
              </w:rPr>
              <w:t>4031</w:t>
            </w:r>
          </w:p>
        </w:tc>
        <w:tc>
          <w:tcPr>
            <w:tcW w:w="5820" w:type="dxa"/>
            <w:tcBorders>
              <w:top w:val="nil"/>
              <w:left w:val="nil"/>
              <w:bottom w:val="nil"/>
              <w:right w:val="single" w:sz="2" w:space="0" w:color="auto"/>
            </w:tcBorders>
            <w:vAlign w:val="center"/>
          </w:tcPr>
          <w:p w14:paraId="635C752B" w14:textId="77777777" w:rsidR="00C86AF9" w:rsidRDefault="00FB0521">
            <w:pPr>
              <w:jc w:val="center"/>
            </w:pPr>
            <w:r>
              <w:rPr>
                <w:sz w:val="20"/>
              </w:rPr>
              <w:t>oddział endokrynologiczny dla dzieci</w:t>
            </w:r>
          </w:p>
        </w:tc>
      </w:tr>
      <w:tr w:rsidR="00C86AF9" w14:paraId="5A7F1B62" w14:textId="77777777">
        <w:trPr>
          <w:trHeight w:val="136"/>
        </w:trPr>
        <w:tc>
          <w:tcPr>
            <w:tcW w:w="1320" w:type="dxa"/>
            <w:vMerge/>
            <w:tcBorders>
              <w:top w:val="single" w:sz="2" w:space="0" w:color="auto"/>
              <w:left w:val="single" w:sz="2" w:space="0" w:color="auto"/>
              <w:bottom w:val="nil"/>
              <w:right w:val="nil"/>
            </w:tcBorders>
            <w:vAlign w:val="center"/>
          </w:tcPr>
          <w:p w14:paraId="600A933A"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0BEFBCE" w14:textId="77777777" w:rsidR="00C86AF9" w:rsidRDefault="00FB0521">
            <w:pPr>
              <w:jc w:val="center"/>
            </w:pPr>
            <w:r>
              <w:rPr>
                <w:sz w:val="20"/>
              </w:rPr>
              <w:t>4401</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09CEB840" w14:textId="77777777" w:rsidR="00C86AF9" w:rsidRDefault="00FB0521">
            <w:pPr>
              <w:jc w:val="center"/>
            </w:pPr>
            <w:r>
              <w:rPr>
                <w:sz w:val="20"/>
              </w:rPr>
              <w:t>oddział pediatryczny o profilu endokrynologii</w:t>
            </w:r>
          </w:p>
        </w:tc>
      </w:tr>
      <w:tr w:rsidR="00C86AF9" w14:paraId="43C60C63" w14:textId="77777777">
        <w:trPr>
          <w:trHeight w:val="136"/>
        </w:trPr>
        <w:tc>
          <w:tcPr>
            <w:tcW w:w="1320" w:type="dxa"/>
            <w:vMerge/>
            <w:tcBorders>
              <w:top w:val="single" w:sz="2" w:space="0" w:color="auto"/>
              <w:left w:val="single" w:sz="2" w:space="0" w:color="auto"/>
              <w:bottom w:val="nil"/>
              <w:right w:val="nil"/>
            </w:tcBorders>
            <w:vAlign w:val="center"/>
          </w:tcPr>
          <w:p w14:paraId="594A57EA"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141B99A2" w14:textId="77777777" w:rsidR="00C86AF9" w:rsidRDefault="00FB0521">
            <w:pPr>
              <w:jc w:val="center"/>
            </w:pPr>
            <w:r>
              <w:rPr>
                <w:sz w:val="20"/>
              </w:rPr>
              <w:t>HC.1.1. lub HC.1.2.</w:t>
            </w:r>
          </w:p>
        </w:tc>
        <w:tc>
          <w:tcPr>
            <w:tcW w:w="5820" w:type="dxa"/>
            <w:vMerge/>
            <w:tcBorders>
              <w:top w:val="single" w:sz="2" w:space="0" w:color="auto"/>
              <w:left w:val="single" w:sz="2" w:space="0" w:color="auto"/>
              <w:bottom w:val="single" w:sz="2" w:space="0" w:color="auto"/>
              <w:right w:val="single" w:sz="2" w:space="0" w:color="auto"/>
            </w:tcBorders>
            <w:vAlign w:val="center"/>
          </w:tcPr>
          <w:p w14:paraId="01E1855E" w14:textId="77777777" w:rsidR="00C86AF9" w:rsidRDefault="00C86AF9">
            <w:pPr>
              <w:jc w:val="center"/>
            </w:pPr>
          </w:p>
        </w:tc>
      </w:tr>
      <w:tr w:rsidR="00C86AF9" w14:paraId="20D78FB9" w14:textId="77777777">
        <w:trPr>
          <w:trHeight w:val="136"/>
        </w:trPr>
        <w:tc>
          <w:tcPr>
            <w:tcW w:w="1320" w:type="dxa"/>
            <w:vMerge/>
            <w:tcBorders>
              <w:top w:val="single" w:sz="2" w:space="0" w:color="auto"/>
              <w:left w:val="single" w:sz="2" w:space="0" w:color="auto"/>
              <w:bottom w:val="nil"/>
              <w:right w:val="nil"/>
            </w:tcBorders>
            <w:vAlign w:val="center"/>
          </w:tcPr>
          <w:p w14:paraId="1FD61660"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73251446" w14:textId="77777777" w:rsidR="00C86AF9" w:rsidRDefault="00FB0521">
            <w:pPr>
              <w:jc w:val="center"/>
            </w:pPr>
            <w:r>
              <w:rPr>
                <w:sz w:val="20"/>
              </w:rPr>
              <w:t>44</w:t>
            </w:r>
          </w:p>
        </w:tc>
        <w:tc>
          <w:tcPr>
            <w:tcW w:w="5820" w:type="dxa"/>
            <w:vMerge/>
            <w:tcBorders>
              <w:top w:val="single" w:sz="2" w:space="0" w:color="auto"/>
              <w:left w:val="single" w:sz="2" w:space="0" w:color="auto"/>
              <w:bottom w:val="single" w:sz="2" w:space="0" w:color="auto"/>
              <w:right w:val="single" w:sz="2" w:space="0" w:color="auto"/>
            </w:tcBorders>
            <w:vAlign w:val="center"/>
          </w:tcPr>
          <w:p w14:paraId="7087B27E" w14:textId="77777777" w:rsidR="00C86AF9" w:rsidRDefault="00C86AF9">
            <w:pPr>
              <w:jc w:val="center"/>
            </w:pPr>
          </w:p>
        </w:tc>
      </w:tr>
      <w:tr w:rsidR="00C86AF9" w14:paraId="64958C73" w14:textId="77777777">
        <w:trPr>
          <w:trHeight w:val="136"/>
        </w:trPr>
        <w:tc>
          <w:tcPr>
            <w:tcW w:w="1320" w:type="dxa"/>
            <w:vMerge/>
            <w:tcBorders>
              <w:top w:val="single" w:sz="2" w:space="0" w:color="auto"/>
              <w:left w:val="single" w:sz="2" w:space="0" w:color="auto"/>
              <w:bottom w:val="nil"/>
              <w:right w:val="nil"/>
            </w:tcBorders>
            <w:vAlign w:val="center"/>
          </w:tcPr>
          <w:p w14:paraId="08B1811B"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1CB29492" w14:textId="77777777" w:rsidR="00C86AF9" w:rsidRDefault="00FB0521">
            <w:pPr>
              <w:jc w:val="center"/>
            </w:pPr>
            <w:r>
              <w:rPr>
                <w:sz w:val="20"/>
              </w:rPr>
              <w:t>4401</w:t>
            </w:r>
          </w:p>
        </w:tc>
        <w:tc>
          <w:tcPr>
            <w:tcW w:w="5820" w:type="dxa"/>
            <w:vMerge w:val="restart"/>
            <w:tcBorders>
              <w:top w:val="nil"/>
              <w:left w:val="single" w:sz="2" w:space="0" w:color="auto"/>
              <w:bottom w:val="single" w:sz="2" w:space="0" w:color="auto"/>
              <w:right w:val="single" w:sz="2" w:space="0" w:color="auto"/>
            </w:tcBorders>
            <w:vAlign w:val="center"/>
          </w:tcPr>
          <w:p w14:paraId="09FA5B84" w14:textId="77777777" w:rsidR="00C86AF9" w:rsidRDefault="00FB0521">
            <w:pPr>
              <w:jc w:val="center"/>
            </w:pPr>
            <w:r>
              <w:rPr>
                <w:sz w:val="20"/>
              </w:rPr>
              <w:t>oddział pediatryczny o profilu endokrynologii i diabetologii dziecięcej</w:t>
            </w:r>
          </w:p>
        </w:tc>
      </w:tr>
      <w:tr w:rsidR="00C86AF9" w14:paraId="70D34B76" w14:textId="77777777">
        <w:trPr>
          <w:trHeight w:val="136"/>
        </w:trPr>
        <w:tc>
          <w:tcPr>
            <w:tcW w:w="1320" w:type="dxa"/>
            <w:vMerge/>
            <w:tcBorders>
              <w:top w:val="single" w:sz="2" w:space="0" w:color="auto"/>
              <w:left w:val="single" w:sz="2" w:space="0" w:color="auto"/>
              <w:bottom w:val="nil"/>
              <w:right w:val="nil"/>
            </w:tcBorders>
            <w:vAlign w:val="center"/>
          </w:tcPr>
          <w:p w14:paraId="583A0C24"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45F09E4A" w14:textId="77777777" w:rsidR="00C86AF9" w:rsidRDefault="00FB0521">
            <w:pPr>
              <w:jc w:val="center"/>
            </w:pPr>
            <w:r>
              <w:rPr>
                <w:sz w:val="20"/>
              </w:rPr>
              <w:t>HC.1.1. lub HC.1.2.</w:t>
            </w:r>
          </w:p>
        </w:tc>
        <w:tc>
          <w:tcPr>
            <w:tcW w:w="5820" w:type="dxa"/>
            <w:vMerge/>
            <w:tcBorders>
              <w:top w:val="nil"/>
              <w:left w:val="single" w:sz="2" w:space="0" w:color="auto"/>
              <w:bottom w:val="single" w:sz="2" w:space="0" w:color="auto"/>
              <w:right w:val="single" w:sz="2" w:space="0" w:color="auto"/>
            </w:tcBorders>
            <w:vAlign w:val="center"/>
          </w:tcPr>
          <w:p w14:paraId="3AF55539" w14:textId="77777777" w:rsidR="00C86AF9" w:rsidRDefault="00C86AF9">
            <w:pPr>
              <w:jc w:val="center"/>
            </w:pPr>
          </w:p>
        </w:tc>
      </w:tr>
      <w:tr w:rsidR="00C86AF9" w14:paraId="4F3729E8" w14:textId="77777777">
        <w:trPr>
          <w:trHeight w:val="136"/>
        </w:trPr>
        <w:tc>
          <w:tcPr>
            <w:tcW w:w="1320" w:type="dxa"/>
            <w:vMerge/>
            <w:tcBorders>
              <w:top w:val="single" w:sz="2" w:space="0" w:color="auto"/>
              <w:left w:val="single" w:sz="2" w:space="0" w:color="auto"/>
              <w:bottom w:val="nil"/>
              <w:right w:val="nil"/>
            </w:tcBorders>
            <w:vAlign w:val="center"/>
          </w:tcPr>
          <w:p w14:paraId="7502F350"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0D3D313D" w14:textId="77777777" w:rsidR="00C86AF9" w:rsidRDefault="00FB0521">
            <w:pPr>
              <w:jc w:val="center"/>
            </w:pPr>
            <w:r>
              <w:rPr>
                <w:sz w:val="20"/>
              </w:rPr>
              <w:t>117</w:t>
            </w:r>
          </w:p>
        </w:tc>
        <w:tc>
          <w:tcPr>
            <w:tcW w:w="5820" w:type="dxa"/>
            <w:vMerge/>
            <w:tcBorders>
              <w:top w:val="nil"/>
              <w:left w:val="single" w:sz="2" w:space="0" w:color="auto"/>
              <w:bottom w:val="single" w:sz="2" w:space="0" w:color="auto"/>
              <w:right w:val="single" w:sz="2" w:space="0" w:color="auto"/>
            </w:tcBorders>
            <w:vAlign w:val="center"/>
          </w:tcPr>
          <w:p w14:paraId="7F96974C" w14:textId="77777777" w:rsidR="00C86AF9" w:rsidRDefault="00C86AF9">
            <w:pPr>
              <w:jc w:val="center"/>
            </w:pPr>
          </w:p>
        </w:tc>
      </w:tr>
      <w:tr w:rsidR="00C86AF9" w14:paraId="0F698E90" w14:textId="77777777">
        <w:trPr>
          <w:trHeight w:val="136"/>
        </w:trPr>
        <w:tc>
          <w:tcPr>
            <w:tcW w:w="1320" w:type="dxa"/>
            <w:vMerge/>
            <w:tcBorders>
              <w:top w:val="single" w:sz="2" w:space="0" w:color="auto"/>
              <w:left w:val="single" w:sz="2" w:space="0" w:color="auto"/>
              <w:bottom w:val="nil"/>
              <w:right w:val="nil"/>
            </w:tcBorders>
            <w:vAlign w:val="center"/>
          </w:tcPr>
          <w:p w14:paraId="124F8752" w14:textId="77777777" w:rsidR="00C86AF9" w:rsidRDefault="00C86AF9">
            <w:pPr>
              <w:jc w:val="center"/>
            </w:pPr>
          </w:p>
        </w:tc>
        <w:tc>
          <w:tcPr>
            <w:tcW w:w="2940" w:type="dxa"/>
            <w:tcBorders>
              <w:top w:val="nil"/>
              <w:left w:val="single" w:sz="2" w:space="0" w:color="auto"/>
              <w:bottom w:val="single" w:sz="2" w:space="0" w:color="auto"/>
              <w:right w:val="nil"/>
            </w:tcBorders>
            <w:vAlign w:val="center"/>
          </w:tcPr>
          <w:p w14:paraId="100706B2"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78988D16" w14:textId="77777777" w:rsidR="00C86AF9" w:rsidRDefault="00FB0521">
            <w:pPr>
              <w:jc w:val="center"/>
            </w:pPr>
            <w:r>
              <w:rPr>
                <w:sz w:val="20"/>
              </w:rPr>
              <w:t>NIE</w:t>
            </w:r>
          </w:p>
        </w:tc>
      </w:tr>
      <w:tr w:rsidR="00C86AF9" w14:paraId="55DA53A4" w14:textId="77777777">
        <w:trPr>
          <w:trHeight w:val="136"/>
        </w:trPr>
        <w:tc>
          <w:tcPr>
            <w:tcW w:w="1320" w:type="dxa"/>
            <w:vMerge/>
            <w:tcBorders>
              <w:top w:val="single" w:sz="2" w:space="0" w:color="auto"/>
              <w:left w:val="single" w:sz="2" w:space="0" w:color="auto"/>
              <w:bottom w:val="nil"/>
              <w:right w:val="nil"/>
            </w:tcBorders>
            <w:vAlign w:val="center"/>
          </w:tcPr>
          <w:p w14:paraId="5F8EF0AB" w14:textId="77777777" w:rsidR="00C86AF9" w:rsidRDefault="00C86AF9">
            <w:pPr>
              <w:jc w:val="center"/>
            </w:pPr>
          </w:p>
        </w:tc>
        <w:tc>
          <w:tcPr>
            <w:tcW w:w="2940" w:type="dxa"/>
            <w:tcBorders>
              <w:top w:val="nil"/>
              <w:left w:val="single" w:sz="2" w:space="0" w:color="auto"/>
              <w:bottom w:val="nil"/>
              <w:right w:val="nil"/>
            </w:tcBorders>
            <w:vAlign w:val="center"/>
          </w:tcPr>
          <w:p w14:paraId="09B3BF78"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4FC50EEC" w14:textId="77777777" w:rsidR="00C86AF9" w:rsidRDefault="00FB0521">
            <w:pPr>
              <w:jc w:val="center"/>
            </w:pPr>
            <w:r>
              <w:rPr>
                <w:sz w:val="20"/>
              </w:rPr>
              <w:t>NIE</w:t>
            </w:r>
          </w:p>
        </w:tc>
      </w:tr>
      <w:tr w:rsidR="00C86AF9" w14:paraId="6987ED99" w14:textId="77777777">
        <w:trPr>
          <w:trHeight w:val="136"/>
        </w:trPr>
        <w:tc>
          <w:tcPr>
            <w:tcW w:w="1320" w:type="dxa"/>
            <w:vMerge/>
            <w:tcBorders>
              <w:top w:val="single" w:sz="2" w:space="0" w:color="auto"/>
              <w:left w:val="single" w:sz="2" w:space="0" w:color="auto"/>
              <w:bottom w:val="nil"/>
              <w:right w:val="nil"/>
            </w:tcBorders>
            <w:vAlign w:val="center"/>
          </w:tcPr>
          <w:p w14:paraId="33C7A79A" w14:textId="77777777" w:rsidR="00C86AF9" w:rsidRDefault="00C86AF9">
            <w:pPr>
              <w:jc w:val="center"/>
            </w:pPr>
          </w:p>
        </w:tc>
        <w:tc>
          <w:tcPr>
            <w:tcW w:w="2940" w:type="dxa"/>
            <w:tcBorders>
              <w:top w:val="single" w:sz="2" w:space="0" w:color="auto"/>
              <w:left w:val="single" w:sz="2" w:space="0" w:color="auto"/>
              <w:bottom w:val="single" w:sz="2" w:space="0" w:color="auto"/>
              <w:right w:val="nil"/>
            </w:tcBorders>
            <w:vAlign w:val="center"/>
          </w:tcPr>
          <w:p w14:paraId="0D757D70"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6F59F7E5" w14:textId="77777777" w:rsidR="00C86AF9" w:rsidRDefault="00FB0521">
            <w:pPr>
              <w:jc w:val="center"/>
            </w:pPr>
            <w:r>
              <w:rPr>
                <w:sz w:val="20"/>
              </w:rPr>
              <w:t>NIE</w:t>
            </w:r>
          </w:p>
        </w:tc>
      </w:tr>
      <w:tr w:rsidR="00C86AF9" w14:paraId="18494B80" w14:textId="77777777">
        <w:trPr>
          <w:trHeight w:val="136"/>
        </w:trPr>
        <w:tc>
          <w:tcPr>
            <w:tcW w:w="1320" w:type="dxa"/>
            <w:vMerge/>
            <w:tcBorders>
              <w:top w:val="single" w:sz="2" w:space="0" w:color="auto"/>
              <w:left w:val="single" w:sz="2" w:space="0" w:color="auto"/>
              <w:bottom w:val="nil"/>
              <w:right w:val="nil"/>
            </w:tcBorders>
            <w:vAlign w:val="center"/>
          </w:tcPr>
          <w:p w14:paraId="1EB2E585" w14:textId="77777777" w:rsidR="00C86AF9" w:rsidRDefault="00C86AF9">
            <w:pPr>
              <w:jc w:val="center"/>
            </w:pPr>
          </w:p>
        </w:tc>
        <w:tc>
          <w:tcPr>
            <w:tcW w:w="2940" w:type="dxa"/>
            <w:tcBorders>
              <w:top w:val="nil"/>
              <w:left w:val="single" w:sz="2" w:space="0" w:color="auto"/>
              <w:bottom w:val="nil"/>
              <w:right w:val="nil"/>
            </w:tcBorders>
            <w:vAlign w:val="center"/>
          </w:tcPr>
          <w:p w14:paraId="501BD81D"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573E9E3C" w14:textId="77777777" w:rsidR="00C86AF9" w:rsidRDefault="00FB0521">
            <w:pPr>
              <w:jc w:val="center"/>
            </w:pPr>
            <w:r>
              <w:rPr>
                <w:sz w:val="20"/>
              </w:rPr>
              <w:t>TAK</w:t>
            </w:r>
          </w:p>
        </w:tc>
      </w:tr>
      <w:tr w:rsidR="00C86AF9" w14:paraId="0407D90A" w14:textId="77777777">
        <w:trPr>
          <w:trHeight w:val="136"/>
        </w:trPr>
        <w:tc>
          <w:tcPr>
            <w:tcW w:w="1320" w:type="dxa"/>
            <w:vMerge/>
            <w:tcBorders>
              <w:top w:val="single" w:sz="2" w:space="0" w:color="auto"/>
              <w:left w:val="single" w:sz="2" w:space="0" w:color="auto"/>
              <w:bottom w:val="nil"/>
              <w:right w:val="nil"/>
            </w:tcBorders>
            <w:vAlign w:val="center"/>
          </w:tcPr>
          <w:p w14:paraId="4EE22FF6" w14:textId="77777777" w:rsidR="00C86AF9" w:rsidRDefault="00C86AF9">
            <w:pPr>
              <w:jc w:val="center"/>
            </w:pPr>
          </w:p>
        </w:tc>
        <w:tc>
          <w:tcPr>
            <w:tcW w:w="2940" w:type="dxa"/>
            <w:tcBorders>
              <w:top w:val="single" w:sz="2" w:space="0" w:color="auto"/>
              <w:left w:val="single" w:sz="2" w:space="0" w:color="auto"/>
              <w:bottom w:val="single" w:sz="2" w:space="0" w:color="auto"/>
              <w:right w:val="nil"/>
            </w:tcBorders>
            <w:vAlign w:val="center"/>
          </w:tcPr>
          <w:p w14:paraId="5656CEA0"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5B41BD4B" w14:textId="77777777" w:rsidR="00C86AF9" w:rsidRDefault="00FB0521">
            <w:pPr>
              <w:jc w:val="center"/>
            </w:pPr>
            <w:r>
              <w:rPr>
                <w:sz w:val="20"/>
              </w:rPr>
              <w:t>NIE</w:t>
            </w:r>
          </w:p>
        </w:tc>
      </w:tr>
      <w:tr w:rsidR="00C86AF9" w14:paraId="45E92089" w14:textId="77777777">
        <w:trPr>
          <w:trHeight w:val="136"/>
        </w:trPr>
        <w:tc>
          <w:tcPr>
            <w:tcW w:w="1320" w:type="dxa"/>
            <w:vMerge/>
            <w:tcBorders>
              <w:top w:val="single" w:sz="2" w:space="0" w:color="auto"/>
              <w:left w:val="single" w:sz="2" w:space="0" w:color="auto"/>
              <w:bottom w:val="nil"/>
              <w:right w:val="nil"/>
            </w:tcBorders>
            <w:vAlign w:val="center"/>
          </w:tcPr>
          <w:p w14:paraId="3C1E1299"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68BC59BC" w14:textId="77777777" w:rsidR="00C86AF9" w:rsidRDefault="00FB0521">
            <w:pPr>
              <w:jc w:val="center"/>
            </w:pPr>
            <w:r>
              <w:rPr>
                <w:sz w:val="20"/>
              </w:rPr>
              <w:t>ODDZIAŁ Z ODDZIAŁEM JEDNEGO DNIA</w:t>
            </w:r>
          </w:p>
        </w:tc>
        <w:tc>
          <w:tcPr>
            <w:tcW w:w="5820" w:type="dxa"/>
            <w:tcBorders>
              <w:top w:val="nil"/>
              <w:left w:val="nil"/>
              <w:bottom w:val="single" w:sz="2" w:space="0" w:color="auto"/>
              <w:right w:val="single" w:sz="2" w:space="0" w:color="auto"/>
            </w:tcBorders>
            <w:vAlign w:val="center"/>
          </w:tcPr>
          <w:p w14:paraId="1CCB7F8E" w14:textId="77777777" w:rsidR="00C86AF9" w:rsidRDefault="00FB0521">
            <w:pPr>
              <w:jc w:val="center"/>
            </w:pPr>
            <w:r>
              <w:rPr>
                <w:sz w:val="20"/>
              </w:rPr>
              <w:t>NIE</w:t>
            </w:r>
          </w:p>
        </w:tc>
      </w:tr>
      <w:tr w:rsidR="00C86AF9" w14:paraId="237A0CF0" w14:textId="77777777">
        <w:trPr>
          <w:trHeight w:val="136"/>
        </w:trPr>
        <w:tc>
          <w:tcPr>
            <w:tcW w:w="1320" w:type="dxa"/>
            <w:vMerge/>
            <w:tcBorders>
              <w:top w:val="single" w:sz="2" w:space="0" w:color="auto"/>
              <w:left w:val="single" w:sz="2" w:space="0" w:color="auto"/>
              <w:bottom w:val="nil"/>
              <w:right w:val="nil"/>
            </w:tcBorders>
            <w:vAlign w:val="center"/>
          </w:tcPr>
          <w:p w14:paraId="1B91F938"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4A129DD4" w14:textId="77777777" w:rsidR="00C86AF9" w:rsidRDefault="00FB0521">
            <w:pPr>
              <w:jc w:val="center"/>
            </w:pPr>
            <w:r>
              <w:rPr>
                <w:sz w:val="20"/>
              </w:rPr>
              <w:t>ODDZIAŁ Z ODDZIAŁEM JEDNEGO DNIA ORAZ Z PORADNIĄ</w:t>
            </w:r>
          </w:p>
        </w:tc>
        <w:tc>
          <w:tcPr>
            <w:tcW w:w="5820" w:type="dxa"/>
            <w:tcBorders>
              <w:top w:val="nil"/>
              <w:left w:val="nil"/>
              <w:bottom w:val="nil"/>
              <w:right w:val="single" w:sz="2" w:space="0" w:color="auto"/>
            </w:tcBorders>
            <w:vAlign w:val="center"/>
          </w:tcPr>
          <w:p w14:paraId="473DA89B" w14:textId="77777777" w:rsidR="00C86AF9" w:rsidRDefault="00FB0521">
            <w:pPr>
              <w:jc w:val="center"/>
            </w:pPr>
            <w:r>
              <w:rPr>
                <w:sz w:val="20"/>
              </w:rPr>
              <w:t>NIE</w:t>
            </w:r>
          </w:p>
        </w:tc>
      </w:tr>
      <w:tr w:rsidR="00C86AF9" w14:paraId="1E8DCBD1" w14:textId="77777777">
        <w:trPr>
          <w:trHeight w:val="136"/>
        </w:trPr>
        <w:tc>
          <w:tcPr>
            <w:tcW w:w="1320" w:type="dxa"/>
            <w:vMerge/>
            <w:tcBorders>
              <w:top w:val="single" w:sz="2" w:space="0" w:color="auto"/>
              <w:left w:val="single" w:sz="2" w:space="0" w:color="auto"/>
              <w:bottom w:val="nil"/>
              <w:right w:val="nil"/>
            </w:tcBorders>
            <w:vAlign w:val="center"/>
          </w:tcPr>
          <w:p w14:paraId="1C4F29BB" w14:textId="77777777" w:rsidR="00C86AF9" w:rsidRDefault="00C86AF9">
            <w:pPr>
              <w:jc w:val="center"/>
            </w:pPr>
          </w:p>
        </w:tc>
        <w:tc>
          <w:tcPr>
            <w:tcW w:w="2940" w:type="dxa"/>
            <w:tcBorders>
              <w:top w:val="single" w:sz="2" w:space="0" w:color="auto"/>
              <w:left w:val="single" w:sz="2" w:space="0" w:color="auto"/>
              <w:bottom w:val="nil"/>
              <w:right w:val="single" w:sz="2" w:space="0" w:color="auto"/>
            </w:tcBorders>
            <w:vAlign w:val="center"/>
          </w:tcPr>
          <w:p w14:paraId="2400BCE8" w14:textId="77777777" w:rsidR="00C86AF9" w:rsidRDefault="00FB0521">
            <w:pPr>
              <w:jc w:val="center"/>
            </w:pPr>
            <w:r>
              <w:rPr>
                <w:sz w:val="20"/>
              </w:rPr>
              <w:t>pozostałe</w:t>
            </w:r>
          </w:p>
        </w:tc>
        <w:tc>
          <w:tcPr>
            <w:tcW w:w="5820" w:type="dxa"/>
            <w:tcBorders>
              <w:top w:val="single" w:sz="2" w:space="0" w:color="auto"/>
              <w:left w:val="nil"/>
              <w:bottom w:val="nil"/>
              <w:right w:val="single" w:sz="2" w:space="0" w:color="auto"/>
            </w:tcBorders>
            <w:vAlign w:val="center"/>
          </w:tcPr>
          <w:p w14:paraId="4B5BDF2E" w14:textId="77777777" w:rsidR="00C86AF9" w:rsidRDefault="00FB0521">
            <w:pPr>
              <w:jc w:val="center"/>
            </w:pPr>
            <w:r>
              <w:rPr>
                <w:sz w:val="20"/>
              </w:rPr>
              <w:t>nie dotyczy</w:t>
            </w:r>
          </w:p>
        </w:tc>
      </w:tr>
      <w:tr w:rsidR="00C86AF9" w14:paraId="15361723" w14:textId="77777777">
        <w:trPr>
          <w:trHeight w:val="480"/>
        </w:trPr>
        <w:tc>
          <w:tcPr>
            <w:tcW w:w="1320" w:type="dxa"/>
            <w:vMerge w:val="restart"/>
            <w:tcBorders>
              <w:top w:val="single" w:sz="2" w:space="0" w:color="auto"/>
              <w:left w:val="single" w:sz="2" w:space="0" w:color="auto"/>
              <w:bottom w:val="single" w:sz="2" w:space="0" w:color="auto"/>
              <w:right w:val="nil"/>
            </w:tcBorders>
            <w:vAlign w:val="center"/>
          </w:tcPr>
          <w:p w14:paraId="40D0DE2D" w14:textId="77777777" w:rsidR="00C86AF9" w:rsidRDefault="00FB0521">
            <w:pPr>
              <w:jc w:val="center"/>
            </w:pPr>
            <w:r>
              <w:rPr>
                <w:sz w:val="20"/>
              </w:rPr>
              <w:t>lekarze</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27E8489A" w14:textId="77777777" w:rsidR="00C86AF9" w:rsidRDefault="00FB0521">
            <w:pPr>
              <w:jc w:val="center"/>
            </w:pPr>
            <w:r>
              <w:rPr>
                <w:sz w:val="20"/>
              </w:rPr>
              <w:t>lekarze specjaliści w dziedzinie endokrynologii lub endokrynologii i diabetologii dziecięcej, lub pediatrii</w:t>
            </w:r>
          </w:p>
        </w:tc>
      </w:tr>
      <w:tr w:rsidR="00C86AF9" w14:paraId="212F1B71"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7224F5D"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5A4B7EB9"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1D49542E" w14:textId="77777777" w:rsidR="00C86AF9" w:rsidRDefault="00FB0521">
            <w:pPr>
              <w:jc w:val="center"/>
            </w:pPr>
            <w:r>
              <w:rPr>
                <w:sz w:val="20"/>
              </w:rPr>
              <w:t>równoważnik 2 etatów</w:t>
            </w:r>
          </w:p>
        </w:tc>
      </w:tr>
      <w:tr w:rsidR="00C86AF9" w14:paraId="07D93833"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73C7068"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54B0FBA7" w14:textId="77777777" w:rsidR="00C86AF9" w:rsidRDefault="00FB0521">
            <w:pPr>
              <w:jc w:val="center"/>
            </w:pPr>
            <w:r>
              <w:rPr>
                <w:sz w:val="20"/>
              </w:rPr>
              <w:t>pozostałe</w:t>
            </w:r>
          </w:p>
        </w:tc>
        <w:tc>
          <w:tcPr>
            <w:tcW w:w="5820" w:type="dxa"/>
            <w:tcBorders>
              <w:top w:val="nil"/>
              <w:left w:val="nil"/>
              <w:bottom w:val="single" w:sz="2" w:space="0" w:color="auto"/>
              <w:right w:val="single" w:sz="2" w:space="0" w:color="auto"/>
            </w:tcBorders>
            <w:vAlign w:val="center"/>
          </w:tcPr>
          <w:p w14:paraId="24B32683" w14:textId="77777777" w:rsidR="00C86AF9" w:rsidRDefault="00FB0521">
            <w:pPr>
              <w:jc w:val="center"/>
            </w:pPr>
            <w:r>
              <w:rPr>
                <w:sz w:val="20"/>
              </w:rPr>
              <w:t>dostęp do konsultacji lekarza specjalisty w dziedzinie: genetyki klinicznej, położnictwa i ginekologii, okulistyki, kardiologii lub kardiologii dziecięcej, nefrologii lub nefrologii dziecięcej, urologii lub urologii dziecięcej, neurologii lub neurologii dziecięcej</w:t>
            </w:r>
          </w:p>
        </w:tc>
      </w:tr>
      <w:tr w:rsidR="00C86AF9" w14:paraId="75E38C1C" w14:textId="77777777">
        <w:trPr>
          <w:trHeight w:val="703"/>
        </w:trPr>
        <w:tc>
          <w:tcPr>
            <w:tcW w:w="1320" w:type="dxa"/>
            <w:vMerge w:val="restart"/>
            <w:tcBorders>
              <w:top w:val="nil"/>
              <w:left w:val="single" w:sz="2" w:space="0" w:color="auto"/>
              <w:bottom w:val="single" w:sz="2" w:space="0" w:color="auto"/>
              <w:right w:val="single" w:sz="2" w:space="0" w:color="auto"/>
            </w:tcBorders>
            <w:vAlign w:val="center"/>
          </w:tcPr>
          <w:p w14:paraId="334DB061"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46744763" w14:textId="77777777" w:rsidR="00C86AF9" w:rsidRDefault="00FB0521">
            <w:pPr>
              <w:jc w:val="center"/>
            </w:pPr>
            <w:r>
              <w:rPr>
                <w:sz w:val="20"/>
              </w:rPr>
              <w:t>pielęgniarki</w:t>
            </w:r>
          </w:p>
        </w:tc>
      </w:tr>
      <w:tr w:rsidR="00C86AF9" w14:paraId="5F9D3301"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358304A2" w14:textId="77777777" w:rsidR="00C86AF9" w:rsidRDefault="00C86AF9">
            <w:pPr>
              <w:jc w:val="center"/>
            </w:pPr>
          </w:p>
        </w:tc>
        <w:tc>
          <w:tcPr>
            <w:tcW w:w="2940" w:type="dxa"/>
            <w:tcBorders>
              <w:top w:val="nil"/>
              <w:left w:val="nil"/>
              <w:bottom w:val="nil"/>
              <w:right w:val="single" w:sz="2" w:space="0" w:color="auto"/>
            </w:tcBorders>
            <w:vAlign w:val="center"/>
          </w:tcPr>
          <w:p w14:paraId="7E559B6E"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3538D056" w14:textId="77777777" w:rsidR="00C86AF9" w:rsidRDefault="00FB0521">
            <w:pPr>
              <w:jc w:val="center"/>
            </w:pPr>
            <w:r>
              <w:rPr>
                <w:sz w:val="20"/>
              </w:rPr>
              <w:t>równoważnik 2 etatów</w:t>
            </w:r>
          </w:p>
        </w:tc>
      </w:tr>
      <w:tr w:rsidR="00C86AF9" w14:paraId="210A1E73"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2CBA9D4F"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0E31A16A" w14:textId="77777777" w:rsidR="00C86AF9" w:rsidRDefault="00FB0521">
            <w:pPr>
              <w:jc w:val="center"/>
            </w:pPr>
            <w:r>
              <w:rPr>
                <w:sz w:val="20"/>
              </w:rPr>
              <w:t>USG</w:t>
            </w:r>
          </w:p>
        </w:tc>
      </w:tr>
      <w:tr w:rsidR="00C86AF9" w14:paraId="4884698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C3EEB6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34DACA01" w14:textId="77777777" w:rsidR="00C86AF9" w:rsidRDefault="00FB0521">
            <w:pPr>
              <w:jc w:val="center"/>
            </w:pPr>
            <w:r>
              <w:rPr>
                <w:sz w:val="20"/>
              </w:rPr>
              <w:t>tomografia komputerowa</w:t>
            </w:r>
          </w:p>
        </w:tc>
      </w:tr>
      <w:tr w:rsidR="00C86AF9" w14:paraId="518E7A7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AD1E9E4"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020694FE" w14:textId="77777777" w:rsidR="00C86AF9" w:rsidRDefault="00FB0521">
            <w:pPr>
              <w:jc w:val="center"/>
            </w:pPr>
            <w:r>
              <w:rPr>
                <w:sz w:val="20"/>
              </w:rPr>
              <w:t xml:space="preserve">rezonans magnetyczny </w:t>
            </w:r>
          </w:p>
        </w:tc>
      </w:tr>
      <w:tr w:rsidR="00C86AF9" w14:paraId="66F2E6C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1FDD950"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6286C2FA" w14:textId="77777777" w:rsidR="00C86AF9" w:rsidRDefault="00FB0521">
            <w:pPr>
              <w:jc w:val="center"/>
            </w:pPr>
            <w:r>
              <w:rPr>
                <w:sz w:val="20"/>
              </w:rPr>
              <w:t>RTG</w:t>
            </w:r>
          </w:p>
        </w:tc>
      </w:tr>
      <w:tr w:rsidR="00C86AF9" w14:paraId="5153B4F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F8B7693"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74508D90" w14:textId="77777777" w:rsidR="00C86AF9" w:rsidRDefault="00FB0521">
            <w:pPr>
              <w:jc w:val="center"/>
            </w:pPr>
            <w:r>
              <w:rPr>
                <w:sz w:val="20"/>
              </w:rPr>
              <w:t>EKG</w:t>
            </w:r>
          </w:p>
        </w:tc>
      </w:tr>
      <w:tr w:rsidR="00C86AF9" w14:paraId="2DAB069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3513D1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EA29140" w14:textId="77777777" w:rsidR="00C86AF9" w:rsidRDefault="00FB0521">
            <w:pPr>
              <w:jc w:val="center"/>
            </w:pPr>
            <w:r>
              <w:rPr>
                <w:sz w:val="20"/>
              </w:rPr>
              <w:t>badania laboratoryjne (biochemiczne, hormonalne (oznaczenie GH, IGF-I i IGFBP-3))</w:t>
            </w:r>
          </w:p>
        </w:tc>
      </w:tr>
      <w:tr w:rsidR="00C86AF9" w14:paraId="3F616A6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52792A3"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A314644" w14:textId="77777777" w:rsidR="00C86AF9" w:rsidRDefault="00FB0521">
            <w:pPr>
              <w:jc w:val="center"/>
            </w:pPr>
            <w:r>
              <w:rPr>
                <w:sz w:val="20"/>
              </w:rPr>
              <w:t>badania genetyczne</w:t>
            </w:r>
          </w:p>
        </w:tc>
      </w:tr>
      <w:tr w:rsidR="00C86AF9" w14:paraId="287AF7FE" w14:textId="77777777">
        <w:trPr>
          <w:trHeight w:val="418"/>
        </w:trPr>
        <w:tc>
          <w:tcPr>
            <w:tcW w:w="1320" w:type="dxa"/>
            <w:vMerge w:val="restart"/>
            <w:tcBorders>
              <w:top w:val="nil"/>
              <w:left w:val="single" w:sz="2" w:space="0" w:color="auto"/>
              <w:bottom w:val="single" w:sz="2" w:space="0" w:color="auto"/>
              <w:right w:val="single" w:sz="2" w:space="0" w:color="auto"/>
            </w:tcBorders>
            <w:vAlign w:val="center"/>
          </w:tcPr>
          <w:p w14:paraId="173AF69D" w14:textId="77777777" w:rsidR="00C86AF9" w:rsidRDefault="00FB0521">
            <w:pPr>
              <w:jc w:val="center"/>
            </w:pPr>
            <w:r>
              <w:rPr>
                <w:sz w:val="20"/>
              </w:rPr>
              <w:t>wyposażenie w sprzęt</w:t>
            </w:r>
          </w:p>
        </w:tc>
        <w:tc>
          <w:tcPr>
            <w:tcW w:w="8760" w:type="dxa"/>
            <w:gridSpan w:val="2"/>
            <w:tcBorders>
              <w:top w:val="single" w:sz="2" w:space="0" w:color="auto"/>
              <w:left w:val="nil"/>
              <w:bottom w:val="single" w:sz="2" w:space="0" w:color="auto"/>
              <w:right w:val="single" w:sz="2" w:space="0" w:color="auto"/>
            </w:tcBorders>
            <w:vAlign w:val="center"/>
          </w:tcPr>
          <w:p w14:paraId="4C13A3AD" w14:textId="77777777" w:rsidR="00C86AF9" w:rsidRDefault="00FB0521">
            <w:pPr>
              <w:jc w:val="center"/>
            </w:pPr>
            <w:r>
              <w:rPr>
                <w:sz w:val="20"/>
              </w:rPr>
              <w:t>chłodnia (z możliwością całodobowego monitorowania temperatury) - w lokalizacji</w:t>
            </w:r>
          </w:p>
        </w:tc>
      </w:tr>
      <w:tr w:rsidR="00C86AF9" w14:paraId="142DE0A1" w14:textId="77777777">
        <w:trPr>
          <w:trHeight w:val="409"/>
        </w:trPr>
        <w:tc>
          <w:tcPr>
            <w:tcW w:w="1320" w:type="dxa"/>
            <w:vMerge/>
            <w:tcBorders>
              <w:top w:val="nil"/>
              <w:left w:val="single" w:sz="2" w:space="0" w:color="auto"/>
              <w:bottom w:val="single" w:sz="2" w:space="0" w:color="auto"/>
              <w:right w:val="single" w:sz="2" w:space="0" w:color="auto"/>
            </w:tcBorders>
            <w:vAlign w:val="center"/>
          </w:tcPr>
          <w:p w14:paraId="1088A471"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65193C5E" w14:textId="77777777" w:rsidR="00C86AF9" w:rsidRDefault="00FB0521">
            <w:pPr>
              <w:jc w:val="center"/>
            </w:pPr>
            <w:r>
              <w:rPr>
                <w:sz w:val="20"/>
              </w:rPr>
              <w:t xml:space="preserve">sprzęt antropometryczny (w tym </w:t>
            </w:r>
            <w:proofErr w:type="spellStart"/>
            <w:r>
              <w:rPr>
                <w:sz w:val="20"/>
              </w:rPr>
              <w:t>stadiometr</w:t>
            </w:r>
            <w:proofErr w:type="spellEnd"/>
            <w:r>
              <w:rPr>
                <w:sz w:val="20"/>
              </w:rPr>
              <w:t xml:space="preserve"> typu </w:t>
            </w:r>
            <w:proofErr w:type="spellStart"/>
            <w:r>
              <w:rPr>
                <w:sz w:val="20"/>
              </w:rPr>
              <w:t>Harpenden</w:t>
            </w:r>
            <w:proofErr w:type="spellEnd"/>
            <w:r>
              <w:rPr>
                <w:sz w:val="20"/>
              </w:rPr>
              <w:t>) - w lokalizacji</w:t>
            </w:r>
          </w:p>
        </w:tc>
      </w:tr>
      <w:tr w:rsidR="00C86AF9" w14:paraId="103BC2B3" w14:textId="77777777">
        <w:trPr>
          <w:trHeight w:val="274"/>
        </w:trPr>
        <w:tc>
          <w:tcPr>
            <w:tcW w:w="1320" w:type="dxa"/>
            <w:vMerge/>
            <w:tcBorders>
              <w:top w:val="nil"/>
              <w:left w:val="single" w:sz="2" w:space="0" w:color="auto"/>
              <w:bottom w:val="single" w:sz="2" w:space="0" w:color="auto"/>
              <w:right w:val="single" w:sz="2" w:space="0" w:color="auto"/>
            </w:tcBorders>
            <w:vAlign w:val="center"/>
          </w:tcPr>
          <w:p w14:paraId="3F0F4B58"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8CA340D" w14:textId="77777777" w:rsidR="00C86AF9" w:rsidRDefault="00FB0521">
            <w:pPr>
              <w:jc w:val="center"/>
            </w:pPr>
            <w:r>
              <w:rPr>
                <w:sz w:val="20"/>
              </w:rPr>
              <w:t>atlas GREULICHA-PYLE</w:t>
            </w:r>
          </w:p>
        </w:tc>
      </w:tr>
    </w:tbl>
    <w:p w14:paraId="5FA8F6B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2907"/>
        <w:gridCol w:w="5620"/>
        <w:gridCol w:w="236"/>
      </w:tblGrid>
      <w:tr w:rsidR="00C86AF9" w14:paraId="3CD9296B" w14:textId="77777777">
        <w:trPr>
          <w:gridAfter w:val="1"/>
          <w:wAfter w:w="225" w:type="dxa"/>
          <w:trHeight w:val="556"/>
        </w:trPr>
        <w:tc>
          <w:tcPr>
            <w:tcW w:w="1320" w:type="dxa"/>
            <w:tcBorders>
              <w:top w:val="nil"/>
              <w:left w:val="nil"/>
              <w:bottom w:val="nil"/>
              <w:right w:val="nil"/>
            </w:tcBorders>
            <w:vAlign w:val="center"/>
          </w:tcPr>
          <w:p w14:paraId="700C9779" w14:textId="77777777" w:rsidR="00C86AF9" w:rsidRDefault="00C86AF9">
            <w:pPr>
              <w:jc w:val="center"/>
            </w:pPr>
          </w:p>
        </w:tc>
        <w:tc>
          <w:tcPr>
            <w:tcW w:w="2910" w:type="dxa"/>
            <w:tcBorders>
              <w:top w:val="single" w:sz="2" w:space="0" w:color="auto"/>
              <w:left w:val="single" w:sz="2" w:space="0" w:color="auto"/>
              <w:bottom w:val="single" w:sz="2" w:space="0" w:color="auto"/>
              <w:right w:val="single" w:sz="2" w:space="0" w:color="auto"/>
            </w:tcBorders>
            <w:vAlign w:val="center"/>
          </w:tcPr>
          <w:p w14:paraId="2E1BFF7C" w14:textId="77777777" w:rsidR="00C86AF9" w:rsidRDefault="00FB0521">
            <w:pPr>
              <w:jc w:val="center"/>
            </w:pPr>
            <w:r>
              <w:rPr>
                <w:b/>
                <w:sz w:val="20"/>
              </w:rPr>
              <w:t xml:space="preserve">03.0000.344.02 </w:t>
            </w:r>
          </w:p>
        </w:tc>
        <w:tc>
          <w:tcPr>
            <w:tcW w:w="5625" w:type="dxa"/>
            <w:tcBorders>
              <w:top w:val="single" w:sz="2" w:space="0" w:color="auto"/>
              <w:left w:val="nil"/>
              <w:bottom w:val="single" w:sz="2" w:space="0" w:color="auto"/>
              <w:right w:val="single" w:sz="2" w:space="0" w:color="auto"/>
            </w:tcBorders>
            <w:vAlign w:val="center"/>
          </w:tcPr>
          <w:p w14:paraId="0324FBB6" w14:textId="77777777" w:rsidR="00C86AF9" w:rsidRDefault="00FB0521">
            <w:pPr>
              <w:jc w:val="center"/>
            </w:pPr>
            <w:r>
              <w:rPr>
                <w:b/>
                <w:sz w:val="20"/>
              </w:rPr>
              <w:t>Leczenie chorych z ciężką postacią astmy</w:t>
            </w:r>
          </w:p>
        </w:tc>
      </w:tr>
      <w:tr w:rsidR="00C86AF9" w14:paraId="5350B83B" w14:textId="77777777">
        <w:trPr>
          <w:gridAfter w:val="1"/>
          <w:wAfter w:w="225" w:type="dxa"/>
          <w:trHeight w:val="136"/>
        </w:trPr>
        <w:tc>
          <w:tcPr>
            <w:tcW w:w="1320" w:type="dxa"/>
            <w:tcBorders>
              <w:top w:val="nil"/>
              <w:left w:val="nil"/>
              <w:bottom w:val="nil"/>
              <w:right w:val="nil"/>
            </w:tcBorders>
            <w:vAlign w:val="bottom"/>
          </w:tcPr>
          <w:p w14:paraId="7216BF78" w14:textId="77777777" w:rsidR="00C86AF9" w:rsidRDefault="00C86AF9">
            <w:pPr>
              <w:jc w:val="left"/>
            </w:pPr>
          </w:p>
        </w:tc>
        <w:tc>
          <w:tcPr>
            <w:tcW w:w="2910" w:type="dxa"/>
            <w:tcBorders>
              <w:top w:val="nil"/>
              <w:left w:val="nil"/>
              <w:bottom w:val="nil"/>
              <w:right w:val="nil"/>
            </w:tcBorders>
            <w:vAlign w:val="bottom"/>
          </w:tcPr>
          <w:p w14:paraId="6DBC4804" w14:textId="77777777" w:rsidR="00C86AF9" w:rsidRDefault="00C86AF9">
            <w:pPr>
              <w:jc w:val="left"/>
            </w:pPr>
          </w:p>
        </w:tc>
        <w:tc>
          <w:tcPr>
            <w:tcW w:w="5625" w:type="dxa"/>
            <w:tcBorders>
              <w:top w:val="nil"/>
              <w:left w:val="nil"/>
              <w:bottom w:val="nil"/>
              <w:right w:val="nil"/>
            </w:tcBorders>
            <w:vAlign w:val="bottom"/>
          </w:tcPr>
          <w:p w14:paraId="6B23B12B" w14:textId="77777777" w:rsidR="00C86AF9" w:rsidRDefault="00C86AF9">
            <w:pPr>
              <w:jc w:val="left"/>
            </w:pPr>
          </w:p>
        </w:tc>
      </w:tr>
      <w:tr w:rsidR="00C86AF9" w14:paraId="69E945C3" w14:textId="77777777">
        <w:trPr>
          <w:gridAfter w:val="1"/>
          <w:wAfter w:w="225" w:type="dxa"/>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5AB881C7" w14:textId="77777777" w:rsidR="00C86AF9" w:rsidRDefault="00FB0521">
            <w:pPr>
              <w:jc w:val="center"/>
            </w:pPr>
            <w:r>
              <w:rPr>
                <w:sz w:val="20"/>
              </w:rPr>
              <w:t>organizacja udzielania świadczeń</w:t>
            </w:r>
          </w:p>
        </w:tc>
        <w:tc>
          <w:tcPr>
            <w:tcW w:w="2910" w:type="dxa"/>
            <w:tcBorders>
              <w:top w:val="single" w:sz="2" w:space="0" w:color="auto"/>
              <w:left w:val="nil"/>
              <w:bottom w:val="single" w:sz="2" w:space="0" w:color="auto"/>
              <w:right w:val="single" w:sz="2" w:space="0" w:color="auto"/>
            </w:tcBorders>
            <w:vAlign w:val="center"/>
          </w:tcPr>
          <w:p w14:paraId="7357A108" w14:textId="77777777" w:rsidR="00C86AF9" w:rsidRDefault="00FB0521">
            <w:pPr>
              <w:jc w:val="center"/>
            </w:pPr>
            <w:r>
              <w:rPr>
                <w:b/>
                <w:sz w:val="20"/>
              </w:rPr>
              <w:t>kod resortowy</w:t>
            </w:r>
          </w:p>
        </w:tc>
        <w:tc>
          <w:tcPr>
            <w:tcW w:w="5625" w:type="dxa"/>
            <w:tcBorders>
              <w:top w:val="single" w:sz="2" w:space="0" w:color="auto"/>
              <w:left w:val="nil"/>
              <w:bottom w:val="single" w:sz="2" w:space="0" w:color="auto"/>
              <w:right w:val="single" w:sz="2" w:space="0" w:color="auto"/>
            </w:tcBorders>
            <w:vAlign w:val="center"/>
          </w:tcPr>
          <w:p w14:paraId="03C9A5C6" w14:textId="77777777" w:rsidR="00C86AF9" w:rsidRDefault="00FB0521">
            <w:pPr>
              <w:jc w:val="center"/>
            </w:pPr>
            <w:r>
              <w:rPr>
                <w:b/>
                <w:sz w:val="20"/>
              </w:rPr>
              <w:t>nazwa</w:t>
            </w:r>
          </w:p>
        </w:tc>
      </w:tr>
      <w:tr w:rsidR="00C86AF9" w14:paraId="4AF15535"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52649D1"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8EABA0F" w14:textId="77777777" w:rsidR="00C86AF9" w:rsidRDefault="00FB0521">
            <w:pPr>
              <w:jc w:val="center"/>
            </w:pPr>
            <w:r>
              <w:rPr>
                <w:sz w:val="20"/>
              </w:rPr>
              <w:t>1010</w:t>
            </w:r>
          </w:p>
        </w:tc>
        <w:tc>
          <w:tcPr>
            <w:tcW w:w="5625" w:type="dxa"/>
            <w:tcBorders>
              <w:top w:val="nil"/>
              <w:left w:val="nil"/>
              <w:bottom w:val="single" w:sz="2" w:space="0" w:color="auto"/>
              <w:right w:val="single" w:sz="2" w:space="0" w:color="auto"/>
            </w:tcBorders>
            <w:vAlign w:val="center"/>
          </w:tcPr>
          <w:p w14:paraId="7FF090D6" w14:textId="77777777" w:rsidR="00C86AF9" w:rsidRDefault="00FB0521">
            <w:pPr>
              <w:jc w:val="center"/>
            </w:pPr>
            <w:r>
              <w:rPr>
                <w:sz w:val="20"/>
              </w:rPr>
              <w:t>poradnia alergologiczna</w:t>
            </w:r>
          </w:p>
        </w:tc>
      </w:tr>
      <w:tr w:rsidR="00C86AF9" w14:paraId="718AEED0"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75EA8A6"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578AC56" w14:textId="77777777" w:rsidR="00C86AF9" w:rsidRDefault="00FB0521">
            <w:pPr>
              <w:jc w:val="center"/>
            </w:pPr>
            <w:r>
              <w:rPr>
                <w:sz w:val="20"/>
              </w:rPr>
              <w:t>1011</w:t>
            </w:r>
          </w:p>
        </w:tc>
        <w:tc>
          <w:tcPr>
            <w:tcW w:w="5625" w:type="dxa"/>
            <w:tcBorders>
              <w:top w:val="nil"/>
              <w:left w:val="nil"/>
              <w:bottom w:val="single" w:sz="2" w:space="0" w:color="auto"/>
              <w:right w:val="single" w:sz="2" w:space="0" w:color="auto"/>
            </w:tcBorders>
            <w:vAlign w:val="center"/>
          </w:tcPr>
          <w:p w14:paraId="31785CC0" w14:textId="77777777" w:rsidR="00C86AF9" w:rsidRDefault="00FB0521">
            <w:pPr>
              <w:jc w:val="center"/>
            </w:pPr>
            <w:r>
              <w:rPr>
                <w:sz w:val="20"/>
              </w:rPr>
              <w:t>poradnia alergologiczna dla dzieci</w:t>
            </w:r>
          </w:p>
        </w:tc>
      </w:tr>
      <w:tr w:rsidR="00C86AF9" w14:paraId="162F2BF0"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9F8A32F"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52994B91" w14:textId="77777777" w:rsidR="00C86AF9" w:rsidRDefault="00FB0521">
            <w:pPr>
              <w:jc w:val="center"/>
            </w:pPr>
            <w:r>
              <w:rPr>
                <w:sz w:val="20"/>
              </w:rPr>
              <w:t>1270</w:t>
            </w:r>
          </w:p>
        </w:tc>
        <w:tc>
          <w:tcPr>
            <w:tcW w:w="5625" w:type="dxa"/>
            <w:tcBorders>
              <w:top w:val="nil"/>
              <w:left w:val="nil"/>
              <w:bottom w:val="single" w:sz="2" w:space="0" w:color="auto"/>
              <w:right w:val="single" w:sz="2" w:space="0" w:color="auto"/>
            </w:tcBorders>
            <w:vAlign w:val="center"/>
          </w:tcPr>
          <w:p w14:paraId="5DF4DF80" w14:textId="77777777" w:rsidR="00C86AF9" w:rsidRDefault="00FB0521">
            <w:pPr>
              <w:jc w:val="center"/>
            </w:pPr>
            <w:r>
              <w:rPr>
                <w:sz w:val="20"/>
              </w:rPr>
              <w:t>poradnia gruźlicy i chorób płuc</w:t>
            </w:r>
          </w:p>
        </w:tc>
      </w:tr>
      <w:tr w:rsidR="00C86AF9" w14:paraId="2BFA873D"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AB54206"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6B29DA0" w14:textId="77777777" w:rsidR="00C86AF9" w:rsidRDefault="00FB0521">
            <w:pPr>
              <w:jc w:val="center"/>
            </w:pPr>
            <w:r>
              <w:rPr>
                <w:sz w:val="20"/>
              </w:rPr>
              <w:t>1272</w:t>
            </w:r>
          </w:p>
        </w:tc>
        <w:tc>
          <w:tcPr>
            <w:tcW w:w="5625" w:type="dxa"/>
            <w:tcBorders>
              <w:top w:val="nil"/>
              <w:left w:val="nil"/>
              <w:bottom w:val="single" w:sz="2" w:space="0" w:color="auto"/>
              <w:right w:val="single" w:sz="2" w:space="0" w:color="auto"/>
            </w:tcBorders>
            <w:vAlign w:val="center"/>
          </w:tcPr>
          <w:p w14:paraId="0D55B482" w14:textId="77777777" w:rsidR="00C86AF9" w:rsidRDefault="00FB0521">
            <w:pPr>
              <w:jc w:val="center"/>
            </w:pPr>
            <w:r>
              <w:rPr>
                <w:sz w:val="20"/>
              </w:rPr>
              <w:t>poradnia chorób płuc</w:t>
            </w:r>
          </w:p>
        </w:tc>
      </w:tr>
      <w:tr w:rsidR="00C86AF9" w14:paraId="734BC844"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52308D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C1756EE" w14:textId="77777777" w:rsidR="00C86AF9" w:rsidRDefault="00FB0521">
            <w:pPr>
              <w:jc w:val="center"/>
            </w:pPr>
            <w:r>
              <w:rPr>
                <w:sz w:val="20"/>
              </w:rPr>
              <w:t>1273</w:t>
            </w:r>
          </w:p>
        </w:tc>
        <w:tc>
          <w:tcPr>
            <w:tcW w:w="5625" w:type="dxa"/>
            <w:tcBorders>
              <w:top w:val="nil"/>
              <w:left w:val="nil"/>
              <w:bottom w:val="single" w:sz="2" w:space="0" w:color="auto"/>
              <w:right w:val="single" w:sz="2" w:space="0" w:color="auto"/>
            </w:tcBorders>
            <w:vAlign w:val="center"/>
          </w:tcPr>
          <w:p w14:paraId="566ECA17" w14:textId="77777777" w:rsidR="00C86AF9" w:rsidRDefault="00FB0521">
            <w:pPr>
              <w:jc w:val="center"/>
            </w:pPr>
            <w:r>
              <w:rPr>
                <w:sz w:val="20"/>
              </w:rPr>
              <w:t>poradnia chorób płuc dla dzieci</w:t>
            </w:r>
          </w:p>
        </w:tc>
      </w:tr>
      <w:tr w:rsidR="00C86AF9" w14:paraId="22A53BB6"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D4ED8D5"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4E12E3C" w14:textId="77777777" w:rsidR="00C86AF9" w:rsidRDefault="00FB0521">
            <w:pPr>
              <w:jc w:val="center"/>
            </w:pPr>
            <w:r>
              <w:rPr>
                <w:sz w:val="20"/>
              </w:rPr>
              <w:t>4000</w:t>
            </w:r>
          </w:p>
        </w:tc>
        <w:tc>
          <w:tcPr>
            <w:tcW w:w="5625" w:type="dxa"/>
            <w:tcBorders>
              <w:top w:val="nil"/>
              <w:left w:val="nil"/>
              <w:bottom w:val="single" w:sz="2" w:space="0" w:color="auto"/>
              <w:right w:val="single" w:sz="2" w:space="0" w:color="auto"/>
            </w:tcBorders>
            <w:vAlign w:val="center"/>
          </w:tcPr>
          <w:p w14:paraId="1DB778E2" w14:textId="77777777" w:rsidR="00C86AF9" w:rsidRDefault="00FB0521">
            <w:pPr>
              <w:jc w:val="center"/>
            </w:pPr>
            <w:r>
              <w:rPr>
                <w:sz w:val="20"/>
              </w:rPr>
              <w:t>oddział chorób wewnętrznych</w:t>
            </w:r>
          </w:p>
        </w:tc>
      </w:tr>
      <w:tr w:rsidR="00C86AF9" w14:paraId="7D7163D2"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7F08524"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1308F9F" w14:textId="77777777" w:rsidR="00C86AF9" w:rsidRDefault="00FB0521">
            <w:pPr>
              <w:jc w:val="center"/>
            </w:pPr>
            <w:r>
              <w:rPr>
                <w:sz w:val="20"/>
              </w:rPr>
              <w:t>4010</w:t>
            </w:r>
          </w:p>
        </w:tc>
        <w:tc>
          <w:tcPr>
            <w:tcW w:w="5625" w:type="dxa"/>
            <w:tcBorders>
              <w:top w:val="nil"/>
              <w:left w:val="nil"/>
              <w:bottom w:val="single" w:sz="2" w:space="0" w:color="auto"/>
              <w:right w:val="single" w:sz="2" w:space="0" w:color="auto"/>
            </w:tcBorders>
            <w:vAlign w:val="center"/>
          </w:tcPr>
          <w:p w14:paraId="5F027C8F" w14:textId="77777777" w:rsidR="00C86AF9" w:rsidRDefault="00FB0521">
            <w:pPr>
              <w:jc w:val="center"/>
            </w:pPr>
            <w:r>
              <w:rPr>
                <w:sz w:val="20"/>
              </w:rPr>
              <w:t>oddział alergologiczny</w:t>
            </w:r>
          </w:p>
        </w:tc>
      </w:tr>
      <w:tr w:rsidR="00C86AF9" w14:paraId="7B441C94"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20F6262"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33DFD14" w14:textId="77777777" w:rsidR="00C86AF9" w:rsidRDefault="00FB0521">
            <w:pPr>
              <w:jc w:val="center"/>
            </w:pPr>
            <w:r>
              <w:rPr>
                <w:sz w:val="20"/>
              </w:rPr>
              <w:t>4011</w:t>
            </w:r>
          </w:p>
        </w:tc>
        <w:tc>
          <w:tcPr>
            <w:tcW w:w="5625" w:type="dxa"/>
            <w:tcBorders>
              <w:top w:val="nil"/>
              <w:left w:val="nil"/>
              <w:bottom w:val="single" w:sz="2" w:space="0" w:color="auto"/>
              <w:right w:val="single" w:sz="2" w:space="0" w:color="auto"/>
            </w:tcBorders>
            <w:vAlign w:val="center"/>
          </w:tcPr>
          <w:p w14:paraId="1C22B9F1" w14:textId="77777777" w:rsidR="00C86AF9" w:rsidRDefault="00FB0521">
            <w:pPr>
              <w:jc w:val="center"/>
            </w:pPr>
            <w:r>
              <w:rPr>
                <w:sz w:val="20"/>
              </w:rPr>
              <w:t>oddział alergologiczny dla dzieci</w:t>
            </w:r>
          </w:p>
        </w:tc>
      </w:tr>
      <w:tr w:rsidR="00C86AF9" w14:paraId="47108F3E"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F09454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1B3F489" w14:textId="77777777" w:rsidR="00C86AF9" w:rsidRDefault="00FB0521">
            <w:pPr>
              <w:jc w:val="center"/>
            </w:pPr>
            <w:r>
              <w:rPr>
                <w:sz w:val="20"/>
              </w:rPr>
              <w:t>4270</w:t>
            </w:r>
          </w:p>
        </w:tc>
        <w:tc>
          <w:tcPr>
            <w:tcW w:w="5625" w:type="dxa"/>
            <w:tcBorders>
              <w:top w:val="nil"/>
              <w:left w:val="nil"/>
              <w:bottom w:val="single" w:sz="2" w:space="0" w:color="auto"/>
              <w:right w:val="single" w:sz="2" w:space="0" w:color="auto"/>
            </w:tcBorders>
            <w:vAlign w:val="center"/>
          </w:tcPr>
          <w:p w14:paraId="0FB8FEB8" w14:textId="77777777" w:rsidR="00C86AF9" w:rsidRDefault="00FB0521">
            <w:pPr>
              <w:jc w:val="center"/>
            </w:pPr>
            <w:r>
              <w:rPr>
                <w:sz w:val="20"/>
              </w:rPr>
              <w:t>odział gruźlicy i chorób płuc</w:t>
            </w:r>
          </w:p>
        </w:tc>
      </w:tr>
      <w:tr w:rsidR="00C86AF9" w14:paraId="330CAB1C"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154126A"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15364FD" w14:textId="77777777" w:rsidR="00C86AF9" w:rsidRDefault="00FB0521">
            <w:pPr>
              <w:jc w:val="center"/>
            </w:pPr>
            <w:r>
              <w:rPr>
                <w:sz w:val="20"/>
              </w:rPr>
              <w:t>4271</w:t>
            </w:r>
          </w:p>
        </w:tc>
        <w:tc>
          <w:tcPr>
            <w:tcW w:w="5625" w:type="dxa"/>
            <w:tcBorders>
              <w:top w:val="nil"/>
              <w:left w:val="nil"/>
              <w:bottom w:val="single" w:sz="2" w:space="0" w:color="auto"/>
              <w:right w:val="single" w:sz="2" w:space="0" w:color="auto"/>
            </w:tcBorders>
            <w:vAlign w:val="center"/>
          </w:tcPr>
          <w:p w14:paraId="2756411D" w14:textId="77777777" w:rsidR="00C86AF9" w:rsidRDefault="00FB0521">
            <w:pPr>
              <w:jc w:val="center"/>
            </w:pPr>
            <w:r>
              <w:rPr>
                <w:sz w:val="20"/>
              </w:rPr>
              <w:t>odział gruźlicy i chorób płuc dla dzieci</w:t>
            </w:r>
          </w:p>
        </w:tc>
      </w:tr>
      <w:tr w:rsidR="00C86AF9" w14:paraId="09220D7C"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80D2625"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B7D0C2A" w14:textId="77777777" w:rsidR="00C86AF9" w:rsidRDefault="00FB0521">
            <w:pPr>
              <w:jc w:val="center"/>
            </w:pPr>
            <w:r>
              <w:rPr>
                <w:sz w:val="20"/>
              </w:rPr>
              <w:t>4272</w:t>
            </w:r>
          </w:p>
        </w:tc>
        <w:tc>
          <w:tcPr>
            <w:tcW w:w="5625" w:type="dxa"/>
            <w:tcBorders>
              <w:top w:val="nil"/>
              <w:left w:val="nil"/>
              <w:bottom w:val="single" w:sz="2" w:space="0" w:color="auto"/>
              <w:right w:val="single" w:sz="2" w:space="0" w:color="auto"/>
            </w:tcBorders>
            <w:vAlign w:val="center"/>
          </w:tcPr>
          <w:p w14:paraId="0748A657" w14:textId="77777777" w:rsidR="00C86AF9" w:rsidRDefault="00FB0521">
            <w:pPr>
              <w:jc w:val="center"/>
            </w:pPr>
            <w:r>
              <w:rPr>
                <w:sz w:val="20"/>
              </w:rPr>
              <w:t>oddział chorób płuc</w:t>
            </w:r>
          </w:p>
        </w:tc>
      </w:tr>
      <w:tr w:rsidR="00C86AF9" w14:paraId="00D29986"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A6BF22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A35FDDE" w14:textId="77777777" w:rsidR="00C86AF9" w:rsidRDefault="00FB0521">
            <w:pPr>
              <w:jc w:val="center"/>
            </w:pPr>
            <w:r>
              <w:rPr>
                <w:sz w:val="20"/>
              </w:rPr>
              <w:t>4273</w:t>
            </w:r>
          </w:p>
        </w:tc>
        <w:tc>
          <w:tcPr>
            <w:tcW w:w="5625" w:type="dxa"/>
            <w:tcBorders>
              <w:top w:val="nil"/>
              <w:left w:val="nil"/>
              <w:bottom w:val="single" w:sz="2" w:space="0" w:color="auto"/>
              <w:right w:val="single" w:sz="2" w:space="0" w:color="auto"/>
            </w:tcBorders>
            <w:vAlign w:val="center"/>
          </w:tcPr>
          <w:p w14:paraId="2458E193" w14:textId="77777777" w:rsidR="00C86AF9" w:rsidRDefault="00FB0521">
            <w:pPr>
              <w:jc w:val="center"/>
            </w:pPr>
            <w:r>
              <w:rPr>
                <w:sz w:val="20"/>
              </w:rPr>
              <w:t>oddział chorób płuc dla dzieci</w:t>
            </w:r>
          </w:p>
        </w:tc>
      </w:tr>
      <w:tr w:rsidR="00C86AF9" w14:paraId="20D6AD38"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A586A58"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CF48272" w14:textId="77777777" w:rsidR="00C86AF9" w:rsidRDefault="00FB0521">
            <w:pPr>
              <w:jc w:val="center"/>
            </w:pPr>
            <w:r>
              <w:rPr>
                <w:sz w:val="20"/>
              </w:rPr>
              <w:t>4401</w:t>
            </w:r>
          </w:p>
        </w:tc>
        <w:tc>
          <w:tcPr>
            <w:tcW w:w="5625" w:type="dxa"/>
            <w:tcBorders>
              <w:top w:val="nil"/>
              <w:left w:val="nil"/>
              <w:bottom w:val="single" w:sz="2" w:space="0" w:color="auto"/>
              <w:right w:val="single" w:sz="2" w:space="0" w:color="auto"/>
            </w:tcBorders>
            <w:vAlign w:val="center"/>
          </w:tcPr>
          <w:p w14:paraId="6B3D1189" w14:textId="77777777" w:rsidR="00C86AF9" w:rsidRDefault="00FB0521">
            <w:pPr>
              <w:jc w:val="center"/>
            </w:pPr>
            <w:r>
              <w:rPr>
                <w:sz w:val="20"/>
              </w:rPr>
              <w:t>oddział pediatryczny</w:t>
            </w:r>
          </w:p>
        </w:tc>
      </w:tr>
      <w:tr w:rsidR="00C86AF9" w14:paraId="59AD5278"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6C0038D" w14:textId="77777777" w:rsidR="00C86AF9" w:rsidRDefault="00C86AF9">
            <w:pPr>
              <w:jc w:val="center"/>
            </w:pPr>
          </w:p>
        </w:tc>
        <w:tc>
          <w:tcPr>
            <w:tcW w:w="2910" w:type="dxa"/>
            <w:tcBorders>
              <w:top w:val="nil"/>
              <w:left w:val="nil"/>
              <w:bottom w:val="single" w:sz="2" w:space="0" w:color="auto"/>
              <w:right w:val="nil"/>
            </w:tcBorders>
            <w:vAlign w:val="center"/>
          </w:tcPr>
          <w:p w14:paraId="6F5519A0" w14:textId="77777777" w:rsidR="00C86AF9" w:rsidRDefault="00FB0521">
            <w:pPr>
              <w:jc w:val="center"/>
            </w:pPr>
            <w:r>
              <w:rPr>
                <w:sz w:val="20"/>
              </w:rPr>
              <w:t>ODDZIAŁ</w:t>
            </w:r>
          </w:p>
        </w:tc>
        <w:tc>
          <w:tcPr>
            <w:tcW w:w="5625" w:type="dxa"/>
            <w:tcBorders>
              <w:top w:val="nil"/>
              <w:left w:val="single" w:sz="2" w:space="0" w:color="auto"/>
              <w:bottom w:val="single" w:sz="2" w:space="0" w:color="auto"/>
              <w:right w:val="single" w:sz="2" w:space="0" w:color="auto"/>
            </w:tcBorders>
            <w:vAlign w:val="center"/>
          </w:tcPr>
          <w:p w14:paraId="2EC5146C" w14:textId="77777777" w:rsidR="00C86AF9" w:rsidRDefault="00FB0521">
            <w:pPr>
              <w:jc w:val="center"/>
            </w:pPr>
            <w:r>
              <w:rPr>
                <w:sz w:val="20"/>
              </w:rPr>
              <w:t>TAK</w:t>
            </w:r>
          </w:p>
        </w:tc>
      </w:tr>
      <w:tr w:rsidR="00C86AF9" w14:paraId="61EF72C7"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9419A43" w14:textId="77777777" w:rsidR="00C86AF9" w:rsidRDefault="00C86AF9">
            <w:pPr>
              <w:jc w:val="center"/>
            </w:pPr>
          </w:p>
        </w:tc>
        <w:tc>
          <w:tcPr>
            <w:tcW w:w="2910" w:type="dxa"/>
            <w:tcBorders>
              <w:top w:val="nil"/>
              <w:left w:val="nil"/>
              <w:bottom w:val="nil"/>
              <w:right w:val="nil"/>
            </w:tcBorders>
            <w:vAlign w:val="center"/>
          </w:tcPr>
          <w:p w14:paraId="14C7DFEC" w14:textId="77777777" w:rsidR="00C86AF9" w:rsidRDefault="00FB0521">
            <w:pPr>
              <w:jc w:val="center"/>
            </w:pPr>
            <w:r>
              <w:rPr>
                <w:sz w:val="20"/>
              </w:rPr>
              <w:t>ODDZIAŁ LECZENIA JEDNEGO DNIA</w:t>
            </w:r>
          </w:p>
        </w:tc>
        <w:tc>
          <w:tcPr>
            <w:tcW w:w="5625" w:type="dxa"/>
            <w:tcBorders>
              <w:top w:val="nil"/>
              <w:left w:val="single" w:sz="2" w:space="0" w:color="auto"/>
              <w:bottom w:val="nil"/>
              <w:right w:val="single" w:sz="2" w:space="0" w:color="auto"/>
            </w:tcBorders>
            <w:vAlign w:val="center"/>
          </w:tcPr>
          <w:p w14:paraId="52E62392" w14:textId="77777777" w:rsidR="00C86AF9" w:rsidRDefault="00FB0521">
            <w:pPr>
              <w:jc w:val="center"/>
            </w:pPr>
            <w:r>
              <w:rPr>
                <w:sz w:val="20"/>
              </w:rPr>
              <w:t>NIE</w:t>
            </w:r>
          </w:p>
        </w:tc>
      </w:tr>
      <w:tr w:rsidR="00C86AF9" w14:paraId="7FCBE6D0"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A1314DC" w14:textId="77777777" w:rsidR="00C86AF9" w:rsidRDefault="00C86AF9">
            <w:pPr>
              <w:jc w:val="center"/>
            </w:pPr>
          </w:p>
        </w:tc>
        <w:tc>
          <w:tcPr>
            <w:tcW w:w="2910" w:type="dxa"/>
            <w:tcBorders>
              <w:top w:val="single" w:sz="2" w:space="0" w:color="auto"/>
              <w:left w:val="nil"/>
              <w:bottom w:val="single" w:sz="2" w:space="0" w:color="auto"/>
              <w:right w:val="nil"/>
            </w:tcBorders>
            <w:vAlign w:val="center"/>
          </w:tcPr>
          <w:p w14:paraId="09140A3A" w14:textId="77777777" w:rsidR="00C86AF9" w:rsidRDefault="00FB0521">
            <w:pPr>
              <w:jc w:val="center"/>
            </w:pPr>
            <w:r>
              <w:rPr>
                <w:sz w:val="20"/>
              </w:rPr>
              <w:t>PORADNIA</w:t>
            </w:r>
          </w:p>
        </w:tc>
        <w:tc>
          <w:tcPr>
            <w:tcW w:w="5625" w:type="dxa"/>
            <w:tcBorders>
              <w:top w:val="single" w:sz="2" w:space="0" w:color="auto"/>
              <w:left w:val="single" w:sz="2" w:space="0" w:color="auto"/>
              <w:bottom w:val="single" w:sz="2" w:space="0" w:color="auto"/>
              <w:right w:val="single" w:sz="2" w:space="0" w:color="auto"/>
            </w:tcBorders>
            <w:vAlign w:val="center"/>
          </w:tcPr>
          <w:p w14:paraId="60D8FF6D" w14:textId="77777777" w:rsidR="00C86AF9" w:rsidRDefault="00FB0521">
            <w:pPr>
              <w:jc w:val="center"/>
            </w:pPr>
            <w:r>
              <w:rPr>
                <w:sz w:val="20"/>
              </w:rPr>
              <w:t>TAK</w:t>
            </w:r>
          </w:p>
        </w:tc>
      </w:tr>
      <w:tr w:rsidR="00C86AF9" w14:paraId="64D7D448"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C62C12F" w14:textId="77777777" w:rsidR="00C86AF9" w:rsidRDefault="00C86AF9">
            <w:pPr>
              <w:jc w:val="center"/>
            </w:pPr>
          </w:p>
        </w:tc>
        <w:tc>
          <w:tcPr>
            <w:tcW w:w="2910" w:type="dxa"/>
            <w:tcBorders>
              <w:top w:val="nil"/>
              <w:left w:val="nil"/>
              <w:bottom w:val="nil"/>
              <w:right w:val="nil"/>
            </w:tcBorders>
            <w:vAlign w:val="center"/>
          </w:tcPr>
          <w:p w14:paraId="0399F93A" w14:textId="77777777" w:rsidR="00C86AF9" w:rsidRDefault="00FB0521">
            <w:pPr>
              <w:jc w:val="center"/>
            </w:pPr>
            <w:r>
              <w:rPr>
                <w:sz w:val="20"/>
              </w:rPr>
              <w:t>ODDZIAŁ Z PORADNIĄ</w:t>
            </w:r>
          </w:p>
        </w:tc>
        <w:tc>
          <w:tcPr>
            <w:tcW w:w="5625" w:type="dxa"/>
            <w:tcBorders>
              <w:top w:val="nil"/>
              <w:left w:val="single" w:sz="2" w:space="0" w:color="auto"/>
              <w:bottom w:val="nil"/>
              <w:right w:val="single" w:sz="2" w:space="0" w:color="auto"/>
            </w:tcBorders>
            <w:vAlign w:val="center"/>
          </w:tcPr>
          <w:p w14:paraId="44FACEAE" w14:textId="77777777" w:rsidR="00C86AF9" w:rsidRDefault="00FB0521">
            <w:pPr>
              <w:jc w:val="center"/>
            </w:pPr>
            <w:r>
              <w:rPr>
                <w:sz w:val="20"/>
              </w:rPr>
              <w:t>TAK</w:t>
            </w:r>
          </w:p>
        </w:tc>
      </w:tr>
      <w:tr w:rsidR="00C86AF9" w14:paraId="5896462E"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6F7BDA6" w14:textId="77777777" w:rsidR="00C86AF9" w:rsidRDefault="00C86AF9">
            <w:pPr>
              <w:jc w:val="center"/>
            </w:pPr>
          </w:p>
        </w:tc>
        <w:tc>
          <w:tcPr>
            <w:tcW w:w="2910" w:type="dxa"/>
            <w:tcBorders>
              <w:top w:val="single" w:sz="2" w:space="0" w:color="auto"/>
              <w:left w:val="nil"/>
              <w:bottom w:val="single" w:sz="2" w:space="0" w:color="auto"/>
              <w:right w:val="nil"/>
            </w:tcBorders>
            <w:vAlign w:val="center"/>
          </w:tcPr>
          <w:p w14:paraId="29336DEF" w14:textId="77777777" w:rsidR="00C86AF9" w:rsidRDefault="00FB0521">
            <w:pPr>
              <w:jc w:val="center"/>
            </w:pPr>
            <w:r>
              <w:rPr>
                <w:sz w:val="20"/>
              </w:rPr>
              <w:t>ODDZIAŁ LECZENIA JEDNEGO DNIA Z PORADNIĄ</w:t>
            </w:r>
          </w:p>
        </w:tc>
        <w:tc>
          <w:tcPr>
            <w:tcW w:w="5625" w:type="dxa"/>
            <w:tcBorders>
              <w:top w:val="single" w:sz="2" w:space="0" w:color="auto"/>
              <w:left w:val="single" w:sz="2" w:space="0" w:color="auto"/>
              <w:bottom w:val="single" w:sz="2" w:space="0" w:color="auto"/>
              <w:right w:val="single" w:sz="2" w:space="0" w:color="auto"/>
            </w:tcBorders>
            <w:vAlign w:val="center"/>
          </w:tcPr>
          <w:p w14:paraId="350D417E" w14:textId="77777777" w:rsidR="00C86AF9" w:rsidRDefault="00FB0521">
            <w:pPr>
              <w:jc w:val="center"/>
            </w:pPr>
            <w:r>
              <w:rPr>
                <w:sz w:val="20"/>
              </w:rPr>
              <w:t>NIE</w:t>
            </w:r>
          </w:p>
        </w:tc>
      </w:tr>
      <w:tr w:rsidR="00C86AF9" w14:paraId="2C4ADD1A"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80F3086" w14:textId="77777777" w:rsidR="00C86AF9" w:rsidRDefault="00C86AF9">
            <w:pPr>
              <w:jc w:val="center"/>
            </w:pPr>
          </w:p>
        </w:tc>
        <w:tc>
          <w:tcPr>
            <w:tcW w:w="2910" w:type="dxa"/>
            <w:tcBorders>
              <w:top w:val="nil"/>
              <w:left w:val="nil"/>
              <w:bottom w:val="nil"/>
              <w:right w:val="nil"/>
            </w:tcBorders>
            <w:vAlign w:val="center"/>
          </w:tcPr>
          <w:p w14:paraId="19C5480B" w14:textId="77777777" w:rsidR="00C86AF9" w:rsidRDefault="00FB0521">
            <w:pPr>
              <w:jc w:val="center"/>
            </w:pPr>
            <w:r>
              <w:rPr>
                <w:sz w:val="20"/>
              </w:rPr>
              <w:t>ODDZIAŁ Z ODDZIAŁEM JEDNEGO DNIA</w:t>
            </w:r>
          </w:p>
        </w:tc>
        <w:tc>
          <w:tcPr>
            <w:tcW w:w="5625" w:type="dxa"/>
            <w:tcBorders>
              <w:top w:val="nil"/>
              <w:left w:val="single" w:sz="2" w:space="0" w:color="auto"/>
              <w:bottom w:val="nil"/>
              <w:right w:val="single" w:sz="2" w:space="0" w:color="auto"/>
            </w:tcBorders>
            <w:vAlign w:val="center"/>
          </w:tcPr>
          <w:p w14:paraId="40698CC9" w14:textId="77777777" w:rsidR="00C86AF9" w:rsidRDefault="00FB0521">
            <w:pPr>
              <w:jc w:val="center"/>
            </w:pPr>
            <w:r>
              <w:rPr>
                <w:sz w:val="20"/>
              </w:rPr>
              <w:t>NIE</w:t>
            </w:r>
          </w:p>
        </w:tc>
      </w:tr>
      <w:tr w:rsidR="00C86AF9" w14:paraId="67AD24E5" w14:textId="77777777">
        <w:trPr>
          <w:gridAfter w:val="1"/>
          <w:wAfter w:w="225" w:type="dxa"/>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F10FF5E" w14:textId="77777777" w:rsidR="00C86AF9" w:rsidRDefault="00C86AF9">
            <w:pPr>
              <w:jc w:val="center"/>
            </w:pPr>
          </w:p>
        </w:tc>
        <w:tc>
          <w:tcPr>
            <w:tcW w:w="2910" w:type="dxa"/>
            <w:tcBorders>
              <w:top w:val="single" w:sz="2" w:space="0" w:color="auto"/>
              <w:left w:val="nil"/>
              <w:bottom w:val="nil"/>
              <w:right w:val="nil"/>
            </w:tcBorders>
            <w:vAlign w:val="center"/>
          </w:tcPr>
          <w:p w14:paraId="5A219994" w14:textId="77777777" w:rsidR="00C86AF9" w:rsidRDefault="00FB0521">
            <w:pPr>
              <w:jc w:val="center"/>
            </w:pPr>
            <w:r>
              <w:rPr>
                <w:sz w:val="20"/>
              </w:rPr>
              <w:t>ODDZIAŁ Z ODDZIAŁEM JEDNEGO DNIA ORAZ Z PORADNIĄ</w:t>
            </w:r>
          </w:p>
        </w:tc>
        <w:tc>
          <w:tcPr>
            <w:tcW w:w="5625" w:type="dxa"/>
            <w:tcBorders>
              <w:top w:val="single" w:sz="2" w:space="0" w:color="auto"/>
              <w:left w:val="single" w:sz="2" w:space="0" w:color="auto"/>
              <w:bottom w:val="nil"/>
              <w:right w:val="single" w:sz="2" w:space="0" w:color="auto"/>
            </w:tcBorders>
            <w:vAlign w:val="center"/>
          </w:tcPr>
          <w:p w14:paraId="560DBA33" w14:textId="77777777" w:rsidR="00C86AF9" w:rsidRDefault="00FB0521">
            <w:pPr>
              <w:jc w:val="center"/>
            </w:pPr>
            <w:r>
              <w:rPr>
                <w:sz w:val="20"/>
              </w:rPr>
              <w:t>NIE</w:t>
            </w:r>
          </w:p>
        </w:tc>
      </w:tr>
      <w:tr w:rsidR="00C86AF9" w14:paraId="091DE06B" w14:textId="77777777">
        <w:trPr>
          <w:gridAfter w:val="1"/>
          <w:wAfter w:w="225" w:type="dxa"/>
          <w:trHeight w:val="450"/>
        </w:trPr>
        <w:tc>
          <w:tcPr>
            <w:tcW w:w="1320" w:type="dxa"/>
            <w:vMerge/>
            <w:tcBorders>
              <w:top w:val="single" w:sz="2" w:space="0" w:color="auto"/>
              <w:left w:val="single" w:sz="2" w:space="0" w:color="auto"/>
              <w:bottom w:val="single" w:sz="2" w:space="0" w:color="auto"/>
              <w:right w:val="single" w:sz="2" w:space="0" w:color="auto"/>
            </w:tcBorders>
            <w:vAlign w:val="center"/>
          </w:tcPr>
          <w:p w14:paraId="786D5462" w14:textId="77777777" w:rsidR="00C86AF9" w:rsidRDefault="00C86AF9">
            <w:pPr>
              <w:jc w:val="center"/>
            </w:pPr>
          </w:p>
        </w:tc>
        <w:tc>
          <w:tcPr>
            <w:tcW w:w="2910" w:type="dxa"/>
            <w:vMerge w:val="restart"/>
            <w:tcBorders>
              <w:top w:val="single" w:sz="2" w:space="0" w:color="auto"/>
              <w:left w:val="single" w:sz="2" w:space="0" w:color="auto"/>
              <w:bottom w:val="single" w:sz="2" w:space="0" w:color="auto"/>
              <w:right w:val="single" w:sz="2" w:space="0" w:color="auto"/>
            </w:tcBorders>
            <w:vAlign w:val="center"/>
          </w:tcPr>
          <w:p w14:paraId="154B22B9" w14:textId="77777777" w:rsidR="00C86AF9" w:rsidRDefault="00FB0521">
            <w:pPr>
              <w:jc w:val="center"/>
            </w:pPr>
            <w:r>
              <w:rPr>
                <w:sz w:val="20"/>
              </w:rPr>
              <w:t>pozostałe</w:t>
            </w:r>
          </w:p>
        </w:tc>
        <w:tc>
          <w:tcPr>
            <w:tcW w:w="5625" w:type="dxa"/>
            <w:vMerge w:val="restart"/>
            <w:tcBorders>
              <w:top w:val="single" w:sz="2" w:space="0" w:color="auto"/>
              <w:left w:val="single" w:sz="2" w:space="0" w:color="auto"/>
              <w:bottom w:val="single" w:sz="2" w:space="0" w:color="auto"/>
              <w:right w:val="single" w:sz="2" w:space="0" w:color="auto"/>
            </w:tcBorders>
            <w:vAlign w:val="center"/>
          </w:tcPr>
          <w:p w14:paraId="7E7FD511" w14:textId="77777777" w:rsidR="00C86AF9" w:rsidRDefault="00FB0521">
            <w:pPr>
              <w:jc w:val="center"/>
            </w:pPr>
            <w:r>
              <w:rPr>
                <w:sz w:val="20"/>
              </w:rPr>
              <w:t xml:space="preserve">nie dotyczy </w:t>
            </w:r>
          </w:p>
        </w:tc>
      </w:tr>
      <w:tr w:rsidR="00C86AF9" w14:paraId="61786BB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A372A6F" w14:textId="77777777" w:rsidR="00C86AF9" w:rsidRDefault="00C86AF9">
            <w:pPr>
              <w:jc w:val="center"/>
            </w:pPr>
          </w:p>
        </w:tc>
        <w:tc>
          <w:tcPr>
            <w:tcW w:w="2910" w:type="dxa"/>
            <w:vMerge/>
            <w:tcBorders>
              <w:top w:val="single" w:sz="2" w:space="0" w:color="auto"/>
              <w:left w:val="single" w:sz="2" w:space="0" w:color="auto"/>
              <w:bottom w:val="single" w:sz="2" w:space="0" w:color="auto"/>
              <w:right w:val="single" w:sz="2" w:space="0" w:color="auto"/>
            </w:tcBorders>
            <w:vAlign w:val="center"/>
          </w:tcPr>
          <w:p w14:paraId="1163BBB2" w14:textId="77777777" w:rsidR="00C86AF9" w:rsidRDefault="00C86AF9">
            <w:pPr>
              <w:jc w:val="center"/>
            </w:pPr>
          </w:p>
        </w:tc>
        <w:tc>
          <w:tcPr>
            <w:tcW w:w="5625" w:type="dxa"/>
            <w:vMerge/>
            <w:tcBorders>
              <w:top w:val="single" w:sz="2" w:space="0" w:color="auto"/>
              <w:left w:val="single" w:sz="2" w:space="0" w:color="auto"/>
              <w:bottom w:val="single" w:sz="2" w:space="0" w:color="auto"/>
              <w:right w:val="single" w:sz="2" w:space="0" w:color="auto"/>
            </w:tcBorders>
            <w:vAlign w:val="center"/>
          </w:tcPr>
          <w:p w14:paraId="3A244733" w14:textId="77777777" w:rsidR="00C86AF9" w:rsidRDefault="00C86AF9">
            <w:pPr>
              <w:jc w:val="center"/>
            </w:pPr>
          </w:p>
        </w:tc>
        <w:tc>
          <w:tcPr>
            <w:tcW w:w="225" w:type="dxa"/>
            <w:tcBorders>
              <w:top w:val="nil"/>
              <w:left w:val="nil"/>
              <w:bottom w:val="nil"/>
              <w:right w:val="nil"/>
            </w:tcBorders>
            <w:vAlign w:val="bottom"/>
          </w:tcPr>
          <w:p w14:paraId="1CCC3776" w14:textId="77777777" w:rsidR="00C86AF9" w:rsidRDefault="00C86AF9">
            <w:pPr>
              <w:jc w:val="center"/>
            </w:pPr>
          </w:p>
        </w:tc>
      </w:tr>
      <w:tr w:rsidR="00C86AF9" w14:paraId="30C87264" w14:textId="77777777">
        <w:trPr>
          <w:trHeight w:val="458"/>
        </w:trPr>
        <w:tc>
          <w:tcPr>
            <w:tcW w:w="1320" w:type="dxa"/>
            <w:vMerge w:val="restart"/>
            <w:tcBorders>
              <w:top w:val="nil"/>
              <w:left w:val="single" w:sz="2" w:space="0" w:color="auto"/>
              <w:bottom w:val="single" w:sz="2" w:space="0" w:color="auto"/>
              <w:right w:val="single" w:sz="2" w:space="0" w:color="auto"/>
            </w:tcBorders>
            <w:vAlign w:val="center"/>
          </w:tcPr>
          <w:p w14:paraId="63C9B1CF" w14:textId="77777777" w:rsidR="00C86AF9" w:rsidRDefault="00FB0521">
            <w:pPr>
              <w:jc w:val="center"/>
            </w:pPr>
            <w:r>
              <w:rPr>
                <w:sz w:val="20"/>
              </w:rPr>
              <w:t>lekarze</w:t>
            </w:r>
          </w:p>
        </w:tc>
        <w:tc>
          <w:tcPr>
            <w:tcW w:w="8535" w:type="dxa"/>
            <w:gridSpan w:val="2"/>
            <w:tcBorders>
              <w:top w:val="single" w:sz="2" w:space="0" w:color="auto"/>
              <w:left w:val="nil"/>
              <w:bottom w:val="single" w:sz="2" w:space="0" w:color="auto"/>
              <w:right w:val="single" w:sz="2" w:space="0" w:color="auto"/>
            </w:tcBorders>
            <w:vAlign w:val="center"/>
          </w:tcPr>
          <w:p w14:paraId="4BB739F9" w14:textId="77777777" w:rsidR="00C86AF9" w:rsidRDefault="00FB0521">
            <w:pPr>
              <w:jc w:val="center"/>
            </w:pPr>
            <w:r>
              <w:rPr>
                <w:sz w:val="20"/>
              </w:rPr>
              <w:t>lekarze specjaliści w dziedzinie alergologii lub chorób płuc, lub chorób płuc u dzieci</w:t>
            </w:r>
          </w:p>
        </w:tc>
        <w:tc>
          <w:tcPr>
            <w:tcW w:w="225" w:type="dxa"/>
            <w:tcBorders>
              <w:top w:val="nil"/>
              <w:left w:val="nil"/>
              <w:bottom w:val="nil"/>
              <w:right w:val="nil"/>
            </w:tcBorders>
            <w:vAlign w:val="center"/>
          </w:tcPr>
          <w:p w14:paraId="4F37F540" w14:textId="77777777" w:rsidR="00C86AF9" w:rsidRDefault="00C86AF9">
            <w:pPr>
              <w:jc w:val="left"/>
            </w:pPr>
          </w:p>
        </w:tc>
      </w:tr>
      <w:tr w:rsidR="00C86AF9" w14:paraId="3EF183EC"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14D92D83" w14:textId="77777777" w:rsidR="00C86AF9" w:rsidRDefault="00C86AF9">
            <w:pPr>
              <w:jc w:val="left"/>
            </w:pPr>
          </w:p>
        </w:tc>
        <w:tc>
          <w:tcPr>
            <w:tcW w:w="2910" w:type="dxa"/>
            <w:tcBorders>
              <w:top w:val="nil"/>
              <w:left w:val="nil"/>
              <w:bottom w:val="single" w:sz="2" w:space="0" w:color="auto"/>
              <w:right w:val="single" w:sz="2" w:space="0" w:color="auto"/>
            </w:tcBorders>
            <w:vAlign w:val="center"/>
          </w:tcPr>
          <w:p w14:paraId="6AB3C37E" w14:textId="77777777" w:rsidR="00C86AF9" w:rsidRDefault="00FB0521">
            <w:pPr>
              <w:jc w:val="center"/>
            </w:pPr>
            <w:r>
              <w:rPr>
                <w:sz w:val="20"/>
              </w:rPr>
              <w:t xml:space="preserve">łączny czas pracy </w:t>
            </w:r>
          </w:p>
        </w:tc>
        <w:tc>
          <w:tcPr>
            <w:tcW w:w="5625" w:type="dxa"/>
            <w:tcBorders>
              <w:top w:val="nil"/>
              <w:left w:val="nil"/>
              <w:bottom w:val="single" w:sz="2" w:space="0" w:color="auto"/>
              <w:right w:val="single" w:sz="2" w:space="0" w:color="auto"/>
            </w:tcBorders>
            <w:vAlign w:val="center"/>
          </w:tcPr>
          <w:p w14:paraId="0D5FAEDD" w14:textId="77777777" w:rsidR="00C86AF9" w:rsidRDefault="00FB0521">
            <w:pPr>
              <w:jc w:val="center"/>
            </w:pPr>
            <w:r>
              <w:rPr>
                <w:sz w:val="20"/>
              </w:rPr>
              <w:t>równoważnik 2 etatów</w:t>
            </w:r>
          </w:p>
        </w:tc>
        <w:tc>
          <w:tcPr>
            <w:tcW w:w="225" w:type="dxa"/>
            <w:tcBorders>
              <w:top w:val="nil"/>
              <w:left w:val="nil"/>
              <w:bottom w:val="nil"/>
              <w:right w:val="nil"/>
            </w:tcBorders>
            <w:vAlign w:val="center"/>
          </w:tcPr>
          <w:p w14:paraId="2AC411F4" w14:textId="77777777" w:rsidR="00C86AF9" w:rsidRDefault="00C86AF9">
            <w:pPr>
              <w:jc w:val="left"/>
            </w:pPr>
          </w:p>
        </w:tc>
      </w:tr>
      <w:tr w:rsidR="00C86AF9" w14:paraId="2A67E3CF" w14:textId="77777777">
        <w:trPr>
          <w:trHeight w:val="703"/>
        </w:trPr>
        <w:tc>
          <w:tcPr>
            <w:tcW w:w="1320" w:type="dxa"/>
            <w:vMerge w:val="restart"/>
            <w:tcBorders>
              <w:top w:val="nil"/>
              <w:left w:val="single" w:sz="2" w:space="0" w:color="auto"/>
              <w:bottom w:val="single" w:sz="2" w:space="0" w:color="auto"/>
              <w:right w:val="single" w:sz="2" w:space="0" w:color="auto"/>
            </w:tcBorders>
            <w:vAlign w:val="center"/>
          </w:tcPr>
          <w:p w14:paraId="525EDD1C" w14:textId="77777777" w:rsidR="00C86AF9" w:rsidRDefault="00FB0521">
            <w:pPr>
              <w:jc w:val="center"/>
            </w:pPr>
            <w:r>
              <w:rPr>
                <w:sz w:val="20"/>
              </w:rPr>
              <w:t>pielęgniarki</w:t>
            </w:r>
          </w:p>
        </w:tc>
        <w:tc>
          <w:tcPr>
            <w:tcW w:w="8535" w:type="dxa"/>
            <w:gridSpan w:val="2"/>
            <w:tcBorders>
              <w:top w:val="single" w:sz="2" w:space="0" w:color="auto"/>
              <w:left w:val="nil"/>
              <w:bottom w:val="single" w:sz="2" w:space="0" w:color="auto"/>
              <w:right w:val="single" w:sz="2" w:space="0" w:color="auto"/>
            </w:tcBorders>
            <w:vAlign w:val="center"/>
          </w:tcPr>
          <w:p w14:paraId="1C5555FD" w14:textId="77777777" w:rsidR="00C86AF9" w:rsidRDefault="00FB0521">
            <w:pPr>
              <w:jc w:val="center"/>
            </w:pPr>
            <w:r>
              <w:rPr>
                <w:sz w:val="20"/>
              </w:rPr>
              <w:t xml:space="preserve">pielęgniarki </w:t>
            </w:r>
          </w:p>
        </w:tc>
        <w:tc>
          <w:tcPr>
            <w:tcW w:w="225" w:type="dxa"/>
            <w:tcBorders>
              <w:top w:val="nil"/>
              <w:left w:val="nil"/>
              <w:bottom w:val="nil"/>
              <w:right w:val="nil"/>
            </w:tcBorders>
            <w:vAlign w:val="center"/>
          </w:tcPr>
          <w:p w14:paraId="10D08415" w14:textId="77777777" w:rsidR="00C86AF9" w:rsidRDefault="00C86AF9">
            <w:pPr>
              <w:jc w:val="left"/>
            </w:pPr>
          </w:p>
        </w:tc>
      </w:tr>
      <w:tr w:rsidR="00C86AF9" w14:paraId="4E77DBCD"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E9B4F4B" w14:textId="77777777" w:rsidR="00C86AF9" w:rsidRDefault="00C86AF9">
            <w:pPr>
              <w:jc w:val="left"/>
            </w:pPr>
          </w:p>
        </w:tc>
        <w:tc>
          <w:tcPr>
            <w:tcW w:w="2910" w:type="dxa"/>
            <w:tcBorders>
              <w:top w:val="nil"/>
              <w:left w:val="nil"/>
              <w:bottom w:val="single" w:sz="2" w:space="0" w:color="auto"/>
              <w:right w:val="single" w:sz="2" w:space="0" w:color="auto"/>
            </w:tcBorders>
            <w:vAlign w:val="center"/>
          </w:tcPr>
          <w:p w14:paraId="573DDAF1" w14:textId="77777777" w:rsidR="00C86AF9" w:rsidRDefault="00FB0521">
            <w:pPr>
              <w:jc w:val="center"/>
            </w:pPr>
            <w:r>
              <w:rPr>
                <w:sz w:val="20"/>
              </w:rPr>
              <w:t xml:space="preserve">łączny czas pracy </w:t>
            </w:r>
          </w:p>
        </w:tc>
        <w:tc>
          <w:tcPr>
            <w:tcW w:w="5625" w:type="dxa"/>
            <w:tcBorders>
              <w:top w:val="nil"/>
              <w:left w:val="nil"/>
              <w:bottom w:val="single" w:sz="2" w:space="0" w:color="auto"/>
              <w:right w:val="single" w:sz="2" w:space="0" w:color="auto"/>
            </w:tcBorders>
            <w:vAlign w:val="center"/>
          </w:tcPr>
          <w:p w14:paraId="7B054290" w14:textId="77777777" w:rsidR="00C86AF9" w:rsidRDefault="00FB0521">
            <w:pPr>
              <w:jc w:val="center"/>
            </w:pPr>
            <w:r>
              <w:rPr>
                <w:sz w:val="20"/>
              </w:rPr>
              <w:t>równoważnik 2 etatów</w:t>
            </w:r>
          </w:p>
        </w:tc>
        <w:tc>
          <w:tcPr>
            <w:tcW w:w="225" w:type="dxa"/>
            <w:tcBorders>
              <w:top w:val="nil"/>
              <w:left w:val="nil"/>
              <w:bottom w:val="nil"/>
              <w:right w:val="nil"/>
            </w:tcBorders>
            <w:vAlign w:val="center"/>
          </w:tcPr>
          <w:p w14:paraId="13D7878D" w14:textId="77777777" w:rsidR="00C86AF9" w:rsidRDefault="00C86AF9">
            <w:pPr>
              <w:jc w:val="left"/>
            </w:pPr>
          </w:p>
        </w:tc>
      </w:tr>
      <w:tr w:rsidR="00C86AF9" w14:paraId="2A6735A6" w14:textId="77777777">
        <w:trPr>
          <w:trHeight w:val="136"/>
        </w:trPr>
        <w:tc>
          <w:tcPr>
            <w:tcW w:w="1320" w:type="dxa"/>
            <w:vMerge w:val="restart"/>
            <w:tcBorders>
              <w:top w:val="nil"/>
              <w:left w:val="single" w:sz="2" w:space="0" w:color="auto"/>
              <w:bottom w:val="single" w:sz="2" w:space="0" w:color="auto"/>
              <w:right w:val="single" w:sz="2" w:space="0" w:color="auto"/>
            </w:tcBorders>
            <w:vAlign w:val="center"/>
          </w:tcPr>
          <w:p w14:paraId="67382E6C" w14:textId="77777777" w:rsidR="00C86AF9" w:rsidRDefault="00FB0521">
            <w:pPr>
              <w:jc w:val="center"/>
            </w:pPr>
            <w:r>
              <w:rPr>
                <w:sz w:val="20"/>
              </w:rPr>
              <w:t>zapewnienie realizacji badań</w:t>
            </w:r>
          </w:p>
        </w:tc>
        <w:tc>
          <w:tcPr>
            <w:tcW w:w="8535" w:type="dxa"/>
            <w:gridSpan w:val="2"/>
            <w:tcBorders>
              <w:top w:val="single" w:sz="2" w:space="0" w:color="auto"/>
              <w:left w:val="nil"/>
              <w:bottom w:val="single" w:sz="2" w:space="0" w:color="auto"/>
              <w:right w:val="single" w:sz="2" w:space="0" w:color="auto"/>
            </w:tcBorders>
            <w:vAlign w:val="center"/>
          </w:tcPr>
          <w:p w14:paraId="7159D51A" w14:textId="77777777" w:rsidR="00C86AF9" w:rsidRDefault="00FB0521">
            <w:pPr>
              <w:jc w:val="center"/>
            </w:pPr>
            <w:r>
              <w:rPr>
                <w:sz w:val="20"/>
              </w:rPr>
              <w:t>spirometria z możliwością wykonania próby rozkurczowej</w:t>
            </w:r>
          </w:p>
        </w:tc>
        <w:tc>
          <w:tcPr>
            <w:tcW w:w="225" w:type="dxa"/>
            <w:tcBorders>
              <w:top w:val="nil"/>
              <w:left w:val="nil"/>
              <w:bottom w:val="nil"/>
              <w:right w:val="nil"/>
            </w:tcBorders>
            <w:vAlign w:val="center"/>
          </w:tcPr>
          <w:p w14:paraId="1E51278E" w14:textId="77777777" w:rsidR="00C86AF9" w:rsidRDefault="00C86AF9">
            <w:pPr>
              <w:jc w:val="left"/>
            </w:pPr>
          </w:p>
        </w:tc>
      </w:tr>
      <w:tr w:rsidR="00C86AF9" w14:paraId="6B89CE82"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5481EA95" w14:textId="77777777" w:rsidR="00C86AF9" w:rsidRDefault="00C86AF9">
            <w:pPr>
              <w:jc w:val="left"/>
            </w:pPr>
          </w:p>
        </w:tc>
        <w:tc>
          <w:tcPr>
            <w:tcW w:w="8535" w:type="dxa"/>
            <w:gridSpan w:val="2"/>
            <w:tcBorders>
              <w:top w:val="single" w:sz="2" w:space="0" w:color="auto"/>
              <w:left w:val="nil"/>
              <w:bottom w:val="single" w:sz="2" w:space="0" w:color="auto"/>
              <w:right w:val="single" w:sz="2" w:space="0" w:color="auto"/>
            </w:tcBorders>
            <w:vAlign w:val="center"/>
          </w:tcPr>
          <w:p w14:paraId="171148B2" w14:textId="77777777" w:rsidR="00C86AF9" w:rsidRDefault="00FB0521">
            <w:pPr>
              <w:jc w:val="center"/>
            </w:pPr>
            <w:r>
              <w:rPr>
                <w:sz w:val="20"/>
              </w:rPr>
              <w:t>PEF</w:t>
            </w:r>
          </w:p>
        </w:tc>
        <w:tc>
          <w:tcPr>
            <w:tcW w:w="225" w:type="dxa"/>
            <w:tcBorders>
              <w:top w:val="nil"/>
              <w:left w:val="nil"/>
              <w:bottom w:val="nil"/>
              <w:right w:val="nil"/>
            </w:tcBorders>
            <w:vAlign w:val="center"/>
          </w:tcPr>
          <w:p w14:paraId="0D1EA417" w14:textId="77777777" w:rsidR="00C86AF9" w:rsidRDefault="00C86AF9">
            <w:pPr>
              <w:jc w:val="left"/>
            </w:pPr>
          </w:p>
        </w:tc>
      </w:tr>
      <w:tr w:rsidR="00C86AF9" w14:paraId="749EBE37" w14:textId="77777777">
        <w:trPr>
          <w:trHeight w:val="611"/>
        </w:trPr>
        <w:tc>
          <w:tcPr>
            <w:tcW w:w="1320" w:type="dxa"/>
            <w:vMerge/>
            <w:tcBorders>
              <w:top w:val="nil"/>
              <w:left w:val="single" w:sz="2" w:space="0" w:color="auto"/>
              <w:bottom w:val="single" w:sz="2" w:space="0" w:color="auto"/>
              <w:right w:val="single" w:sz="2" w:space="0" w:color="auto"/>
            </w:tcBorders>
            <w:vAlign w:val="center"/>
          </w:tcPr>
          <w:p w14:paraId="20C44E5C" w14:textId="77777777" w:rsidR="00C86AF9" w:rsidRDefault="00C86AF9">
            <w:pPr>
              <w:jc w:val="left"/>
            </w:pPr>
          </w:p>
        </w:tc>
        <w:tc>
          <w:tcPr>
            <w:tcW w:w="8535" w:type="dxa"/>
            <w:gridSpan w:val="2"/>
            <w:tcBorders>
              <w:top w:val="single" w:sz="2" w:space="0" w:color="auto"/>
              <w:left w:val="nil"/>
              <w:bottom w:val="single" w:sz="2" w:space="0" w:color="auto"/>
              <w:right w:val="single" w:sz="2" w:space="0" w:color="auto"/>
            </w:tcBorders>
            <w:vAlign w:val="center"/>
          </w:tcPr>
          <w:p w14:paraId="25FEE016" w14:textId="77777777" w:rsidR="00C86AF9" w:rsidRDefault="00FB0521">
            <w:pPr>
              <w:jc w:val="center"/>
            </w:pPr>
            <w:r>
              <w:rPr>
                <w:sz w:val="20"/>
              </w:rPr>
              <w:t>badania laboratoryjne (biochemiczne, morfologia krwi z rozmazem, immunologiczne (</w:t>
            </w:r>
            <w:proofErr w:type="spellStart"/>
            <w:r>
              <w:rPr>
                <w:sz w:val="20"/>
              </w:rPr>
              <w:t>IgE</w:t>
            </w:r>
            <w:proofErr w:type="spellEnd"/>
            <w:r>
              <w:rPr>
                <w:sz w:val="20"/>
              </w:rPr>
              <w:t xml:space="preserve"> całkowite i </w:t>
            </w:r>
            <w:proofErr w:type="spellStart"/>
            <w:r>
              <w:rPr>
                <w:sz w:val="20"/>
              </w:rPr>
              <w:t>IgE-alergenowo</w:t>
            </w:r>
            <w:proofErr w:type="spellEnd"/>
            <w:r>
              <w:rPr>
                <w:sz w:val="20"/>
              </w:rPr>
              <w:t xml:space="preserve"> swoiste), badanie kału w kierunku pasożytów)</w:t>
            </w:r>
          </w:p>
        </w:tc>
        <w:tc>
          <w:tcPr>
            <w:tcW w:w="225" w:type="dxa"/>
            <w:tcBorders>
              <w:top w:val="nil"/>
              <w:left w:val="nil"/>
              <w:bottom w:val="nil"/>
              <w:right w:val="nil"/>
            </w:tcBorders>
            <w:vAlign w:val="center"/>
          </w:tcPr>
          <w:p w14:paraId="3DE77C77" w14:textId="77777777" w:rsidR="00C86AF9" w:rsidRDefault="00C86AF9">
            <w:pPr>
              <w:jc w:val="left"/>
            </w:pPr>
          </w:p>
        </w:tc>
      </w:tr>
    </w:tbl>
    <w:p w14:paraId="08F42DC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7EB356BC" w14:textId="77777777">
        <w:trPr>
          <w:trHeight w:val="698"/>
        </w:trPr>
        <w:tc>
          <w:tcPr>
            <w:tcW w:w="1320" w:type="dxa"/>
            <w:tcBorders>
              <w:top w:val="nil"/>
              <w:left w:val="nil"/>
              <w:bottom w:val="nil"/>
              <w:right w:val="nil"/>
            </w:tcBorders>
            <w:vAlign w:val="bottom"/>
          </w:tcPr>
          <w:p w14:paraId="1A8D176B"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31C81B78" w14:textId="77777777" w:rsidR="00C86AF9" w:rsidRDefault="00FB0521">
            <w:pPr>
              <w:jc w:val="center"/>
            </w:pPr>
            <w:r>
              <w:rPr>
                <w:b/>
                <w:sz w:val="20"/>
              </w:rPr>
              <w:t xml:space="preserve">03.0000.347.02 </w:t>
            </w:r>
          </w:p>
        </w:tc>
        <w:tc>
          <w:tcPr>
            <w:tcW w:w="5805" w:type="dxa"/>
            <w:tcBorders>
              <w:top w:val="single" w:sz="2" w:space="0" w:color="auto"/>
              <w:left w:val="nil"/>
              <w:bottom w:val="single" w:sz="2" w:space="0" w:color="auto"/>
              <w:right w:val="single" w:sz="2" w:space="0" w:color="auto"/>
            </w:tcBorders>
            <w:vAlign w:val="center"/>
          </w:tcPr>
          <w:p w14:paraId="64D29BE4" w14:textId="77777777" w:rsidR="00C86AF9" w:rsidRDefault="00FB0521">
            <w:pPr>
              <w:jc w:val="center"/>
            </w:pPr>
            <w:r>
              <w:rPr>
                <w:b/>
                <w:sz w:val="20"/>
              </w:rPr>
              <w:t>Leczenie chorych z umiarkowaną i ciężką postacią łuszczycy plackowatej</w:t>
            </w:r>
          </w:p>
        </w:tc>
      </w:tr>
      <w:tr w:rsidR="00C86AF9" w14:paraId="084E5254" w14:textId="77777777">
        <w:trPr>
          <w:trHeight w:val="136"/>
        </w:trPr>
        <w:tc>
          <w:tcPr>
            <w:tcW w:w="1320" w:type="dxa"/>
            <w:tcBorders>
              <w:top w:val="nil"/>
              <w:left w:val="nil"/>
              <w:bottom w:val="nil"/>
              <w:right w:val="nil"/>
            </w:tcBorders>
            <w:vAlign w:val="bottom"/>
          </w:tcPr>
          <w:p w14:paraId="4113737E" w14:textId="77777777" w:rsidR="00C86AF9" w:rsidRDefault="00C86AF9">
            <w:pPr>
              <w:jc w:val="left"/>
            </w:pPr>
          </w:p>
        </w:tc>
        <w:tc>
          <w:tcPr>
            <w:tcW w:w="2955" w:type="dxa"/>
            <w:tcBorders>
              <w:top w:val="nil"/>
              <w:left w:val="nil"/>
              <w:bottom w:val="nil"/>
              <w:right w:val="nil"/>
            </w:tcBorders>
            <w:vAlign w:val="bottom"/>
          </w:tcPr>
          <w:p w14:paraId="224272BB" w14:textId="77777777" w:rsidR="00C86AF9" w:rsidRDefault="00C86AF9">
            <w:pPr>
              <w:jc w:val="left"/>
            </w:pPr>
          </w:p>
        </w:tc>
        <w:tc>
          <w:tcPr>
            <w:tcW w:w="5805" w:type="dxa"/>
            <w:tcBorders>
              <w:top w:val="nil"/>
              <w:left w:val="nil"/>
              <w:bottom w:val="nil"/>
              <w:right w:val="nil"/>
            </w:tcBorders>
            <w:vAlign w:val="bottom"/>
          </w:tcPr>
          <w:p w14:paraId="6A382E1F" w14:textId="77777777" w:rsidR="00C86AF9" w:rsidRDefault="00C86AF9">
            <w:pPr>
              <w:jc w:val="left"/>
            </w:pPr>
          </w:p>
        </w:tc>
      </w:tr>
      <w:tr w:rsidR="00C86AF9" w14:paraId="18D338D6" w14:textId="77777777">
        <w:trPr>
          <w:trHeight w:val="136"/>
        </w:trPr>
        <w:tc>
          <w:tcPr>
            <w:tcW w:w="1320" w:type="dxa"/>
            <w:vMerge w:val="restart"/>
            <w:tcBorders>
              <w:top w:val="single" w:sz="2" w:space="0" w:color="auto"/>
              <w:left w:val="single" w:sz="2" w:space="0" w:color="auto"/>
              <w:bottom w:val="nil"/>
              <w:right w:val="nil"/>
            </w:tcBorders>
            <w:vAlign w:val="center"/>
          </w:tcPr>
          <w:p w14:paraId="3FB905AE"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381BC1A6"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1BE0C430" w14:textId="77777777" w:rsidR="00C86AF9" w:rsidRDefault="00FB0521">
            <w:pPr>
              <w:jc w:val="center"/>
            </w:pPr>
            <w:r>
              <w:rPr>
                <w:b/>
                <w:sz w:val="20"/>
              </w:rPr>
              <w:t>nazwa</w:t>
            </w:r>
          </w:p>
        </w:tc>
      </w:tr>
      <w:tr w:rsidR="00C86AF9" w14:paraId="5D9B0ECC" w14:textId="77777777">
        <w:trPr>
          <w:trHeight w:val="136"/>
        </w:trPr>
        <w:tc>
          <w:tcPr>
            <w:tcW w:w="1320" w:type="dxa"/>
            <w:vMerge/>
            <w:tcBorders>
              <w:top w:val="single" w:sz="2" w:space="0" w:color="auto"/>
              <w:left w:val="single" w:sz="2" w:space="0" w:color="auto"/>
              <w:bottom w:val="nil"/>
              <w:right w:val="nil"/>
            </w:tcBorders>
            <w:vAlign w:val="center"/>
          </w:tcPr>
          <w:p w14:paraId="7A382395"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6BA1406" w14:textId="77777777" w:rsidR="00C86AF9" w:rsidRDefault="00FB0521">
            <w:pPr>
              <w:jc w:val="center"/>
            </w:pPr>
            <w:r>
              <w:rPr>
                <w:sz w:val="20"/>
              </w:rPr>
              <w:t>1200</w:t>
            </w:r>
          </w:p>
        </w:tc>
        <w:tc>
          <w:tcPr>
            <w:tcW w:w="5805" w:type="dxa"/>
            <w:tcBorders>
              <w:top w:val="single" w:sz="2" w:space="0" w:color="auto"/>
              <w:left w:val="nil"/>
              <w:bottom w:val="single" w:sz="2" w:space="0" w:color="auto"/>
              <w:right w:val="single" w:sz="2" w:space="0" w:color="auto"/>
            </w:tcBorders>
            <w:vAlign w:val="center"/>
          </w:tcPr>
          <w:p w14:paraId="3B9EFEA0" w14:textId="77777777" w:rsidR="00C86AF9" w:rsidRDefault="00FB0521">
            <w:pPr>
              <w:jc w:val="center"/>
            </w:pPr>
            <w:r>
              <w:rPr>
                <w:sz w:val="20"/>
              </w:rPr>
              <w:t>poradnia dermatologiczna</w:t>
            </w:r>
          </w:p>
        </w:tc>
      </w:tr>
      <w:tr w:rsidR="00C86AF9" w14:paraId="7A29885E" w14:textId="77777777">
        <w:trPr>
          <w:trHeight w:val="136"/>
        </w:trPr>
        <w:tc>
          <w:tcPr>
            <w:tcW w:w="1320" w:type="dxa"/>
            <w:vMerge/>
            <w:tcBorders>
              <w:top w:val="single" w:sz="2" w:space="0" w:color="auto"/>
              <w:left w:val="single" w:sz="2" w:space="0" w:color="auto"/>
              <w:bottom w:val="nil"/>
              <w:right w:val="nil"/>
            </w:tcBorders>
            <w:vAlign w:val="center"/>
          </w:tcPr>
          <w:p w14:paraId="20939DA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A14A919" w14:textId="77777777" w:rsidR="00C86AF9" w:rsidRDefault="00FB0521">
            <w:pPr>
              <w:jc w:val="center"/>
            </w:pPr>
            <w:r>
              <w:rPr>
                <w:sz w:val="20"/>
              </w:rPr>
              <w:t>1201</w:t>
            </w:r>
          </w:p>
        </w:tc>
        <w:tc>
          <w:tcPr>
            <w:tcW w:w="5805" w:type="dxa"/>
            <w:tcBorders>
              <w:top w:val="nil"/>
              <w:left w:val="nil"/>
              <w:bottom w:val="single" w:sz="2" w:space="0" w:color="auto"/>
              <w:right w:val="single" w:sz="2" w:space="0" w:color="auto"/>
            </w:tcBorders>
            <w:vAlign w:val="center"/>
          </w:tcPr>
          <w:p w14:paraId="65A80736" w14:textId="77777777" w:rsidR="00C86AF9" w:rsidRDefault="00FB0521">
            <w:pPr>
              <w:jc w:val="center"/>
            </w:pPr>
            <w:r>
              <w:rPr>
                <w:sz w:val="20"/>
              </w:rPr>
              <w:t>poradnia dermatologiczna dla dzieci</w:t>
            </w:r>
          </w:p>
        </w:tc>
      </w:tr>
      <w:tr w:rsidR="00C86AF9" w14:paraId="5A922AC8" w14:textId="77777777">
        <w:trPr>
          <w:trHeight w:val="136"/>
        </w:trPr>
        <w:tc>
          <w:tcPr>
            <w:tcW w:w="1320" w:type="dxa"/>
            <w:vMerge/>
            <w:tcBorders>
              <w:top w:val="single" w:sz="2" w:space="0" w:color="auto"/>
              <w:left w:val="single" w:sz="2" w:space="0" w:color="auto"/>
              <w:bottom w:val="nil"/>
              <w:right w:val="nil"/>
            </w:tcBorders>
            <w:vAlign w:val="center"/>
          </w:tcPr>
          <w:p w14:paraId="2661719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3506A6E" w14:textId="77777777" w:rsidR="00C86AF9" w:rsidRDefault="00FB0521">
            <w:pPr>
              <w:jc w:val="center"/>
            </w:pPr>
            <w:r>
              <w:rPr>
                <w:sz w:val="20"/>
              </w:rPr>
              <w:t>4000</w:t>
            </w:r>
          </w:p>
        </w:tc>
        <w:tc>
          <w:tcPr>
            <w:tcW w:w="5805" w:type="dxa"/>
            <w:tcBorders>
              <w:top w:val="nil"/>
              <w:left w:val="nil"/>
              <w:bottom w:val="single" w:sz="2" w:space="0" w:color="auto"/>
              <w:right w:val="single" w:sz="2" w:space="0" w:color="auto"/>
            </w:tcBorders>
            <w:vAlign w:val="center"/>
          </w:tcPr>
          <w:p w14:paraId="3F0FC1FF" w14:textId="77777777" w:rsidR="00C86AF9" w:rsidRDefault="00FB0521">
            <w:pPr>
              <w:jc w:val="center"/>
            </w:pPr>
            <w:r>
              <w:rPr>
                <w:sz w:val="20"/>
              </w:rPr>
              <w:t>oddział chorób wewnętrznych</w:t>
            </w:r>
          </w:p>
        </w:tc>
      </w:tr>
      <w:tr w:rsidR="00C86AF9" w14:paraId="441D6A44" w14:textId="77777777">
        <w:trPr>
          <w:trHeight w:val="136"/>
        </w:trPr>
        <w:tc>
          <w:tcPr>
            <w:tcW w:w="1320" w:type="dxa"/>
            <w:vMerge/>
            <w:tcBorders>
              <w:top w:val="single" w:sz="2" w:space="0" w:color="auto"/>
              <w:left w:val="single" w:sz="2" w:space="0" w:color="auto"/>
              <w:bottom w:val="nil"/>
              <w:right w:val="nil"/>
            </w:tcBorders>
            <w:vAlign w:val="center"/>
          </w:tcPr>
          <w:p w14:paraId="34800EA7"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FBEE7E6" w14:textId="77777777" w:rsidR="00C86AF9" w:rsidRDefault="00FB0521">
            <w:pPr>
              <w:jc w:val="center"/>
            </w:pPr>
            <w:r>
              <w:rPr>
                <w:sz w:val="20"/>
              </w:rPr>
              <w:t>4200</w:t>
            </w:r>
          </w:p>
        </w:tc>
        <w:tc>
          <w:tcPr>
            <w:tcW w:w="5805" w:type="dxa"/>
            <w:tcBorders>
              <w:top w:val="nil"/>
              <w:left w:val="nil"/>
              <w:bottom w:val="single" w:sz="2" w:space="0" w:color="auto"/>
              <w:right w:val="single" w:sz="2" w:space="0" w:color="auto"/>
            </w:tcBorders>
            <w:vAlign w:val="center"/>
          </w:tcPr>
          <w:p w14:paraId="49D3241E" w14:textId="77777777" w:rsidR="00C86AF9" w:rsidRDefault="00FB0521">
            <w:pPr>
              <w:jc w:val="center"/>
            </w:pPr>
            <w:r>
              <w:rPr>
                <w:sz w:val="20"/>
              </w:rPr>
              <w:t>oddział dermatologiczny</w:t>
            </w:r>
          </w:p>
        </w:tc>
      </w:tr>
      <w:tr w:rsidR="00C86AF9" w14:paraId="667E5CD2" w14:textId="77777777">
        <w:trPr>
          <w:trHeight w:val="136"/>
        </w:trPr>
        <w:tc>
          <w:tcPr>
            <w:tcW w:w="1320" w:type="dxa"/>
            <w:vMerge/>
            <w:tcBorders>
              <w:top w:val="single" w:sz="2" w:space="0" w:color="auto"/>
              <w:left w:val="single" w:sz="2" w:space="0" w:color="auto"/>
              <w:bottom w:val="nil"/>
              <w:right w:val="nil"/>
            </w:tcBorders>
            <w:vAlign w:val="center"/>
          </w:tcPr>
          <w:p w14:paraId="3782849A"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525CFE1" w14:textId="77777777" w:rsidR="00C86AF9" w:rsidRDefault="00FB0521">
            <w:pPr>
              <w:jc w:val="center"/>
            </w:pPr>
            <w:r>
              <w:rPr>
                <w:sz w:val="20"/>
              </w:rPr>
              <w:t>4201</w:t>
            </w:r>
          </w:p>
        </w:tc>
        <w:tc>
          <w:tcPr>
            <w:tcW w:w="5805" w:type="dxa"/>
            <w:tcBorders>
              <w:top w:val="nil"/>
              <w:left w:val="nil"/>
              <w:bottom w:val="single" w:sz="2" w:space="0" w:color="auto"/>
              <w:right w:val="single" w:sz="2" w:space="0" w:color="auto"/>
            </w:tcBorders>
            <w:vAlign w:val="center"/>
          </w:tcPr>
          <w:p w14:paraId="36A4AC9A" w14:textId="77777777" w:rsidR="00C86AF9" w:rsidRDefault="00FB0521">
            <w:pPr>
              <w:jc w:val="center"/>
            </w:pPr>
            <w:r>
              <w:rPr>
                <w:sz w:val="20"/>
              </w:rPr>
              <w:t>oddział dermatologiczny dla dzieci</w:t>
            </w:r>
          </w:p>
        </w:tc>
      </w:tr>
      <w:tr w:rsidR="00C86AF9" w14:paraId="25070009" w14:textId="77777777">
        <w:trPr>
          <w:trHeight w:val="136"/>
        </w:trPr>
        <w:tc>
          <w:tcPr>
            <w:tcW w:w="1320" w:type="dxa"/>
            <w:vMerge/>
            <w:tcBorders>
              <w:top w:val="single" w:sz="2" w:space="0" w:color="auto"/>
              <w:left w:val="single" w:sz="2" w:space="0" w:color="auto"/>
              <w:bottom w:val="nil"/>
              <w:right w:val="nil"/>
            </w:tcBorders>
            <w:vAlign w:val="center"/>
          </w:tcPr>
          <w:p w14:paraId="18BBCC1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790719A" w14:textId="77777777" w:rsidR="00C86AF9" w:rsidRDefault="00FB0521">
            <w:pPr>
              <w:jc w:val="center"/>
            </w:pPr>
            <w:r>
              <w:rPr>
                <w:sz w:val="20"/>
              </w:rPr>
              <w:t>4401</w:t>
            </w:r>
          </w:p>
        </w:tc>
        <w:tc>
          <w:tcPr>
            <w:tcW w:w="5805" w:type="dxa"/>
            <w:tcBorders>
              <w:top w:val="nil"/>
              <w:left w:val="nil"/>
              <w:bottom w:val="single" w:sz="2" w:space="0" w:color="auto"/>
              <w:right w:val="single" w:sz="2" w:space="0" w:color="auto"/>
            </w:tcBorders>
            <w:vAlign w:val="center"/>
          </w:tcPr>
          <w:p w14:paraId="7B632172" w14:textId="77777777" w:rsidR="00C86AF9" w:rsidRDefault="00FB0521">
            <w:pPr>
              <w:jc w:val="center"/>
            </w:pPr>
            <w:r>
              <w:rPr>
                <w:sz w:val="20"/>
              </w:rPr>
              <w:t>oddział pediatryczny</w:t>
            </w:r>
          </w:p>
        </w:tc>
      </w:tr>
      <w:tr w:rsidR="00C86AF9" w14:paraId="3DD3C062" w14:textId="77777777">
        <w:trPr>
          <w:trHeight w:val="136"/>
        </w:trPr>
        <w:tc>
          <w:tcPr>
            <w:tcW w:w="1320" w:type="dxa"/>
            <w:vMerge/>
            <w:tcBorders>
              <w:top w:val="single" w:sz="2" w:space="0" w:color="auto"/>
              <w:left w:val="single" w:sz="2" w:space="0" w:color="auto"/>
              <w:bottom w:val="nil"/>
              <w:right w:val="nil"/>
            </w:tcBorders>
            <w:vAlign w:val="center"/>
          </w:tcPr>
          <w:p w14:paraId="18992939"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6CF1BEA" w14:textId="77777777" w:rsidR="00C86AF9" w:rsidRDefault="00FB0521">
            <w:pPr>
              <w:jc w:val="center"/>
            </w:pPr>
            <w:r>
              <w:rPr>
                <w:sz w:val="20"/>
              </w:rPr>
              <w:t>4670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126EC04B" w14:textId="77777777" w:rsidR="00C86AF9" w:rsidRDefault="00FB0521">
            <w:pPr>
              <w:jc w:val="center"/>
            </w:pPr>
            <w:r>
              <w:rPr>
                <w:sz w:val="20"/>
              </w:rPr>
              <w:t>oddział leczenia jednego dnia o profilu dermatologii i wenerologii</w:t>
            </w:r>
          </w:p>
        </w:tc>
      </w:tr>
      <w:tr w:rsidR="00C86AF9" w14:paraId="7B379897" w14:textId="77777777">
        <w:trPr>
          <w:trHeight w:val="136"/>
        </w:trPr>
        <w:tc>
          <w:tcPr>
            <w:tcW w:w="1320" w:type="dxa"/>
            <w:vMerge/>
            <w:tcBorders>
              <w:top w:val="single" w:sz="2" w:space="0" w:color="auto"/>
              <w:left w:val="single" w:sz="2" w:space="0" w:color="auto"/>
              <w:bottom w:val="nil"/>
              <w:right w:val="nil"/>
            </w:tcBorders>
            <w:vAlign w:val="center"/>
          </w:tcPr>
          <w:p w14:paraId="7F883FD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9065647"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7328B1BD" w14:textId="77777777" w:rsidR="00C86AF9" w:rsidRDefault="00C86AF9">
            <w:pPr>
              <w:jc w:val="center"/>
            </w:pPr>
          </w:p>
        </w:tc>
      </w:tr>
      <w:tr w:rsidR="00C86AF9" w14:paraId="2E1D2CC7" w14:textId="77777777">
        <w:trPr>
          <w:trHeight w:val="136"/>
        </w:trPr>
        <w:tc>
          <w:tcPr>
            <w:tcW w:w="1320" w:type="dxa"/>
            <w:vMerge/>
            <w:tcBorders>
              <w:top w:val="single" w:sz="2" w:space="0" w:color="auto"/>
              <w:left w:val="single" w:sz="2" w:space="0" w:color="auto"/>
              <w:bottom w:val="nil"/>
              <w:right w:val="nil"/>
            </w:tcBorders>
            <w:vAlign w:val="center"/>
          </w:tcPr>
          <w:p w14:paraId="1EE5DFA7"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73C1DAD0" w14:textId="77777777" w:rsidR="00C86AF9" w:rsidRDefault="00FB0521">
            <w:pPr>
              <w:jc w:val="center"/>
            </w:pPr>
            <w:r>
              <w:rPr>
                <w:sz w:val="20"/>
              </w:rPr>
              <w:t>09</w:t>
            </w:r>
          </w:p>
        </w:tc>
        <w:tc>
          <w:tcPr>
            <w:tcW w:w="5805" w:type="dxa"/>
            <w:vMerge/>
            <w:tcBorders>
              <w:top w:val="single" w:sz="2" w:space="0" w:color="auto"/>
              <w:left w:val="single" w:sz="2" w:space="0" w:color="auto"/>
              <w:bottom w:val="single" w:sz="2" w:space="0" w:color="auto"/>
              <w:right w:val="single" w:sz="2" w:space="0" w:color="auto"/>
            </w:tcBorders>
            <w:vAlign w:val="center"/>
          </w:tcPr>
          <w:p w14:paraId="6EF452E6" w14:textId="77777777" w:rsidR="00C86AF9" w:rsidRDefault="00C86AF9">
            <w:pPr>
              <w:jc w:val="center"/>
            </w:pPr>
          </w:p>
        </w:tc>
      </w:tr>
      <w:tr w:rsidR="00C86AF9" w14:paraId="184CCCF8" w14:textId="77777777">
        <w:trPr>
          <w:trHeight w:val="136"/>
        </w:trPr>
        <w:tc>
          <w:tcPr>
            <w:tcW w:w="1320" w:type="dxa"/>
            <w:vMerge/>
            <w:tcBorders>
              <w:top w:val="single" w:sz="2" w:space="0" w:color="auto"/>
              <w:left w:val="single" w:sz="2" w:space="0" w:color="auto"/>
              <w:bottom w:val="nil"/>
              <w:right w:val="nil"/>
            </w:tcBorders>
            <w:vAlign w:val="center"/>
          </w:tcPr>
          <w:p w14:paraId="304BA570"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611676AD" w14:textId="77777777" w:rsidR="00C86AF9" w:rsidRDefault="00FB0521">
            <w:pPr>
              <w:jc w:val="center"/>
            </w:pPr>
            <w:r>
              <w:rPr>
                <w:sz w:val="20"/>
              </w:rPr>
              <w:t>4671</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35D3C582" w14:textId="77777777" w:rsidR="00C86AF9" w:rsidRDefault="00FB0521">
            <w:pPr>
              <w:jc w:val="center"/>
            </w:pPr>
            <w:r>
              <w:rPr>
                <w:sz w:val="20"/>
              </w:rPr>
              <w:t>oddział leczenia jednego dnia dla dzieci o profilu dermatologii i wenerologii</w:t>
            </w:r>
          </w:p>
        </w:tc>
      </w:tr>
      <w:tr w:rsidR="00C86AF9" w14:paraId="1DD324F7" w14:textId="77777777">
        <w:trPr>
          <w:trHeight w:val="136"/>
        </w:trPr>
        <w:tc>
          <w:tcPr>
            <w:tcW w:w="1320" w:type="dxa"/>
            <w:vMerge/>
            <w:tcBorders>
              <w:top w:val="single" w:sz="2" w:space="0" w:color="auto"/>
              <w:left w:val="single" w:sz="2" w:space="0" w:color="auto"/>
              <w:bottom w:val="nil"/>
              <w:right w:val="nil"/>
            </w:tcBorders>
            <w:vAlign w:val="center"/>
          </w:tcPr>
          <w:p w14:paraId="555FF72C"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D9A2BD9"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7E910E00" w14:textId="77777777" w:rsidR="00C86AF9" w:rsidRDefault="00C86AF9">
            <w:pPr>
              <w:jc w:val="center"/>
            </w:pPr>
          </w:p>
        </w:tc>
      </w:tr>
      <w:tr w:rsidR="00C86AF9" w14:paraId="41DE16D8" w14:textId="77777777">
        <w:trPr>
          <w:trHeight w:val="136"/>
        </w:trPr>
        <w:tc>
          <w:tcPr>
            <w:tcW w:w="1320" w:type="dxa"/>
            <w:vMerge/>
            <w:tcBorders>
              <w:top w:val="single" w:sz="2" w:space="0" w:color="auto"/>
              <w:left w:val="single" w:sz="2" w:space="0" w:color="auto"/>
              <w:bottom w:val="nil"/>
              <w:right w:val="nil"/>
            </w:tcBorders>
            <w:vAlign w:val="center"/>
          </w:tcPr>
          <w:p w14:paraId="483DE116"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08F0DC2B" w14:textId="77777777" w:rsidR="00C86AF9" w:rsidRDefault="00FB0521">
            <w:pPr>
              <w:jc w:val="center"/>
            </w:pPr>
            <w:r>
              <w:rPr>
                <w:sz w:val="20"/>
              </w:rPr>
              <w:t>09</w:t>
            </w:r>
          </w:p>
        </w:tc>
        <w:tc>
          <w:tcPr>
            <w:tcW w:w="5805" w:type="dxa"/>
            <w:vMerge/>
            <w:tcBorders>
              <w:top w:val="single" w:sz="2" w:space="0" w:color="auto"/>
              <w:left w:val="single" w:sz="2" w:space="0" w:color="auto"/>
              <w:bottom w:val="single" w:sz="2" w:space="0" w:color="auto"/>
              <w:right w:val="single" w:sz="2" w:space="0" w:color="auto"/>
            </w:tcBorders>
            <w:vAlign w:val="center"/>
          </w:tcPr>
          <w:p w14:paraId="1B3B0290" w14:textId="77777777" w:rsidR="00C86AF9" w:rsidRDefault="00C86AF9">
            <w:pPr>
              <w:jc w:val="center"/>
            </w:pPr>
          </w:p>
        </w:tc>
      </w:tr>
      <w:tr w:rsidR="00C86AF9" w14:paraId="0E187FB0" w14:textId="77777777">
        <w:trPr>
          <w:trHeight w:val="136"/>
        </w:trPr>
        <w:tc>
          <w:tcPr>
            <w:tcW w:w="1320" w:type="dxa"/>
            <w:vMerge/>
            <w:tcBorders>
              <w:top w:val="single" w:sz="2" w:space="0" w:color="auto"/>
              <w:left w:val="single" w:sz="2" w:space="0" w:color="auto"/>
              <w:bottom w:val="nil"/>
              <w:right w:val="nil"/>
            </w:tcBorders>
            <w:vAlign w:val="center"/>
          </w:tcPr>
          <w:p w14:paraId="001F2FB8"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77651C0" w14:textId="77777777" w:rsidR="00C86AF9" w:rsidRDefault="00FB0521">
            <w:pPr>
              <w:jc w:val="center"/>
            </w:pPr>
            <w:r>
              <w:rPr>
                <w:sz w:val="20"/>
              </w:rPr>
              <w:t>ODDZIAŁ</w:t>
            </w:r>
          </w:p>
        </w:tc>
        <w:tc>
          <w:tcPr>
            <w:tcW w:w="5805" w:type="dxa"/>
            <w:tcBorders>
              <w:top w:val="single" w:sz="2" w:space="0" w:color="auto"/>
              <w:left w:val="nil"/>
              <w:bottom w:val="single" w:sz="2" w:space="0" w:color="auto"/>
              <w:right w:val="single" w:sz="2" w:space="0" w:color="auto"/>
            </w:tcBorders>
            <w:vAlign w:val="center"/>
          </w:tcPr>
          <w:p w14:paraId="212B1D87" w14:textId="77777777" w:rsidR="00C86AF9" w:rsidRDefault="00FB0521">
            <w:pPr>
              <w:jc w:val="center"/>
            </w:pPr>
            <w:r>
              <w:rPr>
                <w:sz w:val="20"/>
              </w:rPr>
              <w:t>TAK</w:t>
            </w:r>
          </w:p>
        </w:tc>
      </w:tr>
      <w:tr w:rsidR="00C86AF9" w14:paraId="7800187F" w14:textId="77777777">
        <w:trPr>
          <w:trHeight w:val="136"/>
        </w:trPr>
        <w:tc>
          <w:tcPr>
            <w:tcW w:w="1320" w:type="dxa"/>
            <w:vMerge/>
            <w:tcBorders>
              <w:top w:val="single" w:sz="2" w:space="0" w:color="auto"/>
              <w:left w:val="single" w:sz="2" w:space="0" w:color="auto"/>
              <w:bottom w:val="nil"/>
              <w:right w:val="nil"/>
            </w:tcBorders>
            <w:vAlign w:val="center"/>
          </w:tcPr>
          <w:p w14:paraId="5CE74CE4" w14:textId="77777777" w:rsidR="00C86AF9" w:rsidRDefault="00C86AF9">
            <w:pPr>
              <w:jc w:val="center"/>
            </w:pPr>
          </w:p>
        </w:tc>
        <w:tc>
          <w:tcPr>
            <w:tcW w:w="2955" w:type="dxa"/>
            <w:tcBorders>
              <w:top w:val="nil"/>
              <w:left w:val="single" w:sz="2" w:space="0" w:color="auto"/>
              <w:bottom w:val="nil"/>
              <w:right w:val="nil"/>
            </w:tcBorders>
            <w:vAlign w:val="center"/>
          </w:tcPr>
          <w:p w14:paraId="307DAB62"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60249F4C" w14:textId="77777777" w:rsidR="00C86AF9" w:rsidRDefault="00FB0521">
            <w:pPr>
              <w:jc w:val="center"/>
            </w:pPr>
            <w:r>
              <w:rPr>
                <w:sz w:val="20"/>
              </w:rPr>
              <w:t>TAK</w:t>
            </w:r>
          </w:p>
        </w:tc>
      </w:tr>
      <w:tr w:rsidR="00C86AF9" w14:paraId="665768EC" w14:textId="77777777">
        <w:trPr>
          <w:trHeight w:val="136"/>
        </w:trPr>
        <w:tc>
          <w:tcPr>
            <w:tcW w:w="1320" w:type="dxa"/>
            <w:vMerge/>
            <w:tcBorders>
              <w:top w:val="single" w:sz="2" w:space="0" w:color="auto"/>
              <w:left w:val="single" w:sz="2" w:space="0" w:color="auto"/>
              <w:bottom w:val="nil"/>
              <w:right w:val="nil"/>
            </w:tcBorders>
            <w:vAlign w:val="center"/>
          </w:tcPr>
          <w:p w14:paraId="36B8C3F0"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69419524" w14:textId="77777777" w:rsidR="00C86AF9" w:rsidRDefault="00FB0521">
            <w:pPr>
              <w:jc w:val="center"/>
            </w:pPr>
            <w:r>
              <w:rPr>
                <w:sz w:val="20"/>
              </w:rPr>
              <w:t>PORADNIA</w:t>
            </w:r>
          </w:p>
        </w:tc>
        <w:tc>
          <w:tcPr>
            <w:tcW w:w="5805" w:type="dxa"/>
            <w:tcBorders>
              <w:top w:val="single" w:sz="2" w:space="0" w:color="auto"/>
              <w:left w:val="nil"/>
              <w:bottom w:val="single" w:sz="2" w:space="0" w:color="auto"/>
              <w:right w:val="single" w:sz="2" w:space="0" w:color="auto"/>
            </w:tcBorders>
            <w:vAlign w:val="center"/>
          </w:tcPr>
          <w:p w14:paraId="140386CF" w14:textId="77777777" w:rsidR="00C86AF9" w:rsidRDefault="00FB0521">
            <w:pPr>
              <w:jc w:val="center"/>
            </w:pPr>
            <w:r>
              <w:rPr>
                <w:sz w:val="20"/>
              </w:rPr>
              <w:t>TAK</w:t>
            </w:r>
          </w:p>
        </w:tc>
      </w:tr>
      <w:tr w:rsidR="00C86AF9" w14:paraId="02F7FA03" w14:textId="77777777">
        <w:trPr>
          <w:trHeight w:val="136"/>
        </w:trPr>
        <w:tc>
          <w:tcPr>
            <w:tcW w:w="1320" w:type="dxa"/>
            <w:vMerge/>
            <w:tcBorders>
              <w:top w:val="single" w:sz="2" w:space="0" w:color="auto"/>
              <w:left w:val="single" w:sz="2" w:space="0" w:color="auto"/>
              <w:bottom w:val="nil"/>
              <w:right w:val="nil"/>
            </w:tcBorders>
            <w:vAlign w:val="center"/>
          </w:tcPr>
          <w:p w14:paraId="426108A4"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F954C6E" w14:textId="77777777" w:rsidR="00C86AF9" w:rsidRDefault="00FB0521">
            <w:pPr>
              <w:jc w:val="center"/>
            </w:pPr>
            <w:r>
              <w:rPr>
                <w:sz w:val="20"/>
              </w:rPr>
              <w:t>ODDZIAŁ Z PORADNIĄ</w:t>
            </w:r>
          </w:p>
        </w:tc>
        <w:tc>
          <w:tcPr>
            <w:tcW w:w="5805" w:type="dxa"/>
            <w:tcBorders>
              <w:top w:val="nil"/>
              <w:left w:val="nil"/>
              <w:bottom w:val="single" w:sz="2" w:space="0" w:color="auto"/>
              <w:right w:val="single" w:sz="2" w:space="0" w:color="auto"/>
            </w:tcBorders>
            <w:vAlign w:val="center"/>
          </w:tcPr>
          <w:p w14:paraId="3DA1CB10" w14:textId="77777777" w:rsidR="00C86AF9" w:rsidRDefault="00FB0521">
            <w:pPr>
              <w:jc w:val="center"/>
            </w:pPr>
            <w:r>
              <w:rPr>
                <w:sz w:val="20"/>
              </w:rPr>
              <w:t>TAK</w:t>
            </w:r>
          </w:p>
        </w:tc>
      </w:tr>
      <w:tr w:rsidR="00C86AF9" w14:paraId="0D1EB576" w14:textId="77777777">
        <w:trPr>
          <w:trHeight w:val="136"/>
        </w:trPr>
        <w:tc>
          <w:tcPr>
            <w:tcW w:w="1320" w:type="dxa"/>
            <w:vMerge/>
            <w:tcBorders>
              <w:top w:val="single" w:sz="2" w:space="0" w:color="auto"/>
              <w:left w:val="single" w:sz="2" w:space="0" w:color="auto"/>
              <w:bottom w:val="nil"/>
              <w:right w:val="nil"/>
            </w:tcBorders>
            <w:vAlign w:val="center"/>
          </w:tcPr>
          <w:p w14:paraId="7E3EE65B"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4E1823C7" w14:textId="77777777" w:rsidR="00C86AF9" w:rsidRDefault="00FB0521">
            <w:pPr>
              <w:jc w:val="center"/>
            </w:pPr>
            <w:r>
              <w:rPr>
                <w:sz w:val="20"/>
              </w:rPr>
              <w:t>ODDZIAŁ LECZENIA JEDNEGO DNIA Z PORADNIĄ</w:t>
            </w:r>
          </w:p>
        </w:tc>
        <w:tc>
          <w:tcPr>
            <w:tcW w:w="5805" w:type="dxa"/>
            <w:tcBorders>
              <w:top w:val="nil"/>
              <w:left w:val="single" w:sz="2" w:space="0" w:color="auto"/>
              <w:bottom w:val="single" w:sz="2" w:space="0" w:color="auto"/>
              <w:right w:val="single" w:sz="2" w:space="0" w:color="auto"/>
            </w:tcBorders>
            <w:vAlign w:val="center"/>
          </w:tcPr>
          <w:p w14:paraId="0F21574C" w14:textId="77777777" w:rsidR="00C86AF9" w:rsidRDefault="00FB0521">
            <w:pPr>
              <w:jc w:val="center"/>
            </w:pPr>
            <w:r>
              <w:rPr>
                <w:sz w:val="20"/>
              </w:rPr>
              <w:t>TAK</w:t>
            </w:r>
          </w:p>
        </w:tc>
      </w:tr>
      <w:tr w:rsidR="00C86AF9" w14:paraId="38162815" w14:textId="77777777">
        <w:trPr>
          <w:trHeight w:val="136"/>
        </w:trPr>
        <w:tc>
          <w:tcPr>
            <w:tcW w:w="1320" w:type="dxa"/>
            <w:vMerge/>
            <w:tcBorders>
              <w:top w:val="single" w:sz="2" w:space="0" w:color="auto"/>
              <w:left w:val="single" w:sz="2" w:space="0" w:color="auto"/>
              <w:bottom w:val="nil"/>
              <w:right w:val="nil"/>
            </w:tcBorders>
            <w:vAlign w:val="center"/>
          </w:tcPr>
          <w:p w14:paraId="6E2421D8"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B333B39" w14:textId="77777777" w:rsidR="00C86AF9" w:rsidRDefault="00FB0521">
            <w:pPr>
              <w:jc w:val="center"/>
            </w:pPr>
            <w:r>
              <w:rPr>
                <w:sz w:val="20"/>
              </w:rPr>
              <w:t>ODDZIAŁ Z ODDZIAŁEM JEDNEGO DNIA</w:t>
            </w:r>
          </w:p>
        </w:tc>
        <w:tc>
          <w:tcPr>
            <w:tcW w:w="5805" w:type="dxa"/>
            <w:tcBorders>
              <w:top w:val="nil"/>
              <w:left w:val="nil"/>
              <w:bottom w:val="single" w:sz="2" w:space="0" w:color="auto"/>
              <w:right w:val="single" w:sz="2" w:space="0" w:color="auto"/>
            </w:tcBorders>
            <w:vAlign w:val="center"/>
          </w:tcPr>
          <w:p w14:paraId="7773FF4D" w14:textId="77777777" w:rsidR="00C86AF9" w:rsidRDefault="00FB0521">
            <w:pPr>
              <w:jc w:val="center"/>
            </w:pPr>
            <w:r>
              <w:rPr>
                <w:sz w:val="20"/>
              </w:rPr>
              <w:t>NIE</w:t>
            </w:r>
          </w:p>
        </w:tc>
      </w:tr>
      <w:tr w:rsidR="00C86AF9" w14:paraId="0B4F668D" w14:textId="77777777">
        <w:trPr>
          <w:trHeight w:val="136"/>
        </w:trPr>
        <w:tc>
          <w:tcPr>
            <w:tcW w:w="1320" w:type="dxa"/>
            <w:vMerge/>
            <w:tcBorders>
              <w:top w:val="single" w:sz="2" w:space="0" w:color="auto"/>
              <w:left w:val="single" w:sz="2" w:space="0" w:color="auto"/>
              <w:bottom w:val="nil"/>
              <w:right w:val="nil"/>
            </w:tcBorders>
            <w:vAlign w:val="center"/>
          </w:tcPr>
          <w:p w14:paraId="450C71E3"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0979FD84" w14:textId="77777777" w:rsidR="00C86AF9" w:rsidRDefault="00FB0521">
            <w:pPr>
              <w:jc w:val="center"/>
            </w:pPr>
            <w:r>
              <w:rPr>
                <w:sz w:val="20"/>
              </w:rPr>
              <w:t>ODDZIAŁ Z ODDZIAŁEM JEDNEGO DNIA ORAZ Z PORADNIĄ</w:t>
            </w:r>
          </w:p>
        </w:tc>
        <w:tc>
          <w:tcPr>
            <w:tcW w:w="5805" w:type="dxa"/>
            <w:tcBorders>
              <w:top w:val="nil"/>
              <w:left w:val="nil"/>
              <w:bottom w:val="nil"/>
              <w:right w:val="single" w:sz="2" w:space="0" w:color="auto"/>
            </w:tcBorders>
            <w:vAlign w:val="center"/>
          </w:tcPr>
          <w:p w14:paraId="27FF6195" w14:textId="77777777" w:rsidR="00C86AF9" w:rsidRDefault="00FB0521">
            <w:pPr>
              <w:jc w:val="center"/>
            </w:pPr>
            <w:r>
              <w:rPr>
                <w:sz w:val="20"/>
              </w:rPr>
              <w:t>NIE</w:t>
            </w:r>
          </w:p>
        </w:tc>
      </w:tr>
      <w:tr w:rsidR="00C86AF9" w14:paraId="6422D6C3" w14:textId="77777777">
        <w:trPr>
          <w:trHeight w:val="136"/>
        </w:trPr>
        <w:tc>
          <w:tcPr>
            <w:tcW w:w="1320" w:type="dxa"/>
            <w:vMerge/>
            <w:tcBorders>
              <w:top w:val="single" w:sz="2" w:space="0" w:color="auto"/>
              <w:left w:val="single" w:sz="2" w:space="0" w:color="auto"/>
              <w:bottom w:val="nil"/>
              <w:right w:val="nil"/>
            </w:tcBorders>
            <w:vAlign w:val="center"/>
          </w:tcPr>
          <w:p w14:paraId="001DE566"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5F63A0C"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221D967C" w14:textId="77777777" w:rsidR="00C86AF9" w:rsidRDefault="00FB0521">
            <w:pPr>
              <w:jc w:val="center"/>
            </w:pPr>
            <w:r>
              <w:rPr>
                <w:sz w:val="20"/>
              </w:rPr>
              <w:t>nie dotyczy</w:t>
            </w:r>
          </w:p>
        </w:tc>
      </w:tr>
      <w:tr w:rsidR="00C86AF9" w14:paraId="24D44EA4" w14:textId="77777777">
        <w:trPr>
          <w:trHeight w:val="136"/>
        </w:trPr>
        <w:tc>
          <w:tcPr>
            <w:tcW w:w="1320" w:type="dxa"/>
            <w:vMerge w:val="restart"/>
            <w:tcBorders>
              <w:top w:val="single" w:sz="2" w:space="0" w:color="auto"/>
              <w:left w:val="single" w:sz="2" w:space="0" w:color="auto"/>
              <w:bottom w:val="single" w:sz="2" w:space="0" w:color="auto"/>
              <w:right w:val="nil"/>
            </w:tcBorders>
            <w:vAlign w:val="center"/>
          </w:tcPr>
          <w:p w14:paraId="2795E057" w14:textId="77777777" w:rsidR="00C86AF9" w:rsidRDefault="00FB0521">
            <w:pPr>
              <w:jc w:val="center"/>
            </w:pPr>
            <w:r>
              <w:rPr>
                <w:sz w:val="20"/>
              </w:rPr>
              <w:t>lekarze</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3BCC39DB" w14:textId="77777777" w:rsidR="00C86AF9" w:rsidRDefault="00FB0521">
            <w:pPr>
              <w:jc w:val="center"/>
            </w:pPr>
            <w:r>
              <w:rPr>
                <w:sz w:val="20"/>
              </w:rPr>
              <w:t>lekarze specjaliści w dziedzinie dermatologii i wenerologii</w:t>
            </w:r>
          </w:p>
        </w:tc>
      </w:tr>
      <w:tr w:rsidR="00C86AF9" w14:paraId="5158A985"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FD9B960"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5EA982DF"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280E8D8A" w14:textId="77777777" w:rsidR="00C86AF9" w:rsidRDefault="00FB0521">
            <w:pPr>
              <w:jc w:val="center"/>
            </w:pPr>
            <w:r>
              <w:rPr>
                <w:sz w:val="20"/>
              </w:rPr>
              <w:t>równoważnik 2 etatów</w:t>
            </w:r>
          </w:p>
        </w:tc>
      </w:tr>
      <w:tr w:rsidR="00C86AF9" w14:paraId="1866B67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16C2A9B"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3DAB6D9A"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749878FF" w14:textId="77777777" w:rsidR="00C86AF9" w:rsidRDefault="00FB0521">
            <w:pPr>
              <w:jc w:val="center"/>
            </w:pPr>
            <w:r>
              <w:rPr>
                <w:sz w:val="20"/>
              </w:rPr>
              <w:t xml:space="preserve">dostęp do konsultacji lekarza specjalisty w dziedzinie: otorynolaryngologii lub otorynolaryngologii dziecięcej, stomatologii zachowawczej z </w:t>
            </w:r>
            <w:proofErr w:type="spellStart"/>
            <w:r>
              <w:rPr>
                <w:sz w:val="20"/>
              </w:rPr>
              <w:t>endodoncją</w:t>
            </w:r>
            <w:proofErr w:type="spellEnd"/>
            <w:r>
              <w:rPr>
                <w:sz w:val="20"/>
              </w:rPr>
              <w:t xml:space="preserve"> lub stomatologii dziecięcej, chirurgii stomatologicznej lub periodontologii, położnictwa i ginekologii</w:t>
            </w:r>
          </w:p>
        </w:tc>
      </w:tr>
      <w:tr w:rsidR="00C86AF9" w14:paraId="5DA73FAE" w14:textId="77777777">
        <w:trPr>
          <w:trHeight w:val="696"/>
        </w:trPr>
        <w:tc>
          <w:tcPr>
            <w:tcW w:w="1320" w:type="dxa"/>
            <w:vMerge w:val="restart"/>
            <w:tcBorders>
              <w:top w:val="nil"/>
              <w:left w:val="single" w:sz="2" w:space="0" w:color="auto"/>
              <w:bottom w:val="single" w:sz="2" w:space="0" w:color="auto"/>
              <w:right w:val="single" w:sz="2" w:space="0" w:color="auto"/>
            </w:tcBorders>
            <w:vAlign w:val="center"/>
          </w:tcPr>
          <w:p w14:paraId="3773A9F5"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6B4BFFF5" w14:textId="77777777" w:rsidR="00C86AF9" w:rsidRDefault="00FB0521">
            <w:pPr>
              <w:jc w:val="center"/>
            </w:pPr>
            <w:r>
              <w:rPr>
                <w:sz w:val="20"/>
              </w:rPr>
              <w:t>pielęgniarki</w:t>
            </w:r>
          </w:p>
        </w:tc>
      </w:tr>
      <w:tr w:rsidR="00C86AF9" w14:paraId="1D42C68C"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7442E2C7" w14:textId="77777777" w:rsidR="00C86AF9" w:rsidRDefault="00C86AF9">
            <w:pPr>
              <w:jc w:val="center"/>
            </w:pPr>
          </w:p>
        </w:tc>
        <w:tc>
          <w:tcPr>
            <w:tcW w:w="2955" w:type="dxa"/>
            <w:tcBorders>
              <w:top w:val="nil"/>
              <w:left w:val="nil"/>
              <w:bottom w:val="nil"/>
              <w:right w:val="single" w:sz="2" w:space="0" w:color="auto"/>
            </w:tcBorders>
            <w:vAlign w:val="center"/>
          </w:tcPr>
          <w:p w14:paraId="4502F410"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1D59E8C0" w14:textId="77777777" w:rsidR="00C86AF9" w:rsidRDefault="00FB0521">
            <w:pPr>
              <w:jc w:val="center"/>
            </w:pPr>
            <w:r>
              <w:rPr>
                <w:sz w:val="20"/>
              </w:rPr>
              <w:t>równoważnik 2 etatów</w:t>
            </w:r>
          </w:p>
        </w:tc>
      </w:tr>
      <w:tr w:rsidR="00C86AF9" w14:paraId="74689020"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25C7B690"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79B373A6" w14:textId="77777777" w:rsidR="00C86AF9" w:rsidRDefault="00FB0521">
            <w:pPr>
              <w:jc w:val="center"/>
            </w:pPr>
            <w:r>
              <w:rPr>
                <w:sz w:val="20"/>
              </w:rPr>
              <w:t>RTG klatki piersiowej</w:t>
            </w:r>
          </w:p>
        </w:tc>
      </w:tr>
      <w:tr w:rsidR="00C86AF9" w14:paraId="70839BA3"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A6E2052"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1DDADE01" w14:textId="77777777" w:rsidR="00C86AF9" w:rsidRDefault="00FB0521">
            <w:pPr>
              <w:jc w:val="center"/>
            </w:pPr>
            <w:r>
              <w:rPr>
                <w:sz w:val="20"/>
              </w:rPr>
              <w:t>badania laboratoryjne (biochemiczne, morfologia krwi z rozmazem)</w:t>
            </w:r>
          </w:p>
        </w:tc>
      </w:tr>
      <w:tr w:rsidR="00C86AF9" w14:paraId="7E6ECDE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3F69CCD"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6EA1D32" w14:textId="77777777" w:rsidR="00C86AF9" w:rsidRDefault="00FB0521">
            <w:pPr>
              <w:jc w:val="center"/>
            </w:pPr>
            <w:r>
              <w:rPr>
                <w:sz w:val="20"/>
              </w:rPr>
              <w:t xml:space="preserve">badania immunohistochemiczne </w:t>
            </w:r>
          </w:p>
        </w:tc>
      </w:tr>
      <w:tr w:rsidR="00C86AF9" w14:paraId="24F264D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BDDB603"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039C799E" w14:textId="77777777" w:rsidR="00C86AF9" w:rsidRDefault="00FB0521">
            <w:pPr>
              <w:jc w:val="center"/>
            </w:pPr>
            <w:r>
              <w:rPr>
                <w:sz w:val="20"/>
              </w:rPr>
              <w:t>EKG</w:t>
            </w:r>
          </w:p>
        </w:tc>
      </w:tr>
      <w:tr w:rsidR="00C86AF9" w14:paraId="3D3E9188"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2142A30"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5AA313E1" w14:textId="77777777" w:rsidR="00C86AF9" w:rsidRDefault="00FB0521">
            <w:pPr>
              <w:jc w:val="center"/>
            </w:pPr>
            <w:r>
              <w:rPr>
                <w:sz w:val="20"/>
              </w:rPr>
              <w:t>USG</w:t>
            </w:r>
          </w:p>
        </w:tc>
      </w:tr>
    </w:tbl>
    <w:p w14:paraId="2461E36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193D9426" w14:textId="77777777" w:rsidTr="00F04BEE">
        <w:trPr>
          <w:trHeight w:val="557"/>
        </w:trPr>
        <w:tc>
          <w:tcPr>
            <w:tcW w:w="1245" w:type="dxa"/>
            <w:tcBorders>
              <w:top w:val="nil"/>
              <w:left w:val="nil"/>
              <w:bottom w:val="nil"/>
              <w:right w:val="nil"/>
            </w:tcBorders>
            <w:vAlign w:val="center"/>
          </w:tcPr>
          <w:p w14:paraId="5A5CB2F7" w14:textId="77777777" w:rsidR="00C86AF9" w:rsidRDefault="00C86AF9">
            <w:pPr>
              <w:jc w:val="center"/>
            </w:pPr>
          </w:p>
        </w:tc>
        <w:tc>
          <w:tcPr>
            <w:tcW w:w="3016" w:type="dxa"/>
            <w:tcBorders>
              <w:top w:val="single" w:sz="2" w:space="0" w:color="auto"/>
              <w:left w:val="single" w:sz="2" w:space="0" w:color="auto"/>
              <w:bottom w:val="single" w:sz="2" w:space="0" w:color="auto"/>
              <w:right w:val="single" w:sz="2" w:space="0" w:color="auto"/>
            </w:tcBorders>
            <w:vAlign w:val="center"/>
          </w:tcPr>
          <w:p w14:paraId="314A8672" w14:textId="77777777" w:rsidR="00C86AF9" w:rsidRDefault="00FB0521">
            <w:pPr>
              <w:jc w:val="center"/>
            </w:pPr>
            <w:r>
              <w:rPr>
                <w:b/>
                <w:sz w:val="20"/>
              </w:rPr>
              <w:t xml:space="preserve">03.0000.350.02 </w:t>
            </w:r>
          </w:p>
        </w:tc>
        <w:tc>
          <w:tcPr>
            <w:tcW w:w="5821" w:type="dxa"/>
            <w:tcBorders>
              <w:top w:val="single" w:sz="2" w:space="0" w:color="auto"/>
              <w:left w:val="nil"/>
              <w:bottom w:val="single" w:sz="2" w:space="0" w:color="auto"/>
              <w:right w:val="single" w:sz="2" w:space="0" w:color="auto"/>
            </w:tcBorders>
            <w:vAlign w:val="center"/>
          </w:tcPr>
          <w:p w14:paraId="13149FA7" w14:textId="77777777" w:rsidR="00C86AF9" w:rsidRDefault="00FB0521">
            <w:pPr>
              <w:jc w:val="center"/>
            </w:pPr>
            <w:r>
              <w:rPr>
                <w:b/>
                <w:sz w:val="20"/>
              </w:rPr>
              <w:t>Leczenie chorych na raka jajnika, raka jajowodu lub raka otrzewnej</w:t>
            </w:r>
          </w:p>
        </w:tc>
      </w:tr>
      <w:tr w:rsidR="00C86AF9" w14:paraId="1AE3A330" w14:textId="77777777" w:rsidTr="00F04BEE">
        <w:trPr>
          <w:trHeight w:val="136"/>
        </w:trPr>
        <w:tc>
          <w:tcPr>
            <w:tcW w:w="1245" w:type="dxa"/>
            <w:tcBorders>
              <w:top w:val="nil"/>
              <w:left w:val="nil"/>
              <w:bottom w:val="nil"/>
              <w:right w:val="nil"/>
            </w:tcBorders>
            <w:vAlign w:val="bottom"/>
          </w:tcPr>
          <w:p w14:paraId="6A693E68" w14:textId="77777777" w:rsidR="00C86AF9" w:rsidRDefault="00C86AF9">
            <w:pPr>
              <w:jc w:val="left"/>
            </w:pPr>
          </w:p>
        </w:tc>
        <w:tc>
          <w:tcPr>
            <w:tcW w:w="3016" w:type="dxa"/>
            <w:tcBorders>
              <w:top w:val="nil"/>
              <w:left w:val="nil"/>
              <w:bottom w:val="nil"/>
              <w:right w:val="nil"/>
            </w:tcBorders>
            <w:vAlign w:val="bottom"/>
          </w:tcPr>
          <w:p w14:paraId="628C1C5B" w14:textId="77777777" w:rsidR="00C86AF9" w:rsidRDefault="00C86AF9">
            <w:pPr>
              <w:jc w:val="left"/>
            </w:pPr>
          </w:p>
        </w:tc>
        <w:tc>
          <w:tcPr>
            <w:tcW w:w="5821" w:type="dxa"/>
            <w:tcBorders>
              <w:top w:val="nil"/>
              <w:left w:val="nil"/>
              <w:bottom w:val="nil"/>
              <w:right w:val="nil"/>
            </w:tcBorders>
            <w:vAlign w:val="bottom"/>
          </w:tcPr>
          <w:p w14:paraId="3428C393" w14:textId="77777777" w:rsidR="00C86AF9" w:rsidRDefault="00C86AF9">
            <w:pPr>
              <w:jc w:val="left"/>
            </w:pPr>
          </w:p>
        </w:tc>
      </w:tr>
      <w:tr w:rsidR="00C86AF9" w14:paraId="639244A0" w14:textId="77777777" w:rsidTr="00F04BEE">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9F8388A" w14:textId="77777777" w:rsidR="00C86AF9" w:rsidRDefault="00FB0521">
            <w:pPr>
              <w:jc w:val="center"/>
            </w:pPr>
            <w:r>
              <w:rPr>
                <w:sz w:val="20"/>
              </w:rPr>
              <w:t>organizacja udzielania świadczeń</w:t>
            </w:r>
          </w:p>
        </w:tc>
        <w:tc>
          <w:tcPr>
            <w:tcW w:w="3016" w:type="dxa"/>
            <w:tcBorders>
              <w:top w:val="single" w:sz="2" w:space="0" w:color="auto"/>
              <w:left w:val="nil"/>
              <w:bottom w:val="single" w:sz="2" w:space="0" w:color="auto"/>
              <w:right w:val="single" w:sz="2" w:space="0" w:color="auto"/>
            </w:tcBorders>
            <w:vAlign w:val="center"/>
          </w:tcPr>
          <w:p w14:paraId="329DC047" w14:textId="77777777" w:rsidR="00C86AF9" w:rsidRDefault="00FB0521">
            <w:pPr>
              <w:jc w:val="center"/>
            </w:pPr>
            <w:r>
              <w:rPr>
                <w:b/>
                <w:sz w:val="20"/>
              </w:rPr>
              <w:t>kod resortowy</w:t>
            </w:r>
          </w:p>
        </w:tc>
        <w:tc>
          <w:tcPr>
            <w:tcW w:w="5821" w:type="dxa"/>
            <w:tcBorders>
              <w:top w:val="single" w:sz="2" w:space="0" w:color="auto"/>
              <w:left w:val="nil"/>
              <w:bottom w:val="single" w:sz="2" w:space="0" w:color="auto"/>
              <w:right w:val="single" w:sz="2" w:space="0" w:color="auto"/>
            </w:tcBorders>
            <w:vAlign w:val="center"/>
          </w:tcPr>
          <w:p w14:paraId="68E63BD5" w14:textId="77777777" w:rsidR="00C86AF9" w:rsidRDefault="00FB0521">
            <w:pPr>
              <w:jc w:val="center"/>
            </w:pPr>
            <w:r>
              <w:rPr>
                <w:b/>
                <w:sz w:val="20"/>
              </w:rPr>
              <w:t>nazwa</w:t>
            </w:r>
          </w:p>
        </w:tc>
      </w:tr>
      <w:tr w:rsidR="00C86AF9" w14:paraId="4C4BB63A"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D5F9DB1"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58317AE6" w14:textId="77777777" w:rsidR="00C86AF9" w:rsidRDefault="00FB0521">
            <w:pPr>
              <w:jc w:val="center"/>
            </w:pPr>
            <w:r>
              <w:rPr>
                <w:sz w:val="20"/>
              </w:rPr>
              <w:t>1240</w:t>
            </w:r>
          </w:p>
        </w:tc>
        <w:tc>
          <w:tcPr>
            <w:tcW w:w="5821" w:type="dxa"/>
            <w:tcBorders>
              <w:top w:val="nil"/>
              <w:left w:val="nil"/>
              <w:bottom w:val="single" w:sz="2" w:space="0" w:color="auto"/>
              <w:right w:val="single" w:sz="2" w:space="0" w:color="auto"/>
            </w:tcBorders>
            <w:vAlign w:val="center"/>
          </w:tcPr>
          <w:p w14:paraId="7D449D19" w14:textId="77777777" w:rsidR="00C86AF9" w:rsidRDefault="00FB0521">
            <w:pPr>
              <w:jc w:val="center"/>
            </w:pPr>
            <w:r>
              <w:rPr>
                <w:sz w:val="20"/>
              </w:rPr>
              <w:t>poradnia onkologiczna</w:t>
            </w:r>
          </w:p>
        </w:tc>
      </w:tr>
      <w:tr w:rsidR="00C86AF9" w14:paraId="369611C6"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F9AA983"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3B65C348" w14:textId="77777777" w:rsidR="00C86AF9" w:rsidRDefault="00FB0521">
            <w:pPr>
              <w:jc w:val="center"/>
            </w:pPr>
            <w:r>
              <w:rPr>
                <w:sz w:val="20"/>
              </w:rPr>
              <w:t>1242</w:t>
            </w:r>
          </w:p>
        </w:tc>
        <w:tc>
          <w:tcPr>
            <w:tcW w:w="5821" w:type="dxa"/>
            <w:tcBorders>
              <w:top w:val="nil"/>
              <w:left w:val="nil"/>
              <w:bottom w:val="single" w:sz="2" w:space="0" w:color="auto"/>
              <w:right w:val="single" w:sz="2" w:space="0" w:color="auto"/>
            </w:tcBorders>
            <w:vAlign w:val="center"/>
          </w:tcPr>
          <w:p w14:paraId="4A017FF1" w14:textId="77777777" w:rsidR="00C86AF9" w:rsidRDefault="00FB0521">
            <w:pPr>
              <w:jc w:val="center"/>
            </w:pPr>
            <w:r>
              <w:rPr>
                <w:sz w:val="20"/>
              </w:rPr>
              <w:t>poradnia chemioterapii</w:t>
            </w:r>
          </w:p>
        </w:tc>
      </w:tr>
      <w:tr w:rsidR="00C86AF9" w14:paraId="79BD56E7"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634AEE0"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1E2587F7" w14:textId="77777777" w:rsidR="00C86AF9" w:rsidRDefault="00FB0521">
            <w:pPr>
              <w:jc w:val="center"/>
            </w:pPr>
            <w:r>
              <w:rPr>
                <w:sz w:val="20"/>
              </w:rPr>
              <w:t>1460</w:t>
            </w:r>
          </w:p>
        </w:tc>
        <w:tc>
          <w:tcPr>
            <w:tcW w:w="5821" w:type="dxa"/>
            <w:tcBorders>
              <w:top w:val="nil"/>
              <w:left w:val="nil"/>
              <w:bottom w:val="single" w:sz="2" w:space="0" w:color="auto"/>
              <w:right w:val="single" w:sz="2" w:space="0" w:color="auto"/>
            </w:tcBorders>
            <w:vAlign w:val="center"/>
          </w:tcPr>
          <w:p w14:paraId="20DDD83D" w14:textId="77777777" w:rsidR="00C86AF9" w:rsidRDefault="00FB0521">
            <w:pPr>
              <w:jc w:val="center"/>
            </w:pPr>
            <w:r>
              <w:rPr>
                <w:sz w:val="20"/>
              </w:rPr>
              <w:t>poradnia ginekologii onkologicznej</w:t>
            </w:r>
          </w:p>
        </w:tc>
      </w:tr>
      <w:tr w:rsidR="00C86AF9" w14:paraId="2E07CC54"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FBBC557"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118E8A54" w14:textId="77777777" w:rsidR="00C86AF9" w:rsidRDefault="00FB0521">
            <w:pPr>
              <w:jc w:val="center"/>
            </w:pPr>
            <w:r>
              <w:rPr>
                <w:sz w:val="20"/>
              </w:rPr>
              <w:t>4240</w:t>
            </w:r>
          </w:p>
        </w:tc>
        <w:tc>
          <w:tcPr>
            <w:tcW w:w="5821" w:type="dxa"/>
            <w:tcBorders>
              <w:top w:val="nil"/>
              <w:left w:val="nil"/>
              <w:bottom w:val="single" w:sz="2" w:space="0" w:color="auto"/>
              <w:right w:val="single" w:sz="2" w:space="0" w:color="auto"/>
            </w:tcBorders>
            <w:vAlign w:val="center"/>
          </w:tcPr>
          <w:p w14:paraId="245D6566" w14:textId="77777777" w:rsidR="00C86AF9" w:rsidRDefault="00FB0521">
            <w:pPr>
              <w:jc w:val="center"/>
            </w:pPr>
            <w:r>
              <w:rPr>
                <w:sz w:val="20"/>
              </w:rPr>
              <w:t>oddział onkologiczny</w:t>
            </w:r>
          </w:p>
        </w:tc>
      </w:tr>
      <w:tr w:rsidR="00C86AF9" w14:paraId="24A47763"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C3676EC"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507D35B8" w14:textId="77777777" w:rsidR="00C86AF9" w:rsidRDefault="00FB0521">
            <w:pPr>
              <w:jc w:val="center"/>
            </w:pPr>
            <w:r>
              <w:rPr>
                <w:sz w:val="20"/>
              </w:rPr>
              <w:t>4242</w:t>
            </w:r>
          </w:p>
        </w:tc>
        <w:tc>
          <w:tcPr>
            <w:tcW w:w="5821" w:type="dxa"/>
            <w:tcBorders>
              <w:top w:val="nil"/>
              <w:left w:val="nil"/>
              <w:bottom w:val="single" w:sz="2" w:space="0" w:color="auto"/>
              <w:right w:val="single" w:sz="2" w:space="0" w:color="auto"/>
            </w:tcBorders>
            <w:vAlign w:val="center"/>
          </w:tcPr>
          <w:p w14:paraId="6E82A297" w14:textId="77777777" w:rsidR="00C86AF9" w:rsidRDefault="00FB0521">
            <w:pPr>
              <w:jc w:val="center"/>
            </w:pPr>
            <w:r>
              <w:rPr>
                <w:sz w:val="20"/>
              </w:rPr>
              <w:t>oddział onkologii klinicznej/chemioterapii</w:t>
            </w:r>
          </w:p>
        </w:tc>
      </w:tr>
      <w:tr w:rsidR="00C86AF9" w14:paraId="4B4F3645"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484E69B"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098FB9C1" w14:textId="77777777" w:rsidR="00C86AF9" w:rsidRDefault="00FB0521">
            <w:pPr>
              <w:jc w:val="center"/>
            </w:pPr>
            <w:r>
              <w:rPr>
                <w:sz w:val="20"/>
              </w:rPr>
              <w:t>4460</w:t>
            </w:r>
          </w:p>
        </w:tc>
        <w:tc>
          <w:tcPr>
            <w:tcW w:w="5821" w:type="dxa"/>
            <w:tcBorders>
              <w:top w:val="nil"/>
              <w:left w:val="nil"/>
              <w:bottom w:val="single" w:sz="2" w:space="0" w:color="auto"/>
              <w:right w:val="single" w:sz="2" w:space="0" w:color="auto"/>
            </w:tcBorders>
            <w:vAlign w:val="center"/>
          </w:tcPr>
          <w:p w14:paraId="69D5D4BD" w14:textId="77777777" w:rsidR="00C86AF9" w:rsidRDefault="00FB0521">
            <w:pPr>
              <w:jc w:val="center"/>
            </w:pPr>
            <w:r>
              <w:rPr>
                <w:sz w:val="20"/>
              </w:rPr>
              <w:t>oddział ginekologii onkologicznej</w:t>
            </w:r>
          </w:p>
        </w:tc>
      </w:tr>
      <w:tr w:rsidR="00C86AF9" w14:paraId="46DF2E9C"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8E1C637" w14:textId="77777777" w:rsidR="00C86AF9" w:rsidRDefault="00C86AF9">
            <w:pPr>
              <w:jc w:val="center"/>
            </w:pPr>
          </w:p>
        </w:tc>
        <w:tc>
          <w:tcPr>
            <w:tcW w:w="3016" w:type="dxa"/>
            <w:tcBorders>
              <w:top w:val="single" w:sz="2" w:space="0" w:color="auto"/>
              <w:left w:val="nil"/>
              <w:bottom w:val="nil"/>
              <w:right w:val="nil"/>
            </w:tcBorders>
            <w:vAlign w:val="center"/>
          </w:tcPr>
          <w:p w14:paraId="487DFAF4" w14:textId="77777777" w:rsidR="00C86AF9" w:rsidRDefault="00FB0521">
            <w:pPr>
              <w:jc w:val="center"/>
            </w:pPr>
            <w:r>
              <w:rPr>
                <w:sz w:val="20"/>
              </w:rPr>
              <w:t>4670</w:t>
            </w:r>
          </w:p>
        </w:tc>
        <w:tc>
          <w:tcPr>
            <w:tcW w:w="5821" w:type="dxa"/>
            <w:vMerge w:val="restart"/>
            <w:tcBorders>
              <w:top w:val="single" w:sz="2" w:space="0" w:color="auto"/>
              <w:left w:val="single" w:sz="2" w:space="0" w:color="auto"/>
              <w:bottom w:val="single" w:sz="2" w:space="0" w:color="auto"/>
              <w:right w:val="single" w:sz="2" w:space="0" w:color="auto"/>
            </w:tcBorders>
            <w:vAlign w:val="center"/>
          </w:tcPr>
          <w:p w14:paraId="24114DB7" w14:textId="77777777" w:rsidR="00C86AF9" w:rsidRDefault="00FB0521">
            <w:pPr>
              <w:jc w:val="center"/>
            </w:pPr>
            <w:r>
              <w:rPr>
                <w:sz w:val="20"/>
              </w:rPr>
              <w:t>oddział leczenia jednego dnia o profilu onkologii klinicznej</w:t>
            </w:r>
          </w:p>
        </w:tc>
      </w:tr>
      <w:tr w:rsidR="00C86AF9" w14:paraId="4C3B2319"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B0BFB4C" w14:textId="77777777" w:rsidR="00C86AF9" w:rsidRDefault="00C86AF9">
            <w:pPr>
              <w:jc w:val="center"/>
            </w:pPr>
          </w:p>
        </w:tc>
        <w:tc>
          <w:tcPr>
            <w:tcW w:w="3016" w:type="dxa"/>
            <w:tcBorders>
              <w:top w:val="single" w:sz="2" w:space="0" w:color="auto"/>
              <w:left w:val="nil"/>
              <w:bottom w:val="nil"/>
              <w:right w:val="nil"/>
            </w:tcBorders>
            <w:vAlign w:val="center"/>
          </w:tcPr>
          <w:p w14:paraId="15B490A4" w14:textId="77777777" w:rsidR="00C86AF9" w:rsidRDefault="00FB0521">
            <w:pPr>
              <w:jc w:val="center"/>
            </w:pPr>
            <w:r>
              <w:rPr>
                <w:sz w:val="20"/>
              </w:rPr>
              <w:t xml:space="preserve">HC.1.2. </w:t>
            </w:r>
          </w:p>
        </w:tc>
        <w:tc>
          <w:tcPr>
            <w:tcW w:w="5821" w:type="dxa"/>
            <w:vMerge/>
            <w:tcBorders>
              <w:top w:val="single" w:sz="2" w:space="0" w:color="auto"/>
              <w:left w:val="single" w:sz="2" w:space="0" w:color="auto"/>
              <w:bottom w:val="single" w:sz="2" w:space="0" w:color="auto"/>
              <w:right w:val="single" w:sz="2" w:space="0" w:color="auto"/>
            </w:tcBorders>
            <w:vAlign w:val="center"/>
          </w:tcPr>
          <w:p w14:paraId="4B1DAB22" w14:textId="77777777" w:rsidR="00C86AF9" w:rsidRDefault="00C86AF9">
            <w:pPr>
              <w:jc w:val="center"/>
            </w:pPr>
          </w:p>
        </w:tc>
      </w:tr>
      <w:tr w:rsidR="00C86AF9" w14:paraId="27411FE5"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3BE5791" w14:textId="77777777" w:rsidR="00C86AF9" w:rsidRDefault="00C86AF9">
            <w:pPr>
              <w:jc w:val="center"/>
            </w:pPr>
          </w:p>
        </w:tc>
        <w:tc>
          <w:tcPr>
            <w:tcW w:w="3016" w:type="dxa"/>
            <w:tcBorders>
              <w:top w:val="single" w:sz="2" w:space="0" w:color="auto"/>
              <w:left w:val="nil"/>
              <w:bottom w:val="single" w:sz="2" w:space="0" w:color="auto"/>
              <w:right w:val="nil"/>
            </w:tcBorders>
            <w:vAlign w:val="center"/>
          </w:tcPr>
          <w:p w14:paraId="08321538" w14:textId="77777777" w:rsidR="00C86AF9" w:rsidRDefault="00FB0521">
            <w:pPr>
              <w:jc w:val="center"/>
            </w:pPr>
            <w:r>
              <w:rPr>
                <w:sz w:val="20"/>
              </w:rPr>
              <w:t>24</w:t>
            </w:r>
          </w:p>
        </w:tc>
        <w:tc>
          <w:tcPr>
            <w:tcW w:w="5821" w:type="dxa"/>
            <w:vMerge/>
            <w:tcBorders>
              <w:top w:val="single" w:sz="2" w:space="0" w:color="auto"/>
              <w:left w:val="single" w:sz="2" w:space="0" w:color="auto"/>
              <w:bottom w:val="single" w:sz="2" w:space="0" w:color="auto"/>
              <w:right w:val="single" w:sz="2" w:space="0" w:color="auto"/>
            </w:tcBorders>
            <w:vAlign w:val="center"/>
          </w:tcPr>
          <w:p w14:paraId="0464BA06" w14:textId="77777777" w:rsidR="00C86AF9" w:rsidRDefault="00C86AF9">
            <w:pPr>
              <w:jc w:val="center"/>
            </w:pPr>
          </w:p>
        </w:tc>
      </w:tr>
      <w:tr w:rsidR="00C86AF9" w14:paraId="5D7575FF"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8715203" w14:textId="77777777" w:rsidR="00C86AF9" w:rsidRDefault="00C86AF9">
            <w:pPr>
              <w:jc w:val="center"/>
            </w:pPr>
          </w:p>
        </w:tc>
        <w:tc>
          <w:tcPr>
            <w:tcW w:w="3016" w:type="dxa"/>
            <w:tcBorders>
              <w:top w:val="nil"/>
              <w:left w:val="nil"/>
              <w:bottom w:val="nil"/>
              <w:right w:val="nil"/>
            </w:tcBorders>
            <w:vAlign w:val="center"/>
          </w:tcPr>
          <w:p w14:paraId="7E63EAF1" w14:textId="77777777" w:rsidR="00C86AF9" w:rsidRDefault="00FB0521">
            <w:pPr>
              <w:jc w:val="center"/>
            </w:pPr>
            <w:r>
              <w:rPr>
                <w:sz w:val="20"/>
              </w:rPr>
              <w:t>4670</w:t>
            </w:r>
          </w:p>
        </w:tc>
        <w:tc>
          <w:tcPr>
            <w:tcW w:w="5821" w:type="dxa"/>
            <w:vMerge w:val="restart"/>
            <w:tcBorders>
              <w:top w:val="nil"/>
              <w:left w:val="single" w:sz="2" w:space="0" w:color="auto"/>
              <w:bottom w:val="single" w:sz="2" w:space="0" w:color="auto"/>
              <w:right w:val="single" w:sz="2" w:space="0" w:color="auto"/>
            </w:tcBorders>
            <w:vAlign w:val="center"/>
          </w:tcPr>
          <w:p w14:paraId="5A39260C" w14:textId="77777777" w:rsidR="00C86AF9" w:rsidRDefault="00FB0521">
            <w:pPr>
              <w:jc w:val="center"/>
            </w:pPr>
            <w:r>
              <w:rPr>
                <w:sz w:val="20"/>
              </w:rPr>
              <w:t>oddział leczenia jednego dnia o profilu ginekologii onkologicznej</w:t>
            </w:r>
          </w:p>
        </w:tc>
      </w:tr>
      <w:tr w:rsidR="00C86AF9" w14:paraId="35EFC223"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E3C9718" w14:textId="77777777" w:rsidR="00C86AF9" w:rsidRDefault="00C86AF9">
            <w:pPr>
              <w:jc w:val="center"/>
            </w:pPr>
          </w:p>
        </w:tc>
        <w:tc>
          <w:tcPr>
            <w:tcW w:w="3016" w:type="dxa"/>
            <w:tcBorders>
              <w:top w:val="single" w:sz="2" w:space="0" w:color="auto"/>
              <w:left w:val="nil"/>
              <w:bottom w:val="nil"/>
              <w:right w:val="nil"/>
            </w:tcBorders>
            <w:vAlign w:val="center"/>
          </w:tcPr>
          <w:p w14:paraId="757D5D4A" w14:textId="77777777" w:rsidR="00C86AF9" w:rsidRDefault="00FB0521">
            <w:pPr>
              <w:jc w:val="center"/>
            </w:pPr>
            <w:r>
              <w:rPr>
                <w:sz w:val="20"/>
              </w:rPr>
              <w:t xml:space="preserve">HC.1.2. </w:t>
            </w:r>
          </w:p>
        </w:tc>
        <w:tc>
          <w:tcPr>
            <w:tcW w:w="5821" w:type="dxa"/>
            <w:vMerge/>
            <w:tcBorders>
              <w:top w:val="nil"/>
              <w:left w:val="single" w:sz="2" w:space="0" w:color="auto"/>
              <w:bottom w:val="single" w:sz="2" w:space="0" w:color="auto"/>
              <w:right w:val="single" w:sz="2" w:space="0" w:color="auto"/>
            </w:tcBorders>
            <w:vAlign w:val="center"/>
          </w:tcPr>
          <w:p w14:paraId="6570DD89" w14:textId="77777777" w:rsidR="00C86AF9" w:rsidRDefault="00C86AF9">
            <w:pPr>
              <w:jc w:val="center"/>
            </w:pPr>
          </w:p>
        </w:tc>
      </w:tr>
      <w:tr w:rsidR="00C86AF9" w14:paraId="796B85EB"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9F78BBC" w14:textId="77777777" w:rsidR="00C86AF9" w:rsidRDefault="00C86AF9">
            <w:pPr>
              <w:jc w:val="center"/>
            </w:pPr>
          </w:p>
        </w:tc>
        <w:tc>
          <w:tcPr>
            <w:tcW w:w="3016" w:type="dxa"/>
            <w:tcBorders>
              <w:top w:val="single" w:sz="2" w:space="0" w:color="auto"/>
              <w:left w:val="nil"/>
              <w:bottom w:val="single" w:sz="2" w:space="0" w:color="auto"/>
              <w:right w:val="nil"/>
            </w:tcBorders>
            <w:vAlign w:val="center"/>
          </w:tcPr>
          <w:p w14:paraId="38B88F07" w14:textId="77777777" w:rsidR="00C86AF9" w:rsidRDefault="00FB0521">
            <w:pPr>
              <w:jc w:val="center"/>
            </w:pPr>
            <w:r>
              <w:rPr>
                <w:sz w:val="20"/>
              </w:rPr>
              <w:t>49</w:t>
            </w:r>
          </w:p>
        </w:tc>
        <w:tc>
          <w:tcPr>
            <w:tcW w:w="5821" w:type="dxa"/>
            <w:vMerge/>
            <w:tcBorders>
              <w:top w:val="nil"/>
              <w:left w:val="single" w:sz="2" w:space="0" w:color="auto"/>
              <w:bottom w:val="single" w:sz="2" w:space="0" w:color="auto"/>
              <w:right w:val="single" w:sz="2" w:space="0" w:color="auto"/>
            </w:tcBorders>
            <w:vAlign w:val="center"/>
          </w:tcPr>
          <w:p w14:paraId="1B53D051" w14:textId="77777777" w:rsidR="00C86AF9" w:rsidRDefault="00C86AF9">
            <w:pPr>
              <w:jc w:val="center"/>
            </w:pPr>
          </w:p>
        </w:tc>
      </w:tr>
      <w:tr w:rsidR="00C86AF9" w14:paraId="27E68D0E"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CFD880D" w14:textId="77777777" w:rsidR="00C86AF9" w:rsidRDefault="00C86AF9">
            <w:pPr>
              <w:jc w:val="center"/>
            </w:pPr>
          </w:p>
        </w:tc>
        <w:tc>
          <w:tcPr>
            <w:tcW w:w="3016" w:type="dxa"/>
            <w:tcBorders>
              <w:top w:val="nil"/>
              <w:left w:val="nil"/>
              <w:bottom w:val="single" w:sz="2" w:space="0" w:color="auto"/>
              <w:right w:val="nil"/>
            </w:tcBorders>
            <w:vAlign w:val="center"/>
          </w:tcPr>
          <w:p w14:paraId="155921FB" w14:textId="77777777" w:rsidR="00C86AF9" w:rsidRDefault="00FB0521">
            <w:pPr>
              <w:jc w:val="center"/>
            </w:pPr>
            <w:r>
              <w:rPr>
                <w:sz w:val="20"/>
              </w:rPr>
              <w:t>ODDZIAŁ</w:t>
            </w:r>
          </w:p>
        </w:tc>
        <w:tc>
          <w:tcPr>
            <w:tcW w:w="5821" w:type="dxa"/>
            <w:tcBorders>
              <w:top w:val="nil"/>
              <w:left w:val="single" w:sz="2" w:space="0" w:color="auto"/>
              <w:bottom w:val="single" w:sz="2" w:space="0" w:color="auto"/>
              <w:right w:val="single" w:sz="2" w:space="0" w:color="auto"/>
            </w:tcBorders>
            <w:vAlign w:val="center"/>
          </w:tcPr>
          <w:p w14:paraId="17796A0F" w14:textId="77777777" w:rsidR="00C86AF9" w:rsidRDefault="00FB0521">
            <w:pPr>
              <w:jc w:val="center"/>
            </w:pPr>
            <w:r>
              <w:rPr>
                <w:sz w:val="20"/>
              </w:rPr>
              <w:t>TAK</w:t>
            </w:r>
          </w:p>
        </w:tc>
      </w:tr>
      <w:tr w:rsidR="00C86AF9" w14:paraId="0EF40402"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BE1020" w14:textId="77777777" w:rsidR="00C86AF9" w:rsidRDefault="00C86AF9">
            <w:pPr>
              <w:jc w:val="center"/>
            </w:pPr>
          </w:p>
        </w:tc>
        <w:tc>
          <w:tcPr>
            <w:tcW w:w="3016" w:type="dxa"/>
            <w:tcBorders>
              <w:top w:val="nil"/>
              <w:left w:val="nil"/>
              <w:bottom w:val="nil"/>
              <w:right w:val="nil"/>
            </w:tcBorders>
            <w:vAlign w:val="center"/>
          </w:tcPr>
          <w:p w14:paraId="607D84BF" w14:textId="77777777" w:rsidR="00C86AF9" w:rsidRDefault="00FB0521">
            <w:pPr>
              <w:jc w:val="center"/>
            </w:pPr>
            <w:r>
              <w:rPr>
                <w:sz w:val="20"/>
              </w:rPr>
              <w:t>ODDZIAŁ LECZENIA JEDNEGO DNIA</w:t>
            </w:r>
          </w:p>
        </w:tc>
        <w:tc>
          <w:tcPr>
            <w:tcW w:w="5821" w:type="dxa"/>
            <w:tcBorders>
              <w:top w:val="nil"/>
              <w:left w:val="single" w:sz="2" w:space="0" w:color="auto"/>
              <w:bottom w:val="nil"/>
              <w:right w:val="single" w:sz="2" w:space="0" w:color="auto"/>
            </w:tcBorders>
            <w:vAlign w:val="center"/>
          </w:tcPr>
          <w:p w14:paraId="4A5A8D85" w14:textId="77777777" w:rsidR="00C86AF9" w:rsidRDefault="00FB0521">
            <w:pPr>
              <w:jc w:val="center"/>
            </w:pPr>
            <w:r>
              <w:rPr>
                <w:sz w:val="20"/>
              </w:rPr>
              <w:t>TAK</w:t>
            </w:r>
          </w:p>
        </w:tc>
      </w:tr>
      <w:tr w:rsidR="00C86AF9" w14:paraId="76E0505F"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24A684A" w14:textId="77777777" w:rsidR="00C86AF9" w:rsidRDefault="00C86AF9">
            <w:pPr>
              <w:jc w:val="center"/>
            </w:pPr>
          </w:p>
        </w:tc>
        <w:tc>
          <w:tcPr>
            <w:tcW w:w="3016" w:type="dxa"/>
            <w:tcBorders>
              <w:top w:val="single" w:sz="2" w:space="0" w:color="auto"/>
              <w:left w:val="nil"/>
              <w:bottom w:val="single" w:sz="2" w:space="0" w:color="auto"/>
              <w:right w:val="nil"/>
            </w:tcBorders>
            <w:vAlign w:val="center"/>
          </w:tcPr>
          <w:p w14:paraId="3B8FB520" w14:textId="77777777" w:rsidR="00C86AF9" w:rsidRDefault="00FB0521">
            <w:pPr>
              <w:jc w:val="center"/>
            </w:pPr>
            <w:r>
              <w:rPr>
                <w:sz w:val="20"/>
              </w:rPr>
              <w:t>PORADNIA</w:t>
            </w:r>
          </w:p>
        </w:tc>
        <w:tc>
          <w:tcPr>
            <w:tcW w:w="5821" w:type="dxa"/>
            <w:tcBorders>
              <w:top w:val="single" w:sz="2" w:space="0" w:color="auto"/>
              <w:left w:val="single" w:sz="2" w:space="0" w:color="auto"/>
              <w:bottom w:val="single" w:sz="2" w:space="0" w:color="auto"/>
              <w:right w:val="single" w:sz="2" w:space="0" w:color="auto"/>
            </w:tcBorders>
            <w:vAlign w:val="center"/>
          </w:tcPr>
          <w:p w14:paraId="13246917" w14:textId="77777777" w:rsidR="00C86AF9" w:rsidRDefault="00FB0521">
            <w:pPr>
              <w:jc w:val="center"/>
            </w:pPr>
            <w:r>
              <w:rPr>
                <w:sz w:val="20"/>
              </w:rPr>
              <w:t>NIE</w:t>
            </w:r>
          </w:p>
        </w:tc>
      </w:tr>
      <w:tr w:rsidR="00C86AF9" w14:paraId="132B5AE7"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678557C" w14:textId="77777777" w:rsidR="00C86AF9" w:rsidRDefault="00C86AF9">
            <w:pPr>
              <w:jc w:val="center"/>
            </w:pPr>
          </w:p>
        </w:tc>
        <w:tc>
          <w:tcPr>
            <w:tcW w:w="3016" w:type="dxa"/>
            <w:tcBorders>
              <w:top w:val="nil"/>
              <w:left w:val="nil"/>
              <w:bottom w:val="nil"/>
              <w:right w:val="nil"/>
            </w:tcBorders>
            <w:vAlign w:val="center"/>
          </w:tcPr>
          <w:p w14:paraId="21742B06" w14:textId="77777777" w:rsidR="00C86AF9" w:rsidRDefault="00FB0521">
            <w:pPr>
              <w:jc w:val="center"/>
            </w:pPr>
            <w:r>
              <w:rPr>
                <w:sz w:val="20"/>
              </w:rPr>
              <w:t>ODDZIAŁ Z PORADNIĄ</w:t>
            </w:r>
          </w:p>
        </w:tc>
        <w:tc>
          <w:tcPr>
            <w:tcW w:w="5821" w:type="dxa"/>
            <w:tcBorders>
              <w:top w:val="nil"/>
              <w:left w:val="single" w:sz="2" w:space="0" w:color="auto"/>
              <w:bottom w:val="nil"/>
              <w:right w:val="single" w:sz="2" w:space="0" w:color="auto"/>
            </w:tcBorders>
            <w:vAlign w:val="center"/>
          </w:tcPr>
          <w:p w14:paraId="00A348C5" w14:textId="77777777" w:rsidR="00C86AF9" w:rsidRDefault="00FB0521">
            <w:pPr>
              <w:jc w:val="center"/>
            </w:pPr>
            <w:r>
              <w:rPr>
                <w:sz w:val="20"/>
              </w:rPr>
              <w:t>TAK</w:t>
            </w:r>
          </w:p>
        </w:tc>
      </w:tr>
      <w:tr w:rsidR="00C86AF9" w14:paraId="695D8323"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14AFF47" w14:textId="77777777" w:rsidR="00C86AF9" w:rsidRDefault="00C86AF9">
            <w:pPr>
              <w:jc w:val="center"/>
            </w:pPr>
          </w:p>
        </w:tc>
        <w:tc>
          <w:tcPr>
            <w:tcW w:w="3016" w:type="dxa"/>
            <w:tcBorders>
              <w:top w:val="single" w:sz="2" w:space="0" w:color="auto"/>
              <w:left w:val="nil"/>
              <w:bottom w:val="single" w:sz="2" w:space="0" w:color="auto"/>
              <w:right w:val="nil"/>
            </w:tcBorders>
            <w:vAlign w:val="center"/>
          </w:tcPr>
          <w:p w14:paraId="352FFDFB" w14:textId="77777777" w:rsidR="00C86AF9" w:rsidRDefault="00FB0521">
            <w:pPr>
              <w:jc w:val="center"/>
            </w:pPr>
            <w:r>
              <w:rPr>
                <w:sz w:val="20"/>
              </w:rPr>
              <w:t>ODDZIAŁ LECZENIA JEDNEGO DNIA Z PORADNIĄ</w:t>
            </w:r>
          </w:p>
        </w:tc>
        <w:tc>
          <w:tcPr>
            <w:tcW w:w="5821" w:type="dxa"/>
            <w:tcBorders>
              <w:top w:val="single" w:sz="2" w:space="0" w:color="auto"/>
              <w:left w:val="single" w:sz="2" w:space="0" w:color="auto"/>
              <w:bottom w:val="single" w:sz="2" w:space="0" w:color="auto"/>
              <w:right w:val="single" w:sz="2" w:space="0" w:color="auto"/>
            </w:tcBorders>
            <w:vAlign w:val="center"/>
          </w:tcPr>
          <w:p w14:paraId="0D2F4457" w14:textId="77777777" w:rsidR="00C86AF9" w:rsidRDefault="00FB0521">
            <w:pPr>
              <w:jc w:val="center"/>
            </w:pPr>
            <w:r>
              <w:rPr>
                <w:sz w:val="20"/>
              </w:rPr>
              <w:t>TAK</w:t>
            </w:r>
          </w:p>
        </w:tc>
      </w:tr>
      <w:tr w:rsidR="00C86AF9" w14:paraId="20A7D3C6"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37CC522" w14:textId="77777777" w:rsidR="00C86AF9" w:rsidRDefault="00C86AF9">
            <w:pPr>
              <w:jc w:val="center"/>
            </w:pPr>
          </w:p>
        </w:tc>
        <w:tc>
          <w:tcPr>
            <w:tcW w:w="3016" w:type="dxa"/>
            <w:tcBorders>
              <w:top w:val="nil"/>
              <w:left w:val="nil"/>
              <w:bottom w:val="nil"/>
              <w:right w:val="nil"/>
            </w:tcBorders>
            <w:vAlign w:val="center"/>
          </w:tcPr>
          <w:p w14:paraId="24A38704" w14:textId="77777777" w:rsidR="00C86AF9" w:rsidRDefault="00FB0521">
            <w:pPr>
              <w:jc w:val="center"/>
            </w:pPr>
            <w:r>
              <w:rPr>
                <w:sz w:val="20"/>
              </w:rPr>
              <w:t>ODDZIAŁ Z ODDZIAŁEM JEDNEGO DNIA</w:t>
            </w:r>
          </w:p>
        </w:tc>
        <w:tc>
          <w:tcPr>
            <w:tcW w:w="5821" w:type="dxa"/>
            <w:tcBorders>
              <w:top w:val="nil"/>
              <w:left w:val="single" w:sz="2" w:space="0" w:color="auto"/>
              <w:bottom w:val="nil"/>
              <w:right w:val="single" w:sz="2" w:space="0" w:color="auto"/>
            </w:tcBorders>
            <w:vAlign w:val="center"/>
          </w:tcPr>
          <w:p w14:paraId="307F59E1" w14:textId="77777777" w:rsidR="00C86AF9" w:rsidRDefault="00FB0521">
            <w:pPr>
              <w:jc w:val="center"/>
            </w:pPr>
            <w:r>
              <w:rPr>
                <w:sz w:val="20"/>
              </w:rPr>
              <w:t>NIE</w:t>
            </w:r>
          </w:p>
        </w:tc>
      </w:tr>
      <w:tr w:rsidR="00C86AF9" w14:paraId="53F9EFE8"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1740DE6" w14:textId="77777777" w:rsidR="00C86AF9" w:rsidRDefault="00C86AF9">
            <w:pPr>
              <w:jc w:val="center"/>
            </w:pPr>
          </w:p>
        </w:tc>
        <w:tc>
          <w:tcPr>
            <w:tcW w:w="3016" w:type="dxa"/>
            <w:tcBorders>
              <w:top w:val="single" w:sz="2" w:space="0" w:color="auto"/>
              <w:left w:val="nil"/>
              <w:bottom w:val="nil"/>
              <w:right w:val="nil"/>
            </w:tcBorders>
            <w:vAlign w:val="center"/>
          </w:tcPr>
          <w:p w14:paraId="3C460885" w14:textId="77777777" w:rsidR="00C86AF9" w:rsidRDefault="00FB0521">
            <w:pPr>
              <w:jc w:val="center"/>
            </w:pPr>
            <w:r>
              <w:rPr>
                <w:sz w:val="20"/>
              </w:rPr>
              <w:t>ODDZIAŁ Z ODDZIAŁEM JEDNEGO DNIA ORAZ Z PORADNIĄ</w:t>
            </w:r>
          </w:p>
        </w:tc>
        <w:tc>
          <w:tcPr>
            <w:tcW w:w="5821" w:type="dxa"/>
            <w:tcBorders>
              <w:top w:val="single" w:sz="2" w:space="0" w:color="auto"/>
              <w:left w:val="single" w:sz="2" w:space="0" w:color="auto"/>
              <w:bottom w:val="nil"/>
              <w:right w:val="single" w:sz="2" w:space="0" w:color="auto"/>
            </w:tcBorders>
            <w:vAlign w:val="center"/>
          </w:tcPr>
          <w:p w14:paraId="65C1B998" w14:textId="77777777" w:rsidR="00C86AF9" w:rsidRDefault="00FB0521">
            <w:pPr>
              <w:jc w:val="center"/>
            </w:pPr>
            <w:r>
              <w:rPr>
                <w:sz w:val="20"/>
              </w:rPr>
              <w:t>NIE</w:t>
            </w:r>
          </w:p>
        </w:tc>
      </w:tr>
      <w:tr w:rsidR="00C86AF9" w14:paraId="548E583F" w14:textId="77777777" w:rsidTr="00F04BEE">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6758281" w14:textId="77777777" w:rsidR="00C86AF9" w:rsidRDefault="00C86AF9">
            <w:pPr>
              <w:jc w:val="center"/>
            </w:pPr>
          </w:p>
        </w:tc>
        <w:tc>
          <w:tcPr>
            <w:tcW w:w="3016" w:type="dxa"/>
            <w:tcBorders>
              <w:top w:val="single" w:sz="2" w:space="0" w:color="auto"/>
              <w:left w:val="nil"/>
              <w:bottom w:val="single" w:sz="2" w:space="0" w:color="auto"/>
              <w:right w:val="single" w:sz="2" w:space="0" w:color="auto"/>
            </w:tcBorders>
            <w:vAlign w:val="center"/>
          </w:tcPr>
          <w:p w14:paraId="551C65EE" w14:textId="77777777" w:rsidR="00C86AF9" w:rsidRDefault="00FB0521">
            <w:pPr>
              <w:jc w:val="center"/>
            </w:pPr>
            <w:r>
              <w:rPr>
                <w:sz w:val="20"/>
              </w:rPr>
              <w:t>pozostałe</w:t>
            </w:r>
          </w:p>
        </w:tc>
        <w:tc>
          <w:tcPr>
            <w:tcW w:w="5821" w:type="dxa"/>
            <w:tcBorders>
              <w:top w:val="single" w:sz="2" w:space="0" w:color="auto"/>
              <w:left w:val="nil"/>
              <w:bottom w:val="single" w:sz="2" w:space="0" w:color="auto"/>
              <w:right w:val="single" w:sz="2" w:space="0" w:color="auto"/>
            </w:tcBorders>
            <w:vAlign w:val="center"/>
          </w:tcPr>
          <w:p w14:paraId="3D7F37D9" w14:textId="77777777" w:rsidR="00C86AF9" w:rsidRDefault="00FB0521">
            <w:pPr>
              <w:jc w:val="center"/>
            </w:pPr>
            <w:r>
              <w:rPr>
                <w:sz w:val="20"/>
              </w:rPr>
              <w:t>nie dotyczy</w:t>
            </w:r>
          </w:p>
        </w:tc>
      </w:tr>
      <w:tr w:rsidR="00F04BEE" w14:paraId="6D1D6841" w14:textId="77777777" w:rsidTr="00F04BEE">
        <w:trPr>
          <w:trHeight w:val="136"/>
        </w:trPr>
        <w:tc>
          <w:tcPr>
            <w:tcW w:w="1245" w:type="dxa"/>
            <w:vMerge w:val="restart"/>
            <w:tcBorders>
              <w:top w:val="nil"/>
              <w:left w:val="single" w:sz="2" w:space="0" w:color="auto"/>
              <w:right w:val="single" w:sz="2" w:space="0" w:color="auto"/>
            </w:tcBorders>
            <w:vAlign w:val="center"/>
          </w:tcPr>
          <w:p w14:paraId="73DC4F9C" w14:textId="77777777" w:rsidR="00F04BEE" w:rsidRDefault="00F04BEE">
            <w:pPr>
              <w:jc w:val="center"/>
            </w:pPr>
            <w:r>
              <w:rPr>
                <w:sz w:val="20"/>
              </w:rPr>
              <w:t>lekarze</w:t>
            </w:r>
          </w:p>
        </w:tc>
        <w:tc>
          <w:tcPr>
            <w:tcW w:w="8837" w:type="dxa"/>
            <w:gridSpan w:val="2"/>
            <w:tcBorders>
              <w:top w:val="single" w:sz="2" w:space="0" w:color="auto"/>
              <w:left w:val="nil"/>
              <w:bottom w:val="single" w:sz="2" w:space="0" w:color="auto"/>
              <w:right w:val="single" w:sz="2" w:space="0" w:color="auto"/>
            </w:tcBorders>
            <w:vAlign w:val="center"/>
          </w:tcPr>
          <w:p w14:paraId="65E714FF" w14:textId="77777777" w:rsidR="00F04BEE" w:rsidRDefault="00F04BEE">
            <w:pPr>
              <w:jc w:val="center"/>
            </w:pPr>
            <w:r>
              <w:rPr>
                <w:sz w:val="20"/>
              </w:rPr>
              <w:t>lekarze specjaliści w dziedzinie onkologii klinicznej lub chemioterapii nowotworów, lub ginekologii onkologicznej</w:t>
            </w:r>
          </w:p>
        </w:tc>
      </w:tr>
      <w:tr w:rsidR="00F04BEE" w14:paraId="70EE497E" w14:textId="77777777" w:rsidTr="00F04BEE">
        <w:trPr>
          <w:trHeight w:val="136"/>
        </w:trPr>
        <w:tc>
          <w:tcPr>
            <w:tcW w:w="1245" w:type="dxa"/>
            <w:vMerge/>
            <w:tcBorders>
              <w:left w:val="single" w:sz="2" w:space="0" w:color="auto"/>
              <w:right w:val="single" w:sz="2" w:space="0" w:color="auto"/>
            </w:tcBorders>
            <w:vAlign w:val="center"/>
          </w:tcPr>
          <w:p w14:paraId="1C357BDA" w14:textId="77777777" w:rsidR="00F04BEE" w:rsidRDefault="00F04BEE">
            <w:pPr>
              <w:jc w:val="center"/>
            </w:pPr>
          </w:p>
        </w:tc>
        <w:tc>
          <w:tcPr>
            <w:tcW w:w="3016" w:type="dxa"/>
            <w:tcBorders>
              <w:top w:val="nil"/>
              <w:left w:val="nil"/>
              <w:bottom w:val="single" w:sz="2" w:space="0" w:color="auto"/>
              <w:right w:val="single" w:sz="2" w:space="0" w:color="auto"/>
            </w:tcBorders>
            <w:vAlign w:val="center"/>
          </w:tcPr>
          <w:p w14:paraId="4ADD25F3" w14:textId="77777777" w:rsidR="00F04BEE" w:rsidRDefault="00F04BEE">
            <w:pPr>
              <w:jc w:val="center"/>
            </w:pPr>
            <w:r>
              <w:rPr>
                <w:sz w:val="20"/>
              </w:rPr>
              <w:t xml:space="preserve">łączny czas pracy </w:t>
            </w:r>
          </w:p>
        </w:tc>
        <w:tc>
          <w:tcPr>
            <w:tcW w:w="5821" w:type="dxa"/>
            <w:tcBorders>
              <w:top w:val="nil"/>
              <w:left w:val="nil"/>
              <w:bottom w:val="single" w:sz="2" w:space="0" w:color="auto"/>
              <w:right w:val="single" w:sz="2" w:space="0" w:color="auto"/>
            </w:tcBorders>
            <w:vAlign w:val="center"/>
          </w:tcPr>
          <w:p w14:paraId="2105A742" w14:textId="77777777" w:rsidR="00F04BEE" w:rsidRDefault="00F04BEE">
            <w:pPr>
              <w:jc w:val="center"/>
            </w:pPr>
            <w:r>
              <w:rPr>
                <w:sz w:val="20"/>
              </w:rPr>
              <w:t>równoważnik 2 etatów</w:t>
            </w:r>
          </w:p>
        </w:tc>
      </w:tr>
      <w:tr w:rsidR="00F04BEE" w14:paraId="12BBDBE3" w14:textId="77777777" w:rsidTr="00F04BEE">
        <w:trPr>
          <w:trHeight w:val="136"/>
        </w:trPr>
        <w:tc>
          <w:tcPr>
            <w:tcW w:w="1245" w:type="dxa"/>
            <w:vMerge/>
            <w:tcBorders>
              <w:left w:val="single" w:sz="2" w:space="0" w:color="auto"/>
              <w:bottom w:val="single" w:sz="2" w:space="0" w:color="auto"/>
              <w:right w:val="single" w:sz="2" w:space="0" w:color="auto"/>
            </w:tcBorders>
            <w:vAlign w:val="center"/>
          </w:tcPr>
          <w:p w14:paraId="683CC8AB" w14:textId="2188F985" w:rsidR="00F04BEE" w:rsidRDefault="00F04BEE">
            <w:pPr>
              <w:jc w:val="center"/>
            </w:pPr>
          </w:p>
        </w:tc>
        <w:tc>
          <w:tcPr>
            <w:tcW w:w="3016" w:type="dxa"/>
            <w:tcBorders>
              <w:top w:val="nil"/>
              <w:left w:val="nil"/>
              <w:bottom w:val="single" w:sz="2" w:space="0" w:color="auto"/>
              <w:right w:val="single" w:sz="2" w:space="0" w:color="auto"/>
            </w:tcBorders>
            <w:vAlign w:val="center"/>
          </w:tcPr>
          <w:p w14:paraId="7EEB465F" w14:textId="4939DBE4" w:rsidR="00F04BEE" w:rsidRPr="00F04BEE" w:rsidRDefault="00F04BEE">
            <w:pPr>
              <w:jc w:val="center"/>
              <w:rPr>
                <w:sz w:val="20"/>
                <w:highlight w:val="yellow"/>
              </w:rPr>
            </w:pPr>
            <w:r w:rsidRPr="00F04BEE">
              <w:rPr>
                <w:sz w:val="20"/>
                <w:highlight w:val="yellow"/>
              </w:rPr>
              <w:t>pozostałe</w:t>
            </w:r>
          </w:p>
        </w:tc>
        <w:tc>
          <w:tcPr>
            <w:tcW w:w="5821" w:type="dxa"/>
            <w:tcBorders>
              <w:top w:val="nil"/>
              <w:left w:val="nil"/>
              <w:bottom w:val="single" w:sz="2" w:space="0" w:color="auto"/>
              <w:right w:val="single" w:sz="2" w:space="0" w:color="auto"/>
            </w:tcBorders>
            <w:vAlign w:val="center"/>
          </w:tcPr>
          <w:p w14:paraId="22F7AD30" w14:textId="0A229C91" w:rsidR="00F04BEE" w:rsidRPr="00F04BEE" w:rsidRDefault="00F04BEE">
            <w:pPr>
              <w:jc w:val="center"/>
              <w:rPr>
                <w:sz w:val="20"/>
                <w:highlight w:val="yellow"/>
              </w:rPr>
            </w:pPr>
            <w:r w:rsidRPr="00F04BEE">
              <w:rPr>
                <w:sz w:val="20"/>
                <w:highlight w:val="yellow"/>
              </w:rPr>
              <w:t>dostęp do konsultacji lekarza specjalisty w dziedzinie okulistyki</w:t>
            </w:r>
          </w:p>
        </w:tc>
      </w:tr>
      <w:tr w:rsidR="00C86AF9" w14:paraId="1A609AEE" w14:textId="77777777" w:rsidTr="00F04BEE">
        <w:trPr>
          <w:trHeight w:val="739"/>
        </w:trPr>
        <w:tc>
          <w:tcPr>
            <w:tcW w:w="1245" w:type="dxa"/>
            <w:vMerge w:val="restart"/>
            <w:tcBorders>
              <w:top w:val="nil"/>
              <w:left w:val="single" w:sz="2" w:space="0" w:color="auto"/>
              <w:bottom w:val="single" w:sz="2" w:space="0" w:color="auto"/>
              <w:right w:val="single" w:sz="2" w:space="0" w:color="auto"/>
            </w:tcBorders>
            <w:vAlign w:val="center"/>
          </w:tcPr>
          <w:p w14:paraId="008661A9" w14:textId="77777777" w:rsidR="00C86AF9" w:rsidRDefault="00FB0521">
            <w:pPr>
              <w:jc w:val="center"/>
            </w:pPr>
            <w:r>
              <w:rPr>
                <w:sz w:val="20"/>
              </w:rPr>
              <w:t>pielęgniarki</w:t>
            </w:r>
          </w:p>
        </w:tc>
        <w:tc>
          <w:tcPr>
            <w:tcW w:w="8837" w:type="dxa"/>
            <w:gridSpan w:val="2"/>
            <w:tcBorders>
              <w:top w:val="single" w:sz="2" w:space="0" w:color="auto"/>
              <w:left w:val="nil"/>
              <w:bottom w:val="single" w:sz="2" w:space="0" w:color="auto"/>
              <w:right w:val="single" w:sz="2" w:space="0" w:color="auto"/>
            </w:tcBorders>
            <w:vAlign w:val="center"/>
          </w:tcPr>
          <w:p w14:paraId="3E5D3FAD" w14:textId="77777777" w:rsidR="00C86AF9" w:rsidRDefault="00FB0521">
            <w:pPr>
              <w:jc w:val="center"/>
            </w:pPr>
            <w:r>
              <w:rPr>
                <w:sz w:val="20"/>
              </w:rPr>
              <w:t xml:space="preserve">pielęgniarki lub położne przeszkolone w zakresie podawania </w:t>
            </w:r>
            <w:proofErr w:type="spellStart"/>
            <w:r>
              <w:rPr>
                <w:sz w:val="20"/>
              </w:rPr>
              <w:t>cytostatyków</w:t>
            </w:r>
            <w:proofErr w:type="spellEnd"/>
          </w:p>
        </w:tc>
      </w:tr>
      <w:tr w:rsidR="00C86AF9" w14:paraId="7A5ADAB7"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07245B8E" w14:textId="77777777" w:rsidR="00C86AF9" w:rsidRDefault="00C86AF9">
            <w:pPr>
              <w:jc w:val="center"/>
            </w:pPr>
          </w:p>
        </w:tc>
        <w:tc>
          <w:tcPr>
            <w:tcW w:w="3016" w:type="dxa"/>
            <w:tcBorders>
              <w:top w:val="nil"/>
              <w:left w:val="nil"/>
              <w:bottom w:val="single" w:sz="2" w:space="0" w:color="auto"/>
              <w:right w:val="single" w:sz="2" w:space="0" w:color="auto"/>
            </w:tcBorders>
            <w:vAlign w:val="center"/>
          </w:tcPr>
          <w:p w14:paraId="18D907D1" w14:textId="77777777" w:rsidR="00C86AF9" w:rsidRDefault="00FB0521">
            <w:pPr>
              <w:jc w:val="center"/>
            </w:pPr>
            <w:r>
              <w:rPr>
                <w:sz w:val="20"/>
              </w:rPr>
              <w:t xml:space="preserve">łączny czas pracy </w:t>
            </w:r>
          </w:p>
        </w:tc>
        <w:tc>
          <w:tcPr>
            <w:tcW w:w="5821" w:type="dxa"/>
            <w:tcBorders>
              <w:top w:val="nil"/>
              <w:left w:val="nil"/>
              <w:bottom w:val="single" w:sz="2" w:space="0" w:color="auto"/>
              <w:right w:val="single" w:sz="2" w:space="0" w:color="auto"/>
            </w:tcBorders>
            <w:vAlign w:val="center"/>
          </w:tcPr>
          <w:p w14:paraId="590D9D5D" w14:textId="77777777" w:rsidR="00C86AF9" w:rsidRDefault="00FB0521">
            <w:pPr>
              <w:jc w:val="center"/>
            </w:pPr>
            <w:r>
              <w:rPr>
                <w:sz w:val="20"/>
              </w:rPr>
              <w:t>równoważnik 2 etatów</w:t>
            </w:r>
          </w:p>
        </w:tc>
      </w:tr>
      <w:tr w:rsidR="00C86AF9" w14:paraId="2C97EE5E" w14:textId="77777777" w:rsidTr="00F04BEE">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A8587D5" w14:textId="77777777" w:rsidR="00C86AF9" w:rsidRDefault="00FB0521">
            <w:pPr>
              <w:jc w:val="center"/>
            </w:pPr>
            <w:r>
              <w:rPr>
                <w:sz w:val="20"/>
              </w:rPr>
              <w:t>zapewnienie realizacji badań</w:t>
            </w:r>
          </w:p>
        </w:tc>
        <w:tc>
          <w:tcPr>
            <w:tcW w:w="8837" w:type="dxa"/>
            <w:gridSpan w:val="2"/>
            <w:tcBorders>
              <w:top w:val="single" w:sz="2" w:space="0" w:color="auto"/>
              <w:left w:val="nil"/>
              <w:bottom w:val="single" w:sz="2" w:space="0" w:color="auto"/>
              <w:right w:val="single" w:sz="2" w:space="0" w:color="auto"/>
            </w:tcBorders>
            <w:vAlign w:val="center"/>
          </w:tcPr>
          <w:p w14:paraId="3FB8B8D7" w14:textId="77777777" w:rsidR="00C86AF9" w:rsidRDefault="00FB0521">
            <w:pPr>
              <w:jc w:val="center"/>
            </w:pPr>
            <w:r>
              <w:rPr>
                <w:sz w:val="20"/>
              </w:rPr>
              <w:t>tomografia komputerowa</w:t>
            </w:r>
          </w:p>
        </w:tc>
      </w:tr>
      <w:tr w:rsidR="00C86AF9" w14:paraId="50F6594A"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5BA052F4" w14:textId="77777777" w:rsidR="00C86AF9" w:rsidRDefault="00C86AF9">
            <w:pPr>
              <w:jc w:val="center"/>
            </w:pPr>
          </w:p>
        </w:tc>
        <w:tc>
          <w:tcPr>
            <w:tcW w:w="8837" w:type="dxa"/>
            <w:gridSpan w:val="2"/>
            <w:tcBorders>
              <w:top w:val="single" w:sz="2" w:space="0" w:color="auto"/>
              <w:left w:val="nil"/>
              <w:bottom w:val="single" w:sz="2" w:space="0" w:color="auto"/>
              <w:right w:val="single" w:sz="2" w:space="0" w:color="auto"/>
            </w:tcBorders>
            <w:vAlign w:val="center"/>
          </w:tcPr>
          <w:p w14:paraId="309B4D6F" w14:textId="77777777" w:rsidR="00C86AF9" w:rsidRDefault="00FB0521">
            <w:pPr>
              <w:jc w:val="center"/>
            </w:pPr>
            <w:r>
              <w:rPr>
                <w:sz w:val="20"/>
              </w:rPr>
              <w:t>rezonans magnetyczny</w:t>
            </w:r>
          </w:p>
        </w:tc>
      </w:tr>
      <w:tr w:rsidR="00C86AF9" w14:paraId="353FC9FE"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15CC4E0B" w14:textId="77777777" w:rsidR="00C86AF9" w:rsidRDefault="00C86AF9">
            <w:pPr>
              <w:jc w:val="center"/>
            </w:pPr>
          </w:p>
        </w:tc>
        <w:tc>
          <w:tcPr>
            <w:tcW w:w="8837" w:type="dxa"/>
            <w:gridSpan w:val="2"/>
            <w:tcBorders>
              <w:top w:val="single" w:sz="2" w:space="0" w:color="auto"/>
              <w:left w:val="nil"/>
              <w:bottom w:val="single" w:sz="2" w:space="0" w:color="auto"/>
              <w:right w:val="single" w:sz="2" w:space="0" w:color="auto"/>
            </w:tcBorders>
            <w:vAlign w:val="center"/>
          </w:tcPr>
          <w:p w14:paraId="59DAAD86" w14:textId="77777777" w:rsidR="00C86AF9" w:rsidRDefault="00FB0521">
            <w:pPr>
              <w:jc w:val="center"/>
            </w:pPr>
            <w:r>
              <w:rPr>
                <w:sz w:val="20"/>
              </w:rPr>
              <w:t>RTG</w:t>
            </w:r>
          </w:p>
        </w:tc>
      </w:tr>
      <w:tr w:rsidR="00C86AF9" w14:paraId="4FC1600A"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6B34E6B8" w14:textId="77777777" w:rsidR="00C86AF9" w:rsidRDefault="00C86AF9">
            <w:pPr>
              <w:jc w:val="center"/>
            </w:pPr>
          </w:p>
        </w:tc>
        <w:tc>
          <w:tcPr>
            <w:tcW w:w="8837" w:type="dxa"/>
            <w:gridSpan w:val="2"/>
            <w:tcBorders>
              <w:top w:val="single" w:sz="2" w:space="0" w:color="auto"/>
              <w:left w:val="nil"/>
              <w:bottom w:val="single" w:sz="2" w:space="0" w:color="auto"/>
              <w:right w:val="single" w:sz="2" w:space="0" w:color="auto"/>
            </w:tcBorders>
            <w:vAlign w:val="center"/>
          </w:tcPr>
          <w:p w14:paraId="67840BB0" w14:textId="77777777" w:rsidR="00C86AF9" w:rsidRDefault="00FB0521">
            <w:pPr>
              <w:jc w:val="center"/>
            </w:pPr>
            <w:r>
              <w:rPr>
                <w:sz w:val="20"/>
              </w:rPr>
              <w:t>EKG</w:t>
            </w:r>
          </w:p>
        </w:tc>
      </w:tr>
      <w:tr w:rsidR="00C86AF9" w14:paraId="3987F9BD"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488E3833" w14:textId="77777777" w:rsidR="00C86AF9" w:rsidRDefault="00C86AF9">
            <w:pPr>
              <w:jc w:val="center"/>
            </w:pPr>
          </w:p>
        </w:tc>
        <w:tc>
          <w:tcPr>
            <w:tcW w:w="8837" w:type="dxa"/>
            <w:gridSpan w:val="2"/>
            <w:tcBorders>
              <w:top w:val="single" w:sz="2" w:space="0" w:color="auto"/>
              <w:left w:val="nil"/>
              <w:bottom w:val="single" w:sz="2" w:space="0" w:color="auto"/>
              <w:right w:val="single" w:sz="2" w:space="0" w:color="auto"/>
            </w:tcBorders>
            <w:vAlign w:val="center"/>
          </w:tcPr>
          <w:p w14:paraId="130ECAD5" w14:textId="77777777" w:rsidR="00C86AF9" w:rsidRDefault="00FB0521">
            <w:pPr>
              <w:jc w:val="center"/>
            </w:pPr>
            <w:r>
              <w:rPr>
                <w:sz w:val="20"/>
              </w:rPr>
              <w:t>badania laboratoryjne (biochemiczne, morfologia krwi z rozmazem)</w:t>
            </w:r>
          </w:p>
        </w:tc>
      </w:tr>
      <w:tr w:rsidR="00C86AF9" w14:paraId="75AF949D"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30848F85" w14:textId="77777777" w:rsidR="00C86AF9" w:rsidRDefault="00C86AF9">
            <w:pPr>
              <w:jc w:val="center"/>
            </w:pPr>
          </w:p>
        </w:tc>
        <w:tc>
          <w:tcPr>
            <w:tcW w:w="8837" w:type="dxa"/>
            <w:gridSpan w:val="2"/>
            <w:tcBorders>
              <w:top w:val="nil"/>
              <w:left w:val="nil"/>
              <w:bottom w:val="single" w:sz="2" w:space="0" w:color="auto"/>
              <w:right w:val="single" w:sz="2" w:space="0" w:color="auto"/>
            </w:tcBorders>
            <w:vAlign w:val="center"/>
          </w:tcPr>
          <w:p w14:paraId="68829C35" w14:textId="77777777" w:rsidR="00C86AF9" w:rsidRDefault="00FB0521">
            <w:pPr>
              <w:jc w:val="center"/>
            </w:pPr>
            <w:r>
              <w:rPr>
                <w:sz w:val="20"/>
              </w:rPr>
              <w:t>badania histopatologiczne</w:t>
            </w:r>
          </w:p>
        </w:tc>
      </w:tr>
      <w:tr w:rsidR="00C86AF9" w14:paraId="13E0BF09"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6BE5326F" w14:textId="77777777" w:rsidR="00C86AF9" w:rsidRDefault="00C86AF9">
            <w:pPr>
              <w:jc w:val="center"/>
            </w:pPr>
          </w:p>
        </w:tc>
        <w:tc>
          <w:tcPr>
            <w:tcW w:w="8837" w:type="dxa"/>
            <w:gridSpan w:val="2"/>
            <w:tcBorders>
              <w:top w:val="single" w:sz="2" w:space="0" w:color="auto"/>
              <w:left w:val="nil"/>
              <w:bottom w:val="single" w:sz="2" w:space="0" w:color="auto"/>
              <w:right w:val="single" w:sz="2" w:space="0" w:color="auto"/>
            </w:tcBorders>
            <w:vAlign w:val="center"/>
          </w:tcPr>
          <w:p w14:paraId="52CCBFA3" w14:textId="77777777" w:rsidR="00C86AF9" w:rsidRDefault="00FB0521">
            <w:pPr>
              <w:jc w:val="center"/>
            </w:pPr>
            <w:r>
              <w:rPr>
                <w:sz w:val="20"/>
              </w:rPr>
              <w:t>badania immunohistochemiczne</w:t>
            </w:r>
          </w:p>
        </w:tc>
      </w:tr>
      <w:tr w:rsidR="00C86AF9" w14:paraId="2B6D36A6" w14:textId="77777777" w:rsidTr="00F04BEE">
        <w:trPr>
          <w:trHeight w:val="136"/>
        </w:trPr>
        <w:tc>
          <w:tcPr>
            <w:tcW w:w="1245" w:type="dxa"/>
            <w:vMerge/>
            <w:tcBorders>
              <w:top w:val="nil"/>
              <w:left w:val="single" w:sz="2" w:space="0" w:color="auto"/>
              <w:bottom w:val="single" w:sz="2" w:space="0" w:color="auto"/>
              <w:right w:val="single" w:sz="2" w:space="0" w:color="auto"/>
            </w:tcBorders>
            <w:vAlign w:val="center"/>
          </w:tcPr>
          <w:p w14:paraId="300D888C" w14:textId="77777777" w:rsidR="00C86AF9" w:rsidRDefault="00C86AF9">
            <w:pPr>
              <w:jc w:val="center"/>
            </w:pPr>
          </w:p>
        </w:tc>
        <w:tc>
          <w:tcPr>
            <w:tcW w:w="8837" w:type="dxa"/>
            <w:gridSpan w:val="2"/>
            <w:tcBorders>
              <w:top w:val="single" w:sz="2" w:space="0" w:color="auto"/>
              <w:left w:val="nil"/>
              <w:bottom w:val="single" w:sz="2" w:space="0" w:color="auto"/>
              <w:right w:val="single" w:sz="2" w:space="0" w:color="auto"/>
            </w:tcBorders>
            <w:vAlign w:val="center"/>
          </w:tcPr>
          <w:p w14:paraId="123C3941" w14:textId="77777777" w:rsidR="00C86AF9" w:rsidRDefault="00FB0521">
            <w:pPr>
              <w:jc w:val="center"/>
            </w:pPr>
            <w:r>
              <w:rPr>
                <w:sz w:val="20"/>
              </w:rPr>
              <w:t>badania molekularne (ocena stanu genu BRCA)</w:t>
            </w:r>
          </w:p>
        </w:tc>
      </w:tr>
    </w:tbl>
    <w:p w14:paraId="17D6557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744ADE9E" w14:textId="77777777">
        <w:trPr>
          <w:trHeight w:val="556"/>
        </w:trPr>
        <w:tc>
          <w:tcPr>
            <w:tcW w:w="1245" w:type="dxa"/>
            <w:tcBorders>
              <w:top w:val="nil"/>
              <w:left w:val="nil"/>
              <w:bottom w:val="nil"/>
              <w:right w:val="nil"/>
            </w:tcBorders>
            <w:vAlign w:val="bottom"/>
          </w:tcPr>
          <w:p w14:paraId="1498D9C6" w14:textId="77777777" w:rsidR="00C86AF9" w:rsidRDefault="00C86AF9">
            <w:pPr>
              <w:jc w:val="left"/>
            </w:pPr>
          </w:p>
        </w:tc>
        <w:tc>
          <w:tcPr>
            <w:tcW w:w="3000" w:type="dxa"/>
            <w:tcBorders>
              <w:top w:val="single" w:sz="2" w:space="0" w:color="auto"/>
              <w:left w:val="single" w:sz="2" w:space="0" w:color="auto"/>
              <w:bottom w:val="single" w:sz="2" w:space="0" w:color="auto"/>
              <w:right w:val="single" w:sz="2" w:space="0" w:color="auto"/>
            </w:tcBorders>
            <w:vAlign w:val="center"/>
          </w:tcPr>
          <w:p w14:paraId="46E72EDC" w14:textId="77777777" w:rsidR="00C86AF9" w:rsidRDefault="00FB0521">
            <w:pPr>
              <w:jc w:val="center"/>
            </w:pPr>
            <w:r>
              <w:rPr>
                <w:b/>
                <w:sz w:val="20"/>
              </w:rPr>
              <w:t xml:space="preserve">03.0000.352.02 </w:t>
            </w:r>
          </w:p>
        </w:tc>
        <w:tc>
          <w:tcPr>
            <w:tcW w:w="5835" w:type="dxa"/>
            <w:tcBorders>
              <w:top w:val="single" w:sz="2" w:space="0" w:color="auto"/>
              <w:left w:val="nil"/>
              <w:bottom w:val="single" w:sz="2" w:space="0" w:color="auto"/>
              <w:right w:val="single" w:sz="2" w:space="0" w:color="auto"/>
            </w:tcBorders>
            <w:vAlign w:val="center"/>
          </w:tcPr>
          <w:p w14:paraId="2DFD9506" w14:textId="77777777" w:rsidR="00C86AF9" w:rsidRDefault="00FB0521">
            <w:pPr>
              <w:jc w:val="center"/>
            </w:pPr>
            <w:r>
              <w:rPr>
                <w:b/>
                <w:sz w:val="20"/>
              </w:rPr>
              <w:t>Leczenie chorych z płaskonabłonkowym rakiem narządów głowy i szyi</w:t>
            </w:r>
          </w:p>
        </w:tc>
      </w:tr>
      <w:tr w:rsidR="00C86AF9" w14:paraId="5593CE9F" w14:textId="77777777">
        <w:trPr>
          <w:trHeight w:val="136"/>
        </w:trPr>
        <w:tc>
          <w:tcPr>
            <w:tcW w:w="1245" w:type="dxa"/>
            <w:tcBorders>
              <w:top w:val="nil"/>
              <w:left w:val="nil"/>
              <w:bottom w:val="nil"/>
              <w:right w:val="nil"/>
            </w:tcBorders>
            <w:vAlign w:val="bottom"/>
          </w:tcPr>
          <w:p w14:paraId="774B52A0" w14:textId="77777777" w:rsidR="00C86AF9" w:rsidRDefault="00C86AF9">
            <w:pPr>
              <w:jc w:val="left"/>
            </w:pPr>
          </w:p>
        </w:tc>
        <w:tc>
          <w:tcPr>
            <w:tcW w:w="3000" w:type="dxa"/>
            <w:tcBorders>
              <w:top w:val="nil"/>
              <w:left w:val="nil"/>
              <w:bottom w:val="nil"/>
              <w:right w:val="nil"/>
            </w:tcBorders>
            <w:vAlign w:val="bottom"/>
          </w:tcPr>
          <w:p w14:paraId="1FADAE73" w14:textId="77777777" w:rsidR="00C86AF9" w:rsidRDefault="00C86AF9">
            <w:pPr>
              <w:jc w:val="left"/>
            </w:pPr>
          </w:p>
        </w:tc>
        <w:tc>
          <w:tcPr>
            <w:tcW w:w="5835" w:type="dxa"/>
            <w:tcBorders>
              <w:top w:val="nil"/>
              <w:left w:val="nil"/>
              <w:bottom w:val="nil"/>
              <w:right w:val="nil"/>
            </w:tcBorders>
            <w:vAlign w:val="bottom"/>
          </w:tcPr>
          <w:p w14:paraId="650A4206" w14:textId="77777777" w:rsidR="00C86AF9" w:rsidRDefault="00C86AF9">
            <w:pPr>
              <w:jc w:val="left"/>
            </w:pPr>
          </w:p>
        </w:tc>
      </w:tr>
      <w:tr w:rsidR="00C86AF9" w14:paraId="47AE8A54"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26A9FED" w14:textId="77777777" w:rsidR="00C86AF9" w:rsidRDefault="00FB0521">
            <w:pPr>
              <w:jc w:val="center"/>
            </w:pPr>
            <w:r>
              <w:rPr>
                <w:sz w:val="20"/>
              </w:rPr>
              <w:t>organizacja udzielania świadczeń</w:t>
            </w:r>
          </w:p>
        </w:tc>
        <w:tc>
          <w:tcPr>
            <w:tcW w:w="3000" w:type="dxa"/>
            <w:tcBorders>
              <w:top w:val="single" w:sz="2" w:space="0" w:color="auto"/>
              <w:left w:val="nil"/>
              <w:bottom w:val="single" w:sz="2" w:space="0" w:color="auto"/>
              <w:right w:val="single" w:sz="2" w:space="0" w:color="auto"/>
            </w:tcBorders>
            <w:vAlign w:val="center"/>
          </w:tcPr>
          <w:p w14:paraId="6F860BBB"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047CED76" w14:textId="77777777" w:rsidR="00C86AF9" w:rsidRDefault="00FB0521">
            <w:pPr>
              <w:jc w:val="center"/>
            </w:pPr>
            <w:r>
              <w:rPr>
                <w:b/>
                <w:sz w:val="20"/>
              </w:rPr>
              <w:t>nazwa</w:t>
            </w:r>
          </w:p>
        </w:tc>
      </w:tr>
      <w:tr w:rsidR="00C86AF9" w14:paraId="5E0FAB5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FD96C7"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548E1719" w14:textId="77777777" w:rsidR="00C86AF9" w:rsidRDefault="00FB0521">
            <w:pPr>
              <w:jc w:val="center"/>
            </w:pPr>
            <w:r>
              <w:rPr>
                <w:sz w:val="20"/>
              </w:rPr>
              <w:t>4240</w:t>
            </w:r>
          </w:p>
        </w:tc>
        <w:tc>
          <w:tcPr>
            <w:tcW w:w="5835" w:type="dxa"/>
            <w:tcBorders>
              <w:top w:val="single" w:sz="2" w:space="0" w:color="auto"/>
              <w:left w:val="nil"/>
              <w:bottom w:val="single" w:sz="2" w:space="0" w:color="auto"/>
              <w:right w:val="single" w:sz="2" w:space="0" w:color="auto"/>
            </w:tcBorders>
            <w:vAlign w:val="center"/>
          </w:tcPr>
          <w:p w14:paraId="6A190CDF" w14:textId="77777777" w:rsidR="00C86AF9" w:rsidRDefault="00FB0521">
            <w:pPr>
              <w:jc w:val="center"/>
            </w:pPr>
            <w:r>
              <w:rPr>
                <w:sz w:val="20"/>
              </w:rPr>
              <w:t xml:space="preserve">oddział onkologiczny </w:t>
            </w:r>
          </w:p>
        </w:tc>
      </w:tr>
      <w:tr w:rsidR="00C86AF9" w14:paraId="4D041E5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A2D0AC4"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4D02B2BB" w14:textId="77777777" w:rsidR="00C86AF9" w:rsidRDefault="00FB0521">
            <w:pPr>
              <w:jc w:val="center"/>
            </w:pPr>
            <w:r>
              <w:rPr>
                <w:sz w:val="20"/>
              </w:rPr>
              <w:t>4242</w:t>
            </w:r>
          </w:p>
        </w:tc>
        <w:tc>
          <w:tcPr>
            <w:tcW w:w="5835" w:type="dxa"/>
            <w:tcBorders>
              <w:top w:val="single" w:sz="2" w:space="0" w:color="auto"/>
              <w:left w:val="nil"/>
              <w:bottom w:val="single" w:sz="2" w:space="0" w:color="auto"/>
              <w:right w:val="single" w:sz="2" w:space="0" w:color="auto"/>
            </w:tcBorders>
            <w:vAlign w:val="center"/>
          </w:tcPr>
          <w:p w14:paraId="7B8F8C3E" w14:textId="77777777" w:rsidR="00C86AF9" w:rsidRDefault="00FB0521">
            <w:pPr>
              <w:jc w:val="center"/>
            </w:pPr>
            <w:r>
              <w:rPr>
                <w:sz w:val="20"/>
              </w:rPr>
              <w:t xml:space="preserve">oddział onkologii klinicznej/chemioterapii </w:t>
            </w:r>
          </w:p>
        </w:tc>
      </w:tr>
      <w:tr w:rsidR="00C86AF9" w14:paraId="6D7AD96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20C8DCE" w14:textId="77777777" w:rsidR="00C86AF9" w:rsidRDefault="00C86AF9">
            <w:pPr>
              <w:jc w:val="center"/>
            </w:pPr>
          </w:p>
        </w:tc>
        <w:tc>
          <w:tcPr>
            <w:tcW w:w="3000" w:type="dxa"/>
            <w:tcBorders>
              <w:top w:val="single" w:sz="2" w:space="0" w:color="auto"/>
              <w:left w:val="nil"/>
              <w:bottom w:val="nil"/>
              <w:right w:val="nil"/>
            </w:tcBorders>
            <w:vAlign w:val="center"/>
          </w:tcPr>
          <w:p w14:paraId="26A8D308"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35B4A06A" w14:textId="77777777" w:rsidR="00C86AF9" w:rsidRDefault="00FB0521">
            <w:pPr>
              <w:jc w:val="center"/>
            </w:pPr>
            <w:r>
              <w:rPr>
                <w:sz w:val="20"/>
              </w:rPr>
              <w:t xml:space="preserve">oddział leczenia jednego dnia o profilu onkologii klinicznej </w:t>
            </w:r>
          </w:p>
        </w:tc>
      </w:tr>
      <w:tr w:rsidR="00C86AF9" w14:paraId="6BAF9CD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CF3F90D" w14:textId="77777777" w:rsidR="00C86AF9" w:rsidRDefault="00C86AF9">
            <w:pPr>
              <w:jc w:val="center"/>
            </w:pPr>
          </w:p>
        </w:tc>
        <w:tc>
          <w:tcPr>
            <w:tcW w:w="3000" w:type="dxa"/>
            <w:tcBorders>
              <w:top w:val="single" w:sz="2" w:space="0" w:color="auto"/>
              <w:left w:val="nil"/>
              <w:bottom w:val="nil"/>
              <w:right w:val="nil"/>
            </w:tcBorders>
            <w:vAlign w:val="center"/>
          </w:tcPr>
          <w:p w14:paraId="56A62217"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3E76B94D" w14:textId="77777777" w:rsidR="00C86AF9" w:rsidRDefault="00C86AF9">
            <w:pPr>
              <w:jc w:val="center"/>
            </w:pPr>
          </w:p>
        </w:tc>
      </w:tr>
      <w:tr w:rsidR="00C86AF9" w14:paraId="19192E7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B216E40"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5C8F6E48" w14:textId="77777777" w:rsidR="00C86AF9" w:rsidRDefault="00FB0521">
            <w:pPr>
              <w:jc w:val="center"/>
            </w:pPr>
            <w:r>
              <w:rPr>
                <w:sz w:val="20"/>
              </w:rPr>
              <w:t>24</w:t>
            </w:r>
          </w:p>
        </w:tc>
        <w:tc>
          <w:tcPr>
            <w:tcW w:w="5835" w:type="dxa"/>
            <w:vMerge/>
            <w:tcBorders>
              <w:top w:val="single" w:sz="2" w:space="0" w:color="auto"/>
              <w:left w:val="single" w:sz="2" w:space="0" w:color="auto"/>
              <w:bottom w:val="single" w:sz="2" w:space="0" w:color="auto"/>
              <w:right w:val="single" w:sz="2" w:space="0" w:color="auto"/>
            </w:tcBorders>
            <w:vAlign w:val="center"/>
          </w:tcPr>
          <w:p w14:paraId="0586A29E" w14:textId="77777777" w:rsidR="00C86AF9" w:rsidRDefault="00C86AF9">
            <w:pPr>
              <w:jc w:val="center"/>
            </w:pPr>
          </w:p>
        </w:tc>
      </w:tr>
      <w:tr w:rsidR="00C86AF9" w14:paraId="4454B84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174A83" w14:textId="77777777" w:rsidR="00C86AF9" w:rsidRDefault="00C86AF9">
            <w:pPr>
              <w:jc w:val="center"/>
            </w:pPr>
          </w:p>
        </w:tc>
        <w:tc>
          <w:tcPr>
            <w:tcW w:w="3000" w:type="dxa"/>
            <w:tcBorders>
              <w:top w:val="nil"/>
              <w:left w:val="nil"/>
              <w:bottom w:val="single" w:sz="2" w:space="0" w:color="auto"/>
              <w:right w:val="nil"/>
            </w:tcBorders>
            <w:vAlign w:val="center"/>
          </w:tcPr>
          <w:p w14:paraId="76927CE5"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6CCE6063" w14:textId="77777777" w:rsidR="00C86AF9" w:rsidRDefault="00FB0521">
            <w:pPr>
              <w:jc w:val="center"/>
            </w:pPr>
            <w:r>
              <w:rPr>
                <w:sz w:val="20"/>
              </w:rPr>
              <w:t>TAK</w:t>
            </w:r>
          </w:p>
        </w:tc>
      </w:tr>
      <w:tr w:rsidR="00C86AF9" w14:paraId="1E8C3EC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12DDDC0" w14:textId="77777777" w:rsidR="00C86AF9" w:rsidRDefault="00C86AF9">
            <w:pPr>
              <w:jc w:val="center"/>
            </w:pPr>
          </w:p>
        </w:tc>
        <w:tc>
          <w:tcPr>
            <w:tcW w:w="3000" w:type="dxa"/>
            <w:tcBorders>
              <w:top w:val="nil"/>
              <w:left w:val="nil"/>
              <w:bottom w:val="nil"/>
              <w:right w:val="nil"/>
            </w:tcBorders>
            <w:vAlign w:val="center"/>
          </w:tcPr>
          <w:p w14:paraId="57A0C872"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4E369202" w14:textId="77777777" w:rsidR="00C86AF9" w:rsidRDefault="00FB0521">
            <w:pPr>
              <w:jc w:val="center"/>
            </w:pPr>
            <w:r>
              <w:rPr>
                <w:sz w:val="20"/>
              </w:rPr>
              <w:t>TAK</w:t>
            </w:r>
          </w:p>
        </w:tc>
      </w:tr>
      <w:tr w:rsidR="00C86AF9" w14:paraId="5652242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55223C8"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3B3352F3"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3B01FCF5" w14:textId="77777777" w:rsidR="00C86AF9" w:rsidRDefault="00FB0521">
            <w:pPr>
              <w:jc w:val="center"/>
            </w:pPr>
            <w:r>
              <w:rPr>
                <w:sz w:val="20"/>
              </w:rPr>
              <w:t>NIE</w:t>
            </w:r>
          </w:p>
        </w:tc>
      </w:tr>
      <w:tr w:rsidR="00C86AF9" w14:paraId="738B353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8430F78" w14:textId="77777777" w:rsidR="00C86AF9" w:rsidRDefault="00C86AF9">
            <w:pPr>
              <w:jc w:val="center"/>
            </w:pPr>
          </w:p>
        </w:tc>
        <w:tc>
          <w:tcPr>
            <w:tcW w:w="3000" w:type="dxa"/>
            <w:tcBorders>
              <w:top w:val="nil"/>
              <w:left w:val="nil"/>
              <w:bottom w:val="nil"/>
              <w:right w:val="nil"/>
            </w:tcBorders>
            <w:vAlign w:val="center"/>
          </w:tcPr>
          <w:p w14:paraId="2FB533C1"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558F3FB0" w14:textId="77777777" w:rsidR="00C86AF9" w:rsidRDefault="00FB0521">
            <w:pPr>
              <w:jc w:val="center"/>
            </w:pPr>
            <w:r>
              <w:rPr>
                <w:sz w:val="20"/>
              </w:rPr>
              <w:t>NIE</w:t>
            </w:r>
          </w:p>
        </w:tc>
      </w:tr>
      <w:tr w:rsidR="00C86AF9" w14:paraId="02AD207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E84E5CE"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0B70E87B"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05936598" w14:textId="77777777" w:rsidR="00C86AF9" w:rsidRDefault="00FB0521">
            <w:pPr>
              <w:jc w:val="center"/>
            </w:pPr>
            <w:r>
              <w:rPr>
                <w:sz w:val="20"/>
              </w:rPr>
              <w:t>NIE</w:t>
            </w:r>
          </w:p>
        </w:tc>
      </w:tr>
      <w:tr w:rsidR="00C86AF9" w14:paraId="1CBDDFF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6C2F0BC" w14:textId="77777777" w:rsidR="00C86AF9" w:rsidRDefault="00C86AF9">
            <w:pPr>
              <w:jc w:val="center"/>
            </w:pPr>
          </w:p>
        </w:tc>
        <w:tc>
          <w:tcPr>
            <w:tcW w:w="3000" w:type="dxa"/>
            <w:tcBorders>
              <w:top w:val="nil"/>
              <w:left w:val="nil"/>
              <w:bottom w:val="nil"/>
              <w:right w:val="nil"/>
            </w:tcBorders>
            <w:vAlign w:val="center"/>
          </w:tcPr>
          <w:p w14:paraId="3F9A3A09"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1AB13EAB" w14:textId="77777777" w:rsidR="00C86AF9" w:rsidRDefault="00FB0521">
            <w:pPr>
              <w:jc w:val="center"/>
            </w:pPr>
            <w:r>
              <w:rPr>
                <w:sz w:val="20"/>
              </w:rPr>
              <w:t>TAK</w:t>
            </w:r>
          </w:p>
        </w:tc>
      </w:tr>
      <w:tr w:rsidR="00C86AF9" w14:paraId="04E705F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B45E943"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041283B7"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5553A4D3" w14:textId="77777777" w:rsidR="00C86AF9" w:rsidRDefault="00FB0521">
            <w:pPr>
              <w:jc w:val="center"/>
            </w:pPr>
            <w:r>
              <w:rPr>
                <w:sz w:val="20"/>
              </w:rPr>
              <w:t>NIE</w:t>
            </w:r>
          </w:p>
        </w:tc>
      </w:tr>
      <w:tr w:rsidR="00C86AF9" w14:paraId="75130276" w14:textId="77777777">
        <w:trPr>
          <w:trHeight w:val="400"/>
        </w:trPr>
        <w:tc>
          <w:tcPr>
            <w:tcW w:w="1245" w:type="dxa"/>
            <w:vMerge/>
            <w:tcBorders>
              <w:top w:val="single" w:sz="2" w:space="0" w:color="auto"/>
              <w:left w:val="single" w:sz="2" w:space="0" w:color="auto"/>
              <w:bottom w:val="single" w:sz="2" w:space="0" w:color="auto"/>
              <w:right w:val="single" w:sz="2" w:space="0" w:color="auto"/>
            </w:tcBorders>
            <w:vAlign w:val="center"/>
          </w:tcPr>
          <w:p w14:paraId="2DDCFAB3"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118A6552" w14:textId="77777777" w:rsidR="00C86AF9" w:rsidRDefault="00FB0521">
            <w:pPr>
              <w:jc w:val="center"/>
            </w:pPr>
            <w:r>
              <w:rPr>
                <w:sz w:val="20"/>
              </w:rPr>
              <w:t>pozostałe</w:t>
            </w:r>
          </w:p>
        </w:tc>
        <w:tc>
          <w:tcPr>
            <w:tcW w:w="5835" w:type="dxa"/>
            <w:tcBorders>
              <w:top w:val="single" w:sz="2" w:space="0" w:color="auto"/>
              <w:left w:val="single" w:sz="2" w:space="0" w:color="auto"/>
              <w:bottom w:val="single" w:sz="2" w:space="0" w:color="auto"/>
              <w:right w:val="single" w:sz="2" w:space="0" w:color="auto"/>
            </w:tcBorders>
            <w:vAlign w:val="center"/>
          </w:tcPr>
          <w:p w14:paraId="055DA86D" w14:textId="77777777" w:rsidR="00C86AF9" w:rsidRDefault="00FB0521">
            <w:pPr>
              <w:jc w:val="center"/>
            </w:pPr>
            <w:r>
              <w:rPr>
                <w:sz w:val="20"/>
              </w:rPr>
              <w:t>oddział anestezjologii i intensywnej terapii - dostęp</w:t>
            </w:r>
          </w:p>
        </w:tc>
      </w:tr>
      <w:tr w:rsidR="00C86AF9" w14:paraId="786E3160"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55250CA"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71F2532F" w14:textId="77777777" w:rsidR="00C86AF9" w:rsidRDefault="00FB0521">
            <w:pPr>
              <w:jc w:val="center"/>
            </w:pPr>
            <w:r>
              <w:rPr>
                <w:sz w:val="20"/>
              </w:rPr>
              <w:t>lekarze specjaliści w dziedzinie onkologii klinicznej lub chemioterapii nowotworów</w:t>
            </w:r>
          </w:p>
        </w:tc>
      </w:tr>
      <w:tr w:rsidR="00C86AF9" w14:paraId="7EEE8D7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669211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A275AE0"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52D63650" w14:textId="77777777" w:rsidR="00C86AF9" w:rsidRDefault="00FB0521">
            <w:pPr>
              <w:jc w:val="center"/>
            </w:pPr>
            <w:r>
              <w:rPr>
                <w:sz w:val="20"/>
              </w:rPr>
              <w:t>równoważnik 2 etatów</w:t>
            </w:r>
          </w:p>
        </w:tc>
      </w:tr>
      <w:tr w:rsidR="00C86AF9" w14:paraId="450B751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0B6692C"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10ED8D89"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center"/>
          </w:tcPr>
          <w:p w14:paraId="045B7E5D" w14:textId="77777777" w:rsidR="00C86AF9" w:rsidRDefault="00FB0521">
            <w:pPr>
              <w:jc w:val="center"/>
            </w:pPr>
            <w:r>
              <w:rPr>
                <w:sz w:val="20"/>
              </w:rPr>
              <w:t>dostęp do konsultacji lekarza specjalisty w dziedzinie otolaryngologii</w:t>
            </w:r>
          </w:p>
        </w:tc>
      </w:tr>
      <w:tr w:rsidR="00C86AF9" w14:paraId="08F521F3" w14:textId="77777777">
        <w:trPr>
          <w:trHeight w:val="735"/>
        </w:trPr>
        <w:tc>
          <w:tcPr>
            <w:tcW w:w="1245" w:type="dxa"/>
            <w:vMerge w:val="restart"/>
            <w:tcBorders>
              <w:top w:val="nil"/>
              <w:left w:val="single" w:sz="2" w:space="0" w:color="auto"/>
              <w:bottom w:val="single" w:sz="2" w:space="0" w:color="auto"/>
              <w:right w:val="single" w:sz="2" w:space="0" w:color="auto"/>
            </w:tcBorders>
            <w:vAlign w:val="center"/>
          </w:tcPr>
          <w:p w14:paraId="63982C94"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FF30434" w14:textId="77777777" w:rsidR="00C86AF9" w:rsidRDefault="00FB0521">
            <w:pPr>
              <w:jc w:val="center"/>
            </w:pPr>
            <w:r>
              <w:rPr>
                <w:sz w:val="20"/>
              </w:rPr>
              <w:t xml:space="preserve">pielęgniarki przeszkolone w zakresie podawania </w:t>
            </w:r>
            <w:proofErr w:type="spellStart"/>
            <w:r>
              <w:rPr>
                <w:sz w:val="20"/>
              </w:rPr>
              <w:t>cytostatyków</w:t>
            </w:r>
            <w:proofErr w:type="spellEnd"/>
          </w:p>
        </w:tc>
      </w:tr>
      <w:tr w:rsidR="00C86AF9" w14:paraId="398836C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F241FB3"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7E0E73F"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3A145832" w14:textId="77777777" w:rsidR="00C86AF9" w:rsidRDefault="00FB0521">
            <w:pPr>
              <w:jc w:val="center"/>
            </w:pPr>
            <w:r>
              <w:rPr>
                <w:sz w:val="20"/>
              </w:rPr>
              <w:t>równoważnik 2 etatów</w:t>
            </w:r>
          </w:p>
        </w:tc>
      </w:tr>
      <w:tr w:rsidR="00C86AF9" w14:paraId="19B4FF4A"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39A9539E"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FF9B582" w14:textId="77777777" w:rsidR="00C86AF9" w:rsidRDefault="00FB0521">
            <w:pPr>
              <w:jc w:val="center"/>
            </w:pPr>
            <w:r>
              <w:rPr>
                <w:sz w:val="20"/>
              </w:rPr>
              <w:t>badania laboratoryjne (biochemiczne, morfologia krwi z rozmazem)</w:t>
            </w:r>
          </w:p>
        </w:tc>
      </w:tr>
      <w:tr w:rsidR="00C86AF9" w14:paraId="6157B44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FB2832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E5EAE77" w14:textId="77777777" w:rsidR="00C86AF9" w:rsidRDefault="00FB0521">
            <w:pPr>
              <w:jc w:val="center"/>
            </w:pPr>
            <w:r>
              <w:rPr>
                <w:sz w:val="20"/>
              </w:rPr>
              <w:t xml:space="preserve">tomografia komputerowa </w:t>
            </w:r>
          </w:p>
        </w:tc>
      </w:tr>
      <w:tr w:rsidR="00C86AF9" w14:paraId="2AA0D11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CAC696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D546B2E" w14:textId="77777777" w:rsidR="00C86AF9" w:rsidRDefault="00FB0521">
            <w:pPr>
              <w:jc w:val="center"/>
            </w:pPr>
            <w:r>
              <w:rPr>
                <w:sz w:val="20"/>
              </w:rPr>
              <w:t>rezonans magnetyczny</w:t>
            </w:r>
          </w:p>
        </w:tc>
      </w:tr>
      <w:tr w:rsidR="00C86AF9" w14:paraId="68FB6CE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682A2F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CB3CE3B" w14:textId="77777777" w:rsidR="00C86AF9" w:rsidRDefault="00FB0521">
            <w:pPr>
              <w:jc w:val="center"/>
            </w:pPr>
            <w:r>
              <w:rPr>
                <w:sz w:val="20"/>
              </w:rPr>
              <w:t>RTG</w:t>
            </w:r>
          </w:p>
        </w:tc>
      </w:tr>
      <w:tr w:rsidR="00C86AF9" w14:paraId="2289489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08D87A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098D753" w14:textId="77777777" w:rsidR="00C86AF9" w:rsidRDefault="00FB0521">
            <w:pPr>
              <w:jc w:val="center"/>
            </w:pPr>
            <w:r>
              <w:rPr>
                <w:sz w:val="20"/>
              </w:rPr>
              <w:t>USG</w:t>
            </w:r>
          </w:p>
        </w:tc>
      </w:tr>
      <w:tr w:rsidR="00C86AF9" w14:paraId="1D21E7B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7B2C6F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08799BD" w14:textId="77777777" w:rsidR="00C86AF9" w:rsidRDefault="00FB0521">
            <w:pPr>
              <w:jc w:val="center"/>
            </w:pPr>
            <w:r>
              <w:rPr>
                <w:sz w:val="20"/>
              </w:rPr>
              <w:t>EKG</w:t>
            </w:r>
          </w:p>
        </w:tc>
      </w:tr>
      <w:tr w:rsidR="00C86AF9" w14:paraId="43D0346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8C31B4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FFACE7C" w14:textId="77777777" w:rsidR="00C86AF9" w:rsidRDefault="00FB0521">
            <w:pPr>
              <w:jc w:val="center"/>
            </w:pPr>
            <w:r>
              <w:rPr>
                <w:sz w:val="20"/>
              </w:rPr>
              <w:t>badanie histopatologiczne</w:t>
            </w:r>
          </w:p>
        </w:tc>
      </w:tr>
    </w:tbl>
    <w:p w14:paraId="2577269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552AEFD0" w14:textId="77777777">
        <w:trPr>
          <w:trHeight w:val="556"/>
        </w:trPr>
        <w:tc>
          <w:tcPr>
            <w:tcW w:w="1245" w:type="dxa"/>
            <w:tcBorders>
              <w:top w:val="nil"/>
              <w:left w:val="nil"/>
              <w:bottom w:val="nil"/>
              <w:right w:val="nil"/>
            </w:tcBorders>
            <w:vAlign w:val="center"/>
          </w:tcPr>
          <w:p w14:paraId="67103A28"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7493FF6C" w14:textId="77777777" w:rsidR="00C86AF9" w:rsidRDefault="00FB0521">
            <w:pPr>
              <w:jc w:val="center"/>
            </w:pPr>
            <w:r>
              <w:rPr>
                <w:b/>
                <w:sz w:val="20"/>
              </w:rPr>
              <w:t xml:space="preserve">03.0000.354.02 </w:t>
            </w:r>
          </w:p>
        </w:tc>
        <w:tc>
          <w:tcPr>
            <w:tcW w:w="5835" w:type="dxa"/>
            <w:tcBorders>
              <w:top w:val="single" w:sz="2" w:space="0" w:color="auto"/>
              <w:left w:val="nil"/>
              <w:bottom w:val="single" w:sz="2" w:space="0" w:color="auto"/>
              <w:right w:val="single" w:sz="2" w:space="0" w:color="auto"/>
            </w:tcBorders>
            <w:vAlign w:val="center"/>
          </w:tcPr>
          <w:p w14:paraId="6CBACBD7" w14:textId="77777777" w:rsidR="00C86AF9" w:rsidRDefault="00FB0521">
            <w:pPr>
              <w:jc w:val="center"/>
            </w:pPr>
            <w:r>
              <w:rPr>
                <w:b/>
                <w:sz w:val="20"/>
              </w:rPr>
              <w:t xml:space="preserve">Leczenie chorych na szpiczaka </w:t>
            </w:r>
            <w:proofErr w:type="spellStart"/>
            <w:r>
              <w:rPr>
                <w:b/>
                <w:sz w:val="20"/>
              </w:rPr>
              <w:t>plazmocytowego</w:t>
            </w:r>
            <w:proofErr w:type="spellEnd"/>
          </w:p>
        </w:tc>
      </w:tr>
      <w:tr w:rsidR="00C86AF9" w14:paraId="57C6EE3D" w14:textId="77777777">
        <w:trPr>
          <w:trHeight w:val="136"/>
        </w:trPr>
        <w:tc>
          <w:tcPr>
            <w:tcW w:w="1245" w:type="dxa"/>
            <w:tcBorders>
              <w:top w:val="nil"/>
              <w:left w:val="nil"/>
              <w:bottom w:val="nil"/>
              <w:right w:val="nil"/>
            </w:tcBorders>
            <w:vAlign w:val="bottom"/>
          </w:tcPr>
          <w:p w14:paraId="6B3EF060" w14:textId="77777777" w:rsidR="00C86AF9" w:rsidRDefault="00C86AF9">
            <w:pPr>
              <w:jc w:val="left"/>
            </w:pPr>
          </w:p>
        </w:tc>
        <w:tc>
          <w:tcPr>
            <w:tcW w:w="3000" w:type="dxa"/>
            <w:tcBorders>
              <w:top w:val="nil"/>
              <w:left w:val="nil"/>
              <w:bottom w:val="nil"/>
              <w:right w:val="nil"/>
            </w:tcBorders>
            <w:vAlign w:val="bottom"/>
          </w:tcPr>
          <w:p w14:paraId="68988FB4" w14:textId="77777777" w:rsidR="00C86AF9" w:rsidRDefault="00C86AF9">
            <w:pPr>
              <w:jc w:val="left"/>
            </w:pPr>
          </w:p>
        </w:tc>
        <w:tc>
          <w:tcPr>
            <w:tcW w:w="5835" w:type="dxa"/>
            <w:tcBorders>
              <w:top w:val="nil"/>
              <w:left w:val="nil"/>
              <w:bottom w:val="nil"/>
              <w:right w:val="nil"/>
            </w:tcBorders>
            <w:vAlign w:val="bottom"/>
          </w:tcPr>
          <w:p w14:paraId="3FCDDDE8" w14:textId="77777777" w:rsidR="00C86AF9" w:rsidRDefault="00C86AF9">
            <w:pPr>
              <w:jc w:val="left"/>
            </w:pPr>
          </w:p>
        </w:tc>
      </w:tr>
      <w:tr w:rsidR="00C86AF9" w14:paraId="21C46410"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05AE75A7" w14:textId="77777777" w:rsidR="00C86AF9" w:rsidRDefault="00FB0521">
            <w:pPr>
              <w:jc w:val="center"/>
            </w:pPr>
            <w:r>
              <w:rPr>
                <w:sz w:val="20"/>
              </w:rPr>
              <w:t>organizacja udzielania świadczeń</w:t>
            </w:r>
          </w:p>
        </w:tc>
        <w:tc>
          <w:tcPr>
            <w:tcW w:w="3000" w:type="dxa"/>
            <w:tcBorders>
              <w:top w:val="single" w:sz="2" w:space="0" w:color="auto"/>
              <w:left w:val="nil"/>
              <w:bottom w:val="single" w:sz="2" w:space="0" w:color="auto"/>
              <w:right w:val="single" w:sz="2" w:space="0" w:color="auto"/>
            </w:tcBorders>
            <w:vAlign w:val="center"/>
          </w:tcPr>
          <w:p w14:paraId="10E432D4"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1D7EBA79" w14:textId="77777777" w:rsidR="00C86AF9" w:rsidRDefault="00FB0521">
            <w:pPr>
              <w:jc w:val="center"/>
            </w:pPr>
            <w:r>
              <w:rPr>
                <w:b/>
                <w:sz w:val="20"/>
              </w:rPr>
              <w:t>nazwa</w:t>
            </w:r>
          </w:p>
        </w:tc>
      </w:tr>
      <w:tr w:rsidR="00C86AF9" w14:paraId="1A648DB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63F84D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4DD718F2" w14:textId="77777777" w:rsidR="00C86AF9" w:rsidRDefault="00FB0521">
            <w:pPr>
              <w:jc w:val="center"/>
            </w:pPr>
            <w:r>
              <w:rPr>
                <w:sz w:val="20"/>
              </w:rPr>
              <w:t>1070</w:t>
            </w:r>
          </w:p>
        </w:tc>
        <w:tc>
          <w:tcPr>
            <w:tcW w:w="5835" w:type="dxa"/>
            <w:tcBorders>
              <w:top w:val="nil"/>
              <w:left w:val="nil"/>
              <w:bottom w:val="single" w:sz="2" w:space="0" w:color="auto"/>
              <w:right w:val="single" w:sz="2" w:space="0" w:color="auto"/>
            </w:tcBorders>
            <w:vAlign w:val="center"/>
          </w:tcPr>
          <w:p w14:paraId="4FE4DFA5" w14:textId="77777777" w:rsidR="00C86AF9" w:rsidRDefault="00FB0521">
            <w:pPr>
              <w:jc w:val="center"/>
            </w:pPr>
            <w:r>
              <w:rPr>
                <w:sz w:val="20"/>
              </w:rPr>
              <w:t>poradnia hematologiczna</w:t>
            </w:r>
          </w:p>
        </w:tc>
      </w:tr>
      <w:tr w:rsidR="00C86AF9" w14:paraId="0018145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E9D77FB"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1A108B23" w14:textId="77777777" w:rsidR="00C86AF9" w:rsidRDefault="00FB0521">
            <w:pPr>
              <w:jc w:val="center"/>
            </w:pPr>
            <w:r>
              <w:rPr>
                <w:sz w:val="20"/>
              </w:rPr>
              <w:t>1072</w:t>
            </w:r>
          </w:p>
        </w:tc>
        <w:tc>
          <w:tcPr>
            <w:tcW w:w="5835" w:type="dxa"/>
            <w:tcBorders>
              <w:top w:val="nil"/>
              <w:left w:val="nil"/>
              <w:bottom w:val="single" w:sz="2" w:space="0" w:color="auto"/>
              <w:right w:val="single" w:sz="2" w:space="0" w:color="auto"/>
            </w:tcBorders>
            <w:vAlign w:val="center"/>
          </w:tcPr>
          <w:p w14:paraId="07B684FA" w14:textId="77777777" w:rsidR="00C86AF9" w:rsidRDefault="00FB0521">
            <w:pPr>
              <w:jc w:val="center"/>
            </w:pPr>
            <w:r>
              <w:rPr>
                <w:sz w:val="20"/>
              </w:rPr>
              <w:t>poradnia nowotworów krwi</w:t>
            </w:r>
          </w:p>
        </w:tc>
      </w:tr>
      <w:tr w:rsidR="00C86AF9" w14:paraId="0830E32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6D0CC7C"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3416F18" w14:textId="77777777" w:rsidR="00C86AF9" w:rsidRDefault="00FB0521">
            <w:pPr>
              <w:jc w:val="center"/>
            </w:pPr>
            <w:r>
              <w:rPr>
                <w:sz w:val="20"/>
              </w:rPr>
              <w:t>1240</w:t>
            </w:r>
          </w:p>
        </w:tc>
        <w:tc>
          <w:tcPr>
            <w:tcW w:w="5835" w:type="dxa"/>
            <w:tcBorders>
              <w:top w:val="nil"/>
              <w:left w:val="nil"/>
              <w:bottom w:val="single" w:sz="2" w:space="0" w:color="auto"/>
              <w:right w:val="single" w:sz="2" w:space="0" w:color="auto"/>
            </w:tcBorders>
            <w:vAlign w:val="center"/>
          </w:tcPr>
          <w:p w14:paraId="004F95C2" w14:textId="77777777" w:rsidR="00C86AF9" w:rsidRDefault="00FB0521">
            <w:pPr>
              <w:jc w:val="center"/>
            </w:pPr>
            <w:r>
              <w:rPr>
                <w:sz w:val="20"/>
              </w:rPr>
              <w:t>poradnia onkologiczna</w:t>
            </w:r>
          </w:p>
        </w:tc>
      </w:tr>
      <w:tr w:rsidR="00C86AF9" w14:paraId="5F6CA54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6866DE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E332FB5"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0CBA3AC1" w14:textId="77777777" w:rsidR="00C86AF9" w:rsidRDefault="00FB0521">
            <w:pPr>
              <w:jc w:val="center"/>
            </w:pPr>
            <w:r>
              <w:rPr>
                <w:sz w:val="20"/>
              </w:rPr>
              <w:t>poradnia chemioterapii</w:t>
            </w:r>
          </w:p>
        </w:tc>
      </w:tr>
      <w:tr w:rsidR="00C86AF9" w14:paraId="2ADB137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60E54BC"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4ED5A15D" w14:textId="77777777" w:rsidR="00C86AF9" w:rsidRDefault="00FB0521">
            <w:pPr>
              <w:jc w:val="center"/>
            </w:pPr>
            <w:r>
              <w:rPr>
                <w:sz w:val="20"/>
              </w:rPr>
              <w:t>4070</w:t>
            </w:r>
          </w:p>
        </w:tc>
        <w:tc>
          <w:tcPr>
            <w:tcW w:w="5835" w:type="dxa"/>
            <w:tcBorders>
              <w:top w:val="nil"/>
              <w:left w:val="nil"/>
              <w:bottom w:val="single" w:sz="2" w:space="0" w:color="auto"/>
              <w:right w:val="single" w:sz="2" w:space="0" w:color="auto"/>
            </w:tcBorders>
            <w:vAlign w:val="center"/>
          </w:tcPr>
          <w:p w14:paraId="749C4A4B" w14:textId="77777777" w:rsidR="00C86AF9" w:rsidRDefault="00FB0521">
            <w:pPr>
              <w:jc w:val="center"/>
            </w:pPr>
            <w:r>
              <w:rPr>
                <w:sz w:val="20"/>
              </w:rPr>
              <w:t>oddział hematologiczny</w:t>
            </w:r>
          </w:p>
        </w:tc>
      </w:tr>
      <w:tr w:rsidR="00C86AF9" w14:paraId="1585F5C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186653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BE5D689" w14:textId="77777777" w:rsidR="00C86AF9" w:rsidRDefault="00FB0521">
            <w:pPr>
              <w:jc w:val="center"/>
            </w:pPr>
            <w:r>
              <w:rPr>
                <w:sz w:val="20"/>
              </w:rPr>
              <w:t>4072</w:t>
            </w:r>
          </w:p>
        </w:tc>
        <w:tc>
          <w:tcPr>
            <w:tcW w:w="5835" w:type="dxa"/>
            <w:tcBorders>
              <w:top w:val="nil"/>
              <w:left w:val="nil"/>
              <w:bottom w:val="single" w:sz="2" w:space="0" w:color="auto"/>
              <w:right w:val="single" w:sz="2" w:space="0" w:color="auto"/>
            </w:tcBorders>
            <w:vAlign w:val="center"/>
          </w:tcPr>
          <w:p w14:paraId="0B63FA4C" w14:textId="77777777" w:rsidR="00C86AF9" w:rsidRDefault="00FB0521">
            <w:pPr>
              <w:jc w:val="center"/>
            </w:pPr>
            <w:r>
              <w:rPr>
                <w:sz w:val="20"/>
              </w:rPr>
              <w:t>oddział nowotworów krwi</w:t>
            </w:r>
          </w:p>
        </w:tc>
      </w:tr>
      <w:tr w:rsidR="00C86AF9" w14:paraId="315DA10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F318CC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AF3B4AC" w14:textId="77777777" w:rsidR="00C86AF9" w:rsidRDefault="00FB0521">
            <w:pPr>
              <w:jc w:val="center"/>
            </w:pPr>
            <w:r>
              <w:rPr>
                <w:sz w:val="20"/>
              </w:rPr>
              <w:t>4240</w:t>
            </w:r>
          </w:p>
        </w:tc>
        <w:tc>
          <w:tcPr>
            <w:tcW w:w="5835" w:type="dxa"/>
            <w:tcBorders>
              <w:top w:val="nil"/>
              <w:left w:val="nil"/>
              <w:bottom w:val="single" w:sz="2" w:space="0" w:color="auto"/>
              <w:right w:val="single" w:sz="2" w:space="0" w:color="auto"/>
            </w:tcBorders>
            <w:vAlign w:val="center"/>
          </w:tcPr>
          <w:p w14:paraId="3266EB4C" w14:textId="77777777" w:rsidR="00C86AF9" w:rsidRDefault="00FB0521">
            <w:pPr>
              <w:jc w:val="center"/>
            </w:pPr>
            <w:r>
              <w:rPr>
                <w:sz w:val="20"/>
              </w:rPr>
              <w:t>oddział onkologiczny</w:t>
            </w:r>
          </w:p>
        </w:tc>
      </w:tr>
      <w:tr w:rsidR="00C86AF9" w14:paraId="3BEC5EE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FF7118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469857F" w14:textId="77777777" w:rsidR="00C86AF9" w:rsidRDefault="00FB0521">
            <w:pPr>
              <w:jc w:val="center"/>
            </w:pPr>
            <w:r>
              <w:rPr>
                <w:sz w:val="20"/>
              </w:rPr>
              <w:t>4242</w:t>
            </w:r>
          </w:p>
        </w:tc>
        <w:tc>
          <w:tcPr>
            <w:tcW w:w="5835" w:type="dxa"/>
            <w:tcBorders>
              <w:top w:val="nil"/>
              <w:left w:val="nil"/>
              <w:bottom w:val="single" w:sz="2" w:space="0" w:color="auto"/>
              <w:right w:val="single" w:sz="2" w:space="0" w:color="auto"/>
            </w:tcBorders>
            <w:vAlign w:val="center"/>
          </w:tcPr>
          <w:p w14:paraId="0F333E5E" w14:textId="77777777" w:rsidR="00C86AF9" w:rsidRDefault="00FB0521">
            <w:pPr>
              <w:jc w:val="center"/>
            </w:pPr>
            <w:r>
              <w:rPr>
                <w:sz w:val="20"/>
              </w:rPr>
              <w:t>oddział onkologii klinicznej/chemioterapii</w:t>
            </w:r>
          </w:p>
        </w:tc>
      </w:tr>
      <w:tr w:rsidR="00C86AF9" w14:paraId="2C792F7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601E469" w14:textId="77777777" w:rsidR="00C86AF9" w:rsidRDefault="00C86AF9">
            <w:pPr>
              <w:jc w:val="center"/>
            </w:pPr>
          </w:p>
        </w:tc>
        <w:tc>
          <w:tcPr>
            <w:tcW w:w="3000" w:type="dxa"/>
            <w:tcBorders>
              <w:top w:val="single" w:sz="2" w:space="0" w:color="auto"/>
              <w:left w:val="nil"/>
              <w:bottom w:val="nil"/>
              <w:right w:val="nil"/>
            </w:tcBorders>
            <w:vAlign w:val="center"/>
          </w:tcPr>
          <w:p w14:paraId="41A49332"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61AFB32A" w14:textId="77777777" w:rsidR="00C86AF9" w:rsidRDefault="00FB0521">
            <w:pPr>
              <w:jc w:val="center"/>
            </w:pPr>
            <w:r>
              <w:rPr>
                <w:sz w:val="20"/>
              </w:rPr>
              <w:t>oddział leczenia jednego dnia o profilu hematologii</w:t>
            </w:r>
          </w:p>
        </w:tc>
      </w:tr>
      <w:tr w:rsidR="00C86AF9" w14:paraId="41E539C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01EE6EF" w14:textId="77777777" w:rsidR="00C86AF9" w:rsidRDefault="00C86AF9">
            <w:pPr>
              <w:jc w:val="center"/>
            </w:pPr>
          </w:p>
        </w:tc>
        <w:tc>
          <w:tcPr>
            <w:tcW w:w="3000" w:type="dxa"/>
            <w:tcBorders>
              <w:top w:val="single" w:sz="2" w:space="0" w:color="auto"/>
              <w:left w:val="nil"/>
              <w:bottom w:val="nil"/>
              <w:right w:val="nil"/>
            </w:tcBorders>
            <w:vAlign w:val="center"/>
          </w:tcPr>
          <w:p w14:paraId="7C8E3E94"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7803B936" w14:textId="77777777" w:rsidR="00C86AF9" w:rsidRDefault="00C86AF9">
            <w:pPr>
              <w:jc w:val="center"/>
            </w:pPr>
          </w:p>
        </w:tc>
      </w:tr>
      <w:tr w:rsidR="00C86AF9" w14:paraId="5167249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1E6C6E3"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5D68B766" w14:textId="77777777" w:rsidR="00C86AF9" w:rsidRDefault="00FB0521">
            <w:pPr>
              <w:jc w:val="center"/>
            </w:pPr>
            <w:r>
              <w:rPr>
                <w:sz w:val="20"/>
              </w:rPr>
              <w:t>50</w:t>
            </w:r>
          </w:p>
        </w:tc>
        <w:tc>
          <w:tcPr>
            <w:tcW w:w="5835" w:type="dxa"/>
            <w:vMerge/>
            <w:tcBorders>
              <w:top w:val="single" w:sz="2" w:space="0" w:color="auto"/>
              <w:left w:val="single" w:sz="2" w:space="0" w:color="auto"/>
              <w:bottom w:val="single" w:sz="2" w:space="0" w:color="auto"/>
              <w:right w:val="single" w:sz="2" w:space="0" w:color="auto"/>
            </w:tcBorders>
            <w:vAlign w:val="center"/>
          </w:tcPr>
          <w:p w14:paraId="1550A218" w14:textId="77777777" w:rsidR="00C86AF9" w:rsidRDefault="00C86AF9">
            <w:pPr>
              <w:jc w:val="center"/>
            </w:pPr>
          </w:p>
        </w:tc>
      </w:tr>
      <w:tr w:rsidR="00C86AF9" w14:paraId="19F6F0C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CF4C08C" w14:textId="77777777" w:rsidR="00C86AF9" w:rsidRDefault="00C86AF9">
            <w:pPr>
              <w:jc w:val="center"/>
            </w:pPr>
          </w:p>
        </w:tc>
        <w:tc>
          <w:tcPr>
            <w:tcW w:w="3000" w:type="dxa"/>
            <w:tcBorders>
              <w:top w:val="nil"/>
              <w:left w:val="nil"/>
              <w:bottom w:val="single" w:sz="2" w:space="0" w:color="auto"/>
              <w:right w:val="nil"/>
            </w:tcBorders>
            <w:vAlign w:val="center"/>
          </w:tcPr>
          <w:p w14:paraId="548BC46D"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10FB7652" w14:textId="77777777" w:rsidR="00C86AF9" w:rsidRDefault="00FB0521">
            <w:pPr>
              <w:jc w:val="center"/>
            </w:pPr>
            <w:r>
              <w:rPr>
                <w:sz w:val="20"/>
              </w:rPr>
              <w:t>NIE</w:t>
            </w:r>
          </w:p>
        </w:tc>
      </w:tr>
      <w:tr w:rsidR="00C86AF9" w14:paraId="7DE7201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17F8C42" w14:textId="77777777" w:rsidR="00C86AF9" w:rsidRDefault="00C86AF9">
            <w:pPr>
              <w:jc w:val="center"/>
            </w:pPr>
          </w:p>
        </w:tc>
        <w:tc>
          <w:tcPr>
            <w:tcW w:w="3000" w:type="dxa"/>
            <w:tcBorders>
              <w:top w:val="nil"/>
              <w:left w:val="nil"/>
              <w:bottom w:val="nil"/>
              <w:right w:val="nil"/>
            </w:tcBorders>
            <w:vAlign w:val="center"/>
          </w:tcPr>
          <w:p w14:paraId="05349FE4"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4EE68E1F" w14:textId="77777777" w:rsidR="00C86AF9" w:rsidRDefault="00FB0521">
            <w:pPr>
              <w:jc w:val="center"/>
            </w:pPr>
            <w:r>
              <w:rPr>
                <w:sz w:val="20"/>
              </w:rPr>
              <w:t>NIE</w:t>
            </w:r>
          </w:p>
        </w:tc>
      </w:tr>
      <w:tr w:rsidR="00C86AF9" w14:paraId="405C140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6C7E51C"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5DAD1E4A"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556FE2C9" w14:textId="77777777" w:rsidR="00C86AF9" w:rsidRDefault="00FB0521">
            <w:pPr>
              <w:jc w:val="center"/>
            </w:pPr>
            <w:r>
              <w:rPr>
                <w:sz w:val="20"/>
              </w:rPr>
              <w:t>TAK</w:t>
            </w:r>
          </w:p>
        </w:tc>
      </w:tr>
      <w:tr w:rsidR="00C86AF9" w14:paraId="0AA3AE3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77A5187" w14:textId="77777777" w:rsidR="00C86AF9" w:rsidRDefault="00C86AF9">
            <w:pPr>
              <w:jc w:val="center"/>
            </w:pPr>
          </w:p>
        </w:tc>
        <w:tc>
          <w:tcPr>
            <w:tcW w:w="3000" w:type="dxa"/>
            <w:tcBorders>
              <w:top w:val="nil"/>
              <w:left w:val="nil"/>
              <w:bottom w:val="nil"/>
              <w:right w:val="nil"/>
            </w:tcBorders>
            <w:vAlign w:val="center"/>
          </w:tcPr>
          <w:p w14:paraId="1A9665DD"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16CE7D25" w14:textId="77777777" w:rsidR="00C86AF9" w:rsidRDefault="00FB0521">
            <w:pPr>
              <w:jc w:val="center"/>
            </w:pPr>
            <w:r>
              <w:rPr>
                <w:sz w:val="20"/>
              </w:rPr>
              <w:t>TAK</w:t>
            </w:r>
          </w:p>
        </w:tc>
      </w:tr>
      <w:tr w:rsidR="00C86AF9" w14:paraId="50269D8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45F292E"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11BBA234"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664A6C38" w14:textId="77777777" w:rsidR="00C86AF9" w:rsidRDefault="00FB0521">
            <w:pPr>
              <w:jc w:val="center"/>
            </w:pPr>
            <w:r>
              <w:rPr>
                <w:sz w:val="20"/>
              </w:rPr>
              <w:t>TAK</w:t>
            </w:r>
          </w:p>
        </w:tc>
      </w:tr>
      <w:tr w:rsidR="00C86AF9" w14:paraId="08D6EE1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476F1B4" w14:textId="77777777" w:rsidR="00C86AF9" w:rsidRDefault="00C86AF9">
            <w:pPr>
              <w:jc w:val="center"/>
            </w:pPr>
          </w:p>
        </w:tc>
        <w:tc>
          <w:tcPr>
            <w:tcW w:w="3000" w:type="dxa"/>
            <w:tcBorders>
              <w:top w:val="nil"/>
              <w:left w:val="nil"/>
              <w:bottom w:val="nil"/>
              <w:right w:val="nil"/>
            </w:tcBorders>
            <w:vAlign w:val="center"/>
          </w:tcPr>
          <w:p w14:paraId="12236B2C"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73D3364C" w14:textId="77777777" w:rsidR="00C86AF9" w:rsidRDefault="00FB0521">
            <w:pPr>
              <w:jc w:val="center"/>
            </w:pPr>
            <w:r>
              <w:rPr>
                <w:sz w:val="20"/>
              </w:rPr>
              <w:t>TAK</w:t>
            </w:r>
          </w:p>
        </w:tc>
      </w:tr>
      <w:tr w:rsidR="00C86AF9" w14:paraId="2C5A377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8795C3F" w14:textId="77777777" w:rsidR="00C86AF9" w:rsidRDefault="00C86AF9">
            <w:pPr>
              <w:jc w:val="center"/>
            </w:pPr>
          </w:p>
        </w:tc>
        <w:tc>
          <w:tcPr>
            <w:tcW w:w="3000" w:type="dxa"/>
            <w:tcBorders>
              <w:top w:val="single" w:sz="2" w:space="0" w:color="auto"/>
              <w:left w:val="nil"/>
              <w:bottom w:val="nil"/>
              <w:right w:val="nil"/>
            </w:tcBorders>
            <w:vAlign w:val="center"/>
          </w:tcPr>
          <w:p w14:paraId="22D4BFF2"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nil"/>
              <w:right w:val="single" w:sz="2" w:space="0" w:color="auto"/>
            </w:tcBorders>
            <w:vAlign w:val="center"/>
          </w:tcPr>
          <w:p w14:paraId="56D45F56" w14:textId="77777777" w:rsidR="00C86AF9" w:rsidRDefault="00FB0521">
            <w:pPr>
              <w:jc w:val="center"/>
            </w:pPr>
            <w:r>
              <w:rPr>
                <w:sz w:val="20"/>
              </w:rPr>
              <w:t>TAK</w:t>
            </w:r>
          </w:p>
        </w:tc>
      </w:tr>
      <w:tr w:rsidR="00C86AF9" w14:paraId="30AA537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C0EA62D" w14:textId="77777777" w:rsidR="00C86AF9" w:rsidRDefault="00C86AF9">
            <w:pPr>
              <w:jc w:val="center"/>
            </w:pPr>
          </w:p>
        </w:tc>
        <w:tc>
          <w:tcPr>
            <w:tcW w:w="3000" w:type="dxa"/>
            <w:tcBorders>
              <w:top w:val="single" w:sz="2" w:space="0" w:color="auto"/>
              <w:left w:val="nil"/>
              <w:bottom w:val="nil"/>
              <w:right w:val="single" w:sz="2" w:space="0" w:color="auto"/>
            </w:tcBorders>
            <w:vAlign w:val="center"/>
          </w:tcPr>
          <w:p w14:paraId="7909CCEF"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0807DCB2" w14:textId="77777777" w:rsidR="00C86AF9" w:rsidRDefault="00FB0521">
            <w:pPr>
              <w:jc w:val="center"/>
            </w:pPr>
            <w:r>
              <w:rPr>
                <w:sz w:val="20"/>
              </w:rPr>
              <w:t>nie dotyczy</w:t>
            </w:r>
          </w:p>
        </w:tc>
      </w:tr>
      <w:tr w:rsidR="00C86AF9" w14:paraId="09DF8C2E" w14:textId="77777777">
        <w:trPr>
          <w:trHeight w:val="49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1518614"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7F91726C" w14:textId="77777777" w:rsidR="00C86AF9" w:rsidRDefault="00FB0521">
            <w:pPr>
              <w:jc w:val="center"/>
            </w:pPr>
            <w:r>
              <w:rPr>
                <w:sz w:val="20"/>
              </w:rPr>
              <w:t>lekarze specjaliści w dziedzinie hematologii lub onkologii klinicznej, lub chemioterapii nowotworów</w:t>
            </w:r>
          </w:p>
        </w:tc>
      </w:tr>
      <w:tr w:rsidR="00C86AF9" w14:paraId="7E005B3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0116666"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16923EE8"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03841AAF" w14:textId="77777777" w:rsidR="00C86AF9" w:rsidRDefault="00FB0521">
            <w:pPr>
              <w:jc w:val="center"/>
            </w:pPr>
            <w:r>
              <w:rPr>
                <w:sz w:val="20"/>
              </w:rPr>
              <w:t>równoważnik 2 etatów</w:t>
            </w:r>
          </w:p>
        </w:tc>
      </w:tr>
      <w:tr w:rsidR="00C86AF9" w14:paraId="61F72475" w14:textId="77777777">
        <w:trPr>
          <w:trHeight w:val="849"/>
        </w:trPr>
        <w:tc>
          <w:tcPr>
            <w:tcW w:w="1245" w:type="dxa"/>
            <w:vMerge w:val="restart"/>
            <w:tcBorders>
              <w:top w:val="nil"/>
              <w:left w:val="single" w:sz="2" w:space="0" w:color="auto"/>
              <w:bottom w:val="single" w:sz="2" w:space="0" w:color="auto"/>
              <w:right w:val="single" w:sz="2" w:space="0" w:color="auto"/>
            </w:tcBorders>
            <w:vAlign w:val="center"/>
          </w:tcPr>
          <w:p w14:paraId="6EB8ADFD"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DF7AEBC" w14:textId="77777777" w:rsidR="00C86AF9" w:rsidRDefault="00FB0521">
            <w:pPr>
              <w:jc w:val="center"/>
            </w:pPr>
            <w:r>
              <w:rPr>
                <w:sz w:val="20"/>
              </w:rPr>
              <w:t>pielęgniarki z minimum rocznym doświadczeniem w pracy na oddziale lub w poradni o specjalności zgodnej ze wskazaną w punkcie organizacja udzielania świadczeń</w:t>
            </w:r>
          </w:p>
        </w:tc>
      </w:tr>
      <w:tr w:rsidR="00C86AF9" w14:paraId="43B4A3A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13E8541"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68AE5E8"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09A2C037" w14:textId="77777777" w:rsidR="00C86AF9" w:rsidRDefault="00FB0521">
            <w:pPr>
              <w:jc w:val="center"/>
            </w:pPr>
            <w:r>
              <w:rPr>
                <w:sz w:val="20"/>
              </w:rPr>
              <w:t>równoważnik 2 etatów</w:t>
            </w:r>
          </w:p>
        </w:tc>
      </w:tr>
      <w:tr w:rsidR="00C86AF9" w14:paraId="33ED7594"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3F7BEFA"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26626DB" w14:textId="77777777" w:rsidR="00C86AF9" w:rsidRDefault="00FB0521">
            <w:pPr>
              <w:jc w:val="center"/>
            </w:pPr>
            <w:r>
              <w:rPr>
                <w:sz w:val="20"/>
              </w:rPr>
              <w:t>TK</w:t>
            </w:r>
          </w:p>
        </w:tc>
      </w:tr>
      <w:tr w:rsidR="00C86AF9" w14:paraId="0F86504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7C4765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6FC138A" w14:textId="77777777" w:rsidR="00C86AF9" w:rsidRDefault="00FB0521">
            <w:pPr>
              <w:jc w:val="center"/>
            </w:pPr>
            <w:r>
              <w:rPr>
                <w:sz w:val="20"/>
              </w:rPr>
              <w:t>EKG</w:t>
            </w:r>
          </w:p>
        </w:tc>
      </w:tr>
      <w:tr w:rsidR="00C86AF9" w14:paraId="05827B5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EC18D2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250EC34" w14:textId="77777777" w:rsidR="00C86AF9" w:rsidRDefault="00FB0521">
            <w:pPr>
              <w:jc w:val="center"/>
            </w:pPr>
            <w:r>
              <w:rPr>
                <w:sz w:val="20"/>
              </w:rPr>
              <w:t>ECHO serca</w:t>
            </w:r>
          </w:p>
        </w:tc>
      </w:tr>
      <w:tr w:rsidR="00C86AF9" w14:paraId="5E3F6F3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9C229B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8C665E3" w14:textId="77777777" w:rsidR="00C86AF9" w:rsidRDefault="00FB0521">
            <w:pPr>
              <w:jc w:val="center"/>
            </w:pPr>
            <w:r>
              <w:rPr>
                <w:sz w:val="20"/>
              </w:rPr>
              <w:t>RTG</w:t>
            </w:r>
          </w:p>
        </w:tc>
      </w:tr>
      <w:tr w:rsidR="00C86AF9" w14:paraId="1713E15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29B2C5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6019DE9" w14:textId="77777777" w:rsidR="00C86AF9" w:rsidRDefault="00FB0521">
            <w:pPr>
              <w:jc w:val="center"/>
            </w:pPr>
            <w:r>
              <w:rPr>
                <w:sz w:val="20"/>
              </w:rPr>
              <w:t>badania laboratoryjne (morfologia krwi z rozmazem, biochemiczne)</w:t>
            </w:r>
          </w:p>
        </w:tc>
      </w:tr>
      <w:tr w:rsidR="00C86AF9" w14:paraId="594C24E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0B89D7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57D0C42" w14:textId="77777777" w:rsidR="00C86AF9" w:rsidRDefault="00FB0521">
            <w:pPr>
              <w:jc w:val="center"/>
            </w:pPr>
            <w:r>
              <w:rPr>
                <w:sz w:val="20"/>
              </w:rPr>
              <w:t xml:space="preserve">badanie </w:t>
            </w:r>
            <w:proofErr w:type="spellStart"/>
            <w:r>
              <w:rPr>
                <w:sz w:val="20"/>
              </w:rPr>
              <w:t>cytomorfologiczne</w:t>
            </w:r>
            <w:proofErr w:type="spellEnd"/>
            <w:r>
              <w:rPr>
                <w:sz w:val="20"/>
              </w:rPr>
              <w:t xml:space="preserve"> szpiku</w:t>
            </w:r>
          </w:p>
        </w:tc>
      </w:tr>
      <w:tr w:rsidR="00C86AF9" w14:paraId="727CCC9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930A58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A4B36A9" w14:textId="77777777" w:rsidR="00C86AF9" w:rsidRDefault="00FB0521">
            <w:pPr>
              <w:jc w:val="center"/>
            </w:pPr>
            <w:r>
              <w:rPr>
                <w:sz w:val="20"/>
              </w:rPr>
              <w:t>badanie cytogenetyczne szpiku</w:t>
            </w:r>
          </w:p>
        </w:tc>
      </w:tr>
      <w:tr w:rsidR="00C86AF9" w14:paraId="1F35B76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8C14C2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A92DD03" w14:textId="77777777" w:rsidR="00C86AF9" w:rsidRDefault="00FB0521">
            <w:pPr>
              <w:jc w:val="center"/>
            </w:pPr>
            <w:r>
              <w:rPr>
                <w:sz w:val="20"/>
              </w:rPr>
              <w:t xml:space="preserve">oznaczenie stężenia białka M w surowicy i moczu (elektroforeza, </w:t>
            </w:r>
            <w:proofErr w:type="spellStart"/>
            <w:r>
              <w:rPr>
                <w:sz w:val="20"/>
              </w:rPr>
              <w:t>immunofiksacja</w:t>
            </w:r>
            <w:proofErr w:type="spellEnd"/>
            <w:r>
              <w:rPr>
                <w:sz w:val="20"/>
              </w:rPr>
              <w:t>)</w:t>
            </w:r>
          </w:p>
        </w:tc>
      </w:tr>
      <w:tr w:rsidR="00C86AF9" w14:paraId="4CC523E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ACA835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61CDFDD" w14:textId="77777777" w:rsidR="00C86AF9" w:rsidRDefault="00FB0521">
            <w:pPr>
              <w:jc w:val="center"/>
            </w:pPr>
            <w:r>
              <w:rPr>
                <w:sz w:val="20"/>
              </w:rPr>
              <w:t xml:space="preserve">pośredni test </w:t>
            </w:r>
            <w:proofErr w:type="spellStart"/>
            <w:r>
              <w:rPr>
                <w:sz w:val="20"/>
              </w:rPr>
              <w:t>antyglobulinowy</w:t>
            </w:r>
            <w:proofErr w:type="spellEnd"/>
            <w:r>
              <w:rPr>
                <w:sz w:val="20"/>
              </w:rPr>
              <w:t xml:space="preserve"> (test pośredni </w:t>
            </w:r>
            <w:proofErr w:type="spellStart"/>
            <w:r>
              <w:rPr>
                <w:sz w:val="20"/>
              </w:rPr>
              <w:t>Coombs'a</w:t>
            </w:r>
            <w:proofErr w:type="spellEnd"/>
            <w:r>
              <w:rPr>
                <w:sz w:val="20"/>
              </w:rPr>
              <w:t>)</w:t>
            </w:r>
          </w:p>
        </w:tc>
      </w:tr>
    </w:tbl>
    <w:p w14:paraId="41FE860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47D2F61A" w14:textId="77777777">
        <w:trPr>
          <w:trHeight w:val="557"/>
        </w:trPr>
        <w:tc>
          <w:tcPr>
            <w:tcW w:w="1245" w:type="dxa"/>
            <w:tcBorders>
              <w:top w:val="nil"/>
              <w:left w:val="nil"/>
              <w:bottom w:val="nil"/>
              <w:right w:val="nil"/>
            </w:tcBorders>
            <w:vAlign w:val="center"/>
          </w:tcPr>
          <w:p w14:paraId="5C683D64"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607FB6C" w14:textId="77777777" w:rsidR="00C86AF9" w:rsidRDefault="00FB0521">
            <w:pPr>
              <w:jc w:val="center"/>
            </w:pPr>
            <w:r>
              <w:rPr>
                <w:b/>
                <w:sz w:val="20"/>
              </w:rPr>
              <w:t xml:space="preserve">03.0000.355.02 </w:t>
            </w:r>
          </w:p>
        </w:tc>
        <w:tc>
          <w:tcPr>
            <w:tcW w:w="5820" w:type="dxa"/>
            <w:tcBorders>
              <w:top w:val="single" w:sz="2" w:space="0" w:color="auto"/>
              <w:left w:val="nil"/>
              <w:bottom w:val="single" w:sz="2" w:space="0" w:color="auto"/>
              <w:right w:val="single" w:sz="2" w:space="0" w:color="auto"/>
            </w:tcBorders>
            <w:vAlign w:val="center"/>
          </w:tcPr>
          <w:p w14:paraId="1B452CC3" w14:textId="77777777" w:rsidR="00C86AF9" w:rsidRDefault="00FB0521">
            <w:pPr>
              <w:jc w:val="center"/>
            </w:pPr>
            <w:r>
              <w:rPr>
                <w:b/>
                <w:sz w:val="20"/>
              </w:rPr>
              <w:t>Leczenie pacjentów z wrzodziejącym zapaleniem jelita grubego</w:t>
            </w:r>
          </w:p>
        </w:tc>
      </w:tr>
      <w:tr w:rsidR="00C86AF9" w14:paraId="2D3772BA" w14:textId="77777777">
        <w:trPr>
          <w:trHeight w:val="136"/>
        </w:trPr>
        <w:tc>
          <w:tcPr>
            <w:tcW w:w="1245" w:type="dxa"/>
            <w:tcBorders>
              <w:top w:val="nil"/>
              <w:left w:val="nil"/>
              <w:bottom w:val="nil"/>
              <w:right w:val="nil"/>
            </w:tcBorders>
            <w:vAlign w:val="bottom"/>
          </w:tcPr>
          <w:p w14:paraId="0338254E" w14:textId="77777777" w:rsidR="00C86AF9" w:rsidRDefault="00C86AF9">
            <w:pPr>
              <w:jc w:val="left"/>
            </w:pPr>
          </w:p>
        </w:tc>
        <w:tc>
          <w:tcPr>
            <w:tcW w:w="3015" w:type="dxa"/>
            <w:tcBorders>
              <w:top w:val="nil"/>
              <w:left w:val="nil"/>
              <w:bottom w:val="nil"/>
              <w:right w:val="nil"/>
            </w:tcBorders>
            <w:vAlign w:val="bottom"/>
          </w:tcPr>
          <w:p w14:paraId="1BFBDD5B" w14:textId="77777777" w:rsidR="00C86AF9" w:rsidRDefault="00C86AF9">
            <w:pPr>
              <w:jc w:val="left"/>
            </w:pPr>
          </w:p>
        </w:tc>
        <w:tc>
          <w:tcPr>
            <w:tcW w:w="5820" w:type="dxa"/>
            <w:tcBorders>
              <w:top w:val="nil"/>
              <w:left w:val="nil"/>
              <w:bottom w:val="nil"/>
              <w:right w:val="nil"/>
            </w:tcBorders>
            <w:vAlign w:val="bottom"/>
          </w:tcPr>
          <w:p w14:paraId="2867B27F" w14:textId="77777777" w:rsidR="00C86AF9" w:rsidRDefault="00C86AF9">
            <w:pPr>
              <w:jc w:val="left"/>
            </w:pPr>
          </w:p>
        </w:tc>
      </w:tr>
      <w:tr w:rsidR="00C86AF9" w14:paraId="1683A887" w14:textId="77777777">
        <w:trPr>
          <w:trHeight w:val="136"/>
        </w:trPr>
        <w:tc>
          <w:tcPr>
            <w:tcW w:w="1245" w:type="dxa"/>
            <w:vMerge w:val="restart"/>
            <w:tcBorders>
              <w:top w:val="single" w:sz="2" w:space="0" w:color="auto"/>
              <w:left w:val="single" w:sz="2" w:space="0" w:color="auto"/>
              <w:bottom w:val="nil"/>
              <w:right w:val="nil"/>
            </w:tcBorders>
            <w:vAlign w:val="center"/>
          </w:tcPr>
          <w:p w14:paraId="43391313"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single" w:sz="2" w:space="0" w:color="auto"/>
            </w:tcBorders>
            <w:vAlign w:val="center"/>
          </w:tcPr>
          <w:p w14:paraId="7F9DA101"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5D36B326" w14:textId="77777777" w:rsidR="00C86AF9" w:rsidRDefault="00FB0521">
            <w:pPr>
              <w:jc w:val="center"/>
            </w:pPr>
            <w:r>
              <w:rPr>
                <w:b/>
                <w:sz w:val="20"/>
              </w:rPr>
              <w:t>nazwa</w:t>
            </w:r>
          </w:p>
        </w:tc>
      </w:tr>
      <w:tr w:rsidR="00C86AF9" w14:paraId="20551227" w14:textId="77777777">
        <w:trPr>
          <w:trHeight w:val="136"/>
        </w:trPr>
        <w:tc>
          <w:tcPr>
            <w:tcW w:w="1245" w:type="dxa"/>
            <w:vMerge/>
            <w:tcBorders>
              <w:top w:val="single" w:sz="2" w:space="0" w:color="auto"/>
              <w:left w:val="single" w:sz="2" w:space="0" w:color="auto"/>
              <w:bottom w:val="nil"/>
              <w:right w:val="nil"/>
            </w:tcBorders>
            <w:vAlign w:val="center"/>
          </w:tcPr>
          <w:p w14:paraId="53E4EFD9"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10D24980" w14:textId="77777777" w:rsidR="00C86AF9" w:rsidRDefault="00FB0521">
            <w:pPr>
              <w:jc w:val="center"/>
            </w:pPr>
            <w:r>
              <w:rPr>
                <w:sz w:val="20"/>
              </w:rPr>
              <w:t>1050</w:t>
            </w:r>
          </w:p>
        </w:tc>
        <w:tc>
          <w:tcPr>
            <w:tcW w:w="5820" w:type="dxa"/>
            <w:tcBorders>
              <w:top w:val="nil"/>
              <w:left w:val="single" w:sz="2" w:space="0" w:color="auto"/>
              <w:bottom w:val="single" w:sz="2" w:space="0" w:color="auto"/>
              <w:right w:val="single" w:sz="2" w:space="0" w:color="auto"/>
            </w:tcBorders>
            <w:vAlign w:val="center"/>
          </w:tcPr>
          <w:p w14:paraId="6E5A7C07" w14:textId="77777777" w:rsidR="00C86AF9" w:rsidRDefault="00FB0521">
            <w:pPr>
              <w:jc w:val="center"/>
            </w:pPr>
            <w:r>
              <w:rPr>
                <w:sz w:val="20"/>
              </w:rPr>
              <w:t>poradnia gastroenterologiczna</w:t>
            </w:r>
          </w:p>
        </w:tc>
      </w:tr>
      <w:tr w:rsidR="00C86AF9" w14:paraId="5E2A631A" w14:textId="77777777">
        <w:trPr>
          <w:trHeight w:val="136"/>
        </w:trPr>
        <w:tc>
          <w:tcPr>
            <w:tcW w:w="1245" w:type="dxa"/>
            <w:vMerge/>
            <w:tcBorders>
              <w:top w:val="single" w:sz="2" w:space="0" w:color="auto"/>
              <w:left w:val="single" w:sz="2" w:space="0" w:color="auto"/>
              <w:bottom w:val="nil"/>
              <w:right w:val="nil"/>
            </w:tcBorders>
            <w:vAlign w:val="center"/>
          </w:tcPr>
          <w:p w14:paraId="7AA63483"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55397754" w14:textId="77777777" w:rsidR="00C86AF9" w:rsidRDefault="00FB0521">
            <w:pPr>
              <w:jc w:val="center"/>
            </w:pPr>
            <w:r>
              <w:rPr>
                <w:sz w:val="20"/>
              </w:rPr>
              <w:t>1051</w:t>
            </w:r>
          </w:p>
        </w:tc>
        <w:tc>
          <w:tcPr>
            <w:tcW w:w="5820" w:type="dxa"/>
            <w:tcBorders>
              <w:top w:val="nil"/>
              <w:left w:val="single" w:sz="2" w:space="0" w:color="auto"/>
              <w:bottom w:val="single" w:sz="2" w:space="0" w:color="auto"/>
              <w:right w:val="single" w:sz="2" w:space="0" w:color="auto"/>
            </w:tcBorders>
            <w:vAlign w:val="center"/>
          </w:tcPr>
          <w:p w14:paraId="18A3C788" w14:textId="77777777" w:rsidR="00C86AF9" w:rsidRDefault="00FB0521">
            <w:pPr>
              <w:jc w:val="center"/>
            </w:pPr>
            <w:r>
              <w:rPr>
                <w:sz w:val="20"/>
              </w:rPr>
              <w:t>poradnia gastroenterologiczna dla dzieci</w:t>
            </w:r>
          </w:p>
        </w:tc>
      </w:tr>
      <w:tr w:rsidR="00C86AF9" w14:paraId="47C4B113" w14:textId="77777777">
        <w:trPr>
          <w:trHeight w:val="136"/>
        </w:trPr>
        <w:tc>
          <w:tcPr>
            <w:tcW w:w="1245" w:type="dxa"/>
            <w:vMerge/>
            <w:tcBorders>
              <w:top w:val="single" w:sz="2" w:space="0" w:color="auto"/>
              <w:left w:val="single" w:sz="2" w:space="0" w:color="auto"/>
              <w:bottom w:val="nil"/>
              <w:right w:val="nil"/>
            </w:tcBorders>
            <w:vAlign w:val="center"/>
          </w:tcPr>
          <w:p w14:paraId="1B28CD37"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0755789F" w14:textId="77777777" w:rsidR="00C86AF9" w:rsidRDefault="00FB0521">
            <w:pPr>
              <w:jc w:val="center"/>
            </w:pPr>
            <w:r>
              <w:rPr>
                <w:sz w:val="20"/>
              </w:rPr>
              <w:t>4000</w:t>
            </w:r>
          </w:p>
        </w:tc>
        <w:tc>
          <w:tcPr>
            <w:tcW w:w="5820" w:type="dxa"/>
            <w:tcBorders>
              <w:top w:val="nil"/>
              <w:left w:val="single" w:sz="2" w:space="0" w:color="auto"/>
              <w:bottom w:val="single" w:sz="2" w:space="0" w:color="auto"/>
              <w:right w:val="single" w:sz="2" w:space="0" w:color="auto"/>
            </w:tcBorders>
            <w:vAlign w:val="center"/>
          </w:tcPr>
          <w:p w14:paraId="750123BB" w14:textId="77777777" w:rsidR="00C86AF9" w:rsidRDefault="00FB0521">
            <w:pPr>
              <w:jc w:val="center"/>
            </w:pPr>
            <w:r>
              <w:rPr>
                <w:sz w:val="20"/>
              </w:rPr>
              <w:t>oddział chorób wewnętrznych</w:t>
            </w:r>
          </w:p>
        </w:tc>
      </w:tr>
      <w:tr w:rsidR="00C86AF9" w14:paraId="395CFB45" w14:textId="77777777">
        <w:trPr>
          <w:trHeight w:val="136"/>
        </w:trPr>
        <w:tc>
          <w:tcPr>
            <w:tcW w:w="1245" w:type="dxa"/>
            <w:vMerge/>
            <w:tcBorders>
              <w:top w:val="single" w:sz="2" w:space="0" w:color="auto"/>
              <w:left w:val="single" w:sz="2" w:space="0" w:color="auto"/>
              <w:bottom w:val="nil"/>
              <w:right w:val="nil"/>
            </w:tcBorders>
            <w:vAlign w:val="center"/>
          </w:tcPr>
          <w:p w14:paraId="5FC9EE5B"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60CA0BB2" w14:textId="77777777" w:rsidR="00C86AF9" w:rsidRDefault="00FB0521">
            <w:pPr>
              <w:jc w:val="center"/>
            </w:pPr>
            <w:r>
              <w:rPr>
                <w:sz w:val="20"/>
              </w:rPr>
              <w:t>4050</w:t>
            </w:r>
          </w:p>
        </w:tc>
        <w:tc>
          <w:tcPr>
            <w:tcW w:w="5820" w:type="dxa"/>
            <w:tcBorders>
              <w:top w:val="nil"/>
              <w:left w:val="single" w:sz="2" w:space="0" w:color="auto"/>
              <w:bottom w:val="single" w:sz="2" w:space="0" w:color="auto"/>
              <w:right w:val="single" w:sz="2" w:space="0" w:color="auto"/>
            </w:tcBorders>
            <w:vAlign w:val="center"/>
          </w:tcPr>
          <w:p w14:paraId="422FA86B" w14:textId="77777777" w:rsidR="00C86AF9" w:rsidRDefault="00FB0521">
            <w:pPr>
              <w:jc w:val="center"/>
            </w:pPr>
            <w:r>
              <w:rPr>
                <w:sz w:val="20"/>
              </w:rPr>
              <w:t>oddział gastroenterologiczny</w:t>
            </w:r>
          </w:p>
        </w:tc>
      </w:tr>
      <w:tr w:rsidR="00C86AF9" w14:paraId="523913D5" w14:textId="77777777">
        <w:trPr>
          <w:trHeight w:val="136"/>
        </w:trPr>
        <w:tc>
          <w:tcPr>
            <w:tcW w:w="1245" w:type="dxa"/>
            <w:vMerge/>
            <w:tcBorders>
              <w:top w:val="single" w:sz="2" w:space="0" w:color="auto"/>
              <w:left w:val="single" w:sz="2" w:space="0" w:color="auto"/>
              <w:bottom w:val="nil"/>
              <w:right w:val="nil"/>
            </w:tcBorders>
            <w:vAlign w:val="center"/>
          </w:tcPr>
          <w:p w14:paraId="3F205D35"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57A49D9C" w14:textId="77777777" w:rsidR="00C86AF9" w:rsidRDefault="00FB0521">
            <w:pPr>
              <w:jc w:val="center"/>
            </w:pPr>
            <w:r>
              <w:rPr>
                <w:sz w:val="20"/>
              </w:rPr>
              <w:t>4051</w:t>
            </w:r>
          </w:p>
        </w:tc>
        <w:tc>
          <w:tcPr>
            <w:tcW w:w="5820" w:type="dxa"/>
            <w:tcBorders>
              <w:top w:val="nil"/>
              <w:left w:val="single" w:sz="2" w:space="0" w:color="auto"/>
              <w:bottom w:val="single" w:sz="2" w:space="0" w:color="auto"/>
              <w:right w:val="single" w:sz="2" w:space="0" w:color="auto"/>
            </w:tcBorders>
            <w:vAlign w:val="center"/>
          </w:tcPr>
          <w:p w14:paraId="613F3DF7" w14:textId="77777777" w:rsidR="00C86AF9" w:rsidRDefault="00FB0521">
            <w:pPr>
              <w:jc w:val="center"/>
            </w:pPr>
            <w:r>
              <w:rPr>
                <w:sz w:val="20"/>
              </w:rPr>
              <w:t>oddział gastroenterologiczny dla dzieci</w:t>
            </w:r>
          </w:p>
        </w:tc>
      </w:tr>
      <w:tr w:rsidR="00C86AF9" w14:paraId="13021206" w14:textId="77777777">
        <w:trPr>
          <w:trHeight w:val="136"/>
        </w:trPr>
        <w:tc>
          <w:tcPr>
            <w:tcW w:w="1245" w:type="dxa"/>
            <w:vMerge/>
            <w:tcBorders>
              <w:top w:val="single" w:sz="2" w:space="0" w:color="auto"/>
              <w:left w:val="single" w:sz="2" w:space="0" w:color="auto"/>
              <w:bottom w:val="nil"/>
              <w:right w:val="nil"/>
            </w:tcBorders>
            <w:vAlign w:val="center"/>
          </w:tcPr>
          <w:p w14:paraId="72BAA9D1" w14:textId="77777777" w:rsidR="00C86AF9" w:rsidRDefault="00C86AF9">
            <w:pPr>
              <w:jc w:val="center"/>
            </w:pPr>
          </w:p>
        </w:tc>
        <w:tc>
          <w:tcPr>
            <w:tcW w:w="3015" w:type="dxa"/>
            <w:tcBorders>
              <w:top w:val="nil"/>
              <w:left w:val="single" w:sz="2" w:space="0" w:color="auto"/>
              <w:bottom w:val="nil"/>
              <w:right w:val="nil"/>
            </w:tcBorders>
            <w:vAlign w:val="center"/>
          </w:tcPr>
          <w:p w14:paraId="7E11B627" w14:textId="77777777" w:rsidR="00C86AF9" w:rsidRDefault="00FB0521">
            <w:pPr>
              <w:jc w:val="center"/>
            </w:pPr>
            <w:r>
              <w:rPr>
                <w:sz w:val="20"/>
              </w:rPr>
              <w:t>4401</w:t>
            </w:r>
          </w:p>
        </w:tc>
        <w:tc>
          <w:tcPr>
            <w:tcW w:w="5820" w:type="dxa"/>
            <w:tcBorders>
              <w:top w:val="nil"/>
              <w:left w:val="single" w:sz="2" w:space="0" w:color="auto"/>
              <w:bottom w:val="nil"/>
              <w:right w:val="single" w:sz="2" w:space="0" w:color="auto"/>
            </w:tcBorders>
            <w:vAlign w:val="center"/>
          </w:tcPr>
          <w:p w14:paraId="0885E07F" w14:textId="77777777" w:rsidR="00C86AF9" w:rsidRDefault="00FB0521">
            <w:pPr>
              <w:jc w:val="center"/>
            </w:pPr>
            <w:r>
              <w:rPr>
                <w:sz w:val="20"/>
              </w:rPr>
              <w:t>oddział pediatryczny</w:t>
            </w:r>
          </w:p>
        </w:tc>
      </w:tr>
      <w:tr w:rsidR="00C86AF9" w14:paraId="27DD55A5" w14:textId="77777777">
        <w:trPr>
          <w:trHeight w:val="136"/>
        </w:trPr>
        <w:tc>
          <w:tcPr>
            <w:tcW w:w="1245" w:type="dxa"/>
            <w:vMerge/>
            <w:tcBorders>
              <w:top w:val="single" w:sz="2" w:space="0" w:color="auto"/>
              <w:left w:val="single" w:sz="2" w:space="0" w:color="auto"/>
              <w:bottom w:val="nil"/>
              <w:right w:val="nil"/>
            </w:tcBorders>
            <w:vAlign w:val="center"/>
          </w:tcPr>
          <w:p w14:paraId="517A3843"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58CD3223"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530953B6" w14:textId="77777777" w:rsidR="00C86AF9" w:rsidRDefault="00FB0521">
            <w:pPr>
              <w:jc w:val="center"/>
            </w:pPr>
            <w:r>
              <w:rPr>
                <w:sz w:val="20"/>
              </w:rPr>
              <w:t>oddział leczenia jednego dnia o profilu gastroenterologii</w:t>
            </w:r>
          </w:p>
        </w:tc>
      </w:tr>
      <w:tr w:rsidR="00C86AF9" w14:paraId="17CF93EA" w14:textId="77777777">
        <w:trPr>
          <w:trHeight w:val="136"/>
        </w:trPr>
        <w:tc>
          <w:tcPr>
            <w:tcW w:w="1245" w:type="dxa"/>
            <w:vMerge/>
            <w:tcBorders>
              <w:top w:val="single" w:sz="2" w:space="0" w:color="auto"/>
              <w:left w:val="single" w:sz="2" w:space="0" w:color="auto"/>
              <w:bottom w:val="nil"/>
              <w:right w:val="nil"/>
            </w:tcBorders>
            <w:vAlign w:val="center"/>
          </w:tcPr>
          <w:p w14:paraId="712B5D53"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27A836CF"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7B4B6E33" w14:textId="77777777" w:rsidR="00C86AF9" w:rsidRDefault="00C86AF9">
            <w:pPr>
              <w:jc w:val="center"/>
            </w:pPr>
          </w:p>
        </w:tc>
      </w:tr>
      <w:tr w:rsidR="00C86AF9" w14:paraId="79C64FC9" w14:textId="77777777">
        <w:trPr>
          <w:trHeight w:val="136"/>
        </w:trPr>
        <w:tc>
          <w:tcPr>
            <w:tcW w:w="1245" w:type="dxa"/>
            <w:vMerge/>
            <w:tcBorders>
              <w:top w:val="single" w:sz="2" w:space="0" w:color="auto"/>
              <w:left w:val="single" w:sz="2" w:space="0" w:color="auto"/>
              <w:bottom w:val="nil"/>
              <w:right w:val="nil"/>
            </w:tcBorders>
            <w:vAlign w:val="center"/>
          </w:tcPr>
          <w:p w14:paraId="116A3561"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328E74A6" w14:textId="77777777" w:rsidR="00C86AF9" w:rsidRDefault="00FB0521">
            <w:pPr>
              <w:jc w:val="center"/>
            </w:pPr>
            <w:r>
              <w:rPr>
                <w:sz w:val="20"/>
              </w:rPr>
              <w:t>47</w:t>
            </w:r>
          </w:p>
        </w:tc>
        <w:tc>
          <w:tcPr>
            <w:tcW w:w="5820" w:type="dxa"/>
            <w:vMerge/>
            <w:tcBorders>
              <w:top w:val="single" w:sz="2" w:space="0" w:color="auto"/>
              <w:left w:val="single" w:sz="2" w:space="0" w:color="auto"/>
              <w:bottom w:val="single" w:sz="2" w:space="0" w:color="auto"/>
              <w:right w:val="single" w:sz="2" w:space="0" w:color="auto"/>
            </w:tcBorders>
            <w:vAlign w:val="center"/>
          </w:tcPr>
          <w:p w14:paraId="1E1DD6CE" w14:textId="77777777" w:rsidR="00C86AF9" w:rsidRDefault="00C86AF9">
            <w:pPr>
              <w:jc w:val="center"/>
            </w:pPr>
          </w:p>
        </w:tc>
      </w:tr>
      <w:tr w:rsidR="00C86AF9" w14:paraId="476C9651" w14:textId="77777777">
        <w:trPr>
          <w:trHeight w:val="136"/>
        </w:trPr>
        <w:tc>
          <w:tcPr>
            <w:tcW w:w="1245" w:type="dxa"/>
            <w:vMerge/>
            <w:tcBorders>
              <w:top w:val="single" w:sz="2" w:space="0" w:color="auto"/>
              <w:left w:val="single" w:sz="2" w:space="0" w:color="auto"/>
              <w:bottom w:val="nil"/>
              <w:right w:val="nil"/>
            </w:tcBorders>
            <w:vAlign w:val="center"/>
          </w:tcPr>
          <w:p w14:paraId="47EFBFA4" w14:textId="77777777" w:rsidR="00C86AF9" w:rsidRDefault="00C86AF9">
            <w:pPr>
              <w:jc w:val="center"/>
            </w:pPr>
          </w:p>
        </w:tc>
        <w:tc>
          <w:tcPr>
            <w:tcW w:w="3015" w:type="dxa"/>
            <w:tcBorders>
              <w:top w:val="nil"/>
              <w:left w:val="single" w:sz="2" w:space="0" w:color="auto"/>
              <w:bottom w:val="nil"/>
              <w:right w:val="nil"/>
            </w:tcBorders>
            <w:vAlign w:val="center"/>
          </w:tcPr>
          <w:p w14:paraId="5397C687"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00A7FB9E" w14:textId="77777777" w:rsidR="00C86AF9" w:rsidRDefault="00FB0521">
            <w:pPr>
              <w:jc w:val="center"/>
            </w:pPr>
            <w:r>
              <w:rPr>
                <w:sz w:val="20"/>
              </w:rPr>
              <w:t>oddział leczenia jednego dnia o profilu gastroenterologii dziecięcej</w:t>
            </w:r>
          </w:p>
        </w:tc>
      </w:tr>
      <w:tr w:rsidR="00C86AF9" w14:paraId="2BF68794" w14:textId="77777777">
        <w:trPr>
          <w:trHeight w:val="136"/>
        </w:trPr>
        <w:tc>
          <w:tcPr>
            <w:tcW w:w="1245" w:type="dxa"/>
            <w:vMerge/>
            <w:tcBorders>
              <w:top w:val="single" w:sz="2" w:space="0" w:color="auto"/>
              <w:left w:val="single" w:sz="2" w:space="0" w:color="auto"/>
              <w:bottom w:val="nil"/>
              <w:right w:val="nil"/>
            </w:tcBorders>
            <w:vAlign w:val="center"/>
          </w:tcPr>
          <w:p w14:paraId="2BCF8AED"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541181CF"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3EADC8A0" w14:textId="77777777" w:rsidR="00C86AF9" w:rsidRDefault="00C86AF9">
            <w:pPr>
              <w:jc w:val="center"/>
            </w:pPr>
          </w:p>
        </w:tc>
      </w:tr>
      <w:tr w:rsidR="00C86AF9" w14:paraId="56324A8B" w14:textId="77777777">
        <w:trPr>
          <w:trHeight w:val="136"/>
        </w:trPr>
        <w:tc>
          <w:tcPr>
            <w:tcW w:w="1245" w:type="dxa"/>
            <w:vMerge/>
            <w:tcBorders>
              <w:top w:val="single" w:sz="2" w:space="0" w:color="auto"/>
              <w:left w:val="single" w:sz="2" w:space="0" w:color="auto"/>
              <w:bottom w:val="nil"/>
              <w:right w:val="nil"/>
            </w:tcBorders>
            <w:vAlign w:val="center"/>
          </w:tcPr>
          <w:p w14:paraId="2BBC105C"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68CC59DC" w14:textId="77777777" w:rsidR="00C86AF9" w:rsidRDefault="00FB0521">
            <w:pPr>
              <w:jc w:val="center"/>
            </w:pPr>
            <w:r>
              <w:rPr>
                <w:sz w:val="20"/>
              </w:rPr>
              <w:t>118</w:t>
            </w:r>
          </w:p>
        </w:tc>
        <w:tc>
          <w:tcPr>
            <w:tcW w:w="5820" w:type="dxa"/>
            <w:vMerge/>
            <w:tcBorders>
              <w:top w:val="nil"/>
              <w:left w:val="single" w:sz="2" w:space="0" w:color="auto"/>
              <w:bottom w:val="single" w:sz="2" w:space="0" w:color="auto"/>
              <w:right w:val="single" w:sz="2" w:space="0" w:color="auto"/>
            </w:tcBorders>
            <w:vAlign w:val="center"/>
          </w:tcPr>
          <w:p w14:paraId="02A02EDB" w14:textId="77777777" w:rsidR="00C86AF9" w:rsidRDefault="00C86AF9">
            <w:pPr>
              <w:jc w:val="center"/>
            </w:pPr>
          </w:p>
        </w:tc>
      </w:tr>
      <w:tr w:rsidR="00C86AF9" w14:paraId="0D364204" w14:textId="77777777">
        <w:trPr>
          <w:trHeight w:val="136"/>
        </w:trPr>
        <w:tc>
          <w:tcPr>
            <w:tcW w:w="1245" w:type="dxa"/>
            <w:vMerge/>
            <w:tcBorders>
              <w:top w:val="single" w:sz="2" w:space="0" w:color="auto"/>
              <w:left w:val="single" w:sz="2" w:space="0" w:color="auto"/>
              <w:bottom w:val="nil"/>
              <w:right w:val="nil"/>
            </w:tcBorders>
            <w:vAlign w:val="center"/>
          </w:tcPr>
          <w:p w14:paraId="62629F2C" w14:textId="77777777" w:rsidR="00C86AF9" w:rsidRDefault="00C86AF9">
            <w:pPr>
              <w:jc w:val="center"/>
            </w:pPr>
          </w:p>
        </w:tc>
        <w:tc>
          <w:tcPr>
            <w:tcW w:w="3015" w:type="dxa"/>
            <w:tcBorders>
              <w:top w:val="nil"/>
              <w:left w:val="single" w:sz="2" w:space="0" w:color="auto"/>
              <w:bottom w:val="nil"/>
              <w:right w:val="nil"/>
            </w:tcBorders>
            <w:vAlign w:val="center"/>
          </w:tcPr>
          <w:p w14:paraId="7C81424F"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05D9BD0D" w14:textId="77777777" w:rsidR="00C86AF9" w:rsidRDefault="00FB0521">
            <w:pPr>
              <w:jc w:val="center"/>
            </w:pPr>
            <w:r>
              <w:rPr>
                <w:sz w:val="20"/>
              </w:rPr>
              <w:t>oddział leczenia jednego dnia dla dzieci o profilu gastroenterologii</w:t>
            </w:r>
          </w:p>
        </w:tc>
      </w:tr>
      <w:tr w:rsidR="00C86AF9" w14:paraId="7CD74B42" w14:textId="77777777">
        <w:trPr>
          <w:trHeight w:val="136"/>
        </w:trPr>
        <w:tc>
          <w:tcPr>
            <w:tcW w:w="1245" w:type="dxa"/>
            <w:vMerge/>
            <w:tcBorders>
              <w:top w:val="single" w:sz="2" w:space="0" w:color="auto"/>
              <w:left w:val="single" w:sz="2" w:space="0" w:color="auto"/>
              <w:bottom w:val="nil"/>
              <w:right w:val="nil"/>
            </w:tcBorders>
            <w:vAlign w:val="center"/>
          </w:tcPr>
          <w:p w14:paraId="758F3FF5"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1395962A"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6CAE7BFB" w14:textId="77777777" w:rsidR="00C86AF9" w:rsidRDefault="00C86AF9">
            <w:pPr>
              <w:jc w:val="center"/>
            </w:pPr>
          </w:p>
        </w:tc>
      </w:tr>
      <w:tr w:rsidR="00C86AF9" w14:paraId="3C8F4BE1" w14:textId="77777777">
        <w:trPr>
          <w:trHeight w:val="136"/>
        </w:trPr>
        <w:tc>
          <w:tcPr>
            <w:tcW w:w="1245" w:type="dxa"/>
            <w:vMerge/>
            <w:tcBorders>
              <w:top w:val="single" w:sz="2" w:space="0" w:color="auto"/>
              <w:left w:val="single" w:sz="2" w:space="0" w:color="auto"/>
              <w:bottom w:val="nil"/>
              <w:right w:val="nil"/>
            </w:tcBorders>
            <w:vAlign w:val="center"/>
          </w:tcPr>
          <w:p w14:paraId="6A6F2593"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45016952" w14:textId="77777777" w:rsidR="00C86AF9" w:rsidRDefault="00FB0521">
            <w:pPr>
              <w:jc w:val="center"/>
            </w:pPr>
            <w:r>
              <w:rPr>
                <w:sz w:val="20"/>
              </w:rPr>
              <w:t>47</w:t>
            </w:r>
          </w:p>
        </w:tc>
        <w:tc>
          <w:tcPr>
            <w:tcW w:w="5820" w:type="dxa"/>
            <w:vMerge/>
            <w:tcBorders>
              <w:top w:val="nil"/>
              <w:left w:val="single" w:sz="2" w:space="0" w:color="auto"/>
              <w:bottom w:val="single" w:sz="2" w:space="0" w:color="auto"/>
              <w:right w:val="single" w:sz="2" w:space="0" w:color="auto"/>
            </w:tcBorders>
            <w:vAlign w:val="center"/>
          </w:tcPr>
          <w:p w14:paraId="62323E5C" w14:textId="77777777" w:rsidR="00C86AF9" w:rsidRDefault="00C86AF9">
            <w:pPr>
              <w:jc w:val="center"/>
            </w:pPr>
          </w:p>
        </w:tc>
      </w:tr>
      <w:tr w:rsidR="00C86AF9" w14:paraId="32F39FE0" w14:textId="77777777">
        <w:trPr>
          <w:trHeight w:val="136"/>
        </w:trPr>
        <w:tc>
          <w:tcPr>
            <w:tcW w:w="1245" w:type="dxa"/>
            <w:vMerge/>
            <w:tcBorders>
              <w:top w:val="single" w:sz="2" w:space="0" w:color="auto"/>
              <w:left w:val="single" w:sz="2" w:space="0" w:color="auto"/>
              <w:bottom w:val="nil"/>
              <w:right w:val="nil"/>
            </w:tcBorders>
            <w:vAlign w:val="center"/>
          </w:tcPr>
          <w:p w14:paraId="605EC543" w14:textId="77777777" w:rsidR="00C86AF9" w:rsidRDefault="00C86AF9">
            <w:pPr>
              <w:jc w:val="center"/>
            </w:pPr>
          </w:p>
        </w:tc>
        <w:tc>
          <w:tcPr>
            <w:tcW w:w="3015" w:type="dxa"/>
            <w:tcBorders>
              <w:top w:val="nil"/>
              <w:left w:val="single" w:sz="2" w:space="0" w:color="auto"/>
              <w:bottom w:val="nil"/>
              <w:right w:val="nil"/>
            </w:tcBorders>
            <w:vAlign w:val="center"/>
          </w:tcPr>
          <w:p w14:paraId="2EC282F8" w14:textId="77777777" w:rsidR="00C86AF9" w:rsidRDefault="00FB0521">
            <w:pPr>
              <w:jc w:val="center"/>
            </w:pPr>
            <w:r>
              <w:rPr>
                <w:sz w:val="20"/>
              </w:rPr>
              <w:t>4671</w:t>
            </w:r>
          </w:p>
        </w:tc>
        <w:tc>
          <w:tcPr>
            <w:tcW w:w="5820" w:type="dxa"/>
            <w:vMerge w:val="restart"/>
            <w:tcBorders>
              <w:top w:val="nil"/>
              <w:left w:val="single" w:sz="2" w:space="0" w:color="auto"/>
              <w:bottom w:val="single" w:sz="2" w:space="0" w:color="auto"/>
              <w:right w:val="single" w:sz="2" w:space="0" w:color="auto"/>
            </w:tcBorders>
            <w:vAlign w:val="center"/>
          </w:tcPr>
          <w:p w14:paraId="77271F95" w14:textId="77777777" w:rsidR="00C86AF9" w:rsidRDefault="00FB0521">
            <w:pPr>
              <w:jc w:val="center"/>
            </w:pPr>
            <w:r>
              <w:rPr>
                <w:sz w:val="20"/>
              </w:rPr>
              <w:t>oddział leczenia jednego dnia dla dzieci o profilu gastroenterologii dziecięcej</w:t>
            </w:r>
          </w:p>
        </w:tc>
      </w:tr>
      <w:tr w:rsidR="00C86AF9" w14:paraId="3F22465C" w14:textId="77777777">
        <w:trPr>
          <w:trHeight w:val="136"/>
        </w:trPr>
        <w:tc>
          <w:tcPr>
            <w:tcW w:w="1245" w:type="dxa"/>
            <w:vMerge/>
            <w:tcBorders>
              <w:top w:val="single" w:sz="2" w:space="0" w:color="auto"/>
              <w:left w:val="single" w:sz="2" w:space="0" w:color="auto"/>
              <w:bottom w:val="nil"/>
              <w:right w:val="nil"/>
            </w:tcBorders>
            <w:vAlign w:val="center"/>
          </w:tcPr>
          <w:p w14:paraId="47491AE2"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5A992704"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407AB944" w14:textId="77777777" w:rsidR="00C86AF9" w:rsidRDefault="00C86AF9">
            <w:pPr>
              <w:jc w:val="center"/>
            </w:pPr>
          </w:p>
        </w:tc>
      </w:tr>
      <w:tr w:rsidR="00C86AF9" w14:paraId="0CE7AAC3" w14:textId="77777777">
        <w:trPr>
          <w:trHeight w:val="136"/>
        </w:trPr>
        <w:tc>
          <w:tcPr>
            <w:tcW w:w="1245" w:type="dxa"/>
            <w:vMerge/>
            <w:tcBorders>
              <w:top w:val="single" w:sz="2" w:space="0" w:color="auto"/>
              <w:left w:val="single" w:sz="2" w:space="0" w:color="auto"/>
              <w:bottom w:val="nil"/>
              <w:right w:val="nil"/>
            </w:tcBorders>
            <w:vAlign w:val="center"/>
          </w:tcPr>
          <w:p w14:paraId="20F21D6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035EB411" w14:textId="77777777" w:rsidR="00C86AF9" w:rsidRDefault="00FB0521">
            <w:pPr>
              <w:jc w:val="center"/>
            </w:pPr>
            <w:r>
              <w:rPr>
                <w:sz w:val="20"/>
              </w:rPr>
              <w:t>118</w:t>
            </w:r>
          </w:p>
        </w:tc>
        <w:tc>
          <w:tcPr>
            <w:tcW w:w="5820" w:type="dxa"/>
            <w:vMerge/>
            <w:tcBorders>
              <w:top w:val="nil"/>
              <w:left w:val="single" w:sz="2" w:space="0" w:color="auto"/>
              <w:bottom w:val="single" w:sz="2" w:space="0" w:color="auto"/>
              <w:right w:val="single" w:sz="2" w:space="0" w:color="auto"/>
            </w:tcBorders>
            <w:vAlign w:val="center"/>
          </w:tcPr>
          <w:p w14:paraId="632E93C4" w14:textId="77777777" w:rsidR="00C86AF9" w:rsidRDefault="00C86AF9">
            <w:pPr>
              <w:jc w:val="center"/>
            </w:pPr>
          </w:p>
        </w:tc>
      </w:tr>
      <w:tr w:rsidR="00C86AF9" w14:paraId="1D8AB272" w14:textId="77777777">
        <w:trPr>
          <w:trHeight w:val="136"/>
        </w:trPr>
        <w:tc>
          <w:tcPr>
            <w:tcW w:w="1245" w:type="dxa"/>
            <w:vMerge/>
            <w:tcBorders>
              <w:top w:val="single" w:sz="2" w:space="0" w:color="auto"/>
              <w:left w:val="single" w:sz="2" w:space="0" w:color="auto"/>
              <w:bottom w:val="nil"/>
              <w:right w:val="nil"/>
            </w:tcBorders>
            <w:vAlign w:val="center"/>
          </w:tcPr>
          <w:p w14:paraId="2E8EA52D"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31637AE0"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506DC0CF" w14:textId="77777777" w:rsidR="00C86AF9" w:rsidRDefault="00FB0521">
            <w:pPr>
              <w:jc w:val="center"/>
            </w:pPr>
            <w:r>
              <w:rPr>
                <w:sz w:val="20"/>
              </w:rPr>
              <w:t>NIE</w:t>
            </w:r>
          </w:p>
        </w:tc>
      </w:tr>
      <w:tr w:rsidR="00C86AF9" w14:paraId="0F77106F" w14:textId="77777777">
        <w:trPr>
          <w:trHeight w:val="136"/>
        </w:trPr>
        <w:tc>
          <w:tcPr>
            <w:tcW w:w="1245" w:type="dxa"/>
            <w:vMerge/>
            <w:tcBorders>
              <w:top w:val="single" w:sz="2" w:space="0" w:color="auto"/>
              <w:left w:val="single" w:sz="2" w:space="0" w:color="auto"/>
              <w:bottom w:val="nil"/>
              <w:right w:val="nil"/>
            </w:tcBorders>
            <w:vAlign w:val="center"/>
          </w:tcPr>
          <w:p w14:paraId="6CEC92CF" w14:textId="77777777" w:rsidR="00C86AF9" w:rsidRDefault="00C86AF9">
            <w:pPr>
              <w:jc w:val="center"/>
            </w:pPr>
          </w:p>
        </w:tc>
        <w:tc>
          <w:tcPr>
            <w:tcW w:w="3015" w:type="dxa"/>
            <w:tcBorders>
              <w:top w:val="nil"/>
              <w:left w:val="single" w:sz="2" w:space="0" w:color="auto"/>
              <w:bottom w:val="nil"/>
              <w:right w:val="nil"/>
            </w:tcBorders>
            <w:vAlign w:val="center"/>
          </w:tcPr>
          <w:p w14:paraId="4AC8EF68"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19954B51" w14:textId="77777777" w:rsidR="00C86AF9" w:rsidRDefault="00FB0521">
            <w:pPr>
              <w:jc w:val="center"/>
            </w:pPr>
            <w:r>
              <w:rPr>
                <w:sz w:val="20"/>
              </w:rPr>
              <w:t>NIE</w:t>
            </w:r>
          </w:p>
        </w:tc>
      </w:tr>
      <w:tr w:rsidR="00C86AF9" w14:paraId="1EDFB75A" w14:textId="77777777">
        <w:trPr>
          <w:trHeight w:val="136"/>
        </w:trPr>
        <w:tc>
          <w:tcPr>
            <w:tcW w:w="1245" w:type="dxa"/>
            <w:vMerge/>
            <w:tcBorders>
              <w:top w:val="single" w:sz="2" w:space="0" w:color="auto"/>
              <w:left w:val="single" w:sz="2" w:space="0" w:color="auto"/>
              <w:bottom w:val="nil"/>
              <w:right w:val="nil"/>
            </w:tcBorders>
            <w:vAlign w:val="center"/>
          </w:tcPr>
          <w:p w14:paraId="65BE3A0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4DC5183A"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1D3F4250" w14:textId="77777777" w:rsidR="00C86AF9" w:rsidRDefault="00FB0521">
            <w:pPr>
              <w:jc w:val="center"/>
            </w:pPr>
            <w:r>
              <w:rPr>
                <w:sz w:val="20"/>
              </w:rPr>
              <w:t>NIE</w:t>
            </w:r>
          </w:p>
        </w:tc>
      </w:tr>
      <w:tr w:rsidR="00C86AF9" w14:paraId="463BEB76" w14:textId="77777777">
        <w:trPr>
          <w:trHeight w:val="136"/>
        </w:trPr>
        <w:tc>
          <w:tcPr>
            <w:tcW w:w="1245" w:type="dxa"/>
            <w:vMerge/>
            <w:tcBorders>
              <w:top w:val="single" w:sz="2" w:space="0" w:color="auto"/>
              <w:left w:val="single" w:sz="2" w:space="0" w:color="auto"/>
              <w:bottom w:val="nil"/>
              <w:right w:val="nil"/>
            </w:tcBorders>
            <w:vAlign w:val="center"/>
          </w:tcPr>
          <w:p w14:paraId="0789CBB2" w14:textId="77777777" w:rsidR="00C86AF9" w:rsidRDefault="00C86AF9">
            <w:pPr>
              <w:jc w:val="center"/>
            </w:pPr>
          </w:p>
        </w:tc>
        <w:tc>
          <w:tcPr>
            <w:tcW w:w="3015" w:type="dxa"/>
            <w:tcBorders>
              <w:top w:val="nil"/>
              <w:left w:val="single" w:sz="2" w:space="0" w:color="auto"/>
              <w:bottom w:val="nil"/>
              <w:right w:val="nil"/>
            </w:tcBorders>
            <w:vAlign w:val="center"/>
          </w:tcPr>
          <w:p w14:paraId="4C581087"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697EF2F7" w14:textId="77777777" w:rsidR="00C86AF9" w:rsidRDefault="00FB0521">
            <w:pPr>
              <w:jc w:val="center"/>
            </w:pPr>
            <w:r>
              <w:rPr>
                <w:sz w:val="20"/>
              </w:rPr>
              <w:t>TAK</w:t>
            </w:r>
          </w:p>
        </w:tc>
      </w:tr>
      <w:tr w:rsidR="00C86AF9" w14:paraId="56A0F4A4" w14:textId="77777777">
        <w:trPr>
          <w:trHeight w:val="136"/>
        </w:trPr>
        <w:tc>
          <w:tcPr>
            <w:tcW w:w="1245" w:type="dxa"/>
            <w:vMerge/>
            <w:tcBorders>
              <w:top w:val="single" w:sz="2" w:space="0" w:color="auto"/>
              <w:left w:val="single" w:sz="2" w:space="0" w:color="auto"/>
              <w:bottom w:val="nil"/>
              <w:right w:val="nil"/>
            </w:tcBorders>
            <w:vAlign w:val="center"/>
          </w:tcPr>
          <w:p w14:paraId="03C4DFC5"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32C92A23"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6A624293" w14:textId="77777777" w:rsidR="00C86AF9" w:rsidRDefault="00FB0521">
            <w:pPr>
              <w:jc w:val="center"/>
            </w:pPr>
            <w:r>
              <w:rPr>
                <w:sz w:val="20"/>
              </w:rPr>
              <w:t>TAK</w:t>
            </w:r>
          </w:p>
        </w:tc>
      </w:tr>
      <w:tr w:rsidR="00C86AF9" w14:paraId="2F9A707B" w14:textId="77777777">
        <w:trPr>
          <w:trHeight w:val="136"/>
        </w:trPr>
        <w:tc>
          <w:tcPr>
            <w:tcW w:w="1245" w:type="dxa"/>
            <w:vMerge/>
            <w:tcBorders>
              <w:top w:val="single" w:sz="2" w:space="0" w:color="auto"/>
              <w:left w:val="single" w:sz="2" w:space="0" w:color="auto"/>
              <w:bottom w:val="nil"/>
              <w:right w:val="nil"/>
            </w:tcBorders>
            <w:vAlign w:val="center"/>
          </w:tcPr>
          <w:p w14:paraId="77D61F5A" w14:textId="77777777" w:rsidR="00C86AF9" w:rsidRDefault="00C86AF9">
            <w:pPr>
              <w:jc w:val="center"/>
            </w:pPr>
          </w:p>
        </w:tc>
        <w:tc>
          <w:tcPr>
            <w:tcW w:w="3015" w:type="dxa"/>
            <w:tcBorders>
              <w:top w:val="nil"/>
              <w:left w:val="single" w:sz="2" w:space="0" w:color="auto"/>
              <w:bottom w:val="nil"/>
              <w:right w:val="nil"/>
            </w:tcBorders>
            <w:vAlign w:val="center"/>
          </w:tcPr>
          <w:p w14:paraId="6C7DAF7C" w14:textId="77777777" w:rsidR="00C86AF9" w:rsidRDefault="00FB0521">
            <w:pPr>
              <w:jc w:val="center"/>
            </w:pPr>
            <w:r>
              <w:rPr>
                <w:sz w:val="20"/>
              </w:rPr>
              <w:t>ODDZIAŁ Z ODDZIAŁEM JEDNEGO DNIA</w:t>
            </w:r>
          </w:p>
        </w:tc>
        <w:tc>
          <w:tcPr>
            <w:tcW w:w="5820" w:type="dxa"/>
            <w:tcBorders>
              <w:top w:val="nil"/>
              <w:left w:val="single" w:sz="2" w:space="0" w:color="auto"/>
              <w:bottom w:val="nil"/>
              <w:right w:val="single" w:sz="2" w:space="0" w:color="auto"/>
            </w:tcBorders>
            <w:vAlign w:val="center"/>
          </w:tcPr>
          <w:p w14:paraId="2CC2288D" w14:textId="77777777" w:rsidR="00C86AF9" w:rsidRDefault="00FB0521">
            <w:pPr>
              <w:jc w:val="center"/>
            </w:pPr>
            <w:r>
              <w:rPr>
                <w:sz w:val="20"/>
              </w:rPr>
              <w:t>NIE</w:t>
            </w:r>
          </w:p>
        </w:tc>
      </w:tr>
      <w:tr w:rsidR="00C86AF9" w14:paraId="26641B40" w14:textId="77777777">
        <w:trPr>
          <w:trHeight w:val="136"/>
        </w:trPr>
        <w:tc>
          <w:tcPr>
            <w:tcW w:w="1245" w:type="dxa"/>
            <w:vMerge/>
            <w:tcBorders>
              <w:top w:val="single" w:sz="2" w:space="0" w:color="auto"/>
              <w:left w:val="single" w:sz="2" w:space="0" w:color="auto"/>
              <w:bottom w:val="nil"/>
              <w:right w:val="nil"/>
            </w:tcBorders>
            <w:vAlign w:val="center"/>
          </w:tcPr>
          <w:p w14:paraId="52D9EE8E"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0DA1AF8E"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0ED898A1" w14:textId="77777777" w:rsidR="00C86AF9" w:rsidRDefault="00FB0521">
            <w:pPr>
              <w:jc w:val="center"/>
            </w:pPr>
            <w:r>
              <w:rPr>
                <w:sz w:val="20"/>
              </w:rPr>
              <w:t>NIE</w:t>
            </w:r>
          </w:p>
        </w:tc>
      </w:tr>
      <w:tr w:rsidR="00C86AF9" w14:paraId="50DF58CA" w14:textId="77777777">
        <w:trPr>
          <w:trHeight w:val="47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9763A05"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779CAE80" w14:textId="77777777" w:rsidR="00C86AF9" w:rsidRDefault="00FB0521">
            <w:pPr>
              <w:jc w:val="center"/>
            </w:pPr>
            <w:r>
              <w:rPr>
                <w:sz w:val="20"/>
              </w:rPr>
              <w:t>lekarze specjaliści w dziedzinie gastroenterologii lub gastroenterologii dziecięcej</w:t>
            </w:r>
          </w:p>
        </w:tc>
      </w:tr>
      <w:tr w:rsidR="00C86AF9" w14:paraId="3AD42E0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35E13A1"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6B23BD96"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552D02E0" w14:textId="77777777" w:rsidR="00C86AF9" w:rsidRDefault="00FB0521">
            <w:pPr>
              <w:jc w:val="center"/>
            </w:pPr>
            <w:r>
              <w:rPr>
                <w:sz w:val="20"/>
              </w:rPr>
              <w:t>równoważnik 2 etatów</w:t>
            </w:r>
          </w:p>
        </w:tc>
      </w:tr>
      <w:tr w:rsidR="00C86AF9" w14:paraId="7EE6E5AC" w14:textId="77777777">
        <w:trPr>
          <w:trHeight w:val="701"/>
        </w:trPr>
        <w:tc>
          <w:tcPr>
            <w:tcW w:w="1245" w:type="dxa"/>
            <w:vMerge w:val="restart"/>
            <w:tcBorders>
              <w:top w:val="nil"/>
              <w:left w:val="single" w:sz="2" w:space="0" w:color="auto"/>
              <w:bottom w:val="single" w:sz="2" w:space="0" w:color="auto"/>
              <w:right w:val="single" w:sz="2" w:space="0" w:color="auto"/>
            </w:tcBorders>
            <w:vAlign w:val="center"/>
          </w:tcPr>
          <w:p w14:paraId="78F7B164"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15D2F28" w14:textId="77777777" w:rsidR="00C86AF9" w:rsidRDefault="00FB0521">
            <w:pPr>
              <w:jc w:val="center"/>
            </w:pPr>
            <w:r>
              <w:rPr>
                <w:sz w:val="20"/>
              </w:rPr>
              <w:t xml:space="preserve">pielęgniarki </w:t>
            </w:r>
          </w:p>
        </w:tc>
      </w:tr>
      <w:tr w:rsidR="00C86AF9" w14:paraId="0BBD73D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B05F702"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EE20DED"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313CFCDD" w14:textId="77777777" w:rsidR="00C86AF9" w:rsidRDefault="00FB0521">
            <w:pPr>
              <w:jc w:val="center"/>
            </w:pPr>
            <w:r>
              <w:rPr>
                <w:sz w:val="20"/>
              </w:rPr>
              <w:t>równoważnik 2 etatów</w:t>
            </w:r>
          </w:p>
        </w:tc>
      </w:tr>
      <w:tr w:rsidR="00C86AF9" w14:paraId="3AC9D43A"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E12CD5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25D27BA" w14:textId="77777777" w:rsidR="00C86AF9" w:rsidRDefault="00FB0521">
            <w:pPr>
              <w:jc w:val="center"/>
            </w:pPr>
            <w:r>
              <w:rPr>
                <w:sz w:val="20"/>
              </w:rPr>
              <w:t>RTG</w:t>
            </w:r>
          </w:p>
        </w:tc>
      </w:tr>
      <w:tr w:rsidR="00C86AF9" w14:paraId="1CB80DE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BDF7DC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7E80FEE" w14:textId="77777777" w:rsidR="00C86AF9" w:rsidRDefault="00FB0521">
            <w:pPr>
              <w:jc w:val="center"/>
            </w:pPr>
            <w:r>
              <w:rPr>
                <w:sz w:val="20"/>
              </w:rPr>
              <w:t>EKG</w:t>
            </w:r>
          </w:p>
        </w:tc>
      </w:tr>
      <w:tr w:rsidR="00C86AF9" w14:paraId="61BD3F3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BFB2FA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E605C2E" w14:textId="77777777" w:rsidR="00C86AF9" w:rsidRDefault="00FB0521">
            <w:pPr>
              <w:jc w:val="center"/>
            </w:pPr>
            <w:r>
              <w:rPr>
                <w:sz w:val="20"/>
              </w:rPr>
              <w:t>badanie endoskopowe</w:t>
            </w:r>
          </w:p>
        </w:tc>
      </w:tr>
      <w:tr w:rsidR="00C86AF9" w14:paraId="449AB05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42F913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FE23868" w14:textId="77777777" w:rsidR="00C86AF9" w:rsidRDefault="00FB0521">
            <w:pPr>
              <w:jc w:val="center"/>
            </w:pPr>
            <w:r>
              <w:rPr>
                <w:sz w:val="20"/>
              </w:rPr>
              <w:t xml:space="preserve">badania laboratoryjne (biochemiczne, mikrobiologiczne, morfologia krwi z rozmazem, test </w:t>
            </w:r>
            <w:proofErr w:type="spellStart"/>
            <w:r>
              <w:rPr>
                <w:sz w:val="20"/>
              </w:rPr>
              <w:t>Quantiferon</w:t>
            </w:r>
            <w:proofErr w:type="spellEnd"/>
            <w:r>
              <w:rPr>
                <w:sz w:val="20"/>
              </w:rPr>
              <w:t>, badanie ogólne moczu, testy w kierunku: HIV, HBV, HCV)</w:t>
            </w:r>
          </w:p>
        </w:tc>
      </w:tr>
    </w:tbl>
    <w:p w14:paraId="7D6AF8A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56"/>
        <w:gridCol w:w="5881"/>
      </w:tblGrid>
      <w:tr w:rsidR="00C86AF9" w14:paraId="00A31316" w14:textId="77777777">
        <w:trPr>
          <w:trHeight w:val="556"/>
        </w:trPr>
        <w:tc>
          <w:tcPr>
            <w:tcW w:w="1245" w:type="dxa"/>
            <w:tcBorders>
              <w:top w:val="nil"/>
              <w:left w:val="nil"/>
              <w:bottom w:val="nil"/>
              <w:right w:val="nil"/>
            </w:tcBorders>
            <w:vAlign w:val="center"/>
          </w:tcPr>
          <w:p w14:paraId="0BD207B9"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37EEACC" w14:textId="77777777" w:rsidR="00C86AF9" w:rsidRDefault="00FB0521">
            <w:pPr>
              <w:jc w:val="center"/>
            </w:pPr>
            <w:r>
              <w:rPr>
                <w:b/>
                <w:sz w:val="20"/>
              </w:rPr>
              <w:t xml:space="preserve">03.0000.356.02 </w:t>
            </w:r>
          </w:p>
        </w:tc>
        <w:tc>
          <w:tcPr>
            <w:tcW w:w="5880" w:type="dxa"/>
            <w:tcBorders>
              <w:top w:val="single" w:sz="2" w:space="0" w:color="auto"/>
              <w:left w:val="nil"/>
              <w:bottom w:val="single" w:sz="2" w:space="0" w:color="auto"/>
              <w:right w:val="single" w:sz="2" w:space="0" w:color="auto"/>
            </w:tcBorders>
            <w:vAlign w:val="center"/>
          </w:tcPr>
          <w:p w14:paraId="07025C7E" w14:textId="77777777" w:rsidR="00C86AF9" w:rsidRDefault="00FB0521">
            <w:pPr>
              <w:jc w:val="center"/>
            </w:pPr>
            <w:r>
              <w:rPr>
                <w:b/>
                <w:sz w:val="20"/>
              </w:rPr>
              <w:t>Leczenie chorych na raka gruczołu krokowego</w:t>
            </w:r>
          </w:p>
        </w:tc>
      </w:tr>
      <w:tr w:rsidR="00C86AF9" w14:paraId="2E2A89E2" w14:textId="77777777">
        <w:trPr>
          <w:trHeight w:val="136"/>
        </w:trPr>
        <w:tc>
          <w:tcPr>
            <w:tcW w:w="1245" w:type="dxa"/>
            <w:tcBorders>
              <w:top w:val="nil"/>
              <w:left w:val="nil"/>
              <w:bottom w:val="nil"/>
              <w:right w:val="nil"/>
            </w:tcBorders>
            <w:vAlign w:val="bottom"/>
          </w:tcPr>
          <w:p w14:paraId="0B1FE725" w14:textId="77777777" w:rsidR="00C86AF9" w:rsidRDefault="00C86AF9">
            <w:pPr>
              <w:jc w:val="left"/>
            </w:pPr>
          </w:p>
        </w:tc>
        <w:tc>
          <w:tcPr>
            <w:tcW w:w="2955" w:type="dxa"/>
            <w:tcBorders>
              <w:top w:val="nil"/>
              <w:left w:val="nil"/>
              <w:bottom w:val="nil"/>
              <w:right w:val="nil"/>
            </w:tcBorders>
            <w:vAlign w:val="bottom"/>
          </w:tcPr>
          <w:p w14:paraId="61F33A1A" w14:textId="77777777" w:rsidR="00C86AF9" w:rsidRDefault="00C86AF9">
            <w:pPr>
              <w:jc w:val="left"/>
            </w:pPr>
          </w:p>
        </w:tc>
        <w:tc>
          <w:tcPr>
            <w:tcW w:w="5880" w:type="dxa"/>
            <w:tcBorders>
              <w:top w:val="nil"/>
              <w:left w:val="nil"/>
              <w:bottom w:val="nil"/>
              <w:right w:val="nil"/>
            </w:tcBorders>
            <w:vAlign w:val="bottom"/>
          </w:tcPr>
          <w:p w14:paraId="4B08DD9C" w14:textId="77777777" w:rsidR="00C86AF9" w:rsidRDefault="00C86AF9">
            <w:pPr>
              <w:jc w:val="left"/>
            </w:pPr>
          </w:p>
        </w:tc>
      </w:tr>
      <w:tr w:rsidR="00C86AF9" w14:paraId="193AE404"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30F85F45" w14:textId="77777777" w:rsidR="00C86AF9" w:rsidRDefault="00FB0521">
            <w:pPr>
              <w:jc w:val="center"/>
            </w:pPr>
            <w:r>
              <w:rPr>
                <w:sz w:val="20"/>
              </w:rPr>
              <w:t>organizacja udzielania świadczeń</w:t>
            </w:r>
          </w:p>
        </w:tc>
        <w:tc>
          <w:tcPr>
            <w:tcW w:w="2955" w:type="dxa"/>
            <w:tcBorders>
              <w:top w:val="single" w:sz="2" w:space="0" w:color="auto"/>
              <w:left w:val="nil"/>
              <w:bottom w:val="nil"/>
              <w:right w:val="single" w:sz="2" w:space="0" w:color="auto"/>
            </w:tcBorders>
            <w:vAlign w:val="center"/>
          </w:tcPr>
          <w:p w14:paraId="436BAE70" w14:textId="77777777" w:rsidR="00C86AF9" w:rsidRDefault="00FB0521">
            <w:pPr>
              <w:jc w:val="center"/>
            </w:pPr>
            <w:r>
              <w:rPr>
                <w:b/>
                <w:sz w:val="20"/>
              </w:rPr>
              <w:t>kod resortowy</w:t>
            </w:r>
          </w:p>
        </w:tc>
        <w:tc>
          <w:tcPr>
            <w:tcW w:w="5880" w:type="dxa"/>
            <w:tcBorders>
              <w:top w:val="single" w:sz="2" w:space="0" w:color="auto"/>
              <w:left w:val="nil"/>
              <w:bottom w:val="nil"/>
              <w:right w:val="single" w:sz="2" w:space="0" w:color="auto"/>
            </w:tcBorders>
            <w:vAlign w:val="center"/>
          </w:tcPr>
          <w:p w14:paraId="150FC666" w14:textId="77777777" w:rsidR="00C86AF9" w:rsidRDefault="00FB0521">
            <w:pPr>
              <w:jc w:val="center"/>
            </w:pPr>
            <w:r>
              <w:rPr>
                <w:b/>
                <w:sz w:val="20"/>
              </w:rPr>
              <w:t>nazwa</w:t>
            </w:r>
          </w:p>
        </w:tc>
      </w:tr>
      <w:tr w:rsidR="00C86AF9" w14:paraId="022165A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34A2055"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DC71D2B" w14:textId="77777777" w:rsidR="00C86AF9" w:rsidRDefault="00FB0521">
            <w:pPr>
              <w:jc w:val="center"/>
            </w:pPr>
            <w:r>
              <w:rPr>
                <w:sz w:val="20"/>
              </w:rPr>
              <w:t>1240</w:t>
            </w:r>
          </w:p>
        </w:tc>
        <w:tc>
          <w:tcPr>
            <w:tcW w:w="5880" w:type="dxa"/>
            <w:tcBorders>
              <w:top w:val="single" w:sz="2" w:space="0" w:color="auto"/>
              <w:left w:val="nil"/>
              <w:bottom w:val="single" w:sz="2" w:space="0" w:color="auto"/>
              <w:right w:val="single" w:sz="2" w:space="0" w:color="auto"/>
            </w:tcBorders>
            <w:vAlign w:val="center"/>
          </w:tcPr>
          <w:p w14:paraId="6AB6CE9E" w14:textId="77777777" w:rsidR="00C86AF9" w:rsidRDefault="00FB0521">
            <w:pPr>
              <w:jc w:val="center"/>
            </w:pPr>
            <w:r>
              <w:rPr>
                <w:sz w:val="20"/>
              </w:rPr>
              <w:t>poradnia onkologiczna</w:t>
            </w:r>
          </w:p>
        </w:tc>
      </w:tr>
      <w:tr w:rsidR="00C86AF9" w14:paraId="3205AA2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644B05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42E1E87" w14:textId="77777777" w:rsidR="00C86AF9" w:rsidRDefault="00FB0521">
            <w:pPr>
              <w:jc w:val="center"/>
            </w:pPr>
            <w:r>
              <w:rPr>
                <w:sz w:val="20"/>
              </w:rPr>
              <w:t>1242</w:t>
            </w:r>
          </w:p>
        </w:tc>
        <w:tc>
          <w:tcPr>
            <w:tcW w:w="5880" w:type="dxa"/>
            <w:tcBorders>
              <w:top w:val="nil"/>
              <w:left w:val="nil"/>
              <w:bottom w:val="single" w:sz="2" w:space="0" w:color="auto"/>
              <w:right w:val="single" w:sz="2" w:space="0" w:color="auto"/>
            </w:tcBorders>
            <w:vAlign w:val="center"/>
          </w:tcPr>
          <w:p w14:paraId="1855E382" w14:textId="77777777" w:rsidR="00C86AF9" w:rsidRDefault="00FB0521">
            <w:pPr>
              <w:jc w:val="center"/>
            </w:pPr>
            <w:r>
              <w:rPr>
                <w:sz w:val="20"/>
              </w:rPr>
              <w:t>poradnia chemioterapii</w:t>
            </w:r>
          </w:p>
        </w:tc>
      </w:tr>
      <w:tr w:rsidR="00C86AF9" w14:paraId="342DA56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E5C546F"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71FF2C0" w14:textId="77777777" w:rsidR="00C86AF9" w:rsidRDefault="00FB0521">
            <w:pPr>
              <w:jc w:val="center"/>
            </w:pPr>
            <w:r>
              <w:rPr>
                <w:sz w:val="20"/>
              </w:rPr>
              <w:t>1244</w:t>
            </w:r>
          </w:p>
        </w:tc>
        <w:tc>
          <w:tcPr>
            <w:tcW w:w="5880" w:type="dxa"/>
            <w:tcBorders>
              <w:top w:val="nil"/>
              <w:left w:val="nil"/>
              <w:bottom w:val="single" w:sz="2" w:space="0" w:color="auto"/>
              <w:right w:val="single" w:sz="2" w:space="0" w:color="auto"/>
            </w:tcBorders>
            <w:vAlign w:val="center"/>
          </w:tcPr>
          <w:p w14:paraId="7FB09413" w14:textId="77777777" w:rsidR="00C86AF9" w:rsidRDefault="00FB0521">
            <w:pPr>
              <w:jc w:val="center"/>
            </w:pPr>
            <w:r>
              <w:rPr>
                <w:sz w:val="20"/>
              </w:rPr>
              <w:t>poradnia radioterapii</w:t>
            </w:r>
          </w:p>
        </w:tc>
      </w:tr>
      <w:tr w:rsidR="00C86AF9" w14:paraId="32FD711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62FF846"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9547FAF" w14:textId="77777777" w:rsidR="00C86AF9" w:rsidRDefault="00FB0521">
            <w:pPr>
              <w:jc w:val="center"/>
            </w:pPr>
            <w:r>
              <w:rPr>
                <w:sz w:val="20"/>
              </w:rPr>
              <w:t>1640</w:t>
            </w:r>
          </w:p>
        </w:tc>
        <w:tc>
          <w:tcPr>
            <w:tcW w:w="5880" w:type="dxa"/>
            <w:tcBorders>
              <w:top w:val="nil"/>
              <w:left w:val="nil"/>
              <w:bottom w:val="single" w:sz="2" w:space="0" w:color="auto"/>
              <w:right w:val="single" w:sz="2" w:space="0" w:color="auto"/>
            </w:tcBorders>
            <w:vAlign w:val="center"/>
          </w:tcPr>
          <w:p w14:paraId="09B2FF6B" w14:textId="77777777" w:rsidR="00C86AF9" w:rsidRDefault="00FB0521">
            <w:pPr>
              <w:jc w:val="center"/>
            </w:pPr>
            <w:r>
              <w:rPr>
                <w:sz w:val="20"/>
              </w:rPr>
              <w:t>poradnia urologiczna</w:t>
            </w:r>
          </w:p>
        </w:tc>
      </w:tr>
      <w:tr w:rsidR="00C86AF9" w14:paraId="451357C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FE8EC5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5C026D7" w14:textId="77777777" w:rsidR="00C86AF9" w:rsidRDefault="00FB0521">
            <w:pPr>
              <w:jc w:val="center"/>
            </w:pPr>
            <w:r>
              <w:rPr>
                <w:sz w:val="20"/>
              </w:rPr>
              <w:t>4240</w:t>
            </w:r>
          </w:p>
        </w:tc>
        <w:tc>
          <w:tcPr>
            <w:tcW w:w="5880" w:type="dxa"/>
            <w:tcBorders>
              <w:top w:val="nil"/>
              <w:left w:val="nil"/>
              <w:bottom w:val="single" w:sz="2" w:space="0" w:color="auto"/>
              <w:right w:val="single" w:sz="2" w:space="0" w:color="auto"/>
            </w:tcBorders>
            <w:vAlign w:val="center"/>
          </w:tcPr>
          <w:p w14:paraId="179EE066" w14:textId="77777777" w:rsidR="00C86AF9" w:rsidRDefault="00FB0521">
            <w:pPr>
              <w:jc w:val="center"/>
            </w:pPr>
            <w:r>
              <w:rPr>
                <w:sz w:val="20"/>
              </w:rPr>
              <w:t>oddział onkologiczny</w:t>
            </w:r>
          </w:p>
        </w:tc>
      </w:tr>
      <w:tr w:rsidR="00C86AF9" w14:paraId="42C8918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21C873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B7C8C8A" w14:textId="77777777" w:rsidR="00C86AF9" w:rsidRDefault="00FB0521">
            <w:pPr>
              <w:jc w:val="center"/>
            </w:pPr>
            <w:r>
              <w:rPr>
                <w:sz w:val="20"/>
              </w:rPr>
              <w:t>4242</w:t>
            </w:r>
          </w:p>
        </w:tc>
        <w:tc>
          <w:tcPr>
            <w:tcW w:w="5880" w:type="dxa"/>
            <w:tcBorders>
              <w:top w:val="nil"/>
              <w:left w:val="nil"/>
              <w:bottom w:val="single" w:sz="2" w:space="0" w:color="auto"/>
              <w:right w:val="single" w:sz="2" w:space="0" w:color="auto"/>
            </w:tcBorders>
            <w:vAlign w:val="center"/>
          </w:tcPr>
          <w:p w14:paraId="24288D7C" w14:textId="77777777" w:rsidR="00C86AF9" w:rsidRDefault="00FB0521">
            <w:pPr>
              <w:jc w:val="center"/>
            </w:pPr>
            <w:r>
              <w:rPr>
                <w:sz w:val="20"/>
              </w:rPr>
              <w:t>oddział onkologii klinicznej/chemioterapii</w:t>
            </w:r>
          </w:p>
        </w:tc>
      </w:tr>
      <w:tr w:rsidR="00C86AF9" w14:paraId="6057000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384E7AE"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3CB8B1B0" w14:textId="77777777" w:rsidR="00C86AF9" w:rsidRDefault="00FB0521">
            <w:pPr>
              <w:jc w:val="center"/>
            </w:pPr>
            <w:r>
              <w:rPr>
                <w:sz w:val="20"/>
              </w:rPr>
              <w:t>4244</w:t>
            </w:r>
          </w:p>
        </w:tc>
        <w:tc>
          <w:tcPr>
            <w:tcW w:w="5880" w:type="dxa"/>
            <w:tcBorders>
              <w:top w:val="nil"/>
              <w:left w:val="nil"/>
              <w:bottom w:val="nil"/>
              <w:right w:val="single" w:sz="2" w:space="0" w:color="auto"/>
            </w:tcBorders>
            <w:vAlign w:val="center"/>
          </w:tcPr>
          <w:p w14:paraId="14857E9D" w14:textId="77777777" w:rsidR="00C86AF9" w:rsidRDefault="00FB0521">
            <w:pPr>
              <w:jc w:val="center"/>
            </w:pPr>
            <w:r>
              <w:rPr>
                <w:sz w:val="20"/>
              </w:rPr>
              <w:t>oddział radioterapii</w:t>
            </w:r>
          </w:p>
        </w:tc>
      </w:tr>
      <w:tr w:rsidR="00C86AF9" w14:paraId="3AAB626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4AA340B" w14:textId="77777777" w:rsidR="00C86AF9" w:rsidRDefault="00C86AF9">
            <w:pPr>
              <w:jc w:val="center"/>
            </w:pPr>
          </w:p>
        </w:tc>
        <w:tc>
          <w:tcPr>
            <w:tcW w:w="2955" w:type="dxa"/>
            <w:tcBorders>
              <w:top w:val="single" w:sz="2" w:space="0" w:color="auto"/>
              <w:left w:val="single" w:sz="2" w:space="0" w:color="auto"/>
              <w:bottom w:val="nil"/>
              <w:right w:val="single" w:sz="2" w:space="0" w:color="auto"/>
            </w:tcBorders>
            <w:vAlign w:val="center"/>
          </w:tcPr>
          <w:p w14:paraId="109B2F63" w14:textId="77777777" w:rsidR="00C86AF9" w:rsidRDefault="00FB0521">
            <w:pPr>
              <w:jc w:val="center"/>
            </w:pPr>
            <w:r>
              <w:rPr>
                <w:sz w:val="20"/>
              </w:rPr>
              <w:t>4640</w:t>
            </w:r>
          </w:p>
        </w:tc>
        <w:tc>
          <w:tcPr>
            <w:tcW w:w="5880" w:type="dxa"/>
            <w:tcBorders>
              <w:top w:val="single" w:sz="2" w:space="0" w:color="auto"/>
              <w:left w:val="nil"/>
              <w:bottom w:val="nil"/>
              <w:right w:val="single" w:sz="2" w:space="0" w:color="auto"/>
            </w:tcBorders>
            <w:vAlign w:val="center"/>
          </w:tcPr>
          <w:p w14:paraId="2C75B4F2" w14:textId="77777777" w:rsidR="00C86AF9" w:rsidRDefault="00FB0521">
            <w:pPr>
              <w:jc w:val="center"/>
            </w:pPr>
            <w:r>
              <w:rPr>
                <w:sz w:val="20"/>
              </w:rPr>
              <w:t>oddział urologiczny</w:t>
            </w:r>
          </w:p>
        </w:tc>
      </w:tr>
      <w:tr w:rsidR="00C86AF9" w14:paraId="658E3C0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BEC10D8"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0A4F041E" w14:textId="77777777" w:rsidR="00C86AF9" w:rsidRDefault="00FB0521">
            <w:pPr>
              <w:jc w:val="center"/>
            </w:pPr>
            <w:r>
              <w:rPr>
                <w:sz w:val="20"/>
              </w:rPr>
              <w:t>4670</w:t>
            </w:r>
          </w:p>
        </w:tc>
        <w:tc>
          <w:tcPr>
            <w:tcW w:w="5880" w:type="dxa"/>
            <w:vMerge w:val="restart"/>
            <w:tcBorders>
              <w:top w:val="single" w:sz="2" w:space="0" w:color="auto"/>
              <w:left w:val="single" w:sz="2" w:space="0" w:color="auto"/>
              <w:bottom w:val="single" w:sz="2" w:space="0" w:color="auto"/>
              <w:right w:val="single" w:sz="2" w:space="0" w:color="auto"/>
            </w:tcBorders>
            <w:vAlign w:val="center"/>
          </w:tcPr>
          <w:p w14:paraId="145D979E" w14:textId="77777777" w:rsidR="00C86AF9" w:rsidRDefault="00FB0521">
            <w:pPr>
              <w:jc w:val="center"/>
            </w:pPr>
            <w:r>
              <w:rPr>
                <w:sz w:val="20"/>
              </w:rPr>
              <w:t>oddział leczenia jednego dnia o profilu onkologii klinicznej</w:t>
            </w:r>
          </w:p>
        </w:tc>
      </w:tr>
      <w:tr w:rsidR="00C86AF9" w14:paraId="3CCBFF7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CA191CA"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D62C387" w14:textId="77777777" w:rsidR="00C86AF9" w:rsidRDefault="00FB0521">
            <w:pPr>
              <w:jc w:val="center"/>
            </w:pPr>
            <w:r>
              <w:rPr>
                <w:sz w:val="20"/>
              </w:rPr>
              <w:t xml:space="preserve">HC.1.2. </w:t>
            </w:r>
          </w:p>
        </w:tc>
        <w:tc>
          <w:tcPr>
            <w:tcW w:w="5880" w:type="dxa"/>
            <w:vMerge/>
            <w:tcBorders>
              <w:top w:val="single" w:sz="2" w:space="0" w:color="auto"/>
              <w:left w:val="single" w:sz="2" w:space="0" w:color="auto"/>
              <w:bottom w:val="single" w:sz="2" w:space="0" w:color="auto"/>
              <w:right w:val="single" w:sz="2" w:space="0" w:color="auto"/>
            </w:tcBorders>
            <w:vAlign w:val="center"/>
          </w:tcPr>
          <w:p w14:paraId="50F40761" w14:textId="77777777" w:rsidR="00C86AF9" w:rsidRDefault="00C86AF9">
            <w:pPr>
              <w:jc w:val="center"/>
            </w:pPr>
          </w:p>
        </w:tc>
      </w:tr>
      <w:tr w:rsidR="00C86AF9" w14:paraId="7DE1C68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91428EE"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bottom"/>
          </w:tcPr>
          <w:p w14:paraId="15733537" w14:textId="77777777" w:rsidR="00C86AF9" w:rsidRDefault="00FB0521">
            <w:pPr>
              <w:jc w:val="center"/>
            </w:pPr>
            <w:r>
              <w:rPr>
                <w:sz w:val="20"/>
              </w:rPr>
              <w:t>24</w:t>
            </w:r>
          </w:p>
        </w:tc>
        <w:tc>
          <w:tcPr>
            <w:tcW w:w="5880" w:type="dxa"/>
            <w:vMerge/>
            <w:tcBorders>
              <w:top w:val="single" w:sz="2" w:space="0" w:color="auto"/>
              <w:left w:val="single" w:sz="2" w:space="0" w:color="auto"/>
              <w:bottom w:val="single" w:sz="2" w:space="0" w:color="auto"/>
              <w:right w:val="single" w:sz="2" w:space="0" w:color="auto"/>
            </w:tcBorders>
            <w:vAlign w:val="bottom"/>
          </w:tcPr>
          <w:p w14:paraId="7FCD311B" w14:textId="77777777" w:rsidR="00C86AF9" w:rsidRDefault="00C86AF9">
            <w:pPr>
              <w:jc w:val="center"/>
            </w:pPr>
          </w:p>
        </w:tc>
      </w:tr>
      <w:tr w:rsidR="00C86AF9" w14:paraId="36FD4D0C"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598919B4"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BABFC4F" w14:textId="77777777" w:rsidR="00C86AF9" w:rsidRDefault="00FB0521">
            <w:pPr>
              <w:jc w:val="center"/>
            </w:pPr>
            <w:r>
              <w:rPr>
                <w:sz w:val="20"/>
              </w:rPr>
              <w:t>4670</w:t>
            </w:r>
          </w:p>
        </w:tc>
        <w:tc>
          <w:tcPr>
            <w:tcW w:w="5880" w:type="dxa"/>
            <w:vMerge w:val="restart"/>
            <w:tcBorders>
              <w:top w:val="nil"/>
              <w:left w:val="single" w:sz="2" w:space="0" w:color="auto"/>
              <w:bottom w:val="single" w:sz="2" w:space="0" w:color="auto"/>
              <w:right w:val="single" w:sz="2" w:space="0" w:color="auto"/>
            </w:tcBorders>
            <w:vAlign w:val="center"/>
          </w:tcPr>
          <w:p w14:paraId="0FFB4E73" w14:textId="77777777" w:rsidR="00C86AF9" w:rsidRDefault="00FB0521">
            <w:pPr>
              <w:jc w:val="center"/>
            </w:pPr>
            <w:r>
              <w:rPr>
                <w:sz w:val="20"/>
              </w:rPr>
              <w:t>oddział leczenia jednego dnia o profilu urologii</w:t>
            </w:r>
          </w:p>
        </w:tc>
      </w:tr>
      <w:tr w:rsidR="00C86AF9" w14:paraId="7DEE7E2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E8192D6"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BEAEE8A" w14:textId="77777777" w:rsidR="00C86AF9" w:rsidRDefault="00FB0521">
            <w:pPr>
              <w:jc w:val="center"/>
            </w:pPr>
            <w:r>
              <w:rPr>
                <w:sz w:val="20"/>
              </w:rPr>
              <w:t xml:space="preserve">HC.1.2. </w:t>
            </w:r>
          </w:p>
        </w:tc>
        <w:tc>
          <w:tcPr>
            <w:tcW w:w="5880" w:type="dxa"/>
            <w:vMerge/>
            <w:tcBorders>
              <w:top w:val="nil"/>
              <w:left w:val="single" w:sz="2" w:space="0" w:color="auto"/>
              <w:bottom w:val="single" w:sz="2" w:space="0" w:color="auto"/>
              <w:right w:val="single" w:sz="2" w:space="0" w:color="auto"/>
            </w:tcBorders>
            <w:vAlign w:val="center"/>
          </w:tcPr>
          <w:p w14:paraId="3ECDF2F5" w14:textId="77777777" w:rsidR="00C86AF9" w:rsidRDefault="00C86AF9">
            <w:pPr>
              <w:jc w:val="center"/>
            </w:pPr>
          </w:p>
        </w:tc>
      </w:tr>
      <w:tr w:rsidR="00C86AF9" w14:paraId="6AA5590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169FC7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bottom"/>
          </w:tcPr>
          <w:p w14:paraId="1A06ABCF" w14:textId="77777777" w:rsidR="00C86AF9" w:rsidRDefault="00FB0521">
            <w:pPr>
              <w:jc w:val="center"/>
            </w:pPr>
            <w:r>
              <w:rPr>
                <w:sz w:val="20"/>
              </w:rPr>
              <w:t>34</w:t>
            </w:r>
          </w:p>
        </w:tc>
        <w:tc>
          <w:tcPr>
            <w:tcW w:w="5880" w:type="dxa"/>
            <w:vMerge/>
            <w:tcBorders>
              <w:top w:val="nil"/>
              <w:left w:val="single" w:sz="2" w:space="0" w:color="auto"/>
              <w:bottom w:val="single" w:sz="2" w:space="0" w:color="auto"/>
              <w:right w:val="single" w:sz="2" w:space="0" w:color="auto"/>
            </w:tcBorders>
            <w:vAlign w:val="bottom"/>
          </w:tcPr>
          <w:p w14:paraId="0CF9EA7C" w14:textId="77777777" w:rsidR="00C86AF9" w:rsidRDefault="00C86AF9">
            <w:pPr>
              <w:jc w:val="center"/>
            </w:pPr>
          </w:p>
        </w:tc>
      </w:tr>
      <w:tr w:rsidR="00C86AF9" w14:paraId="5BE545AE"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64566F4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2F73CDF" w14:textId="77777777" w:rsidR="00C86AF9" w:rsidRDefault="00FB0521">
            <w:pPr>
              <w:jc w:val="center"/>
            </w:pPr>
            <w:r>
              <w:rPr>
                <w:sz w:val="20"/>
              </w:rPr>
              <w:t>ODDZIAŁ</w:t>
            </w:r>
          </w:p>
        </w:tc>
        <w:tc>
          <w:tcPr>
            <w:tcW w:w="5880" w:type="dxa"/>
            <w:tcBorders>
              <w:top w:val="nil"/>
              <w:left w:val="nil"/>
              <w:bottom w:val="single" w:sz="2" w:space="0" w:color="auto"/>
              <w:right w:val="single" w:sz="2" w:space="0" w:color="auto"/>
            </w:tcBorders>
            <w:vAlign w:val="bottom"/>
          </w:tcPr>
          <w:p w14:paraId="41E7278E" w14:textId="77777777" w:rsidR="00C86AF9" w:rsidRDefault="00FB0521">
            <w:pPr>
              <w:jc w:val="center"/>
            </w:pPr>
            <w:r>
              <w:rPr>
                <w:sz w:val="20"/>
              </w:rPr>
              <w:t>TAK</w:t>
            </w:r>
          </w:p>
        </w:tc>
      </w:tr>
      <w:tr w:rsidR="00C86AF9" w14:paraId="0FDBD77B"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05AF0EEA" w14:textId="77777777" w:rsidR="00C86AF9" w:rsidRDefault="00C86AF9">
            <w:pPr>
              <w:jc w:val="center"/>
            </w:pPr>
          </w:p>
        </w:tc>
        <w:tc>
          <w:tcPr>
            <w:tcW w:w="2955" w:type="dxa"/>
            <w:tcBorders>
              <w:top w:val="nil"/>
              <w:left w:val="single" w:sz="2" w:space="0" w:color="auto"/>
              <w:bottom w:val="nil"/>
              <w:right w:val="nil"/>
            </w:tcBorders>
            <w:vAlign w:val="center"/>
          </w:tcPr>
          <w:p w14:paraId="27DBCD4C" w14:textId="77777777" w:rsidR="00C86AF9" w:rsidRDefault="00FB0521">
            <w:pPr>
              <w:jc w:val="center"/>
            </w:pPr>
            <w:r>
              <w:rPr>
                <w:sz w:val="20"/>
              </w:rPr>
              <w:t>ODDZIAŁ LECZENIA JEDNEGO DNIA</w:t>
            </w:r>
          </w:p>
        </w:tc>
        <w:tc>
          <w:tcPr>
            <w:tcW w:w="5880" w:type="dxa"/>
            <w:tcBorders>
              <w:top w:val="nil"/>
              <w:left w:val="single" w:sz="2" w:space="0" w:color="auto"/>
              <w:bottom w:val="nil"/>
              <w:right w:val="single" w:sz="2" w:space="0" w:color="auto"/>
            </w:tcBorders>
            <w:vAlign w:val="center"/>
          </w:tcPr>
          <w:p w14:paraId="365FAF7B" w14:textId="77777777" w:rsidR="00C86AF9" w:rsidRDefault="00FB0521">
            <w:pPr>
              <w:jc w:val="center"/>
            </w:pPr>
            <w:r>
              <w:rPr>
                <w:sz w:val="20"/>
              </w:rPr>
              <w:t>TAK</w:t>
            </w:r>
          </w:p>
        </w:tc>
      </w:tr>
      <w:tr w:rsidR="00C86AF9" w14:paraId="65FAE30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FE63C55"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3EA580FD" w14:textId="77777777" w:rsidR="00C86AF9" w:rsidRDefault="00FB0521">
            <w:pPr>
              <w:jc w:val="center"/>
            </w:pPr>
            <w:r>
              <w:rPr>
                <w:sz w:val="20"/>
              </w:rPr>
              <w:t>PORADNIA</w:t>
            </w:r>
          </w:p>
        </w:tc>
        <w:tc>
          <w:tcPr>
            <w:tcW w:w="5880" w:type="dxa"/>
            <w:tcBorders>
              <w:top w:val="single" w:sz="2" w:space="0" w:color="auto"/>
              <w:left w:val="nil"/>
              <w:bottom w:val="single" w:sz="2" w:space="0" w:color="auto"/>
              <w:right w:val="single" w:sz="2" w:space="0" w:color="auto"/>
            </w:tcBorders>
            <w:vAlign w:val="bottom"/>
          </w:tcPr>
          <w:p w14:paraId="6E524A57" w14:textId="77777777" w:rsidR="00C86AF9" w:rsidRDefault="00FB0521">
            <w:pPr>
              <w:jc w:val="center"/>
            </w:pPr>
            <w:r>
              <w:rPr>
                <w:sz w:val="20"/>
              </w:rPr>
              <w:t>TAK</w:t>
            </w:r>
          </w:p>
        </w:tc>
      </w:tr>
      <w:tr w:rsidR="00C86AF9" w14:paraId="1F854DEE"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64E4E526"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C37DFEF" w14:textId="77777777" w:rsidR="00C86AF9" w:rsidRDefault="00FB0521">
            <w:pPr>
              <w:jc w:val="center"/>
            </w:pPr>
            <w:r>
              <w:rPr>
                <w:sz w:val="20"/>
              </w:rPr>
              <w:t>ODDZIAŁ Z PORADNIĄ</w:t>
            </w:r>
          </w:p>
        </w:tc>
        <w:tc>
          <w:tcPr>
            <w:tcW w:w="5880" w:type="dxa"/>
            <w:tcBorders>
              <w:top w:val="nil"/>
              <w:left w:val="nil"/>
              <w:bottom w:val="single" w:sz="2" w:space="0" w:color="auto"/>
              <w:right w:val="single" w:sz="2" w:space="0" w:color="auto"/>
            </w:tcBorders>
            <w:vAlign w:val="bottom"/>
          </w:tcPr>
          <w:p w14:paraId="4696BAB3" w14:textId="77777777" w:rsidR="00C86AF9" w:rsidRDefault="00FB0521">
            <w:pPr>
              <w:jc w:val="center"/>
            </w:pPr>
            <w:r>
              <w:rPr>
                <w:sz w:val="20"/>
              </w:rPr>
              <w:t>TAK</w:t>
            </w:r>
          </w:p>
        </w:tc>
      </w:tr>
      <w:tr w:rsidR="00C86AF9" w14:paraId="47710D1C"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580B6253"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47C7F334" w14:textId="77777777" w:rsidR="00C86AF9" w:rsidRDefault="00FB0521">
            <w:pPr>
              <w:jc w:val="center"/>
            </w:pPr>
            <w:r>
              <w:rPr>
                <w:sz w:val="20"/>
              </w:rPr>
              <w:t>ODDZIAŁ LECZENIA JEDNEGO DNIA Z PORADNIĄ</w:t>
            </w:r>
          </w:p>
        </w:tc>
        <w:tc>
          <w:tcPr>
            <w:tcW w:w="5880" w:type="dxa"/>
            <w:tcBorders>
              <w:top w:val="nil"/>
              <w:left w:val="single" w:sz="2" w:space="0" w:color="auto"/>
              <w:bottom w:val="single" w:sz="2" w:space="0" w:color="auto"/>
              <w:right w:val="single" w:sz="2" w:space="0" w:color="auto"/>
            </w:tcBorders>
            <w:vAlign w:val="center"/>
          </w:tcPr>
          <w:p w14:paraId="5CC9DEB1" w14:textId="77777777" w:rsidR="00C86AF9" w:rsidRDefault="00FB0521">
            <w:pPr>
              <w:jc w:val="center"/>
            </w:pPr>
            <w:r>
              <w:rPr>
                <w:sz w:val="20"/>
              </w:rPr>
              <w:t>TAK</w:t>
            </w:r>
          </w:p>
        </w:tc>
      </w:tr>
      <w:tr w:rsidR="00C86AF9" w14:paraId="0C010B6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710B8B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78B6AF9" w14:textId="77777777" w:rsidR="00C86AF9" w:rsidRDefault="00FB0521">
            <w:pPr>
              <w:jc w:val="center"/>
            </w:pPr>
            <w:r>
              <w:rPr>
                <w:sz w:val="20"/>
              </w:rPr>
              <w:t>ODDZIAŁ Z ODDZIAŁEM JEDNEGO DNIA</w:t>
            </w:r>
          </w:p>
        </w:tc>
        <w:tc>
          <w:tcPr>
            <w:tcW w:w="5880" w:type="dxa"/>
            <w:tcBorders>
              <w:top w:val="nil"/>
              <w:left w:val="nil"/>
              <w:bottom w:val="single" w:sz="2" w:space="0" w:color="auto"/>
              <w:right w:val="single" w:sz="2" w:space="0" w:color="auto"/>
            </w:tcBorders>
            <w:vAlign w:val="center"/>
          </w:tcPr>
          <w:p w14:paraId="7A939D28" w14:textId="77777777" w:rsidR="00C86AF9" w:rsidRDefault="00FB0521">
            <w:pPr>
              <w:jc w:val="center"/>
            </w:pPr>
            <w:r>
              <w:rPr>
                <w:sz w:val="20"/>
              </w:rPr>
              <w:t>NIE</w:t>
            </w:r>
          </w:p>
        </w:tc>
      </w:tr>
      <w:tr w:rsidR="00C86AF9" w14:paraId="11917C4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F1F62A2" w14:textId="77777777" w:rsidR="00C86AF9" w:rsidRDefault="00C86AF9">
            <w:pPr>
              <w:jc w:val="center"/>
            </w:pPr>
          </w:p>
        </w:tc>
        <w:tc>
          <w:tcPr>
            <w:tcW w:w="2955" w:type="dxa"/>
            <w:tcBorders>
              <w:top w:val="nil"/>
              <w:left w:val="single" w:sz="2" w:space="0" w:color="auto"/>
              <w:bottom w:val="nil"/>
              <w:right w:val="nil"/>
            </w:tcBorders>
            <w:vAlign w:val="center"/>
          </w:tcPr>
          <w:p w14:paraId="1217B021" w14:textId="77777777" w:rsidR="00C86AF9" w:rsidRDefault="00FB0521">
            <w:pPr>
              <w:jc w:val="center"/>
            </w:pPr>
            <w:r>
              <w:rPr>
                <w:sz w:val="20"/>
              </w:rPr>
              <w:t>ODDZIAŁ Z ODDZIAŁEM JEDNEGO DNIA ORAZ Z PORADNIĄ</w:t>
            </w:r>
          </w:p>
        </w:tc>
        <w:tc>
          <w:tcPr>
            <w:tcW w:w="5880" w:type="dxa"/>
            <w:tcBorders>
              <w:top w:val="nil"/>
              <w:left w:val="single" w:sz="2" w:space="0" w:color="auto"/>
              <w:bottom w:val="nil"/>
              <w:right w:val="single" w:sz="2" w:space="0" w:color="auto"/>
            </w:tcBorders>
            <w:vAlign w:val="center"/>
          </w:tcPr>
          <w:p w14:paraId="31CC9C35" w14:textId="77777777" w:rsidR="00C86AF9" w:rsidRDefault="00FB0521">
            <w:pPr>
              <w:jc w:val="center"/>
            </w:pPr>
            <w:r>
              <w:rPr>
                <w:sz w:val="20"/>
              </w:rPr>
              <w:t>NIE</w:t>
            </w:r>
          </w:p>
        </w:tc>
      </w:tr>
      <w:tr w:rsidR="00C86AF9" w14:paraId="7F68ED0E"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558FC78"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11DA512D" w14:textId="77777777" w:rsidR="00C86AF9" w:rsidRDefault="00FB0521">
            <w:pPr>
              <w:jc w:val="center"/>
            </w:pPr>
            <w:r>
              <w:rPr>
                <w:sz w:val="20"/>
              </w:rPr>
              <w:t>lekarze specjaliści w dziedzinie onkologii klinicznej lub chemioterapii nowotworów, lub urologii, lub radioterapii onkologicznej</w:t>
            </w:r>
          </w:p>
        </w:tc>
      </w:tr>
      <w:tr w:rsidR="00C86AF9" w14:paraId="4DDBD5F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75B3DC0" w14:textId="77777777" w:rsidR="00C86AF9" w:rsidRDefault="00C86AF9">
            <w:pPr>
              <w:jc w:val="center"/>
            </w:pPr>
          </w:p>
        </w:tc>
        <w:tc>
          <w:tcPr>
            <w:tcW w:w="2955" w:type="dxa"/>
            <w:tcBorders>
              <w:top w:val="nil"/>
              <w:left w:val="nil"/>
              <w:bottom w:val="single" w:sz="2" w:space="0" w:color="auto"/>
              <w:right w:val="single" w:sz="2" w:space="0" w:color="auto"/>
            </w:tcBorders>
            <w:vAlign w:val="bottom"/>
          </w:tcPr>
          <w:p w14:paraId="025CDEC6" w14:textId="77777777" w:rsidR="00C86AF9" w:rsidRDefault="00FB0521">
            <w:pPr>
              <w:jc w:val="center"/>
            </w:pPr>
            <w:r>
              <w:rPr>
                <w:sz w:val="20"/>
              </w:rPr>
              <w:t xml:space="preserve">łączny czas pracy </w:t>
            </w:r>
          </w:p>
        </w:tc>
        <w:tc>
          <w:tcPr>
            <w:tcW w:w="5880" w:type="dxa"/>
            <w:tcBorders>
              <w:top w:val="nil"/>
              <w:left w:val="nil"/>
              <w:bottom w:val="single" w:sz="2" w:space="0" w:color="auto"/>
              <w:right w:val="single" w:sz="2" w:space="0" w:color="auto"/>
            </w:tcBorders>
            <w:vAlign w:val="bottom"/>
          </w:tcPr>
          <w:p w14:paraId="3FDAF452" w14:textId="77777777" w:rsidR="00C86AF9" w:rsidRDefault="00FB0521">
            <w:pPr>
              <w:jc w:val="center"/>
            </w:pPr>
            <w:r>
              <w:rPr>
                <w:sz w:val="20"/>
              </w:rPr>
              <w:t>równoważnik 2 etatów</w:t>
            </w:r>
          </w:p>
        </w:tc>
      </w:tr>
      <w:tr w:rsidR="00C86AF9" w14:paraId="6138EDD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05AB5B77"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9E0A0B3" w14:textId="77777777" w:rsidR="00C86AF9" w:rsidRDefault="00FB0521">
            <w:pPr>
              <w:jc w:val="center"/>
            </w:pPr>
            <w:r>
              <w:rPr>
                <w:sz w:val="20"/>
              </w:rPr>
              <w:t>pozostałe</w:t>
            </w:r>
          </w:p>
        </w:tc>
        <w:tc>
          <w:tcPr>
            <w:tcW w:w="5880" w:type="dxa"/>
            <w:tcBorders>
              <w:top w:val="nil"/>
              <w:left w:val="nil"/>
              <w:bottom w:val="single" w:sz="2" w:space="0" w:color="auto"/>
              <w:right w:val="single" w:sz="2" w:space="0" w:color="auto"/>
            </w:tcBorders>
            <w:vAlign w:val="center"/>
          </w:tcPr>
          <w:p w14:paraId="5981BCE8" w14:textId="77777777" w:rsidR="00C86AF9" w:rsidRDefault="00FB0521">
            <w:pPr>
              <w:jc w:val="center"/>
            </w:pPr>
            <w:r>
              <w:rPr>
                <w:sz w:val="20"/>
              </w:rPr>
              <w:t xml:space="preserve">przeprowadzenie w lokalizacji wielospecjalistycznej konsultacji z udziałem lekarza specjalisty w dziedzinie onkologii klinicznej – w przypadku realizacji programu przez lekarzy specjalistów w dziedzinie radioterapii onkologicznej lub urologii </w:t>
            </w:r>
          </w:p>
        </w:tc>
      </w:tr>
      <w:tr w:rsidR="00C86AF9" w14:paraId="43A6B058" w14:textId="77777777">
        <w:trPr>
          <w:trHeight w:val="711"/>
        </w:trPr>
        <w:tc>
          <w:tcPr>
            <w:tcW w:w="1245" w:type="dxa"/>
            <w:vMerge w:val="restart"/>
            <w:tcBorders>
              <w:top w:val="nil"/>
              <w:left w:val="single" w:sz="2" w:space="0" w:color="auto"/>
              <w:bottom w:val="single" w:sz="2" w:space="0" w:color="auto"/>
              <w:right w:val="single" w:sz="2" w:space="0" w:color="auto"/>
            </w:tcBorders>
            <w:vAlign w:val="center"/>
          </w:tcPr>
          <w:p w14:paraId="600A3277"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023EF0C0" w14:textId="77777777" w:rsidR="00C86AF9" w:rsidRDefault="00FB0521">
            <w:pPr>
              <w:jc w:val="center"/>
            </w:pPr>
            <w:r>
              <w:rPr>
                <w:sz w:val="20"/>
              </w:rPr>
              <w:t>pielęgniarki</w:t>
            </w:r>
          </w:p>
        </w:tc>
      </w:tr>
      <w:tr w:rsidR="00C86AF9" w14:paraId="51DE956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CC7FB75" w14:textId="77777777" w:rsidR="00C86AF9" w:rsidRDefault="00C86AF9">
            <w:pPr>
              <w:jc w:val="center"/>
            </w:pPr>
          </w:p>
        </w:tc>
        <w:tc>
          <w:tcPr>
            <w:tcW w:w="2955" w:type="dxa"/>
            <w:tcBorders>
              <w:top w:val="nil"/>
              <w:left w:val="nil"/>
              <w:bottom w:val="nil"/>
              <w:right w:val="single" w:sz="2" w:space="0" w:color="auto"/>
            </w:tcBorders>
            <w:vAlign w:val="center"/>
          </w:tcPr>
          <w:p w14:paraId="4F06A007" w14:textId="77777777" w:rsidR="00C86AF9" w:rsidRDefault="00FB0521">
            <w:pPr>
              <w:jc w:val="center"/>
            </w:pPr>
            <w:r>
              <w:rPr>
                <w:sz w:val="20"/>
              </w:rPr>
              <w:t xml:space="preserve">łączny czas pracy </w:t>
            </w:r>
          </w:p>
        </w:tc>
        <w:tc>
          <w:tcPr>
            <w:tcW w:w="5880" w:type="dxa"/>
            <w:tcBorders>
              <w:top w:val="nil"/>
              <w:left w:val="nil"/>
              <w:bottom w:val="nil"/>
              <w:right w:val="single" w:sz="2" w:space="0" w:color="auto"/>
            </w:tcBorders>
            <w:vAlign w:val="center"/>
          </w:tcPr>
          <w:p w14:paraId="4C36155E" w14:textId="77777777" w:rsidR="00C86AF9" w:rsidRDefault="00FB0521">
            <w:pPr>
              <w:jc w:val="center"/>
            </w:pPr>
            <w:r>
              <w:rPr>
                <w:sz w:val="20"/>
              </w:rPr>
              <w:t>równoważnik 2 etatów</w:t>
            </w:r>
          </w:p>
        </w:tc>
      </w:tr>
      <w:tr w:rsidR="00C86AF9" w14:paraId="6FE93481"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6316A3F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bottom"/>
          </w:tcPr>
          <w:p w14:paraId="769C9411" w14:textId="77777777" w:rsidR="00C86AF9" w:rsidRDefault="00FB0521">
            <w:pPr>
              <w:jc w:val="center"/>
            </w:pPr>
            <w:r>
              <w:rPr>
                <w:sz w:val="20"/>
              </w:rPr>
              <w:t>TK</w:t>
            </w:r>
          </w:p>
        </w:tc>
      </w:tr>
      <w:tr w:rsidR="00C86AF9" w14:paraId="3BDF53D4"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60901B1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136C46A8" w14:textId="77777777" w:rsidR="00C86AF9" w:rsidRDefault="00FB0521">
            <w:pPr>
              <w:jc w:val="center"/>
            </w:pPr>
            <w:r>
              <w:rPr>
                <w:sz w:val="20"/>
              </w:rPr>
              <w:t>MRI</w:t>
            </w:r>
          </w:p>
        </w:tc>
      </w:tr>
      <w:tr w:rsidR="00C86AF9" w14:paraId="2E2F928A"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019FB9B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67A4892E" w14:textId="77777777" w:rsidR="00C86AF9" w:rsidRDefault="00FB0521">
            <w:pPr>
              <w:jc w:val="center"/>
            </w:pPr>
            <w:r>
              <w:rPr>
                <w:sz w:val="20"/>
              </w:rPr>
              <w:t>RTG</w:t>
            </w:r>
          </w:p>
        </w:tc>
      </w:tr>
      <w:tr w:rsidR="00C86AF9" w14:paraId="60CBE754"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72157B7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3D2F75ED" w14:textId="77777777" w:rsidR="00C86AF9" w:rsidRDefault="00FB0521">
            <w:pPr>
              <w:jc w:val="center"/>
            </w:pPr>
            <w:r>
              <w:rPr>
                <w:sz w:val="20"/>
              </w:rPr>
              <w:t>scyntygrafia</w:t>
            </w:r>
          </w:p>
        </w:tc>
      </w:tr>
      <w:tr w:rsidR="00C86AF9" w14:paraId="71872CFF"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0976606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1D5C1B11" w14:textId="77777777" w:rsidR="00C86AF9" w:rsidRDefault="00FB0521">
            <w:pPr>
              <w:jc w:val="center"/>
            </w:pPr>
            <w:r>
              <w:rPr>
                <w:sz w:val="20"/>
              </w:rPr>
              <w:t>badania laboratoryjne (biochemiczne, morfologia krwi z rozmazem)</w:t>
            </w:r>
          </w:p>
        </w:tc>
      </w:tr>
      <w:tr w:rsidR="00C86AF9" w14:paraId="30A5BEDB"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69D619F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55AEDECA" w14:textId="77777777" w:rsidR="00C86AF9" w:rsidRDefault="00FB0521">
            <w:pPr>
              <w:jc w:val="center"/>
            </w:pPr>
            <w:r>
              <w:rPr>
                <w:sz w:val="20"/>
              </w:rPr>
              <w:t>badania molekularne (ocena stanu genu BRCA)</w:t>
            </w:r>
          </w:p>
        </w:tc>
      </w:tr>
      <w:tr w:rsidR="00C86AF9" w14:paraId="6D22FC7A"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6197985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0FBD52ED" w14:textId="77777777" w:rsidR="00C86AF9" w:rsidRDefault="00FB0521">
            <w:pPr>
              <w:jc w:val="center"/>
            </w:pPr>
            <w:r>
              <w:rPr>
                <w:sz w:val="20"/>
              </w:rPr>
              <w:t>badania molekularne (ocena stanu genów HRR (BRCA2, ATM, CDK12, CHECK2, BRCA1, PALB2, RAD51C))</w:t>
            </w:r>
          </w:p>
        </w:tc>
      </w:tr>
      <w:tr w:rsidR="00C86AF9" w14:paraId="21008D80"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723CBED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bottom"/>
          </w:tcPr>
          <w:p w14:paraId="1F732FE1" w14:textId="77777777" w:rsidR="00C86AF9" w:rsidRDefault="00FB0521">
            <w:pPr>
              <w:jc w:val="center"/>
            </w:pPr>
            <w:r>
              <w:rPr>
                <w:sz w:val="20"/>
              </w:rPr>
              <w:t>badanie histopatologiczne</w:t>
            </w:r>
          </w:p>
        </w:tc>
      </w:tr>
      <w:tr w:rsidR="00C86AF9" w14:paraId="19EF940B" w14:textId="77777777">
        <w:trPr>
          <w:trHeight w:val="869"/>
        </w:trPr>
        <w:tc>
          <w:tcPr>
            <w:tcW w:w="1245" w:type="dxa"/>
            <w:tcBorders>
              <w:top w:val="single" w:sz="2" w:space="0" w:color="auto"/>
              <w:left w:val="single" w:sz="2" w:space="0" w:color="auto"/>
              <w:bottom w:val="single" w:sz="2" w:space="0" w:color="auto"/>
              <w:right w:val="single" w:sz="2" w:space="0" w:color="auto"/>
            </w:tcBorders>
            <w:vAlign w:val="center"/>
          </w:tcPr>
          <w:p w14:paraId="2D413B45" w14:textId="77777777" w:rsidR="00C86AF9" w:rsidRDefault="00FB0521">
            <w:pPr>
              <w:jc w:val="cente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3A8BA2C1" w14:textId="77777777" w:rsidR="00C86AF9" w:rsidRDefault="00FB0521">
            <w:pPr>
              <w:jc w:val="center"/>
            </w:pPr>
            <w:r>
              <w:rPr>
                <w:sz w:val="20"/>
              </w:rPr>
              <w:t>w przypadku udzielania świadczeń w oddziale urologicznym, w poradni urologicznej lub oddziale leczenia jednego dnia o profilu urologii świadczeniodawca musi posiadać pozytywną opinię Konsultanta Krajowego w dziedzinie urologii</w:t>
            </w:r>
          </w:p>
        </w:tc>
      </w:tr>
    </w:tbl>
    <w:p w14:paraId="170F19E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0DFEABC6" w14:textId="77777777">
        <w:trPr>
          <w:trHeight w:val="840"/>
        </w:trPr>
        <w:tc>
          <w:tcPr>
            <w:tcW w:w="1245" w:type="dxa"/>
            <w:tcBorders>
              <w:top w:val="nil"/>
              <w:left w:val="nil"/>
              <w:bottom w:val="nil"/>
              <w:right w:val="nil"/>
            </w:tcBorders>
            <w:vAlign w:val="bottom"/>
          </w:tcPr>
          <w:p w14:paraId="396082D6"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46882B20" w14:textId="77777777" w:rsidR="00C86AF9" w:rsidRDefault="00FB0521">
            <w:pPr>
              <w:jc w:val="center"/>
            </w:pPr>
            <w:r>
              <w:rPr>
                <w:b/>
                <w:sz w:val="20"/>
              </w:rPr>
              <w:t xml:space="preserve">03.0000.357.02 </w:t>
            </w:r>
          </w:p>
        </w:tc>
        <w:tc>
          <w:tcPr>
            <w:tcW w:w="5820" w:type="dxa"/>
            <w:tcBorders>
              <w:top w:val="single" w:sz="2" w:space="0" w:color="auto"/>
              <w:left w:val="nil"/>
              <w:bottom w:val="single" w:sz="2" w:space="0" w:color="auto"/>
              <w:right w:val="single" w:sz="2" w:space="0" w:color="auto"/>
            </w:tcBorders>
            <w:vAlign w:val="center"/>
          </w:tcPr>
          <w:p w14:paraId="70EB4D3A" w14:textId="77777777" w:rsidR="00C86AF9" w:rsidRDefault="00FB0521">
            <w:pPr>
              <w:jc w:val="center"/>
            </w:pPr>
            <w:r>
              <w:rPr>
                <w:b/>
                <w:sz w:val="20"/>
              </w:rPr>
              <w:t>Leczenie pacjentów ze spastycznością kończyn z użyciem toksyny botulinowej typu A</w:t>
            </w:r>
          </w:p>
        </w:tc>
      </w:tr>
      <w:tr w:rsidR="00C86AF9" w14:paraId="07625F2D" w14:textId="77777777">
        <w:trPr>
          <w:trHeight w:val="136"/>
        </w:trPr>
        <w:tc>
          <w:tcPr>
            <w:tcW w:w="1245" w:type="dxa"/>
            <w:tcBorders>
              <w:top w:val="nil"/>
              <w:left w:val="nil"/>
              <w:bottom w:val="nil"/>
              <w:right w:val="nil"/>
            </w:tcBorders>
            <w:vAlign w:val="bottom"/>
          </w:tcPr>
          <w:p w14:paraId="7E108E96" w14:textId="77777777" w:rsidR="00C86AF9" w:rsidRDefault="00C86AF9">
            <w:pPr>
              <w:jc w:val="left"/>
            </w:pPr>
          </w:p>
        </w:tc>
        <w:tc>
          <w:tcPr>
            <w:tcW w:w="3015" w:type="dxa"/>
            <w:tcBorders>
              <w:top w:val="nil"/>
              <w:left w:val="nil"/>
              <w:bottom w:val="nil"/>
              <w:right w:val="nil"/>
            </w:tcBorders>
            <w:vAlign w:val="bottom"/>
          </w:tcPr>
          <w:p w14:paraId="5C3B1184" w14:textId="77777777" w:rsidR="00C86AF9" w:rsidRDefault="00C86AF9">
            <w:pPr>
              <w:jc w:val="left"/>
            </w:pPr>
          </w:p>
        </w:tc>
        <w:tc>
          <w:tcPr>
            <w:tcW w:w="5820" w:type="dxa"/>
            <w:tcBorders>
              <w:top w:val="nil"/>
              <w:left w:val="nil"/>
              <w:bottom w:val="nil"/>
              <w:right w:val="nil"/>
            </w:tcBorders>
            <w:vAlign w:val="bottom"/>
          </w:tcPr>
          <w:p w14:paraId="611BED10" w14:textId="77777777" w:rsidR="00C86AF9" w:rsidRDefault="00C86AF9">
            <w:pPr>
              <w:jc w:val="left"/>
            </w:pPr>
          </w:p>
        </w:tc>
      </w:tr>
      <w:tr w:rsidR="00C86AF9" w14:paraId="0A531125"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3E9E516" w14:textId="77777777" w:rsidR="00C86AF9" w:rsidRDefault="00FB0521">
            <w:pPr>
              <w:jc w:val="center"/>
            </w:pPr>
            <w:r>
              <w:rPr>
                <w:sz w:val="20"/>
              </w:rPr>
              <w:t>organizacja udzielania świadczeń</w:t>
            </w:r>
          </w:p>
        </w:tc>
        <w:tc>
          <w:tcPr>
            <w:tcW w:w="3015" w:type="dxa"/>
            <w:tcBorders>
              <w:top w:val="single" w:sz="2" w:space="0" w:color="auto"/>
              <w:left w:val="nil"/>
              <w:bottom w:val="single" w:sz="2" w:space="0" w:color="auto"/>
              <w:right w:val="single" w:sz="2" w:space="0" w:color="auto"/>
            </w:tcBorders>
            <w:vAlign w:val="center"/>
          </w:tcPr>
          <w:p w14:paraId="1F066F7C"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54EFB080" w14:textId="77777777" w:rsidR="00C86AF9" w:rsidRDefault="00FB0521">
            <w:pPr>
              <w:jc w:val="center"/>
            </w:pPr>
            <w:r>
              <w:rPr>
                <w:b/>
                <w:sz w:val="20"/>
              </w:rPr>
              <w:t>nazwa</w:t>
            </w:r>
          </w:p>
        </w:tc>
      </w:tr>
      <w:tr w:rsidR="00C86AF9" w14:paraId="605285D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FC56879"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4345ADFE" w14:textId="77777777" w:rsidR="00C86AF9" w:rsidRDefault="00FB0521">
            <w:pPr>
              <w:jc w:val="center"/>
            </w:pPr>
            <w:r>
              <w:rPr>
                <w:sz w:val="20"/>
              </w:rPr>
              <w:t>1220</w:t>
            </w:r>
          </w:p>
        </w:tc>
        <w:tc>
          <w:tcPr>
            <w:tcW w:w="5820" w:type="dxa"/>
            <w:tcBorders>
              <w:top w:val="nil"/>
              <w:left w:val="nil"/>
              <w:bottom w:val="single" w:sz="2" w:space="0" w:color="auto"/>
              <w:right w:val="single" w:sz="2" w:space="0" w:color="auto"/>
            </w:tcBorders>
            <w:vAlign w:val="center"/>
          </w:tcPr>
          <w:p w14:paraId="6330C06A" w14:textId="77777777" w:rsidR="00C86AF9" w:rsidRDefault="00FB0521">
            <w:pPr>
              <w:jc w:val="center"/>
            </w:pPr>
            <w:r>
              <w:rPr>
                <w:sz w:val="20"/>
              </w:rPr>
              <w:t>poradnia neurologiczna</w:t>
            </w:r>
          </w:p>
        </w:tc>
      </w:tr>
      <w:tr w:rsidR="00C86AF9" w14:paraId="4D1E7A3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8E64394"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14BB6BDF" w14:textId="77777777" w:rsidR="00C86AF9" w:rsidRDefault="00FB0521">
            <w:pPr>
              <w:jc w:val="center"/>
            </w:pPr>
            <w:r>
              <w:rPr>
                <w:sz w:val="20"/>
              </w:rPr>
              <w:t>1300</w:t>
            </w:r>
          </w:p>
        </w:tc>
        <w:tc>
          <w:tcPr>
            <w:tcW w:w="5820" w:type="dxa"/>
            <w:tcBorders>
              <w:top w:val="nil"/>
              <w:left w:val="nil"/>
              <w:bottom w:val="single" w:sz="2" w:space="0" w:color="auto"/>
              <w:right w:val="single" w:sz="2" w:space="0" w:color="auto"/>
            </w:tcBorders>
            <w:vAlign w:val="center"/>
          </w:tcPr>
          <w:p w14:paraId="7525FB16" w14:textId="77777777" w:rsidR="00C86AF9" w:rsidRDefault="00FB0521">
            <w:pPr>
              <w:jc w:val="center"/>
            </w:pPr>
            <w:r>
              <w:rPr>
                <w:sz w:val="20"/>
              </w:rPr>
              <w:t>poradnia rehabilitacyjna</w:t>
            </w:r>
          </w:p>
        </w:tc>
      </w:tr>
      <w:tr w:rsidR="00C86AF9" w14:paraId="3975B12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543A0AB"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E77904C" w14:textId="77777777" w:rsidR="00C86AF9" w:rsidRDefault="00FB0521">
            <w:pPr>
              <w:jc w:val="center"/>
            </w:pPr>
            <w:r>
              <w:rPr>
                <w:sz w:val="20"/>
              </w:rPr>
              <w:t>1302</w:t>
            </w:r>
          </w:p>
        </w:tc>
        <w:tc>
          <w:tcPr>
            <w:tcW w:w="5820" w:type="dxa"/>
            <w:tcBorders>
              <w:top w:val="nil"/>
              <w:left w:val="nil"/>
              <w:bottom w:val="single" w:sz="2" w:space="0" w:color="auto"/>
              <w:right w:val="single" w:sz="2" w:space="0" w:color="auto"/>
            </w:tcBorders>
            <w:vAlign w:val="center"/>
          </w:tcPr>
          <w:p w14:paraId="3BE774B9" w14:textId="77777777" w:rsidR="00C86AF9" w:rsidRDefault="00FB0521">
            <w:pPr>
              <w:jc w:val="center"/>
            </w:pPr>
            <w:r>
              <w:rPr>
                <w:sz w:val="20"/>
              </w:rPr>
              <w:t>poradnia rehabilitacji narządu ruchu</w:t>
            </w:r>
          </w:p>
        </w:tc>
      </w:tr>
      <w:tr w:rsidR="00C86AF9" w14:paraId="61F7DD1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319033F"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19E73EF" w14:textId="77777777" w:rsidR="00C86AF9" w:rsidRDefault="00FB0521">
            <w:pPr>
              <w:jc w:val="center"/>
            </w:pPr>
            <w:r>
              <w:rPr>
                <w:sz w:val="20"/>
              </w:rPr>
              <w:t>1306</w:t>
            </w:r>
          </w:p>
        </w:tc>
        <w:tc>
          <w:tcPr>
            <w:tcW w:w="5820" w:type="dxa"/>
            <w:tcBorders>
              <w:top w:val="nil"/>
              <w:left w:val="nil"/>
              <w:bottom w:val="single" w:sz="2" w:space="0" w:color="auto"/>
              <w:right w:val="single" w:sz="2" w:space="0" w:color="auto"/>
            </w:tcBorders>
            <w:vAlign w:val="center"/>
          </w:tcPr>
          <w:p w14:paraId="56D26EF7" w14:textId="77777777" w:rsidR="00C86AF9" w:rsidRDefault="00FB0521">
            <w:pPr>
              <w:jc w:val="center"/>
            </w:pPr>
            <w:r>
              <w:rPr>
                <w:sz w:val="20"/>
              </w:rPr>
              <w:t>poradnia rehabilitacji neurologicznej</w:t>
            </w:r>
          </w:p>
        </w:tc>
      </w:tr>
      <w:tr w:rsidR="00C86AF9" w14:paraId="06D29EC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CE96948"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178FCA0" w14:textId="77777777" w:rsidR="00C86AF9" w:rsidRDefault="00FB0521">
            <w:pPr>
              <w:jc w:val="center"/>
            </w:pPr>
            <w:r>
              <w:rPr>
                <w:sz w:val="20"/>
              </w:rPr>
              <w:t>2300</w:t>
            </w:r>
          </w:p>
        </w:tc>
        <w:tc>
          <w:tcPr>
            <w:tcW w:w="5820" w:type="dxa"/>
            <w:tcBorders>
              <w:top w:val="nil"/>
              <w:left w:val="nil"/>
              <w:bottom w:val="single" w:sz="2" w:space="0" w:color="auto"/>
              <w:right w:val="single" w:sz="2" w:space="0" w:color="auto"/>
            </w:tcBorders>
            <w:vAlign w:val="center"/>
          </w:tcPr>
          <w:p w14:paraId="39803734" w14:textId="77777777" w:rsidR="00C86AF9" w:rsidRDefault="00FB0521">
            <w:pPr>
              <w:jc w:val="center"/>
            </w:pPr>
            <w:r>
              <w:rPr>
                <w:sz w:val="20"/>
              </w:rPr>
              <w:t>zakład/ośrodek rehabilitacji leczniczej dziennej</w:t>
            </w:r>
          </w:p>
        </w:tc>
      </w:tr>
      <w:tr w:rsidR="00C86AF9" w14:paraId="774203A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213C49"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6B12A51E" w14:textId="77777777" w:rsidR="00C86AF9" w:rsidRDefault="00FB0521">
            <w:pPr>
              <w:jc w:val="center"/>
            </w:pPr>
            <w:r>
              <w:rPr>
                <w:sz w:val="20"/>
              </w:rPr>
              <w:t>4220</w:t>
            </w:r>
          </w:p>
        </w:tc>
        <w:tc>
          <w:tcPr>
            <w:tcW w:w="5820" w:type="dxa"/>
            <w:tcBorders>
              <w:top w:val="nil"/>
              <w:left w:val="nil"/>
              <w:bottom w:val="single" w:sz="2" w:space="0" w:color="auto"/>
              <w:right w:val="single" w:sz="2" w:space="0" w:color="auto"/>
            </w:tcBorders>
            <w:vAlign w:val="center"/>
          </w:tcPr>
          <w:p w14:paraId="45555F9E" w14:textId="77777777" w:rsidR="00C86AF9" w:rsidRDefault="00FB0521">
            <w:pPr>
              <w:jc w:val="center"/>
            </w:pPr>
            <w:r>
              <w:rPr>
                <w:sz w:val="20"/>
              </w:rPr>
              <w:t>oddział neurologiczny</w:t>
            </w:r>
          </w:p>
        </w:tc>
      </w:tr>
      <w:tr w:rsidR="00C86AF9" w14:paraId="42C000C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A92A337"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68C398B" w14:textId="77777777" w:rsidR="00C86AF9" w:rsidRDefault="00FB0521">
            <w:pPr>
              <w:jc w:val="center"/>
            </w:pPr>
            <w:r>
              <w:rPr>
                <w:sz w:val="20"/>
              </w:rPr>
              <w:t>4300</w:t>
            </w:r>
          </w:p>
        </w:tc>
        <w:tc>
          <w:tcPr>
            <w:tcW w:w="5820" w:type="dxa"/>
            <w:tcBorders>
              <w:top w:val="nil"/>
              <w:left w:val="nil"/>
              <w:bottom w:val="single" w:sz="2" w:space="0" w:color="auto"/>
              <w:right w:val="single" w:sz="2" w:space="0" w:color="auto"/>
            </w:tcBorders>
            <w:vAlign w:val="center"/>
          </w:tcPr>
          <w:p w14:paraId="6C8844B0" w14:textId="77777777" w:rsidR="00C86AF9" w:rsidRDefault="00FB0521">
            <w:pPr>
              <w:jc w:val="center"/>
            </w:pPr>
            <w:r>
              <w:rPr>
                <w:sz w:val="20"/>
              </w:rPr>
              <w:t>oddział rehabilitacyjny</w:t>
            </w:r>
          </w:p>
        </w:tc>
      </w:tr>
      <w:tr w:rsidR="00C86AF9" w14:paraId="32F27F1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AEBDC31"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56B1939" w14:textId="77777777" w:rsidR="00C86AF9" w:rsidRDefault="00FB0521">
            <w:pPr>
              <w:jc w:val="center"/>
            </w:pPr>
            <w:r>
              <w:rPr>
                <w:sz w:val="20"/>
              </w:rPr>
              <w:t>4302</w:t>
            </w:r>
          </w:p>
        </w:tc>
        <w:tc>
          <w:tcPr>
            <w:tcW w:w="5820" w:type="dxa"/>
            <w:tcBorders>
              <w:top w:val="nil"/>
              <w:left w:val="nil"/>
              <w:bottom w:val="single" w:sz="2" w:space="0" w:color="auto"/>
              <w:right w:val="single" w:sz="2" w:space="0" w:color="auto"/>
            </w:tcBorders>
            <w:vAlign w:val="center"/>
          </w:tcPr>
          <w:p w14:paraId="18B355E2" w14:textId="77777777" w:rsidR="00C86AF9" w:rsidRDefault="00FB0521">
            <w:pPr>
              <w:jc w:val="center"/>
            </w:pPr>
            <w:r>
              <w:rPr>
                <w:sz w:val="20"/>
              </w:rPr>
              <w:t>oddział rehabilitacji narządu ruchu</w:t>
            </w:r>
          </w:p>
        </w:tc>
      </w:tr>
      <w:tr w:rsidR="00C86AF9" w14:paraId="13C9E42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C0273D8"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2522DAD2" w14:textId="77777777" w:rsidR="00C86AF9" w:rsidRDefault="00FB0521">
            <w:pPr>
              <w:jc w:val="center"/>
            </w:pPr>
            <w:r>
              <w:rPr>
                <w:sz w:val="20"/>
              </w:rPr>
              <w:t>4306</w:t>
            </w:r>
          </w:p>
        </w:tc>
        <w:tc>
          <w:tcPr>
            <w:tcW w:w="5820" w:type="dxa"/>
            <w:tcBorders>
              <w:top w:val="nil"/>
              <w:left w:val="nil"/>
              <w:bottom w:val="single" w:sz="2" w:space="0" w:color="auto"/>
              <w:right w:val="single" w:sz="2" w:space="0" w:color="auto"/>
            </w:tcBorders>
            <w:vAlign w:val="center"/>
          </w:tcPr>
          <w:p w14:paraId="45316A5A" w14:textId="77777777" w:rsidR="00C86AF9" w:rsidRDefault="00FB0521">
            <w:pPr>
              <w:jc w:val="center"/>
            </w:pPr>
            <w:r>
              <w:rPr>
                <w:sz w:val="20"/>
              </w:rPr>
              <w:t>oddział rehabilitacji neurologicznej</w:t>
            </w:r>
          </w:p>
        </w:tc>
      </w:tr>
      <w:tr w:rsidR="00C86AF9" w14:paraId="2F3F9BB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3425D65" w14:textId="77777777" w:rsidR="00C86AF9" w:rsidRDefault="00C86AF9">
            <w:pPr>
              <w:jc w:val="center"/>
            </w:pPr>
          </w:p>
        </w:tc>
        <w:tc>
          <w:tcPr>
            <w:tcW w:w="3015" w:type="dxa"/>
            <w:tcBorders>
              <w:top w:val="nil"/>
              <w:left w:val="nil"/>
              <w:bottom w:val="single" w:sz="2" w:space="0" w:color="auto"/>
              <w:right w:val="nil"/>
            </w:tcBorders>
            <w:vAlign w:val="center"/>
          </w:tcPr>
          <w:p w14:paraId="6405D27E"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4E690DB4" w14:textId="77777777" w:rsidR="00C86AF9" w:rsidRDefault="00FB0521">
            <w:pPr>
              <w:jc w:val="center"/>
              <w:rPr>
                <w:color w:val="000000"/>
                <w:u w:color="000000"/>
              </w:rPr>
            </w:pPr>
            <w:r>
              <w:rPr>
                <w:sz w:val="20"/>
              </w:rPr>
              <w:t>TAK</w:t>
            </w:r>
            <w:r>
              <w:rPr>
                <w:sz w:val="20"/>
              </w:rPr>
              <w:br/>
              <w:t>(dotyczy wyłącznie oddziałów o kodach resortowych: 4300, 4302, 4306)</w:t>
            </w:r>
          </w:p>
        </w:tc>
      </w:tr>
      <w:tr w:rsidR="00C86AF9" w14:paraId="4D8FAD3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6468A56" w14:textId="77777777" w:rsidR="00C86AF9" w:rsidRDefault="00C86AF9">
            <w:pPr>
              <w:jc w:val="center"/>
              <w:rPr>
                <w:color w:val="000000"/>
                <w:u w:color="000000"/>
              </w:rPr>
            </w:pPr>
          </w:p>
        </w:tc>
        <w:tc>
          <w:tcPr>
            <w:tcW w:w="3015" w:type="dxa"/>
            <w:tcBorders>
              <w:top w:val="nil"/>
              <w:left w:val="nil"/>
              <w:bottom w:val="nil"/>
              <w:right w:val="nil"/>
            </w:tcBorders>
            <w:vAlign w:val="center"/>
          </w:tcPr>
          <w:p w14:paraId="4B35D591" w14:textId="77777777" w:rsidR="00C86AF9" w:rsidRDefault="00FB0521">
            <w:pPr>
              <w:jc w:val="center"/>
              <w:rPr>
                <w:color w:val="000000"/>
                <w:u w:color="000000"/>
              </w:rPr>
            </w:pPr>
            <w:r>
              <w:rPr>
                <w:sz w:val="20"/>
              </w:rPr>
              <w:t>ODDZIAŁ LECZENIA JEDNEGO DNIA</w:t>
            </w:r>
          </w:p>
        </w:tc>
        <w:tc>
          <w:tcPr>
            <w:tcW w:w="5820" w:type="dxa"/>
            <w:tcBorders>
              <w:top w:val="nil"/>
              <w:left w:val="single" w:sz="2" w:space="0" w:color="auto"/>
              <w:bottom w:val="nil"/>
              <w:right w:val="single" w:sz="2" w:space="0" w:color="auto"/>
            </w:tcBorders>
            <w:vAlign w:val="center"/>
          </w:tcPr>
          <w:p w14:paraId="6B4EEAB9" w14:textId="77777777" w:rsidR="00C86AF9" w:rsidRDefault="00FB0521">
            <w:pPr>
              <w:jc w:val="center"/>
              <w:rPr>
                <w:color w:val="000000"/>
                <w:u w:color="000000"/>
              </w:rPr>
            </w:pPr>
            <w:r>
              <w:rPr>
                <w:sz w:val="20"/>
              </w:rPr>
              <w:t>TAK</w:t>
            </w:r>
          </w:p>
        </w:tc>
      </w:tr>
      <w:tr w:rsidR="00C86AF9" w14:paraId="628D2E1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BF63569" w14:textId="77777777" w:rsidR="00C86AF9" w:rsidRDefault="00C86AF9">
            <w:pPr>
              <w:jc w:val="center"/>
              <w:rPr>
                <w:color w:val="000000"/>
                <w:u w:color="000000"/>
              </w:rPr>
            </w:pPr>
          </w:p>
        </w:tc>
        <w:tc>
          <w:tcPr>
            <w:tcW w:w="3015" w:type="dxa"/>
            <w:tcBorders>
              <w:top w:val="single" w:sz="2" w:space="0" w:color="auto"/>
              <w:left w:val="nil"/>
              <w:bottom w:val="single" w:sz="2" w:space="0" w:color="auto"/>
              <w:right w:val="nil"/>
            </w:tcBorders>
            <w:vAlign w:val="center"/>
          </w:tcPr>
          <w:p w14:paraId="4F6BC9B8" w14:textId="77777777" w:rsidR="00C86AF9" w:rsidRDefault="00FB0521">
            <w:pPr>
              <w:jc w:val="center"/>
              <w:rPr>
                <w:color w:val="000000"/>
                <w:u w:color="000000"/>
              </w:rP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75268A1B" w14:textId="77777777" w:rsidR="00C86AF9" w:rsidRDefault="00FB0521">
            <w:pPr>
              <w:jc w:val="center"/>
              <w:rPr>
                <w:color w:val="000000"/>
                <w:u w:color="000000"/>
              </w:rPr>
            </w:pPr>
            <w:r>
              <w:rPr>
                <w:sz w:val="20"/>
              </w:rPr>
              <w:t>TAK</w:t>
            </w:r>
          </w:p>
        </w:tc>
      </w:tr>
      <w:tr w:rsidR="00C86AF9" w14:paraId="739AEB8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D2DDAA2" w14:textId="77777777" w:rsidR="00C86AF9" w:rsidRDefault="00C86AF9">
            <w:pPr>
              <w:jc w:val="center"/>
              <w:rPr>
                <w:color w:val="000000"/>
                <w:u w:color="000000"/>
              </w:rPr>
            </w:pPr>
          </w:p>
        </w:tc>
        <w:tc>
          <w:tcPr>
            <w:tcW w:w="3015" w:type="dxa"/>
            <w:tcBorders>
              <w:top w:val="nil"/>
              <w:left w:val="nil"/>
              <w:bottom w:val="nil"/>
              <w:right w:val="nil"/>
            </w:tcBorders>
            <w:vAlign w:val="center"/>
          </w:tcPr>
          <w:p w14:paraId="43294E1F" w14:textId="77777777" w:rsidR="00C86AF9" w:rsidRDefault="00FB0521">
            <w:pPr>
              <w:jc w:val="center"/>
              <w:rPr>
                <w:color w:val="000000"/>
                <w:u w:color="000000"/>
              </w:rPr>
            </w:pPr>
            <w:r>
              <w:rPr>
                <w:sz w:val="20"/>
              </w:rPr>
              <w:t>ODDZIAŁ Z PORADNIĄ</w:t>
            </w:r>
          </w:p>
        </w:tc>
        <w:tc>
          <w:tcPr>
            <w:tcW w:w="5820" w:type="dxa"/>
            <w:tcBorders>
              <w:top w:val="nil"/>
              <w:left w:val="single" w:sz="2" w:space="0" w:color="auto"/>
              <w:bottom w:val="single" w:sz="2" w:space="0" w:color="auto"/>
              <w:right w:val="single" w:sz="2" w:space="0" w:color="auto"/>
            </w:tcBorders>
            <w:vAlign w:val="center"/>
          </w:tcPr>
          <w:p w14:paraId="22A6C9DD" w14:textId="77777777" w:rsidR="00C86AF9" w:rsidRDefault="00FB0521">
            <w:pPr>
              <w:jc w:val="center"/>
              <w:rPr>
                <w:color w:val="000000"/>
                <w:u w:color="000000"/>
              </w:rPr>
            </w:pPr>
            <w:r>
              <w:rPr>
                <w:sz w:val="20"/>
              </w:rPr>
              <w:t>TAK</w:t>
            </w:r>
          </w:p>
        </w:tc>
      </w:tr>
      <w:tr w:rsidR="00C86AF9" w14:paraId="6A558BF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94A04B1" w14:textId="77777777" w:rsidR="00C86AF9" w:rsidRDefault="00C86AF9">
            <w:pPr>
              <w:jc w:val="center"/>
              <w:rPr>
                <w:color w:val="000000"/>
                <w:u w:color="000000"/>
              </w:rPr>
            </w:pPr>
          </w:p>
        </w:tc>
        <w:tc>
          <w:tcPr>
            <w:tcW w:w="3015" w:type="dxa"/>
            <w:tcBorders>
              <w:top w:val="single" w:sz="2" w:space="0" w:color="auto"/>
              <w:left w:val="nil"/>
              <w:bottom w:val="single" w:sz="2" w:space="0" w:color="auto"/>
              <w:right w:val="nil"/>
            </w:tcBorders>
            <w:vAlign w:val="center"/>
          </w:tcPr>
          <w:p w14:paraId="47A2B6C5" w14:textId="77777777" w:rsidR="00C86AF9" w:rsidRDefault="00FB0521">
            <w:pPr>
              <w:jc w:val="center"/>
              <w:rPr>
                <w:color w:val="000000"/>
                <w:u w:color="000000"/>
              </w:rPr>
            </w:pPr>
            <w:r>
              <w:rPr>
                <w:sz w:val="20"/>
              </w:rPr>
              <w:t>ODDZIAŁ LECZENIA JEDNEGO DNIA Z PORADNIĄ</w:t>
            </w:r>
          </w:p>
        </w:tc>
        <w:tc>
          <w:tcPr>
            <w:tcW w:w="5820" w:type="dxa"/>
            <w:tcBorders>
              <w:top w:val="nil"/>
              <w:left w:val="single" w:sz="2" w:space="0" w:color="auto"/>
              <w:bottom w:val="single" w:sz="2" w:space="0" w:color="auto"/>
              <w:right w:val="single" w:sz="2" w:space="0" w:color="auto"/>
            </w:tcBorders>
            <w:vAlign w:val="center"/>
          </w:tcPr>
          <w:p w14:paraId="484A6D72" w14:textId="77777777" w:rsidR="00C86AF9" w:rsidRDefault="00FB0521">
            <w:pPr>
              <w:jc w:val="center"/>
              <w:rPr>
                <w:color w:val="000000"/>
                <w:u w:color="000000"/>
              </w:rPr>
            </w:pPr>
            <w:r>
              <w:rPr>
                <w:sz w:val="20"/>
              </w:rPr>
              <w:t>NIE</w:t>
            </w:r>
          </w:p>
        </w:tc>
      </w:tr>
      <w:tr w:rsidR="00C86AF9" w14:paraId="6607A32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EE8B0D1" w14:textId="77777777" w:rsidR="00C86AF9" w:rsidRDefault="00C86AF9">
            <w:pPr>
              <w:jc w:val="center"/>
              <w:rPr>
                <w:color w:val="000000"/>
                <w:u w:color="000000"/>
              </w:rPr>
            </w:pPr>
          </w:p>
        </w:tc>
        <w:tc>
          <w:tcPr>
            <w:tcW w:w="3015" w:type="dxa"/>
            <w:tcBorders>
              <w:top w:val="nil"/>
              <w:left w:val="nil"/>
              <w:bottom w:val="nil"/>
              <w:right w:val="nil"/>
            </w:tcBorders>
            <w:vAlign w:val="center"/>
          </w:tcPr>
          <w:p w14:paraId="6FD43371" w14:textId="77777777" w:rsidR="00C86AF9" w:rsidRDefault="00FB0521">
            <w:pPr>
              <w:jc w:val="center"/>
              <w:rPr>
                <w:color w:val="000000"/>
                <w:u w:color="000000"/>
              </w:rPr>
            </w:pPr>
            <w:r>
              <w:rPr>
                <w:sz w:val="20"/>
              </w:rPr>
              <w:t>ODDZIAŁ Z ODDZIAŁEM JEDNEGO DNIA</w:t>
            </w:r>
          </w:p>
        </w:tc>
        <w:tc>
          <w:tcPr>
            <w:tcW w:w="5820" w:type="dxa"/>
            <w:tcBorders>
              <w:top w:val="nil"/>
              <w:left w:val="single" w:sz="2" w:space="0" w:color="auto"/>
              <w:bottom w:val="nil"/>
              <w:right w:val="single" w:sz="2" w:space="0" w:color="auto"/>
            </w:tcBorders>
            <w:vAlign w:val="center"/>
          </w:tcPr>
          <w:p w14:paraId="3AC65715" w14:textId="77777777" w:rsidR="00C86AF9" w:rsidRDefault="00FB0521">
            <w:pPr>
              <w:jc w:val="center"/>
              <w:rPr>
                <w:color w:val="000000"/>
                <w:u w:color="000000"/>
              </w:rPr>
            </w:pPr>
            <w:r>
              <w:rPr>
                <w:sz w:val="20"/>
              </w:rPr>
              <w:t>NIE</w:t>
            </w:r>
          </w:p>
        </w:tc>
      </w:tr>
      <w:tr w:rsidR="00C86AF9" w14:paraId="4791497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E0B3043" w14:textId="77777777" w:rsidR="00C86AF9" w:rsidRDefault="00C86AF9">
            <w:pPr>
              <w:jc w:val="center"/>
              <w:rPr>
                <w:color w:val="000000"/>
                <w:u w:color="000000"/>
              </w:rPr>
            </w:pPr>
          </w:p>
        </w:tc>
        <w:tc>
          <w:tcPr>
            <w:tcW w:w="3015" w:type="dxa"/>
            <w:tcBorders>
              <w:top w:val="single" w:sz="2" w:space="0" w:color="auto"/>
              <w:left w:val="nil"/>
              <w:bottom w:val="single" w:sz="2" w:space="0" w:color="auto"/>
              <w:right w:val="nil"/>
            </w:tcBorders>
            <w:vAlign w:val="center"/>
          </w:tcPr>
          <w:p w14:paraId="1E476869" w14:textId="77777777" w:rsidR="00C86AF9" w:rsidRDefault="00FB0521">
            <w:pPr>
              <w:jc w:val="center"/>
              <w:rPr>
                <w:color w:val="000000"/>
                <w:u w:color="000000"/>
              </w:rPr>
            </w:pPr>
            <w:r>
              <w:rPr>
                <w:sz w:val="20"/>
              </w:rPr>
              <w:t>ODDZIAŁ Z ODDZIAŁEM JEDNEGO DNIA ORAZ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347D5777" w14:textId="77777777" w:rsidR="00C86AF9" w:rsidRDefault="00FB0521">
            <w:pPr>
              <w:jc w:val="center"/>
              <w:rPr>
                <w:color w:val="000000"/>
                <w:u w:color="000000"/>
              </w:rPr>
            </w:pPr>
            <w:r>
              <w:rPr>
                <w:sz w:val="20"/>
              </w:rPr>
              <w:t>NIE</w:t>
            </w:r>
          </w:p>
        </w:tc>
      </w:tr>
      <w:tr w:rsidR="00C86AF9" w14:paraId="48F84A7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BBC673F" w14:textId="77777777" w:rsidR="00C86AF9" w:rsidRDefault="00C86AF9">
            <w:pPr>
              <w:jc w:val="center"/>
              <w:rPr>
                <w:color w:val="000000"/>
                <w:u w:color="000000"/>
              </w:rPr>
            </w:pPr>
          </w:p>
        </w:tc>
        <w:tc>
          <w:tcPr>
            <w:tcW w:w="3015" w:type="dxa"/>
            <w:tcBorders>
              <w:top w:val="nil"/>
              <w:left w:val="nil"/>
              <w:bottom w:val="single" w:sz="2" w:space="0" w:color="auto"/>
              <w:right w:val="nil"/>
            </w:tcBorders>
            <w:vAlign w:val="center"/>
          </w:tcPr>
          <w:p w14:paraId="75D1AFE1" w14:textId="77777777" w:rsidR="00C86AF9" w:rsidRDefault="00FB0521">
            <w:pPr>
              <w:jc w:val="center"/>
              <w:rPr>
                <w:color w:val="000000"/>
                <w:u w:color="000000"/>
              </w:rPr>
            </w:pPr>
            <w:r>
              <w:rPr>
                <w:sz w:val="20"/>
              </w:rPr>
              <w:t>pozostałe</w:t>
            </w:r>
          </w:p>
        </w:tc>
        <w:tc>
          <w:tcPr>
            <w:tcW w:w="5820" w:type="dxa"/>
            <w:tcBorders>
              <w:top w:val="nil"/>
              <w:left w:val="single" w:sz="2" w:space="0" w:color="auto"/>
              <w:bottom w:val="single" w:sz="2" w:space="0" w:color="auto"/>
              <w:right w:val="single" w:sz="2" w:space="0" w:color="auto"/>
            </w:tcBorders>
            <w:vAlign w:val="center"/>
          </w:tcPr>
          <w:p w14:paraId="08553C55" w14:textId="77777777" w:rsidR="00C86AF9" w:rsidRDefault="00FB0521">
            <w:pPr>
              <w:jc w:val="center"/>
              <w:rPr>
                <w:color w:val="000000"/>
                <w:u w:color="000000"/>
              </w:rPr>
            </w:pPr>
            <w:r>
              <w:rPr>
                <w:sz w:val="20"/>
              </w:rPr>
              <w:t>dostęp do świadczeń w zakresie rehabilitacji neurologicznej lub rehabilitacji narządu ruchu, lub rehabilitacji ogólnoustrojowej w ramach umowy z NFZ o udzielanie świadczeń w rodzaju rehabilitacja lecznicza lub w ramach umowy o udzielanie świadczeń w systemie podstawowego szpitalnego zabezpieczenia świadczeń opieki zdrowotnej</w:t>
            </w:r>
          </w:p>
        </w:tc>
      </w:tr>
      <w:tr w:rsidR="00C86AF9" w14:paraId="21396793"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84CA86A" w14:textId="77777777" w:rsidR="00C86AF9" w:rsidRDefault="00FB0521">
            <w:pPr>
              <w:jc w:val="center"/>
              <w:rPr>
                <w:color w:val="000000"/>
                <w:u w:color="000000"/>
              </w:rP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2FE5E2C5" w14:textId="77777777" w:rsidR="00C86AF9" w:rsidRDefault="00FB0521">
            <w:pPr>
              <w:jc w:val="center"/>
              <w:rPr>
                <w:color w:val="000000"/>
                <w:u w:color="000000"/>
              </w:rPr>
            </w:pPr>
            <w:r>
              <w:rPr>
                <w:color w:val="000000"/>
                <w:sz w:val="20"/>
                <w:u w:color="000000"/>
              </w:rPr>
              <w:t>Lekarze specjaliści w dziedzinie neurologii lub rehabilitacji medycznej z co najmniej rocznym doświadczeniem w prowadzeniu leczenia toksyną botulinową, potwierdzonym pisemnie przez konsultanta wojewódzkiego w dziedzinie neurologii lub rehabilitacji medycznej</w:t>
            </w:r>
            <w:r>
              <w:rPr>
                <w:color w:val="000000"/>
                <w:sz w:val="20"/>
                <w:u w:color="000000"/>
              </w:rPr>
              <w:br/>
              <w:t>albo</w:t>
            </w:r>
            <w:r>
              <w:rPr>
                <w:color w:val="000000"/>
                <w:sz w:val="20"/>
                <w:u w:color="000000"/>
              </w:rPr>
              <w:br/>
              <w:t>lekarze specjaliści w dziedzinie neurologii lub rehabilitacji medycznej, którzy odbyli co najmniej dwa kursy z podawania toksyny botulinowej w leczeniu spastyczności po przebytym udarze mózgu, potwierdzone certyfikatem, w dwóch różnych ośrodkach rekomendowanych przez Polskie Towarzystwo Neurologiczne lub Polskie Towarzystwo Rehabilitacji</w:t>
            </w:r>
          </w:p>
        </w:tc>
      </w:tr>
      <w:tr w:rsidR="00C86AF9" w14:paraId="57910AE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2473B3C" w14:textId="77777777" w:rsidR="00C86AF9" w:rsidRDefault="00C86AF9">
            <w:pPr>
              <w:jc w:val="center"/>
              <w:rPr>
                <w:color w:val="000000"/>
                <w:u w:color="000000"/>
              </w:rPr>
            </w:pPr>
          </w:p>
        </w:tc>
        <w:tc>
          <w:tcPr>
            <w:tcW w:w="3015" w:type="dxa"/>
            <w:tcBorders>
              <w:top w:val="nil"/>
              <w:left w:val="nil"/>
              <w:bottom w:val="single" w:sz="2" w:space="0" w:color="auto"/>
              <w:right w:val="single" w:sz="2" w:space="0" w:color="auto"/>
            </w:tcBorders>
            <w:vAlign w:val="center"/>
          </w:tcPr>
          <w:p w14:paraId="71B8358D" w14:textId="77777777" w:rsidR="00C86AF9" w:rsidRDefault="00FB0521">
            <w:pPr>
              <w:jc w:val="center"/>
              <w:rPr>
                <w:color w:val="000000"/>
                <w:u w:color="000000"/>
              </w:rP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42EB4A60" w14:textId="77777777" w:rsidR="00C86AF9" w:rsidRDefault="00FB0521">
            <w:pPr>
              <w:jc w:val="center"/>
              <w:rPr>
                <w:color w:val="000000"/>
                <w:u w:color="000000"/>
              </w:rPr>
            </w:pPr>
            <w:r>
              <w:rPr>
                <w:sz w:val="20"/>
              </w:rPr>
              <w:t>równoważnik 1 etatu</w:t>
            </w:r>
          </w:p>
        </w:tc>
      </w:tr>
      <w:tr w:rsidR="00C86AF9" w14:paraId="6A2417B7" w14:textId="77777777">
        <w:trPr>
          <w:trHeight w:val="717"/>
        </w:trPr>
        <w:tc>
          <w:tcPr>
            <w:tcW w:w="1245" w:type="dxa"/>
            <w:vMerge w:val="restart"/>
            <w:tcBorders>
              <w:top w:val="nil"/>
              <w:left w:val="single" w:sz="2" w:space="0" w:color="auto"/>
              <w:bottom w:val="single" w:sz="2" w:space="0" w:color="auto"/>
              <w:right w:val="single" w:sz="2" w:space="0" w:color="auto"/>
            </w:tcBorders>
            <w:vAlign w:val="center"/>
          </w:tcPr>
          <w:p w14:paraId="725D464B" w14:textId="77777777" w:rsidR="00C86AF9" w:rsidRDefault="00FB0521">
            <w:pPr>
              <w:jc w:val="center"/>
              <w:rPr>
                <w:color w:val="000000"/>
                <w:u w:color="000000"/>
              </w:rP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F5E926B" w14:textId="77777777" w:rsidR="00C86AF9" w:rsidRDefault="00FB0521">
            <w:pPr>
              <w:jc w:val="center"/>
              <w:rPr>
                <w:color w:val="000000"/>
                <w:u w:color="000000"/>
              </w:rPr>
            </w:pPr>
            <w:r>
              <w:rPr>
                <w:sz w:val="20"/>
              </w:rPr>
              <w:t xml:space="preserve">pielęgniarki </w:t>
            </w:r>
          </w:p>
        </w:tc>
      </w:tr>
      <w:tr w:rsidR="00C86AF9" w14:paraId="1D94FF4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5AEC9A3" w14:textId="77777777" w:rsidR="00C86AF9" w:rsidRDefault="00C86AF9">
            <w:pPr>
              <w:jc w:val="center"/>
              <w:rPr>
                <w:color w:val="000000"/>
                <w:u w:color="000000"/>
              </w:rPr>
            </w:pPr>
          </w:p>
        </w:tc>
        <w:tc>
          <w:tcPr>
            <w:tcW w:w="3015" w:type="dxa"/>
            <w:tcBorders>
              <w:top w:val="nil"/>
              <w:left w:val="nil"/>
              <w:bottom w:val="single" w:sz="2" w:space="0" w:color="auto"/>
              <w:right w:val="single" w:sz="2" w:space="0" w:color="auto"/>
            </w:tcBorders>
            <w:vAlign w:val="center"/>
          </w:tcPr>
          <w:p w14:paraId="1D7A12E3" w14:textId="77777777" w:rsidR="00C86AF9" w:rsidRDefault="00FB0521">
            <w:pPr>
              <w:jc w:val="center"/>
              <w:rPr>
                <w:color w:val="000000"/>
                <w:u w:color="000000"/>
              </w:rP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6F33496E" w14:textId="77777777" w:rsidR="00C86AF9" w:rsidRDefault="00FB0521">
            <w:pPr>
              <w:jc w:val="center"/>
              <w:rPr>
                <w:color w:val="000000"/>
                <w:u w:color="000000"/>
              </w:rPr>
            </w:pPr>
            <w:r>
              <w:rPr>
                <w:sz w:val="20"/>
              </w:rPr>
              <w:t>równoważnik 1 etatu</w:t>
            </w:r>
          </w:p>
        </w:tc>
      </w:tr>
      <w:tr w:rsidR="00C86AF9" w14:paraId="4AB61048" w14:textId="77777777">
        <w:trPr>
          <w:trHeight w:val="1143"/>
        </w:trPr>
        <w:tc>
          <w:tcPr>
            <w:tcW w:w="1245" w:type="dxa"/>
            <w:tcBorders>
              <w:top w:val="nil"/>
              <w:left w:val="single" w:sz="2" w:space="0" w:color="auto"/>
              <w:bottom w:val="single" w:sz="2" w:space="0" w:color="auto"/>
              <w:right w:val="single" w:sz="2" w:space="0" w:color="auto"/>
            </w:tcBorders>
            <w:vAlign w:val="center"/>
          </w:tcPr>
          <w:p w14:paraId="78129D4F"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7D29E152" w14:textId="77777777" w:rsidR="00C86AF9" w:rsidRDefault="00FB0521">
            <w:pPr>
              <w:jc w:val="center"/>
              <w:rPr>
                <w:color w:val="000000"/>
                <w:u w:color="000000"/>
              </w:rPr>
            </w:pPr>
            <w:r>
              <w:rPr>
                <w:sz w:val="20"/>
              </w:rPr>
              <w:t>badania laboratoryjne - INR</w:t>
            </w:r>
          </w:p>
        </w:tc>
      </w:tr>
    </w:tbl>
    <w:p w14:paraId="459B7FF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0BD315CB" w14:textId="77777777">
        <w:trPr>
          <w:trHeight w:val="840"/>
        </w:trPr>
        <w:tc>
          <w:tcPr>
            <w:tcW w:w="1245" w:type="dxa"/>
            <w:tcBorders>
              <w:top w:val="nil"/>
              <w:left w:val="nil"/>
              <w:bottom w:val="nil"/>
              <w:right w:val="nil"/>
            </w:tcBorders>
            <w:vAlign w:val="center"/>
          </w:tcPr>
          <w:p w14:paraId="7989BA9D"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33C91199" w14:textId="77777777" w:rsidR="00C86AF9" w:rsidRDefault="00FB0521">
            <w:pPr>
              <w:jc w:val="center"/>
            </w:pPr>
            <w:r>
              <w:rPr>
                <w:b/>
                <w:sz w:val="20"/>
              </w:rPr>
              <w:t xml:space="preserve">03.0000.358.02 </w:t>
            </w:r>
          </w:p>
        </w:tc>
        <w:tc>
          <w:tcPr>
            <w:tcW w:w="5835" w:type="dxa"/>
            <w:tcBorders>
              <w:top w:val="single" w:sz="2" w:space="0" w:color="auto"/>
              <w:left w:val="nil"/>
              <w:bottom w:val="single" w:sz="2" w:space="0" w:color="auto"/>
              <w:right w:val="single" w:sz="2" w:space="0" w:color="auto"/>
            </w:tcBorders>
            <w:vAlign w:val="center"/>
          </w:tcPr>
          <w:p w14:paraId="43B4D819" w14:textId="77777777" w:rsidR="00C86AF9" w:rsidRDefault="00FB0521">
            <w:pPr>
              <w:jc w:val="center"/>
            </w:pPr>
            <w:r>
              <w:rPr>
                <w:b/>
                <w:sz w:val="20"/>
              </w:rPr>
              <w:t>Leczenie chorych na zaawansowanego raka przełyku, połączenia żołądkowo-przełykowego i żołądka</w:t>
            </w:r>
          </w:p>
        </w:tc>
      </w:tr>
      <w:tr w:rsidR="00C86AF9" w14:paraId="15CAC25B" w14:textId="77777777">
        <w:trPr>
          <w:trHeight w:val="136"/>
        </w:trPr>
        <w:tc>
          <w:tcPr>
            <w:tcW w:w="1245" w:type="dxa"/>
            <w:tcBorders>
              <w:top w:val="nil"/>
              <w:left w:val="nil"/>
              <w:bottom w:val="nil"/>
              <w:right w:val="nil"/>
            </w:tcBorders>
            <w:vAlign w:val="bottom"/>
          </w:tcPr>
          <w:p w14:paraId="3BF7D700" w14:textId="77777777" w:rsidR="00C86AF9" w:rsidRDefault="00C86AF9">
            <w:pPr>
              <w:jc w:val="left"/>
            </w:pPr>
          </w:p>
        </w:tc>
        <w:tc>
          <w:tcPr>
            <w:tcW w:w="3000" w:type="dxa"/>
            <w:tcBorders>
              <w:top w:val="nil"/>
              <w:left w:val="nil"/>
              <w:bottom w:val="nil"/>
              <w:right w:val="nil"/>
            </w:tcBorders>
            <w:vAlign w:val="bottom"/>
          </w:tcPr>
          <w:p w14:paraId="2DFFF511" w14:textId="77777777" w:rsidR="00C86AF9" w:rsidRDefault="00C86AF9">
            <w:pPr>
              <w:jc w:val="left"/>
            </w:pPr>
          </w:p>
        </w:tc>
        <w:tc>
          <w:tcPr>
            <w:tcW w:w="5835" w:type="dxa"/>
            <w:tcBorders>
              <w:top w:val="nil"/>
              <w:left w:val="nil"/>
              <w:bottom w:val="nil"/>
              <w:right w:val="nil"/>
            </w:tcBorders>
            <w:vAlign w:val="bottom"/>
          </w:tcPr>
          <w:p w14:paraId="4F694D64" w14:textId="77777777" w:rsidR="00C86AF9" w:rsidRDefault="00C86AF9">
            <w:pPr>
              <w:jc w:val="left"/>
            </w:pPr>
          </w:p>
        </w:tc>
      </w:tr>
      <w:tr w:rsidR="00C86AF9" w14:paraId="19B1E1C8"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1E8EEC69"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single" w:sz="2" w:space="0" w:color="auto"/>
              <w:right w:val="single" w:sz="2" w:space="0" w:color="auto"/>
            </w:tcBorders>
            <w:vAlign w:val="center"/>
          </w:tcPr>
          <w:p w14:paraId="6C103954"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45744CC4" w14:textId="77777777" w:rsidR="00C86AF9" w:rsidRDefault="00FB0521">
            <w:pPr>
              <w:jc w:val="center"/>
            </w:pPr>
            <w:r>
              <w:rPr>
                <w:b/>
                <w:sz w:val="20"/>
              </w:rPr>
              <w:t>nazwa</w:t>
            </w:r>
          </w:p>
        </w:tc>
      </w:tr>
      <w:tr w:rsidR="00C86AF9" w14:paraId="3CE9AE6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2F82AE"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1B542ED" w14:textId="77777777" w:rsidR="00C86AF9" w:rsidRDefault="00FB0521">
            <w:pPr>
              <w:jc w:val="center"/>
            </w:pPr>
            <w:r>
              <w:rPr>
                <w:sz w:val="20"/>
              </w:rPr>
              <w:t>1240</w:t>
            </w:r>
          </w:p>
        </w:tc>
        <w:tc>
          <w:tcPr>
            <w:tcW w:w="5835" w:type="dxa"/>
            <w:tcBorders>
              <w:top w:val="nil"/>
              <w:left w:val="nil"/>
              <w:bottom w:val="single" w:sz="2" w:space="0" w:color="auto"/>
              <w:right w:val="single" w:sz="2" w:space="0" w:color="auto"/>
            </w:tcBorders>
            <w:vAlign w:val="center"/>
          </w:tcPr>
          <w:p w14:paraId="11D53F4A" w14:textId="77777777" w:rsidR="00C86AF9" w:rsidRDefault="00FB0521">
            <w:pPr>
              <w:jc w:val="center"/>
            </w:pPr>
            <w:r>
              <w:rPr>
                <w:sz w:val="20"/>
              </w:rPr>
              <w:t>poradnia onkologiczna</w:t>
            </w:r>
          </w:p>
        </w:tc>
      </w:tr>
      <w:tr w:rsidR="00C86AF9" w14:paraId="362981D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D4B24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9C86094"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772DE14F" w14:textId="77777777" w:rsidR="00C86AF9" w:rsidRDefault="00FB0521">
            <w:pPr>
              <w:jc w:val="center"/>
            </w:pPr>
            <w:r>
              <w:rPr>
                <w:sz w:val="20"/>
              </w:rPr>
              <w:t>poradnia chemioterapii</w:t>
            </w:r>
          </w:p>
        </w:tc>
      </w:tr>
      <w:tr w:rsidR="00C86AF9" w14:paraId="745B9F8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16715E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AC04857" w14:textId="77777777" w:rsidR="00C86AF9" w:rsidRDefault="00FB0521">
            <w:pPr>
              <w:jc w:val="center"/>
            </w:pPr>
            <w:r>
              <w:rPr>
                <w:sz w:val="20"/>
              </w:rPr>
              <w:t>4240</w:t>
            </w:r>
          </w:p>
        </w:tc>
        <w:tc>
          <w:tcPr>
            <w:tcW w:w="5835" w:type="dxa"/>
            <w:tcBorders>
              <w:top w:val="nil"/>
              <w:left w:val="nil"/>
              <w:bottom w:val="single" w:sz="2" w:space="0" w:color="auto"/>
              <w:right w:val="single" w:sz="2" w:space="0" w:color="auto"/>
            </w:tcBorders>
            <w:vAlign w:val="center"/>
          </w:tcPr>
          <w:p w14:paraId="5DA3EA2D" w14:textId="77777777" w:rsidR="00C86AF9" w:rsidRDefault="00FB0521">
            <w:pPr>
              <w:jc w:val="center"/>
            </w:pPr>
            <w:r>
              <w:rPr>
                <w:sz w:val="20"/>
              </w:rPr>
              <w:t>oddział onkologiczny</w:t>
            </w:r>
          </w:p>
        </w:tc>
      </w:tr>
      <w:tr w:rsidR="00C86AF9" w14:paraId="1D0B84D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A030BE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1ED6ADF" w14:textId="77777777" w:rsidR="00C86AF9" w:rsidRDefault="00FB0521">
            <w:pPr>
              <w:jc w:val="center"/>
            </w:pPr>
            <w:r>
              <w:rPr>
                <w:sz w:val="20"/>
              </w:rPr>
              <w:t>4242</w:t>
            </w:r>
          </w:p>
        </w:tc>
        <w:tc>
          <w:tcPr>
            <w:tcW w:w="5835" w:type="dxa"/>
            <w:tcBorders>
              <w:top w:val="nil"/>
              <w:left w:val="nil"/>
              <w:bottom w:val="single" w:sz="2" w:space="0" w:color="auto"/>
              <w:right w:val="single" w:sz="2" w:space="0" w:color="auto"/>
            </w:tcBorders>
            <w:vAlign w:val="center"/>
          </w:tcPr>
          <w:p w14:paraId="6C29DCE1" w14:textId="77777777" w:rsidR="00C86AF9" w:rsidRDefault="00FB0521">
            <w:pPr>
              <w:jc w:val="center"/>
            </w:pPr>
            <w:r>
              <w:rPr>
                <w:sz w:val="20"/>
              </w:rPr>
              <w:t>oddział onkologii klinicznej/chemioterapii</w:t>
            </w:r>
          </w:p>
        </w:tc>
      </w:tr>
      <w:tr w:rsidR="00C86AF9" w14:paraId="55ADFB6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DF43BE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DAA8978" w14:textId="77777777" w:rsidR="00C86AF9" w:rsidRDefault="00FB0521">
            <w:pPr>
              <w:jc w:val="center"/>
            </w:pPr>
            <w:r>
              <w:rPr>
                <w:sz w:val="20"/>
              </w:rPr>
              <w:t>4540</w:t>
            </w:r>
          </w:p>
        </w:tc>
        <w:tc>
          <w:tcPr>
            <w:tcW w:w="5835" w:type="dxa"/>
            <w:tcBorders>
              <w:top w:val="nil"/>
              <w:left w:val="nil"/>
              <w:bottom w:val="single" w:sz="2" w:space="0" w:color="auto"/>
              <w:right w:val="single" w:sz="2" w:space="0" w:color="auto"/>
            </w:tcBorders>
            <w:vAlign w:val="center"/>
          </w:tcPr>
          <w:p w14:paraId="1268B32A" w14:textId="77777777" w:rsidR="00C86AF9" w:rsidRDefault="00FB0521">
            <w:pPr>
              <w:jc w:val="center"/>
            </w:pPr>
            <w:r>
              <w:rPr>
                <w:sz w:val="20"/>
              </w:rPr>
              <w:t>oddział chirurgii onkologicznej</w:t>
            </w:r>
          </w:p>
        </w:tc>
      </w:tr>
      <w:tr w:rsidR="00C86AF9" w14:paraId="3A81884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E9220D2"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1701C493"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39DEFC4A" w14:textId="77777777" w:rsidR="00C86AF9" w:rsidRDefault="00FB0521">
            <w:pPr>
              <w:jc w:val="center"/>
            </w:pPr>
            <w:r>
              <w:rPr>
                <w:sz w:val="20"/>
              </w:rPr>
              <w:t>oddział leczenia jednego dnia o profilu onkologii klinicznej</w:t>
            </w:r>
          </w:p>
        </w:tc>
      </w:tr>
      <w:tr w:rsidR="00C86AF9" w14:paraId="459B1F8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65542F7"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5FF6C24A"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18887271" w14:textId="77777777" w:rsidR="00C86AF9" w:rsidRDefault="00C86AF9">
            <w:pPr>
              <w:jc w:val="center"/>
            </w:pPr>
          </w:p>
        </w:tc>
      </w:tr>
      <w:tr w:rsidR="00C86AF9" w14:paraId="65EC698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1687DD"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A671E19" w14:textId="77777777" w:rsidR="00C86AF9" w:rsidRDefault="00FB0521">
            <w:pPr>
              <w:jc w:val="center"/>
            </w:pPr>
            <w:r>
              <w:rPr>
                <w:sz w:val="20"/>
              </w:rPr>
              <w:t>24</w:t>
            </w:r>
          </w:p>
        </w:tc>
        <w:tc>
          <w:tcPr>
            <w:tcW w:w="5835" w:type="dxa"/>
            <w:vMerge/>
            <w:tcBorders>
              <w:top w:val="single" w:sz="2" w:space="0" w:color="auto"/>
              <w:left w:val="single" w:sz="2" w:space="0" w:color="auto"/>
              <w:bottom w:val="single" w:sz="2" w:space="0" w:color="auto"/>
              <w:right w:val="single" w:sz="2" w:space="0" w:color="auto"/>
            </w:tcBorders>
            <w:vAlign w:val="center"/>
          </w:tcPr>
          <w:p w14:paraId="40FA85D1" w14:textId="77777777" w:rsidR="00C86AF9" w:rsidRDefault="00C86AF9">
            <w:pPr>
              <w:jc w:val="center"/>
            </w:pPr>
          </w:p>
        </w:tc>
      </w:tr>
      <w:tr w:rsidR="00C86AF9" w14:paraId="2FA0D0E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9987E1D"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2A2AE8DE"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4B344751" w14:textId="77777777" w:rsidR="00C86AF9" w:rsidRDefault="00FB0521">
            <w:pPr>
              <w:jc w:val="center"/>
            </w:pPr>
            <w:r>
              <w:rPr>
                <w:sz w:val="20"/>
              </w:rPr>
              <w:t>TAK</w:t>
            </w:r>
          </w:p>
        </w:tc>
      </w:tr>
      <w:tr w:rsidR="00C86AF9" w14:paraId="37EBE9A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77A3B81" w14:textId="77777777" w:rsidR="00C86AF9" w:rsidRDefault="00C86AF9">
            <w:pPr>
              <w:jc w:val="center"/>
            </w:pPr>
          </w:p>
        </w:tc>
        <w:tc>
          <w:tcPr>
            <w:tcW w:w="3000" w:type="dxa"/>
            <w:tcBorders>
              <w:top w:val="nil"/>
              <w:left w:val="single" w:sz="2" w:space="0" w:color="auto"/>
              <w:bottom w:val="nil"/>
              <w:right w:val="nil"/>
            </w:tcBorders>
            <w:vAlign w:val="center"/>
          </w:tcPr>
          <w:p w14:paraId="37498FB1"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1C1A4C40" w14:textId="77777777" w:rsidR="00C86AF9" w:rsidRDefault="00FB0521">
            <w:pPr>
              <w:jc w:val="center"/>
            </w:pPr>
            <w:r>
              <w:rPr>
                <w:sz w:val="20"/>
              </w:rPr>
              <w:t>TAK</w:t>
            </w:r>
          </w:p>
        </w:tc>
      </w:tr>
      <w:tr w:rsidR="00C86AF9" w14:paraId="5881520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06F5A32"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7AE428A5"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1DF84525" w14:textId="77777777" w:rsidR="00C86AF9" w:rsidRDefault="00FB0521">
            <w:pPr>
              <w:jc w:val="center"/>
            </w:pPr>
            <w:r>
              <w:rPr>
                <w:sz w:val="20"/>
              </w:rPr>
              <w:t>NIE</w:t>
            </w:r>
          </w:p>
        </w:tc>
      </w:tr>
      <w:tr w:rsidR="00C86AF9" w14:paraId="1D8888C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434386B" w14:textId="77777777" w:rsidR="00C86AF9" w:rsidRDefault="00C86AF9">
            <w:pPr>
              <w:jc w:val="center"/>
            </w:pPr>
          </w:p>
        </w:tc>
        <w:tc>
          <w:tcPr>
            <w:tcW w:w="3000" w:type="dxa"/>
            <w:tcBorders>
              <w:top w:val="nil"/>
              <w:left w:val="single" w:sz="2" w:space="0" w:color="auto"/>
              <w:bottom w:val="nil"/>
              <w:right w:val="nil"/>
            </w:tcBorders>
            <w:vAlign w:val="center"/>
          </w:tcPr>
          <w:p w14:paraId="12656054"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562D28F1" w14:textId="77777777" w:rsidR="00C86AF9" w:rsidRDefault="00FB0521">
            <w:pPr>
              <w:jc w:val="center"/>
            </w:pPr>
            <w:r>
              <w:rPr>
                <w:sz w:val="20"/>
              </w:rPr>
              <w:t>TAK</w:t>
            </w:r>
          </w:p>
        </w:tc>
      </w:tr>
      <w:tr w:rsidR="00C86AF9" w14:paraId="630EB47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F340D6"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240B1AB9"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590D01E6" w14:textId="77777777" w:rsidR="00C86AF9" w:rsidRDefault="00FB0521">
            <w:pPr>
              <w:jc w:val="center"/>
            </w:pPr>
            <w:r>
              <w:rPr>
                <w:sz w:val="20"/>
              </w:rPr>
              <w:t>TAK</w:t>
            </w:r>
          </w:p>
        </w:tc>
      </w:tr>
      <w:tr w:rsidR="00C86AF9" w14:paraId="777F771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62DFFE3" w14:textId="77777777" w:rsidR="00C86AF9" w:rsidRDefault="00C86AF9">
            <w:pPr>
              <w:jc w:val="center"/>
            </w:pPr>
          </w:p>
        </w:tc>
        <w:tc>
          <w:tcPr>
            <w:tcW w:w="3000" w:type="dxa"/>
            <w:tcBorders>
              <w:top w:val="nil"/>
              <w:left w:val="single" w:sz="2" w:space="0" w:color="auto"/>
              <w:bottom w:val="nil"/>
              <w:right w:val="nil"/>
            </w:tcBorders>
            <w:vAlign w:val="center"/>
          </w:tcPr>
          <w:p w14:paraId="6DBE8C51"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4219EBFF" w14:textId="77777777" w:rsidR="00C86AF9" w:rsidRDefault="00FB0521">
            <w:pPr>
              <w:jc w:val="center"/>
            </w:pPr>
            <w:r>
              <w:rPr>
                <w:sz w:val="20"/>
              </w:rPr>
              <w:t>NIE</w:t>
            </w:r>
          </w:p>
        </w:tc>
      </w:tr>
      <w:tr w:rsidR="00C86AF9" w14:paraId="359116C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0099FCC"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3C445683"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nil"/>
              <w:right w:val="single" w:sz="2" w:space="0" w:color="auto"/>
            </w:tcBorders>
            <w:vAlign w:val="center"/>
          </w:tcPr>
          <w:p w14:paraId="24B7ADBE" w14:textId="77777777" w:rsidR="00C86AF9" w:rsidRDefault="00FB0521">
            <w:pPr>
              <w:jc w:val="center"/>
            </w:pPr>
            <w:r>
              <w:rPr>
                <w:sz w:val="20"/>
              </w:rPr>
              <w:t>NIE</w:t>
            </w:r>
          </w:p>
        </w:tc>
      </w:tr>
      <w:tr w:rsidR="00C86AF9" w14:paraId="2012A27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A24D34D"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11CAEB1F"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30AAB5F1" w14:textId="77777777" w:rsidR="00C86AF9" w:rsidRDefault="00FB0521">
            <w:pPr>
              <w:jc w:val="center"/>
            </w:pPr>
            <w:r>
              <w:rPr>
                <w:sz w:val="20"/>
              </w:rPr>
              <w:t>nie dotyczy</w:t>
            </w:r>
          </w:p>
        </w:tc>
      </w:tr>
      <w:tr w:rsidR="00C86AF9" w14:paraId="7AAD2A24" w14:textId="77777777">
        <w:trPr>
          <w:trHeight w:val="480"/>
        </w:trPr>
        <w:tc>
          <w:tcPr>
            <w:tcW w:w="1245" w:type="dxa"/>
            <w:vMerge w:val="restart"/>
            <w:tcBorders>
              <w:top w:val="nil"/>
              <w:left w:val="single" w:sz="2" w:space="0" w:color="auto"/>
              <w:bottom w:val="single" w:sz="2" w:space="0" w:color="auto"/>
              <w:right w:val="single" w:sz="2" w:space="0" w:color="auto"/>
            </w:tcBorders>
            <w:vAlign w:val="center"/>
          </w:tcPr>
          <w:p w14:paraId="05EE6BE5"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26ADF56D" w14:textId="77777777" w:rsidR="00C86AF9" w:rsidRDefault="00FB0521">
            <w:pPr>
              <w:jc w:val="center"/>
            </w:pPr>
            <w:r>
              <w:rPr>
                <w:sz w:val="20"/>
              </w:rPr>
              <w:t>lekarze specjaliści w dziedzinie onkologii klinicznej lub chemioterapii nowotworów</w:t>
            </w:r>
          </w:p>
        </w:tc>
      </w:tr>
      <w:tr w:rsidR="00C86AF9" w14:paraId="6BFC12E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0369539" w14:textId="77777777" w:rsidR="00C86AF9" w:rsidRDefault="00C86AF9">
            <w:pPr>
              <w:jc w:val="center"/>
            </w:pPr>
          </w:p>
        </w:tc>
        <w:tc>
          <w:tcPr>
            <w:tcW w:w="3000" w:type="dxa"/>
            <w:tcBorders>
              <w:top w:val="nil"/>
              <w:left w:val="nil"/>
              <w:bottom w:val="nil"/>
              <w:right w:val="single" w:sz="2" w:space="0" w:color="auto"/>
            </w:tcBorders>
            <w:vAlign w:val="center"/>
          </w:tcPr>
          <w:p w14:paraId="29078626" w14:textId="77777777" w:rsidR="00C86AF9" w:rsidRDefault="00FB0521">
            <w:pPr>
              <w:jc w:val="center"/>
            </w:pPr>
            <w:r>
              <w:rPr>
                <w:sz w:val="20"/>
              </w:rPr>
              <w:t xml:space="preserve">łączny czas pracy </w:t>
            </w:r>
          </w:p>
        </w:tc>
        <w:tc>
          <w:tcPr>
            <w:tcW w:w="5835" w:type="dxa"/>
            <w:tcBorders>
              <w:top w:val="nil"/>
              <w:left w:val="nil"/>
              <w:bottom w:val="nil"/>
              <w:right w:val="single" w:sz="2" w:space="0" w:color="auto"/>
            </w:tcBorders>
            <w:vAlign w:val="center"/>
          </w:tcPr>
          <w:p w14:paraId="20B21C80" w14:textId="77777777" w:rsidR="00C86AF9" w:rsidRDefault="00FB0521">
            <w:pPr>
              <w:jc w:val="center"/>
            </w:pPr>
            <w:r>
              <w:rPr>
                <w:sz w:val="20"/>
              </w:rPr>
              <w:t>równoważnik 2 etatów</w:t>
            </w:r>
          </w:p>
        </w:tc>
      </w:tr>
      <w:tr w:rsidR="00C86AF9" w14:paraId="1472D44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06EB8F5"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72BA64F2"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73BF7EDD" w14:textId="77777777" w:rsidR="00C86AF9" w:rsidRDefault="00FB0521">
            <w:pPr>
              <w:jc w:val="center"/>
            </w:pPr>
            <w:r>
              <w:rPr>
                <w:sz w:val="20"/>
              </w:rPr>
              <w:t>dostęp do konsultacji lekarza specjalisty w dziedzinie kardiologii</w:t>
            </w:r>
          </w:p>
        </w:tc>
      </w:tr>
      <w:tr w:rsidR="00C86AF9" w14:paraId="53D71822" w14:textId="77777777">
        <w:trPr>
          <w:trHeight w:val="817"/>
        </w:trPr>
        <w:tc>
          <w:tcPr>
            <w:tcW w:w="1245" w:type="dxa"/>
            <w:vMerge w:val="restart"/>
            <w:tcBorders>
              <w:top w:val="nil"/>
              <w:left w:val="single" w:sz="2" w:space="0" w:color="auto"/>
              <w:bottom w:val="single" w:sz="2" w:space="0" w:color="auto"/>
              <w:right w:val="nil"/>
            </w:tcBorders>
            <w:vAlign w:val="center"/>
          </w:tcPr>
          <w:p w14:paraId="14477D18" w14:textId="77777777" w:rsidR="00C86AF9" w:rsidRDefault="00FB0521">
            <w:pPr>
              <w:jc w:val="center"/>
            </w:pPr>
            <w:r>
              <w:rPr>
                <w:sz w:val="20"/>
              </w:rPr>
              <w:t>pielęgniarki</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596C382" w14:textId="77777777" w:rsidR="00C86AF9" w:rsidRDefault="00FB0521">
            <w:pPr>
              <w:jc w:val="center"/>
            </w:pPr>
            <w:r>
              <w:rPr>
                <w:sz w:val="20"/>
              </w:rPr>
              <w:t xml:space="preserve">pielęgniarki przeszkolone w zakresie podawania </w:t>
            </w:r>
            <w:proofErr w:type="spellStart"/>
            <w:r>
              <w:rPr>
                <w:sz w:val="20"/>
              </w:rPr>
              <w:t>cytostatyków</w:t>
            </w:r>
            <w:proofErr w:type="spellEnd"/>
            <w:r>
              <w:rPr>
                <w:sz w:val="20"/>
              </w:rPr>
              <w:t xml:space="preserve"> </w:t>
            </w:r>
          </w:p>
        </w:tc>
      </w:tr>
      <w:tr w:rsidR="00C86AF9" w14:paraId="653D374B" w14:textId="77777777">
        <w:trPr>
          <w:trHeight w:val="136"/>
        </w:trPr>
        <w:tc>
          <w:tcPr>
            <w:tcW w:w="1245" w:type="dxa"/>
            <w:vMerge/>
            <w:tcBorders>
              <w:top w:val="nil"/>
              <w:left w:val="single" w:sz="2" w:space="0" w:color="auto"/>
              <w:bottom w:val="single" w:sz="2" w:space="0" w:color="auto"/>
              <w:right w:val="nil"/>
            </w:tcBorders>
            <w:vAlign w:val="center"/>
          </w:tcPr>
          <w:p w14:paraId="7DC5BC3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5D3AC4F"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44860A12" w14:textId="77777777" w:rsidR="00C86AF9" w:rsidRDefault="00FB0521">
            <w:pPr>
              <w:jc w:val="center"/>
            </w:pPr>
            <w:r>
              <w:rPr>
                <w:sz w:val="20"/>
              </w:rPr>
              <w:t>równoważnik 2 etatów</w:t>
            </w:r>
          </w:p>
        </w:tc>
      </w:tr>
      <w:tr w:rsidR="00C86AF9" w14:paraId="6B07339F"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87F2184"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035CD06" w14:textId="77777777" w:rsidR="00C86AF9" w:rsidRDefault="00FB0521">
            <w:pPr>
              <w:jc w:val="center"/>
            </w:pPr>
            <w:r>
              <w:rPr>
                <w:sz w:val="20"/>
              </w:rPr>
              <w:t>USG</w:t>
            </w:r>
          </w:p>
        </w:tc>
      </w:tr>
      <w:tr w:rsidR="00C86AF9" w14:paraId="5F8B71D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E544FC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3863AD2" w14:textId="77777777" w:rsidR="00C86AF9" w:rsidRDefault="00FB0521">
            <w:pPr>
              <w:jc w:val="center"/>
            </w:pPr>
            <w:r>
              <w:rPr>
                <w:sz w:val="20"/>
              </w:rPr>
              <w:t>RTG</w:t>
            </w:r>
          </w:p>
        </w:tc>
      </w:tr>
      <w:tr w:rsidR="00C86AF9" w14:paraId="08E04D5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9B1FF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12739C6" w14:textId="77777777" w:rsidR="00C86AF9" w:rsidRDefault="00FB0521">
            <w:pPr>
              <w:jc w:val="center"/>
            </w:pPr>
            <w:r>
              <w:rPr>
                <w:sz w:val="20"/>
              </w:rPr>
              <w:t>EKG</w:t>
            </w:r>
          </w:p>
        </w:tc>
      </w:tr>
      <w:tr w:rsidR="00C86AF9" w14:paraId="7D0B659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004493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F7A974E" w14:textId="77777777" w:rsidR="00C86AF9" w:rsidRDefault="00FB0521">
            <w:pPr>
              <w:jc w:val="center"/>
            </w:pPr>
            <w:r>
              <w:rPr>
                <w:sz w:val="20"/>
              </w:rPr>
              <w:t>tomografia komputerowa</w:t>
            </w:r>
          </w:p>
        </w:tc>
      </w:tr>
      <w:tr w:rsidR="00C86AF9" w14:paraId="42523EB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946803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0B2B18C" w14:textId="77777777" w:rsidR="00C86AF9" w:rsidRDefault="00FB0521">
            <w:pPr>
              <w:jc w:val="center"/>
            </w:pPr>
            <w:r>
              <w:rPr>
                <w:sz w:val="20"/>
              </w:rPr>
              <w:t>badania immunohistochemiczne: stopień ekspresji PD-L1 z CPS (</w:t>
            </w:r>
            <w:proofErr w:type="spellStart"/>
            <w:r>
              <w:rPr>
                <w:sz w:val="20"/>
              </w:rPr>
              <w:t>combined</w:t>
            </w:r>
            <w:proofErr w:type="spellEnd"/>
            <w:r>
              <w:rPr>
                <w:sz w:val="20"/>
              </w:rPr>
              <w:t xml:space="preserve"> </w:t>
            </w:r>
            <w:proofErr w:type="spellStart"/>
            <w:r>
              <w:rPr>
                <w:sz w:val="20"/>
              </w:rPr>
              <w:t>positive</w:t>
            </w:r>
            <w:proofErr w:type="spellEnd"/>
            <w:r>
              <w:rPr>
                <w:sz w:val="20"/>
              </w:rPr>
              <w:t xml:space="preserve"> </w:t>
            </w:r>
            <w:proofErr w:type="spellStart"/>
            <w:r>
              <w:rPr>
                <w:sz w:val="20"/>
              </w:rPr>
              <w:t>score</w:t>
            </w:r>
            <w:proofErr w:type="spellEnd"/>
            <w:r>
              <w:rPr>
                <w:sz w:val="20"/>
              </w:rPr>
              <w:t>) oraz potwierdzające występowanie choroby resztkowej</w:t>
            </w:r>
          </w:p>
        </w:tc>
      </w:tr>
      <w:tr w:rsidR="00C86AF9" w14:paraId="7301FA9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83C0FA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3313D1A" w14:textId="77777777" w:rsidR="00C86AF9" w:rsidRDefault="00FB0521">
            <w:pPr>
              <w:jc w:val="center"/>
            </w:pPr>
            <w:r>
              <w:rPr>
                <w:sz w:val="20"/>
              </w:rPr>
              <w:t>badania histopatologiczne</w:t>
            </w:r>
          </w:p>
        </w:tc>
      </w:tr>
      <w:tr w:rsidR="00C86AF9" w14:paraId="179CFE3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DF66AA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165C0A9" w14:textId="77777777" w:rsidR="00C86AF9" w:rsidRDefault="00FB0521">
            <w:pPr>
              <w:jc w:val="center"/>
            </w:pPr>
            <w:r>
              <w:rPr>
                <w:sz w:val="20"/>
              </w:rPr>
              <w:t>badania molekularne (ocena stanu genu HER 2)</w:t>
            </w:r>
          </w:p>
        </w:tc>
      </w:tr>
      <w:tr w:rsidR="00C86AF9" w14:paraId="2AB3DBC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CD26B1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F64022A" w14:textId="77777777" w:rsidR="00C86AF9" w:rsidRDefault="00FB0521">
            <w:pPr>
              <w:jc w:val="center"/>
            </w:pPr>
            <w:r>
              <w:rPr>
                <w:sz w:val="20"/>
              </w:rPr>
              <w:t>test ciążowy</w:t>
            </w:r>
          </w:p>
        </w:tc>
      </w:tr>
      <w:tr w:rsidR="00C86AF9" w14:paraId="2E79562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104197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550F951" w14:textId="77777777" w:rsidR="00C86AF9" w:rsidRDefault="00FB0521">
            <w:pPr>
              <w:jc w:val="center"/>
            </w:pPr>
            <w:r>
              <w:rPr>
                <w:sz w:val="20"/>
              </w:rPr>
              <w:t>badania laboratoryjne (biochemiczne, morfologia krwi z rozmazem, badania układu krzepnięcia, badania ogólne moczu, hormonalne)</w:t>
            </w:r>
          </w:p>
        </w:tc>
      </w:tr>
    </w:tbl>
    <w:p w14:paraId="7FEB7CD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50AD7FD3" w14:textId="77777777">
        <w:trPr>
          <w:trHeight w:val="557"/>
        </w:trPr>
        <w:tc>
          <w:tcPr>
            <w:tcW w:w="1245" w:type="dxa"/>
            <w:tcBorders>
              <w:top w:val="nil"/>
              <w:left w:val="nil"/>
              <w:bottom w:val="nil"/>
              <w:right w:val="nil"/>
            </w:tcBorders>
            <w:vAlign w:val="bottom"/>
          </w:tcPr>
          <w:p w14:paraId="08225B45" w14:textId="77777777" w:rsidR="00C86AF9" w:rsidRDefault="00C86AF9">
            <w:pPr>
              <w:jc w:val="left"/>
            </w:pPr>
          </w:p>
        </w:tc>
        <w:tc>
          <w:tcPr>
            <w:tcW w:w="3000" w:type="dxa"/>
            <w:tcBorders>
              <w:top w:val="single" w:sz="2" w:space="0" w:color="auto"/>
              <w:left w:val="single" w:sz="2" w:space="0" w:color="auto"/>
              <w:bottom w:val="single" w:sz="2" w:space="0" w:color="auto"/>
              <w:right w:val="single" w:sz="2" w:space="0" w:color="auto"/>
            </w:tcBorders>
            <w:vAlign w:val="center"/>
          </w:tcPr>
          <w:p w14:paraId="29141B0B" w14:textId="77777777" w:rsidR="00C86AF9" w:rsidRDefault="00FB0521">
            <w:pPr>
              <w:jc w:val="center"/>
            </w:pPr>
            <w:r>
              <w:rPr>
                <w:b/>
                <w:sz w:val="20"/>
              </w:rPr>
              <w:t xml:space="preserve">03.0000.359.02 </w:t>
            </w:r>
          </w:p>
        </w:tc>
        <w:tc>
          <w:tcPr>
            <w:tcW w:w="5835" w:type="dxa"/>
            <w:tcBorders>
              <w:top w:val="single" w:sz="2" w:space="0" w:color="auto"/>
              <w:left w:val="nil"/>
              <w:bottom w:val="single" w:sz="2" w:space="0" w:color="auto"/>
              <w:right w:val="single" w:sz="2" w:space="0" w:color="auto"/>
            </w:tcBorders>
            <w:vAlign w:val="center"/>
          </w:tcPr>
          <w:p w14:paraId="035E3896" w14:textId="77777777" w:rsidR="00C86AF9" w:rsidRDefault="00FB0521">
            <w:pPr>
              <w:jc w:val="center"/>
            </w:pPr>
            <w:r>
              <w:rPr>
                <w:b/>
                <w:sz w:val="20"/>
              </w:rPr>
              <w:t>Leczenie chorych na czerniaka skóry lub błon śluzowych</w:t>
            </w:r>
          </w:p>
        </w:tc>
      </w:tr>
      <w:tr w:rsidR="00C86AF9" w14:paraId="2A6079E9" w14:textId="77777777">
        <w:trPr>
          <w:trHeight w:val="136"/>
        </w:trPr>
        <w:tc>
          <w:tcPr>
            <w:tcW w:w="1245" w:type="dxa"/>
            <w:tcBorders>
              <w:top w:val="nil"/>
              <w:left w:val="nil"/>
              <w:bottom w:val="nil"/>
              <w:right w:val="nil"/>
            </w:tcBorders>
            <w:vAlign w:val="bottom"/>
          </w:tcPr>
          <w:p w14:paraId="2B0D975F" w14:textId="77777777" w:rsidR="00C86AF9" w:rsidRDefault="00C86AF9">
            <w:pPr>
              <w:jc w:val="left"/>
            </w:pPr>
          </w:p>
        </w:tc>
        <w:tc>
          <w:tcPr>
            <w:tcW w:w="3000" w:type="dxa"/>
            <w:tcBorders>
              <w:top w:val="nil"/>
              <w:left w:val="nil"/>
              <w:bottom w:val="nil"/>
              <w:right w:val="nil"/>
            </w:tcBorders>
            <w:vAlign w:val="bottom"/>
          </w:tcPr>
          <w:p w14:paraId="4374E98F" w14:textId="77777777" w:rsidR="00C86AF9" w:rsidRDefault="00C86AF9">
            <w:pPr>
              <w:jc w:val="left"/>
            </w:pPr>
          </w:p>
        </w:tc>
        <w:tc>
          <w:tcPr>
            <w:tcW w:w="5835" w:type="dxa"/>
            <w:tcBorders>
              <w:top w:val="nil"/>
              <w:left w:val="nil"/>
              <w:bottom w:val="nil"/>
              <w:right w:val="nil"/>
            </w:tcBorders>
            <w:vAlign w:val="bottom"/>
          </w:tcPr>
          <w:p w14:paraId="7730E8D0" w14:textId="77777777" w:rsidR="00C86AF9" w:rsidRDefault="00C86AF9">
            <w:pPr>
              <w:jc w:val="left"/>
            </w:pPr>
          </w:p>
        </w:tc>
      </w:tr>
      <w:tr w:rsidR="00C86AF9" w14:paraId="64F7FA2C" w14:textId="77777777">
        <w:trPr>
          <w:trHeight w:val="136"/>
        </w:trPr>
        <w:tc>
          <w:tcPr>
            <w:tcW w:w="1245" w:type="dxa"/>
            <w:vMerge w:val="restart"/>
            <w:tcBorders>
              <w:top w:val="single" w:sz="2" w:space="0" w:color="auto"/>
              <w:left w:val="single" w:sz="2" w:space="0" w:color="auto"/>
              <w:bottom w:val="nil"/>
              <w:right w:val="nil"/>
            </w:tcBorders>
            <w:vAlign w:val="center"/>
          </w:tcPr>
          <w:p w14:paraId="5231AD58"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nil"/>
              <w:right w:val="single" w:sz="2" w:space="0" w:color="auto"/>
            </w:tcBorders>
            <w:vAlign w:val="center"/>
          </w:tcPr>
          <w:p w14:paraId="56D3F0AB" w14:textId="77777777" w:rsidR="00C86AF9" w:rsidRDefault="00FB0521">
            <w:pPr>
              <w:jc w:val="center"/>
            </w:pPr>
            <w:r>
              <w:rPr>
                <w:b/>
                <w:sz w:val="20"/>
              </w:rPr>
              <w:t>kod resortowy</w:t>
            </w:r>
          </w:p>
        </w:tc>
        <w:tc>
          <w:tcPr>
            <w:tcW w:w="5835" w:type="dxa"/>
            <w:tcBorders>
              <w:top w:val="single" w:sz="2" w:space="0" w:color="auto"/>
              <w:left w:val="nil"/>
              <w:bottom w:val="nil"/>
              <w:right w:val="single" w:sz="2" w:space="0" w:color="auto"/>
            </w:tcBorders>
            <w:vAlign w:val="center"/>
          </w:tcPr>
          <w:p w14:paraId="1BC4B8F3" w14:textId="77777777" w:rsidR="00C86AF9" w:rsidRDefault="00FB0521">
            <w:pPr>
              <w:jc w:val="center"/>
            </w:pPr>
            <w:r>
              <w:rPr>
                <w:b/>
                <w:sz w:val="20"/>
              </w:rPr>
              <w:t>nazwa</w:t>
            </w:r>
          </w:p>
        </w:tc>
      </w:tr>
      <w:tr w:rsidR="00C86AF9" w14:paraId="0A563B0A" w14:textId="77777777">
        <w:trPr>
          <w:trHeight w:val="136"/>
        </w:trPr>
        <w:tc>
          <w:tcPr>
            <w:tcW w:w="1245" w:type="dxa"/>
            <w:vMerge/>
            <w:tcBorders>
              <w:top w:val="single" w:sz="2" w:space="0" w:color="auto"/>
              <w:left w:val="single" w:sz="2" w:space="0" w:color="auto"/>
              <w:bottom w:val="nil"/>
              <w:right w:val="nil"/>
            </w:tcBorders>
            <w:vAlign w:val="center"/>
          </w:tcPr>
          <w:p w14:paraId="18455728"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372D65F5" w14:textId="77777777" w:rsidR="00C86AF9" w:rsidRDefault="00FB0521">
            <w:pPr>
              <w:jc w:val="center"/>
            </w:pPr>
            <w:r>
              <w:rPr>
                <w:sz w:val="20"/>
              </w:rPr>
              <w:t>1240</w:t>
            </w:r>
          </w:p>
        </w:tc>
        <w:tc>
          <w:tcPr>
            <w:tcW w:w="5835" w:type="dxa"/>
            <w:tcBorders>
              <w:top w:val="single" w:sz="2" w:space="0" w:color="auto"/>
              <w:left w:val="nil"/>
              <w:bottom w:val="single" w:sz="2" w:space="0" w:color="auto"/>
              <w:right w:val="single" w:sz="2" w:space="0" w:color="auto"/>
            </w:tcBorders>
            <w:vAlign w:val="center"/>
          </w:tcPr>
          <w:p w14:paraId="63AD4C55" w14:textId="77777777" w:rsidR="00C86AF9" w:rsidRDefault="00FB0521">
            <w:pPr>
              <w:jc w:val="center"/>
            </w:pPr>
            <w:r>
              <w:rPr>
                <w:sz w:val="20"/>
              </w:rPr>
              <w:t>poradnia onkologiczna</w:t>
            </w:r>
          </w:p>
        </w:tc>
      </w:tr>
      <w:tr w:rsidR="00C86AF9" w14:paraId="11D920E1" w14:textId="77777777">
        <w:trPr>
          <w:trHeight w:val="136"/>
        </w:trPr>
        <w:tc>
          <w:tcPr>
            <w:tcW w:w="1245" w:type="dxa"/>
            <w:vMerge/>
            <w:tcBorders>
              <w:top w:val="single" w:sz="2" w:space="0" w:color="auto"/>
              <w:left w:val="single" w:sz="2" w:space="0" w:color="auto"/>
              <w:bottom w:val="nil"/>
              <w:right w:val="nil"/>
            </w:tcBorders>
            <w:vAlign w:val="center"/>
          </w:tcPr>
          <w:p w14:paraId="2923A02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6C42135" w14:textId="77777777" w:rsidR="00C86AF9" w:rsidRDefault="00FB0521">
            <w:pPr>
              <w:jc w:val="center"/>
            </w:pPr>
            <w:r>
              <w:rPr>
                <w:sz w:val="20"/>
              </w:rPr>
              <w:t>1241</w:t>
            </w:r>
          </w:p>
        </w:tc>
        <w:tc>
          <w:tcPr>
            <w:tcW w:w="5835" w:type="dxa"/>
            <w:tcBorders>
              <w:top w:val="nil"/>
              <w:left w:val="nil"/>
              <w:bottom w:val="single" w:sz="2" w:space="0" w:color="auto"/>
              <w:right w:val="single" w:sz="2" w:space="0" w:color="auto"/>
            </w:tcBorders>
            <w:vAlign w:val="center"/>
          </w:tcPr>
          <w:p w14:paraId="3D3ABFB4" w14:textId="77777777" w:rsidR="00C86AF9" w:rsidRDefault="00FB0521">
            <w:pPr>
              <w:jc w:val="center"/>
            </w:pPr>
            <w:r>
              <w:rPr>
                <w:sz w:val="20"/>
              </w:rPr>
              <w:t>poradnia onkologiczna dla dzieci</w:t>
            </w:r>
          </w:p>
        </w:tc>
      </w:tr>
      <w:tr w:rsidR="00C86AF9" w14:paraId="234B8DB4" w14:textId="77777777">
        <w:trPr>
          <w:trHeight w:val="136"/>
        </w:trPr>
        <w:tc>
          <w:tcPr>
            <w:tcW w:w="1245" w:type="dxa"/>
            <w:vMerge/>
            <w:tcBorders>
              <w:top w:val="single" w:sz="2" w:space="0" w:color="auto"/>
              <w:left w:val="single" w:sz="2" w:space="0" w:color="auto"/>
              <w:bottom w:val="nil"/>
              <w:right w:val="nil"/>
            </w:tcBorders>
            <w:vAlign w:val="center"/>
          </w:tcPr>
          <w:p w14:paraId="51CF0BF6"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F0ACD5D"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2C7518F7" w14:textId="77777777" w:rsidR="00C86AF9" w:rsidRDefault="00FB0521">
            <w:pPr>
              <w:jc w:val="center"/>
            </w:pPr>
            <w:r>
              <w:rPr>
                <w:sz w:val="20"/>
              </w:rPr>
              <w:t>poradnia chemioterapii</w:t>
            </w:r>
          </w:p>
        </w:tc>
      </w:tr>
      <w:tr w:rsidR="00C86AF9" w14:paraId="4D7ED326" w14:textId="77777777">
        <w:trPr>
          <w:trHeight w:val="136"/>
        </w:trPr>
        <w:tc>
          <w:tcPr>
            <w:tcW w:w="1245" w:type="dxa"/>
            <w:vMerge/>
            <w:tcBorders>
              <w:top w:val="single" w:sz="2" w:space="0" w:color="auto"/>
              <w:left w:val="single" w:sz="2" w:space="0" w:color="auto"/>
              <w:bottom w:val="nil"/>
              <w:right w:val="nil"/>
            </w:tcBorders>
            <w:vAlign w:val="center"/>
          </w:tcPr>
          <w:p w14:paraId="2488014B"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0A657FD" w14:textId="77777777" w:rsidR="00C86AF9" w:rsidRDefault="00FB0521">
            <w:pPr>
              <w:jc w:val="center"/>
            </w:pPr>
            <w:r>
              <w:rPr>
                <w:sz w:val="20"/>
              </w:rPr>
              <w:t>1243</w:t>
            </w:r>
          </w:p>
        </w:tc>
        <w:tc>
          <w:tcPr>
            <w:tcW w:w="5835" w:type="dxa"/>
            <w:tcBorders>
              <w:top w:val="nil"/>
              <w:left w:val="nil"/>
              <w:bottom w:val="single" w:sz="2" w:space="0" w:color="auto"/>
              <w:right w:val="single" w:sz="2" w:space="0" w:color="auto"/>
            </w:tcBorders>
            <w:vAlign w:val="center"/>
          </w:tcPr>
          <w:p w14:paraId="588A5229" w14:textId="77777777" w:rsidR="00C86AF9" w:rsidRDefault="00FB0521">
            <w:pPr>
              <w:jc w:val="center"/>
            </w:pPr>
            <w:r>
              <w:rPr>
                <w:sz w:val="20"/>
              </w:rPr>
              <w:t>poradnia chemioterapii dla dzieci</w:t>
            </w:r>
          </w:p>
        </w:tc>
      </w:tr>
      <w:tr w:rsidR="00C86AF9" w14:paraId="166EC47A" w14:textId="77777777">
        <w:trPr>
          <w:trHeight w:val="136"/>
        </w:trPr>
        <w:tc>
          <w:tcPr>
            <w:tcW w:w="1245" w:type="dxa"/>
            <w:vMerge/>
            <w:tcBorders>
              <w:top w:val="single" w:sz="2" w:space="0" w:color="auto"/>
              <w:left w:val="single" w:sz="2" w:space="0" w:color="auto"/>
              <w:bottom w:val="nil"/>
              <w:right w:val="nil"/>
            </w:tcBorders>
            <w:vAlign w:val="center"/>
          </w:tcPr>
          <w:p w14:paraId="157733F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912734A" w14:textId="77777777" w:rsidR="00C86AF9" w:rsidRDefault="00FB0521">
            <w:pPr>
              <w:jc w:val="center"/>
            </w:pPr>
            <w:r>
              <w:rPr>
                <w:sz w:val="20"/>
              </w:rPr>
              <w:t>1249</w:t>
            </w:r>
          </w:p>
        </w:tc>
        <w:tc>
          <w:tcPr>
            <w:tcW w:w="5835" w:type="dxa"/>
            <w:tcBorders>
              <w:top w:val="nil"/>
              <w:left w:val="nil"/>
              <w:bottom w:val="single" w:sz="2" w:space="0" w:color="auto"/>
              <w:right w:val="single" w:sz="2" w:space="0" w:color="auto"/>
            </w:tcBorders>
            <w:vAlign w:val="center"/>
          </w:tcPr>
          <w:p w14:paraId="73DD9374" w14:textId="77777777" w:rsidR="00C86AF9" w:rsidRDefault="00FB0521">
            <w:pPr>
              <w:jc w:val="center"/>
            </w:pPr>
            <w:r>
              <w:rPr>
                <w:sz w:val="20"/>
              </w:rPr>
              <w:t>poradnia onkologii i hematologii dziecięcej</w:t>
            </w:r>
          </w:p>
        </w:tc>
      </w:tr>
      <w:tr w:rsidR="00C86AF9" w14:paraId="728B08F6" w14:textId="77777777">
        <w:trPr>
          <w:trHeight w:val="136"/>
        </w:trPr>
        <w:tc>
          <w:tcPr>
            <w:tcW w:w="1245" w:type="dxa"/>
            <w:vMerge/>
            <w:tcBorders>
              <w:top w:val="single" w:sz="2" w:space="0" w:color="auto"/>
              <w:left w:val="single" w:sz="2" w:space="0" w:color="auto"/>
              <w:bottom w:val="nil"/>
              <w:right w:val="nil"/>
            </w:tcBorders>
            <w:vAlign w:val="center"/>
          </w:tcPr>
          <w:p w14:paraId="32742F3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E4377D1" w14:textId="77777777" w:rsidR="00C86AF9" w:rsidRDefault="00FB0521">
            <w:pPr>
              <w:jc w:val="center"/>
            </w:pPr>
            <w:r>
              <w:rPr>
                <w:sz w:val="20"/>
              </w:rPr>
              <w:t>4240</w:t>
            </w:r>
          </w:p>
        </w:tc>
        <w:tc>
          <w:tcPr>
            <w:tcW w:w="5835" w:type="dxa"/>
            <w:tcBorders>
              <w:top w:val="nil"/>
              <w:left w:val="nil"/>
              <w:bottom w:val="single" w:sz="2" w:space="0" w:color="auto"/>
              <w:right w:val="single" w:sz="2" w:space="0" w:color="auto"/>
            </w:tcBorders>
            <w:vAlign w:val="center"/>
          </w:tcPr>
          <w:p w14:paraId="6D5860EB" w14:textId="77777777" w:rsidR="00C86AF9" w:rsidRDefault="00FB0521">
            <w:pPr>
              <w:jc w:val="center"/>
            </w:pPr>
            <w:r>
              <w:rPr>
                <w:sz w:val="20"/>
              </w:rPr>
              <w:t>oddział onkologiczny</w:t>
            </w:r>
          </w:p>
        </w:tc>
      </w:tr>
      <w:tr w:rsidR="00C86AF9" w14:paraId="00010FCD" w14:textId="77777777">
        <w:trPr>
          <w:trHeight w:val="136"/>
        </w:trPr>
        <w:tc>
          <w:tcPr>
            <w:tcW w:w="1245" w:type="dxa"/>
            <w:vMerge/>
            <w:tcBorders>
              <w:top w:val="single" w:sz="2" w:space="0" w:color="auto"/>
              <w:left w:val="single" w:sz="2" w:space="0" w:color="auto"/>
              <w:bottom w:val="nil"/>
              <w:right w:val="nil"/>
            </w:tcBorders>
            <w:vAlign w:val="center"/>
          </w:tcPr>
          <w:p w14:paraId="5AE3AD4B"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B7BEDAF" w14:textId="77777777" w:rsidR="00C86AF9" w:rsidRDefault="00FB0521">
            <w:pPr>
              <w:jc w:val="center"/>
            </w:pPr>
            <w:r>
              <w:rPr>
                <w:sz w:val="20"/>
              </w:rPr>
              <w:t>4241</w:t>
            </w:r>
          </w:p>
        </w:tc>
        <w:tc>
          <w:tcPr>
            <w:tcW w:w="5835" w:type="dxa"/>
            <w:tcBorders>
              <w:top w:val="nil"/>
              <w:left w:val="nil"/>
              <w:bottom w:val="single" w:sz="2" w:space="0" w:color="auto"/>
              <w:right w:val="single" w:sz="2" w:space="0" w:color="auto"/>
            </w:tcBorders>
            <w:vAlign w:val="center"/>
          </w:tcPr>
          <w:p w14:paraId="0C5A51CE" w14:textId="77777777" w:rsidR="00C86AF9" w:rsidRDefault="00FB0521">
            <w:pPr>
              <w:jc w:val="center"/>
            </w:pPr>
            <w:r>
              <w:rPr>
                <w:sz w:val="20"/>
              </w:rPr>
              <w:t>oddział onkologiczny dla dzieci</w:t>
            </w:r>
          </w:p>
        </w:tc>
      </w:tr>
      <w:tr w:rsidR="00C86AF9" w14:paraId="4E2ACC43" w14:textId="77777777">
        <w:trPr>
          <w:trHeight w:val="136"/>
        </w:trPr>
        <w:tc>
          <w:tcPr>
            <w:tcW w:w="1245" w:type="dxa"/>
            <w:vMerge/>
            <w:tcBorders>
              <w:top w:val="single" w:sz="2" w:space="0" w:color="auto"/>
              <w:left w:val="single" w:sz="2" w:space="0" w:color="auto"/>
              <w:bottom w:val="nil"/>
              <w:right w:val="nil"/>
            </w:tcBorders>
            <w:vAlign w:val="center"/>
          </w:tcPr>
          <w:p w14:paraId="43C7D54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44E12A2" w14:textId="77777777" w:rsidR="00C86AF9" w:rsidRDefault="00FB0521">
            <w:pPr>
              <w:jc w:val="center"/>
            </w:pPr>
            <w:r>
              <w:rPr>
                <w:sz w:val="20"/>
              </w:rPr>
              <w:t>4242</w:t>
            </w:r>
          </w:p>
        </w:tc>
        <w:tc>
          <w:tcPr>
            <w:tcW w:w="5835" w:type="dxa"/>
            <w:tcBorders>
              <w:top w:val="nil"/>
              <w:left w:val="nil"/>
              <w:bottom w:val="single" w:sz="2" w:space="0" w:color="auto"/>
              <w:right w:val="single" w:sz="2" w:space="0" w:color="auto"/>
            </w:tcBorders>
            <w:vAlign w:val="center"/>
          </w:tcPr>
          <w:p w14:paraId="222DB2A3" w14:textId="77777777" w:rsidR="00C86AF9" w:rsidRDefault="00FB0521">
            <w:pPr>
              <w:jc w:val="center"/>
            </w:pPr>
            <w:r>
              <w:rPr>
                <w:sz w:val="20"/>
              </w:rPr>
              <w:t>oddział onkologii klinicznej/chemioterapii</w:t>
            </w:r>
          </w:p>
        </w:tc>
      </w:tr>
      <w:tr w:rsidR="00C86AF9" w14:paraId="7AA2AAF3" w14:textId="77777777">
        <w:trPr>
          <w:trHeight w:val="136"/>
        </w:trPr>
        <w:tc>
          <w:tcPr>
            <w:tcW w:w="1245" w:type="dxa"/>
            <w:vMerge/>
            <w:tcBorders>
              <w:top w:val="single" w:sz="2" w:space="0" w:color="auto"/>
              <w:left w:val="single" w:sz="2" w:space="0" w:color="auto"/>
              <w:bottom w:val="nil"/>
              <w:right w:val="nil"/>
            </w:tcBorders>
            <w:vAlign w:val="center"/>
          </w:tcPr>
          <w:p w14:paraId="5AEB174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7E80E8E" w14:textId="77777777" w:rsidR="00C86AF9" w:rsidRDefault="00FB0521">
            <w:pPr>
              <w:jc w:val="center"/>
            </w:pPr>
            <w:r>
              <w:rPr>
                <w:sz w:val="20"/>
              </w:rPr>
              <w:t>4243</w:t>
            </w:r>
          </w:p>
        </w:tc>
        <w:tc>
          <w:tcPr>
            <w:tcW w:w="5835" w:type="dxa"/>
            <w:tcBorders>
              <w:top w:val="nil"/>
              <w:left w:val="nil"/>
              <w:bottom w:val="single" w:sz="2" w:space="0" w:color="auto"/>
              <w:right w:val="single" w:sz="2" w:space="0" w:color="auto"/>
            </w:tcBorders>
            <w:vAlign w:val="center"/>
          </w:tcPr>
          <w:p w14:paraId="6C830D50" w14:textId="77777777" w:rsidR="00C86AF9" w:rsidRDefault="00FB0521">
            <w:pPr>
              <w:jc w:val="center"/>
            </w:pPr>
            <w:r>
              <w:rPr>
                <w:sz w:val="20"/>
              </w:rPr>
              <w:t>oddział onkologii klinicznej/chemioterapii dla dzieci</w:t>
            </w:r>
          </w:p>
        </w:tc>
      </w:tr>
      <w:tr w:rsidR="00C86AF9" w14:paraId="0667D964" w14:textId="77777777">
        <w:trPr>
          <w:trHeight w:val="136"/>
        </w:trPr>
        <w:tc>
          <w:tcPr>
            <w:tcW w:w="1245" w:type="dxa"/>
            <w:vMerge/>
            <w:tcBorders>
              <w:top w:val="single" w:sz="2" w:space="0" w:color="auto"/>
              <w:left w:val="single" w:sz="2" w:space="0" w:color="auto"/>
              <w:bottom w:val="nil"/>
              <w:right w:val="nil"/>
            </w:tcBorders>
            <w:vAlign w:val="center"/>
          </w:tcPr>
          <w:p w14:paraId="4D8513E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55966DA" w14:textId="77777777" w:rsidR="00C86AF9" w:rsidRDefault="00FB0521">
            <w:pPr>
              <w:jc w:val="center"/>
            </w:pPr>
            <w:r>
              <w:rPr>
                <w:sz w:val="20"/>
              </w:rPr>
              <w:t>4249</w:t>
            </w:r>
          </w:p>
        </w:tc>
        <w:tc>
          <w:tcPr>
            <w:tcW w:w="5835" w:type="dxa"/>
            <w:tcBorders>
              <w:top w:val="nil"/>
              <w:left w:val="nil"/>
              <w:bottom w:val="single" w:sz="2" w:space="0" w:color="auto"/>
              <w:right w:val="single" w:sz="2" w:space="0" w:color="auto"/>
            </w:tcBorders>
            <w:vAlign w:val="center"/>
          </w:tcPr>
          <w:p w14:paraId="51CB7C2E" w14:textId="77777777" w:rsidR="00C86AF9" w:rsidRDefault="00FB0521">
            <w:pPr>
              <w:jc w:val="center"/>
            </w:pPr>
            <w:r>
              <w:rPr>
                <w:sz w:val="20"/>
              </w:rPr>
              <w:t>oddział onkologii i hematologii dziecięcej</w:t>
            </w:r>
          </w:p>
        </w:tc>
      </w:tr>
      <w:tr w:rsidR="00C86AF9" w14:paraId="0E15F9E0" w14:textId="77777777">
        <w:trPr>
          <w:trHeight w:val="136"/>
        </w:trPr>
        <w:tc>
          <w:tcPr>
            <w:tcW w:w="1245" w:type="dxa"/>
            <w:vMerge/>
            <w:tcBorders>
              <w:top w:val="single" w:sz="2" w:space="0" w:color="auto"/>
              <w:left w:val="single" w:sz="2" w:space="0" w:color="auto"/>
              <w:bottom w:val="nil"/>
              <w:right w:val="nil"/>
            </w:tcBorders>
            <w:vAlign w:val="center"/>
          </w:tcPr>
          <w:p w14:paraId="590B7B49" w14:textId="77777777" w:rsidR="00C86AF9" w:rsidRDefault="00C86AF9">
            <w:pPr>
              <w:jc w:val="center"/>
            </w:pPr>
          </w:p>
        </w:tc>
        <w:tc>
          <w:tcPr>
            <w:tcW w:w="3000" w:type="dxa"/>
            <w:tcBorders>
              <w:top w:val="nil"/>
              <w:left w:val="single" w:sz="2" w:space="0" w:color="auto"/>
              <w:bottom w:val="nil"/>
              <w:right w:val="nil"/>
            </w:tcBorders>
            <w:vAlign w:val="center"/>
          </w:tcPr>
          <w:p w14:paraId="288594EF" w14:textId="77777777" w:rsidR="00C86AF9" w:rsidRDefault="00FB0521">
            <w:pPr>
              <w:jc w:val="center"/>
            </w:pPr>
            <w:r>
              <w:rPr>
                <w:sz w:val="20"/>
              </w:rPr>
              <w:t>4670</w:t>
            </w:r>
          </w:p>
        </w:tc>
        <w:tc>
          <w:tcPr>
            <w:tcW w:w="5835" w:type="dxa"/>
            <w:vMerge w:val="restart"/>
            <w:tcBorders>
              <w:top w:val="nil"/>
              <w:left w:val="single" w:sz="2" w:space="0" w:color="auto"/>
              <w:bottom w:val="single" w:sz="2" w:space="0" w:color="auto"/>
              <w:right w:val="single" w:sz="2" w:space="0" w:color="auto"/>
            </w:tcBorders>
            <w:vAlign w:val="center"/>
          </w:tcPr>
          <w:p w14:paraId="27AF6081" w14:textId="77777777" w:rsidR="00C86AF9" w:rsidRDefault="00FB0521">
            <w:pPr>
              <w:jc w:val="center"/>
            </w:pPr>
            <w:r>
              <w:rPr>
                <w:sz w:val="20"/>
              </w:rPr>
              <w:t>oddział leczenia jednego dnia o profilu onkologii klinicznej</w:t>
            </w:r>
          </w:p>
        </w:tc>
      </w:tr>
      <w:tr w:rsidR="00C86AF9" w14:paraId="5E19BAF0" w14:textId="77777777">
        <w:trPr>
          <w:trHeight w:val="136"/>
        </w:trPr>
        <w:tc>
          <w:tcPr>
            <w:tcW w:w="1245" w:type="dxa"/>
            <w:vMerge/>
            <w:tcBorders>
              <w:top w:val="single" w:sz="2" w:space="0" w:color="auto"/>
              <w:left w:val="single" w:sz="2" w:space="0" w:color="auto"/>
              <w:bottom w:val="nil"/>
              <w:right w:val="nil"/>
            </w:tcBorders>
            <w:vAlign w:val="center"/>
          </w:tcPr>
          <w:p w14:paraId="7C1FC503"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69D5FE98"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51950CD2" w14:textId="77777777" w:rsidR="00C86AF9" w:rsidRDefault="00C86AF9">
            <w:pPr>
              <w:jc w:val="center"/>
            </w:pPr>
          </w:p>
        </w:tc>
      </w:tr>
      <w:tr w:rsidR="00C86AF9" w14:paraId="226A9ABD" w14:textId="77777777">
        <w:trPr>
          <w:trHeight w:val="136"/>
        </w:trPr>
        <w:tc>
          <w:tcPr>
            <w:tcW w:w="1245" w:type="dxa"/>
            <w:vMerge/>
            <w:tcBorders>
              <w:top w:val="single" w:sz="2" w:space="0" w:color="auto"/>
              <w:left w:val="single" w:sz="2" w:space="0" w:color="auto"/>
              <w:bottom w:val="nil"/>
              <w:right w:val="nil"/>
            </w:tcBorders>
            <w:vAlign w:val="center"/>
          </w:tcPr>
          <w:p w14:paraId="1C25838C"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66345D16" w14:textId="77777777" w:rsidR="00C86AF9" w:rsidRDefault="00FB0521">
            <w:pPr>
              <w:jc w:val="center"/>
            </w:pPr>
            <w:r>
              <w:rPr>
                <w:sz w:val="20"/>
              </w:rPr>
              <w:t>24</w:t>
            </w:r>
          </w:p>
        </w:tc>
        <w:tc>
          <w:tcPr>
            <w:tcW w:w="5835" w:type="dxa"/>
            <w:vMerge/>
            <w:tcBorders>
              <w:top w:val="nil"/>
              <w:left w:val="single" w:sz="2" w:space="0" w:color="auto"/>
              <w:bottom w:val="single" w:sz="2" w:space="0" w:color="auto"/>
              <w:right w:val="single" w:sz="2" w:space="0" w:color="auto"/>
            </w:tcBorders>
            <w:vAlign w:val="center"/>
          </w:tcPr>
          <w:p w14:paraId="01E3FCEC" w14:textId="77777777" w:rsidR="00C86AF9" w:rsidRDefault="00C86AF9">
            <w:pPr>
              <w:jc w:val="center"/>
            </w:pPr>
          </w:p>
        </w:tc>
      </w:tr>
      <w:tr w:rsidR="00C86AF9" w14:paraId="54177AE9" w14:textId="77777777">
        <w:trPr>
          <w:trHeight w:val="136"/>
        </w:trPr>
        <w:tc>
          <w:tcPr>
            <w:tcW w:w="1245" w:type="dxa"/>
            <w:vMerge/>
            <w:tcBorders>
              <w:top w:val="single" w:sz="2" w:space="0" w:color="auto"/>
              <w:left w:val="single" w:sz="2" w:space="0" w:color="auto"/>
              <w:bottom w:val="nil"/>
              <w:right w:val="nil"/>
            </w:tcBorders>
            <w:vAlign w:val="center"/>
          </w:tcPr>
          <w:p w14:paraId="6EBF168E" w14:textId="77777777" w:rsidR="00C86AF9" w:rsidRDefault="00C86AF9">
            <w:pPr>
              <w:jc w:val="center"/>
            </w:pPr>
          </w:p>
        </w:tc>
        <w:tc>
          <w:tcPr>
            <w:tcW w:w="3000" w:type="dxa"/>
            <w:tcBorders>
              <w:top w:val="nil"/>
              <w:left w:val="single" w:sz="2" w:space="0" w:color="auto"/>
              <w:bottom w:val="nil"/>
              <w:right w:val="nil"/>
            </w:tcBorders>
            <w:vAlign w:val="center"/>
          </w:tcPr>
          <w:p w14:paraId="33D14AE2" w14:textId="77777777" w:rsidR="00C86AF9" w:rsidRDefault="00FB0521">
            <w:pPr>
              <w:jc w:val="center"/>
            </w:pPr>
            <w:r>
              <w:rPr>
                <w:sz w:val="20"/>
              </w:rPr>
              <w:t>4671</w:t>
            </w:r>
          </w:p>
        </w:tc>
        <w:tc>
          <w:tcPr>
            <w:tcW w:w="5835" w:type="dxa"/>
            <w:vMerge w:val="restart"/>
            <w:tcBorders>
              <w:top w:val="nil"/>
              <w:left w:val="single" w:sz="2" w:space="0" w:color="auto"/>
              <w:bottom w:val="single" w:sz="2" w:space="0" w:color="auto"/>
              <w:right w:val="single" w:sz="2" w:space="0" w:color="auto"/>
            </w:tcBorders>
            <w:vAlign w:val="center"/>
          </w:tcPr>
          <w:p w14:paraId="7F329F55" w14:textId="77777777" w:rsidR="00C86AF9" w:rsidRDefault="00FB0521">
            <w:pPr>
              <w:jc w:val="center"/>
            </w:pPr>
            <w:r>
              <w:rPr>
                <w:sz w:val="20"/>
              </w:rPr>
              <w:t>oddział leczenia jednego dnia dla dzieci o profilu onkologii i hematologii dziecięcej</w:t>
            </w:r>
          </w:p>
        </w:tc>
      </w:tr>
      <w:tr w:rsidR="00C86AF9" w14:paraId="7E6AE6DC" w14:textId="77777777">
        <w:trPr>
          <w:trHeight w:val="136"/>
        </w:trPr>
        <w:tc>
          <w:tcPr>
            <w:tcW w:w="1245" w:type="dxa"/>
            <w:vMerge/>
            <w:tcBorders>
              <w:top w:val="single" w:sz="2" w:space="0" w:color="auto"/>
              <w:left w:val="single" w:sz="2" w:space="0" w:color="auto"/>
              <w:bottom w:val="nil"/>
              <w:right w:val="nil"/>
            </w:tcBorders>
            <w:vAlign w:val="center"/>
          </w:tcPr>
          <w:p w14:paraId="23D32060"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758DD3A5"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5CFD59CD" w14:textId="77777777" w:rsidR="00C86AF9" w:rsidRDefault="00C86AF9">
            <w:pPr>
              <w:jc w:val="center"/>
            </w:pPr>
          </w:p>
        </w:tc>
      </w:tr>
      <w:tr w:rsidR="00C86AF9" w14:paraId="42E74ACC" w14:textId="77777777">
        <w:trPr>
          <w:trHeight w:val="136"/>
        </w:trPr>
        <w:tc>
          <w:tcPr>
            <w:tcW w:w="1245" w:type="dxa"/>
            <w:vMerge/>
            <w:tcBorders>
              <w:top w:val="single" w:sz="2" w:space="0" w:color="auto"/>
              <w:left w:val="single" w:sz="2" w:space="0" w:color="auto"/>
              <w:bottom w:val="nil"/>
              <w:right w:val="nil"/>
            </w:tcBorders>
            <w:vAlign w:val="center"/>
          </w:tcPr>
          <w:p w14:paraId="66277A82"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1393BF58" w14:textId="77777777" w:rsidR="00C86AF9" w:rsidRDefault="00FB0521">
            <w:pPr>
              <w:jc w:val="center"/>
            </w:pPr>
            <w:r>
              <w:rPr>
                <w:sz w:val="20"/>
              </w:rPr>
              <w:t>60</w:t>
            </w:r>
          </w:p>
        </w:tc>
        <w:tc>
          <w:tcPr>
            <w:tcW w:w="5835" w:type="dxa"/>
            <w:vMerge/>
            <w:tcBorders>
              <w:top w:val="nil"/>
              <w:left w:val="single" w:sz="2" w:space="0" w:color="auto"/>
              <w:bottom w:val="single" w:sz="2" w:space="0" w:color="auto"/>
              <w:right w:val="single" w:sz="2" w:space="0" w:color="auto"/>
            </w:tcBorders>
            <w:vAlign w:val="center"/>
          </w:tcPr>
          <w:p w14:paraId="26205EF3" w14:textId="77777777" w:rsidR="00C86AF9" w:rsidRDefault="00C86AF9">
            <w:pPr>
              <w:jc w:val="center"/>
            </w:pPr>
          </w:p>
        </w:tc>
      </w:tr>
      <w:tr w:rsidR="00C86AF9" w14:paraId="2B145AF4" w14:textId="77777777">
        <w:trPr>
          <w:trHeight w:val="136"/>
        </w:trPr>
        <w:tc>
          <w:tcPr>
            <w:tcW w:w="1245" w:type="dxa"/>
            <w:vMerge/>
            <w:tcBorders>
              <w:top w:val="single" w:sz="2" w:space="0" w:color="auto"/>
              <w:left w:val="single" w:sz="2" w:space="0" w:color="auto"/>
              <w:bottom w:val="nil"/>
              <w:right w:val="nil"/>
            </w:tcBorders>
            <w:vAlign w:val="center"/>
          </w:tcPr>
          <w:p w14:paraId="3E2D48A1"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6A481E21"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6BB8C96D" w14:textId="77777777" w:rsidR="00C86AF9" w:rsidRDefault="00FB0521">
            <w:pPr>
              <w:jc w:val="center"/>
            </w:pPr>
            <w:r>
              <w:rPr>
                <w:sz w:val="20"/>
              </w:rPr>
              <w:t>TAK</w:t>
            </w:r>
          </w:p>
        </w:tc>
      </w:tr>
      <w:tr w:rsidR="00C86AF9" w14:paraId="0528EA01" w14:textId="77777777">
        <w:trPr>
          <w:trHeight w:val="136"/>
        </w:trPr>
        <w:tc>
          <w:tcPr>
            <w:tcW w:w="1245" w:type="dxa"/>
            <w:vMerge/>
            <w:tcBorders>
              <w:top w:val="single" w:sz="2" w:space="0" w:color="auto"/>
              <w:left w:val="single" w:sz="2" w:space="0" w:color="auto"/>
              <w:bottom w:val="nil"/>
              <w:right w:val="nil"/>
            </w:tcBorders>
            <w:vAlign w:val="center"/>
          </w:tcPr>
          <w:p w14:paraId="46F1FBF6" w14:textId="77777777" w:rsidR="00C86AF9" w:rsidRDefault="00C86AF9">
            <w:pPr>
              <w:jc w:val="center"/>
            </w:pPr>
          </w:p>
        </w:tc>
        <w:tc>
          <w:tcPr>
            <w:tcW w:w="3000" w:type="dxa"/>
            <w:tcBorders>
              <w:top w:val="nil"/>
              <w:left w:val="single" w:sz="2" w:space="0" w:color="auto"/>
              <w:bottom w:val="nil"/>
              <w:right w:val="nil"/>
            </w:tcBorders>
            <w:vAlign w:val="center"/>
          </w:tcPr>
          <w:p w14:paraId="4C5BE47C"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7C5933E6" w14:textId="77777777" w:rsidR="00C86AF9" w:rsidRDefault="00FB0521">
            <w:pPr>
              <w:jc w:val="center"/>
            </w:pPr>
            <w:r>
              <w:rPr>
                <w:sz w:val="20"/>
              </w:rPr>
              <w:t>TAK</w:t>
            </w:r>
          </w:p>
        </w:tc>
      </w:tr>
      <w:tr w:rsidR="00C86AF9" w14:paraId="191BF047" w14:textId="77777777">
        <w:trPr>
          <w:trHeight w:val="136"/>
        </w:trPr>
        <w:tc>
          <w:tcPr>
            <w:tcW w:w="1245" w:type="dxa"/>
            <w:vMerge/>
            <w:tcBorders>
              <w:top w:val="single" w:sz="2" w:space="0" w:color="auto"/>
              <w:left w:val="single" w:sz="2" w:space="0" w:color="auto"/>
              <w:bottom w:val="nil"/>
              <w:right w:val="nil"/>
            </w:tcBorders>
            <w:vAlign w:val="center"/>
          </w:tcPr>
          <w:p w14:paraId="0DA5EE20"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31ACF939"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53E1D101" w14:textId="77777777" w:rsidR="00C86AF9" w:rsidRDefault="00FB0521">
            <w:pPr>
              <w:jc w:val="center"/>
            </w:pPr>
            <w:r>
              <w:rPr>
                <w:sz w:val="20"/>
              </w:rPr>
              <w:t>NIE</w:t>
            </w:r>
          </w:p>
        </w:tc>
      </w:tr>
      <w:tr w:rsidR="00C86AF9" w14:paraId="0CD36049" w14:textId="77777777">
        <w:trPr>
          <w:trHeight w:val="136"/>
        </w:trPr>
        <w:tc>
          <w:tcPr>
            <w:tcW w:w="1245" w:type="dxa"/>
            <w:vMerge/>
            <w:tcBorders>
              <w:top w:val="single" w:sz="2" w:space="0" w:color="auto"/>
              <w:left w:val="single" w:sz="2" w:space="0" w:color="auto"/>
              <w:bottom w:val="nil"/>
              <w:right w:val="nil"/>
            </w:tcBorders>
            <w:vAlign w:val="center"/>
          </w:tcPr>
          <w:p w14:paraId="5FDD9042" w14:textId="77777777" w:rsidR="00C86AF9" w:rsidRDefault="00C86AF9">
            <w:pPr>
              <w:jc w:val="center"/>
            </w:pPr>
          </w:p>
        </w:tc>
        <w:tc>
          <w:tcPr>
            <w:tcW w:w="3000" w:type="dxa"/>
            <w:tcBorders>
              <w:top w:val="nil"/>
              <w:left w:val="single" w:sz="2" w:space="0" w:color="auto"/>
              <w:bottom w:val="nil"/>
              <w:right w:val="nil"/>
            </w:tcBorders>
            <w:vAlign w:val="center"/>
          </w:tcPr>
          <w:p w14:paraId="51F42438"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1E1E55EE" w14:textId="77777777" w:rsidR="00C86AF9" w:rsidRDefault="00FB0521">
            <w:pPr>
              <w:jc w:val="center"/>
            </w:pPr>
            <w:r>
              <w:rPr>
                <w:sz w:val="20"/>
              </w:rPr>
              <w:t>TAK</w:t>
            </w:r>
          </w:p>
        </w:tc>
      </w:tr>
      <w:tr w:rsidR="00C86AF9" w14:paraId="72B39FD6" w14:textId="77777777">
        <w:trPr>
          <w:trHeight w:val="136"/>
        </w:trPr>
        <w:tc>
          <w:tcPr>
            <w:tcW w:w="1245" w:type="dxa"/>
            <w:vMerge/>
            <w:tcBorders>
              <w:top w:val="single" w:sz="2" w:space="0" w:color="auto"/>
              <w:left w:val="single" w:sz="2" w:space="0" w:color="auto"/>
              <w:bottom w:val="nil"/>
              <w:right w:val="nil"/>
            </w:tcBorders>
            <w:vAlign w:val="center"/>
          </w:tcPr>
          <w:p w14:paraId="24217550"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329E38A8"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7AF06084" w14:textId="77777777" w:rsidR="00C86AF9" w:rsidRDefault="00FB0521">
            <w:pPr>
              <w:jc w:val="center"/>
            </w:pPr>
            <w:r>
              <w:rPr>
                <w:sz w:val="20"/>
              </w:rPr>
              <w:t>TAK</w:t>
            </w:r>
          </w:p>
        </w:tc>
      </w:tr>
      <w:tr w:rsidR="00C86AF9" w14:paraId="7534973B" w14:textId="77777777">
        <w:trPr>
          <w:trHeight w:val="136"/>
        </w:trPr>
        <w:tc>
          <w:tcPr>
            <w:tcW w:w="1245" w:type="dxa"/>
            <w:vMerge/>
            <w:tcBorders>
              <w:top w:val="single" w:sz="2" w:space="0" w:color="auto"/>
              <w:left w:val="single" w:sz="2" w:space="0" w:color="auto"/>
              <w:bottom w:val="nil"/>
              <w:right w:val="nil"/>
            </w:tcBorders>
            <w:vAlign w:val="center"/>
          </w:tcPr>
          <w:p w14:paraId="7007C68E" w14:textId="77777777" w:rsidR="00C86AF9" w:rsidRDefault="00C86AF9">
            <w:pPr>
              <w:jc w:val="center"/>
            </w:pPr>
          </w:p>
        </w:tc>
        <w:tc>
          <w:tcPr>
            <w:tcW w:w="3000" w:type="dxa"/>
            <w:tcBorders>
              <w:top w:val="nil"/>
              <w:left w:val="single" w:sz="2" w:space="0" w:color="auto"/>
              <w:bottom w:val="nil"/>
              <w:right w:val="nil"/>
            </w:tcBorders>
            <w:vAlign w:val="center"/>
          </w:tcPr>
          <w:p w14:paraId="7559327D"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79F2DDD1" w14:textId="77777777" w:rsidR="00C86AF9" w:rsidRDefault="00FB0521">
            <w:pPr>
              <w:jc w:val="center"/>
            </w:pPr>
            <w:r>
              <w:rPr>
                <w:sz w:val="20"/>
              </w:rPr>
              <w:t>NIE</w:t>
            </w:r>
          </w:p>
        </w:tc>
      </w:tr>
      <w:tr w:rsidR="00C86AF9" w14:paraId="203B166B" w14:textId="77777777">
        <w:trPr>
          <w:trHeight w:val="136"/>
        </w:trPr>
        <w:tc>
          <w:tcPr>
            <w:tcW w:w="1245" w:type="dxa"/>
            <w:vMerge/>
            <w:tcBorders>
              <w:top w:val="single" w:sz="2" w:space="0" w:color="auto"/>
              <w:left w:val="single" w:sz="2" w:space="0" w:color="auto"/>
              <w:bottom w:val="nil"/>
              <w:right w:val="nil"/>
            </w:tcBorders>
            <w:vAlign w:val="center"/>
          </w:tcPr>
          <w:p w14:paraId="7D9A9975"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2EFE146B"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64620A89" w14:textId="77777777" w:rsidR="00C86AF9" w:rsidRDefault="00FB0521">
            <w:pPr>
              <w:jc w:val="center"/>
            </w:pPr>
            <w:r>
              <w:rPr>
                <w:sz w:val="20"/>
              </w:rPr>
              <w:t>NIE</w:t>
            </w:r>
          </w:p>
        </w:tc>
      </w:tr>
      <w:tr w:rsidR="00C86AF9" w14:paraId="10292EAE" w14:textId="77777777">
        <w:trPr>
          <w:trHeight w:val="136"/>
        </w:trPr>
        <w:tc>
          <w:tcPr>
            <w:tcW w:w="1245" w:type="dxa"/>
            <w:vMerge/>
            <w:tcBorders>
              <w:top w:val="single" w:sz="2" w:space="0" w:color="auto"/>
              <w:left w:val="single" w:sz="2" w:space="0" w:color="auto"/>
              <w:bottom w:val="nil"/>
              <w:right w:val="nil"/>
            </w:tcBorders>
            <w:vAlign w:val="center"/>
          </w:tcPr>
          <w:p w14:paraId="15D7C8E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24260EB"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center"/>
          </w:tcPr>
          <w:p w14:paraId="178CD08B" w14:textId="77777777" w:rsidR="00C86AF9" w:rsidRDefault="00FB0521">
            <w:pPr>
              <w:jc w:val="center"/>
            </w:pPr>
            <w:r>
              <w:rPr>
                <w:sz w:val="20"/>
              </w:rPr>
              <w:t>nie dotyczy</w:t>
            </w:r>
          </w:p>
        </w:tc>
      </w:tr>
      <w:tr w:rsidR="00C86AF9" w14:paraId="174328E8"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6F075F2"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21E98940" w14:textId="77777777" w:rsidR="00C86AF9" w:rsidRDefault="00FB0521">
            <w:pPr>
              <w:jc w:val="center"/>
              <w:rPr>
                <w:color w:val="000000"/>
                <w:u w:color="000000"/>
              </w:rPr>
            </w:pPr>
            <w:r>
              <w:rPr>
                <w:sz w:val="20"/>
              </w:rPr>
              <w:t>dorośli - lekarze specjaliści w dziedzinie onkologii klinicznej lub chemioterapii nowotworów</w:t>
            </w:r>
            <w:r>
              <w:rPr>
                <w:sz w:val="20"/>
              </w:rPr>
              <w:br/>
              <w:t>dzieci - lekarze specjaliści w dziedzinie onkologii i hematologii dziecięcej</w:t>
            </w:r>
          </w:p>
        </w:tc>
      </w:tr>
      <w:tr w:rsidR="00C86AF9" w14:paraId="10C2A78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684F8CB" w14:textId="77777777" w:rsidR="00C86AF9" w:rsidRDefault="00C86AF9">
            <w:pPr>
              <w:jc w:val="center"/>
              <w:rPr>
                <w:color w:val="000000"/>
                <w:u w:color="000000"/>
              </w:rPr>
            </w:pPr>
          </w:p>
        </w:tc>
        <w:tc>
          <w:tcPr>
            <w:tcW w:w="3000" w:type="dxa"/>
            <w:tcBorders>
              <w:top w:val="nil"/>
              <w:left w:val="nil"/>
              <w:bottom w:val="single" w:sz="2" w:space="0" w:color="auto"/>
              <w:right w:val="single" w:sz="2" w:space="0" w:color="auto"/>
            </w:tcBorders>
            <w:vAlign w:val="center"/>
          </w:tcPr>
          <w:p w14:paraId="3649332D" w14:textId="77777777" w:rsidR="00C86AF9" w:rsidRDefault="00FB0521">
            <w:pPr>
              <w:jc w:val="center"/>
              <w:rPr>
                <w:color w:val="000000"/>
                <w:u w:color="000000"/>
              </w:rP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313D1E5D" w14:textId="77777777" w:rsidR="00C86AF9" w:rsidRDefault="00FB0521">
            <w:pPr>
              <w:jc w:val="center"/>
              <w:rPr>
                <w:color w:val="000000"/>
                <w:u w:color="000000"/>
              </w:rPr>
            </w:pPr>
            <w:r>
              <w:rPr>
                <w:sz w:val="20"/>
              </w:rPr>
              <w:t>równoważnik 2 etatów</w:t>
            </w:r>
          </w:p>
        </w:tc>
      </w:tr>
      <w:tr w:rsidR="00C86AF9" w14:paraId="1FDDD3D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6A1ECC4" w14:textId="77777777" w:rsidR="00C86AF9" w:rsidRDefault="00C86AF9">
            <w:pPr>
              <w:jc w:val="center"/>
              <w:rPr>
                <w:color w:val="000000"/>
                <w:u w:color="000000"/>
              </w:rPr>
            </w:pPr>
          </w:p>
        </w:tc>
        <w:tc>
          <w:tcPr>
            <w:tcW w:w="8835" w:type="dxa"/>
            <w:gridSpan w:val="2"/>
            <w:tcBorders>
              <w:top w:val="nil"/>
              <w:left w:val="nil"/>
              <w:bottom w:val="single" w:sz="2" w:space="0" w:color="auto"/>
              <w:right w:val="single" w:sz="2" w:space="0" w:color="auto"/>
            </w:tcBorders>
            <w:vAlign w:val="center"/>
          </w:tcPr>
          <w:p w14:paraId="5D04E54E" w14:textId="77777777" w:rsidR="00C86AF9" w:rsidRDefault="00FB0521">
            <w:pPr>
              <w:jc w:val="center"/>
              <w:rPr>
                <w:color w:val="000000"/>
                <w:u w:color="000000"/>
              </w:rPr>
            </w:pPr>
            <w:r>
              <w:rPr>
                <w:color w:val="000000"/>
                <w:sz w:val="20"/>
                <w:u w:color="000000"/>
              </w:rPr>
              <w:t>dorośli - lekarze specjaliści w dziedzinie chirurgii onkologicznej</w:t>
            </w:r>
            <w:r>
              <w:rPr>
                <w:color w:val="000000"/>
                <w:sz w:val="20"/>
                <w:u w:color="000000"/>
              </w:rPr>
              <w:br/>
              <w:t>dzieci - lekarze specjaliści w dziedzinie chirurgii dziecięcej</w:t>
            </w:r>
          </w:p>
        </w:tc>
      </w:tr>
      <w:tr w:rsidR="00C86AF9" w14:paraId="137E01D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C143479" w14:textId="77777777" w:rsidR="00C86AF9" w:rsidRDefault="00C86AF9">
            <w:pPr>
              <w:jc w:val="center"/>
              <w:rPr>
                <w:color w:val="000000"/>
                <w:u w:color="000000"/>
              </w:rPr>
            </w:pPr>
          </w:p>
        </w:tc>
        <w:tc>
          <w:tcPr>
            <w:tcW w:w="3000" w:type="dxa"/>
            <w:tcBorders>
              <w:top w:val="nil"/>
              <w:left w:val="nil"/>
              <w:bottom w:val="single" w:sz="2" w:space="0" w:color="auto"/>
              <w:right w:val="single" w:sz="2" w:space="0" w:color="auto"/>
            </w:tcBorders>
            <w:vAlign w:val="center"/>
          </w:tcPr>
          <w:p w14:paraId="4E2DD23C" w14:textId="77777777" w:rsidR="00C86AF9" w:rsidRDefault="00FB0521">
            <w:pPr>
              <w:jc w:val="center"/>
              <w:rPr>
                <w:color w:val="000000"/>
                <w:u w:color="000000"/>
              </w:rP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4EE71E30" w14:textId="77777777" w:rsidR="00C86AF9" w:rsidRDefault="00FB0521">
            <w:pPr>
              <w:jc w:val="center"/>
              <w:rPr>
                <w:color w:val="000000"/>
                <w:u w:color="000000"/>
              </w:rPr>
            </w:pPr>
            <w:r>
              <w:rPr>
                <w:sz w:val="20"/>
              </w:rPr>
              <w:t>równoważnik 2 etatów - w lokalizacji</w:t>
            </w:r>
          </w:p>
        </w:tc>
      </w:tr>
      <w:tr w:rsidR="00C86AF9" w14:paraId="6373C73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41945E2" w14:textId="77777777" w:rsidR="00C86AF9" w:rsidRDefault="00C86AF9">
            <w:pPr>
              <w:jc w:val="center"/>
              <w:rPr>
                <w:color w:val="000000"/>
                <w:u w:color="000000"/>
              </w:rPr>
            </w:pPr>
          </w:p>
        </w:tc>
        <w:tc>
          <w:tcPr>
            <w:tcW w:w="3000" w:type="dxa"/>
            <w:tcBorders>
              <w:top w:val="single" w:sz="2" w:space="0" w:color="auto"/>
              <w:left w:val="nil"/>
              <w:bottom w:val="single" w:sz="2" w:space="0" w:color="auto"/>
              <w:right w:val="single" w:sz="2" w:space="0" w:color="auto"/>
            </w:tcBorders>
            <w:vAlign w:val="center"/>
          </w:tcPr>
          <w:p w14:paraId="389AD275" w14:textId="77777777" w:rsidR="00C86AF9" w:rsidRDefault="00FB0521">
            <w:pPr>
              <w:jc w:val="center"/>
              <w:rPr>
                <w:color w:val="000000"/>
                <w:u w:color="000000"/>
              </w:rP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2688A6CD" w14:textId="77777777" w:rsidR="00C86AF9" w:rsidRDefault="00FB0521">
            <w:pPr>
              <w:jc w:val="center"/>
              <w:rPr>
                <w:color w:val="000000"/>
                <w:u w:color="000000"/>
              </w:rPr>
            </w:pPr>
            <w:r>
              <w:rPr>
                <w:sz w:val="20"/>
              </w:rPr>
              <w:t>dostęp do konsultacji lekarza specjalisty w dziedzinie endokrynologii lub endokrynologii i diabetologii dziecięcej, radioterapii onkologicznej</w:t>
            </w:r>
          </w:p>
        </w:tc>
      </w:tr>
      <w:tr w:rsidR="00C86AF9" w14:paraId="1FC22963" w14:textId="77777777">
        <w:trPr>
          <w:trHeight w:val="815"/>
        </w:trPr>
        <w:tc>
          <w:tcPr>
            <w:tcW w:w="1245" w:type="dxa"/>
            <w:vMerge w:val="restart"/>
            <w:tcBorders>
              <w:top w:val="nil"/>
              <w:left w:val="single" w:sz="2" w:space="0" w:color="auto"/>
              <w:bottom w:val="single" w:sz="2" w:space="0" w:color="auto"/>
              <w:right w:val="single" w:sz="2" w:space="0" w:color="auto"/>
            </w:tcBorders>
            <w:vAlign w:val="center"/>
          </w:tcPr>
          <w:p w14:paraId="6BAE3A0E" w14:textId="77777777" w:rsidR="00C86AF9" w:rsidRDefault="00FB0521">
            <w:pPr>
              <w:jc w:val="center"/>
              <w:rPr>
                <w:color w:val="000000"/>
                <w:u w:color="000000"/>
              </w:rP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15F62A51" w14:textId="77777777" w:rsidR="00C86AF9" w:rsidRDefault="00FB0521">
            <w:pPr>
              <w:jc w:val="center"/>
              <w:rPr>
                <w:color w:val="000000"/>
                <w:u w:color="000000"/>
              </w:rPr>
            </w:pPr>
            <w:r>
              <w:rPr>
                <w:sz w:val="20"/>
              </w:rPr>
              <w:t xml:space="preserve">pielęgniarki przeszkolone w zakresie podawania </w:t>
            </w:r>
            <w:proofErr w:type="spellStart"/>
            <w:r>
              <w:rPr>
                <w:sz w:val="20"/>
              </w:rPr>
              <w:t>cytostatyków</w:t>
            </w:r>
            <w:proofErr w:type="spellEnd"/>
          </w:p>
        </w:tc>
      </w:tr>
      <w:tr w:rsidR="00C86AF9" w14:paraId="106B896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6BA8B23" w14:textId="77777777" w:rsidR="00C86AF9" w:rsidRDefault="00C86AF9">
            <w:pPr>
              <w:jc w:val="center"/>
              <w:rPr>
                <w:color w:val="000000"/>
                <w:u w:color="000000"/>
              </w:rPr>
            </w:pPr>
          </w:p>
        </w:tc>
        <w:tc>
          <w:tcPr>
            <w:tcW w:w="3000" w:type="dxa"/>
            <w:tcBorders>
              <w:top w:val="nil"/>
              <w:left w:val="nil"/>
              <w:bottom w:val="single" w:sz="2" w:space="0" w:color="auto"/>
              <w:right w:val="single" w:sz="2" w:space="0" w:color="auto"/>
            </w:tcBorders>
            <w:vAlign w:val="center"/>
          </w:tcPr>
          <w:p w14:paraId="6D78A530" w14:textId="77777777" w:rsidR="00C86AF9" w:rsidRDefault="00FB0521">
            <w:pPr>
              <w:jc w:val="center"/>
              <w:rPr>
                <w:color w:val="000000"/>
                <w:u w:color="000000"/>
              </w:rP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48661CCC" w14:textId="77777777" w:rsidR="00C86AF9" w:rsidRDefault="00FB0521">
            <w:pPr>
              <w:jc w:val="center"/>
              <w:rPr>
                <w:color w:val="000000"/>
                <w:u w:color="000000"/>
              </w:rPr>
            </w:pPr>
            <w:r>
              <w:rPr>
                <w:sz w:val="20"/>
              </w:rPr>
              <w:t>równoważnik 2 etatów</w:t>
            </w:r>
          </w:p>
        </w:tc>
      </w:tr>
      <w:tr w:rsidR="00C86AF9" w14:paraId="58714402"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883700B"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56E02E1" w14:textId="77777777" w:rsidR="00C86AF9" w:rsidRDefault="00FB0521">
            <w:pPr>
              <w:jc w:val="center"/>
              <w:rPr>
                <w:color w:val="000000"/>
                <w:u w:color="000000"/>
              </w:rPr>
            </w:pPr>
            <w:r>
              <w:rPr>
                <w:sz w:val="20"/>
              </w:rPr>
              <w:t>badania laboratoryjne (biochemiczne, hematologiczne, hormonalne)</w:t>
            </w:r>
          </w:p>
        </w:tc>
      </w:tr>
      <w:tr w:rsidR="00C86AF9" w14:paraId="014FB10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C4AEB81"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139611F" w14:textId="77777777" w:rsidR="00C86AF9" w:rsidRDefault="00FB0521">
            <w:pPr>
              <w:jc w:val="center"/>
              <w:rPr>
                <w:color w:val="000000"/>
                <w:u w:color="000000"/>
              </w:rPr>
            </w:pPr>
            <w:r>
              <w:rPr>
                <w:sz w:val="20"/>
              </w:rPr>
              <w:t>tomografia komputerowa</w:t>
            </w:r>
          </w:p>
        </w:tc>
      </w:tr>
      <w:tr w:rsidR="00C86AF9" w14:paraId="00FFE59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9469641"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3FF3778" w14:textId="77777777" w:rsidR="00C86AF9" w:rsidRDefault="00FB0521">
            <w:pPr>
              <w:jc w:val="center"/>
              <w:rPr>
                <w:color w:val="000000"/>
                <w:u w:color="000000"/>
              </w:rPr>
            </w:pPr>
            <w:r>
              <w:rPr>
                <w:sz w:val="20"/>
              </w:rPr>
              <w:t>rezonans magnetyczny</w:t>
            </w:r>
          </w:p>
        </w:tc>
      </w:tr>
      <w:tr w:rsidR="00C86AF9" w14:paraId="57906A9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169F86"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2F2CC32" w14:textId="77777777" w:rsidR="00C86AF9" w:rsidRDefault="00FB0521">
            <w:pPr>
              <w:jc w:val="center"/>
              <w:rPr>
                <w:color w:val="000000"/>
                <w:u w:color="000000"/>
              </w:rPr>
            </w:pPr>
            <w:r>
              <w:rPr>
                <w:sz w:val="20"/>
              </w:rPr>
              <w:t>scyntygrafia</w:t>
            </w:r>
          </w:p>
        </w:tc>
      </w:tr>
      <w:tr w:rsidR="00C86AF9" w14:paraId="6FE3CE1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A54EC54"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06FB4070" w14:textId="77777777" w:rsidR="00C86AF9" w:rsidRDefault="00FB0521">
            <w:pPr>
              <w:jc w:val="center"/>
              <w:rPr>
                <w:color w:val="000000"/>
                <w:u w:color="000000"/>
              </w:rPr>
            </w:pPr>
            <w:r>
              <w:rPr>
                <w:sz w:val="20"/>
              </w:rPr>
              <w:t>EKG</w:t>
            </w:r>
          </w:p>
        </w:tc>
      </w:tr>
      <w:tr w:rsidR="00C86AF9" w14:paraId="138078C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1656A06"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AA127CA" w14:textId="77777777" w:rsidR="00C86AF9" w:rsidRDefault="00FB0521">
            <w:pPr>
              <w:jc w:val="center"/>
              <w:rPr>
                <w:color w:val="000000"/>
                <w:u w:color="000000"/>
              </w:rPr>
            </w:pPr>
            <w:r>
              <w:rPr>
                <w:sz w:val="20"/>
              </w:rPr>
              <w:t>badanie histopatologiczne</w:t>
            </w:r>
          </w:p>
        </w:tc>
      </w:tr>
      <w:tr w:rsidR="00C86AF9" w14:paraId="4AC4C4A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2A54E11"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AB0C6BA" w14:textId="77777777" w:rsidR="00C86AF9" w:rsidRDefault="00FB0521">
            <w:pPr>
              <w:jc w:val="center"/>
              <w:rPr>
                <w:color w:val="000000"/>
                <w:u w:color="000000"/>
              </w:rPr>
            </w:pPr>
            <w:r>
              <w:rPr>
                <w:sz w:val="20"/>
              </w:rPr>
              <w:t xml:space="preserve">ocena obecności mutacji BRAF V600 </w:t>
            </w:r>
          </w:p>
        </w:tc>
      </w:tr>
      <w:tr w:rsidR="00C86AF9" w14:paraId="5C9BB7C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9B84660"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D70D4AD" w14:textId="77777777" w:rsidR="00C86AF9" w:rsidRDefault="00FB0521">
            <w:pPr>
              <w:jc w:val="center"/>
              <w:rPr>
                <w:color w:val="000000"/>
                <w:u w:color="000000"/>
              </w:rPr>
            </w:pPr>
            <w:r>
              <w:rPr>
                <w:sz w:val="20"/>
              </w:rPr>
              <w:t>ocena ekspresji PDL1</w:t>
            </w:r>
          </w:p>
        </w:tc>
      </w:tr>
      <w:tr w:rsidR="00C86AF9" w14:paraId="6B82BDF0" w14:textId="77777777">
        <w:trPr>
          <w:trHeight w:val="901"/>
        </w:trPr>
        <w:tc>
          <w:tcPr>
            <w:tcW w:w="1245" w:type="dxa"/>
            <w:tcBorders>
              <w:top w:val="single" w:sz="2" w:space="0" w:color="auto"/>
              <w:left w:val="single" w:sz="2" w:space="0" w:color="auto"/>
              <w:bottom w:val="single" w:sz="2" w:space="0" w:color="auto"/>
              <w:right w:val="single" w:sz="2" w:space="0" w:color="auto"/>
            </w:tcBorders>
            <w:vAlign w:val="center"/>
          </w:tcPr>
          <w:p w14:paraId="5CE73433" w14:textId="77777777" w:rsidR="00C86AF9" w:rsidRDefault="00FB0521">
            <w:pPr>
              <w:jc w:val="center"/>
              <w:rPr>
                <w:color w:val="000000"/>
                <w:u w:color="000000"/>
              </w:rP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2CCA649E" w14:textId="77777777" w:rsidR="00C86AF9" w:rsidRDefault="00FB0521">
            <w:pPr>
              <w:jc w:val="center"/>
              <w:rPr>
                <w:color w:val="000000"/>
                <w:u w:color="000000"/>
              </w:rPr>
            </w:pPr>
            <w:r>
              <w:rPr>
                <w:sz w:val="20"/>
              </w:rPr>
              <w:t>w przypadku świadczeniodawcy prowadzącego leczenie pacjentów dorosłych wymagane jest doświadczenie w rozpoznawaniu i leczeniu chorych na czerniaka (co najmniej 50 chorych rocznie - dotyczy oferenta)</w:t>
            </w:r>
          </w:p>
        </w:tc>
      </w:tr>
    </w:tbl>
    <w:p w14:paraId="11BD976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36"/>
        <w:gridCol w:w="6001"/>
      </w:tblGrid>
      <w:tr w:rsidR="00C86AF9" w14:paraId="6E13D842" w14:textId="77777777">
        <w:trPr>
          <w:trHeight w:val="557"/>
        </w:trPr>
        <w:tc>
          <w:tcPr>
            <w:tcW w:w="1245" w:type="dxa"/>
            <w:tcBorders>
              <w:top w:val="nil"/>
              <w:left w:val="nil"/>
              <w:bottom w:val="nil"/>
              <w:right w:val="nil"/>
            </w:tcBorders>
            <w:vAlign w:val="bottom"/>
          </w:tcPr>
          <w:p w14:paraId="3165FD98" w14:textId="77777777" w:rsidR="00C86AF9" w:rsidRDefault="00C86AF9">
            <w:pPr>
              <w:jc w:val="left"/>
            </w:pPr>
          </w:p>
        </w:tc>
        <w:tc>
          <w:tcPr>
            <w:tcW w:w="2835" w:type="dxa"/>
            <w:tcBorders>
              <w:top w:val="single" w:sz="2" w:space="0" w:color="auto"/>
              <w:left w:val="single" w:sz="2" w:space="0" w:color="auto"/>
              <w:bottom w:val="single" w:sz="2" w:space="0" w:color="auto"/>
              <w:right w:val="single" w:sz="2" w:space="0" w:color="auto"/>
            </w:tcBorders>
            <w:vAlign w:val="center"/>
          </w:tcPr>
          <w:p w14:paraId="30BE8C62" w14:textId="77777777" w:rsidR="00C86AF9" w:rsidRDefault="00FB0521">
            <w:pPr>
              <w:jc w:val="center"/>
            </w:pPr>
            <w:r>
              <w:rPr>
                <w:b/>
                <w:sz w:val="20"/>
              </w:rPr>
              <w:t xml:space="preserve">03.0000.361.02 </w:t>
            </w:r>
          </w:p>
        </w:tc>
        <w:tc>
          <w:tcPr>
            <w:tcW w:w="6000" w:type="dxa"/>
            <w:tcBorders>
              <w:top w:val="single" w:sz="2" w:space="0" w:color="auto"/>
              <w:left w:val="nil"/>
              <w:bottom w:val="single" w:sz="2" w:space="0" w:color="auto"/>
              <w:right w:val="single" w:sz="2" w:space="0" w:color="auto"/>
            </w:tcBorders>
            <w:vAlign w:val="center"/>
          </w:tcPr>
          <w:p w14:paraId="191C4F1D" w14:textId="77777777" w:rsidR="00C86AF9" w:rsidRDefault="00FB0521">
            <w:pPr>
              <w:jc w:val="center"/>
            </w:pPr>
            <w:r>
              <w:rPr>
                <w:b/>
                <w:sz w:val="20"/>
              </w:rPr>
              <w:t xml:space="preserve">Leczenie chorych na cystynozę </w:t>
            </w:r>
            <w:proofErr w:type="spellStart"/>
            <w:r>
              <w:rPr>
                <w:b/>
                <w:sz w:val="20"/>
              </w:rPr>
              <w:t>nefropatyczną</w:t>
            </w:r>
            <w:proofErr w:type="spellEnd"/>
            <w:r>
              <w:rPr>
                <w:b/>
                <w:sz w:val="20"/>
              </w:rPr>
              <w:t xml:space="preserve"> </w:t>
            </w:r>
          </w:p>
        </w:tc>
      </w:tr>
      <w:tr w:rsidR="00C86AF9" w14:paraId="422F6264" w14:textId="77777777">
        <w:trPr>
          <w:trHeight w:val="136"/>
        </w:trPr>
        <w:tc>
          <w:tcPr>
            <w:tcW w:w="1245" w:type="dxa"/>
            <w:tcBorders>
              <w:top w:val="nil"/>
              <w:left w:val="nil"/>
              <w:bottom w:val="nil"/>
              <w:right w:val="nil"/>
            </w:tcBorders>
            <w:vAlign w:val="bottom"/>
          </w:tcPr>
          <w:p w14:paraId="0A5C5C2F" w14:textId="77777777" w:rsidR="00C86AF9" w:rsidRDefault="00C86AF9">
            <w:pPr>
              <w:jc w:val="left"/>
            </w:pPr>
          </w:p>
        </w:tc>
        <w:tc>
          <w:tcPr>
            <w:tcW w:w="2835" w:type="dxa"/>
            <w:tcBorders>
              <w:top w:val="nil"/>
              <w:left w:val="nil"/>
              <w:bottom w:val="nil"/>
              <w:right w:val="nil"/>
            </w:tcBorders>
            <w:vAlign w:val="bottom"/>
          </w:tcPr>
          <w:p w14:paraId="14492276" w14:textId="77777777" w:rsidR="00C86AF9" w:rsidRDefault="00C86AF9">
            <w:pPr>
              <w:jc w:val="left"/>
            </w:pPr>
          </w:p>
        </w:tc>
        <w:tc>
          <w:tcPr>
            <w:tcW w:w="6000" w:type="dxa"/>
            <w:tcBorders>
              <w:top w:val="nil"/>
              <w:left w:val="nil"/>
              <w:bottom w:val="nil"/>
              <w:right w:val="nil"/>
            </w:tcBorders>
            <w:vAlign w:val="bottom"/>
          </w:tcPr>
          <w:p w14:paraId="54BBC2DC" w14:textId="77777777" w:rsidR="00C86AF9" w:rsidRDefault="00C86AF9">
            <w:pPr>
              <w:jc w:val="left"/>
            </w:pPr>
          </w:p>
        </w:tc>
      </w:tr>
      <w:tr w:rsidR="00C86AF9" w14:paraId="240AAF56" w14:textId="77777777">
        <w:trPr>
          <w:trHeight w:val="136"/>
        </w:trPr>
        <w:tc>
          <w:tcPr>
            <w:tcW w:w="1245" w:type="dxa"/>
            <w:vMerge w:val="restart"/>
            <w:tcBorders>
              <w:top w:val="single" w:sz="2" w:space="0" w:color="auto"/>
              <w:left w:val="single" w:sz="2" w:space="0" w:color="auto"/>
              <w:bottom w:val="nil"/>
              <w:right w:val="nil"/>
            </w:tcBorders>
            <w:vAlign w:val="center"/>
          </w:tcPr>
          <w:p w14:paraId="2EDE6275" w14:textId="77777777" w:rsidR="00C86AF9" w:rsidRDefault="00FB0521">
            <w:pPr>
              <w:jc w:val="center"/>
            </w:pPr>
            <w:r>
              <w:rPr>
                <w:sz w:val="20"/>
              </w:rPr>
              <w:t>organizacja udzielania świadczeń</w:t>
            </w:r>
          </w:p>
        </w:tc>
        <w:tc>
          <w:tcPr>
            <w:tcW w:w="2835" w:type="dxa"/>
            <w:tcBorders>
              <w:top w:val="single" w:sz="2" w:space="0" w:color="auto"/>
              <w:left w:val="single" w:sz="2" w:space="0" w:color="auto"/>
              <w:bottom w:val="nil"/>
              <w:right w:val="single" w:sz="2" w:space="0" w:color="auto"/>
            </w:tcBorders>
            <w:vAlign w:val="center"/>
          </w:tcPr>
          <w:p w14:paraId="2473EAF6" w14:textId="77777777" w:rsidR="00C86AF9" w:rsidRDefault="00FB0521">
            <w:pPr>
              <w:jc w:val="center"/>
            </w:pPr>
            <w:r>
              <w:rPr>
                <w:b/>
                <w:sz w:val="20"/>
              </w:rPr>
              <w:t>kod resortowy</w:t>
            </w:r>
          </w:p>
        </w:tc>
        <w:tc>
          <w:tcPr>
            <w:tcW w:w="6000" w:type="dxa"/>
            <w:tcBorders>
              <w:top w:val="single" w:sz="2" w:space="0" w:color="auto"/>
              <w:left w:val="nil"/>
              <w:bottom w:val="nil"/>
              <w:right w:val="single" w:sz="2" w:space="0" w:color="auto"/>
            </w:tcBorders>
            <w:vAlign w:val="center"/>
          </w:tcPr>
          <w:p w14:paraId="0E09ABA6" w14:textId="77777777" w:rsidR="00C86AF9" w:rsidRDefault="00FB0521">
            <w:pPr>
              <w:jc w:val="center"/>
            </w:pPr>
            <w:r>
              <w:rPr>
                <w:b/>
                <w:sz w:val="20"/>
              </w:rPr>
              <w:t>nazwa</w:t>
            </w:r>
          </w:p>
        </w:tc>
      </w:tr>
      <w:tr w:rsidR="00C86AF9" w14:paraId="27180902" w14:textId="77777777">
        <w:trPr>
          <w:trHeight w:val="136"/>
        </w:trPr>
        <w:tc>
          <w:tcPr>
            <w:tcW w:w="1245" w:type="dxa"/>
            <w:vMerge/>
            <w:tcBorders>
              <w:top w:val="single" w:sz="2" w:space="0" w:color="auto"/>
              <w:left w:val="single" w:sz="2" w:space="0" w:color="auto"/>
              <w:bottom w:val="nil"/>
              <w:right w:val="nil"/>
            </w:tcBorders>
            <w:vAlign w:val="center"/>
          </w:tcPr>
          <w:p w14:paraId="48F53A47"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02C98CF0" w14:textId="77777777" w:rsidR="00C86AF9" w:rsidRDefault="00FB0521">
            <w:pPr>
              <w:jc w:val="center"/>
            </w:pPr>
            <w:r>
              <w:rPr>
                <w:sz w:val="20"/>
              </w:rPr>
              <w:t>1000</w:t>
            </w:r>
          </w:p>
        </w:tc>
        <w:tc>
          <w:tcPr>
            <w:tcW w:w="6000" w:type="dxa"/>
            <w:tcBorders>
              <w:top w:val="single" w:sz="2" w:space="0" w:color="auto"/>
              <w:left w:val="nil"/>
              <w:bottom w:val="single" w:sz="2" w:space="0" w:color="auto"/>
              <w:right w:val="single" w:sz="2" w:space="0" w:color="auto"/>
            </w:tcBorders>
            <w:vAlign w:val="center"/>
          </w:tcPr>
          <w:p w14:paraId="0930902F" w14:textId="77777777" w:rsidR="00C86AF9" w:rsidRDefault="00FB0521">
            <w:pPr>
              <w:jc w:val="center"/>
            </w:pPr>
            <w:r>
              <w:rPr>
                <w:sz w:val="20"/>
              </w:rPr>
              <w:t>poradnia chorób wewnętrznych</w:t>
            </w:r>
          </w:p>
        </w:tc>
      </w:tr>
      <w:tr w:rsidR="00C86AF9" w14:paraId="50598AE6" w14:textId="77777777">
        <w:trPr>
          <w:trHeight w:val="136"/>
        </w:trPr>
        <w:tc>
          <w:tcPr>
            <w:tcW w:w="1245" w:type="dxa"/>
            <w:vMerge/>
            <w:tcBorders>
              <w:top w:val="single" w:sz="2" w:space="0" w:color="auto"/>
              <w:left w:val="single" w:sz="2" w:space="0" w:color="auto"/>
              <w:bottom w:val="nil"/>
              <w:right w:val="nil"/>
            </w:tcBorders>
            <w:vAlign w:val="center"/>
          </w:tcPr>
          <w:p w14:paraId="601E6975"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09C092FF" w14:textId="77777777" w:rsidR="00C86AF9" w:rsidRDefault="00FB0521">
            <w:pPr>
              <w:jc w:val="center"/>
            </w:pPr>
            <w:r>
              <w:rPr>
                <w:sz w:val="20"/>
              </w:rPr>
              <w:t>1008</w:t>
            </w:r>
          </w:p>
        </w:tc>
        <w:tc>
          <w:tcPr>
            <w:tcW w:w="6000" w:type="dxa"/>
            <w:tcBorders>
              <w:top w:val="nil"/>
              <w:left w:val="nil"/>
              <w:bottom w:val="single" w:sz="2" w:space="0" w:color="auto"/>
              <w:right w:val="single" w:sz="2" w:space="0" w:color="auto"/>
            </w:tcBorders>
            <w:vAlign w:val="center"/>
          </w:tcPr>
          <w:p w14:paraId="3BD40892" w14:textId="77777777" w:rsidR="00C86AF9" w:rsidRDefault="00FB0521">
            <w:pPr>
              <w:jc w:val="center"/>
            </w:pPr>
            <w:r>
              <w:rPr>
                <w:sz w:val="20"/>
              </w:rPr>
              <w:t>poradnia chorób metabolicznych</w:t>
            </w:r>
          </w:p>
        </w:tc>
      </w:tr>
      <w:tr w:rsidR="00C86AF9" w14:paraId="659D994F" w14:textId="77777777">
        <w:trPr>
          <w:trHeight w:val="136"/>
        </w:trPr>
        <w:tc>
          <w:tcPr>
            <w:tcW w:w="1245" w:type="dxa"/>
            <w:vMerge/>
            <w:tcBorders>
              <w:top w:val="single" w:sz="2" w:space="0" w:color="auto"/>
              <w:left w:val="single" w:sz="2" w:space="0" w:color="auto"/>
              <w:bottom w:val="nil"/>
              <w:right w:val="nil"/>
            </w:tcBorders>
            <w:vAlign w:val="center"/>
          </w:tcPr>
          <w:p w14:paraId="16328CCC"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2C502F86" w14:textId="77777777" w:rsidR="00C86AF9" w:rsidRDefault="00FB0521">
            <w:pPr>
              <w:jc w:val="center"/>
            </w:pPr>
            <w:r>
              <w:rPr>
                <w:sz w:val="20"/>
              </w:rPr>
              <w:t>1009</w:t>
            </w:r>
          </w:p>
        </w:tc>
        <w:tc>
          <w:tcPr>
            <w:tcW w:w="6000" w:type="dxa"/>
            <w:tcBorders>
              <w:top w:val="nil"/>
              <w:left w:val="nil"/>
              <w:bottom w:val="single" w:sz="2" w:space="0" w:color="auto"/>
              <w:right w:val="single" w:sz="2" w:space="0" w:color="auto"/>
            </w:tcBorders>
            <w:vAlign w:val="center"/>
          </w:tcPr>
          <w:p w14:paraId="1B3BF11D" w14:textId="77777777" w:rsidR="00C86AF9" w:rsidRDefault="00FB0521">
            <w:pPr>
              <w:jc w:val="center"/>
            </w:pPr>
            <w:r>
              <w:rPr>
                <w:sz w:val="20"/>
              </w:rPr>
              <w:t>poradnia chorób metabolicznych dla dzieci</w:t>
            </w:r>
          </w:p>
        </w:tc>
      </w:tr>
      <w:tr w:rsidR="00C86AF9" w14:paraId="02F1CCA1" w14:textId="77777777">
        <w:trPr>
          <w:trHeight w:val="136"/>
        </w:trPr>
        <w:tc>
          <w:tcPr>
            <w:tcW w:w="1245" w:type="dxa"/>
            <w:vMerge/>
            <w:tcBorders>
              <w:top w:val="single" w:sz="2" w:space="0" w:color="auto"/>
              <w:left w:val="single" w:sz="2" w:space="0" w:color="auto"/>
              <w:bottom w:val="nil"/>
              <w:right w:val="nil"/>
            </w:tcBorders>
            <w:vAlign w:val="center"/>
          </w:tcPr>
          <w:p w14:paraId="6A0F593E"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69DF8ECA" w14:textId="77777777" w:rsidR="00C86AF9" w:rsidRDefault="00FB0521">
            <w:pPr>
              <w:jc w:val="center"/>
            </w:pPr>
            <w:r>
              <w:rPr>
                <w:sz w:val="20"/>
              </w:rPr>
              <w:t>1130</w:t>
            </w:r>
          </w:p>
        </w:tc>
        <w:tc>
          <w:tcPr>
            <w:tcW w:w="6000" w:type="dxa"/>
            <w:tcBorders>
              <w:top w:val="nil"/>
              <w:left w:val="nil"/>
              <w:bottom w:val="single" w:sz="2" w:space="0" w:color="auto"/>
              <w:right w:val="single" w:sz="2" w:space="0" w:color="auto"/>
            </w:tcBorders>
            <w:vAlign w:val="center"/>
          </w:tcPr>
          <w:p w14:paraId="4075D178" w14:textId="77777777" w:rsidR="00C86AF9" w:rsidRDefault="00FB0521">
            <w:pPr>
              <w:jc w:val="center"/>
            </w:pPr>
            <w:r>
              <w:rPr>
                <w:sz w:val="20"/>
              </w:rPr>
              <w:t>poradnia nefrologiczna</w:t>
            </w:r>
          </w:p>
        </w:tc>
      </w:tr>
      <w:tr w:rsidR="00C86AF9" w14:paraId="433396E0" w14:textId="77777777">
        <w:trPr>
          <w:trHeight w:val="136"/>
        </w:trPr>
        <w:tc>
          <w:tcPr>
            <w:tcW w:w="1245" w:type="dxa"/>
            <w:vMerge/>
            <w:tcBorders>
              <w:top w:val="single" w:sz="2" w:space="0" w:color="auto"/>
              <w:left w:val="single" w:sz="2" w:space="0" w:color="auto"/>
              <w:bottom w:val="nil"/>
              <w:right w:val="nil"/>
            </w:tcBorders>
            <w:vAlign w:val="center"/>
          </w:tcPr>
          <w:p w14:paraId="1143DC69"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736B6A28" w14:textId="77777777" w:rsidR="00C86AF9" w:rsidRDefault="00FB0521">
            <w:pPr>
              <w:jc w:val="center"/>
            </w:pPr>
            <w:r>
              <w:rPr>
                <w:sz w:val="20"/>
              </w:rPr>
              <w:t>1131</w:t>
            </w:r>
          </w:p>
        </w:tc>
        <w:tc>
          <w:tcPr>
            <w:tcW w:w="6000" w:type="dxa"/>
            <w:tcBorders>
              <w:top w:val="nil"/>
              <w:left w:val="nil"/>
              <w:bottom w:val="single" w:sz="2" w:space="0" w:color="auto"/>
              <w:right w:val="single" w:sz="2" w:space="0" w:color="auto"/>
            </w:tcBorders>
            <w:vAlign w:val="center"/>
          </w:tcPr>
          <w:p w14:paraId="7AD47258" w14:textId="77777777" w:rsidR="00C86AF9" w:rsidRDefault="00FB0521">
            <w:pPr>
              <w:jc w:val="center"/>
            </w:pPr>
            <w:r>
              <w:rPr>
                <w:sz w:val="20"/>
              </w:rPr>
              <w:t>poradnia nefrologiczna dla dzieci</w:t>
            </w:r>
          </w:p>
        </w:tc>
      </w:tr>
      <w:tr w:rsidR="00C86AF9" w14:paraId="1BA42C97" w14:textId="77777777">
        <w:trPr>
          <w:trHeight w:val="136"/>
        </w:trPr>
        <w:tc>
          <w:tcPr>
            <w:tcW w:w="1245" w:type="dxa"/>
            <w:vMerge/>
            <w:tcBorders>
              <w:top w:val="single" w:sz="2" w:space="0" w:color="auto"/>
              <w:left w:val="single" w:sz="2" w:space="0" w:color="auto"/>
              <w:bottom w:val="nil"/>
              <w:right w:val="nil"/>
            </w:tcBorders>
            <w:vAlign w:val="center"/>
          </w:tcPr>
          <w:p w14:paraId="2D2FE16C"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20E7C21B" w14:textId="77777777" w:rsidR="00C86AF9" w:rsidRDefault="00FB0521">
            <w:pPr>
              <w:jc w:val="center"/>
            </w:pPr>
            <w:r>
              <w:rPr>
                <w:sz w:val="20"/>
              </w:rPr>
              <w:t>1401</w:t>
            </w:r>
          </w:p>
        </w:tc>
        <w:tc>
          <w:tcPr>
            <w:tcW w:w="6000" w:type="dxa"/>
            <w:tcBorders>
              <w:top w:val="nil"/>
              <w:left w:val="nil"/>
              <w:bottom w:val="single" w:sz="2" w:space="0" w:color="auto"/>
              <w:right w:val="single" w:sz="2" w:space="0" w:color="auto"/>
            </w:tcBorders>
            <w:vAlign w:val="center"/>
          </w:tcPr>
          <w:p w14:paraId="760E3F6D" w14:textId="77777777" w:rsidR="00C86AF9" w:rsidRDefault="00FB0521">
            <w:pPr>
              <w:jc w:val="center"/>
            </w:pPr>
            <w:r>
              <w:rPr>
                <w:sz w:val="20"/>
              </w:rPr>
              <w:t>poradnia pediatryczna</w:t>
            </w:r>
          </w:p>
        </w:tc>
      </w:tr>
      <w:tr w:rsidR="00C86AF9" w14:paraId="43F807FD" w14:textId="77777777">
        <w:trPr>
          <w:trHeight w:val="136"/>
        </w:trPr>
        <w:tc>
          <w:tcPr>
            <w:tcW w:w="1245" w:type="dxa"/>
            <w:vMerge/>
            <w:tcBorders>
              <w:top w:val="single" w:sz="2" w:space="0" w:color="auto"/>
              <w:left w:val="single" w:sz="2" w:space="0" w:color="auto"/>
              <w:bottom w:val="nil"/>
              <w:right w:val="nil"/>
            </w:tcBorders>
            <w:vAlign w:val="center"/>
          </w:tcPr>
          <w:p w14:paraId="044F573B"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72D212A6" w14:textId="77777777" w:rsidR="00C86AF9" w:rsidRDefault="00FB0521">
            <w:pPr>
              <w:jc w:val="center"/>
            </w:pPr>
            <w:r>
              <w:rPr>
                <w:sz w:val="20"/>
              </w:rPr>
              <w:t>4000</w:t>
            </w:r>
          </w:p>
        </w:tc>
        <w:tc>
          <w:tcPr>
            <w:tcW w:w="6000" w:type="dxa"/>
            <w:vMerge w:val="restart"/>
            <w:tcBorders>
              <w:top w:val="nil"/>
              <w:left w:val="single" w:sz="2" w:space="0" w:color="auto"/>
              <w:bottom w:val="single" w:sz="2" w:space="0" w:color="auto"/>
              <w:right w:val="single" w:sz="2" w:space="0" w:color="auto"/>
            </w:tcBorders>
            <w:vAlign w:val="center"/>
          </w:tcPr>
          <w:p w14:paraId="00226E8F" w14:textId="77777777" w:rsidR="00C86AF9" w:rsidRDefault="00FB0521">
            <w:pPr>
              <w:jc w:val="center"/>
            </w:pPr>
            <w:r>
              <w:rPr>
                <w:sz w:val="20"/>
              </w:rPr>
              <w:t>oddział chorób wewnętrznych z możliwością udzielania świadczeń w zakresie chorób metabolicznych</w:t>
            </w:r>
          </w:p>
        </w:tc>
      </w:tr>
      <w:tr w:rsidR="00C86AF9" w14:paraId="2ACE66AF" w14:textId="77777777">
        <w:trPr>
          <w:trHeight w:val="136"/>
        </w:trPr>
        <w:tc>
          <w:tcPr>
            <w:tcW w:w="1245" w:type="dxa"/>
            <w:vMerge/>
            <w:tcBorders>
              <w:top w:val="single" w:sz="2" w:space="0" w:color="auto"/>
              <w:left w:val="single" w:sz="2" w:space="0" w:color="auto"/>
              <w:bottom w:val="nil"/>
              <w:right w:val="nil"/>
            </w:tcBorders>
            <w:vAlign w:val="center"/>
          </w:tcPr>
          <w:p w14:paraId="1D575CEA"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3B94435E" w14:textId="77777777" w:rsidR="00C86AF9" w:rsidRDefault="00FB0521">
            <w:pPr>
              <w:jc w:val="center"/>
            </w:pPr>
            <w:r>
              <w:rPr>
                <w:sz w:val="20"/>
              </w:rPr>
              <w:t>HC.1.1. lub HC.1.2.</w:t>
            </w:r>
          </w:p>
        </w:tc>
        <w:tc>
          <w:tcPr>
            <w:tcW w:w="6000" w:type="dxa"/>
            <w:vMerge/>
            <w:tcBorders>
              <w:top w:val="nil"/>
              <w:left w:val="single" w:sz="2" w:space="0" w:color="auto"/>
              <w:bottom w:val="single" w:sz="2" w:space="0" w:color="auto"/>
              <w:right w:val="single" w:sz="2" w:space="0" w:color="auto"/>
            </w:tcBorders>
            <w:vAlign w:val="center"/>
          </w:tcPr>
          <w:p w14:paraId="41E93621" w14:textId="77777777" w:rsidR="00C86AF9" w:rsidRDefault="00C86AF9">
            <w:pPr>
              <w:jc w:val="center"/>
            </w:pPr>
          </w:p>
        </w:tc>
      </w:tr>
      <w:tr w:rsidR="00C86AF9" w14:paraId="0D89AB48" w14:textId="77777777">
        <w:trPr>
          <w:trHeight w:val="136"/>
        </w:trPr>
        <w:tc>
          <w:tcPr>
            <w:tcW w:w="1245" w:type="dxa"/>
            <w:vMerge/>
            <w:tcBorders>
              <w:top w:val="single" w:sz="2" w:space="0" w:color="auto"/>
              <w:left w:val="single" w:sz="2" w:space="0" w:color="auto"/>
              <w:bottom w:val="nil"/>
              <w:right w:val="nil"/>
            </w:tcBorders>
            <w:vAlign w:val="center"/>
          </w:tcPr>
          <w:p w14:paraId="4B46011E"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57A5C8EB" w14:textId="77777777" w:rsidR="00C86AF9" w:rsidRDefault="00FB0521">
            <w:pPr>
              <w:jc w:val="center"/>
            </w:pPr>
            <w:r>
              <w:rPr>
                <w:sz w:val="20"/>
              </w:rPr>
              <w:t>43 lub 44, lub 123</w:t>
            </w:r>
          </w:p>
        </w:tc>
        <w:tc>
          <w:tcPr>
            <w:tcW w:w="6000" w:type="dxa"/>
            <w:vMerge/>
            <w:tcBorders>
              <w:top w:val="nil"/>
              <w:left w:val="single" w:sz="2" w:space="0" w:color="auto"/>
              <w:bottom w:val="single" w:sz="2" w:space="0" w:color="auto"/>
              <w:right w:val="single" w:sz="2" w:space="0" w:color="auto"/>
            </w:tcBorders>
            <w:vAlign w:val="center"/>
          </w:tcPr>
          <w:p w14:paraId="0E19C43A" w14:textId="77777777" w:rsidR="00C86AF9" w:rsidRDefault="00C86AF9">
            <w:pPr>
              <w:jc w:val="center"/>
            </w:pPr>
          </w:p>
        </w:tc>
      </w:tr>
      <w:tr w:rsidR="00C86AF9" w14:paraId="7A9F5F1C" w14:textId="77777777">
        <w:trPr>
          <w:trHeight w:val="136"/>
        </w:trPr>
        <w:tc>
          <w:tcPr>
            <w:tcW w:w="1245" w:type="dxa"/>
            <w:vMerge/>
            <w:tcBorders>
              <w:top w:val="single" w:sz="2" w:space="0" w:color="auto"/>
              <w:left w:val="single" w:sz="2" w:space="0" w:color="auto"/>
              <w:bottom w:val="nil"/>
              <w:right w:val="nil"/>
            </w:tcBorders>
            <w:vAlign w:val="center"/>
          </w:tcPr>
          <w:p w14:paraId="757CA432"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49B41776" w14:textId="77777777" w:rsidR="00C86AF9" w:rsidRDefault="00FB0521">
            <w:pPr>
              <w:jc w:val="center"/>
            </w:pPr>
            <w:r>
              <w:rPr>
                <w:sz w:val="20"/>
              </w:rPr>
              <w:t>4008</w:t>
            </w:r>
          </w:p>
        </w:tc>
        <w:tc>
          <w:tcPr>
            <w:tcW w:w="6000" w:type="dxa"/>
            <w:tcBorders>
              <w:top w:val="nil"/>
              <w:left w:val="nil"/>
              <w:bottom w:val="single" w:sz="2" w:space="0" w:color="auto"/>
              <w:right w:val="single" w:sz="2" w:space="0" w:color="auto"/>
            </w:tcBorders>
            <w:vAlign w:val="center"/>
          </w:tcPr>
          <w:p w14:paraId="1CF4E91A" w14:textId="77777777" w:rsidR="00C86AF9" w:rsidRDefault="00FB0521">
            <w:pPr>
              <w:jc w:val="center"/>
            </w:pPr>
            <w:r>
              <w:rPr>
                <w:sz w:val="20"/>
              </w:rPr>
              <w:t>oddział chorób metabolicznych</w:t>
            </w:r>
          </w:p>
        </w:tc>
      </w:tr>
      <w:tr w:rsidR="00C86AF9" w14:paraId="085AEABB" w14:textId="77777777">
        <w:trPr>
          <w:trHeight w:val="136"/>
        </w:trPr>
        <w:tc>
          <w:tcPr>
            <w:tcW w:w="1245" w:type="dxa"/>
            <w:vMerge/>
            <w:tcBorders>
              <w:top w:val="single" w:sz="2" w:space="0" w:color="auto"/>
              <w:left w:val="single" w:sz="2" w:space="0" w:color="auto"/>
              <w:bottom w:val="nil"/>
              <w:right w:val="nil"/>
            </w:tcBorders>
            <w:vAlign w:val="center"/>
          </w:tcPr>
          <w:p w14:paraId="4F10BF1D"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5080A4CF" w14:textId="77777777" w:rsidR="00C86AF9" w:rsidRDefault="00FB0521">
            <w:pPr>
              <w:jc w:val="center"/>
            </w:pPr>
            <w:r>
              <w:rPr>
                <w:sz w:val="20"/>
              </w:rPr>
              <w:t>4009</w:t>
            </w:r>
          </w:p>
        </w:tc>
        <w:tc>
          <w:tcPr>
            <w:tcW w:w="6000" w:type="dxa"/>
            <w:tcBorders>
              <w:top w:val="nil"/>
              <w:left w:val="nil"/>
              <w:bottom w:val="single" w:sz="2" w:space="0" w:color="auto"/>
              <w:right w:val="single" w:sz="2" w:space="0" w:color="auto"/>
            </w:tcBorders>
            <w:vAlign w:val="center"/>
          </w:tcPr>
          <w:p w14:paraId="723F7AE7" w14:textId="77777777" w:rsidR="00C86AF9" w:rsidRDefault="00FB0521">
            <w:pPr>
              <w:jc w:val="center"/>
            </w:pPr>
            <w:r>
              <w:rPr>
                <w:sz w:val="20"/>
              </w:rPr>
              <w:t>oddział chorób metabolicznych dla dzieci</w:t>
            </w:r>
          </w:p>
        </w:tc>
      </w:tr>
      <w:tr w:rsidR="00C86AF9" w14:paraId="2A9E8EA5" w14:textId="77777777">
        <w:trPr>
          <w:trHeight w:val="136"/>
        </w:trPr>
        <w:tc>
          <w:tcPr>
            <w:tcW w:w="1245" w:type="dxa"/>
            <w:vMerge/>
            <w:tcBorders>
              <w:top w:val="single" w:sz="2" w:space="0" w:color="auto"/>
              <w:left w:val="single" w:sz="2" w:space="0" w:color="auto"/>
              <w:bottom w:val="nil"/>
              <w:right w:val="nil"/>
            </w:tcBorders>
            <w:vAlign w:val="center"/>
          </w:tcPr>
          <w:p w14:paraId="22EBB052"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46D80FF5" w14:textId="77777777" w:rsidR="00C86AF9" w:rsidRDefault="00FB0521">
            <w:pPr>
              <w:jc w:val="center"/>
            </w:pPr>
            <w:r>
              <w:rPr>
                <w:sz w:val="20"/>
              </w:rPr>
              <w:t>4020</w:t>
            </w:r>
          </w:p>
        </w:tc>
        <w:tc>
          <w:tcPr>
            <w:tcW w:w="6000" w:type="dxa"/>
            <w:tcBorders>
              <w:top w:val="nil"/>
              <w:left w:val="nil"/>
              <w:bottom w:val="single" w:sz="2" w:space="0" w:color="auto"/>
              <w:right w:val="single" w:sz="2" w:space="0" w:color="auto"/>
            </w:tcBorders>
            <w:vAlign w:val="center"/>
          </w:tcPr>
          <w:p w14:paraId="69E8FF7F" w14:textId="77777777" w:rsidR="00C86AF9" w:rsidRDefault="00FB0521">
            <w:pPr>
              <w:jc w:val="center"/>
            </w:pPr>
            <w:r>
              <w:rPr>
                <w:sz w:val="20"/>
              </w:rPr>
              <w:t>oddział diabetologiczny</w:t>
            </w:r>
          </w:p>
        </w:tc>
      </w:tr>
      <w:tr w:rsidR="00C86AF9" w14:paraId="168BFB7A" w14:textId="77777777">
        <w:trPr>
          <w:trHeight w:val="136"/>
        </w:trPr>
        <w:tc>
          <w:tcPr>
            <w:tcW w:w="1245" w:type="dxa"/>
            <w:vMerge/>
            <w:tcBorders>
              <w:top w:val="single" w:sz="2" w:space="0" w:color="auto"/>
              <w:left w:val="single" w:sz="2" w:space="0" w:color="auto"/>
              <w:bottom w:val="nil"/>
              <w:right w:val="nil"/>
            </w:tcBorders>
            <w:vAlign w:val="center"/>
          </w:tcPr>
          <w:p w14:paraId="1FD30BD0"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7E78E30E" w14:textId="77777777" w:rsidR="00C86AF9" w:rsidRDefault="00FB0521">
            <w:pPr>
              <w:jc w:val="center"/>
            </w:pPr>
            <w:r>
              <w:rPr>
                <w:sz w:val="20"/>
              </w:rPr>
              <w:t>4130</w:t>
            </w:r>
          </w:p>
        </w:tc>
        <w:tc>
          <w:tcPr>
            <w:tcW w:w="6000" w:type="dxa"/>
            <w:tcBorders>
              <w:top w:val="nil"/>
              <w:left w:val="nil"/>
              <w:bottom w:val="single" w:sz="2" w:space="0" w:color="auto"/>
              <w:right w:val="single" w:sz="2" w:space="0" w:color="auto"/>
            </w:tcBorders>
            <w:vAlign w:val="center"/>
          </w:tcPr>
          <w:p w14:paraId="7EAB8EA3" w14:textId="77777777" w:rsidR="00C86AF9" w:rsidRDefault="00FB0521">
            <w:pPr>
              <w:jc w:val="center"/>
            </w:pPr>
            <w:r>
              <w:rPr>
                <w:sz w:val="20"/>
              </w:rPr>
              <w:t>oddział nefrologiczny</w:t>
            </w:r>
          </w:p>
        </w:tc>
      </w:tr>
      <w:tr w:rsidR="00C86AF9" w14:paraId="4D964924" w14:textId="77777777">
        <w:trPr>
          <w:trHeight w:val="136"/>
        </w:trPr>
        <w:tc>
          <w:tcPr>
            <w:tcW w:w="1245" w:type="dxa"/>
            <w:vMerge/>
            <w:tcBorders>
              <w:top w:val="single" w:sz="2" w:space="0" w:color="auto"/>
              <w:left w:val="single" w:sz="2" w:space="0" w:color="auto"/>
              <w:bottom w:val="nil"/>
              <w:right w:val="nil"/>
            </w:tcBorders>
            <w:vAlign w:val="center"/>
          </w:tcPr>
          <w:p w14:paraId="133B3F54"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62F94258" w14:textId="77777777" w:rsidR="00C86AF9" w:rsidRDefault="00FB0521">
            <w:pPr>
              <w:jc w:val="center"/>
            </w:pPr>
            <w:r>
              <w:rPr>
                <w:sz w:val="20"/>
              </w:rPr>
              <w:t>4131</w:t>
            </w:r>
          </w:p>
        </w:tc>
        <w:tc>
          <w:tcPr>
            <w:tcW w:w="6000" w:type="dxa"/>
            <w:tcBorders>
              <w:top w:val="nil"/>
              <w:left w:val="nil"/>
              <w:bottom w:val="single" w:sz="2" w:space="0" w:color="auto"/>
              <w:right w:val="single" w:sz="2" w:space="0" w:color="auto"/>
            </w:tcBorders>
            <w:vAlign w:val="center"/>
          </w:tcPr>
          <w:p w14:paraId="0F731917" w14:textId="77777777" w:rsidR="00C86AF9" w:rsidRDefault="00FB0521">
            <w:pPr>
              <w:jc w:val="center"/>
            </w:pPr>
            <w:r>
              <w:rPr>
                <w:sz w:val="20"/>
              </w:rPr>
              <w:t>oddział nefrologiczny dla dzieci</w:t>
            </w:r>
          </w:p>
        </w:tc>
      </w:tr>
      <w:tr w:rsidR="00C86AF9" w14:paraId="18C6B926" w14:textId="77777777">
        <w:trPr>
          <w:trHeight w:val="136"/>
        </w:trPr>
        <w:tc>
          <w:tcPr>
            <w:tcW w:w="1245" w:type="dxa"/>
            <w:vMerge/>
            <w:tcBorders>
              <w:top w:val="single" w:sz="2" w:space="0" w:color="auto"/>
              <w:left w:val="single" w:sz="2" w:space="0" w:color="auto"/>
              <w:bottom w:val="nil"/>
              <w:right w:val="nil"/>
            </w:tcBorders>
            <w:vAlign w:val="center"/>
          </w:tcPr>
          <w:p w14:paraId="1980D65A" w14:textId="77777777" w:rsidR="00C86AF9" w:rsidRDefault="00C86AF9">
            <w:pPr>
              <w:jc w:val="center"/>
            </w:pPr>
          </w:p>
        </w:tc>
        <w:tc>
          <w:tcPr>
            <w:tcW w:w="2835" w:type="dxa"/>
            <w:tcBorders>
              <w:top w:val="nil"/>
              <w:left w:val="single" w:sz="2" w:space="0" w:color="auto"/>
              <w:bottom w:val="nil"/>
              <w:right w:val="single" w:sz="2" w:space="0" w:color="auto"/>
            </w:tcBorders>
            <w:vAlign w:val="center"/>
          </w:tcPr>
          <w:p w14:paraId="7EAC003A" w14:textId="77777777" w:rsidR="00C86AF9" w:rsidRDefault="00FB0521">
            <w:pPr>
              <w:jc w:val="center"/>
            </w:pPr>
            <w:r>
              <w:rPr>
                <w:sz w:val="20"/>
              </w:rPr>
              <w:t>4401</w:t>
            </w:r>
          </w:p>
        </w:tc>
        <w:tc>
          <w:tcPr>
            <w:tcW w:w="6000" w:type="dxa"/>
            <w:tcBorders>
              <w:top w:val="nil"/>
              <w:left w:val="nil"/>
              <w:bottom w:val="nil"/>
              <w:right w:val="single" w:sz="2" w:space="0" w:color="auto"/>
            </w:tcBorders>
            <w:vAlign w:val="center"/>
          </w:tcPr>
          <w:p w14:paraId="2791A07E" w14:textId="77777777" w:rsidR="00C86AF9" w:rsidRDefault="00FB0521">
            <w:pPr>
              <w:jc w:val="center"/>
            </w:pPr>
            <w:r>
              <w:rPr>
                <w:sz w:val="20"/>
              </w:rPr>
              <w:t>oddział pediatryczny</w:t>
            </w:r>
          </w:p>
        </w:tc>
      </w:tr>
      <w:tr w:rsidR="00C86AF9" w14:paraId="6E26C722" w14:textId="77777777">
        <w:trPr>
          <w:trHeight w:val="136"/>
        </w:trPr>
        <w:tc>
          <w:tcPr>
            <w:tcW w:w="1245" w:type="dxa"/>
            <w:vMerge/>
            <w:tcBorders>
              <w:top w:val="single" w:sz="2" w:space="0" w:color="auto"/>
              <w:left w:val="single" w:sz="2" w:space="0" w:color="auto"/>
              <w:bottom w:val="nil"/>
              <w:right w:val="nil"/>
            </w:tcBorders>
            <w:vAlign w:val="center"/>
          </w:tcPr>
          <w:p w14:paraId="1AB9A333"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5EB69E70" w14:textId="77777777" w:rsidR="00C86AF9" w:rsidRDefault="00FB0521">
            <w:pPr>
              <w:jc w:val="center"/>
            </w:pPr>
            <w:r>
              <w:rPr>
                <w:sz w:val="20"/>
              </w:rPr>
              <w:t>ODDZIAŁ</w:t>
            </w:r>
          </w:p>
        </w:tc>
        <w:tc>
          <w:tcPr>
            <w:tcW w:w="6000" w:type="dxa"/>
            <w:tcBorders>
              <w:top w:val="single" w:sz="2" w:space="0" w:color="auto"/>
              <w:left w:val="nil"/>
              <w:bottom w:val="single" w:sz="2" w:space="0" w:color="auto"/>
              <w:right w:val="single" w:sz="2" w:space="0" w:color="auto"/>
            </w:tcBorders>
            <w:vAlign w:val="center"/>
          </w:tcPr>
          <w:p w14:paraId="1EE91065" w14:textId="77777777" w:rsidR="00C86AF9" w:rsidRDefault="00FB0521">
            <w:pPr>
              <w:jc w:val="center"/>
            </w:pPr>
            <w:r>
              <w:rPr>
                <w:sz w:val="20"/>
              </w:rPr>
              <w:t>NIE</w:t>
            </w:r>
          </w:p>
        </w:tc>
      </w:tr>
      <w:tr w:rsidR="00C86AF9" w14:paraId="3E9C42F1" w14:textId="77777777">
        <w:trPr>
          <w:trHeight w:val="136"/>
        </w:trPr>
        <w:tc>
          <w:tcPr>
            <w:tcW w:w="1245" w:type="dxa"/>
            <w:vMerge/>
            <w:tcBorders>
              <w:top w:val="single" w:sz="2" w:space="0" w:color="auto"/>
              <w:left w:val="single" w:sz="2" w:space="0" w:color="auto"/>
              <w:bottom w:val="nil"/>
              <w:right w:val="nil"/>
            </w:tcBorders>
            <w:vAlign w:val="center"/>
          </w:tcPr>
          <w:p w14:paraId="60B25863" w14:textId="77777777" w:rsidR="00C86AF9" w:rsidRDefault="00C86AF9">
            <w:pPr>
              <w:jc w:val="center"/>
            </w:pPr>
          </w:p>
        </w:tc>
        <w:tc>
          <w:tcPr>
            <w:tcW w:w="2835" w:type="dxa"/>
            <w:tcBorders>
              <w:top w:val="nil"/>
              <w:left w:val="single" w:sz="2" w:space="0" w:color="auto"/>
              <w:bottom w:val="nil"/>
              <w:right w:val="nil"/>
            </w:tcBorders>
            <w:vAlign w:val="center"/>
          </w:tcPr>
          <w:p w14:paraId="34F5C3AE" w14:textId="77777777" w:rsidR="00C86AF9" w:rsidRDefault="00FB0521">
            <w:pPr>
              <w:jc w:val="center"/>
            </w:pPr>
            <w:r>
              <w:rPr>
                <w:sz w:val="20"/>
              </w:rPr>
              <w:t>ODDZIAŁ LECZENIA JEDNEGO DNIA</w:t>
            </w:r>
          </w:p>
        </w:tc>
        <w:tc>
          <w:tcPr>
            <w:tcW w:w="6000" w:type="dxa"/>
            <w:tcBorders>
              <w:top w:val="nil"/>
              <w:left w:val="single" w:sz="2" w:space="0" w:color="auto"/>
              <w:bottom w:val="nil"/>
              <w:right w:val="single" w:sz="2" w:space="0" w:color="auto"/>
            </w:tcBorders>
            <w:vAlign w:val="center"/>
          </w:tcPr>
          <w:p w14:paraId="5360AB66" w14:textId="77777777" w:rsidR="00C86AF9" w:rsidRDefault="00FB0521">
            <w:pPr>
              <w:jc w:val="center"/>
            </w:pPr>
            <w:r>
              <w:rPr>
                <w:sz w:val="20"/>
              </w:rPr>
              <w:t>NIE</w:t>
            </w:r>
          </w:p>
        </w:tc>
      </w:tr>
      <w:tr w:rsidR="00C86AF9" w14:paraId="205504D3" w14:textId="77777777">
        <w:trPr>
          <w:trHeight w:val="136"/>
        </w:trPr>
        <w:tc>
          <w:tcPr>
            <w:tcW w:w="1245" w:type="dxa"/>
            <w:vMerge/>
            <w:tcBorders>
              <w:top w:val="single" w:sz="2" w:space="0" w:color="auto"/>
              <w:left w:val="single" w:sz="2" w:space="0" w:color="auto"/>
              <w:bottom w:val="nil"/>
              <w:right w:val="nil"/>
            </w:tcBorders>
            <w:vAlign w:val="center"/>
          </w:tcPr>
          <w:p w14:paraId="0BC0FE0E"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05DF2526" w14:textId="77777777" w:rsidR="00C86AF9" w:rsidRDefault="00FB0521">
            <w:pPr>
              <w:jc w:val="center"/>
            </w:pPr>
            <w:r>
              <w:rPr>
                <w:sz w:val="20"/>
              </w:rPr>
              <w:t>PORADNIA</w:t>
            </w:r>
          </w:p>
        </w:tc>
        <w:tc>
          <w:tcPr>
            <w:tcW w:w="6000" w:type="dxa"/>
            <w:tcBorders>
              <w:top w:val="single" w:sz="2" w:space="0" w:color="auto"/>
              <w:left w:val="nil"/>
              <w:bottom w:val="single" w:sz="2" w:space="0" w:color="auto"/>
              <w:right w:val="single" w:sz="2" w:space="0" w:color="auto"/>
            </w:tcBorders>
            <w:vAlign w:val="center"/>
          </w:tcPr>
          <w:p w14:paraId="5CA0CFE9" w14:textId="77777777" w:rsidR="00C86AF9" w:rsidRDefault="00FB0521">
            <w:pPr>
              <w:jc w:val="center"/>
            </w:pPr>
            <w:r>
              <w:rPr>
                <w:sz w:val="20"/>
              </w:rPr>
              <w:t>NIE</w:t>
            </w:r>
          </w:p>
        </w:tc>
      </w:tr>
      <w:tr w:rsidR="00C86AF9" w14:paraId="1E9DDE7D" w14:textId="77777777">
        <w:trPr>
          <w:trHeight w:val="136"/>
        </w:trPr>
        <w:tc>
          <w:tcPr>
            <w:tcW w:w="1245" w:type="dxa"/>
            <w:vMerge/>
            <w:tcBorders>
              <w:top w:val="single" w:sz="2" w:space="0" w:color="auto"/>
              <w:left w:val="single" w:sz="2" w:space="0" w:color="auto"/>
              <w:bottom w:val="nil"/>
              <w:right w:val="nil"/>
            </w:tcBorders>
            <w:vAlign w:val="center"/>
          </w:tcPr>
          <w:p w14:paraId="78A6CAB2"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31BB09C6" w14:textId="77777777" w:rsidR="00C86AF9" w:rsidRDefault="00FB0521">
            <w:pPr>
              <w:jc w:val="center"/>
            </w:pPr>
            <w:r>
              <w:rPr>
                <w:sz w:val="20"/>
              </w:rPr>
              <w:t>ODDZIAŁ Z PORADNIĄ</w:t>
            </w:r>
          </w:p>
        </w:tc>
        <w:tc>
          <w:tcPr>
            <w:tcW w:w="6000" w:type="dxa"/>
            <w:tcBorders>
              <w:top w:val="nil"/>
              <w:left w:val="nil"/>
              <w:bottom w:val="single" w:sz="2" w:space="0" w:color="auto"/>
              <w:right w:val="single" w:sz="2" w:space="0" w:color="auto"/>
            </w:tcBorders>
            <w:vAlign w:val="center"/>
          </w:tcPr>
          <w:p w14:paraId="6F72B530" w14:textId="77777777" w:rsidR="00C86AF9" w:rsidRDefault="00FB0521">
            <w:pPr>
              <w:jc w:val="center"/>
            </w:pPr>
            <w:r>
              <w:rPr>
                <w:sz w:val="20"/>
              </w:rPr>
              <w:t>TAK</w:t>
            </w:r>
          </w:p>
        </w:tc>
      </w:tr>
      <w:tr w:rsidR="00C86AF9" w14:paraId="41FDB4BC" w14:textId="77777777">
        <w:trPr>
          <w:trHeight w:val="136"/>
        </w:trPr>
        <w:tc>
          <w:tcPr>
            <w:tcW w:w="1245" w:type="dxa"/>
            <w:vMerge/>
            <w:tcBorders>
              <w:top w:val="single" w:sz="2" w:space="0" w:color="auto"/>
              <w:left w:val="single" w:sz="2" w:space="0" w:color="auto"/>
              <w:bottom w:val="nil"/>
              <w:right w:val="nil"/>
            </w:tcBorders>
            <w:vAlign w:val="center"/>
          </w:tcPr>
          <w:p w14:paraId="296D1231" w14:textId="77777777" w:rsidR="00C86AF9" w:rsidRDefault="00C86AF9">
            <w:pPr>
              <w:jc w:val="center"/>
            </w:pPr>
          </w:p>
        </w:tc>
        <w:tc>
          <w:tcPr>
            <w:tcW w:w="2835" w:type="dxa"/>
            <w:tcBorders>
              <w:top w:val="nil"/>
              <w:left w:val="single" w:sz="2" w:space="0" w:color="auto"/>
              <w:bottom w:val="nil"/>
              <w:right w:val="nil"/>
            </w:tcBorders>
            <w:vAlign w:val="center"/>
          </w:tcPr>
          <w:p w14:paraId="585F9ECB" w14:textId="77777777" w:rsidR="00C86AF9" w:rsidRDefault="00FB0521">
            <w:pPr>
              <w:jc w:val="center"/>
            </w:pPr>
            <w:r>
              <w:rPr>
                <w:sz w:val="20"/>
              </w:rPr>
              <w:t>ODDZIAŁ LECZENIA JEDNEGO DNIA Z PORADNIĄ</w:t>
            </w:r>
          </w:p>
        </w:tc>
        <w:tc>
          <w:tcPr>
            <w:tcW w:w="6000" w:type="dxa"/>
            <w:tcBorders>
              <w:top w:val="nil"/>
              <w:left w:val="single" w:sz="2" w:space="0" w:color="auto"/>
              <w:bottom w:val="nil"/>
              <w:right w:val="single" w:sz="2" w:space="0" w:color="auto"/>
            </w:tcBorders>
            <w:vAlign w:val="center"/>
          </w:tcPr>
          <w:p w14:paraId="675BA60A" w14:textId="77777777" w:rsidR="00C86AF9" w:rsidRDefault="00FB0521">
            <w:pPr>
              <w:jc w:val="center"/>
            </w:pPr>
            <w:r>
              <w:rPr>
                <w:sz w:val="20"/>
              </w:rPr>
              <w:t>NIE</w:t>
            </w:r>
          </w:p>
        </w:tc>
      </w:tr>
      <w:tr w:rsidR="00C86AF9" w14:paraId="27A09FDF" w14:textId="77777777">
        <w:trPr>
          <w:trHeight w:val="136"/>
        </w:trPr>
        <w:tc>
          <w:tcPr>
            <w:tcW w:w="1245" w:type="dxa"/>
            <w:vMerge/>
            <w:tcBorders>
              <w:top w:val="single" w:sz="2" w:space="0" w:color="auto"/>
              <w:left w:val="single" w:sz="2" w:space="0" w:color="auto"/>
              <w:bottom w:val="nil"/>
              <w:right w:val="nil"/>
            </w:tcBorders>
            <w:vAlign w:val="center"/>
          </w:tcPr>
          <w:p w14:paraId="3D0B67BD"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79979686" w14:textId="77777777" w:rsidR="00C86AF9" w:rsidRDefault="00FB0521">
            <w:pPr>
              <w:jc w:val="center"/>
            </w:pPr>
            <w:r>
              <w:rPr>
                <w:sz w:val="20"/>
              </w:rPr>
              <w:t>ODDZIAŁ Z ODDZIAŁEM JEDNEGO DNIA</w:t>
            </w:r>
          </w:p>
        </w:tc>
        <w:tc>
          <w:tcPr>
            <w:tcW w:w="6000" w:type="dxa"/>
            <w:tcBorders>
              <w:top w:val="single" w:sz="2" w:space="0" w:color="auto"/>
              <w:left w:val="nil"/>
              <w:bottom w:val="single" w:sz="2" w:space="0" w:color="auto"/>
              <w:right w:val="single" w:sz="2" w:space="0" w:color="auto"/>
            </w:tcBorders>
            <w:vAlign w:val="center"/>
          </w:tcPr>
          <w:p w14:paraId="47767CDA" w14:textId="77777777" w:rsidR="00C86AF9" w:rsidRDefault="00FB0521">
            <w:pPr>
              <w:jc w:val="center"/>
            </w:pPr>
            <w:r>
              <w:rPr>
                <w:sz w:val="20"/>
              </w:rPr>
              <w:t>NIE</w:t>
            </w:r>
          </w:p>
        </w:tc>
      </w:tr>
      <w:tr w:rsidR="00C86AF9" w14:paraId="32CBE91C" w14:textId="77777777">
        <w:trPr>
          <w:trHeight w:val="136"/>
        </w:trPr>
        <w:tc>
          <w:tcPr>
            <w:tcW w:w="1245" w:type="dxa"/>
            <w:vMerge/>
            <w:tcBorders>
              <w:top w:val="single" w:sz="2" w:space="0" w:color="auto"/>
              <w:left w:val="single" w:sz="2" w:space="0" w:color="auto"/>
              <w:bottom w:val="nil"/>
              <w:right w:val="nil"/>
            </w:tcBorders>
            <w:vAlign w:val="center"/>
          </w:tcPr>
          <w:p w14:paraId="5821FE55" w14:textId="77777777" w:rsidR="00C86AF9" w:rsidRDefault="00C86AF9">
            <w:pPr>
              <w:jc w:val="center"/>
            </w:pPr>
          </w:p>
        </w:tc>
        <w:tc>
          <w:tcPr>
            <w:tcW w:w="2835" w:type="dxa"/>
            <w:tcBorders>
              <w:top w:val="nil"/>
              <w:left w:val="single" w:sz="2" w:space="0" w:color="auto"/>
              <w:bottom w:val="nil"/>
              <w:right w:val="single" w:sz="2" w:space="0" w:color="auto"/>
            </w:tcBorders>
            <w:vAlign w:val="center"/>
          </w:tcPr>
          <w:p w14:paraId="2B26F84B" w14:textId="77777777" w:rsidR="00C86AF9" w:rsidRDefault="00FB0521">
            <w:pPr>
              <w:jc w:val="center"/>
            </w:pPr>
            <w:r>
              <w:rPr>
                <w:sz w:val="20"/>
              </w:rPr>
              <w:t>ODDZIAŁ Z ODDZIAŁEM JEDNEGO DNIA ORAZ Z PORADNIĄ</w:t>
            </w:r>
          </w:p>
        </w:tc>
        <w:tc>
          <w:tcPr>
            <w:tcW w:w="6000" w:type="dxa"/>
            <w:tcBorders>
              <w:top w:val="nil"/>
              <w:left w:val="nil"/>
              <w:bottom w:val="nil"/>
              <w:right w:val="single" w:sz="2" w:space="0" w:color="auto"/>
            </w:tcBorders>
            <w:vAlign w:val="center"/>
          </w:tcPr>
          <w:p w14:paraId="111020ED" w14:textId="77777777" w:rsidR="00C86AF9" w:rsidRDefault="00FB0521">
            <w:pPr>
              <w:jc w:val="center"/>
            </w:pPr>
            <w:r>
              <w:rPr>
                <w:sz w:val="20"/>
              </w:rPr>
              <w:t>NIE</w:t>
            </w:r>
          </w:p>
        </w:tc>
      </w:tr>
      <w:tr w:rsidR="00C86AF9" w14:paraId="2F604F0E" w14:textId="77777777">
        <w:trPr>
          <w:trHeight w:val="136"/>
        </w:trPr>
        <w:tc>
          <w:tcPr>
            <w:tcW w:w="1245" w:type="dxa"/>
            <w:vMerge/>
            <w:tcBorders>
              <w:top w:val="single" w:sz="2" w:space="0" w:color="auto"/>
              <w:left w:val="single" w:sz="2" w:space="0" w:color="auto"/>
              <w:bottom w:val="nil"/>
              <w:right w:val="nil"/>
            </w:tcBorders>
            <w:vAlign w:val="center"/>
          </w:tcPr>
          <w:p w14:paraId="53BA95D0"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381220B5" w14:textId="77777777" w:rsidR="00C86AF9" w:rsidRDefault="00FB0521">
            <w:pPr>
              <w:jc w:val="center"/>
            </w:pPr>
            <w:r>
              <w:rPr>
                <w:sz w:val="20"/>
              </w:rPr>
              <w:t>pozostałe</w:t>
            </w:r>
          </w:p>
        </w:tc>
        <w:tc>
          <w:tcPr>
            <w:tcW w:w="6000" w:type="dxa"/>
            <w:tcBorders>
              <w:top w:val="single" w:sz="2" w:space="0" w:color="auto"/>
              <w:left w:val="nil"/>
              <w:bottom w:val="single" w:sz="2" w:space="0" w:color="auto"/>
              <w:right w:val="single" w:sz="2" w:space="0" w:color="auto"/>
            </w:tcBorders>
            <w:vAlign w:val="center"/>
          </w:tcPr>
          <w:p w14:paraId="2A7D98EC" w14:textId="77777777" w:rsidR="00C86AF9" w:rsidRDefault="00FB0521">
            <w:pPr>
              <w:jc w:val="center"/>
            </w:pPr>
            <w:r>
              <w:rPr>
                <w:sz w:val="20"/>
              </w:rPr>
              <w:t>dostęp do oddziału anestezjologii i intensywnej terapii</w:t>
            </w:r>
          </w:p>
        </w:tc>
      </w:tr>
      <w:tr w:rsidR="00C86AF9" w14:paraId="5D034978"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CC5A434"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653929BE" w14:textId="77777777" w:rsidR="00C86AF9" w:rsidRDefault="00FB0521">
            <w:pPr>
              <w:jc w:val="center"/>
            </w:pPr>
            <w:r>
              <w:rPr>
                <w:sz w:val="20"/>
              </w:rPr>
              <w:t>dorośli – lekarze specjaliści w dziedzinie chorób wewnętrznych lub nefrologii</w:t>
            </w:r>
          </w:p>
        </w:tc>
      </w:tr>
      <w:tr w:rsidR="00C86AF9" w14:paraId="133488E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2266C90"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771FC6B2" w14:textId="77777777" w:rsidR="00C86AF9" w:rsidRDefault="00FB0521">
            <w:pPr>
              <w:jc w:val="center"/>
            </w:pPr>
            <w:r>
              <w:rPr>
                <w:sz w:val="20"/>
              </w:rPr>
              <w:t xml:space="preserve">łączny czas pracy </w:t>
            </w:r>
          </w:p>
        </w:tc>
        <w:tc>
          <w:tcPr>
            <w:tcW w:w="6000" w:type="dxa"/>
            <w:tcBorders>
              <w:top w:val="nil"/>
              <w:left w:val="nil"/>
              <w:bottom w:val="single" w:sz="2" w:space="0" w:color="auto"/>
              <w:right w:val="single" w:sz="2" w:space="0" w:color="auto"/>
            </w:tcBorders>
            <w:vAlign w:val="center"/>
          </w:tcPr>
          <w:p w14:paraId="19169A92" w14:textId="77777777" w:rsidR="00C86AF9" w:rsidRDefault="00FB0521">
            <w:pPr>
              <w:jc w:val="center"/>
            </w:pPr>
            <w:r>
              <w:rPr>
                <w:sz w:val="20"/>
              </w:rPr>
              <w:t>równoważnik 2 etatów</w:t>
            </w:r>
          </w:p>
        </w:tc>
      </w:tr>
      <w:tr w:rsidR="00C86AF9" w14:paraId="37A102A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175437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AAADB03" w14:textId="77777777" w:rsidR="00C86AF9" w:rsidRDefault="00FB0521">
            <w:pPr>
              <w:jc w:val="center"/>
            </w:pPr>
            <w:r>
              <w:rPr>
                <w:sz w:val="20"/>
              </w:rPr>
              <w:t xml:space="preserve">dzieci – lekarze specjaliści w dziedzinie pediatrii lub nefrologii dziecięcej lub pediatrii metabolicznej </w:t>
            </w:r>
          </w:p>
        </w:tc>
      </w:tr>
      <w:tr w:rsidR="00C86AF9" w14:paraId="6AB78FC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6F02846" w14:textId="77777777" w:rsidR="00C86AF9" w:rsidRDefault="00C86AF9">
            <w:pPr>
              <w:jc w:val="center"/>
            </w:pPr>
          </w:p>
        </w:tc>
        <w:tc>
          <w:tcPr>
            <w:tcW w:w="2835" w:type="dxa"/>
            <w:tcBorders>
              <w:top w:val="nil"/>
              <w:left w:val="nil"/>
              <w:bottom w:val="nil"/>
              <w:right w:val="single" w:sz="2" w:space="0" w:color="auto"/>
            </w:tcBorders>
            <w:vAlign w:val="center"/>
          </w:tcPr>
          <w:p w14:paraId="3645CA37" w14:textId="77777777" w:rsidR="00C86AF9" w:rsidRDefault="00FB0521">
            <w:pPr>
              <w:jc w:val="center"/>
            </w:pPr>
            <w:r>
              <w:rPr>
                <w:sz w:val="20"/>
              </w:rPr>
              <w:t xml:space="preserve">łączny czas pracy </w:t>
            </w:r>
          </w:p>
        </w:tc>
        <w:tc>
          <w:tcPr>
            <w:tcW w:w="6000" w:type="dxa"/>
            <w:tcBorders>
              <w:top w:val="nil"/>
              <w:left w:val="nil"/>
              <w:bottom w:val="nil"/>
              <w:right w:val="single" w:sz="2" w:space="0" w:color="auto"/>
            </w:tcBorders>
            <w:vAlign w:val="center"/>
          </w:tcPr>
          <w:p w14:paraId="2E6B7015" w14:textId="77777777" w:rsidR="00C86AF9" w:rsidRDefault="00FB0521">
            <w:pPr>
              <w:jc w:val="center"/>
            </w:pPr>
            <w:r>
              <w:rPr>
                <w:sz w:val="20"/>
              </w:rPr>
              <w:t>równoważnik 2 etatów</w:t>
            </w:r>
          </w:p>
        </w:tc>
      </w:tr>
      <w:tr w:rsidR="00C86AF9" w14:paraId="1F1FFA9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F1376F9" w14:textId="77777777" w:rsidR="00C86AF9" w:rsidRDefault="00C86AF9">
            <w:pPr>
              <w:jc w:val="center"/>
            </w:pPr>
          </w:p>
        </w:tc>
        <w:tc>
          <w:tcPr>
            <w:tcW w:w="2835" w:type="dxa"/>
            <w:vMerge w:val="restart"/>
            <w:tcBorders>
              <w:top w:val="single" w:sz="2" w:space="0" w:color="auto"/>
              <w:left w:val="nil"/>
              <w:bottom w:val="single" w:sz="2" w:space="0" w:color="auto"/>
              <w:right w:val="single" w:sz="2" w:space="0" w:color="auto"/>
            </w:tcBorders>
            <w:vAlign w:val="center"/>
          </w:tcPr>
          <w:p w14:paraId="48C7F258" w14:textId="77777777" w:rsidR="00C86AF9" w:rsidRDefault="00FB0521">
            <w:pPr>
              <w:jc w:val="center"/>
            </w:pPr>
            <w:r>
              <w:rPr>
                <w:sz w:val="20"/>
              </w:rPr>
              <w:t>pozostałe</w:t>
            </w:r>
          </w:p>
        </w:tc>
        <w:tc>
          <w:tcPr>
            <w:tcW w:w="6000" w:type="dxa"/>
            <w:tcBorders>
              <w:top w:val="single" w:sz="2" w:space="0" w:color="auto"/>
              <w:left w:val="nil"/>
              <w:bottom w:val="single" w:sz="2" w:space="0" w:color="auto"/>
              <w:right w:val="single" w:sz="2" w:space="0" w:color="auto"/>
            </w:tcBorders>
            <w:vAlign w:val="center"/>
          </w:tcPr>
          <w:p w14:paraId="39A8E32D" w14:textId="77777777" w:rsidR="00C86AF9" w:rsidRDefault="00FB0521">
            <w:pPr>
              <w:jc w:val="center"/>
            </w:pPr>
            <w:r>
              <w:rPr>
                <w:sz w:val="20"/>
              </w:rPr>
              <w:t>dostęp do konsultacji lekarza specjalisty w dziedzinie: a) dzieci - nefrologii lub nefrologii dziecięcej, neurologii lub neurologii dziecięcej, okulistyki, endokrynologii lub endokrynologii i diabetologii dziecięcej, chorób płuc lub chorób płuc dla dzieci, pediatrii metabolicznej, gastroenterologii dziecięcej lub gastroenterologii; b) dorośli – nefrologii, neurologii, okulistyki, endokrynologii, chorób płuc, gastroenterologii</w:t>
            </w:r>
          </w:p>
        </w:tc>
      </w:tr>
      <w:tr w:rsidR="00C86AF9" w14:paraId="4ED5AA6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8DCF9AD" w14:textId="77777777" w:rsidR="00C86AF9" w:rsidRDefault="00C86AF9">
            <w:pPr>
              <w:jc w:val="center"/>
            </w:pPr>
          </w:p>
        </w:tc>
        <w:tc>
          <w:tcPr>
            <w:tcW w:w="2835" w:type="dxa"/>
            <w:vMerge/>
            <w:tcBorders>
              <w:top w:val="single" w:sz="2" w:space="0" w:color="auto"/>
              <w:left w:val="nil"/>
              <w:bottom w:val="single" w:sz="2" w:space="0" w:color="auto"/>
              <w:right w:val="single" w:sz="2" w:space="0" w:color="auto"/>
            </w:tcBorders>
            <w:vAlign w:val="center"/>
          </w:tcPr>
          <w:p w14:paraId="406329A1" w14:textId="77777777" w:rsidR="00C86AF9" w:rsidRDefault="00C86AF9">
            <w:pPr>
              <w:jc w:val="center"/>
            </w:pPr>
          </w:p>
        </w:tc>
        <w:tc>
          <w:tcPr>
            <w:tcW w:w="6000" w:type="dxa"/>
            <w:tcBorders>
              <w:top w:val="nil"/>
              <w:left w:val="nil"/>
              <w:bottom w:val="single" w:sz="2" w:space="0" w:color="auto"/>
              <w:right w:val="single" w:sz="2" w:space="0" w:color="auto"/>
            </w:tcBorders>
            <w:vAlign w:val="center"/>
          </w:tcPr>
          <w:p w14:paraId="3740DFC7" w14:textId="77777777" w:rsidR="00C86AF9" w:rsidRDefault="00FB0521">
            <w:pPr>
              <w:jc w:val="center"/>
            </w:pPr>
            <w:r>
              <w:rPr>
                <w:sz w:val="20"/>
              </w:rPr>
              <w:t>dostęp do konsultacji psychologicznej</w:t>
            </w:r>
          </w:p>
        </w:tc>
      </w:tr>
      <w:tr w:rsidR="00C86AF9" w14:paraId="726A7AA3" w14:textId="77777777">
        <w:trPr>
          <w:trHeight w:val="829"/>
        </w:trPr>
        <w:tc>
          <w:tcPr>
            <w:tcW w:w="1245" w:type="dxa"/>
            <w:vMerge w:val="restart"/>
            <w:tcBorders>
              <w:top w:val="nil"/>
              <w:left w:val="single" w:sz="2" w:space="0" w:color="auto"/>
              <w:bottom w:val="single" w:sz="2" w:space="0" w:color="auto"/>
              <w:right w:val="single" w:sz="2" w:space="0" w:color="auto"/>
            </w:tcBorders>
            <w:vAlign w:val="center"/>
          </w:tcPr>
          <w:p w14:paraId="75F7652B"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2EF11975" w14:textId="77777777" w:rsidR="00C86AF9" w:rsidRDefault="00FB0521">
            <w:pPr>
              <w:jc w:val="center"/>
            </w:pPr>
            <w:r>
              <w:rPr>
                <w:sz w:val="20"/>
              </w:rPr>
              <w:t>pielęgniarki</w:t>
            </w:r>
          </w:p>
        </w:tc>
      </w:tr>
      <w:tr w:rsidR="00C86AF9" w14:paraId="3678DD8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9EFB6F2" w14:textId="77777777" w:rsidR="00C86AF9" w:rsidRDefault="00C86AF9">
            <w:pPr>
              <w:jc w:val="center"/>
            </w:pPr>
          </w:p>
        </w:tc>
        <w:tc>
          <w:tcPr>
            <w:tcW w:w="2835" w:type="dxa"/>
            <w:tcBorders>
              <w:top w:val="nil"/>
              <w:left w:val="nil"/>
              <w:bottom w:val="nil"/>
              <w:right w:val="single" w:sz="2" w:space="0" w:color="auto"/>
            </w:tcBorders>
            <w:vAlign w:val="center"/>
          </w:tcPr>
          <w:p w14:paraId="7C4A6C4E" w14:textId="77777777" w:rsidR="00C86AF9" w:rsidRDefault="00FB0521">
            <w:pPr>
              <w:jc w:val="center"/>
            </w:pPr>
            <w:r>
              <w:rPr>
                <w:sz w:val="20"/>
              </w:rPr>
              <w:t xml:space="preserve">łączny czas pracy </w:t>
            </w:r>
          </w:p>
        </w:tc>
        <w:tc>
          <w:tcPr>
            <w:tcW w:w="6000" w:type="dxa"/>
            <w:tcBorders>
              <w:top w:val="nil"/>
              <w:left w:val="nil"/>
              <w:bottom w:val="nil"/>
              <w:right w:val="single" w:sz="2" w:space="0" w:color="auto"/>
            </w:tcBorders>
            <w:vAlign w:val="center"/>
          </w:tcPr>
          <w:p w14:paraId="4E29D90E" w14:textId="77777777" w:rsidR="00C86AF9" w:rsidRDefault="00FB0521">
            <w:pPr>
              <w:jc w:val="center"/>
            </w:pPr>
            <w:r>
              <w:rPr>
                <w:sz w:val="20"/>
              </w:rPr>
              <w:t>równoważnik 2 etatów</w:t>
            </w:r>
          </w:p>
        </w:tc>
      </w:tr>
      <w:tr w:rsidR="00C86AF9" w14:paraId="5CEB85A0"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5D67B86"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04D9F78" w14:textId="77777777" w:rsidR="00C86AF9" w:rsidRDefault="00FB0521">
            <w:pPr>
              <w:jc w:val="center"/>
            </w:pPr>
            <w:r>
              <w:rPr>
                <w:sz w:val="20"/>
              </w:rPr>
              <w:t>USG</w:t>
            </w:r>
          </w:p>
        </w:tc>
      </w:tr>
      <w:tr w:rsidR="00C86AF9" w14:paraId="51884AD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722C7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1205C79" w14:textId="77777777" w:rsidR="00C86AF9" w:rsidRDefault="00FB0521">
            <w:pPr>
              <w:jc w:val="center"/>
            </w:pPr>
            <w:r>
              <w:rPr>
                <w:sz w:val="20"/>
              </w:rPr>
              <w:t>badania laboratoryjne (biochemiczne, enzymatyczne)</w:t>
            </w:r>
          </w:p>
        </w:tc>
      </w:tr>
      <w:tr w:rsidR="00C86AF9" w14:paraId="24B9808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AD40B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59809B7" w14:textId="77777777" w:rsidR="00C86AF9" w:rsidRDefault="00FB0521">
            <w:pPr>
              <w:jc w:val="center"/>
            </w:pPr>
            <w:r>
              <w:rPr>
                <w:sz w:val="20"/>
              </w:rPr>
              <w:t>badanie okulistyczne (badanie przedniego odcinka oka w lampie szczelinowej lub mikroskopem konfokalnym</w:t>
            </w:r>
          </w:p>
        </w:tc>
      </w:tr>
      <w:tr w:rsidR="00C86AF9" w14:paraId="544DE71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B84AD1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BF0EA01" w14:textId="77777777" w:rsidR="00C86AF9" w:rsidRDefault="00FB0521">
            <w:pPr>
              <w:jc w:val="center"/>
            </w:pPr>
            <w:r>
              <w:rPr>
                <w:sz w:val="20"/>
              </w:rPr>
              <w:t>spirometria</w:t>
            </w:r>
          </w:p>
        </w:tc>
      </w:tr>
    </w:tbl>
    <w:p w14:paraId="4BA6C56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05EF9305" w14:textId="77777777">
        <w:trPr>
          <w:trHeight w:val="840"/>
        </w:trPr>
        <w:tc>
          <w:tcPr>
            <w:tcW w:w="1245" w:type="dxa"/>
            <w:tcBorders>
              <w:top w:val="nil"/>
              <w:left w:val="nil"/>
              <w:bottom w:val="nil"/>
              <w:right w:val="nil"/>
            </w:tcBorders>
            <w:vAlign w:val="bottom"/>
          </w:tcPr>
          <w:p w14:paraId="57EEEF48"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045E7D38" w14:textId="77777777" w:rsidR="00C86AF9" w:rsidRDefault="00FB0521">
            <w:pPr>
              <w:jc w:val="center"/>
            </w:pPr>
            <w:r>
              <w:rPr>
                <w:b/>
                <w:sz w:val="20"/>
              </w:rPr>
              <w:t xml:space="preserve">03.0000.362.02 </w:t>
            </w:r>
          </w:p>
        </w:tc>
        <w:tc>
          <w:tcPr>
            <w:tcW w:w="5820" w:type="dxa"/>
            <w:tcBorders>
              <w:top w:val="single" w:sz="2" w:space="0" w:color="auto"/>
              <w:left w:val="nil"/>
              <w:bottom w:val="single" w:sz="2" w:space="0" w:color="auto"/>
              <w:right w:val="single" w:sz="2" w:space="0" w:color="auto"/>
            </w:tcBorders>
            <w:vAlign w:val="center"/>
          </w:tcPr>
          <w:p w14:paraId="37F67B93" w14:textId="77777777" w:rsidR="00C86AF9" w:rsidRDefault="00FB0521">
            <w:pPr>
              <w:jc w:val="center"/>
            </w:pPr>
            <w:r>
              <w:rPr>
                <w:b/>
                <w:sz w:val="20"/>
              </w:rPr>
              <w:t>Leczenie pierwotnych niedoborów odporności (PNO) u pacjentów dorosłych</w:t>
            </w:r>
          </w:p>
        </w:tc>
      </w:tr>
      <w:tr w:rsidR="00C86AF9" w14:paraId="47F123F8" w14:textId="77777777">
        <w:trPr>
          <w:trHeight w:val="136"/>
        </w:trPr>
        <w:tc>
          <w:tcPr>
            <w:tcW w:w="1245" w:type="dxa"/>
            <w:tcBorders>
              <w:top w:val="nil"/>
              <w:left w:val="nil"/>
              <w:bottom w:val="nil"/>
              <w:right w:val="nil"/>
            </w:tcBorders>
            <w:vAlign w:val="bottom"/>
          </w:tcPr>
          <w:p w14:paraId="52E7C769" w14:textId="77777777" w:rsidR="00C86AF9" w:rsidRDefault="00C86AF9">
            <w:pPr>
              <w:jc w:val="left"/>
            </w:pPr>
          </w:p>
        </w:tc>
        <w:tc>
          <w:tcPr>
            <w:tcW w:w="3015" w:type="dxa"/>
            <w:tcBorders>
              <w:top w:val="nil"/>
              <w:left w:val="nil"/>
              <w:bottom w:val="nil"/>
              <w:right w:val="nil"/>
            </w:tcBorders>
            <w:vAlign w:val="bottom"/>
          </w:tcPr>
          <w:p w14:paraId="20D9E183" w14:textId="77777777" w:rsidR="00C86AF9" w:rsidRDefault="00C86AF9">
            <w:pPr>
              <w:jc w:val="left"/>
            </w:pPr>
          </w:p>
        </w:tc>
        <w:tc>
          <w:tcPr>
            <w:tcW w:w="5820" w:type="dxa"/>
            <w:tcBorders>
              <w:top w:val="nil"/>
              <w:left w:val="nil"/>
              <w:bottom w:val="nil"/>
              <w:right w:val="nil"/>
            </w:tcBorders>
            <w:vAlign w:val="bottom"/>
          </w:tcPr>
          <w:p w14:paraId="61AD1450" w14:textId="77777777" w:rsidR="00C86AF9" w:rsidRDefault="00C86AF9">
            <w:pPr>
              <w:jc w:val="left"/>
            </w:pPr>
          </w:p>
        </w:tc>
      </w:tr>
      <w:tr w:rsidR="00C86AF9" w14:paraId="786401EF" w14:textId="77777777">
        <w:trPr>
          <w:trHeight w:val="136"/>
        </w:trPr>
        <w:tc>
          <w:tcPr>
            <w:tcW w:w="1245" w:type="dxa"/>
            <w:vMerge w:val="restart"/>
            <w:tcBorders>
              <w:top w:val="single" w:sz="2" w:space="0" w:color="auto"/>
              <w:left w:val="single" w:sz="2" w:space="0" w:color="auto"/>
              <w:bottom w:val="nil"/>
              <w:right w:val="nil"/>
            </w:tcBorders>
            <w:vAlign w:val="center"/>
          </w:tcPr>
          <w:p w14:paraId="08FDB1F2"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nil"/>
              <w:right w:val="single" w:sz="2" w:space="0" w:color="auto"/>
            </w:tcBorders>
            <w:vAlign w:val="center"/>
          </w:tcPr>
          <w:p w14:paraId="07A04405" w14:textId="77777777" w:rsidR="00C86AF9" w:rsidRDefault="00FB0521">
            <w:pPr>
              <w:jc w:val="center"/>
            </w:pPr>
            <w:r>
              <w:rPr>
                <w:b/>
                <w:sz w:val="20"/>
              </w:rPr>
              <w:t>kod resortowy</w:t>
            </w:r>
          </w:p>
        </w:tc>
        <w:tc>
          <w:tcPr>
            <w:tcW w:w="5820" w:type="dxa"/>
            <w:tcBorders>
              <w:top w:val="single" w:sz="2" w:space="0" w:color="auto"/>
              <w:left w:val="nil"/>
              <w:bottom w:val="nil"/>
              <w:right w:val="single" w:sz="2" w:space="0" w:color="auto"/>
            </w:tcBorders>
            <w:vAlign w:val="center"/>
          </w:tcPr>
          <w:p w14:paraId="2A5E22A6" w14:textId="77777777" w:rsidR="00C86AF9" w:rsidRDefault="00FB0521">
            <w:pPr>
              <w:jc w:val="center"/>
            </w:pPr>
            <w:r>
              <w:rPr>
                <w:b/>
                <w:sz w:val="20"/>
              </w:rPr>
              <w:t>nazwa</w:t>
            </w:r>
          </w:p>
        </w:tc>
      </w:tr>
      <w:tr w:rsidR="00C86AF9" w14:paraId="60DD9F21" w14:textId="77777777">
        <w:trPr>
          <w:trHeight w:val="136"/>
        </w:trPr>
        <w:tc>
          <w:tcPr>
            <w:tcW w:w="1245" w:type="dxa"/>
            <w:vMerge/>
            <w:tcBorders>
              <w:top w:val="single" w:sz="2" w:space="0" w:color="auto"/>
              <w:left w:val="single" w:sz="2" w:space="0" w:color="auto"/>
              <w:bottom w:val="nil"/>
              <w:right w:val="nil"/>
            </w:tcBorders>
            <w:vAlign w:val="center"/>
          </w:tcPr>
          <w:p w14:paraId="2FAB208A"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530C2B91" w14:textId="77777777" w:rsidR="00C86AF9" w:rsidRDefault="00FB0521">
            <w:pPr>
              <w:jc w:val="center"/>
            </w:pPr>
            <w:r>
              <w:rPr>
                <w:sz w:val="20"/>
              </w:rPr>
              <w:t>1070</w:t>
            </w:r>
          </w:p>
        </w:tc>
        <w:tc>
          <w:tcPr>
            <w:tcW w:w="5820" w:type="dxa"/>
            <w:tcBorders>
              <w:top w:val="single" w:sz="2" w:space="0" w:color="auto"/>
              <w:left w:val="nil"/>
              <w:bottom w:val="single" w:sz="2" w:space="0" w:color="auto"/>
              <w:right w:val="single" w:sz="2" w:space="0" w:color="auto"/>
            </w:tcBorders>
            <w:vAlign w:val="center"/>
          </w:tcPr>
          <w:p w14:paraId="14F046ED" w14:textId="77777777" w:rsidR="00C86AF9" w:rsidRDefault="00FB0521">
            <w:pPr>
              <w:jc w:val="center"/>
            </w:pPr>
            <w:r>
              <w:rPr>
                <w:sz w:val="20"/>
              </w:rPr>
              <w:t>poradnia hematologiczna</w:t>
            </w:r>
          </w:p>
        </w:tc>
      </w:tr>
      <w:tr w:rsidR="00C86AF9" w14:paraId="6CBE46F9" w14:textId="77777777">
        <w:trPr>
          <w:trHeight w:val="136"/>
        </w:trPr>
        <w:tc>
          <w:tcPr>
            <w:tcW w:w="1245" w:type="dxa"/>
            <w:vMerge/>
            <w:tcBorders>
              <w:top w:val="single" w:sz="2" w:space="0" w:color="auto"/>
              <w:left w:val="single" w:sz="2" w:space="0" w:color="auto"/>
              <w:bottom w:val="nil"/>
              <w:right w:val="nil"/>
            </w:tcBorders>
            <w:vAlign w:val="center"/>
          </w:tcPr>
          <w:p w14:paraId="312E9533"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31E81B1" w14:textId="77777777" w:rsidR="00C86AF9" w:rsidRDefault="00FB0521">
            <w:pPr>
              <w:jc w:val="center"/>
            </w:pPr>
            <w:r>
              <w:rPr>
                <w:sz w:val="20"/>
              </w:rPr>
              <w:t>1080</w:t>
            </w:r>
          </w:p>
        </w:tc>
        <w:tc>
          <w:tcPr>
            <w:tcW w:w="5820" w:type="dxa"/>
            <w:tcBorders>
              <w:top w:val="nil"/>
              <w:left w:val="nil"/>
              <w:bottom w:val="single" w:sz="2" w:space="0" w:color="auto"/>
              <w:right w:val="single" w:sz="2" w:space="0" w:color="auto"/>
            </w:tcBorders>
            <w:vAlign w:val="center"/>
          </w:tcPr>
          <w:p w14:paraId="24625E09" w14:textId="77777777" w:rsidR="00C86AF9" w:rsidRDefault="00FB0521">
            <w:pPr>
              <w:jc w:val="center"/>
            </w:pPr>
            <w:r>
              <w:rPr>
                <w:sz w:val="20"/>
              </w:rPr>
              <w:t>poradnia immunologiczna</w:t>
            </w:r>
          </w:p>
        </w:tc>
      </w:tr>
      <w:tr w:rsidR="00C86AF9" w14:paraId="0B09BB44" w14:textId="77777777">
        <w:trPr>
          <w:trHeight w:val="136"/>
        </w:trPr>
        <w:tc>
          <w:tcPr>
            <w:tcW w:w="1245" w:type="dxa"/>
            <w:vMerge/>
            <w:tcBorders>
              <w:top w:val="single" w:sz="2" w:space="0" w:color="auto"/>
              <w:left w:val="single" w:sz="2" w:space="0" w:color="auto"/>
              <w:bottom w:val="nil"/>
              <w:right w:val="nil"/>
            </w:tcBorders>
            <w:vAlign w:val="center"/>
          </w:tcPr>
          <w:p w14:paraId="5AB5B824"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8661652" w14:textId="77777777" w:rsidR="00C86AF9" w:rsidRDefault="00FB0521">
            <w:pPr>
              <w:jc w:val="center"/>
            </w:pPr>
            <w:r>
              <w:rPr>
                <w:sz w:val="20"/>
              </w:rPr>
              <w:t>1270</w:t>
            </w:r>
          </w:p>
        </w:tc>
        <w:tc>
          <w:tcPr>
            <w:tcW w:w="5820" w:type="dxa"/>
            <w:tcBorders>
              <w:top w:val="nil"/>
              <w:left w:val="nil"/>
              <w:bottom w:val="single" w:sz="2" w:space="0" w:color="auto"/>
              <w:right w:val="single" w:sz="2" w:space="0" w:color="auto"/>
            </w:tcBorders>
            <w:vAlign w:val="center"/>
          </w:tcPr>
          <w:p w14:paraId="4F730814" w14:textId="77777777" w:rsidR="00C86AF9" w:rsidRDefault="00FB0521">
            <w:pPr>
              <w:jc w:val="center"/>
            </w:pPr>
            <w:r>
              <w:rPr>
                <w:sz w:val="20"/>
              </w:rPr>
              <w:t>poradnia gruźlicy i chorób płuc</w:t>
            </w:r>
          </w:p>
        </w:tc>
      </w:tr>
      <w:tr w:rsidR="00C86AF9" w14:paraId="43DB33F6" w14:textId="77777777">
        <w:trPr>
          <w:trHeight w:val="136"/>
        </w:trPr>
        <w:tc>
          <w:tcPr>
            <w:tcW w:w="1245" w:type="dxa"/>
            <w:vMerge/>
            <w:tcBorders>
              <w:top w:val="single" w:sz="2" w:space="0" w:color="auto"/>
              <w:left w:val="single" w:sz="2" w:space="0" w:color="auto"/>
              <w:bottom w:val="nil"/>
              <w:right w:val="nil"/>
            </w:tcBorders>
            <w:vAlign w:val="center"/>
          </w:tcPr>
          <w:p w14:paraId="0F61C492"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4BED69A" w14:textId="77777777" w:rsidR="00C86AF9" w:rsidRDefault="00FB0521">
            <w:pPr>
              <w:jc w:val="center"/>
            </w:pPr>
            <w:r>
              <w:rPr>
                <w:sz w:val="20"/>
              </w:rPr>
              <w:t>1272</w:t>
            </w:r>
          </w:p>
        </w:tc>
        <w:tc>
          <w:tcPr>
            <w:tcW w:w="5820" w:type="dxa"/>
            <w:tcBorders>
              <w:top w:val="nil"/>
              <w:left w:val="nil"/>
              <w:bottom w:val="single" w:sz="2" w:space="0" w:color="auto"/>
              <w:right w:val="single" w:sz="2" w:space="0" w:color="auto"/>
            </w:tcBorders>
            <w:vAlign w:val="center"/>
          </w:tcPr>
          <w:p w14:paraId="183BA951" w14:textId="77777777" w:rsidR="00C86AF9" w:rsidRDefault="00FB0521">
            <w:pPr>
              <w:jc w:val="center"/>
            </w:pPr>
            <w:r>
              <w:rPr>
                <w:sz w:val="20"/>
              </w:rPr>
              <w:t>poradnia chorób płuc</w:t>
            </w:r>
          </w:p>
        </w:tc>
      </w:tr>
      <w:tr w:rsidR="00C86AF9" w14:paraId="1530FA2D" w14:textId="77777777">
        <w:trPr>
          <w:trHeight w:val="136"/>
        </w:trPr>
        <w:tc>
          <w:tcPr>
            <w:tcW w:w="1245" w:type="dxa"/>
            <w:vMerge/>
            <w:tcBorders>
              <w:top w:val="single" w:sz="2" w:space="0" w:color="auto"/>
              <w:left w:val="single" w:sz="2" w:space="0" w:color="auto"/>
              <w:bottom w:val="nil"/>
              <w:right w:val="nil"/>
            </w:tcBorders>
            <w:vAlign w:val="center"/>
          </w:tcPr>
          <w:p w14:paraId="4B652C4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36147D7" w14:textId="77777777" w:rsidR="00C86AF9" w:rsidRDefault="00FB0521">
            <w:pPr>
              <w:jc w:val="center"/>
            </w:pPr>
            <w:r>
              <w:rPr>
                <w:sz w:val="20"/>
              </w:rPr>
              <w:t>4000</w:t>
            </w:r>
          </w:p>
        </w:tc>
        <w:tc>
          <w:tcPr>
            <w:tcW w:w="5820" w:type="dxa"/>
            <w:tcBorders>
              <w:top w:val="nil"/>
              <w:left w:val="nil"/>
              <w:bottom w:val="single" w:sz="2" w:space="0" w:color="auto"/>
              <w:right w:val="single" w:sz="2" w:space="0" w:color="auto"/>
            </w:tcBorders>
            <w:vAlign w:val="center"/>
          </w:tcPr>
          <w:p w14:paraId="460DA99E" w14:textId="77777777" w:rsidR="00C86AF9" w:rsidRDefault="00FB0521">
            <w:pPr>
              <w:jc w:val="center"/>
            </w:pPr>
            <w:r>
              <w:rPr>
                <w:sz w:val="20"/>
              </w:rPr>
              <w:t>oddział chorób wewnętrznych</w:t>
            </w:r>
          </w:p>
        </w:tc>
      </w:tr>
      <w:tr w:rsidR="00C86AF9" w14:paraId="4B4E3222" w14:textId="77777777">
        <w:trPr>
          <w:trHeight w:val="136"/>
        </w:trPr>
        <w:tc>
          <w:tcPr>
            <w:tcW w:w="1245" w:type="dxa"/>
            <w:vMerge/>
            <w:tcBorders>
              <w:top w:val="single" w:sz="2" w:space="0" w:color="auto"/>
              <w:left w:val="single" w:sz="2" w:space="0" w:color="auto"/>
              <w:bottom w:val="nil"/>
              <w:right w:val="nil"/>
            </w:tcBorders>
            <w:vAlign w:val="center"/>
          </w:tcPr>
          <w:p w14:paraId="12FA59C8"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953016F" w14:textId="77777777" w:rsidR="00C86AF9" w:rsidRDefault="00FB0521">
            <w:pPr>
              <w:jc w:val="center"/>
            </w:pPr>
            <w:r>
              <w:rPr>
                <w:sz w:val="20"/>
              </w:rPr>
              <w:t>4070</w:t>
            </w:r>
          </w:p>
        </w:tc>
        <w:tc>
          <w:tcPr>
            <w:tcW w:w="5820" w:type="dxa"/>
            <w:tcBorders>
              <w:top w:val="nil"/>
              <w:left w:val="nil"/>
              <w:bottom w:val="single" w:sz="2" w:space="0" w:color="auto"/>
              <w:right w:val="single" w:sz="2" w:space="0" w:color="auto"/>
            </w:tcBorders>
            <w:vAlign w:val="center"/>
          </w:tcPr>
          <w:p w14:paraId="706AC681" w14:textId="77777777" w:rsidR="00C86AF9" w:rsidRDefault="00FB0521">
            <w:pPr>
              <w:jc w:val="center"/>
            </w:pPr>
            <w:r>
              <w:rPr>
                <w:sz w:val="20"/>
              </w:rPr>
              <w:t>oddział hematologiczny</w:t>
            </w:r>
          </w:p>
        </w:tc>
      </w:tr>
      <w:tr w:rsidR="00C86AF9" w14:paraId="44231563" w14:textId="77777777">
        <w:trPr>
          <w:trHeight w:val="136"/>
        </w:trPr>
        <w:tc>
          <w:tcPr>
            <w:tcW w:w="1245" w:type="dxa"/>
            <w:vMerge/>
            <w:tcBorders>
              <w:top w:val="single" w:sz="2" w:space="0" w:color="auto"/>
              <w:left w:val="single" w:sz="2" w:space="0" w:color="auto"/>
              <w:bottom w:val="nil"/>
              <w:right w:val="nil"/>
            </w:tcBorders>
            <w:vAlign w:val="center"/>
          </w:tcPr>
          <w:p w14:paraId="11E61227"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25326CD" w14:textId="77777777" w:rsidR="00C86AF9" w:rsidRDefault="00FB0521">
            <w:pPr>
              <w:jc w:val="center"/>
            </w:pPr>
            <w:r>
              <w:rPr>
                <w:sz w:val="20"/>
              </w:rPr>
              <w:t>4080</w:t>
            </w:r>
          </w:p>
        </w:tc>
        <w:tc>
          <w:tcPr>
            <w:tcW w:w="5820" w:type="dxa"/>
            <w:tcBorders>
              <w:top w:val="nil"/>
              <w:left w:val="nil"/>
              <w:bottom w:val="single" w:sz="2" w:space="0" w:color="auto"/>
              <w:right w:val="single" w:sz="2" w:space="0" w:color="auto"/>
            </w:tcBorders>
            <w:vAlign w:val="center"/>
          </w:tcPr>
          <w:p w14:paraId="0B046F00" w14:textId="77777777" w:rsidR="00C86AF9" w:rsidRDefault="00FB0521">
            <w:pPr>
              <w:jc w:val="center"/>
            </w:pPr>
            <w:r>
              <w:rPr>
                <w:sz w:val="20"/>
              </w:rPr>
              <w:t>oddział immunologii klinicznej</w:t>
            </w:r>
          </w:p>
        </w:tc>
      </w:tr>
      <w:tr w:rsidR="00C86AF9" w14:paraId="7BCF18BA" w14:textId="77777777">
        <w:trPr>
          <w:trHeight w:val="136"/>
        </w:trPr>
        <w:tc>
          <w:tcPr>
            <w:tcW w:w="1245" w:type="dxa"/>
            <w:vMerge/>
            <w:tcBorders>
              <w:top w:val="single" w:sz="2" w:space="0" w:color="auto"/>
              <w:left w:val="single" w:sz="2" w:space="0" w:color="auto"/>
              <w:bottom w:val="nil"/>
              <w:right w:val="nil"/>
            </w:tcBorders>
            <w:vAlign w:val="center"/>
          </w:tcPr>
          <w:p w14:paraId="10F84E42"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0DF04E8" w14:textId="77777777" w:rsidR="00C86AF9" w:rsidRDefault="00FB0521">
            <w:pPr>
              <w:jc w:val="center"/>
            </w:pPr>
            <w:r>
              <w:rPr>
                <w:sz w:val="20"/>
              </w:rPr>
              <w:t>4272</w:t>
            </w:r>
          </w:p>
        </w:tc>
        <w:tc>
          <w:tcPr>
            <w:tcW w:w="5820" w:type="dxa"/>
            <w:tcBorders>
              <w:top w:val="nil"/>
              <w:left w:val="nil"/>
              <w:bottom w:val="single" w:sz="2" w:space="0" w:color="auto"/>
              <w:right w:val="single" w:sz="2" w:space="0" w:color="auto"/>
            </w:tcBorders>
            <w:vAlign w:val="center"/>
          </w:tcPr>
          <w:p w14:paraId="26CC0456" w14:textId="77777777" w:rsidR="00C86AF9" w:rsidRDefault="00FB0521">
            <w:pPr>
              <w:jc w:val="center"/>
            </w:pPr>
            <w:r>
              <w:rPr>
                <w:sz w:val="20"/>
              </w:rPr>
              <w:t>oddział chorób płuc</w:t>
            </w:r>
          </w:p>
        </w:tc>
      </w:tr>
      <w:tr w:rsidR="00C86AF9" w14:paraId="3A6FD2CF" w14:textId="77777777">
        <w:trPr>
          <w:trHeight w:val="136"/>
        </w:trPr>
        <w:tc>
          <w:tcPr>
            <w:tcW w:w="1245" w:type="dxa"/>
            <w:vMerge/>
            <w:tcBorders>
              <w:top w:val="single" w:sz="2" w:space="0" w:color="auto"/>
              <w:left w:val="single" w:sz="2" w:space="0" w:color="auto"/>
              <w:bottom w:val="nil"/>
              <w:right w:val="nil"/>
            </w:tcBorders>
            <w:vAlign w:val="center"/>
          </w:tcPr>
          <w:p w14:paraId="52F48E55"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B0528FA" w14:textId="77777777" w:rsidR="00C86AF9" w:rsidRDefault="00FB0521">
            <w:pPr>
              <w:jc w:val="center"/>
            </w:pPr>
            <w:r>
              <w:rPr>
                <w:sz w:val="20"/>
              </w:rPr>
              <w:t>4670</w:t>
            </w:r>
          </w:p>
        </w:tc>
        <w:tc>
          <w:tcPr>
            <w:tcW w:w="5820" w:type="dxa"/>
            <w:vMerge w:val="restart"/>
            <w:tcBorders>
              <w:top w:val="nil"/>
              <w:left w:val="single" w:sz="2" w:space="0" w:color="auto"/>
              <w:bottom w:val="single" w:sz="2" w:space="0" w:color="auto"/>
              <w:right w:val="single" w:sz="2" w:space="0" w:color="auto"/>
            </w:tcBorders>
            <w:vAlign w:val="center"/>
          </w:tcPr>
          <w:p w14:paraId="6001A6FB" w14:textId="77777777" w:rsidR="00C86AF9" w:rsidRDefault="00FB0521">
            <w:pPr>
              <w:jc w:val="center"/>
            </w:pPr>
            <w:r>
              <w:rPr>
                <w:sz w:val="20"/>
              </w:rPr>
              <w:t>oddział leczenia jednego dnia o profilu hematologii</w:t>
            </w:r>
          </w:p>
        </w:tc>
      </w:tr>
      <w:tr w:rsidR="00C86AF9" w14:paraId="45373E5D" w14:textId="77777777">
        <w:trPr>
          <w:trHeight w:val="136"/>
        </w:trPr>
        <w:tc>
          <w:tcPr>
            <w:tcW w:w="1245" w:type="dxa"/>
            <w:vMerge/>
            <w:tcBorders>
              <w:top w:val="single" w:sz="2" w:space="0" w:color="auto"/>
              <w:left w:val="single" w:sz="2" w:space="0" w:color="auto"/>
              <w:bottom w:val="nil"/>
              <w:right w:val="nil"/>
            </w:tcBorders>
            <w:vAlign w:val="center"/>
          </w:tcPr>
          <w:p w14:paraId="6EF7310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C21C878" w14:textId="77777777" w:rsidR="00C86AF9" w:rsidRDefault="00FB0521">
            <w:pPr>
              <w:jc w:val="center"/>
            </w:pPr>
            <w:r>
              <w:rPr>
                <w:sz w:val="20"/>
              </w:rPr>
              <w:t xml:space="preserve">HC.1.2. </w:t>
            </w:r>
          </w:p>
        </w:tc>
        <w:tc>
          <w:tcPr>
            <w:tcW w:w="5820" w:type="dxa"/>
            <w:vMerge/>
            <w:tcBorders>
              <w:top w:val="nil"/>
              <w:left w:val="single" w:sz="2" w:space="0" w:color="auto"/>
              <w:bottom w:val="single" w:sz="2" w:space="0" w:color="auto"/>
              <w:right w:val="single" w:sz="2" w:space="0" w:color="auto"/>
            </w:tcBorders>
            <w:vAlign w:val="center"/>
          </w:tcPr>
          <w:p w14:paraId="57146A1A" w14:textId="77777777" w:rsidR="00C86AF9" w:rsidRDefault="00C86AF9">
            <w:pPr>
              <w:jc w:val="center"/>
            </w:pPr>
          </w:p>
        </w:tc>
      </w:tr>
      <w:tr w:rsidR="00C86AF9" w14:paraId="00D9EAA6" w14:textId="77777777">
        <w:trPr>
          <w:trHeight w:val="136"/>
        </w:trPr>
        <w:tc>
          <w:tcPr>
            <w:tcW w:w="1245" w:type="dxa"/>
            <w:vMerge/>
            <w:tcBorders>
              <w:top w:val="single" w:sz="2" w:space="0" w:color="auto"/>
              <w:left w:val="single" w:sz="2" w:space="0" w:color="auto"/>
              <w:bottom w:val="nil"/>
              <w:right w:val="nil"/>
            </w:tcBorders>
            <w:vAlign w:val="center"/>
          </w:tcPr>
          <w:p w14:paraId="7360443B"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F269274" w14:textId="77777777" w:rsidR="00C86AF9" w:rsidRDefault="00FB0521">
            <w:pPr>
              <w:jc w:val="center"/>
            </w:pPr>
            <w:r>
              <w:rPr>
                <w:sz w:val="20"/>
              </w:rPr>
              <w:t>50</w:t>
            </w:r>
          </w:p>
        </w:tc>
        <w:tc>
          <w:tcPr>
            <w:tcW w:w="5820" w:type="dxa"/>
            <w:vMerge/>
            <w:tcBorders>
              <w:top w:val="nil"/>
              <w:left w:val="single" w:sz="2" w:space="0" w:color="auto"/>
              <w:bottom w:val="single" w:sz="2" w:space="0" w:color="auto"/>
              <w:right w:val="single" w:sz="2" w:space="0" w:color="auto"/>
            </w:tcBorders>
            <w:vAlign w:val="center"/>
          </w:tcPr>
          <w:p w14:paraId="15CD5245" w14:textId="77777777" w:rsidR="00C86AF9" w:rsidRDefault="00C86AF9">
            <w:pPr>
              <w:jc w:val="center"/>
            </w:pPr>
          </w:p>
        </w:tc>
      </w:tr>
      <w:tr w:rsidR="00C86AF9" w14:paraId="7A9EBB3E" w14:textId="77777777">
        <w:trPr>
          <w:trHeight w:val="136"/>
        </w:trPr>
        <w:tc>
          <w:tcPr>
            <w:tcW w:w="1245" w:type="dxa"/>
            <w:vMerge/>
            <w:tcBorders>
              <w:top w:val="single" w:sz="2" w:space="0" w:color="auto"/>
              <w:left w:val="single" w:sz="2" w:space="0" w:color="auto"/>
              <w:bottom w:val="nil"/>
              <w:right w:val="nil"/>
            </w:tcBorders>
            <w:vAlign w:val="center"/>
          </w:tcPr>
          <w:p w14:paraId="430BA404"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30A012C2"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07FC7199" w14:textId="77777777" w:rsidR="00C86AF9" w:rsidRDefault="00FB0521">
            <w:pPr>
              <w:jc w:val="center"/>
            </w:pPr>
            <w:r>
              <w:rPr>
                <w:sz w:val="20"/>
              </w:rPr>
              <w:t>oddział leczenia jednego dnia o profilu chorób płuc</w:t>
            </w:r>
          </w:p>
        </w:tc>
      </w:tr>
      <w:tr w:rsidR="00C86AF9" w14:paraId="306956AB" w14:textId="77777777">
        <w:trPr>
          <w:trHeight w:val="136"/>
        </w:trPr>
        <w:tc>
          <w:tcPr>
            <w:tcW w:w="1245" w:type="dxa"/>
            <w:vMerge/>
            <w:tcBorders>
              <w:top w:val="single" w:sz="2" w:space="0" w:color="auto"/>
              <w:left w:val="single" w:sz="2" w:space="0" w:color="auto"/>
              <w:bottom w:val="nil"/>
              <w:right w:val="nil"/>
            </w:tcBorders>
            <w:vAlign w:val="center"/>
          </w:tcPr>
          <w:p w14:paraId="3682305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B86168F"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221C3D53" w14:textId="77777777" w:rsidR="00C86AF9" w:rsidRDefault="00C86AF9">
            <w:pPr>
              <w:jc w:val="center"/>
            </w:pPr>
          </w:p>
        </w:tc>
      </w:tr>
      <w:tr w:rsidR="00C86AF9" w14:paraId="78F16095" w14:textId="77777777">
        <w:trPr>
          <w:trHeight w:val="136"/>
        </w:trPr>
        <w:tc>
          <w:tcPr>
            <w:tcW w:w="1245" w:type="dxa"/>
            <w:vMerge/>
            <w:tcBorders>
              <w:top w:val="single" w:sz="2" w:space="0" w:color="auto"/>
              <w:left w:val="single" w:sz="2" w:space="0" w:color="auto"/>
              <w:bottom w:val="nil"/>
              <w:right w:val="nil"/>
            </w:tcBorders>
            <w:vAlign w:val="center"/>
          </w:tcPr>
          <w:p w14:paraId="542EBCD4"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00F01A3" w14:textId="77777777" w:rsidR="00C86AF9" w:rsidRDefault="00FB0521">
            <w:pPr>
              <w:jc w:val="center"/>
            </w:pPr>
            <w:r>
              <w:rPr>
                <w:sz w:val="20"/>
              </w:rPr>
              <w:t>42</w:t>
            </w:r>
          </w:p>
        </w:tc>
        <w:tc>
          <w:tcPr>
            <w:tcW w:w="5820" w:type="dxa"/>
            <w:vMerge/>
            <w:tcBorders>
              <w:top w:val="single" w:sz="2" w:space="0" w:color="auto"/>
              <w:left w:val="single" w:sz="2" w:space="0" w:color="auto"/>
              <w:bottom w:val="single" w:sz="2" w:space="0" w:color="auto"/>
              <w:right w:val="single" w:sz="2" w:space="0" w:color="auto"/>
            </w:tcBorders>
            <w:vAlign w:val="center"/>
          </w:tcPr>
          <w:p w14:paraId="7ABE7DEA" w14:textId="77777777" w:rsidR="00C86AF9" w:rsidRDefault="00C86AF9">
            <w:pPr>
              <w:jc w:val="center"/>
            </w:pPr>
          </w:p>
        </w:tc>
      </w:tr>
      <w:tr w:rsidR="00C86AF9" w14:paraId="0E17D0AF" w14:textId="77777777">
        <w:trPr>
          <w:trHeight w:val="136"/>
        </w:trPr>
        <w:tc>
          <w:tcPr>
            <w:tcW w:w="1245" w:type="dxa"/>
            <w:vMerge/>
            <w:tcBorders>
              <w:top w:val="single" w:sz="2" w:space="0" w:color="auto"/>
              <w:left w:val="single" w:sz="2" w:space="0" w:color="auto"/>
              <w:bottom w:val="nil"/>
              <w:right w:val="nil"/>
            </w:tcBorders>
            <w:vAlign w:val="center"/>
          </w:tcPr>
          <w:p w14:paraId="5F132798"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7CE2C89C"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2336F312" w14:textId="77777777" w:rsidR="00C86AF9" w:rsidRDefault="00FB0521">
            <w:pPr>
              <w:jc w:val="center"/>
            </w:pPr>
            <w:r>
              <w:rPr>
                <w:sz w:val="20"/>
              </w:rPr>
              <w:t>oddział leczenia jednego dnia o profilu chorób wewnętrznych</w:t>
            </w:r>
          </w:p>
        </w:tc>
      </w:tr>
      <w:tr w:rsidR="00C86AF9" w14:paraId="7DD59E9A" w14:textId="77777777">
        <w:trPr>
          <w:trHeight w:val="136"/>
        </w:trPr>
        <w:tc>
          <w:tcPr>
            <w:tcW w:w="1245" w:type="dxa"/>
            <w:vMerge/>
            <w:tcBorders>
              <w:top w:val="single" w:sz="2" w:space="0" w:color="auto"/>
              <w:left w:val="single" w:sz="2" w:space="0" w:color="auto"/>
              <w:bottom w:val="nil"/>
              <w:right w:val="nil"/>
            </w:tcBorders>
            <w:vAlign w:val="center"/>
          </w:tcPr>
          <w:p w14:paraId="42AD8691"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16103CF9"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07FFDD33" w14:textId="77777777" w:rsidR="00C86AF9" w:rsidRDefault="00C86AF9">
            <w:pPr>
              <w:jc w:val="center"/>
            </w:pPr>
          </w:p>
        </w:tc>
      </w:tr>
      <w:tr w:rsidR="00C86AF9" w14:paraId="10960F7E" w14:textId="77777777">
        <w:trPr>
          <w:trHeight w:val="136"/>
        </w:trPr>
        <w:tc>
          <w:tcPr>
            <w:tcW w:w="1245" w:type="dxa"/>
            <w:vMerge/>
            <w:tcBorders>
              <w:top w:val="single" w:sz="2" w:space="0" w:color="auto"/>
              <w:left w:val="single" w:sz="2" w:space="0" w:color="auto"/>
              <w:bottom w:val="nil"/>
              <w:right w:val="nil"/>
            </w:tcBorders>
            <w:vAlign w:val="center"/>
          </w:tcPr>
          <w:p w14:paraId="0732792D"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65F774F" w14:textId="77777777" w:rsidR="00C86AF9" w:rsidRDefault="00FB0521">
            <w:pPr>
              <w:jc w:val="center"/>
            </w:pPr>
            <w:r>
              <w:rPr>
                <w:sz w:val="20"/>
              </w:rPr>
              <w:t>07</w:t>
            </w:r>
          </w:p>
        </w:tc>
        <w:tc>
          <w:tcPr>
            <w:tcW w:w="5820" w:type="dxa"/>
            <w:vMerge/>
            <w:tcBorders>
              <w:top w:val="single" w:sz="2" w:space="0" w:color="auto"/>
              <w:left w:val="single" w:sz="2" w:space="0" w:color="auto"/>
              <w:bottom w:val="single" w:sz="2" w:space="0" w:color="auto"/>
              <w:right w:val="single" w:sz="2" w:space="0" w:color="auto"/>
            </w:tcBorders>
            <w:vAlign w:val="center"/>
          </w:tcPr>
          <w:p w14:paraId="0770E1E0" w14:textId="77777777" w:rsidR="00C86AF9" w:rsidRDefault="00C86AF9">
            <w:pPr>
              <w:jc w:val="center"/>
            </w:pPr>
          </w:p>
        </w:tc>
      </w:tr>
      <w:tr w:rsidR="00C86AF9" w14:paraId="5423A4D5" w14:textId="77777777">
        <w:trPr>
          <w:trHeight w:val="136"/>
        </w:trPr>
        <w:tc>
          <w:tcPr>
            <w:tcW w:w="1245" w:type="dxa"/>
            <w:vMerge/>
            <w:tcBorders>
              <w:top w:val="single" w:sz="2" w:space="0" w:color="auto"/>
              <w:left w:val="single" w:sz="2" w:space="0" w:color="auto"/>
              <w:bottom w:val="nil"/>
              <w:right w:val="nil"/>
            </w:tcBorders>
            <w:vAlign w:val="center"/>
          </w:tcPr>
          <w:p w14:paraId="67DD0254"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4AF3B24"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717C99C2" w14:textId="77777777" w:rsidR="00C86AF9" w:rsidRDefault="00FB0521">
            <w:pPr>
              <w:jc w:val="center"/>
            </w:pPr>
            <w:r>
              <w:rPr>
                <w:sz w:val="20"/>
              </w:rPr>
              <w:t>oddział leczenia jednego dnia o profilu immunologii klinicznej</w:t>
            </w:r>
          </w:p>
        </w:tc>
      </w:tr>
      <w:tr w:rsidR="00C86AF9" w14:paraId="4E138DEF" w14:textId="77777777">
        <w:trPr>
          <w:trHeight w:val="136"/>
        </w:trPr>
        <w:tc>
          <w:tcPr>
            <w:tcW w:w="1245" w:type="dxa"/>
            <w:vMerge/>
            <w:tcBorders>
              <w:top w:val="single" w:sz="2" w:space="0" w:color="auto"/>
              <w:left w:val="single" w:sz="2" w:space="0" w:color="auto"/>
              <w:bottom w:val="nil"/>
              <w:right w:val="nil"/>
            </w:tcBorders>
            <w:vAlign w:val="center"/>
          </w:tcPr>
          <w:p w14:paraId="767754D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AFFD284"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233BF430" w14:textId="77777777" w:rsidR="00C86AF9" w:rsidRDefault="00C86AF9">
            <w:pPr>
              <w:jc w:val="center"/>
            </w:pPr>
          </w:p>
        </w:tc>
      </w:tr>
      <w:tr w:rsidR="00C86AF9" w14:paraId="78B59975" w14:textId="77777777">
        <w:trPr>
          <w:trHeight w:val="136"/>
        </w:trPr>
        <w:tc>
          <w:tcPr>
            <w:tcW w:w="1245" w:type="dxa"/>
            <w:vMerge/>
            <w:tcBorders>
              <w:top w:val="single" w:sz="2" w:space="0" w:color="auto"/>
              <w:left w:val="single" w:sz="2" w:space="0" w:color="auto"/>
              <w:bottom w:val="nil"/>
              <w:right w:val="nil"/>
            </w:tcBorders>
            <w:vAlign w:val="center"/>
          </w:tcPr>
          <w:p w14:paraId="5F38E203"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24438547" w14:textId="77777777" w:rsidR="00C86AF9" w:rsidRDefault="00FB0521">
            <w:pPr>
              <w:jc w:val="center"/>
            </w:pPr>
            <w:r>
              <w:rPr>
                <w:sz w:val="20"/>
              </w:rPr>
              <w:t>52</w:t>
            </w:r>
          </w:p>
        </w:tc>
        <w:tc>
          <w:tcPr>
            <w:tcW w:w="5820" w:type="dxa"/>
            <w:vMerge/>
            <w:tcBorders>
              <w:top w:val="single" w:sz="2" w:space="0" w:color="auto"/>
              <w:left w:val="single" w:sz="2" w:space="0" w:color="auto"/>
              <w:bottom w:val="single" w:sz="2" w:space="0" w:color="auto"/>
              <w:right w:val="single" w:sz="2" w:space="0" w:color="auto"/>
            </w:tcBorders>
            <w:vAlign w:val="center"/>
          </w:tcPr>
          <w:p w14:paraId="4D5CB5C1" w14:textId="77777777" w:rsidR="00C86AF9" w:rsidRDefault="00C86AF9">
            <w:pPr>
              <w:jc w:val="center"/>
            </w:pPr>
          </w:p>
        </w:tc>
      </w:tr>
      <w:tr w:rsidR="00C86AF9" w14:paraId="41C9DDEF" w14:textId="77777777">
        <w:trPr>
          <w:trHeight w:val="136"/>
        </w:trPr>
        <w:tc>
          <w:tcPr>
            <w:tcW w:w="1245" w:type="dxa"/>
            <w:vMerge/>
            <w:tcBorders>
              <w:top w:val="single" w:sz="2" w:space="0" w:color="auto"/>
              <w:left w:val="single" w:sz="2" w:space="0" w:color="auto"/>
              <w:bottom w:val="nil"/>
              <w:right w:val="nil"/>
            </w:tcBorders>
            <w:vAlign w:val="center"/>
          </w:tcPr>
          <w:p w14:paraId="69CD105E"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7AF9D184" w14:textId="77777777" w:rsidR="00C86AF9" w:rsidRDefault="00FB0521">
            <w:pPr>
              <w:jc w:val="center"/>
            </w:pPr>
            <w:r>
              <w:rPr>
                <w:sz w:val="20"/>
              </w:rPr>
              <w:t>ODDZIAŁ</w:t>
            </w:r>
          </w:p>
        </w:tc>
        <w:tc>
          <w:tcPr>
            <w:tcW w:w="5820" w:type="dxa"/>
            <w:tcBorders>
              <w:top w:val="single" w:sz="2" w:space="0" w:color="auto"/>
              <w:left w:val="nil"/>
              <w:bottom w:val="single" w:sz="2" w:space="0" w:color="auto"/>
              <w:right w:val="single" w:sz="2" w:space="0" w:color="auto"/>
            </w:tcBorders>
            <w:vAlign w:val="center"/>
          </w:tcPr>
          <w:p w14:paraId="5CE7C051" w14:textId="77777777" w:rsidR="00C86AF9" w:rsidRDefault="00FB0521">
            <w:pPr>
              <w:jc w:val="center"/>
            </w:pPr>
            <w:r>
              <w:rPr>
                <w:sz w:val="20"/>
              </w:rPr>
              <w:t>TAK</w:t>
            </w:r>
          </w:p>
        </w:tc>
      </w:tr>
      <w:tr w:rsidR="00C86AF9" w14:paraId="759FDBF7" w14:textId="77777777">
        <w:trPr>
          <w:trHeight w:val="136"/>
        </w:trPr>
        <w:tc>
          <w:tcPr>
            <w:tcW w:w="1245" w:type="dxa"/>
            <w:vMerge/>
            <w:tcBorders>
              <w:top w:val="single" w:sz="2" w:space="0" w:color="auto"/>
              <w:left w:val="single" w:sz="2" w:space="0" w:color="auto"/>
              <w:bottom w:val="nil"/>
              <w:right w:val="nil"/>
            </w:tcBorders>
            <w:vAlign w:val="center"/>
          </w:tcPr>
          <w:p w14:paraId="7853F2FC" w14:textId="77777777" w:rsidR="00C86AF9" w:rsidRDefault="00C86AF9">
            <w:pPr>
              <w:jc w:val="center"/>
            </w:pPr>
          </w:p>
        </w:tc>
        <w:tc>
          <w:tcPr>
            <w:tcW w:w="3015" w:type="dxa"/>
            <w:tcBorders>
              <w:top w:val="nil"/>
              <w:left w:val="single" w:sz="2" w:space="0" w:color="auto"/>
              <w:bottom w:val="nil"/>
              <w:right w:val="nil"/>
            </w:tcBorders>
            <w:vAlign w:val="center"/>
          </w:tcPr>
          <w:p w14:paraId="479DB398"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07FFA66A" w14:textId="77777777" w:rsidR="00C86AF9" w:rsidRDefault="00FB0521">
            <w:pPr>
              <w:jc w:val="center"/>
            </w:pPr>
            <w:r>
              <w:rPr>
                <w:sz w:val="20"/>
              </w:rPr>
              <w:t>TAK</w:t>
            </w:r>
          </w:p>
        </w:tc>
      </w:tr>
      <w:tr w:rsidR="00C86AF9" w14:paraId="432438D7" w14:textId="77777777">
        <w:trPr>
          <w:trHeight w:val="136"/>
        </w:trPr>
        <w:tc>
          <w:tcPr>
            <w:tcW w:w="1245" w:type="dxa"/>
            <w:vMerge/>
            <w:tcBorders>
              <w:top w:val="single" w:sz="2" w:space="0" w:color="auto"/>
              <w:left w:val="single" w:sz="2" w:space="0" w:color="auto"/>
              <w:bottom w:val="nil"/>
              <w:right w:val="nil"/>
            </w:tcBorders>
            <w:vAlign w:val="center"/>
          </w:tcPr>
          <w:p w14:paraId="10C67A0F"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9455782" w14:textId="77777777" w:rsidR="00C86AF9" w:rsidRDefault="00FB0521">
            <w:pPr>
              <w:jc w:val="center"/>
            </w:pPr>
            <w:r>
              <w:rPr>
                <w:sz w:val="20"/>
              </w:rPr>
              <w:t>PORADNIA</w:t>
            </w:r>
          </w:p>
        </w:tc>
        <w:tc>
          <w:tcPr>
            <w:tcW w:w="5820" w:type="dxa"/>
            <w:tcBorders>
              <w:top w:val="single" w:sz="2" w:space="0" w:color="auto"/>
              <w:left w:val="nil"/>
              <w:bottom w:val="single" w:sz="2" w:space="0" w:color="auto"/>
              <w:right w:val="single" w:sz="2" w:space="0" w:color="auto"/>
            </w:tcBorders>
            <w:vAlign w:val="center"/>
          </w:tcPr>
          <w:p w14:paraId="643AE9B2" w14:textId="77777777" w:rsidR="00C86AF9" w:rsidRDefault="00FB0521">
            <w:pPr>
              <w:jc w:val="center"/>
            </w:pPr>
            <w:r>
              <w:rPr>
                <w:sz w:val="20"/>
              </w:rPr>
              <w:t>TAK</w:t>
            </w:r>
          </w:p>
        </w:tc>
      </w:tr>
      <w:tr w:rsidR="00C86AF9" w14:paraId="62D279B2" w14:textId="77777777">
        <w:trPr>
          <w:trHeight w:val="136"/>
        </w:trPr>
        <w:tc>
          <w:tcPr>
            <w:tcW w:w="1245" w:type="dxa"/>
            <w:vMerge/>
            <w:tcBorders>
              <w:top w:val="single" w:sz="2" w:space="0" w:color="auto"/>
              <w:left w:val="single" w:sz="2" w:space="0" w:color="auto"/>
              <w:bottom w:val="nil"/>
              <w:right w:val="nil"/>
            </w:tcBorders>
            <w:vAlign w:val="center"/>
          </w:tcPr>
          <w:p w14:paraId="5FA56E83"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88D92B2" w14:textId="77777777" w:rsidR="00C86AF9" w:rsidRDefault="00FB0521">
            <w:pPr>
              <w:jc w:val="center"/>
            </w:pPr>
            <w:r>
              <w:rPr>
                <w:sz w:val="20"/>
              </w:rPr>
              <w:t>ODDZIAŁ Z PORADNIĄ</w:t>
            </w:r>
          </w:p>
        </w:tc>
        <w:tc>
          <w:tcPr>
            <w:tcW w:w="5820" w:type="dxa"/>
            <w:tcBorders>
              <w:top w:val="nil"/>
              <w:left w:val="nil"/>
              <w:bottom w:val="single" w:sz="2" w:space="0" w:color="auto"/>
              <w:right w:val="single" w:sz="2" w:space="0" w:color="auto"/>
            </w:tcBorders>
            <w:vAlign w:val="center"/>
          </w:tcPr>
          <w:p w14:paraId="1A41A137" w14:textId="77777777" w:rsidR="00C86AF9" w:rsidRDefault="00FB0521">
            <w:pPr>
              <w:jc w:val="center"/>
            </w:pPr>
            <w:r>
              <w:rPr>
                <w:sz w:val="20"/>
              </w:rPr>
              <w:t>TAK</w:t>
            </w:r>
          </w:p>
        </w:tc>
      </w:tr>
      <w:tr w:rsidR="00C86AF9" w14:paraId="5BEFC091" w14:textId="77777777">
        <w:trPr>
          <w:trHeight w:val="136"/>
        </w:trPr>
        <w:tc>
          <w:tcPr>
            <w:tcW w:w="1245" w:type="dxa"/>
            <w:vMerge/>
            <w:tcBorders>
              <w:top w:val="single" w:sz="2" w:space="0" w:color="auto"/>
              <w:left w:val="single" w:sz="2" w:space="0" w:color="auto"/>
              <w:bottom w:val="nil"/>
              <w:right w:val="nil"/>
            </w:tcBorders>
            <w:vAlign w:val="center"/>
          </w:tcPr>
          <w:p w14:paraId="3F937CC7"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1826B357" w14:textId="77777777" w:rsidR="00C86AF9" w:rsidRDefault="00FB0521">
            <w:pPr>
              <w:jc w:val="center"/>
            </w:pPr>
            <w:r>
              <w:rPr>
                <w:sz w:val="20"/>
              </w:rPr>
              <w:t>ODDZIAŁ LECZENIA JEDNEGO DNIA Z PORADNIĄ</w:t>
            </w:r>
          </w:p>
        </w:tc>
        <w:tc>
          <w:tcPr>
            <w:tcW w:w="5820" w:type="dxa"/>
            <w:tcBorders>
              <w:top w:val="nil"/>
              <w:left w:val="single" w:sz="2" w:space="0" w:color="auto"/>
              <w:bottom w:val="single" w:sz="2" w:space="0" w:color="auto"/>
              <w:right w:val="single" w:sz="2" w:space="0" w:color="auto"/>
            </w:tcBorders>
            <w:vAlign w:val="center"/>
          </w:tcPr>
          <w:p w14:paraId="1FBACA4D" w14:textId="77777777" w:rsidR="00C86AF9" w:rsidRDefault="00FB0521">
            <w:pPr>
              <w:jc w:val="center"/>
            </w:pPr>
            <w:r>
              <w:rPr>
                <w:sz w:val="20"/>
              </w:rPr>
              <w:t>TAK</w:t>
            </w:r>
          </w:p>
        </w:tc>
      </w:tr>
      <w:tr w:rsidR="00C86AF9" w14:paraId="79B099AD" w14:textId="77777777">
        <w:trPr>
          <w:trHeight w:val="136"/>
        </w:trPr>
        <w:tc>
          <w:tcPr>
            <w:tcW w:w="1245" w:type="dxa"/>
            <w:vMerge/>
            <w:tcBorders>
              <w:top w:val="single" w:sz="2" w:space="0" w:color="auto"/>
              <w:left w:val="single" w:sz="2" w:space="0" w:color="auto"/>
              <w:bottom w:val="nil"/>
              <w:right w:val="nil"/>
            </w:tcBorders>
            <w:vAlign w:val="center"/>
          </w:tcPr>
          <w:p w14:paraId="17BB574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91078D8" w14:textId="77777777" w:rsidR="00C86AF9" w:rsidRDefault="00FB0521">
            <w:pPr>
              <w:jc w:val="center"/>
            </w:pPr>
            <w:r>
              <w:rPr>
                <w:sz w:val="20"/>
              </w:rPr>
              <w:t>ODDZIAŁ Z ODDZIAŁEM JEDNEGO DNIA</w:t>
            </w:r>
          </w:p>
        </w:tc>
        <w:tc>
          <w:tcPr>
            <w:tcW w:w="5820" w:type="dxa"/>
            <w:tcBorders>
              <w:top w:val="nil"/>
              <w:left w:val="nil"/>
              <w:bottom w:val="single" w:sz="2" w:space="0" w:color="auto"/>
              <w:right w:val="single" w:sz="2" w:space="0" w:color="auto"/>
            </w:tcBorders>
            <w:vAlign w:val="center"/>
          </w:tcPr>
          <w:p w14:paraId="57F8AA78" w14:textId="77777777" w:rsidR="00C86AF9" w:rsidRDefault="00FB0521">
            <w:pPr>
              <w:jc w:val="center"/>
            </w:pPr>
            <w:r>
              <w:rPr>
                <w:sz w:val="20"/>
              </w:rPr>
              <w:t>NIE</w:t>
            </w:r>
          </w:p>
        </w:tc>
      </w:tr>
      <w:tr w:rsidR="00C86AF9" w14:paraId="5AA6D663" w14:textId="77777777">
        <w:trPr>
          <w:trHeight w:val="136"/>
        </w:trPr>
        <w:tc>
          <w:tcPr>
            <w:tcW w:w="1245" w:type="dxa"/>
            <w:vMerge/>
            <w:tcBorders>
              <w:top w:val="single" w:sz="2" w:space="0" w:color="auto"/>
              <w:left w:val="single" w:sz="2" w:space="0" w:color="auto"/>
              <w:bottom w:val="nil"/>
              <w:right w:val="nil"/>
            </w:tcBorders>
            <w:vAlign w:val="center"/>
          </w:tcPr>
          <w:p w14:paraId="07048B1F"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5459CEBF" w14:textId="77777777" w:rsidR="00C86AF9" w:rsidRDefault="00FB0521">
            <w:pPr>
              <w:jc w:val="center"/>
            </w:pPr>
            <w:r>
              <w:rPr>
                <w:sz w:val="20"/>
              </w:rPr>
              <w:t>ODDZIAŁ Z ODDZIAŁEM JEDNEGO DNIA ORAZ Z PORADNIĄ</w:t>
            </w:r>
          </w:p>
        </w:tc>
        <w:tc>
          <w:tcPr>
            <w:tcW w:w="5820" w:type="dxa"/>
            <w:tcBorders>
              <w:top w:val="nil"/>
              <w:left w:val="nil"/>
              <w:bottom w:val="nil"/>
              <w:right w:val="single" w:sz="2" w:space="0" w:color="auto"/>
            </w:tcBorders>
            <w:vAlign w:val="center"/>
          </w:tcPr>
          <w:p w14:paraId="145D4EDB" w14:textId="77777777" w:rsidR="00C86AF9" w:rsidRDefault="00FB0521">
            <w:pPr>
              <w:jc w:val="center"/>
            </w:pPr>
            <w:r>
              <w:rPr>
                <w:sz w:val="20"/>
              </w:rPr>
              <w:t>NIE</w:t>
            </w:r>
          </w:p>
        </w:tc>
      </w:tr>
      <w:tr w:rsidR="00C86AF9" w14:paraId="6759972A" w14:textId="77777777">
        <w:trPr>
          <w:trHeight w:val="136"/>
        </w:trPr>
        <w:tc>
          <w:tcPr>
            <w:tcW w:w="1245" w:type="dxa"/>
            <w:vMerge/>
            <w:tcBorders>
              <w:top w:val="single" w:sz="2" w:space="0" w:color="auto"/>
              <w:left w:val="single" w:sz="2" w:space="0" w:color="auto"/>
              <w:bottom w:val="nil"/>
              <w:right w:val="nil"/>
            </w:tcBorders>
            <w:vAlign w:val="center"/>
          </w:tcPr>
          <w:p w14:paraId="4D7B81F6" w14:textId="77777777" w:rsidR="00C86AF9" w:rsidRDefault="00C86AF9">
            <w:pPr>
              <w:jc w:val="center"/>
            </w:pPr>
          </w:p>
        </w:tc>
        <w:tc>
          <w:tcPr>
            <w:tcW w:w="3015" w:type="dxa"/>
            <w:tcBorders>
              <w:top w:val="single" w:sz="2" w:space="0" w:color="auto"/>
              <w:left w:val="single" w:sz="2" w:space="0" w:color="auto"/>
              <w:bottom w:val="nil"/>
              <w:right w:val="single" w:sz="2" w:space="0" w:color="auto"/>
            </w:tcBorders>
            <w:vAlign w:val="center"/>
          </w:tcPr>
          <w:p w14:paraId="163586B9" w14:textId="77777777" w:rsidR="00C86AF9" w:rsidRDefault="00FB0521">
            <w:pPr>
              <w:jc w:val="center"/>
            </w:pPr>
            <w:r>
              <w:rPr>
                <w:sz w:val="20"/>
              </w:rPr>
              <w:t>pozostałe</w:t>
            </w:r>
          </w:p>
        </w:tc>
        <w:tc>
          <w:tcPr>
            <w:tcW w:w="5820" w:type="dxa"/>
            <w:tcBorders>
              <w:top w:val="single" w:sz="2" w:space="0" w:color="auto"/>
              <w:left w:val="nil"/>
              <w:bottom w:val="nil"/>
              <w:right w:val="single" w:sz="2" w:space="0" w:color="auto"/>
            </w:tcBorders>
            <w:vAlign w:val="center"/>
          </w:tcPr>
          <w:p w14:paraId="1E7E1E35" w14:textId="77777777" w:rsidR="00C86AF9" w:rsidRDefault="00FB0521">
            <w:pPr>
              <w:jc w:val="center"/>
            </w:pPr>
            <w:r>
              <w:rPr>
                <w:sz w:val="20"/>
              </w:rPr>
              <w:t>nie dotyczy</w:t>
            </w:r>
          </w:p>
        </w:tc>
      </w:tr>
      <w:tr w:rsidR="00C86AF9" w14:paraId="0EEC0AFD"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73092422"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0BC328C" w14:textId="77777777" w:rsidR="00C86AF9" w:rsidRDefault="00FB0521">
            <w:pPr>
              <w:jc w:val="center"/>
            </w:pPr>
            <w:r>
              <w:rPr>
                <w:sz w:val="20"/>
              </w:rPr>
              <w:t xml:space="preserve">lekarze specjaliści w dziedzinie immunologii klinicznej lub chorób wewnętrznych, lub chorób płuc, lub hematologii </w:t>
            </w:r>
          </w:p>
        </w:tc>
      </w:tr>
      <w:tr w:rsidR="00C86AF9" w14:paraId="79633C5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6E557E"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73D2847C"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6E316E59" w14:textId="77777777" w:rsidR="00C86AF9" w:rsidRDefault="00FB0521">
            <w:pPr>
              <w:jc w:val="center"/>
            </w:pPr>
            <w:r>
              <w:rPr>
                <w:sz w:val="20"/>
              </w:rPr>
              <w:t>równoważnik 1 etatu</w:t>
            </w:r>
          </w:p>
        </w:tc>
      </w:tr>
      <w:tr w:rsidR="00C86AF9" w14:paraId="35B0CBC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0F1173"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301D5101"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6FB96050" w14:textId="77777777" w:rsidR="00C86AF9" w:rsidRDefault="00FB0521">
            <w:pPr>
              <w:jc w:val="center"/>
            </w:pPr>
            <w:r>
              <w:rPr>
                <w:sz w:val="20"/>
              </w:rPr>
              <w:t>dostęp do konsultacji lekarza specjalisty w dziedzinie immunologii klinicznej – w przypadku realizacji programu bez udziału lekarzy o takiej specjalizacji</w:t>
            </w:r>
          </w:p>
        </w:tc>
      </w:tr>
      <w:tr w:rsidR="00C86AF9" w14:paraId="7AA28276" w14:textId="77777777">
        <w:trPr>
          <w:trHeight w:val="699"/>
        </w:trPr>
        <w:tc>
          <w:tcPr>
            <w:tcW w:w="1245" w:type="dxa"/>
            <w:vMerge w:val="restart"/>
            <w:tcBorders>
              <w:top w:val="nil"/>
              <w:left w:val="single" w:sz="2" w:space="0" w:color="auto"/>
              <w:bottom w:val="single" w:sz="2" w:space="0" w:color="auto"/>
              <w:right w:val="single" w:sz="2" w:space="0" w:color="auto"/>
            </w:tcBorders>
            <w:vAlign w:val="center"/>
          </w:tcPr>
          <w:p w14:paraId="5A8789A8"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1CB8DA7C" w14:textId="77777777" w:rsidR="00C86AF9" w:rsidRDefault="00FB0521">
            <w:pPr>
              <w:jc w:val="center"/>
            </w:pPr>
            <w:r>
              <w:rPr>
                <w:sz w:val="20"/>
              </w:rPr>
              <w:t xml:space="preserve"> pielęgniarki z co najmniej rocznym doświadczeniem w realizacji procedury przetaczania immunoglobulin u pacjentów dorosłych</w:t>
            </w:r>
          </w:p>
        </w:tc>
      </w:tr>
      <w:tr w:rsidR="00C86AF9" w14:paraId="009F6D3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773EAA5" w14:textId="77777777" w:rsidR="00C86AF9" w:rsidRDefault="00C86AF9">
            <w:pPr>
              <w:jc w:val="center"/>
            </w:pPr>
          </w:p>
        </w:tc>
        <w:tc>
          <w:tcPr>
            <w:tcW w:w="3015" w:type="dxa"/>
            <w:tcBorders>
              <w:top w:val="nil"/>
              <w:left w:val="nil"/>
              <w:bottom w:val="nil"/>
              <w:right w:val="single" w:sz="2" w:space="0" w:color="auto"/>
            </w:tcBorders>
            <w:vAlign w:val="center"/>
          </w:tcPr>
          <w:p w14:paraId="44FD867F"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4D1D85B6" w14:textId="77777777" w:rsidR="00C86AF9" w:rsidRDefault="00FB0521">
            <w:pPr>
              <w:jc w:val="center"/>
            </w:pPr>
            <w:r>
              <w:rPr>
                <w:sz w:val="20"/>
              </w:rPr>
              <w:t>równoważnik 1 etatu</w:t>
            </w:r>
          </w:p>
        </w:tc>
      </w:tr>
      <w:tr w:rsidR="00C86AF9" w14:paraId="5A9139DC"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F2D7F2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F736FB5" w14:textId="77777777" w:rsidR="00C86AF9" w:rsidRDefault="00FB0521">
            <w:pPr>
              <w:jc w:val="center"/>
            </w:pPr>
            <w:r>
              <w:rPr>
                <w:sz w:val="20"/>
              </w:rPr>
              <w:t>badania laboratoryjne (biochemiczne, hormonalne, immunologiczne, wirusologiczne, morfologia krwi z rozmazem)</w:t>
            </w:r>
          </w:p>
        </w:tc>
      </w:tr>
      <w:tr w:rsidR="00C86AF9" w14:paraId="279C27E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65953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41A7F8E" w14:textId="77777777" w:rsidR="00C86AF9" w:rsidRDefault="00FB0521">
            <w:pPr>
              <w:jc w:val="center"/>
            </w:pPr>
            <w:r>
              <w:rPr>
                <w:sz w:val="20"/>
              </w:rPr>
              <w:t>USG</w:t>
            </w:r>
          </w:p>
        </w:tc>
      </w:tr>
      <w:tr w:rsidR="00C86AF9" w14:paraId="4AF35C7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CB2AC8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D92271D" w14:textId="77777777" w:rsidR="00C86AF9" w:rsidRDefault="00FB0521">
            <w:pPr>
              <w:jc w:val="center"/>
            </w:pPr>
            <w:r>
              <w:rPr>
                <w:sz w:val="20"/>
              </w:rPr>
              <w:t>RTG</w:t>
            </w:r>
          </w:p>
        </w:tc>
      </w:tr>
      <w:tr w:rsidR="00C86AF9" w14:paraId="3C6D4C1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52F7F1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A2BC690" w14:textId="77777777" w:rsidR="00C86AF9" w:rsidRDefault="00FB0521">
            <w:pPr>
              <w:jc w:val="center"/>
            </w:pPr>
            <w:r>
              <w:rPr>
                <w:sz w:val="20"/>
              </w:rPr>
              <w:t>tomografia komputerowa</w:t>
            </w:r>
          </w:p>
        </w:tc>
      </w:tr>
      <w:tr w:rsidR="00C86AF9" w14:paraId="7AA874F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80DF18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9F72DE4" w14:textId="77777777" w:rsidR="00C86AF9" w:rsidRDefault="00FB0521">
            <w:pPr>
              <w:jc w:val="center"/>
            </w:pPr>
            <w:r>
              <w:rPr>
                <w:sz w:val="20"/>
              </w:rPr>
              <w:t xml:space="preserve">rezonans magnetyczny </w:t>
            </w:r>
          </w:p>
        </w:tc>
      </w:tr>
    </w:tbl>
    <w:p w14:paraId="2B9C329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1CC5D87F" w14:textId="77777777">
        <w:trPr>
          <w:trHeight w:val="840"/>
        </w:trPr>
        <w:tc>
          <w:tcPr>
            <w:tcW w:w="1320" w:type="dxa"/>
            <w:tcBorders>
              <w:top w:val="nil"/>
              <w:left w:val="nil"/>
              <w:bottom w:val="nil"/>
              <w:right w:val="nil"/>
            </w:tcBorders>
            <w:vAlign w:val="bottom"/>
          </w:tcPr>
          <w:p w14:paraId="224CFB35"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7E4DF6DE" w14:textId="77777777" w:rsidR="00C86AF9" w:rsidRDefault="00FB0521">
            <w:pPr>
              <w:jc w:val="center"/>
            </w:pPr>
            <w:r>
              <w:rPr>
                <w:b/>
                <w:sz w:val="20"/>
              </w:rPr>
              <w:t xml:space="preserve">03.0000.364.02 </w:t>
            </w:r>
          </w:p>
        </w:tc>
        <w:tc>
          <w:tcPr>
            <w:tcW w:w="5805" w:type="dxa"/>
            <w:tcBorders>
              <w:top w:val="single" w:sz="2" w:space="0" w:color="auto"/>
              <w:left w:val="nil"/>
              <w:bottom w:val="single" w:sz="2" w:space="0" w:color="auto"/>
              <w:right w:val="single" w:sz="2" w:space="0" w:color="auto"/>
            </w:tcBorders>
            <w:vAlign w:val="center"/>
          </w:tcPr>
          <w:p w14:paraId="1004A1F4" w14:textId="77777777" w:rsidR="00C86AF9" w:rsidRDefault="00FB0521">
            <w:pPr>
              <w:jc w:val="center"/>
            </w:pPr>
            <w:r>
              <w:rPr>
                <w:b/>
                <w:sz w:val="20"/>
              </w:rPr>
              <w:t>Leczenie hormonem wzrostu niskorosłych dzieci urodzonych jako zbyt małe w porównaniu do czasu trwania ciąży (SGA lub IUGR)</w:t>
            </w:r>
          </w:p>
        </w:tc>
      </w:tr>
      <w:tr w:rsidR="00C86AF9" w14:paraId="45436543" w14:textId="77777777">
        <w:trPr>
          <w:trHeight w:val="136"/>
        </w:trPr>
        <w:tc>
          <w:tcPr>
            <w:tcW w:w="1320" w:type="dxa"/>
            <w:tcBorders>
              <w:top w:val="nil"/>
              <w:left w:val="nil"/>
              <w:bottom w:val="nil"/>
              <w:right w:val="nil"/>
            </w:tcBorders>
            <w:vAlign w:val="bottom"/>
          </w:tcPr>
          <w:p w14:paraId="6D0F4538" w14:textId="77777777" w:rsidR="00C86AF9" w:rsidRDefault="00C86AF9">
            <w:pPr>
              <w:jc w:val="left"/>
            </w:pPr>
          </w:p>
        </w:tc>
        <w:tc>
          <w:tcPr>
            <w:tcW w:w="2955" w:type="dxa"/>
            <w:tcBorders>
              <w:top w:val="nil"/>
              <w:left w:val="nil"/>
              <w:bottom w:val="nil"/>
              <w:right w:val="nil"/>
            </w:tcBorders>
            <w:vAlign w:val="bottom"/>
          </w:tcPr>
          <w:p w14:paraId="7DDF6150" w14:textId="77777777" w:rsidR="00C86AF9" w:rsidRDefault="00C86AF9">
            <w:pPr>
              <w:jc w:val="left"/>
            </w:pPr>
          </w:p>
        </w:tc>
        <w:tc>
          <w:tcPr>
            <w:tcW w:w="5805" w:type="dxa"/>
            <w:tcBorders>
              <w:top w:val="nil"/>
              <w:left w:val="nil"/>
              <w:bottom w:val="nil"/>
              <w:right w:val="nil"/>
            </w:tcBorders>
            <w:vAlign w:val="bottom"/>
          </w:tcPr>
          <w:p w14:paraId="7DA53085" w14:textId="77777777" w:rsidR="00C86AF9" w:rsidRDefault="00C86AF9">
            <w:pPr>
              <w:jc w:val="left"/>
            </w:pPr>
          </w:p>
        </w:tc>
      </w:tr>
      <w:tr w:rsidR="00C86AF9" w14:paraId="2A5403B2" w14:textId="77777777">
        <w:trPr>
          <w:trHeight w:val="136"/>
        </w:trPr>
        <w:tc>
          <w:tcPr>
            <w:tcW w:w="1320" w:type="dxa"/>
            <w:vMerge w:val="restart"/>
            <w:tcBorders>
              <w:top w:val="single" w:sz="2" w:space="0" w:color="auto"/>
              <w:left w:val="single" w:sz="2" w:space="0" w:color="auto"/>
              <w:bottom w:val="nil"/>
              <w:right w:val="nil"/>
            </w:tcBorders>
            <w:vAlign w:val="center"/>
          </w:tcPr>
          <w:p w14:paraId="45909A6D"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57810E54"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0D0F9857" w14:textId="77777777" w:rsidR="00C86AF9" w:rsidRDefault="00FB0521">
            <w:pPr>
              <w:jc w:val="center"/>
            </w:pPr>
            <w:r>
              <w:rPr>
                <w:b/>
                <w:sz w:val="20"/>
              </w:rPr>
              <w:t>nazwa</w:t>
            </w:r>
          </w:p>
        </w:tc>
      </w:tr>
      <w:tr w:rsidR="00C86AF9" w14:paraId="281EE4CC" w14:textId="77777777">
        <w:trPr>
          <w:trHeight w:val="136"/>
        </w:trPr>
        <w:tc>
          <w:tcPr>
            <w:tcW w:w="1320" w:type="dxa"/>
            <w:vMerge/>
            <w:tcBorders>
              <w:top w:val="single" w:sz="2" w:space="0" w:color="auto"/>
              <w:left w:val="single" w:sz="2" w:space="0" w:color="auto"/>
              <w:bottom w:val="nil"/>
              <w:right w:val="nil"/>
            </w:tcBorders>
            <w:vAlign w:val="center"/>
          </w:tcPr>
          <w:p w14:paraId="741E7F14"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0FE240A" w14:textId="77777777" w:rsidR="00C86AF9" w:rsidRDefault="00FB0521">
            <w:pPr>
              <w:jc w:val="center"/>
            </w:pPr>
            <w:r>
              <w:rPr>
                <w:sz w:val="20"/>
              </w:rPr>
              <w:t>1030</w:t>
            </w:r>
          </w:p>
        </w:tc>
        <w:tc>
          <w:tcPr>
            <w:tcW w:w="5805" w:type="dxa"/>
            <w:tcBorders>
              <w:top w:val="single" w:sz="2" w:space="0" w:color="auto"/>
              <w:left w:val="nil"/>
              <w:bottom w:val="single" w:sz="2" w:space="0" w:color="auto"/>
              <w:right w:val="single" w:sz="2" w:space="0" w:color="auto"/>
            </w:tcBorders>
            <w:vAlign w:val="center"/>
          </w:tcPr>
          <w:p w14:paraId="40B9848D" w14:textId="77777777" w:rsidR="00C86AF9" w:rsidRDefault="00FB0521">
            <w:pPr>
              <w:jc w:val="center"/>
            </w:pPr>
            <w:r>
              <w:rPr>
                <w:sz w:val="20"/>
              </w:rPr>
              <w:t>poradnia endokrynologiczna</w:t>
            </w:r>
          </w:p>
        </w:tc>
      </w:tr>
      <w:tr w:rsidR="00C86AF9" w14:paraId="31B1A936" w14:textId="77777777">
        <w:trPr>
          <w:trHeight w:val="136"/>
        </w:trPr>
        <w:tc>
          <w:tcPr>
            <w:tcW w:w="1320" w:type="dxa"/>
            <w:vMerge/>
            <w:tcBorders>
              <w:top w:val="single" w:sz="2" w:space="0" w:color="auto"/>
              <w:left w:val="single" w:sz="2" w:space="0" w:color="auto"/>
              <w:bottom w:val="nil"/>
              <w:right w:val="nil"/>
            </w:tcBorders>
            <w:vAlign w:val="center"/>
          </w:tcPr>
          <w:p w14:paraId="443C3C34"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5DE656A" w14:textId="77777777" w:rsidR="00C86AF9" w:rsidRDefault="00FB0521">
            <w:pPr>
              <w:jc w:val="center"/>
            </w:pPr>
            <w:r>
              <w:rPr>
                <w:sz w:val="20"/>
              </w:rPr>
              <w:t>1031</w:t>
            </w:r>
          </w:p>
        </w:tc>
        <w:tc>
          <w:tcPr>
            <w:tcW w:w="5805" w:type="dxa"/>
            <w:tcBorders>
              <w:top w:val="nil"/>
              <w:left w:val="nil"/>
              <w:bottom w:val="single" w:sz="2" w:space="0" w:color="auto"/>
              <w:right w:val="single" w:sz="2" w:space="0" w:color="auto"/>
            </w:tcBorders>
            <w:vAlign w:val="center"/>
          </w:tcPr>
          <w:p w14:paraId="4FE57B22" w14:textId="77777777" w:rsidR="00C86AF9" w:rsidRDefault="00FB0521">
            <w:pPr>
              <w:jc w:val="center"/>
            </w:pPr>
            <w:r>
              <w:rPr>
                <w:sz w:val="20"/>
              </w:rPr>
              <w:t>poradnia endokrynologiczna dla dzieci</w:t>
            </w:r>
          </w:p>
        </w:tc>
      </w:tr>
      <w:tr w:rsidR="00C86AF9" w14:paraId="460DA32F" w14:textId="77777777">
        <w:trPr>
          <w:trHeight w:val="136"/>
        </w:trPr>
        <w:tc>
          <w:tcPr>
            <w:tcW w:w="1320" w:type="dxa"/>
            <w:vMerge/>
            <w:tcBorders>
              <w:top w:val="single" w:sz="2" w:space="0" w:color="auto"/>
              <w:left w:val="single" w:sz="2" w:space="0" w:color="auto"/>
              <w:bottom w:val="nil"/>
              <w:right w:val="nil"/>
            </w:tcBorders>
            <w:vAlign w:val="center"/>
          </w:tcPr>
          <w:p w14:paraId="07B538A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E4A8BA6" w14:textId="77777777" w:rsidR="00C86AF9" w:rsidRDefault="00FB0521">
            <w:pPr>
              <w:jc w:val="center"/>
            </w:pPr>
            <w:r>
              <w:rPr>
                <w:sz w:val="20"/>
              </w:rPr>
              <w:t>4030</w:t>
            </w:r>
          </w:p>
        </w:tc>
        <w:tc>
          <w:tcPr>
            <w:tcW w:w="5805" w:type="dxa"/>
            <w:tcBorders>
              <w:top w:val="nil"/>
              <w:left w:val="nil"/>
              <w:bottom w:val="single" w:sz="2" w:space="0" w:color="auto"/>
              <w:right w:val="single" w:sz="2" w:space="0" w:color="auto"/>
            </w:tcBorders>
            <w:vAlign w:val="center"/>
          </w:tcPr>
          <w:p w14:paraId="1CDC2F41" w14:textId="77777777" w:rsidR="00C86AF9" w:rsidRDefault="00FB0521">
            <w:pPr>
              <w:jc w:val="center"/>
            </w:pPr>
            <w:r>
              <w:rPr>
                <w:sz w:val="20"/>
              </w:rPr>
              <w:t>oddział endokrynologiczny</w:t>
            </w:r>
          </w:p>
        </w:tc>
      </w:tr>
      <w:tr w:rsidR="00C86AF9" w14:paraId="369F889C" w14:textId="77777777">
        <w:trPr>
          <w:trHeight w:val="136"/>
        </w:trPr>
        <w:tc>
          <w:tcPr>
            <w:tcW w:w="1320" w:type="dxa"/>
            <w:vMerge/>
            <w:tcBorders>
              <w:top w:val="single" w:sz="2" w:space="0" w:color="auto"/>
              <w:left w:val="single" w:sz="2" w:space="0" w:color="auto"/>
              <w:bottom w:val="nil"/>
              <w:right w:val="nil"/>
            </w:tcBorders>
            <w:vAlign w:val="center"/>
          </w:tcPr>
          <w:p w14:paraId="143A225C"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1544E690" w14:textId="77777777" w:rsidR="00C86AF9" w:rsidRDefault="00FB0521">
            <w:pPr>
              <w:jc w:val="center"/>
            </w:pPr>
            <w:r>
              <w:rPr>
                <w:sz w:val="20"/>
              </w:rPr>
              <w:t>4031</w:t>
            </w:r>
          </w:p>
        </w:tc>
        <w:tc>
          <w:tcPr>
            <w:tcW w:w="5805" w:type="dxa"/>
            <w:tcBorders>
              <w:top w:val="nil"/>
              <w:left w:val="nil"/>
              <w:bottom w:val="nil"/>
              <w:right w:val="single" w:sz="2" w:space="0" w:color="auto"/>
            </w:tcBorders>
            <w:vAlign w:val="center"/>
          </w:tcPr>
          <w:p w14:paraId="0F4DCC33" w14:textId="77777777" w:rsidR="00C86AF9" w:rsidRDefault="00FB0521">
            <w:pPr>
              <w:jc w:val="center"/>
            </w:pPr>
            <w:r>
              <w:rPr>
                <w:sz w:val="20"/>
              </w:rPr>
              <w:t>oddział endokrynologiczny dla dzieci</w:t>
            </w:r>
          </w:p>
        </w:tc>
      </w:tr>
      <w:tr w:rsidR="00C86AF9" w14:paraId="1795C511" w14:textId="77777777">
        <w:trPr>
          <w:trHeight w:val="136"/>
        </w:trPr>
        <w:tc>
          <w:tcPr>
            <w:tcW w:w="1320" w:type="dxa"/>
            <w:vMerge/>
            <w:tcBorders>
              <w:top w:val="single" w:sz="2" w:space="0" w:color="auto"/>
              <w:left w:val="single" w:sz="2" w:space="0" w:color="auto"/>
              <w:bottom w:val="nil"/>
              <w:right w:val="nil"/>
            </w:tcBorders>
            <w:vAlign w:val="center"/>
          </w:tcPr>
          <w:p w14:paraId="21489879"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790E1E97" w14:textId="77777777" w:rsidR="00C86AF9" w:rsidRDefault="00FB0521">
            <w:pPr>
              <w:jc w:val="center"/>
            </w:pPr>
            <w:r>
              <w:rPr>
                <w:sz w:val="20"/>
              </w:rPr>
              <w:t>4401</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2DB86F62" w14:textId="77777777" w:rsidR="00C86AF9" w:rsidRDefault="00FB0521">
            <w:pPr>
              <w:jc w:val="center"/>
            </w:pPr>
            <w:r>
              <w:rPr>
                <w:sz w:val="20"/>
              </w:rPr>
              <w:t>oddział pediatryczny o profilu endokrynologii</w:t>
            </w:r>
          </w:p>
        </w:tc>
      </w:tr>
      <w:tr w:rsidR="00C86AF9" w14:paraId="77F842D2" w14:textId="77777777">
        <w:trPr>
          <w:trHeight w:val="136"/>
        </w:trPr>
        <w:tc>
          <w:tcPr>
            <w:tcW w:w="1320" w:type="dxa"/>
            <w:vMerge/>
            <w:tcBorders>
              <w:top w:val="single" w:sz="2" w:space="0" w:color="auto"/>
              <w:left w:val="single" w:sz="2" w:space="0" w:color="auto"/>
              <w:bottom w:val="nil"/>
              <w:right w:val="nil"/>
            </w:tcBorders>
            <w:vAlign w:val="center"/>
          </w:tcPr>
          <w:p w14:paraId="67B5D512"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5BC00B6" w14:textId="77777777" w:rsidR="00C86AF9" w:rsidRDefault="00FB0521">
            <w:pPr>
              <w:jc w:val="center"/>
            </w:pPr>
            <w:r>
              <w:rPr>
                <w:sz w:val="20"/>
              </w:rPr>
              <w:t>HC.1.1. lub HC.1.2.</w:t>
            </w:r>
          </w:p>
        </w:tc>
        <w:tc>
          <w:tcPr>
            <w:tcW w:w="5805" w:type="dxa"/>
            <w:vMerge/>
            <w:tcBorders>
              <w:top w:val="single" w:sz="2" w:space="0" w:color="auto"/>
              <w:left w:val="single" w:sz="2" w:space="0" w:color="auto"/>
              <w:bottom w:val="single" w:sz="2" w:space="0" w:color="auto"/>
              <w:right w:val="single" w:sz="2" w:space="0" w:color="auto"/>
            </w:tcBorders>
            <w:vAlign w:val="center"/>
          </w:tcPr>
          <w:p w14:paraId="5874128B" w14:textId="77777777" w:rsidR="00C86AF9" w:rsidRDefault="00C86AF9">
            <w:pPr>
              <w:jc w:val="center"/>
            </w:pPr>
          </w:p>
        </w:tc>
      </w:tr>
      <w:tr w:rsidR="00C86AF9" w14:paraId="32E7825A" w14:textId="77777777">
        <w:trPr>
          <w:trHeight w:val="136"/>
        </w:trPr>
        <w:tc>
          <w:tcPr>
            <w:tcW w:w="1320" w:type="dxa"/>
            <w:vMerge/>
            <w:tcBorders>
              <w:top w:val="single" w:sz="2" w:space="0" w:color="auto"/>
              <w:left w:val="single" w:sz="2" w:space="0" w:color="auto"/>
              <w:bottom w:val="nil"/>
              <w:right w:val="nil"/>
            </w:tcBorders>
            <w:vAlign w:val="center"/>
          </w:tcPr>
          <w:p w14:paraId="0A287AD0"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DFC2F3D" w14:textId="77777777" w:rsidR="00C86AF9" w:rsidRDefault="00FB0521">
            <w:pPr>
              <w:jc w:val="center"/>
            </w:pPr>
            <w:r>
              <w:rPr>
                <w:sz w:val="20"/>
              </w:rPr>
              <w:t>44</w:t>
            </w:r>
          </w:p>
        </w:tc>
        <w:tc>
          <w:tcPr>
            <w:tcW w:w="5805" w:type="dxa"/>
            <w:vMerge/>
            <w:tcBorders>
              <w:top w:val="single" w:sz="2" w:space="0" w:color="auto"/>
              <w:left w:val="single" w:sz="2" w:space="0" w:color="auto"/>
              <w:bottom w:val="single" w:sz="2" w:space="0" w:color="auto"/>
              <w:right w:val="single" w:sz="2" w:space="0" w:color="auto"/>
            </w:tcBorders>
            <w:vAlign w:val="center"/>
          </w:tcPr>
          <w:p w14:paraId="5EAD2168" w14:textId="77777777" w:rsidR="00C86AF9" w:rsidRDefault="00C86AF9">
            <w:pPr>
              <w:jc w:val="center"/>
            </w:pPr>
          </w:p>
        </w:tc>
      </w:tr>
      <w:tr w:rsidR="00C86AF9" w14:paraId="198ECE63" w14:textId="77777777">
        <w:trPr>
          <w:trHeight w:val="136"/>
        </w:trPr>
        <w:tc>
          <w:tcPr>
            <w:tcW w:w="1320" w:type="dxa"/>
            <w:vMerge/>
            <w:tcBorders>
              <w:top w:val="single" w:sz="2" w:space="0" w:color="auto"/>
              <w:left w:val="single" w:sz="2" w:space="0" w:color="auto"/>
              <w:bottom w:val="nil"/>
              <w:right w:val="nil"/>
            </w:tcBorders>
            <w:vAlign w:val="center"/>
          </w:tcPr>
          <w:p w14:paraId="76807BE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A1F2D02" w14:textId="77777777" w:rsidR="00C86AF9" w:rsidRDefault="00FB0521">
            <w:pPr>
              <w:jc w:val="center"/>
            </w:pPr>
            <w:r>
              <w:rPr>
                <w:sz w:val="20"/>
              </w:rPr>
              <w:t>4401</w:t>
            </w:r>
          </w:p>
        </w:tc>
        <w:tc>
          <w:tcPr>
            <w:tcW w:w="5805" w:type="dxa"/>
            <w:vMerge w:val="restart"/>
            <w:tcBorders>
              <w:top w:val="nil"/>
              <w:left w:val="single" w:sz="2" w:space="0" w:color="auto"/>
              <w:bottom w:val="single" w:sz="2" w:space="0" w:color="auto"/>
              <w:right w:val="single" w:sz="2" w:space="0" w:color="auto"/>
            </w:tcBorders>
            <w:vAlign w:val="center"/>
          </w:tcPr>
          <w:p w14:paraId="590E6D95" w14:textId="77777777" w:rsidR="00C86AF9" w:rsidRDefault="00FB0521">
            <w:pPr>
              <w:jc w:val="center"/>
            </w:pPr>
            <w:r>
              <w:rPr>
                <w:sz w:val="20"/>
              </w:rPr>
              <w:t>oddział pediatryczny o profilu endokrynologii i diabetologii dziecięcej</w:t>
            </w:r>
          </w:p>
        </w:tc>
      </w:tr>
      <w:tr w:rsidR="00C86AF9" w14:paraId="1B25D0B3" w14:textId="77777777">
        <w:trPr>
          <w:trHeight w:val="136"/>
        </w:trPr>
        <w:tc>
          <w:tcPr>
            <w:tcW w:w="1320" w:type="dxa"/>
            <w:vMerge/>
            <w:tcBorders>
              <w:top w:val="single" w:sz="2" w:space="0" w:color="auto"/>
              <w:left w:val="single" w:sz="2" w:space="0" w:color="auto"/>
              <w:bottom w:val="nil"/>
              <w:right w:val="nil"/>
            </w:tcBorders>
            <w:vAlign w:val="center"/>
          </w:tcPr>
          <w:p w14:paraId="16907CF7"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016D0C5" w14:textId="77777777" w:rsidR="00C86AF9" w:rsidRDefault="00FB0521">
            <w:pPr>
              <w:jc w:val="center"/>
            </w:pPr>
            <w:r>
              <w:rPr>
                <w:sz w:val="20"/>
              </w:rPr>
              <w:t>HC.1.1. lub HC.1.2.</w:t>
            </w:r>
          </w:p>
        </w:tc>
        <w:tc>
          <w:tcPr>
            <w:tcW w:w="5805" w:type="dxa"/>
            <w:vMerge/>
            <w:tcBorders>
              <w:top w:val="nil"/>
              <w:left w:val="single" w:sz="2" w:space="0" w:color="auto"/>
              <w:bottom w:val="single" w:sz="2" w:space="0" w:color="auto"/>
              <w:right w:val="single" w:sz="2" w:space="0" w:color="auto"/>
            </w:tcBorders>
            <w:vAlign w:val="center"/>
          </w:tcPr>
          <w:p w14:paraId="4653E285" w14:textId="77777777" w:rsidR="00C86AF9" w:rsidRDefault="00C86AF9">
            <w:pPr>
              <w:jc w:val="center"/>
            </w:pPr>
          </w:p>
        </w:tc>
      </w:tr>
      <w:tr w:rsidR="00C86AF9" w14:paraId="18DC0461" w14:textId="77777777">
        <w:trPr>
          <w:trHeight w:val="136"/>
        </w:trPr>
        <w:tc>
          <w:tcPr>
            <w:tcW w:w="1320" w:type="dxa"/>
            <w:vMerge/>
            <w:tcBorders>
              <w:top w:val="single" w:sz="2" w:space="0" w:color="auto"/>
              <w:left w:val="single" w:sz="2" w:space="0" w:color="auto"/>
              <w:bottom w:val="nil"/>
              <w:right w:val="nil"/>
            </w:tcBorders>
            <w:vAlign w:val="center"/>
          </w:tcPr>
          <w:p w14:paraId="14C42857"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44C45C1" w14:textId="77777777" w:rsidR="00C86AF9" w:rsidRDefault="00FB0521">
            <w:pPr>
              <w:jc w:val="center"/>
            </w:pPr>
            <w:r>
              <w:rPr>
                <w:sz w:val="20"/>
              </w:rPr>
              <w:t>117</w:t>
            </w:r>
          </w:p>
        </w:tc>
        <w:tc>
          <w:tcPr>
            <w:tcW w:w="5805" w:type="dxa"/>
            <w:vMerge/>
            <w:tcBorders>
              <w:top w:val="nil"/>
              <w:left w:val="single" w:sz="2" w:space="0" w:color="auto"/>
              <w:bottom w:val="single" w:sz="2" w:space="0" w:color="auto"/>
              <w:right w:val="single" w:sz="2" w:space="0" w:color="auto"/>
            </w:tcBorders>
            <w:vAlign w:val="center"/>
          </w:tcPr>
          <w:p w14:paraId="3D1CE723" w14:textId="77777777" w:rsidR="00C86AF9" w:rsidRDefault="00C86AF9">
            <w:pPr>
              <w:jc w:val="center"/>
            </w:pPr>
          </w:p>
        </w:tc>
      </w:tr>
      <w:tr w:rsidR="00C86AF9" w14:paraId="430A98C3" w14:textId="77777777">
        <w:trPr>
          <w:trHeight w:val="136"/>
        </w:trPr>
        <w:tc>
          <w:tcPr>
            <w:tcW w:w="1320" w:type="dxa"/>
            <w:vMerge/>
            <w:tcBorders>
              <w:top w:val="single" w:sz="2" w:space="0" w:color="auto"/>
              <w:left w:val="single" w:sz="2" w:space="0" w:color="auto"/>
              <w:bottom w:val="nil"/>
              <w:right w:val="nil"/>
            </w:tcBorders>
            <w:vAlign w:val="center"/>
          </w:tcPr>
          <w:p w14:paraId="4BA0CED6"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732BBA29"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6F91AF9A" w14:textId="77777777" w:rsidR="00C86AF9" w:rsidRDefault="00FB0521">
            <w:pPr>
              <w:jc w:val="center"/>
            </w:pPr>
            <w:r>
              <w:rPr>
                <w:sz w:val="20"/>
              </w:rPr>
              <w:t>NIE</w:t>
            </w:r>
          </w:p>
        </w:tc>
      </w:tr>
      <w:tr w:rsidR="00C86AF9" w14:paraId="37B1D814" w14:textId="77777777">
        <w:trPr>
          <w:trHeight w:val="136"/>
        </w:trPr>
        <w:tc>
          <w:tcPr>
            <w:tcW w:w="1320" w:type="dxa"/>
            <w:vMerge/>
            <w:tcBorders>
              <w:top w:val="single" w:sz="2" w:space="0" w:color="auto"/>
              <w:left w:val="single" w:sz="2" w:space="0" w:color="auto"/>
              <w:bottom w:val="nil"/>
              <w:right w:val="nil"/>
            </w:tcBorders>
            <w:vAlign w:val="center"/>
          </w:tcPr>
          <w:p w14:paraId="08934763" w14:textId="77777777" w:rsidR="00C86AF9" w:rsidRDefault="00C86AF9">
            <w:pPr>
              <w:jc w:val="center"/>
            </w:pPr>
          </w:p>
        </w:tc>
        <w:tc>
          <w:tcPr>
            <w:tcW w:w="2955" w:type="dxa"/>
            <w:tcBorders>
              <w:top w:val="nil"/>
              <w:left w:val="single" w:sz="2" w:space="0" w:color="auto"/>
              <w:bottom w:val="nil"/>
              <w:right w:val="nil"/>
            </w:tcBorders>
            <w:vAlign w:val="center"/>
          </w:tcPr>
          <w:p w14:paraId="15264C93"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7954724C" w14:textId="77777777" w:rsidR="00C86AF9" w:rsidRDefault="00FB0521">
            <w:pPr>
              <w:jc w:val="center"/>
            </w:pPr>
            <w:r>
              <w:rPr>
                <w:sz w:val="20"/>
              </w:rPr>
              <w:t>NIE</w:t>
            </w:r>
          </w:p>
        </w:tc>
      </w:tr>
      <w:tr w:rsidR="00C86AF9" w14:paraId="505F4723" w14:textId="77777777">
        <w:trPr>
          <w:trHeight w:val="136"/>
        </w:trPr>
        <w:tc>
          <w:tcPr>
            <w:tcW w:w="1320" w:type="dxa"/>
            <w:vMerge/>
            <w:tcBorders>
              <w:top w:val="single" w:sz="2" w:space="0" w:color="auto"/>
              <w:left w:val="single" w:sz="2" w:space="0" w:color="auto"/>
              <w:bottom w:val="nil"/>
              <w:right w:val="nil"/>
            </w:tcBorders>
            <w:vAlign w:val="center"/>
          </w:tcPr>
          <w:p w14:paraId="3CBB4484"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77406034"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7BB7AC70" w14:textId="77777777" w:rsidR="00C86AF9" w:rsidRDefault="00FB0521">
            <w:pPr>
              <w:jc w:val="center"/>
            </w:pPr>
            <w:r>
              <w:rPr>
                <w:sz w:val="20"/>
              </w:rPr>
              <w:t>NIE</w:t>
            </w:r>
          </w:p>
        </w:tc>
      </w:tr>
      <w:tr w:rsidR="00C86AF9" w14:paraId="4B78D61C" w14:textId="77777777">
        <w:trPr>
          <w:trHeight w:val="136"/>
        </w:trPr>
        <w:tc>
          <w:tcPr>
            <w:tcW w:w="1320" w:type="dxa"/>
            <w:vMerge/>
            <w:tcBorders>
              <w:top w:val="single" w:sz="2" w:space="0" w:color="auto"/>
              <w:left w:val="single" w:sz="2" w:space="0" w:color="auto"/>
              <w:bottom w:val="nil"/>
              <w:right w:val="nil"/>
            </w:tcBorders>
            <w:vAlign w:val="center"/>
          </w:tcPr>
          <w:p w14:paraId="7238ECB1" w14:textId="77777777" w:rsidR="00C86AF9" w:rsidRDefault="00C86AF9">
            <w:pPr>
              <w:jc w:val="center"/>
            </w:pPr>
          </w:p>
        </w:tc>
        <w:tc>
          <w:tcPr>
            <w:tcW w:w="2955" w:type="dxa"/>
            <w:tcBorders>
              <w:top w:val="nil"/>
              <w:left w:val="single" w:sz="2" w:space="0" w:color="auto"/>
              <w:bottom w:val="nil"/>
              <w:right w:val="nil"/>
            </w:tcBorders>
            <w:vAlign w:val="center"/>
          </w:tcPr>
          <w:p w14:paraId="0CDD407C"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1EFF8407" w14:textId="77777777" w:rsidR="00C86AF9" w:rsidRDefault="00FB0521">
            <w:pPr>
              <w:jc w:val="center"/>
            </w:pPr>
            <w:r>
              <w:rPr>
                <w:sz w:val="20"/>
              </w:rPr>
              <w:t>TAK</w:t>
            </w:r>
          </w:p>
        </w:tc>
      </w:tr>
      <w:tr w:rsidR="00C86AF9" w14:paraId="114C12AD" w14:textId="77777777">
        <w:trPr>
          <w:trHeight w:val="136"/>
        </w:trPr>
        <w:tc>
          <w:tcPr>
            <w:tcW w:w="1320" w:type="dxa"/>
            <w:vMerge/>
            <w:tcBorders>
              <w:top w:val="single" w:sz="2" w:space="0" w:color="auto"/>
              <w:left w:val="single" w:sz="2" w:space="0" w:color="auto"/>
              <w:bottom w:val="nil"/>
              <w:right w:val="nil"/>
            </w:tcBorders>
            <w:vAlign w:val="center"/>
          </w:tcPr>
          <w:p w14:paraId="75BADAA4"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1C62CA0E"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14EE33F6" w14:textId="77777777" w:rsidR="00C86AF9" w:rsidRDefault="00FB0521">
            <w:pPr>
              <w:jc w:val="center"/>
            </w:pPr>
            <w:r>
              <w:rPr>
                <w:sz w:val="20"/>
              </w:rPr>
              <w:t>NIE</w:t>
            </w:r>
          </w:p>
        </w:tc>
      </w:tr>
      <w:tr w:rsidR="00C86AF9" w14:paraId="3AB1A195" w14:textId="77777777">
        <w:trPr>
          <w:trHeight w:val="136"/>
        </w:trPr>
        <w:tc>
          <w:tcPr>
            <w:tcW w:w="1320" w:type="dxa"/>
            <w:vMerge/>
            <w:tcBorders>
              <w:top w:val="single" w:sz="2" w:space="0" w:color="auto"/>
              <w:left w:val="single" w:sz="2" w:space="0" w:color="auto"/>
              <w:bottom w:val="nil"/>
              <w:right w:val="nil"/>
            </w:tcBorders>
            <w:vAlign w:val="center"/>
          </w:tcPr>
          <w:p w14:paraId="2E75341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15B3303" w14:textId="77777777" w:rsidR="00C86AF9" w:rsidRDefault="00FB0521">
            <w:pPr>
              <w:jc w:val="center"/>
            </w:pPr>
            <w:r>
              <w:rPr>
                <w:sz w:val="20"/>
              </w:rPr>
              <w:t>ODDZIAŁ Z ODDZIAŁEM JEDNEGO DNIA</w:t>
            </w:r>
          </w:p>
        </w:tc>
        <w:tc>
          <w:tcPr>
            <w:tcW w:w="5805" w:type="dxa"/>
            <w:tcBorders>
              <w:top w:val="nil"/>
              <w:left w:val="nil"/>
              <w:bottom w:val="single" w:sz="2" w:space="0" w:color="auto"/>
              <w:right w:val="single" w:sz="2" w:space="0" w:color="auto"/>
            </w:tcBorders>
            <w:vAlign w:val="center"/>
          </w:tcPr>
          <w:p w14:paraId="02C0D4D5" w14:textId="77777777" w:rsidR="00C86AF9" w:rsidRDefault="00FB0521">
            <w:pPr>
              <w:jc w:val="center"/>
            </w:pPr>
            <w:r>
              <w:rPr>
                <w:sz w:val="20"/>
              </w:rPr>
              <w:t>NIE</w:t>
            </w:r>
          </w:p>
        </w:tc>
      </w:tr>
      <w:tr w:rsidR="00C86AF9" w14:paraId="22830FA7" w14:textId="77777777">
        <w:trPr>
          <w:trHeight w:val="136"/>
        </w:trPr>
        <w:tc>
          <w:tcPr>
            <w:tcW w:w="1320" w:type="dxa"/>
            <w:vMerge/>
            <w:tcBorders>
              <w:top w:val="single" w:sz="2" w:space="0" w:color="auto"/>
              <w:left w:val="single" w:sz="2" w:space="0" w:color="auto"/>
              <w:bottom w:val="nil"/>
              <w:right w:val="nil"/>
            </w:tcBorders>
            <w:vAlign w:val="center"/>
          </w:tcPr>
          <w:p w14:paraId="4B909F6E"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064128B0" w14:textId="77777777" w:rsidR="00C86AF9" w:rsidRDefault="00FB0521">
            <w:pPr>
              <w:jc w:val="center"/>
            </w:pPr>
            <w:r>
              <w:rPr>
                <w:sz w:val="20"/>
              </w:rPr>
              <w:t>ODDZIAŁ Z ODDZIAŁEM JEDNEGO DNIA ORAZ Z PORADNIĄ</w:t>
            </w:r>
          </w:p>
        </w:tc>
        <w:tc>
          <w:tcPr>
            <w:tcW w:w="5805" w:type="dxa"/>
            <w:tcBorders>
              <w:top w:val="nil"/>
              <w:left w:val="nil"/>
              <w:bottom w:val="nil"/>
              <w:right w:val="single" w:sz="2" w:space="0" w:color="auto"/>
            </w:tcBorders>
            <w:vAlign w:val="center"/>
          </w:tcPr>
          <w:p w14:paraId="0CC2A6BB" w14:textId="77777777" w:rsidR="00C86AF9" w:rsidRDefault="00FB0521">
            <w:pPr>
              <w:jc w:val="center"/>
            </w:pPr>
            <w:r>
              <w:rPr>
                <w:sz w:val="20"/>
              </w:rPr>
              <w:t>NIE</w:t>
            </w:r>
          </w:p>
        </w:tc>
      </w:tr>
      <w:tr w:rsidR="00C86AF9" w14:paraId="58052502" w14:textId="77777777">
        <w:trPr>
          <w:trHeight w:val="136"/>
        </w:trPr>
        <w:tc>
          <w:tcPr>
            <w:tcW w:w="1320" w:type="dxa"/>
            <w:vMerge/>
            <w:tcBorders>
              <w:top w:val="single" w:sz="2" w:space="0" w:color="auto"/>
              <w:left w:val="single" w:sz="2" w:space="0" w:color="auto"/>
              <w:bottom w:val="nil"/>
              <w:right w:val="nil"/>
            </w:tcBorders>
            <w:vAlign w:val="center"/>
          </w:tcPr>
          <w:p w14:paraId="18FC4A98" w14:textId="77777777" w:rsidR="00C86AF9" w:rsidRDefault="00C86AF9">
            <w:pPr>
              <w:jc w:val="center"/>
            </w:pPr>
          </w:p>
        </w:tc>
        <w:tc>
          <w:tcPr>
            <w:tcW w:w="2955" w:type="dxa"/>
            <w:tcBorders>
              <w:top w:val="single" w:sz="2" w:space="0" w:color="auto"/>
              <w:left w:val="single" w:sz="2" w:space="0" w:color="auto"/>
              <w:bottom w:val="nil"/>
              <w:right w:val="single" w:sz="2" w:space="0" w:color="auto"/>
            </w:tcBorders>
            <w:vAlign w:val="center"/>
          </w:tcPr>
          <w:p w14:paraId="21C6634A" w14:textId="77777777" w:rsidR="00C86AF9" w:rsidRDefault="00FB0521">
            <w:pPr>
              <w:jc w:val="center"/>
            </w:pPr>
            <w:r>
              <w:rPr>
                <w:sz w:val="20"/>
              </w:rPr>
              <w:t>pozostałe</w:t>
            </w:r>
          </w:p>
        </w:tc>
        <w:tc>
          <w:tcPr>
            <w:tcW w:w="5805" w:type="dxa"/>
            <w:tcBorders>
              <w:top w:val="single" w:sz="2" w:space="0" w:color="auto"/>
              <w:left w:val="nil"/>
              <w:bottom w:val="nil"/>
              <w:right w:val="single" w:sz="2" w:space="0" w:color="auto"/>
            </w:tcBorders>
            <w:vAlign w:val="center"/>
          </w:tcPr>
          <w:p w14:paraId="52DBDEF4" w14:textId="77777777" w:rsidR="00C86AF9" w:rsidRDefault="00FB0521">
            <w:pPr>
              <w:jc w:val="center"/>
            </w:pPr>
            <w:r>
              <w:rPr>
                <w:sz w:val="20"/>
              </w:rPr>
              <w:t>nie dotyczy</w:t>
            </w:r>
          </w:p>
        </w:tc>
      </w:tr>
      <w:tr w:rsidR="00C86AF9" w14:paraId="64357D8F" w14:textId="77777777">
        <w:trPr>
          <w:trHeight w:val="136"/>
        </w:trPr>
        <w:tc>
          <w:tcPr>
            <w:tcW w:w="1320" w:type="dxa"/>
            <w:vMerge w:val="restart"/>
            <w:tcBorders>
              <w:top w:val="single" w:sz="2" w:space="0" w:color="auto"/>
              <w:left w:val="single" w:sz="2" w:space="0" w:color="auto"/>
              <w:bottom w:val="single" w:sz="2" w:space="0" w:color="auto"/>
              <w:right w:val="nil"/>
            </w:tcBorders>
            <w:vAlign w:val="center"/>
          </w:tcPr>
          <w:p w14:paraId="5869ACEB" w14:textId="77777777" w:rsidR="00C86AF9" w:rsidRDefault="00FB0521">
            <w:pPr>
              <w:jc w:val="center"/>
            </w:pPr>
            <w:r>
              <w:rPr>
                <w:sz w:val="20"/>
              </w:rPr>
              <w:t>lekarze</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691BA27D" w14:textId="77777777" w:rsidR="00C86AF9" w:rsidRDefault="00FB0521">
            <w:pPr>
              <w:jc w:val="center"/>
            </w:pPr>
            <w:r>
              <w:rPr>
                <w:sz w:val="20"/>
              </w:rPr>
              <w:t>lekarze specjaliści w dziedzinie endokrynologii lub pediatrii lub endokrynologii i diabetologii dziecięcej</w:t>
            </w:r>
          </w:p>
        </w:tc>
      </w:tr>
      <w:tr w:rsidR="00C86AF9" w14:paraId="69B79180"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31EC338"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7E34273D"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31D23E94" w14:textId="77777777" w:rsidR="00C86AF9" w:rsidRDefault="00FB0521">
            <w:pPr>
              <w:jc w:val="center"/>
            </w:pPr>
            <w:r>
              <w:rPr>
                <w:sz w:val="20"/>
              </w:rPr>
              <w:t>równoważnik 3 etatów</w:t>
            </w:r>
          </w:p>
        </w:tc>
      </w:tr>
      <w:tr w:rsidR="00C86AF9" w14:paraId="2AB4066E"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4255BE41" w14:textId="77777777" w:rsidR="00C86AF9" w:rsidRDefault="00C86AF9">
            <w:pPr>
              <w:jc w:val="center"/>
            </w:pPr>
          </w:p>
        </w:tc>
        <w:tc>
          <w:tcPr>
            <w:tcW w:w="2955" w:type="dxa"/>
            <w:vMerge w:val="restart"/>
            <w:tcBorders>
              <w:top w:val="single" w:sz="2" w:space="0" w:color="auto"/>
              <w:left w:val="single" w:sz="2" w:space="0" w:color="auto"/>
              <w:bottom w:val="single" w:sz="2" w:space="0" w:color="auto"/>
              <w:right w:val="single" w:sz="2" w:space="0" w:color="auto"/>
            </w:tcBorders>
            <w:vAlign w:val="center"/>
          </w:tcPr>
          <w:p w14:paraId="6E70ACE3"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73A5622B" w14:textId="77777777" w:rsidR="00C86AF9" w:rsidRDefault="00FB0521">
            <w:pPr>
              <w:jc w:val="center"/>
            </w:pPr>
            <w:r>
              <w:rPr>
                <w:sz w:val="20"/>
              </w:rPr>
              <w:t>dostęp do konsultacji lekarza specjalisty w dziedzinie: neurologii lub neurologii dziecięcej, okulistyki, neurochirurgii, onkologii i hematologii dziecięcej, ortopedii i traumatologii narządu ruchu, genetyki klinicznej, kardiologii lub kardiologii dziecięcej</w:t>
            </w:r>
          </w:p>
        </w:tc>
      </w:tr>
      <w:tr w:rsidR="00C86AF9" w14:paraId="40039898"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76778B6" w14:textId="77777777" w:rsidR="00C86AF9" w:rsidRDefault="00C86AF9">
            <w:pPr>
              <w:jc w:val="center"/>
            </w:pPr>
          </w:p>
        </w:tc>
        <w:tc>
          <w:tcPr>
            <w:tcW w:w="2955" w:type="dxa"/>
            <w:vMerge/>
            <w:tcBorders>
              <w:top w:val="single" w:sz="2" w:space="0" w:color="auto"/>
              <w:left w:val="single" w:sz="2" w:space="0" w:color="auto"/>
              <w:bottom w:val="single" w:sz="2" w:space="0" w:color="auto"/>
              <w:right w:val="single" w:sz="2" w:space="0" w:color="auto"/>
            </w:tcBorders>
            <w:vAlign w:val="center"/>
          </w:tcPr>
          <w:p w14:paraId="378EB449" w14:textId="77777777" w:rsidR="00C86AF9" w:rsidRDefault="00C86AF9">
            <w:pPr>
              <w:jc w:val="center"/>
            </w:pPr>
          </w:p>
        </w:tc>
        <w:tc>
          <w:tcPr>
            <w:tcW w:w="5805" w:type="dxa"/>
            <w:tcBorders>
              <w:top w:val="nil"/>
              <w:left w:val="nil"/>
              <w:bottom w:val="single" w:sz="2" w:space="0" w:color="auto"/>
              <w:right w:val="single" w:sz="2" w:space="0" w:color="auto"/>
            </w:tcBorders>
            <w:vAlign w:val="center"/>
          </w:tcPr>
          <w:p w14:paraId="78A72A02" w14:textId="77777777" w:rsidR="00C86AF9" w:rsidRDefault="00FB0521">
            <w:pPr>
              <w:jc w:val="center"/>
            </w:pPr>
            <w:r>
              <w:rPr>
                <w:sz w:val="20"/>
              </w:rPr>
              <w:t>dostęp do konsultacji psychologicznej, fizjoterapeutycznej</w:t>
            </w:r>
          </w:p>
        </w:tc>
      </w:tr>
      <w:tr w:rsidR="00C86AF9" w14:paraId="7D876067" w14:textId="77777777">
        <w:trPr>
          <w:trHeight w:val="711"/>
        </w:trPr>
        <w:tc>
          <w:tcPr>
            <w:tcW w:w="1320" w:type="dxa"/>
            <w:vMerge w:val="restart"/>
            <w:tcBorders>
              <w:top w:val="nil"/>
              <w:left w:val="single" w:sz="2" w:space="0" w:color="auto"/>
              <w:bottom w:val="single" w:sz="2" w:space="0" w:color="auto"/>
              <w:right w:val="single" w:sz="2" w:space="0" w:color="auto"/>
            </w:tcBorders>
            <w:vAlign w:val="center"/>
          </w:tcPr>
          <w:p w14:paraId="6501E173"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1432D7A4" w14:textId="77777777" w:rsidR="00C86AF9" w:rsidRDefault="00FB0521">
            <w:pPr>
              <w:jc w:val="center"/>
            </w:pPr>
            <w:r>
              <w:rPr>
                <w:sz w:val="20"/>
              </w:rPr>
              <w:t>pielęgniarki</w:t>
            </w:r>
          </w:p>
        </w:tc>
      </w:tr>
      <w:tr w:rsidR="00C86AF9" w14:paraId="1B3C7C03"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4D8A479A" w14:textId="77777777" w:rsidR="00C86AF9" w:rsidRDefault="00C86AF9">
            <w:pPr>
              <w:jc w:val="center"/>
            </w:pPr>
          </w:p>
        </w:tc>
        <w:tc>
          <w:tcPr>
            <w:tcW w:w="2955" w:type="dxa"/>
            <w:tcBorders>
              <w:top w:val="nil"/>
              <w:left w:val="nil"/>
              <w:bottom w:val="nil"/>
              <w:right w:val="single" w:sz="2" w:space="0" w:color="auto"/>
            </w:tcBorders>
            <w:vAlign w:val="center"/>
          </w:tcPr>
          <w:p w14:paraId="4CE9C645"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3F68316A" w14:textId="77777777" w:rsidR="00C86AF9" w:rsidRDefault="00FB0521">
            <w:pPr>
              <w:jc w:val="center"/>
            </w:pPr>
            <w:r>
              <w:rPr>
                <w:sz w:val="20"/>
              </w:rPr>
              <w:t>równoważnik 2 etatów</w:t>
            </w:r>
          </w:p>
        </w:tc>
      </w:tr>
      <w:tr w:rsidR="00C86AF9" w14:paraId="3EF4AE52"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7A6E4405"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73347836" w14:textId="77777777" w:rsidR="00C86AF9" w:rsidRDefault="00FB0521">
            <w:pPr>
              <w:jc w:val="center"/>
            </w:pPr>
            <w:r>
              <w:rPr>
                <w:sz w:val="20"/>
              </w:rPr>
              <w:t>USG</w:t>
            </w:r>
          </w:p>
        </w:tc>
      </w:tr>
      <w:tr w:rsidR="00C86AF9" w14:paraId="28B6E08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BD05F9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13F13CD1" w14:textId="77777777" w:rsidR="00C86AF9" w:rsidRDefault="00FB0521">
            <w:pPr>
              <w:jc w:val="center"/>
            </w:pPr>
            <w:r>
              <w:rPr>
                <w:sz w:val="20"/>
              </w:rPr>
              <w:t>tomografia komputerowa</w:t>
            </w:r>
          </w:p>
        </w:tc>
      </w:tr>
      <w:tr w:rsidR="00C86AF9" w14:paraId="7B74139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AD0D3F8"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08608FAA" w14:textId="77777777" w:rsidR="00C86AF9" w:rsidRDefault="00FB0521">
            <w:pPr>
              <w:jc w:val="center"/>
            </w:pPr>
            <w:r>
              <w:rPr>
                <w:sz w:val="20"/>
              </w:rPr>
              <w:t xml:space="preserve">rezonans magnetyczny </w:t>
            </w:r>
          </w:p>
        </w:tc>
      </w:tr>
      <w:tr w:rsidR="00C86AF9" w14:paraId="2CB6AA6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F1FA553"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6C164089" w14:textId="77777777" w:rsidR="00C86AF9" w:rsidRDefault="00FB0521">
            <w:pPr>
              <w:jc w:val="center"/>
            </w:pPr>
            <w:r>
              <w:rPr>
                <w:sz w:val="20"/>
              </w:rPr>
              <w:t>RTG</w:t>
            </w:r>
          </w:p>
        </w:tc>
      </w:tr>
      <w:tr w:rsidR="00C86AF9" w14:paraId="6974EB8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6B30036"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C1C0191" w14:textId="77777777" w:rsidR="00C86AF9" w:rsidRDefault="00FB0521">
            <w:pPr>
              <w:jc w:val="center"/>
            </w:pPr>
            <w:r>
              <w:rPr>
                <w:sz w:val="20"/>
              </w:rPr>
              <w:t>EKG</w:t>
            </w:r>
          </w:p>
        </w:tc>
      </w:tr>
      <w:tr w:rsidR="00C86AF9" w14:paraId="7A1802F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57C30F9"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86F8A43" w14:textId="77777777" w:rsidR="00C86AF9" w:rsidRDefault="00FB0521">
            <w:pPr>
              <w:jc w:val="center"/>
            </w:pPr>
            <w:r>
              <w:rPr>
                <w:sz w:val="20"/>
              </w:rPr>
              <w:t>badania laboratoryjne (biochemiczne, hormonalne (oznaczenie GH, IGF-I i IGFBP-3))</w:t>
            </w:r>
          </w:p>
        </w:tc>
      </w:tr>
      <w:tr w:rsidR="00C86AF9" w14:paraId="2F94B1A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63649F3"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6BBF93C4" w14:textId="77777777" w:rsidR="00C86AF9" w:rsidRDefault="00FB0521">
            <w:pPr>
              <w:jc w:val="center"/>
            </w:pPr>
            <w:r>
              <w:rPr>
                <w:sz w:val="20"/>
              </w:rPr>
              <w:t>badania genetyczne</w:t>
            </w:r>
          </w:p>
        </w:tc>
      </w:tr>
      <w:tr w:rsidR="00C86AF9" w14:paraId="31C86766" w14:textId="77777777">
        <w:trPr>
          <w:trHeight w:val="440"/>
        </w:trPr>
        <w:tc>
          <w:tcPr>
            <w:tcW w:w="1320" w:type="dxa"/>
            <w:vMerge w:val="restart"/>
            <w:tcBorders>
              <w:top w:val="nil"/>
              <w:left w:val="single" w:sz="2" w:space="0" w:color="auto"/>
              <w:bottom w:val="single" w:sz="2" w:space="0" w:color="auto"/>
              <w:right w:val="single" w:sz="2" w:space="0" w:color="auto"/>
            </w:tcBorders>
            <w:vAlign w:val="center"/>
          </w:tcPr>
          <w:p w14:paraId="7670196C" w14:textId="77777777" w:rsidR="00C86AF9" w:rsidRDefault="00FB0521">
            <w:pPr>
              <w:jc w:val="center"/>
            </w:pPr>
            <w:r>
              <w:rPr>
                <w:sz w:val="20"/>
              </w:rPr>
              <w:t>wyposażenie w sprzęt</w:t>
            </w:r>
          </w:p>
        </w:tc>
        <w:tc>
          <w:tcPr>
            <w:tcW w:w="8760" w:type="dxa"/>
            <w:gridSpan w:val="2"/>
            <w:tcBorders>
              <w:top w:val="single" w:sz="2" w:space="0" w:color="auto"/>
              <w:left w:val="nil"/>
              <w:bottom w:val="single" w:sz="2" w:space="0" w:color="auto"/>
              <w:right w:val="single" w:sz="2" w:space="0" w:color="auto"/>
            </w:tcBorders>
            <w:vAlign w:val="center"/>
          </w:tcPr>
          <w:p w14:paraId="458C488F" w14:textId="77777777" w:rsidR="00C86AF9" w:rsidRDefault="00FB0521">
            <w:pPr>
              <w:jc w:val="center"/>
            </w:pPr>
            <w:r>
              <w:rPr>
                <w:sz w:val="20"/>
              </w:rPr>
              <w:t>chłodnia (z możliwością całodobowego monitorowania temperatury) - w lokalizacji</w:t>
            </w:r>
          </w:p>
        </w:tc>
      </w:tr>
      <w:tr w:rsidR="00C86AF9" w14:paraId="108823EA" w14:textId="77777777">
        <w:trPr>
          <w:trHeight w:val="404"/>
        </w:trPr>
        <w:tc>
          <w:tcPr>
            <w:tcW w:w="1320" w:type="dxa"/>
            <w:vMerge/>
            <w:tcBorders>
              <w:top w:val="nil"/>
              <w:left w:val="single" w:sz="2" w:space="0" w:color="auto"/>
              <w:bottom w:val="single" w:sz="2" w:space="0" w:color="auto"/>
              <w:right w:val="single" w:sz="2" w:space="0" w:color="auto"/>
            </w:tcBorders>
            <w:vAlign w:val="center"/>
          </w:tcPr>
          <w:p w14:paraId="70337889"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01A420BA" w14:textId="77777777" w:rsidR="00C86AF9" w:rsidRDefault="00FB0521">
            <w:pPr>
              <w:jc w:val="center"/>
            </w:pPr>
            <w:r>
              <w:rPr>
                <w:sz w:val="20"/>
              </w:rPr>
              <w:t xml:space="preserve">sprzęt antropometryczny (w tym </w:t>
            </w:r>
            <w:proofErr w:type="spellStart"/>
            <w:r>
              <w:rPr>
                <w:sz w:val="20"/>
              </w:rPr>
              <w:t>stadiometr</w:t>
            </w:r>
            <w:proofErr w:type="spellEnd"/>
            <w:r>
              <w:rPr>
                <w:sz w:val="20"/>
              </w:rPr>
              <w:t xml:space="preserve"> typu </w:t>
            </w:r>
            <w:proofErr w:type="spellStart"/>
            <w:r>
              <w:rPr>
                <w:sz w:val="20"/>
              </w:rPr>
              <w:t>Harpenden</w:t>
            </w:r>
            <w:proofErr w:type="spellEnd"/>
            <w:r>
              <w:rPr>
                <w:sz w:val="20"/>
              </w:rPr>
              <w:t>) - w lokalizacji</w:t>
            </w:r>
          </w:p>
        </w:tc>
      </w:tr>
      <w:tr w:rsidR="00C86AF9" w14:paraId="1B1D8E10"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51D67F28"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CD8FAE2" w14:textId="77777777" w:rsidR="00C86AF9" w:rsidRDefault="00FB0521">
            <w:pPr>
              <w:jc w:val="center"/>
            </w:pPr>
            <w:r>
              <w:rPr>
                <w:sz w:val="20"/>
              </w:rPr>
              <w:t>atlas GREULICHA-PYLE</w:t>
            </w:r>
          </w:p>
        </w:tc>
      </w:tr>
    </w:tbl>
    <w:p w14:paraId="57DFCD1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796"/>
        <w:gridCol w:w="5041"/>
      </w:tblGrid>
      <w:tr w:rsidR="00C86AF9" w14:paraId="29C804F9" w14:textId="77777777">
        <w:trPr>
          <w:trHeight w:val="556"/>
        </w:trPr>
        <w:tc>
          <w:tcPr>
            <w:tcW w:w="1245" w:type="dxa"/>
            <w:tcBorders>
              <w:top w:val="nil"/>
              <w:left w:val="nil"/>
              <w:bottom w:val="nil"/>
              <w:right w:val="nil"/>
            </w:tcBorders>
            <w:vAlign w:val="center"/>
          </w:tcPr>
          <w:p w14:paraId="3FCC8815" w14:textId="77777777" w:rsidR="00C86AF9" w:rsidRDefault="00C86AF9">
            <w:pPr>
              <w:jc w:val="center"/>
            </w:pPr>
          </w:p>
        </w:tc>
        <w:tc>
          <w:tcPr>
            <w:tcW w:w="3795" w:type="dxa"/>
            <w:tcBorders>
              <w:top w:val="single" w:sz="2" w:space="0" w:color="auto"/>
              <w:left w:val="single" w:sz="2" w:space="0" w:color="auto"/>
              <w:bottom w:val="single" w:sz="2" w:space="0" w:color="auto"/>
              <w:right w:val="single" w:sz="2" w:space="0" w:color="auto"/>
            </w:tcBorders>
            <w:vAlign w:val="center"/>
          </w:tcPr>
          <w:p w14:paraId="248D7076" w14:textId="77777777" w:rsidR="00C86AF9" w:rsidRDefault="00FB0521">
            <w:pPr>
              <w:jc w:val="center"/>
            </w:pPr>
            <w:r>
              <w:rPr>
                <w:b/>
                <w:sz w:val="20"/>
              </w:rPr>
              <w:t xml:space="preserve">03.0000.365.02 </w:t>
            </w:r>
          </w:p>
        </w:tc>
        <w:tc>
          <w:tcPr>
            <w:tcW w:w="5040" w:type="dxa"/>
            <w:tcBorders>
              <w:top w:val="single" w:sz="2" w:space="0" w:color="auto"/>
              <w:left w:val="nil"/>
              <w:bottom w:val="single" w:sz="2" w:space="0" w:color="auto"/>
              <w:right w:val="single" w:sz="2" w:space="0" w:color="auto"/>
            </w:tcBorders>
            <w:vAlign w:val="center"/>
          </w:tcPr>
          <w:p w14:paraId="612028BF" w14:textId="77777777" w:rsidR="00C86AF9" w:rsidRDefault="00FB0521">
            <w:pPr>
              <w:jc w:val="center"/>
            </w:pPr>
            <w:r>
              <w:rPr>
                <w:b/>
                <w:sz w:val="20"/>
              </w:rPr>
              <w:t xml:space="preserve">Leczenie chorych na ostrą białaczkę </w:t>
            </w:r>
            <w:proofErr w:type="spellStart"/>
            <w:r>
              <w:rPr>
                <w:b/>
                <w:sz w:val="20"/>
              </w:rPr>
              <w:t>limfoblastyczną</w:t>
            </w:r>
            <w:proofErr w:type="spellEnd"/>
          </w:p>
        </w:tc>
      </w:tr>
      <w:tr w:rsidR="00C86AF9" w14:paraId="34C8955F" w14:textId="77777777">
        <w:trPr>
          <w:trHeight w:val="136"/>
        </w:trPr>
        <w:tc>
          <w:tcPr>
            <w:tcW w:w="1245" w:type="dxa"/>
            <w:tcBorders>
              <w:top w:val="nil"/>
              <w:left w:val="nil"/>
              <w:bottom w:val="nil"/>
              <w:right w:val="nil"/>
            </w:tcBorders>
            <w:vAlign w:val="bottom"/>
          </w:tcPr>
          <w:p w14:paraId="79739946" w14:textId="77777777" w:rsidR="00C86AF9" w:rsidRDefault="00C86AF9">
            <w:pPr>
              <w:jc w:val="left"/>
            </w:pPr>
          </w:p>
        </w:tc>
        <w:tc>
          <w:tcPr>
            <w:tcW w:w="3795" w:type="dxa"/>
            <w:tcBorders>
              <w:top w:val="nil"/>
              <w:left w:val="nil"/>
              <w:bottom w:val="nil"/>
              <w:right w:val="nil"/>
            </w:tcBorders>
            <w:vAlign w:val="bottom"/>
          </w:tcPr>
          <w:p w14:paraId="62CC03F2" w14:textId="77777777" w:rsidR="00C86AF9" w:rsidRDefault="00C86AF9">
            <w:pPr>
              <w:jc w:val="left"/>
            </w:pPr>
          </w:p>
        </w:tc>
        <w:tc>
          <w:tcPr>
            <w:tcW w:w="5040" w:type="dxa"/>
            <w:tcBorders>
              <w:top w:val="nil"/>
              <w:left w:val="nil"/>
              <w:bottom w:val="nil"/>
              <w:right w:val="nil"/>
            </w:tcBorders>
            <w:vAlign w:val="bottom"/>
          </w:tcPr>
          <w:p w14:paraId="47C03BF2" w14:textId="77777777" w:rsidR="00C86AF9" w:rsidRDefault="00C86AF9">
            <w:pPr>
              <w:jc w:val="left"/>
            </w:pPr>
          </w:p>
        </w:tc>
      </w:tr>
      <w:tr w:rsidR="00C86AF9" w14:paraId="73919EB2"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0E172AEB" w14:textId="77777777" w:rsidR="00C86AF9" w:rsidRDefault="00FB0521">
            <w:pPr>
              <w:jc w:val="center"/>
            </w:pPr>
            <w:r>
              <w:rPr>
                <w:sz w:val="20"/>
              </w:rPr>
              <w:t>organizacja udzielania świadczeń</w:t>
            </w:r>
          </w:p>
        </w:tc>
        <w:tc>
          <w:tcPr>
            <w:tcW w:w="3795" w:type="dxa"/>
            <w:tcBorders>
              <w:top w:val="single" w:sz="2" w:space="0" w:color="auto"/>
              <w:left w:val="nil"/>
              <w:bottom w:val="nil"/>
              <w:right w:val="single" w:sz="2" w:space="0" w:color="auto"/>
            </w:tcBorders>
            <w:vAlign w:val="center"/>
          </w:tcPr>
          <w:p w14:paraId="29D61ED6" w14:textId="77777777" w:rsidR="00C86AF9" w:rsidRDefault="00FB0521">
            <w:pPr>
              <w:jc w:val="center"/>
            </w:pPr>
            <w:r>
              <w:rPr>
                <w:b/>
                <w:sz w:val="20"/>
              </w:rPr>
              <w:t>kod resortowy</w:t>
            </w:r>
          </w:p>
        </w:tc>
        <w:tc>
          <w:tcPr>
            <w:tcW w:w="5040" w:type="dxa"/>
            <w:tcBorders>
              <w:top w:val="single" w:sz="2" w:space="0" w:color="auto"/>
              <w:left w:val="nil"/>
              <w:bottom w:val="nil"/>
              <w:right w:val="single" w:sz="2" w:space="0" w:color="auto"/>
            </w:tcBorders>
            <w:vAlign w:val="center"/>
          </w:tcPr>
          <w:p w14:paraId="1669CAB1" w14:textId="77777777" w:rsidR="00C86AF9" w:rsidRDefault="00FB0521">
            <w:pPr>
              <w:jc w:val="center"/>
            </w:pPr>
            <w:r>
              <w:rPr>
                <w:b/>
                <w:sz w:val="20"/>
              </w:rPr>
              <w:t>nazwa</w:t>
            </w:r>
          </w:p>
        </w:tc>
      </w:tr>
      <w:tr w:rsidR="00C86AF9" w14:paraId="0508C67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4820DEC" w14:textId="77777777" w:rsidR="00C86AF9" w:rsidRDefault="00C86AF9">
            <w:pPr>
              <w:jc w:val="center"/>
            </w:pPr>
          </w:p>
        </w:tc>
        <w:tc>
          <w:tcPr>
            <w:tcW w:w="3795" w:type="dxa"/>
            <w:tcBorders>
              <w:top w:val="single" w:sz="2" w:space="0" w:color="auto"/>
              <w:left w:val="nil"/>
              <w:bottom w:val="single" w:sz="2" w:space="0" w:color="auto"/>
              <w:right w:val="single" w:sz="2" w:space="0" w:color="auto"/>
            </w:tcBorders>
            <w:vAlign w:val="center"/>
          </w:tcPr>
          <w:p w14:paraId="7C5CE8ED" w14:textId="77777777" w:rsidR="00C86AF9" w:rsidRDefault="00FB0521">
            <w:pPr>
              <w:jc w:val="center"/>
            </w:pPr>
            <w:r>
              <w:rPr>
                <w:sz w:val="20"/>
              </w:rPr>
              <w:t>1070</w:t>
            </w:r>
          </w:p>
        </w:tc>
        <w:tc>
          <w:tcPr>
            <w:tcW w:w="5040" w:type="dxa"/>
            <w:tcBorders>
              <w:top w:val="single" w:sz="2" w:space="0" w:color="auto"/>
              <w:left w:val="nil"/>
              <w:bottom w:val="single" w:sz="2" w:space="0" w:color="auto"/>
              <w:right w:val="single" w:sz="2" w:space="0" w:color="auto"/>
            </w:tcBorders>
            <w:vAlign w:val="center"/>
          </w:tcPr>
          <w:p w14:paraId="1360D645" w14:textId="77777777" w:rsidR="00C86AF9" w:rsidRDefault="00FB0521">
            <w:pPr>
              <w:jc w:val="center"/>
            </w:pPr>
            <w:r>
              <w:rPr>
                <w:sz w:val="20"/>
              </w:rPr>
              <w:t>poradnia hematologiczna</w:t>
            </w:r>
          </w:p>
        </w:tc>
      </w:tr>
      <w:tr w:rsidR="00C86AF9" w14:paraId="6A7866D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CB1D1CA"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0CCA0C13" w14:textId="77777777" w:rsidR="00C86AF9" w:rsidRDefault="00FB0521">
            <w:pPr>
              <w:jc w:val="center"/>
            </w:pPr>
            <w:r>
              <w:rPr>
                <w:sz w:val="20"/>
              </w:rPr>
              <w:t>1071</w:t>
            </w:r>
          </w:p>
        </w:tc>
        <w:tc>
          <w:tcPr>
            <w:tcW w:w="5040" w:type="dxa"/>
            <w:tcBorders>
              <w:top w:val="nil"/>
              <w:left w:val="nil"/>
              <w:bottom w:val="single" w:sz="2" w:space="0" w:color="auto"/>
              <w:right w:val="single" w:sz="2" w:space="0" w:color="auto"/>
            </w:tcBorders>
            <w:vAlign w:val="center"/>
          </w:tcPr>
          <w:p w14:paraId="3E3DF8A3" w14:textId="77777777" w:rsidR="00C86AF9" w:rsidRDefault="00FB0521">
            <w:pPr>
              <w:jc w:val="center"/>
            </w:pPr>
            <w:r>
              <w:rPr>
                <w:sz w:val="20"/>
              </w:rPr>
              <w:t>poradnia hematologiczna dla dzieci</w:t>
            </w:r>
          </w:p>
        </w:tc>
      </w:tr>
      <w:tr w:rsidR="00C86AF9" w14:paraId="64F0098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80E604F"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4A91897F" w14:textId="77777777" w:rsidR="00C86AF9" w:rsidRDefault="00FB0521">
            <w:pPr>
              <w:jc w:val="center"/>
            </w:pPr>
            <w:r>
              <w:rPr>
                <w:sz w:val="20"/>
              </w:rPr>
              <w:t>1249</w:t>
            </w:r>
          </w:p>
        </w:tc>
        <w:tc>
          <w:tcPr>
            <w:tcW w:w="5040" w:type="dxa"/>
            <w:tcBorders>
              <w:top w:val="nil"/>
              <w:left w:val="nil"/>
              <w:bottom w:val="single" w:sz="2" w:space="0" w:color="auto"/>
              <w:right w:val="single" w:sz="2" w:space="0" w:color="auto"/>
            </w:tcBorders>
            <w:vAlign w:val="center"/>
          </w:tcPr>
          <w:p w14:paraId="4C549BF6" w14:textId="77777777" w:rsidR="00C86AF9" w:rsidRDefault="00FB0521">
            <w:pPr>
              <w:jc w:val="center"/>
            </w:pPr>
            <w:r>
              <w:rPr>
                <w:sz w:val="20"/>
              </w:rPr>
              <w:t>poradnia onkologii i hematologii dziecięcej</w:t>
            </w:r>
          </w:p>
        </w:tc>
      </w:tr>
      <w:tr w:rsidR="00C86AF9" w14:paraId="178DB73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7A96B3C"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6983C0AD" w14:textId="77777777" w:rsidR="00C86AF9" w:rsidRDefault="00FB0521">
            <w:pPr>
              <w:jc w:val="center"/>
            </w:pPr>
            <w:r>
              <w:rPr>
                <w:sz w:val="20"/>
              </w:rPr>
              <w:t>4070</w:t>
            </w:r>
          </w:p>
        </w:tc>
        <w:tc>
          <w:tcPr>
            <w:tcW w:w="5040" w:type="dxa"/>
            <w:tcBorders>
              <w:top w:val="nil"/>
              <w:left w:val="nil"/>
              <w:bottom w:val="single" w:sz="2" w:space="0" w:color="auto"/>
              <w:right w:val="single" w:sz="2" w:space="0" w:color="auto"/>
            </w:tcBorders>
            <w:vAlign w:val="center"/>
          </w:tcPr>
          <w:p w14:paraId="7E838B8E" w14:textId="77777777" w:rsidR="00C86AF9" w:rsidRDefault="00FB0521">
            <w:pPr>
              <w:jc w:val="center"/>
            </w:pPr>
            <w:r>
              <w:rPr>
                <w:sz w:val="20"/>
              </w:rPr>
              <w:t>oddział hematologiczny</w:t>
            </w:r>
          </w:p>
        </w:tc>
      </w:tr>
      <w:tr w:rsidR="00C86AF9" w14:paraId="34EC331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2BA2008"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296B9A17" w14:textId="77777777" w:rsidR="00C86AF9" w:rsidRDefault="00FB0521">
            <w:pPr>
              <w:jc w:val="center"/>
            </w:pPr>
            <w:r>
              <w:rPr>
                <w:sz w:val="20"/>
              </w:rPr>
              <w:t>4071</w:t>
            </w:r>
          </w:p>
        </w:tc>
        <w:tc>
          <w:tcPr>
            <w:tcW w:w="5040" w:type="dxa"/>
            <w:tcBorders>
              <w:top w:val="nil"/>
              <w:left w:val="nil"/>
              <w:bottom w:val="single" w:sz="2" w:space="0" w:color="auto"/>
              <w:right w:val="single" w:sz="2" w:space="0" w:color="auto"/>
            </w:tcBorders>
            <w:vAlign w:val="center"/>
          </w:tcPr>
          <w:p w14:paraId="20032D43" w14:textId="77777777" w:rsidR="00C86AF9" w:rsidRDefault="00FB0521">
            <w:pPr>
              <w:jc w:val="center"/>
            </w:pPr>
            <w:r>
              <w:rPr>
                <w:sz w:val="20"/>
              </w:rPr>
              <w:t>oddział hematologiczny dla dzieci</w:t>
            </w:r>
          </w:p>
        </w:tc>
      </w:tr>
      <w:tr w:rsidR="00C86AF9" w14:paraId="6FBE306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46FD0D7"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30ABB4C1" w14:textId="77777777" w:rsidR="00C86AF9" w:rsidRDefault="00FB0521">
            <w:pPr>
              <w:jc w:val="center"/>
            </w:pPr>
            <w:r>
              <w:rPr>
                <w:sz w:val="20"/>
              </w:rPr>
              <w:t>4249</w:t>
            </w:r>
          </w:p>
        </w:tc>
        <w:tc>
          <w:tcPr>
            <w:tcW w:w="5040" w:type="dxa"/>
            <w:tcBorders>
              <w:top w:val="nil"/>
              <w:left w:val="nil"/>
              <w:bottom w:val="single" w:sz="2" w:space="0" w:color="auto"/>
              <w:right w:val="single" w:sz="2" w:space="0" w:color="auto"/>
            </w:tcBorders>
            <w:vAlign w:val="center"/>
          </w:tcPr>
          <w:p w14:paraId="46421220" w14:textId="77777777" w:rsidR="00C86AF9" w:rsidRDefault="00FB0521">
            <w:pPr>
              <w:jc w:val="center"/>
            </w:pPr>
            <w:r>
              <w:rPr>
                <w:sz w:val="20"/>
              </w:rPr>
              <w:t>oddział onkologii i hematologii dziecięcej</w:t>
            </w:r>
          </w:p>
        </w:tc>
      </w:tr>
      <w:tr w:rsidR="00C86AF9" w14:paraId="7686296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E551838" w14:textId="77777777" w:rsidR="00C86AF9" w:rsidRDefault="00C86AF9">
            <w:pPr>
              <w:jc w:val="center"/>
            </w:pPr>
          </w:p>
        </w:tc>
        <w:tc>
          <w:tcPr>
            <w:tcW w:w="3795" w:type="dxa"/>
            <w:tcBorders>
              <w:top w:val="nil"/>
              <w:left w:val="nil"/>
              <w:bottom w:val="single" w:sz="2" w:space="0" w:color="auto"/>
              <w:right w:val="nil"/>
            </w:tcBorders>
            <w:vAlign w:val="center"/>
          </w:tcPr>
          <w:p w14:paraId="518F0CF6" w14:textId="77777777" w:rsidR="00C86AF9" w:rsidRDefault="00FB0521">
            <w:pPr>
              <w:jc w:val="center"/>
            </w:pPr>
            <w:r>
              <w:rPr>
                <w:sz w:val="20"/>
              </w:rPr>
              <w:t>4401</w:t>
            </w:r>
          </w:p>
        </w:tc>
        <w:tc>
          <w:tcPr>
            <w:tcW w:w="5040" w:type="dxa"/>
            <w:vMerge w:val="restart"/>
            <w:tcBorders>
              <w:top w:val="nil"/>
              <w:left w:val="single" w:sz="2" w:space="0" w:color="auto"/>
              <w:bottom w:val="single" w:sz="2" w:space="0" w:color="auto"/>
              <w:right w:val="single" w:sz="2" w:space="0" w:color="auto"/>
            </w:tcBorders>
            <w:vAlign w:val="center"/>
          </w:tcPr>
          <w:p w14:paraId="77F11381" w14:textId="77777777" w:rsidR="00C86AF9" w:rsidRDefault="00FB0521">
            <w:pPr>
              <w:jc w:val="center"/>
            </w:pPr>
            <w:r>
              <w:rPr>
                <w:sz w:val="20"/>
              </w:rPr>
              <w:t>oddział pediatryczny o profilu onkologii i hematologii dziecięcej</w:t>
            </w:r>
          </w:p>
        </w:tc>
      </w:tr>
      <w:tr w:rsidR="00C86AF9" w14:paraId="0B23BEF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3EF6A34" w14:textId="77777777" w:rsidR="00C86AF9" w:rsidRDefault="00C86AF9">
            <w:pPr>
              <w:jc w:val="center"/>
            </w:pPr>
          </w:p>
        </w:tc>
        <w:tc>
          <w:tcPr>
            <w:tcW w:w="3795" w:type="dxa"/>
            <w:tcBorders>
              <w:top w:val="nil"/>
              <w:left w:val="nil"/>
              <w:bottom w:val="single" w:sz="2" w:space="0" w:color="auto"/>
              <w:right w:val="nil"/>
            </w:tcBorders>
            <w:vAlign w:val="center"/>
          </w:tcPr>
          <w:p w14:paraId="62CA0443" w14:textId="77777777" w:rsidR="00C86AF9" w:rsidRDefault="00FB0521">
            <w:pPr>
              <w:jc w:val="center"/>
            </w:pPr>
            <w:r>
              <w:rPr>
                <w:sz w:val="20"/>
              </w:rPr>
              <w:t xml:space="preserve">HC.1.1. lub HC.1.2. </w:t>
            </w:r>
          </w:p>
        </w:tc>
        <w:tc>
          <w:tcPr>
            <w:tcW w:w="5040" w:type="dxa"/>
            <w:vMerge/>
            <w:tcBorders>
              <w:top w:val="nil"/>
              <w:left w:val="single" w:sz="2" w:space="0" w:color="auto"/>
              <w:bottom w:val="single" w:sz="2" w:space="0" w:color="auto"/>
              <w:right w:val="single" w:sz="2" w:space="0" w:color="auto"/>
            </w:tcBorders>
            <w:vAlign w:val="center"/>
          </w:tcPr>
          <w:p w14:paraId="7B126118" w14:textId="77777777" w:rsidR="00C86AF9" w:rsidRDefault="00C86AF9">
            <w:pPr>
              <w:jc w:val="center"/>
            </w:pPr>
          </w:p>
        </w:tc>
      </w:tr>
      <w:tr w:rsidR="00C86AF9" w14:paraId="0E32C9B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562F80D" w14:textId="77777777" w:rsidR="00C86AF9" w:rsidRDefault="00C86AF9">
            <w:pPr>
              <w:jc w:val="center"/>
            </w:pPr>
          </w:p>
        </w:tc>
        <w:tc>
          <w:tcPr>
            <w:tcW w:w="3795" w:type="dxa"/>
            <w:tcBorders>
              <w:top w:val="nil"/>
              <w:left w:val="nil"/>
              <w:bottom w:val="single" w:sz="2" w:space="0" w:color="auto"/>
              <w:right w:val="nil"/>
            </w:tcBorders>
            <w:vAlign w:val="center"/>
          </w:tcPr>
          <w:p w14:paraId="70D30C7F" w14:textId="77777777" w:rsidR="00C86AF9" w:rsidRDefault="00FB0521">
            <w:pPr>
              <w:jc w:val="center"/>
            </w:pPr>
            <w:r>
              <w:rPr>
                <w:sz w:val="20"/>
              </w:rPr>
              <w:t>60</w:t>
            </w:r>
          </w:p>
        </w:tc>
        <w:tc>
          <w:tcPr>
            <w:tcW w:w="5040" w:type="dxa"/>
            <w:vMerge/>
            <w:tcBorders>
              <w:top w:val="nil"/>
              <w:left w:val="single" w:sz="2" w:space="0" w:color="auto"/>
              <w:bottom w:val="single" w:sz="2" w:space="0" w:color="auto"/>
              <w:right w:val="single" w:sz="2" w:space="0" w:color="auto"/>
            </w:tcBorders>
            <w:vAlign w:val="center"/>
          </w:tcPr>
          <w:p w14:paraId="6B93550D" w14:textId="77777777" w:rsidR="00C86AF9" w:rsidRDefault="00C86AF9">
            <w:pPr>
              <w:jc w:val="center"/>
            </w:pPr>
          </w:p>
        </w:tc>
      </w:tr>
      <w:tr w:rsidR="00C86AF9" w14:paraId="5511943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D720E6F" w14:textId="77777777" w:rsidR="00C86AF9" w:rsidRDefault="00C86AF9">
            <w:pPr>
              <w:jc w:val="center"/>
            </w:pPr>
          </w:p>
        </w:tc>
        <w:tc>
          <w:tcPr>
            <w:tcW w:w="3795" w:type="dxa"/>
            <w:tcBorders>
              <w:top w:val="nil"/>
              <w:left w:val="nil"/>
              <w:bottom w:val="single" w:sz="2" w:space="0" w:color="auto"/>
              <w:right w:val="nil"/>
            </w:tcBorders>
            <w:vAlign w:val="center"/>
          </w:tcPr>
          <w:p w14:paraId="2BA089B3" w14:textId="77777777" w:rsidR="00C86AF9" w:rsidRDefault="00FB0521">
            <w:pPr>
              <w:jc w:val="center"/>
            </w:pPr>
            <w:r>
              <w:rPr>
                <w:sz w:val="20"/>
              </w:rPr>
              <w:t>4658</w:t>
            </w:r>
          </w:p>
        </w:tc>
        <w:tc>
          <w:tcPr>
            <w:tcW w:w="5040" w:type="dxa"/>
            <w:tcBorders>
              <w:top w:val="nil"/>
              <w:left w:val="single" w:sz="2" w:space="0" w:color="auto"/>
              <w:bottom w:val="single" w:sz="2" w:space="0" w:color="auto"/>
              <w:right w:val="single" w:sz="2" w:space="0" w:color="auto"/>
            </w:tcBorders>
            <w:vAlign w:val="center"/>
          </w:tcPr>
          <w:p w14:paraId="48CF558B" w14:textId="77777777" w:rsidR="00C86AF9" w:rsidRDefault="00FB0521">
            <w:pPr>
              <w:jc w:val="center"/>
            </w:pPr>
            <w:r>
              <w:rPr>
                <w:sz w:val="20"/>
              </w:rPr>
              <w:t>oddział transplantacji szpiku</w:t>
            </w:r>
          </w:p>
        </w:tc>
      </w:tr>
      <w:tr w:rsidR="00C86AF9" w14:paraId="78EC9CE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E6F7F83" w14:textId="77777777" w:rsidR="00C86AF9" w:rsidRDefault="00C86AF9">
            <w:pPr>
              <w:jc w:val="center"/>
            </w:pPr>
          </w:p>
        </w:tc>
        <w:tc>
          <w:tcPr>
            <w:tcW w:w="3795" w:type="dxa"/>
            <w:tcBorders>
              <w:top w:val="nil"/>
              <w:left w:val="nil"/>
              <w:bottom w:val="nil"/>
              <w:right w:val="nil"/>
            </w:tcBorders>
            <w:vAlign w:val="center"/>
          </w:tcPr>
          <w:p w14:paraId="367B784B" w14:textId="77777777" w:rsidR="00C86AF9" w:rsidRDefault="00FB0521">
            <w:pPr>
              <w:jc w:val="center"/>
            </w:pPr>
            <w:r>
              <w:rPr>
                <w:sz w:val="20"/>
              </w:rPr>
              <w:t>4670</w:t>
            </w:r>
          </w:p>
        </w:tc>
        <w:tc>
          <w:tcPr>
            <w:tcW w:w="5040" w:type="dxa"/>
            <w:vMerge w:val="restart"/>
            <w:tcBorders>
              <w:top w:val="nil"/>
              <w:left w:val="single" w:sz="2" w:space="0" w:color="auto"/>
              <w:bottom w:val="single" w:sz="2" w:space="0" w:color="auto"/>
              <w:right w:val="single" w:sz="2" w:space="0" w:color="auto"/>
            </w:tcBorders>
            <w:vAlign w:val="center"/>
          </w:tcPr>
          <w:p w14:paraId="39C29576" w14:textId="77777777" w:rsidR="00C86AF9" w:rsidRDefault="00FB0521">
            <w:pPr>
              <w:jc w:val="center"/>
            </w:pPr>
            <w:r>
              <w:rPr>
                <w:sz w:val="20"/>
              </w:rPr>
              <w:t>oddział leczenia jednego dnia o profilu hematologii</w:t>
            </w:r>
          </w:p>
        </w:tc>
      </w:tr>
      <w:tr w:rsidR="00C86AF9" w14:paraId="1BC93C6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84BCC8B" w14:textId="77777777" w:rsidR="00C86AF9" w:rsidRDefault="00C86AF9">
            <w:pPr>
              <w:jc w:val="center"/>
            </w:pPr>
          </w:p>
        </w:tc>
        <w:tc>
          <w:tcPr>
            <w:tcW w:w="3795" w:type="dxa"/>
            <w:tcBorders>
              <w:top w:val="single" w:sz="2" w:space="0" w:color="auto"/>
              <w:left w:val="nil"/>
              <w:bottom w:val="nil"/>
              <w:right w:val="nil"/>
            </w:tcBorders>
            <w:vAlign w:val="center"/>
          </w:tcPr>
          <w:p w14:paraId="7EF2B1C1" w14:textId="77777777" w:rsidR="00C86AF9" w:rsidRDefault="00FB0521">
            <w:pPr>
              <w:jc w:val="center"/>
            </w:pPr>
            <w:r>
              <w:rPr>
                <w:sz w:val="20"/>
              </w:rPr>
              <w:t xml:space="preserve">HC.1.2. </w:t>
            </w:r>
          </w:p>
        </w:tc>
        <w:tc>
          <w:tcPr>
            <w:tcW w:w="5040" w:type="dxa"/>
            <w:vMerge/>
            <w:tcBorders>
              <w:top w:val="nil"/>
              <w:left w:val="single" w:sz="2" w:space="0" w:color="auto"/>
              <w:bottom w:val="single" w:sz="2" w:space="0" w:color="auto"/>
              <w:right w:val="single" w:sz="2" w:space="0" w:color="auto"/>
            </w:tcBorders>
            <w:vAlign w:val="center"/>
          </w:tcPr>
          <w:p w14:paraId="3F9A4155" w14:textId="77777777" w:rsidR="00C86AF9" w:rsidRDefault="00C86AF9">
            <w:pPr>
              <w:jc w:val="center"/>
            </w:pPr>
          </w:p>
        </w:tc>
      </w:tr>
      <w:tr w:rsidR="00C86AF9" w14:paraId="574826B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21F5C84" w14:textId="77777777" w:rsidR="00C86AF9" w:rsidRDefault="00C86AF9">
            <w:pPr>
              <w:jc w:val="center"/>
            </w:pPr>
          </w:p>
        </w:tc>
        <w:tc>
          <w:tcPr>
            <w:tcW w:w="3795" w:type="dxa"/>
            <w:tcBorders>
              <w:top w:val="single" w:sz="2" w:space="0" w:color="auto"/>
              <w:left w:val="nil"/>
              <w:bottom w:val="single" w:sz="2" w:space="0" w:color="auto"/>
              <w:right w:val="nil"/>
            </w:tcBorders>
            <w:vAlign w:val="center"/>
          </w:tcPr>
          <w:p w14:paraId="582CFBA9" w14:textId="77777777" w:rsidR="00C86AF9" w:rsidRDefault="00FB0521">
            <w:pPr>
              <w:jc w:val="center"/>
            </w:pPr>
            <w:r>
              <w:rPr>
                <w:sz w:val="20"/>
              </w:rPr>
              <w:t>50</w:t>
            </w:r>
          </w:p>
        </w:tc>
        <w:tc>
          <w:tcPr>
            <w:tcW w:w="5040" w:type="dxa"/>
            <w:vMerge/>
            <w:tcBorders>
              <w:top w:val="nil"/>
              <w:left w:val="single" w:sz="2" w:space="0" w:color="auto"/>
              <w:bottom w:val="single" w:sz="2" w:space="0" w:color="auto"/>
              <w:right w:val="single" w:sz="2" w:space="0" w:color="auto"/>
            </w:tcBorders>
            <w:vAlign w:val="center"/>
          </w:tcPr>
          <w:p w14:paraId="50BF55B7" w14:textId="77777777" w:rsidR="00C86AF9" w:rsidRDefault="00C86AF9">
            <w:pPr>
              <w:jc w:val="center"/>
            </w:pPr>
          </w:p>
        </w:tc>
      </w:tr>
      <w:tr w:rsidR="00C86AF9" w14:paraId="7847ABB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6024780" w14:textId="77777777" w:rsidR="00C86AF9" w:rsidRDefault="00C86AF9">
            <w:pPr>
              <w:jc w:val="center"/>
            </w:pPr>
          </w:p>
        </w:tc>
        <w:tc>
          <w:tcPr>
            <w:tcW w:w="3795" w:type="dxa"/>
            <w:tcBorders>
              <w:top w:val="nil"/>
              <w:left w:val="nil"/>
              <w:bottom w:val="nil"/>
              <w:right w:val="nil"/>
            </w:tcBorders>
            <w:vAlign w:val="center"/>
          </w:tcPr>
          <w:p w14:paraId="207DA722" w14:textId="77777777" w:rsidR="00C86AF9" w:rsidRDefault="00FB0521">
            <w:pPr>
              <w:jc w:val="center"/>
            </w:pPr>
            <w:r>
              <w:rPr>
                <w:sz w:val="20"/>
              </w:rPr>
              <w:t>4670</w:t>
            </w:r>
          </w:p>
        </w:tc>
        <w:tc>
          <w:tcPr>
            <w:tcW w:w="5040" w:type="dxa"/>
            <w:vMerge w:val="restart"/>
            <w:tcBorders>
              <w:top w:val="nil"/>
              <w:left w:val="single" w:sz="2" w:space="0" w:color="auto"/>
              <w:bottom w:val="single" w:sz="2" w:space="0" w:color="auto"/>
              <w:right w:val="single" w:sz="2" w:space="0" w:color="auto"/>
            </w:tcBorders>
            <w:vAlign w:val="center"/>
          </w:tcPr>
          <w:p w14:paraId="0F818E95" w14:textId="77777777" w:rsidR="00C86AF9" w:rsidRDefault="00FB0521">
            <w:pPr>
              <w:jc w:val="center"/>
            </w:pPr>
            <w:r>
              <w:rPr>
                <w:sz w:val="20"/>
              </w:rPr>
              <w:t>oddział leczenia jednego dnia o profilu onkologii i hematologii dziecięcej</w:t>
            </w:r>
          </w:p>
        </w:tc>
      </w:tr>
      <w:tr w:rsidR="00C86AF9" w14:paraId="66C3344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0927CAA" w14:textId="77777777" w:rsidR="00C86AF9" w:rsidRDefault="00C86AF9">
            <w:pPr>
              <w:jc w:val="center"/>
            </w:pPr>
          </w:p>
        </w:tc>
        <w:tc>
          <w:tcPr>
            <w:tcW w:w="3795" w:type="dxa"/>
            <w:tcBorders>
              <w:top w:val="single" w:sz="2" w:space="0" w:color="auto"/>
              <w:left w:val="nil"/>
              <w:bottom w:val="nil"/>
              <w:right w:val="nil"/>
            </w:tcBorders>
            <w:vAlign w:val="center"/>
          </w:tcPr>
          <w:p w14:paraId="3EC57E2B" w14:textId="77777777" w:rsidR="00C86AF9" w:rsidRDefault="00FB0521">
            <w:pPr>
              <w:jc w:val="center"/>
            </w:pPr>
            <w:r>
              <w:rPr>
                <w:sz w:val="20"/>
              </w:rPr>
              <w:t xml:space="preserve">HC.1.2. </w:t>
            </w:r>
          </w:p>
        </w:tc>
        <w:tc>
          <w:tcPr>
            <w:tcW w:w="5040" w:type="dxa"/>
            <w:vMerge/>
            <w:tcBorders>
              <w:top w:val="nil"/>
              <w:left w:val="single" w:sz="2" w:space="0" w:color="auto"/>
              <w:bottom w:val="single" w:sz="2" w:space="0" w:color="auto"/>
              <w:right w:val="single" w:sz="2" w:space="0" w:color="auto"/>
            </w:tcBorders>
            <w:vAlign w:val="center"/>
          </w:tcPr>
          <w:p w14:paraId="39860D91" w14:textId="77777777" w:rsidR="00C86AF9" w:rsidRDefault="00C86AF9">
            <w:pPr>
              <w:jc w:val="center"/>
            </w:pPr>
          </w:p>
        </w:tc>
      </w:tr>
      <w:tr w:rsidR="00C86AF9" w14:paraId="32BB303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9B8DE35" w14:textId="77777777" w:rsidR="00C86AF9" w:rsidRDefault="00C86AF9">
            <w:pPr>
              <w:jc w:val="center"/>
            </w:pPr>
          </w:p>
        </w:tc>
        <w:tc>
          <w:tcPr>
            <w:tcW w:w="3795" w:type="dxa"/>
            <w:tcBorders>
              <w:top w:val="single" w:sz="2" w:space="0" w:color="auto"/>
              <w:left w:val="nil"/>
              <w:bottom w:val="single" w:sz="2" w:space="0" w:color="auto"/>
              <w:right w:val="nil"/>
            </w:tcBorders>
            <w:vAlign w:val="center"/>
          </w:tcPr>
          <w:p w14:paraId="7431785C" w14:textId="77777777" w:rsidR="00C86AF9" w:rsidRDefault="00FB0521">
            <w:pPr>
              <w:jc w:val="center"/>
            </w:pPr>
            <w:r>
              <w:rPr>
                <w:sz w:val="20"/>
              </w:rPr>
              <w:t>60</w:t>
            </w:r>
          </w:p>
        </w:tc>
        <w:tc>
          <w:tcPr>
            <w:tcW w:w="5040" w:type="dxa"/>
            <w:vMerge/>
            <w:tcBorders>
              <w:top w:val="nil"/>
              <w:left w:val="single" w:sz="2" w:space="0" w:color="auto"/>
              <w:bottom w:val="single" w:sz="2" w:space="0" w:color="auto"/>
              <w:right w:val="single" w:sz="2" w:space="0" w:color="auto"/>
            </w:tcBorders>
            <w:vAlign w:val="center"/>
          </w:tcPr>
          <w:p w14:paraId="28E34AD9" w14:textId="77777777" w:rsidR="00C86AF9" w:rsidRDefault="00C86AF9">
            <w:pPr>
              <w:jc w:val="center"/>
            </w:pPr>
          </w:p>
        </w:tc>
      </w:tr>
      <w:tr w:rsidR="00C86AF9" w14:paraId="3B8039F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234749B" w14:textId="77777777" w:rsidR="00C86AF9" w:rsidRDefault="00C86AF9">
            <w:pPr>
              <w:jc w:val="center"/>
            </w:pPr>
          </w:p>
        </w:tc>
        <w:tc>
          <w:tcPr>
            <w:tcW w:w="3795" w:type="dxa"/>
            <w:tcBorders>
              <w:top w:val="nil"/>
              <w:left w:val="nil"/>
              <w:bottom w:val="nil"/>
              <w:right w:val="nil"/>
            </w:tcBorders>
            <w:vAlign w:val="center"/>
          </w:tcPr>
          <w:p w14:paraId="416A4FFA" w14:textId="77777777" w:rsidR="00C86AF9" w:rsidRDefault="00FB0521">
            <w:pPr>
              <w:jc w:val="center"/>
            </w:pPr>
            <w:r>
              <w:rPr>
                <w:sz w:val="20"/>
              </w:rPr>
              <w:t>4671</w:t>
            </w:r>
          </w:p>
        </w:tc>
        <w:tc>
          <w:tcPr>
            <w:tcW w:w="5040" w:type="dxa"/>
            <w:vMerge w:val="restart"/>
            <w:tcBorders>
              <w:top w:val="nil"/>
              <w:left w:val="single" w:sz="2" w:space="0" w:color="auto"/>
              <w:bottom w:val="single" w:sz="2" w:space="0" w:color="auto"/>
              <w:right w:val="single" w:sz="2" w:space="0" w:color="auto"/>
            </w:tcBorders>
            <w:vAlign w:val="center"/>
          </w:tcPr>
          <w:p w14:paraId="268AF25A" w14:textId="77777777" w:rsidR="00C86AF9" w:rsidRDefault="00FB0521">
            <w:pPr>
              <w:jc w:val="center"/>
            </w:pPr>
            <w:r>
              <w:rPr>
                <w:sz w:val="20"/>
              </w:rPr>
              <w:t>oddział leczenia jednego dnia dla dzieci o profilu hematologii</w:t>
            </w:r>
          </w:p>
        </w:tc>
      </w:tr>
      <w:tr w:rsidR="00C86AF9" w14:paraId="3456151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13BA4D3" w14:textId="77777777" w:rsidR="00C86AF9" w:rsidRDefault="00C86AF9">
            <w:pPr>
              <w:jc w:val="center"/>
            </w:pPr>
          </w:p>
        </w:tc>
        <w:tc>
          <w:tcPr>
            <w:tcW w:w="3795" w:type="dxa"/>
            <w:tcBorders>
              <w:top w:val="single" w:sz="2" w:space="0" w:color="auto"/>
              <w:left w:val="nil"/>
              <w:bottom w:val="nil"/>
              <w:right w:val="nil"/>
            </w:tcBorders>
            <w:vAlign w:val="center"/>
          </w:tcPr>
          <w:p w14:paraId="282EF710" w14:textId="77777777" w:rsidR="00C86AF9" w:rsidRDefault="00FB0521">
            <w:pPr>
              <w:jc w:val="center"/>
            </w:pPr>
            <w:r>
              <w:rPr>
                <w:sz w:val="20"/>
              </w:rPr>
              <w:t xml:space="preserve">HC.1.2. </w:t>
            </w:r>
          </w:p>
        </w:tc>
        <w:tc>
          <w:tcPr>
            <w:tcW w:w="5040" w:type="dxa"/>
            <w:vMerge/>
            <w:tcBorders>
              <w:top w:val="nil"/>
              <w:left w:val="single" w:sz="2" w:space="0" w:color="auto"/>
              <w:bottom w:val="single" w:sz="2" w:space="0" w:color="auto"/>
              <w:right w:val="single" w:sz="2" w:space="0" w:color="auto"/>
            </w:tcBorders>
            <w:vAlign w:val="center"/>
          </w:tcPr>
          <w:p w14:paraId="2CC8F46F" w14:textId="77777777" w:rsidR="00C86AF9" w:rsidRDefault="00C86AF9">
            <w:pPr>
              <w:jc w:val="center"/>
            </w:pPr>
          </w:p>
        </w:tc>
      </w:tr>
      <w:tr w:rsidR="00C86AF9" w14:paraId="36D8F46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5735011" w14:textId="77777777" w:rsidR="00C86AF9" w:rsidRDefault="00C86AF9">
            <w:pPr>
              <w:jc w:val="center"/>
            </w:pPr>
          </w:p>
        </w:tc>
        <w:tc>
          <w:tcPr>
            <w:tcW w:w="3795" w:type="dxa"/>
            <w:tcBorders>
              <w:top w:val="single" w:sz="2" w:space="0" w:color="auto"/>
              <w:left w:val="nil"/>
              <w:bottom w:val="single" w:sz="2" w:space="0" w:color="auto"/>
              <w:right w:val="nil"/>
            </w:tcBorders>
            <w:vAlign w:val="center"/>
          </w:tcPr>
          <w:p w14:paraId="13D39809" w14:textId="77777777" w:rsidR="00C86AF9" w:rsidRDefault="00FB0521">
            <w:pPr>
              <w:jc w:val="center"/>
            </w:pPr>
            <w:r>
              <w:rPr>
                <w:sz w:val="20"/>
              </w:rPr>
              <w:t>50</w:t>
            </w:r>
          </w:p>
        </w:tc>
        <w:tc>
          <w:tcPr>
            <w:tcW w:w="5040" w:type="dxa"/>
            <w:vMerge/>
            <w:tcBorders>
              <w:top w:val="nil"/>
              <w:left w:val="single" w:sz="2" w:space="0" w:color="auto"/>
              <w:bottom w:val="single" w:sz="2" w:space="0" w:color="auto"/>
              <w:right w:val="single" w:sz="2" w:space="0" w:color="auto"/>
            </w:tcBorders>
            <w:vAlign w:val="center"/>
          </w:tcPr>
          <w:p w14:paraId="377C4E69" w14:textId="77777777" w:rsidR="00C86AF9" w:rsidRDefault="00C86AF9">
            <w:pPr>
              <w:jc w:val="center"/>
            </w:pPr>
          </w:p>
        </w:tc>
      </w:tr>
      <w:tr w:rsidR="00C86AF9" w14:paraId="323D94C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C23E5BC" w14:textId="77777777" w:rsidR="00C86AF9" w:rsidRDefault="00C86AF9">
            <w:pPr>
              <w:jc w:val="center"/>
            </w:pPr>
          </w:p>
        </w:tc>
        <w:tc>
          <w:tcPr>
            <w:tcW w:w="3795" w:type="dxa"/>
            <w:tcBorders>
              <w:top w:val="nil"/>
              <w:left w:val="nil"/>
              <w:bottom w:val="nil"/>
              <w:right w:val="nil"/>
            </w:tcBorders>
            <w:vAlign w:val="center"/>
          </w:tcPr>
          <w:p w14:paraId="4831357D" w14:textId="77777777" w:rsidR="00C86AF9" w:rsidRDefault="00FB0521">
            <w:pPr>
              <w:jc w:val="center"/>
            </w:pPr>
            <w:r>
              <w:rPr>
                <w:sz w:val="20"/>
              </w:rPr>
              <w:t>4671</w:t>
            </w:r>
          </w:p>
        </w:tc>
        <w:tc>
          <w:tcPr>
            <w:tcW w:w="5040" w:type="dxa"/>
            <w:vMerge w:val="restart"/>
            <w:tcBorders>
              <w:top w:val="nil"/>
              <w:left w:val="single" w:sz="2" w:space="0" w:color="auto"/>
              <w:bottom w:val="single" w:sz="2" w:space="0" w:color="auto"/>
              <w:right w:val="single" w:sz="2" w:space="0" w:color="auto"/>
            </w:tcBorders>
            <w:vAlign w:val="center"/>
          </w:tcPr>
          <w:p w14:paraId="22DDCE3C" w14:textId="77777777" w:rsidR="00C86AF9" w:rsidRDefault="00FB0521">
            <w:pPr>
              <w:jc w:val="center"/>
            </w:pPr>
            <w:r>
              <w:rPr>
                <w:sz w:val="20"/>
              </w:rPr>
              <w:t>oddział leczenia jednego dnia dla dzieci o profilu onkologii i hematologii dziecięcej</w:t>
            </w:r>
          </w:p>
        </w:tc>
      </w:tr>
      <w:tr w:rsidR="00C86AF9" w14:paraId="2AD7372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F80C2D2" w14:textId="77777777" w:rsidR="00C86AF9" w:rsidRDefault="00C86AF9">
            <w:pPr>
              <w:jc w:val="center"/>
            </w:pPr>
          </w:p>
        </w:tc>
        <w:tc>
          <w:tcPr>
            <w:tcW w:w="3795" w:type="dxa"/>
            <w:tcBorders>
              <w:top w:val="single" w:sz="2" w:space="0" w:color="auto"/>
              <w:left w:val="nil"/>
              <w:bottom w:val="nil"/>
              <w:right w:val="nil"/>
            </w:tcBorders>
            <w:vAlign w:val="center"/>
          </w:tcPr>
          <w:p w14:paraId="09BEE528" w14:textId="77777777" w:rsidR="00C86AF9" w:rsidRDefault="00FB0521">
            <w:pPr>
              <w:jc w:val="center"/>
            </w:pPr>
            <w:r>
              <w:rPr>
                <w:sz w:val="20"/>
              </w:rPr>
              <w:t xml:space="preserve">HC.1.2. </w:t>
            </w:r>
          </w:p>
        </w:tc>
        <w:tc>
          <w:tcPr>
            <w:tcW w:w="5040" w:type="dxa"/>
            <w:vMerge/>
            <w:tcBorders>
              <w:top w:val="nil"/>
              <w:left w:val="single" w:sz="2" w:space="0" w:color="auto"/>
              <w:bottom w:val="single" w:sz="2" w:space="0" w:color="auto"/>
              <w:right w:val="single" w:sz="2" w:space="0" w:color="auto"/>
            </w:tcBorders>
            <w:vAlign w:val="center"/>
          </w:tcPr>
          <w:p w14:paraId="7B69F489" w14:textId="77777777" w:rsidR="00C86AF9" w:rsidRDefault="00C86AF9">
            <w:pPr>
              <w:jc w:val="center"/>
            </w:pPr>
          </w:p>
        </w:tc>
      </w:tr>
      <w:tr w:rsidR="00C86AF9" w14:paraId="5BEDBDF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D6B0DDD" w14:textId="77777777" w:rsidR="00C86AF9" w:rsidRDefault="00C86AF9">
            <w:pPr>
              <w:jc w:val="center"/>
            </w:pPr>
          </w:p>
        </w:tc>
        <w:tc>
          <w:tcPr>
            <w:tcW w:w="3795" w:type="dxa"/>
            <w:tcBorders>
              <w:top w:val="single" w:sz="2" w:space="0" w:color="auto"/>
              <w:left w:val="nil"/>
              <w:bottom w:val="single" w:sz="2" w:space="0" w:color="auto"/>
              <w:right w:val="nil"/>
            </w:tcBorders>
            <w:vAlign w:val="center"/>
          </w:tcPr>
          <w:p w14:paraId="2EFF8A17" w14:textId="77777777" w:rsidR="00C86AF9" w:rsidRDefault="00FB0521">
            <w:pPr>
              <w:jc w:val="center"/>
            </w:pPr>
            <w:r>
              <w:rPr>
                <w:sz w:val="20"/>
              </w:rPr>
              <w:t>60</w:t>
            </w:r>
          </w:p>
        </w:tc>
        <w:tc>
          <w:tcPr>
            <w:tcW w:w="5040" w:type="dxa"/>
            <w:vMerge/>
            <w:tcBorders>
              <w:top w:val="nil"/>
              <w:left w:val="single" w:sz="2" w:space="0" w:color="auto"/>
              <w:bottom w:val="single" w:sz="2" w:space="0" w:color="auto"/>
              <w:right w:val="single" w:sz="2" w:space="0" w:color="auto"/>
            </w:tcBorders>
            <w:vAlign w:val="center"/>
          </w:tcPr>
          <w:p w14:paraId="1C614DAE" w14:textId="77777777" w:rsidR="00C86AF9" w:rsidRDefault="00C86AF9">
            <w:pPr>
              <w:jc w:val="center"/>
            </w:pPr>
          </w:p>
        </w:tc>
      </w:tr>
      <w:tr w:rsidR="00C86AF9" w14:paraId="0B1A43E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A9D7795" w14:textId="77777777" w:rsidR="00C86AF9" w:rsidRDefault="00C86AF9">
            <w:pPr>
              <w:jc w:val="center"/>
            </w:pPr>
          </w:p>
        </w:tc>
        <w:tc>
          <w:tcPr>
            <w:tcW w:w="3795" w:type="dxa"/>
            <w:tcBorders>
              <w:top w:val="nil"/>
              <w:left w:val="nil"/>
              <w:bottom w:val="single" w:sz="2" w:space="0" w:color="auto"/>
              <w:right w:val="nil"/>
            </w:tcBorders>
            <w:vAlign w:val="center"/>
          </w:tcPr>
          <w:p w14:paraId="16017A94" w14:textId="77777777" w:rsidR="00C86AF9" w:rsidRDefault="00FB0521">
            <w:pPr>
              <w:jc w:val="center"/>
            </w:pPr>
            <w:r>
              <w:rPr>
                <w:sz w:val="20"/>
              </w:rPr>
              <w:t>ODDZIAŁ</w:t>
            </w:r>
          </w:p>
        </w:tc>
        <w:tc>
          <w:tcPr>
            <w:tcW w:w="5040" w:type="dxa"/>
            <w:tcBorders>
              <w:top w:val="nil"/>
              <w:left w:val="single" w:sz="2" w:space="0" w:color="auto"/>
              <w:bottom w:val="single" w:sz="2" w:space="0" w:color="auto"/>
              <w:right w:val="single" w:sz="2" w:space="0" w:color="auto"/>
            </w:tcBorders>
            <w:vAlign w:val="center"/>
          </w:tcPr>
          <w:p w14:paraId="51C84560" w14:textId="77777777" w:rsidR="00C86AF9" w:rsidRDefault="00FB0521">
            <w:pPr>
              <w:jc w:val="center"/>
            </w:pPr>
            <w:r>
              <w:rPr>
                <w:sz w:val="20"/>
              </w:rPr>
              <w:t>TAK</w:t>
            </w:r>
          </w:p>
        </w:tc>
      </w:tr>
      <w:tr w:rsidR="00C86AF9" w14:paraId="1C242CC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9ABA819" w14:textId="77777777" w:rsidR="00C86AF9" w:rsidRDefault="00C86AF9">
            <w:pPr>
              <w:jc w:val="center"/>
            </w:pPr>
          </w:p>
        </w:tc>
        <w:tc>
          <w:tcPr>
            <w:tcW w:w="3795" w:type="dxa"/>
            <w:tcBorders>
              <w:top w:val="nil"/>
              <w:left w:val="nil"/>
              <w:bottom w:val="nil"/>
              <w:right w:val="nil"/>
            </w:tcBorders>
            <w:vAlign w:val="center"/>
          </w:tcPr>
          <w:p w14:paraId="195C7CE2" w14:textId="77777777" w:rsidR="00C86AF9" w:rsidRDefault="00FB0521">
            <w:pPr>
              <w:jc w:val="center"/>
            </w:pPr>
            <w:r>
              <w:rPr>
                <w:sz w:val="20"/>
              </w:rPr>
              <w:t>ODDZIAŁ LECZENIA JEDNEGO DNIA</w:t>
            </w:r>
          </w:p>
        </w:tc>
        <w:tc>
          <w:tcPr>
            <w:tcW w:w="5040" w:type="dxa"/>
            <w:tcBorders>
              <w:top w:val="nil"/>
              <w:left w:val="single" w:sz="2" w:space="0" w:color="auto"/>
              <w:bottom w:val="nil"/>
              <w:right w:val="single" w:sz="2" w:space="0" w:color="auto"/>
            </w:tcBorders>
            <w:vAlign w:val="center"/>
          </w:tcPr>
          <w:p w14:paraId="0C2FAD9E" w14:textId="77777777" w:rsidR="00C86AF9" w:rsidRDefault="00FB0521">
            <w:pPr>
              <w:jc w:val="center"/>
            </w:pPr>
            <w:r>
              <w:rPr>
                <w:sz w:val="20"/>
              </w:rPr>
              <w:t>TAK</w:t>
            </w:r>
          </w:p>
        </w:tc>
      </w:tr>
      <w:tr w:rsidR="00C86AF9" w14:paraId="513D74F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2D60EAE" w14:textId="77777777" w:rsidR="00C86AF9" w:rsidRDefault="00C86AF9">
            <w:pPr>
              <w:jc w:val="center"/>
            </w:pPr>
          </w:p>
        </w:tc>
        <w:tc>
          <w:tcPr>
            <w:tcW w:w="3795" w:type="dxa"/>
            <w:tcBorders>
              <w:top w:val="single" w:sz="2" w:space="0" w:color="auto"/>
              <w:left w:val="nil"/>
              <w:bottom w:val="single" w:sz="2" w:space="0" w:color="auto"/>
              <w:right w:val="nil"/>
            </w:tcBorders>
            <w:vAlign w:val="center"/>
          </w:tcPr>
          <w:p w14:paraId="58FDFAE2" w14:textId="77777777" w:rsidR="00C86AF9" w:rsidRDefault="00FB0521">
            <w:pPr>
              <w:jc w:val="center"/>
            </w:pPr>
            <w:r>
              <w:rPr>
                <w:sz w:val="20"/>
              </w:rPr>
              <w:t>PORADNIA</w:t>
            </w:r>
          </w:p>
        </w:tc>
        <w:tc>
          <w:tcPr>
            <w:tcW w:w="5040" w:type="dxa"/>
            <w:tcBorders>
              <w:top w:val="single" w:sz="2" w:space="0" w:color="auto"/>
              <w:left w:val="single" w:sz="2" w:space="0" w:color="auto"/>
              <w:bottom w:val="single" w:sz="2" w:space="0" w:color="auto"/>
              <w:right w:val="single" w:sz="2" w:space="0" w:color="auto"/>
            </w:tcBorders>
            <w:vAlign w:val="center"/>
          </w:tcPr>
          <w:p w14:paraId="228E897E" w14:textId="77777777" w:rsidR="00C86AF9" w:rsidRDefault="00FB0521">
            <w:pPr>
              <w:jc w:val="center"/>
            </w:pPr>
            <w:r>
              <w:rPr>
                <w:sz w:val="20"/>
              </w:rPr>
              <w:t>NIE</w:t>
            </w:r>
          </w:p>
        </w:tc>
      </w:tr>
      <w:tr w:rsidR="00C86AF9" w14:paraId="490713A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DBE4CC1" w14:textId="77777777" w:rsidR="00C86AF9" w:rsidRDefault="00C86AF9">
            <w:pPr>
              <w:jc w:val="center"/>
            </w:pPr>
          </w:p>
        </w:tc>
        <w:tc>
          <w:tcPr>
            <w:tcW w:w="3795" w:type="dxa"/>
            <w:tcBorders>
              <w:top w:val="nil"/>
              <w:left w:val="nil"/>
              <w:bottom w:val="nil"/>
              <w:right w:val="nil"/>
            </w:tcBorders>
            <w:vAlign w:val="center"/>
          </w:tcPr>
          <w:p w14:paraId="48935417" w14:textId="77777777" w:rsidR="00C86AF9" w:rsidRDefault="00FB0521">
            <w:pPr>
              <w:jc w:val="center"/>
            </w:pPr>
            <w:r>
              <w:rPr>
                <w:sz w:val="20"/>
              </w:rPr>
              <w:t>ODDZIAŁ Z PORADNIĄ</w:t>
            </w:r>
          </w:p>
        </w:tc>
        <w:tc>
          <w:tcPr>
            <w:tcW w:w="5040" w:type="dxa"/>
            <w:tcBorders>
              <w:top w:val="nil"/>
              <w:left w:val="single" w:sz="2" w:space="0" w:color="auto"/>
              <w:bottom w:val="nil"/>
              <w:right w:val="single" w:sz="2" w:space="0" w:color="auto"/>
            </w:tcBorders>
            <w:vAlign w:val="center"/>
          </w:tcPr>
          <w:p w14:paraId="570DD73D" w14:textId="77777777" w:rsidR="00C86AF9" w:rsidRDefault="00FB0521">
            <w:pPr>
              <w:jc w:val="center"/>
            </w:pPr>
            <w:r>
              <w:rPr>
                <w:sz w:val="20"/>
              </w:rPr>
              <w:t>TAK</w:t>
            </w:r>
          </w:p>
        </w:tc>
      </w:tr>
      <w:tr w:rsidR="00C86AF9" w14:paraId="6392FC9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F8ACFDB" w14:textId="77777777" w:rsidR="00C86AF9" w:rsidRDefault="00C86AF9">
            <w:pPr>
              <w:jc w:val="center"/>
            </w:pPr>
          </w:p>
        </w:tc>
        <w:tc>
          <w:tcPr>
            <w:tcW w:w="3795" w:type="dxa"/>
            <w:tcBorders>
              <w:top w:val="single" w:sz="2" w:space="0" w:color="auto"/>
              <w:left w:val="nil"/>
              <w:bottom w:val="single" w:sz="2" w:space="0" w:color="auto"/>
              <w:right w:val="nil"/>
            </w:tcBorders>
            <w:vAlign w:val="center"/>
          </w:tcPr>
          <w:p w14:paraId="7B54CFA2" w14:textId="77777777" w:rsidR="00C86AF9" w:rsidRDefault="00FB0521">
            <w:pPr>
              <w:jc w:val="center"/>
            </w:pPr>
            <w:r>
              <w:rPr>
                <w:sz w:val="20"/>
              </w:rPr>
              <w:t>ODDZIAŁ LECZENIA JEDNEGO DNIA Z PORADNIĄ</w:t>
            </w:r>
          </w:p>
        </w:tc>
        <w:tc>
          <w:tcPr>
            <w:tcW w:w="5040" w:type="dxa"/>
            <w:tcBorders>
              <w:top w:val="single" w:sz="2" w:space="0" w:color="auto"/>
              <w:left w:val="single" w:sz="2" w:space="0" w:color="auto"/>
              <w:bottom w:val="single" w:sz="2" w:space="0" w:color="auto"/>
              <w:right w:val="single" w:sz="2" w:space="0" w:color="auto"/>
            </w:tcBorders>
            <w:vAlign w:val="center"/>
          </w:tcPr>
          <w:p w14:paraId="7FAE7A33" w14:textId="77777777" w:rsidR="00C86AF9" w:rsidRDefault="00FB0521">
            <w:pPr>
              <w:jc w:val="center"/>
            </w:pPr>
            <w:r>
              <w:rPr>
                <w:sz w:val="20"/>
              </w:rPr>
              <w:t>TAK</w:t>
            </w:r>
          </w:p>
        </w:tc>
      </w:tr>
      <w:tr w:rsidR="00C86AF9" w14:paraId="51C2E95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8F06B98" w14:textId="77777777" w:rsidR="00C86AF9" w:rsidRDefault="00C86AF9">
            <w:pPr>
              <w:jc w:val="center"/>
            </w:pPr>
          </w:p>
        </w:tc>
        <w:tc>
          <w:tcPr>
            <w:tcW w:w="3795" w:type="dxa"/>
            <w:tcBorders>
              <w:top w:val="nil"/>
              <w:left w:val="nil"/>
              <w:bottom w:val="nil"/>
              <w:right w:val="nil"/>
            </w:tcBorders>
            <w:vAlign w:val="center"/>
          </w:tcPr>
          <w:p w14:paraId="5A5C780A" w14:textId="77777777" w:rsidR="00C86AF9" w:rsidRDefault="00FB0521">
            <w:pPr>
              <w:jc w:val="center"/>
            </w:pPr>
            <w:r>
              <w:rPr>
                <w:sz w:val="20"/>
              </w:rPr>
              <w:t>ODDZIAŁ Z ODDZIAŁEM JEDNEGO DNIA</w:t>
            </w:r>
          </w:p>
        </w:tc>
        <w:tc>
          <w:tcPr>
            <w:tcW w:w="5040" w:type="dxa"/>
            <w:tcBorders>
              <w:top w:val="nil"/>
              <w:left w:val="single" w:sz="2" w:space="0" w:color="auto"/>
              <w:bottom w:val="nil"/>
              <w:right w:val="single" w:sz="2" w:space="0" w:color="auto"/>
            </w:tcBorders>
            <w:vAlign w:val="center"/>
          </w:tcPr>
          <w:p w14:paraId="2875FEF6" w14:textId="77777777" w:rsidR="00C86AF9" w:rsidRDefault="00FB0521">
            <w:pPr>
              <w:jc w:val="center"/>
            </w:pPr>
            <w:r>
              <w:rPr>
                <w:sz w:val="20"/>
              </w:rPr>
              <w:t>NIE</w:t>
            </w:r>
          </w:p>
        </w:tc>
      </w:tr>
      <w:tr w:rsidR="00C86AF9" w14:paraId="5DFE08D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D7EEE33" w14:textId="77777777" w:rsidR="00C86AF9" w:rsidRDefault="00C86AF9">
            <w:pPr>
              <w:jc w:val="center"/>
            </w:pPr>
          </w:p>
        </w:tc>
        <w:tc>
          <w:tcPr>
            <w:tcW w:w="3795" w:type="dxa"/>
            <w:tcBorders>
              <w:top w:val="single" w:sz="2" w:space="0" w:color="auto"/>
              <w:left w:val="nil"/>
              <w:bottom w:val="nil"/>
              <w:right w:val="nil"/>
            </w:tcBorders>
            <w:vAlign w:val="center"/>
          </w:tcPr>
          <w:p w14:paraId="4984DF76" w14:textId="77777777" w:rsidR="00C86AF9" w:rsidRDefault="00FB0521">
            <w:pPr>
              <w:jc w:val="center"/>
            </w:pPr>
            <w:r>
              <w:rPr>
                <w:sz w:val="20"/>
              </w:rPr>
              <w:t>ODDZIAŁ Z ODDZIAŁEM JEDNEGO DNIA ORAZ</w:t>
            </w:r>
          </w:p>
          <w:p w14:paraId="097D8FE8" w14:textId="77777777" w:rsidR="00C86AF9" w:rsidRDefault="00FB0521">
            <w:pPr>
              <w:jc w:val="center"/>
            </w:pPr>
            <w:r>
              <w:rPr>
                <w:sz w:val="20"/>
              </w:rPr>
              <w:t>Z PORADNIĄ</w:t>
            </w:r>
          </w:p>
        </w:tc>
        <w:tc>
          <w:tcPr>
            <w:tcW w:w="5040" w:type="dxa"/>
            <w:tcBorders>
              <w:top w:val="single" w:sz="2" w:space="0" w:color="auto"/>
              <w:left w:val="single" w:sz="2" w:space="0" w:color="auto"/>
              <w:bottom w:val="nil"/>
              <w:right w:val="single" w:sz="2" w:space="0" w:color="auto"/>
            </w:tcBorders>
            <w:vAlign w:val="center"/>
          </w:tcPr>
          <w:p w14:paraId="3106692F" w14:textId="77777777" w:rsidR="00C86AF9" w:rsidRDefault="00FB0521">
            <w:pPr>
              <w:jc w:val="center"/>
            </w:pPr>
            <w:r>
              <w:rPr>
                <w:sz w:val="20"/>
              </w:rPr>
              <w:t>NIE</w:t>
            </w:r>
          </w:p>
        </w:tc>
      </w:tr>
      <w:tr w:rsidR="00C86AF9" w14:paraId="582EA571" w14:textId="77777777">
        <w:trPr>
          <w:trHeight w:val="1359"/>
        </w:trPr>
        <w:tc>
          <w:tcPr>
            <w:tcW w:w="1245" w:type="dxa"/>
            <w:vMerge/>
            <w:tcBorders>
              <w:top w:val="single" w:sz="2" w:space="0" w:color="auto"/>
              <w:left w:val="single" w:sz="2" w:space="0" w:color="auto"/>
              <w:bottom w:val="nil"/>
              <w:right w:val="single" w:sz="2" w:space="0" w:color="auto"/>
            </w:tcBorders>
            <w:vAlign w:val="center"/>
          </w:tcPr>
          <w:p w14:paraId="75A6E97D" w14:textId="77777777" w:rsidR="00C86AF9" w:rsidRDefault="00C86AF9">
            <w:pPr>
              <w:jc w:val="center"/>
            </w:pPr>
          </w:p>
        </w:tc>
        <w:tc>
          <w:tcPr>
            <w:tcW w:w="3795" w:type="dxa"/>
            <w:tcBorders>
              <w:top w:val="single" w:sz="2" w:space="0" w:color="auto"/>
              <w:left w:val="nil"/>
              <w:bottom w:val="nil"/>
              <w:right w:val="single" w:sz="2" w:space="0" w:color="auto"/>
            </w:tcBorders>
            <w:vAlign w:val="center"/>
          </w:tcPr>
          <w:p w14:paraId="1F584D22" w14:textId="77777777" w:rsidR="00C86AF9" w:rsidRDefault="00FB0521">
            <w:pPr>
              <w:jc w:val="center"/>
            </w:pPr>
            <w:r>
              <w:rPr>
                <w:sz w:val="20"/>
              </w:rPr>
              <w:t>pozostałe</w:t>
            </w:r>
          </w:p>
        </w:tc>
        <w:tc>
          <w:tcPr>
            <w:tcW w:w="5040" w:type="dxa"/>
            <w:tcBorders>
              <w:top w:val="single" w:sz="2" w:space="0" w:color="auto"/>
              <w:left w:val="nil"/>
              <w:bottom w:val="single" w:sz="2" w:space="0" w:color="auto"/>
              <w:right w:val="single" w:sz="2" w:space="0" w:color="auto"/>
            </w:tcBorders>
            <w:vAlign w:val="center"/>
          </w:tcPr>
          <w:p w14:paraId="1993DA69" w14:textId="77777777" w:rsidR="00C86AF9" w:rsidRDefault="00FB0521">
            <w:pPr>
              <w:jc w:val="center"/>
            </w:pPr>
            <w:r>
              <w:rPr>
                <w:sz w:val="20"/>
              </w:rPr>
              <w:t xml:space="preserve">dla terapii </w:t>
            </w:r>
            <w:proofErr w:type="spellStart"/>
            <w:r>
              <w:rPr>
                <w:sz w:val="20"/>
              </w:rPr>
              <w:t>tisagenlecleucelem</w:t>
            </w:r>
            <w:proofErr w:type="spellEnd"/>
            <w:r>
              <w:rPr>
                <w:sz w:val="20"/>
              </w:rPr>
              <w:t xml:space="preserve"> lub </w:t>
            </w:r>
            <w:proofErr w:type="spellStart"/>
            <w:r>
              <w:rPr>
                <w:sz w:val="20"/>
              </w:rPr>
              <w:t>breksukabtagenem</w:t>
            </w:r>
            <w:proofErr w:type="spellEnd"/>
            <w:r>
              <w:rPr>
                <w:sz w:val="20"/>
              </w:rPr>
              <w:t xml:space="preserve"> </w:t>
            </w:r>
            <w:proofErr w:type="spellStart"/>
            <w:r>
              <w:rPr>
                <w:sz w:val="20"/>
              </w:rPr>
              <w:t>autoleucelu</w:t>
            </w:r>
            <w:proofErr w:type="spellEnd"/>
            <w:r>
              <w:rPr>
                <w:sz w:val="20"/>
              </w:rPr>
              <w:t xml:space="preserve"> - wykwalifikowany ośrodek posiadający certyfikację Podmiotu Odpowiedzialnego zgodnie z wymogami EMA oraz akceptację MZ po pozytywnej opinii Krajowej Rady Transplantacyjnej odnośnie pobierania i wykorzystania autologicznych limfocytów</w:t>
            </w:r>
          </w:p>
        </w:tc>
      </w:tr>
      <w:tr w:rsidR="00C86AF9" w14:paraId="4F9B960C"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08DBBD7"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286BEE24" w14:textId="77777777" w:rsidR="00C86AF9" w:rsidRDefault="00FB0521">
            <w:pPr>
              <w:jc w:val="center"/>
            </w:pPr>
            <w:r>
              <w:rPr>
                <w:sz w:val="20"/>
              </w:rPr>
              <w:t>lekarze specjaliści w dziedzinie hematologii lub onkologii klinicznej, lub chemioterapii nowotworów, lub onkologii i hematologii dziecięcej</w:t>
            </w:r>
          </w:p>
        </w:tc>
      </w:tr>
      <w:tr w:rsidR="00C86AF9" w14:paraId="3442F38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ED82254"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64A9AD6E" w14:textId="77777777" w:rsidR="00C86AF9" w:rsidRDefault="00FB0521">
            <w:pPr>
              <w:jc w:val="center"/>
            </w:pPr>
            <w:r>
              <w:rPr>
                <w:sz w:val="20"/>
              </w:rPr>
              <w:t xml:space="preserve">łączny czas pracy </w:t>
            </w:r>
          </w:p>
        </w:tc>
        <w:tc>
          <w:tcPr>
            <w:tcW w:w="5040" w:type="dxa"/>
            <w:tcBorders>
              <w:top w:val="nil"/>
              <w:left w:val="nil"/>
              <w:bottom w:val="single" w:sz="2" w:space="0" w:color="auto"/>
              <w:right w:val="single" w:sz="2" w:space="0" w:color="auto"/>
            </w:tcBorders>
            <w:vAlign w:val="center"/>
          </w:tcPr>
          <w:p w14:paraId="5C6F48A6" w14:textId="77777777" w:rsidR="00C86AF9" w:rsidRDefault="00FB0521">
            <w:pPr>
              <w:jc w:val="center"/>
            </w:pPr>
            <w:r>
              <w:rPr>
                <w:sz w:val="20"/>
              </w:rPr>
              <w:t>równoważnik 2 etatów</w:t>
            </w:r>
          </w:p>
        </w:tc>
      </w:tr>
      <w:tr w:rsidR="00C86AF9" w14:paraId="04CEFF84" w14:textId="77777777">
        <w:trPr>
          <w:trHeight w:val="1191"/>
        </w:trPr>
        <w:tc>
          <w:tcPr>
            <w:tcW w:w="1245" w:type="dxa"/>
            <w:vMerge/>
            <w:tcBorders>
              <w:top w:val="single" w:sz="2" w:space="0" w:color="auto"/>
              <w:left w:val="single" w:sz="2" w:space="0" w:color="auto"/>
              <w:bottom w:val="single" w:sz="2" w:space="0" w:color="auto"/>
              <w:right w:val="single" w:sz="2" w:space="0" w:color="auto"/>
            </w:tcBorders>
            <w:vAlign w:val="center"/>
          </w:tcPr>
          <w:p w14:paraId="0785591D" w14:textId="77777777" w:rsidR="00C86AF9" w:rsidRDefault="00C86AF9">
            <w:pPr>
              <w:jc w:val="center"/>
            </w:pPr>
          </w:p>
        </w:tc>
        <w:tc>
          <w:tcPr>
            <w:tcW w:w="3795" w:type="dxa"/>
            <w:tcBorders>
              <w:top w:val="single" w:sz="2" w:space="0" w:color="auto"/>
              <w:left w:val="nil"/>
              <w:bottom w:val="single" w:sz="2" w:space="0" w:color="auto"/>
              <w:right w:val="single" w:sz="2" w:space="0" w:color="auto"/>
            </w:tcBorders>
            <w:vAlign w:val="center"/>
          </w:tcPr>
          <w:p w14:paraId="21B86390" w14:textId="77777777" w:rsidR="00C86AF9" w:rsidRDefault="00FB0521">
            <w:pPr>
              <w:jc w:val="center"/>
            </w:pPr>
            <w:r>
              <w:rPr>
                <w:sz w:val="20"/>
              </w:rPr>
              <w:t>pozostałe</w:t>
            </w:r>
          </w:p>
        </w:tc>
        <w:tc>
          <w:tcPr>
            <w:tcW w:w="5040" w:type="dxa"/>
            <w:tcBorders>
              <w:top w:val="single" w:sz="2" w:space="0" w:color="auto"/>
              <w:left w:val="nil"/>
              <w:bottom w:val="single" w:sz="2" w:space="0" w:color="auto"/>
              <w:right w:val="single" w:sz="2" w:space="0" w:color="auto"/>
            </w:tcBorders>
            <w:vAlign w:val="center"/>
          </w:tcPr>
          <w:p w14:paraId="39D03D5E" w14:textId="77777777" w:rsidR="00C86AF9" w:rsidRDefault="00FB0521">
            <w:pPr>
              <w:jc w:val="center"/>
            </w:pPr>
            <w:r>
              <w:rPr>
                <w:sz w:val="20"/>
              </w:rPr>
              <w:t xml:space="preserve">dla terapii </w:t>
            </w:r>
            <w:proofErr w:type="spellStart"/>
            <w:r>
              <w:rPr>
                <w:sz w:val="20"/>
              </w:rPr>
              <w:t>tisagenlecleucelem</w:t>
            </w:r>
            <w:proofErr w:type="spellEnd"/>
            <w:r>
              <w:rPr>
                <w:sz w:val="20"/>
              </w:rPr>
              <w:t xml:space="preserve"> lub </w:t>
            </w:r>
            <w:proofErr w:type="spellStart"/>
            <w:r>
              <w:rPr>
                <w:sz w:val="20"/>
              </w:rPr>
              <w:t>breksukabtagenem</w:t>
            </w:r>
            <w:proofErr w:type="spellEnd"/>
            <w:r>
              <w:rPr>
                <w:sz w:val="20"/>
              </w:rPr>
              <w:t xml:space="preserve"> </w:t>
            </w:r>
            <w:proofErr w:type="spellStart"/>
            <w:r>
              <w:rPr>
                <w:sz w:val="20"/>
              </w:rPr>
              <w:t>autoleucelu</w:t>
            </w:r>
            <w:proofErr w:type="spellEnd"/>
            <w:r>
              <w:rPr>
                <w:sz w:val="20"/>
              </w:rPr>
              <w:t xml:space="preserve"> - doświadczenie w leczeniu nowotworów układu krwiotwórczego i chłonnego oraz przeszkolenie w podawaniu i postępowaniu z pacjentami leczonymi </w:t>
            </w:r>
            <w:proofErr w:type="spellStart"/>
            <w:r>
              <w:rPr>
                <w:sz w:val="20"/>
              </w:rPr>
              <w:t>tisagenlecleucelem</w:t>
            </w:r>
            <w:proofErr w:type="spellEnd"/>
            <w:r>
              <w:rPr>
                <w:sz w:val="20"/>
              </w:rPr>
              <w:t xml:space="preserve"> lub </w:t>
            </w:r>
            <w:proofErr w:type="spellStart"/>
            <w:r>
              <w:rPr>
                <w:sz w:val="20"/>
              </w:rPr>
              <w:t>breksukabtagenem</w:t>
            </w:r>
            <w:proofErr w:type="spellEnd"/>
            <w:r>
              <w:rPr>
                <w:sz w:val="20"/>
              </w:rPr>
              <w:t xml:space="preserve"> </w:t>
            </w:r>
            <w:proofErr w:type="spellStart"/>
            <w:r>
              <w:rPr>
                <w:sz w:val="20"/>
              </w:rPr>
              <w:t>autoleucelu</w:t>
            </w:r>
            <w:proofErr w:type="spellEnd"/>
          </w:p>
        </w:tc>
      </w:tr>
      <w:tr w:rsidR="00C86AF9" w14:paraId="4CEADB9A" w14:textId="77777777">
        <w:trPr>
          <w:trHeight w:val="968"/>
        </w:trPr>
        <w:tc>
          <w:tcPr>
            <w:tcW w:w="1245" w:type="dxa"/>
            <w:vMerge w:val="restart"/>
            <w:tcBorders>
              <w:top w:val="nil"/>
              <w:left w:val="single" w:sz="2" w:space="0" w:color="auto"/>
              <w:bottom w:val="single" w:sz="2" w:space="0" w:color="auto"/>
              <w:right w:val="single" w:sz="2" w:space="0" w:color="auto"/>
            </w:tcBorders>
            <w:vAlign w:val="center"/>
          </w:tcPr>
          <w:p w14:paraId="142D1F8E"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22051B2" w14:textId="77777777" w:rsidR="00C86AF9" w:rsidRDefault="00FB0521">
            <w:pPr>
              <w:jc w:val="center"/>
            </w:pPr>
            <w:r>
              <w:rPr>
                <w:sz w:val="20"/>
              </w:rPr>
              <w:t>pielęgniarki z minimum rocznym doświadczeniem na oddziale lub w poradni o profilu hematologicznym</w:t>
            </w:r>
          </w:p>
        </w:tc>
      </w:tr>
      <w:tr w:rsidR="00C86AF9" w14:paraId="7A51A36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8F776CA" w14:textId="77777777" w:rsidR="00C86AF9" w:rsidRDefault="00C86AF9">
            <w:pPr>
              <w:jc w:val="center"/>
            </w:pPr>
          </w:p>
        </w:tc>
        <w:tc>
          <w:tcPr>
            <w:tcW w:w="3795" w:type="dxa"/>
            <w:tcBorders>
              <w:top w:val="nil"/>
              <w:left w:val="nil"/>
              <w:bottom w:val="single" w:sz="2" w:space="0" w:color="auto"/>
              <w:right w:val="single" w:sz="2" w:space="0" w:color="auto"/>
            </w:tcBorders>
            <w:vAlign w:val="center"/>
          </w:tcPr>
          <w:p w14:paraId="78950709" w14:textId="77777777" w:rsidR="00C86AF9" w:rsidRDefault="00FB0521">
            <w:pPr>
              <w:jc w:val="center"/>
            </w:pPr>
            <w:r>
              <w:rPr>
                <w:sz w:val="20"/>
              </w:rPr>
              <w:t xml:space="preserve">łączny czas pracy </w:t>
            </w:r>
          </w:p>
        </w:tc>
        <w:tc>
          <w:tcPr>
            <w:tcW w:w="5040" w:type="dxa"/>
            <w:tcBorders>
              <w:top w:val="nil"/>
              <w:left w:val="nil"/>
              <w:bottom w:val="single" w:sz="2" w:space="0" w:color="auto"/>
              <w:right w:val="single" w:sz="2" w:space="0" w:color="auto"/>
            </w:tcBorders>
            <w:vAlign w:val="center"/>
          </w:tcPr>
          <w:p w14:paraId="083BD471" w14:textId="77777777" w:rsidR="00C86AF9" w:rsidRDefault="00FB0521">
            <w:pPr>
              <w:jc w:val="center"/>
            </w:pPr>
            <w:r>
              <w:rPr>
                <w:sz w:val="20"/>
              </w:rPr>
              <w:t>równoważnik 2 etatów</w:t>
            </w:r>
          </w:p>
        </w:tc>
      </w:tr>
      <w:tr w:rsidR="00C86AF9" w14:paraId="0E9ECBB9"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28F5A026"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720D9876" w14:textId="77777777" w:rsidR="00C86AF9" w:rsidRDefault="00FB0521">
            <w:pPr>
              <w:jc w:val="center"/>
            </w:pPr>
            <w:r>
              <w:rPr>
                <w:sz w:val="20"/>
              </w:rPr>
              <w:t>USG</w:t>
            </w:r>
          </w:p>
        </w:tc>
      </w:tr>
      <w:tr w:rsidR="00C86AF9" w14:paraId="386248E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CFA3E9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73F09A8" w14:textId="77777777" w:rsidR="00C86AF9" w:rsidRDefault="00FB0521">
            <w:pPr>
              <w:jc w:val="center"/>
            </w:pPr>
            <w:r>
              <w:rPr>
                <w:sz w:val="20"/>
              </w:rPr>
              <w:t>tomografia komputerowa lub rezonans magnetyczny</w:t>
            </w:r>
          </w:p>
        </w:tc>
      </w:tr>
      <w:tr w:rsidR="00C86AF9" w14:paraId="343F66D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D9280D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8663656" w14:textId="77777777" w:rsidR="00C86AF9" w:rsidRDefault="00FB0521">
            <w:pPr>
              <w:jc w:val="center"/>
            </w:pPr>
            <w:r>
              <w:rPr>
                <w:sz w:val="20"/>
              </w:rPr>
              <w:t>EKG</w:t>
            </w:r>
          </w:p>
        </w:tc>
      </w:tr>
      <w:tr w:rsidR="00C86AF9" w14:paraId="6EAE9AF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F5951FE"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20AB8233" w14:textId="77777777" w:rsidR="00C86AF9" w:rsidRDefault="00FB0521">
            <w:pPr>
              <w:jc w:val="center"/>
            </w:pPr>
            <w:r>
              <w:rPr>
                <w:sz w:val="20"/>
              </w:rPr>
              <w:t>badania laboratoryjne (morfologia krwi z rozmazem, biochemiczne)</w:t>
            </w:r>
          </w:p>
        </w:tc>
      </w:tr>
      <w:tr w:rsidR="00C86AF9" w14:paraId="504535B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B7CF28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3708FB0" w14:textId="77777777" w:rsidR="00C86AF9" w:rsidRDefault="00FB0521">
            <w:pPr>
              <w:jc w:val="center"/>
            </w:pPr>
            <w:r>
              <w:rPr>
                <w:sz w:val="20"/>
              </w:rPr>
              <w:t xml:space="preserve">badanie </w:t>
            </w:r>
            <w:proofErr w:type="spellStart"/>
            <w:r>
              <w:rPr>
                <w:sz w:val="20"/>
              </w:rPr>
              <w:t>cytomorfologiczne</w:t>
            </w:r>
            <w:proofErr w:type="spellEnd"/>
            <w:r>
              <w:rPr>
                <w:sz w:val="20"/>
              </w:rPr>
              <w:t xml:space="preserve"> szpiku</w:t>
            </w:r>
          </w:p>
        </w:tc>
      </w:tr>
      <w:tr w:rsidR="00C86AF9" w14:paraId="3700DB9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A29B09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C67D91B" w14:textId="77777777" w:rsidR="00C86AF9" w:rsidRDefault="00FB0521">
            <w:pPr>
              <w:jc w:val="center"/>
            </w:pPr>
            <w:r>
              <w:rPr>
                <w:sz w:val="20"/>
              </w:rPr>
              <w:t xml:space="preserve">badanie </w:t>
            </w:r>
            <w:proofErr w:type="spellStart"/>
            <w:r>
              <w:rPr>
                <w:sz w:val="20"/>
              </w:rPr>
              <w:t>cytometrii</w:t>
            </w:r>
            <w:proofErr w:type="spellEnd"/>
            <w:r>
              <w:rPr>
                <w:sz w:val="20"/>
              </w:rPr>
              <w:t xml:space="preserve"> przepływowej krwi lub szpiku</w:t>
            </w:r>
          </w:p>
        </w:tc>
      </w:tr>
      <w:tr w:rsidR="00C86AF9" w14:paraId="3344D3F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6F60B2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81686FA" w14:textId="77777777" w:rsidR="00C86AF9" w:rsidRDefault="00FB0521">
            <w:pPr>
              <w:jc w:val="center"/>
            </w:pPr>
            <w:r>
              <w:rPr>
                <w:sz w:val="20"/>
              </w:rPr>
              <w:t>badanie cytogenetyczne szpiku lub krwi obwodowej</w:t>
            </w:r>
          </w:p>
        </w:tc>
      </w:tr>
      <w:tr w:rsidR="00C86AF9" w14:paraId="36DAA96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283F4C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B527EE3" w14:textId="77777777" w:rsidR="00C86AF9" w:rsidRDefault="00FB0521">
            <w:pPr>
              <w:jc w:val="center"/>
            </w:pPr>
            <w:r>
              <w:rPr>
                <w:sz w:val="20"/>
              </w:rPr>
              <w:t>badanie molekularne RT-PCR szpiku lub krwi obwodowej</w:t>
            </w:r>
          </w:p>
        </w:tc>
      </w:tr>
    </w:tbl>
    <w:p w14:paraId="7DA18D3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56"/>
        <w:gridCol w:w="5881"/>
      </w:tblGrid>
      <w:tr w:rsidR="00C86AF9" w14:paraId="5AE388BE" w14:textId="77777777">
        <w:trPr>
          <w:trHeight w:val="556"/>
        </w:trPr>
        <w:tc>
          <w:tcPr>
            <w:tcW w:w="1245" w:type="dxa"/>
            <w:tcBorders>
              <w:top w:val="nil"/>
              <w:left w:val="nil"/>
              <w:bottom w:val="nil"/>
              <w:right w:val="nil"/>
            </w:tcBorders>
            <w:vAlign w:val="bottom"/>
          </w:tcPr>
          <w:p w14:paraId="39B344AF"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2D5EAEFD" w14:textId="77777777" w:rsidR="00C86AF9" w:rsidRDefault="00FB0521">
            <w:pPr>
              <w:jc w:val="center"/>
            </w:pPr>
            <w:r>
              <w:rPr>
                <w:b/>
                <w:sz w:val="20"/>
              </w:rPr>
              <w:t xml:space="preserve">03.0000.366.02 </w:t>
            </w:r>
          </w:p>
        </w:tc>
        <w:tc>
          <w:tcPr>
            <w:tcW w:w="5880" w:type="dxa"/>
            <w:tcBorders>
              <w:top w:val="single" w:sz="2" w:space="0" w:color="auto"/>
              <w:left w:val="nil"/>
              <w:bottom w:val="single" w:sz="2" w:space="0" w:color="auto"/>
              <w:right w:val="single" w:sz="2" w:space="0" w:color="auto"/>
            </w:tcBorders>
            <w:vAlign w:val="center"/>
          </w:tcPr>
          <w:p w14:paraId="246BE958" w14:textId="77777777" w:rsidR="00C86AF9" w:rsidRDefault="00FB0521">
            <w:pPr>
              <w:jc w:val="center"/>
            </w:pPr>
            <w:r>
              <w:rPr>
                <w:b/>
                <w:sz w:val="20"/>
              </w:rPr>
              <w:t xml:space="preserve">Leczenie chorych na </w:t>
            </w:r>
            <w:proofErr w:type="spellStart"/>
            <w:r>
              <w:rPr>
                <w:b/>
                <w:sz w:val="20"/>
              </w:rPr>
              <w:t>chłoniaki</w:t>
            </w:r>
            <w:proofErr w:type="spellEnd"/>
            <w:r>
              <w:rPr>
                <w:b/>
                <w:sz w:val="20"/>
              </w:rPr>
              <w:t xml:space="preserve"> T-komórkowe</w:t>
            </w:r>
          </w:p>
        </w:tc>
      </w:tr>
      <w:tr w:rsidR="00C86AF9" w14:paraId="71BFEF3E" w14:textId="77777777">
        <w:trPr>
          <w:trHeight w:val="136"/>
        </w:trPr>
        <w:tc>
          <w:tcPr>
            <w:tcW w:w="1245" w:type="dxa"/>
            <w:tcBorders>
              <w:top w:val="nil"/>
              <w:left w:val="nil"/>
              <w:bottom w:val="nil"/>
              <w:right w:val="nil"/>
            </w:tcBorders>
            <w:vAlign w:val="bottom"/>
          </w:tcPr>
          <w:p w14:paraId="6601CE91" w14:textId="77777777" w:rsidR="00C86AF9" w:rsidRDefault="00C86AF9">
            <w:pPr>
              <w:jc w:val="left"/>
            </w:pPr>
          </w:p>
        </w:tc>
        <w:tc>
          <w:tcPr>
            <w:tcW w:w="2955" w:type="dxa"/>
            <w:tcBorders>
              <w:top w:val="nil"/>
              <w:left w:val="nil"/>
              <w:bottom w:val="nil"/>
              <w:right w:val="nil"/>
            </w:tcBorders>
            <w:vAlign w:val="bottom"/>
          </w:tcPr>
          <w:p w14:paraId="6E5E7FF1" w14:textId="77777777" w:rsidR="00C86AF9" w:rsidRDefault="00C86AF9">
            <w:pPr>
              <w:jc w:val="left"/>
            </w:pPr>
          </w:p>
        </w:tc>
        <w:tc>
          <w:tcPr>
            <w:tcW w:w="5880" w:type="dxa"/>
            <w:tcBorders>
              <w:top w:val="nil"/>
              <w:left w:val="nil"/>
              <w:bottom w:val="nil"/>
              <w:right w:val="nil"/>
            </w:tcBorders>
            <w:vAlign w:val="bottom"/>
          </w:tcPr>
          <w:p w14:paraId="3A5F36A3" w14:textId="77777777" w:rsidR="00C86AF9" w:rsidRDefault="00C86AF9">
            <w:pPr>
              <w:jc w:val="left"/>
            </w:pPr>
          </w:p>
        </w:tc>
      </w:tr>
      <w:tr w:rsidR="00C86AF9" w14:paraId="0DE90EF7"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6B4A0A2B"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1274FC26" w14:textId="77777777" w:rsidR="00C86AF9" w:rsidRDefault="00FB0521">
            <w:pPr>
              <w:jc w:val="center"/>
            </w:pPr>
            <w:r>
              <w:rPr>
                <w:b/>
                <w:sz w:val="20"/>
              </w:rPr>
              <w:t>kod resortowy</w:t>
            </w:r>
          </w:p>
        </w:tc>
        <w:tc>
          <w:tcPr>
            <w:tcW w:w="5880" w:type="dxa"/>
            <w:tcBorders>
              <w:top w:val="single" w:sz="2" w:space="0" w:color="auto"/>
              <w:left w:val="nil"/>
              <w:bottom w:val="nil"/>
              <w:right w:val="single" w:sz="2" w:space="0" w:color="auto"/>
            </w:tcBorders>
            <w:vAlign w:val="center"/>
          </w:tcPr>
          <w:p w14:paraId="2CFA0044" w14:textId="77777777" w:rsidR="00C86AF9" w:rsidRDefault="00FB0521">
            <w:pPr>
              <w:jc w:val="center"/>
            </w:pPr>
            <w:r>
              <w:rPr>
                <w:b/>
                <w:sz w:val="20"/>
              </w:rPr>
              <w:t>nazwa</w:t>
            </w:r>
          </w:p>
        </w:tc>
      </w:tr>
      <w:tr w:rsidR="00C86AF9" w14:paraId="64C579F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0EFE08A"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D85DA8F" w14:textId="77777777" w:rsidR="00C86AF9" w:rsidRDefault="00FB0521">
            <w:pPr>
              <w:jc w:val="center"/>
            </w:pPr>
            <w:r>
              <w:rPr>
                <w:sz w:val="20"/>
              </w:rPr>
              <w:t>1070</w:t>
            </w:r>
          </w:p>
        </w:tc>
        <w:tc>
          <w:tcPr>
            <w:tcW w:w="5880" w:type="dxa"/>
            <w:tcBorders>
              <w:top w:val="single" w:sz="2" w:space="0" w:color="auto"/>
              <w:left w:val="nil"/>
              <w:bottom w:val="single" w:sz="2" w:space="0" w:color="auto"/>
              <w:right w:val="single" w:sz="2" w:space="0" w:color="auto"/>
            </w:tcBorders>
            <w:vAlign w:val="center"/>
          </w:tcPr>
          <w:p w14:paraId="231E8448" w14:textId="77777777" w:rsidR="00C86AF9" w:rsidRDefault="00FB0521">
            <w:pPr>
              <w:jc w:val="center"/>
            </w:pPr>
            <w:r>
              <w:rPr>
                <w:sz w:val="20"/>
              </w:rPr>
              <w:t>poradnia hematologiczna</w:t>
            </w:r>
          </w:p>
        </w:tc>
      </w:tr>
      <w:tr w:rsidR="00C86AF9" w14:paraId="6B3BA3F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6E4372C"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C2548EE" w14:textId="77777777" w:rsidR="00C86AF9" w:rsidRDefault="00FB0521">
            <w:pPr>
              <w:jc w:val="center"/>
            </w:pPr>
            <w:r>
              <w:rPr>
                <w:sz w:val="20"/>
              </w:rPr>
              <w:t>1072</w:t>
            </w:r>
          </w:p>
        </w:tc>
        <w:tc>
          <w:tcPr>
            <w:tcW w:w="5880" w:type="dxa"/>
            <w:tcBorders>
              <w:top w:val="nil"/>
              <w:left w:val="nil"/>
              <w:bottom w:val="single" w:sz="2" w:space="0" w:color="auto"/>
              <w:right w:val="single" w:sz="2" w:space="0" w:color="auto"/>
            </w:tcBorders>
            <w:vAlign w:val="center"/>
          </w:tcPr>
          <w:p w14:paraId="3D6BCA46" w14:textId="77777777" w:rsidR="00C86AF9" w:rsidRDefault="00FB0521">
            <w:pPr>
              <w:jc w:val="center"/>
            </w:pPr>
            <w:r>
              <w:rPr>
                <w:sz w:val="20"/>
              </w:rPr>
              <w:t>poradnia nowotworów krwi</w:t>
            </w:r>
          </w:p>
        </w:tc>
      </w:tr>
      <w:tr w:rsidR="00C86AF9" w14:paraId="78DF3A0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A0F0277"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CDE7C40" w14:textId="77777777" w:rsidR="00C86AF9" w:rsidRDefault="00FB0521">
            <w:pPr>
              <w:jc w:val="center"/>
            </w:pPr>
            <w:r>
              <w:rPr>
                <w:sz w:val="20"/>
              </w:rPr>
              <w:t>1200</w:t>
            </w:r>
          </w:p>
        </w:tc>
        <w:tc>
          <w:tcPr>
            <w:tcW w:w="5880" w:type="dxa"/>
            <w:tcBorders>
              <w:top w:val="nil"/>
              <w:left w:val="nil"/>
              <w:bottom w:val="single" w:sz="2" w:space="0" w:color="auto"/>
              <w:right w:val="single" w:sz="2" w:space="0" w:color="auto"/>
            </w:tcBorders>
            <w:vAlign w:val="center"/>
          </w:tcPr>
          <w:p w14:paraId="5E51881A" w14:textId="77777777" w:rsidR="00C86AF9" w:rsidRDefault="00FB0521">
            <w:pPr>
              <w:jc w:val="center"/>
            </w:pPr>
            <w:r>
              <w:rPr>
                <w:sz w:val="20"/>
              </w:rPr>
              <w:t>poradnia dermatologiczna</w:t>
            </w:r>
          </w:p>
        </w:tc>
      </w:tr>
      <w:tr w:rsidR="00C86AF9" w14:paraId="7604128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6C18CD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A45B2DB" w14:textId="77777777" w:rsidR="00C86AF9" w:rsidRDefault="00FB0521">
            <w:pPr>
              <w:jc w:val="center"/>
            </w:pPr>
            <w:r>
              <w:rPr>
                <w:sz w:val="20"/>
              </w:rPr>
              <w:t>1240</w:t>
            </w:r>
          </w:p>
        </w:tc>
        <w:tc>
          <w:tcPr>
            <w:tcW w:w="5880" w:type="dxa"/>
            <w:tcBorders>
              <w:top w:val="nil"/>
              <w:left w:val="nil"/>
              <w:bottom w:val="single" w:sz="2" w:space="0" w:color="auto"/>
              <w:right w:val="single" w:sz="2" w:space="0" w:color="auto"/>
            </w:tcBorders>
            <w:vAlign w:val="center"/>
          </w:tcPr>
          <w:p w14:paraId="0EEB5AB9" w14:textId="77777777" w:rsidR="00C86AF9" w:rsidRDefault="00FB0521">
            <w:pPr>
              <w:jc w:val="center"/>
            </w:pPr>
            <w:r>
              <w:rPr>
                <w:sz w:val="20"/>
              </w:rPr>
              <w:t>poradnia onkologiczna</w:t>
            </w:r>
          </w:p>
        </w:tc>
      </w:tr>
      <w:tr w:rsidR="00C86AF9" w14:paraId="05A17AC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48463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0B9D4FE" w14:textId="77777777" w:rsidR="00C86AF9" w:rsidRDefault="00FB0521">
            <w:pPr>
              <w:jc w:val="center"/>
            </w:pPr>
            <w:r>
              <w:rPr>
                <w:sz w:val="20"/>
              </w:rPr>
              <w:t>1242</w:t>
            </w:r>
          </w:p>
        </w:tc>
        <w:tc>
          <w:tcPr>
            <w:tcW w:w="5880" w:type="dxa"/>
            <w:tcBorders>
              <w:top w:val="nil"/>
              <w:left w:val="nil"/>
              <w:bottom w:val="single" w:sz="2" w:space="0" w:color="auto"/>
              <w:right w:val="single" w:sz="2" w:space="0" w:color="auto"/>
            </w:tcBorders>
            <w:vAlign w:val="center"/>
          </w:tcPr>
          <w:p w14:paraId="442CCC2C" w14:textId="77777777" w:rsidR="00C86AF9" w:rsidRDefault="00FB0521">
            <w:pPr>
              <w:jc w:val="center"/>
            </w:pPr>
            <w:r>
              <w:rPr>
                <w:sz w:val="20"/>
              </w:rPr>
              <w:t>poradnia chemioterapii</w:t>
            </w:r>
          </w:p>
        </w:tc>
      </w:tr>
      <w:tr w:rsidR="00C86AF9" w14:paraId="11934D3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EF08A2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CF19E51" w14:textId="77777777" w:rsidR="00C86AF9" w:rsidRDefault="00FB0521">
            <w:pPr>
              <w:jc w:val="center"/>
            </w:pPr>
            <w:r>
              <w:rPr>
                <w:sz w:val="20"/>
              </w:rPr>
              <w:t>1241</w:t>
            </w:r>
          </w:p>
        </w:tc>
        <w:tc>
          <w:tcPr>
            <w:tcW w:w="5880" w:type="dxa"/>
            <w:tcBorders>
              <w:top w:val="nil"/>
              <w:left w:val="nil"/>
              <w:bottom w:val="single" w:sz="2" w:space="0" w:color="auto"/>
              <w:right w:val="single" w:sz="2" w:space="0" w:color="auto"/>
            </w:tcBorders>
            <w:vAlign w:val="center"/>
          </w:tcPr>
          <w:p w14:paraId="2C534538" w14:textId="77777777" w:rsidR="00C86AF9" w:rsidRDefault="00FB0521">
            <w:pPr>
              <w:jc w:val="center"/>
            </w:pPr>
            <w:r>
              <w:rPr>
                <w:sz w:val="20"/>
              </w:rPr>
              <w:t>poradnia onkologiczna dla dzieci</w:t>
            </w:r>
          </w:p>
        </w:tc>
      </w:tr>
      <w:tr w:rsidR="00C86AF9" w14:paraId="777DFD7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06D31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FDDAA9F" w14:textId="77777777" w:rsidR="00C86AF9" w:rsidRDefault="00FB0521">
            <w:pPr>
              <w:jc w:val="center"/>
            </w:pPr>
            <w:r>
              <w:rPr>
                <w:sz w:val="20"/>
              </w:rPr>
              <w:t>1243</w:t>
            </w:r>
          </w:p>
        </w:tc>
        <w:tc>
          <w:tcPr>
            <w:tcW w:w="5880" w:type="dxa"/>
            <w:tcBorders>
              <w:top w:val="nil"/>
              <w:left w:val="nil"/>
              <w:bottom w:val="single" w:sz="2" w:space="0" w:color="auto"/>
              <w:right w:val="single" w:sz="2" w:space="0" w:color="auto"/>
            </w:tcBorders>
            <w:vAlign w:val="center"/>
          </w:tcPr>
          <w:p w14:paraId="65E75A3F" w14:textId="77777777" w:rsidR="00C86AF9" w:rsidRDefault="00FB0521">
            <w:pPr>
              <w:jc w:val="center"/>
            </w:pPr>
            <w:r>
              <w:rPr>
                <w:sz w:val="20"/>
              </w:rPr>
              <w:t>poradnia chemioterapii dla dzieci</w:t>
            </w:r>
          </w:p>
        </w:tc>
      </w:tr>
      <w:tr w:rsidR="00C86AF9" w14:paraId="0566E23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771FBF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ADB6FD2" w14:textId="77777777" w:rsidR="00C86AF9" w:rsidRDefault="00FB0521">
            <w:pPr>
              <w:jc w:val="center"/>
            </w:pPr>
            <w:r>
              <w:rPr>
                <w:sz w:val="20"/>
              </w:rPr>
              <w:t>1249</w:t>
            </w:r>
          </w:p>
        </w:tc>
        <w:tc>
          <w:tcPr>
            <w:tcW w:w="5880" w:type="dxa"/>
            <w:tcBorders>
              <w:top w:val="nil"/>
              <w:left w:val="nil"/>
              <w:bottom w:val="single" w:sz="2" w:space="0" w:color="auto"/>
              <w:right w:val="single" w:sz="2" w:space="0" w:color="auto"/>
            </w:tcBorders>
            <w:vAlign w:val="center"/>
          </w:tcPr>
          <w:p w14:paraId="3F5D9D43" w14:textId="77777777" w:rsidR="00C86AF9" w:rsidRDefault="00FB0521">
            <w:pPr>
              <w:jc w:val="center"/>
            </w:pPr>
            <w:r>
              <w:rPr>
                <w:sz w:val="20"/>
              </w:rPr>
              <w:t>poradnia onkologii i hematologii dziecięcej</w:t>
            </w:r>
          </w:p>
        </w:tc>
      </w:tr>
      <w:tr w:rsidR="00C86AF9" w14:paraId="37CE9F6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7022243"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7E957F5" w14:textId="77777777" w:rsidR="00C86AF9" w:rsidRDefault="00FB0521">
            <w:pPr>
              <w:jc w:val="center"/>
            </w:pPr>
            <w:r>
              <w:rPr>
                <w:sz w:val="20"/>
              </w:rPr>
              <w:t>4070</w:t>
            </w:r>
          </w:p>
        </w:tc>
        <w:tc>
          <w:tcPr>
            <w:tcW w:w="5880" w:type="dxa"/>
            <w:tcBorders>
              <w:top w:val="nil"/>
              <w:left w:val="nil"/>
              <w:bottom w:val="single" w:sz="2" w:space="0" w:color="auto"/>
              <w:right w:val="single" w:sz="2" w:space="0" w:color="auto"/>
            </w:tcBorders>
            <w:vAlign w:val="center"/>
          </w:tcPr>
          <w:p w14:paraId="1DE00FE6" w14:textId="77777777" w:rsidR="00C86AF9" w:rsidRDefault="00FB0521">
            <w:pPr>
              <w:jc w:val="center"/>
            </w:pPr>
            <w:r>
              <w:rPr>
                <w:sz w:val="20"/>
              </w:rPr>
              <w:t>oddział hematologiczny</w:t>
            </w:r>
          </w:p>
        </w:tc>
      </w:tr>
      <w:tr w:rsidR="00C86AF9" w14:paraId="4DE7AFD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C5284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2A5FB31" w14:textId="77777777" w:rsidR="00C86AF9" w:rsidRDefault="00FB0521">
            <w:pPr>
              <w:jc w:val="center"/>
            </w:pPr>
            <w:r>
              <w:rPr>
                <w:sz w:val="20"/>
              </w:rPr>
              <w:t>4071</w:t>
            </w:r>
          </w:p>
        </w:tc>
        <w:tc>
          <w:tcPr>
            <w:tcW w:w="5880" w:type="dxa"/>
            <w:tcBorders>
              <w:top w:val="nil"/>
              <w:left w:val="nil"/>
              <w:bottom w:val="single" w:sz="2" w:space="0" w:color="auto"/>
              <w:right w:val="single" w:sz="2" w:space="0" w:color="auto"/>
            </w:tcBorders>
            <w:vAlign w:val="center"/>
          </w:tcPr>
          <w:p w14:paraId="34A23568" w14:textId="77777777" w:rsidR="00C86AF9" w:rsidRDefault="00FB0521">
            <w:pPr>
              <w:jc w:val="center"/>
            </w:pPr>
            <w:r>
              <w:rPr>
                <w:sz w:val="20"/>
              </w:rPr>
              <w:t>oddział hematologiczny dla dzieci</w:t>
            </w:r>
          </w:p>
        </w:tc>
      </w:tr>
      <w:tr w:rsidR="00C86AF9" w14:paraId="70273E1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C52EDB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476F21B" w14:textId="77777777" w:rsidR="00C86AF9" w:rsidRDefault="00FB0521">
            <w:pPr>
              <w:jc w:val="center"/>
            </w:pPr>
            <w:r>
              <w:rPr>
                <w:sz w:val="20"/>
              </w:rPr>
              <w:t>4072</w:t>
            </w:r>
          </w:p>
        </w:tc>
        <w:tc>
          <w:tcPr>
            <w:tcW w:w="5880" w:type="dxa"/>
            <w:tcBorders>
              <w:top w:val="nil"/>
              <w:left w:val="nil"/>
              <w:bottom w:val="single" w:sz="2" w:space="0" w:color="auto"/>
              <w:right w:val="single" w:sz="2" w:space="0" w:color="auto"/>
            </w:tcBorders>
            <w:vAlign w:val="center"/>
          </w:tcPr>
          <w:p w14:paraId="0232C11E" w14:textId="77777777" w:rsidR="00C86AF9" w:rsidRDefault="00FB0521">
            <w:pPr>
              <w:jc w:val="center"/>
            </w:pPr>
            <w:r>
              <w:rPr>
                <w:sz w:val="20"/>
              </w:rPr>
              <w:t>oddział nowotworów krwi</w:t>
            </w:r>
          </w:p>
        </w:tc>
      </w:tr>
      <w:tr w:rsidR="00C86AF9" w14:paraId="60AA624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C84E56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1624983" w14:textId="77777777" w:rsidR="00C86AF9" w:rsidRDefault="00FB0521">
            <w:pPr>
              <w:jc w:val="center"/>
            </w:pPr>
            <w:r>
              <w:rPr>
                <w:sz w:val="20"/>
              </w:rPr>
              <w:t>4200</w:t>
            </w:r>
          </w:p>
        </w:tc>
        <w:tc>
          <w:tcPr>
            <w:tcW w:w="5880" w:type="dxa"/>
            <w:tcBorders>
              <w:top w:val="nil"/>
              <w:left w:val="nil"/>
              <w:bottom w:val="single" w:sz="2" w:space="0" w:color="auto"/>
              <w:right w:val="single" w:sz="2" w:space="0" w:color="auto"/>
            </w:tcBorders>
            <w:vAlign w:val="center"/>
          </w:tcPr>
          <w:p w14:paraId="32AAE1EF" w14:textId="77777777" w:rsidR="00C86AF9" w:rsidRDefault="00FB0521">
            <w:pPr>
              <w:jc w:val="center"/>
            </w:pPr>
            <w:r>
              <w:rPr>
                <w:sz w:val="20"/>
              </w:rPr>
              <w:t>oddział dermatologiczny</w:t>
            </w:r>
          </w:p>
        </w:tc>
      </w:tr>
      <w:tr w:rsidR="00C86AF9" w14:paraId="7B4AA61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88CB3F"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1E9E756" w14:textId="77777777" w:rsidR="00C86AF9" w:rsidRDefault="00FB0521">
            <w:pPr>
              <w:jc w:val="center"/>
            </w:pPr>
            <w:r>
              <w:rPr>
                <w:sz w:val="20"/>
              </w:rPr>
              <w:t>4240</w:t>
            </w:r>
          </w:p>
        </w:tc>
        <w:tc>
          <w:tcPr>
            <w:tcW w:w="5880" w:type="dxa"/>
            <w:tcBorders>
              <w:top w:val="nil"/>
              <w:left w:val="nil"/>
              <w:bottom w:val="single" w:sz="2" w:space="0" w:color="auto"/>
              <w:right w:val="single" w:sz="2" w:space="0" w:color="auto"/>
            </w:tcBorders>
            <w:vAlign w:val="center"/>
          </w:tcPr>
          <w:p w14:paraId="755C919A" w14:textId="77777777" w:rsidR="00C86AF9" w:rsidRDefault="00FB0521">
            <w:pPr>
              <w:jc w:val="center"/>
            </w:pPr>
            <w:r>
              <w:rPr>
                <w:sz w:val="20"/>
              </w:rPr>
              <w:t>oddział onkologiczny</w:t>
            </w:r>
          </w:p>
        </w:tc>
      </w:tr>
      <w:tr w:rsidR="00C86AF9" w14:paraId="3FE47EA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9D2EF4F"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C33AF00" w14:textId="77777777" w:rsidR="00C86AF9" w:rsidRDefault="00FB0521">
            <w:pPr>
              <w:jc w:val="center"/>
            </w:pPr>
            <w:r>
              <w:rPr>
                <w:sz w:val="20"/>
              </w:rPr>
              <w:t>4241</w:t>
            </w:r>
          </w:p>
        </w:tc>
        <w:tc>
          <w:tcPr>
            <w:tcW w:w="5880" w:type="dxa"/>
            <w:tcBorders>
              <w:top w:val="nil"/>
              <w:left w:val="nil"/>
              <w:bottom w:val="single" w:sz="2" w:space="0" w:color="auto"/>
              <w:right w:val="single" w:sz="2" w:space="0" w:color="auto"/>
            </w:tcBorders>
            <w:vAlign w:val="center"/>
          </w:tcPr>
          <w:p w14:paraId="55CD4BDF" w14:textId="77777777" w:rsidR="00C86AF9" w:rsidRDefault="00FB0521">
            <w:pPr>
              <w:jc w:val="center"/>
            </w:pPr>
            <w:r>
              <w:rPr>
                <w:sz w:val="20"/>
              </w:rPr>
              <w:t>oddział onkologiczny dla dzieci</w:t>
            </w:r>
          </w:p>
        </w:tc>
      </w:tr>
      <w:tr w:rsidR="00C86AF9" w14:paraId="49D69D3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BDCBCC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E437A96" w14:textId="77777777" w:rsidR="00C86AF9" w:rsidRDefault="00FB0521">
            <w:pPr>
              <w:jc w:val="center"/>
            </w:pPr>
            <w:r>
              <w:rPr>
                <w:sz w:val="20"/>
              </w:rPr>
              <w:t>4249</w:t>
            </w:r>
          </w:p>
        </w:tc>
        <w:tc>
          <w:tcPr>
            <w:tcW w:w="5880" w:type="dxa"/>
            <w:tcBorders>
              <w:top w:val="nil"/>
              <w:left w:val="nil"/>
              <w:bottom w:val="single" w:sz="2" w:space="0" w:color="auto"/>
              <w:right w:val="single" w:sz="2" w:space="0" w:color="auto"/>
            </w:tcBorders>
            <w:vAlign w:val="center"/>
          </w:tcPr>
          <w:p w14:paraId="1DC280DF" w14:textId="77777777" w:rsidR="00C86AF9" w:rsidRDefault="00FB0521">
            <w:pPr>
              <w:jc w:val="center"/>
            </w:pPr>
            <w:r>
              <w:rPr>
                <w:sz w:val="20"/>
              </w:rPr>
              <w:t>oddział onkologii i hematologii dziecięcej</w:t>
            </w:r>
          </w:p>
        </w:tc>
      </w:tr>
      <w:tr w:rsidR="00C86AF9" w14:paraId="17C1B07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95A1548"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FEF3DE1" w14:textId="77777777" w:rsidR="00C86AF9" w:rsidRDefault="00FB0521">
            <w:pPr>
              <w:jc w:val="center"/>
            </w:pPr>
            <w:r>
              <w:rPr>
                <w:sz w:val="20"/>
              </w:rPr>
              <w:t>4242</w:t>
            </w:r>
          </w:p>
        </w:tc>
        <w:tc>
          <w:tcPr>
            <w:tcW w:w="5880" w:type="dxa"/>
            <w:tcBorders>
              <w:top w:val="nil"/>
              <w:left w:val="nil"/>
              <w:bottom w:val="single" w:sz="2" w:space="0" w:color="auto"/>
              <w:right w:val="single" w:sz="2" w:space="0" w:color="auto"/>
            </w:tcBorders>
            <w:vAlign w:val="center"/>
          </w:tcPr>
          <w:p w14:paraId="3825A898" w14:textId="77777777" w:rsidR="00C86AF9" w:rsidRDefault="00FB0521">
            <w:pPr>
              <w:jc w:val="center"/>
            </w:pPr>
            <w:r>
              <w:rPr>
                <w:sz w:val="20"/>
              </w:rPr>
              <w:t>oddział onkologii klinicznej/chemioterapii</w:t>
            </w:r>
          </w:p>
        </w:tc>
      </w:tr>
      <w:tr w:rsidR="00C86AF9" w14:paraId="1207A67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9C0950" w14:textId="77777777" w:rsidR="00C86AF9" w:rsidRDefault="00C86AF9">
            <w:pPr>
              <w:jc w:val="center"/>
            </w:pPr>
          </w:p>
        </w:tc>
        <w:tc>
          <w:tcPr>
            <w:tcW w:w="2955" w:type="dxa"/>
            <w:tcBorders>
              <w:top w:val="nil"/>
              <w:left w:val="single" w:sz="2" w:space="0" w:color="auto"/>
              <w:bottom w:val="nil"/>
              <w:right w:val="nil"/>
            </w:tcBorders>
            <w:vAlign w:val="center"/>
          </w:tcPr>
          <w:p w14:paraId="091E4FD5" w14:textId="77777777" w:rsidR="00C86AF9" w:rsidRDefault="00FB0521">
            <w:pPr>
              <w:jc w:val="center"/>
            </w:pPr>
            <w:r>
              <w:rPr>
                <w:sz w:val="20"/>
              </w:rPr>
              <w:t>4670</w:t>
            </w:r>
          </w:p>
        </w:tc>
        <w:tc>
          <w:tcPr>
            <w:tcW w:w="5880" w:type="dxa"/>
            <w:vMerge w:val="restart"/>
            <w:tcBorders>
              <w:top w:val="nil"/>
              <w:left w:val="single" w:sz="2" w:space="0" w:color="auto"/>
              <w:bottom w:val="single" w:sz="2" w:space="0" w:color="auto"/>
              <w:right w:val="single" w:sz="2" w:space="0" w:color="auto"/>
            </w:tcBorders>
            <w:vAlign w:val="center"/>
          </w:tcPr>
          <w:p w14:paraId="6AE944F7" w14:textId="77777777" w:rsidR="00C86AF9" w:rsidRDefault="00FB0521">
            <w:pPr>
              <w:jc w:val="center"/>
            </w:pPr>
            <w:r>
              <w:rPr>
                <w:sz w:val="20"/>
              </w:rPr>
              <w:t>oddział leczenia jednego dnia o profilu onkologii klinicznej</w:t>
            </w:r>
          </w:p>
        </w:tc>
      </w:tr>
      <w:tr w:rsidR="00C86AF9" w14:paraId="4F373D3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A8A5BC7"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38EFC9BE" w14:textId="77777777" w:rsidR="00C86AF9" w:rsidRDefault="00FB0521">
            <w:pPr>
              <w:jc w:val="center"/>
            </w:pPr>
            <w:r>
              <w:rPr>
                <w:sz w:val="20"/>
              </w:rPr>
              <w:t xml:space="preserve">HC.1.2. </w:t>
            </w:r>
          </w:p>
        </w:tc>
        <w:tc>
          <w:tcPr>
            <w:tcW w:w="5880" w:type="dxa"/>
            <w:vMerge/>
            <w:tcBorders>
              <w:top w:val="nil"/>
              <w:left w:val="single" w:sz="2" w:space="0" w:color="auto"/>
              <w:bottom w:val="single" w:sz="2" w:space="0" w:color="auto"/>
              <w:right w:val="single" w:sz="2" w:space="0" w:color="auto"/>
            </w:tcBorders>
            <w:vAlign w:val="center"/>
          </w:tcPr>
          <w:p w14:paraId="621B5FCE" w14:textId="77777777" w:rsidR="00C86AF9" w:rsidRDefault="00C86AF9">
            <w:pPr>
              <w:jc w:val="center"/>
            </w:pPr>
          </w:p>
        </w:tc>
      </w:tr>
      <w:tr w:rsidR="00C86AF9" w14:paraId="14C04CB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358ACE"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421AD069" w14:textId="77777777" w:rsidR="00C86AF9" w:rsidRDefault="00FB0521">
            <w:pPr>
              <w:jc w:val="center"/>
            </w:pPr>
            <w:r>
              <w:rPr>
                <w:sz w:val="20"/>
              </w:rPr>
              <w:t>24</w:t>
            </w:r>
          </w:p>
        </w:tc>
        <w:tc>
          <w:tcPr>
            <w:tcW w:w="5880" w:type="dxa"/>
            <w:vMerge/>
            <w:tcBorders>
              <w:top w:val="nil"/>
              <w:left w:val="single" w:sz="2" w:space="0" w:color="auto"/>
              <w:bottom w:val="single" w:sz="2" w:space="0" w:color="auto"/>
              <w:right w:val="single" w:sz="2" w:space="0" w:color="auto"/>
            </w:tcBorders>
            <w:vAlign w:val="center"/>
          </w:tcPr>
          <w:p w14:paraId="19BA223D" w14:textId="77777777" w:rsidR="00C86AF9" w:rsidRDefault="00C86AF9">
            <w:pPr>
              <w:jc w:val="center"/>
            </w:pPr>
          </w:p>
        </w:tc>
      </w:tr>
      <w:tr w:rsidR="00C86AF9" w14:paraId="0BE51DF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04ABD34" w14:textId="77777777" w:rsidR="00C86AF9" w:rsidRDefault="00C86AF9">
            <w:pPr>
              <w:jc w:val="center"/>
            </w:pPr>
          </w:p>
        </w:tc>
        <w:tc>
          <w:tcPr>
            <w:tcW w:w="2955" w:type="dxa"/>
            <w:tcBorders>
              <w:top w:val="nil"/>
              <w:left w:val="single" w:sz="2" w:space="0" w:color="auto"/>
              <w:bottom w:val="nil"/>
              <w:right w:val="nil"/>
            </w:tcBorders>
            <w:vAlign w:val="center"/>
          </w:tcPr>
          <w:p w14:paraId="3E492F62" w14:textId="77777777" w:rsidR="00C86AF9" w:rsidRDefault="00FB0521">
            <w:pPr>
              <w:jc w:val="center"/>
            </w:pPr>
            <w:r>
              <w:rPr>
                <w:sz w:val="20"/>
              </w:rPr>
              <w:t>4670</w:t>
            </w:r>
          </w:p>
        </w:tc>
        <w:tc>
          <w:tcPr>
            <w:tcW w:w="5880" w:type="dxa"/>
            <w:vMerge w:val="restart"/>
            <w:tcBorders>
              <w:top w:val="nil"/>
              <w:left w:val="single" w:sz="2" w:space="0" w:color="auto"/>
              <w:bottom w:val="single" w:sz="2" w:space="0" w:color="auto"/>
              <w:right w:val="single" w:sz="2" w:space="0" w:color="auto"/>
            </w:tcBorders>
            <w:vAlign w:val="center"/>
          </w:tcPr>
          <w:p w14:paraId="18ABA4FC" w14:textId="77777777" w:rsidR="00C86AF9" w:rsidRDefault="00FB0521">
            <w:pPr>
              <w:jc w:val="center"/>
            </w:pPr>
            <w:r>
              <w:rPr>
                <w:sz w:val="20"/>
              </w:rPr>
              <w:t>oddział leczenia jednego dnia o profilu hematologii</w:t>
            </w:r>
          </w:p>
        </w:tc>
      </w:tr>
      <w:tr w:rsidR="00C86AF9" w14:paraId="7E7C50B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BBF621"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18DE48ED" w14:textId="77777777" w:rsidR="00C86AF9" w:rsidRDefault="00FB0521">
            <w:pPr>
              <w:jc w:val="center"/>
            </w:pPr>
            <w:r>
              <w:rPr>
                <w:sz w:val="20"/>
              </w:rPr>
              <w:t xml:space="preserve">HC.1.2. </w:t>
            </w:r>
          </w:p>
        </w:tc>
        <w:tc>
          <w:tcPr>
            <w:tcW w:w="5880" w:type="dxa"/>
            <w:vMerge/>
            <w:tcBorders>
              <w:top w:val="nil"/>
              <w:left w:val="single" w:sz="2" w:space="0" w:color="auto"/>
              <w:bottom w:val="single" w:sz="2" w:space="0" w:color="auto"/>
              <w:right w:val="single" w:sz="2" w:space="0" w:color="auto"/>
            </w:tcBorders>
            <w:vAlign w:val="center"/>
          </w:tcPr>
          <w:p w14:paraId="22A0662B" w14:textId="77777777" w:rsidR="00C86AF9" w:rsidRDefault="00C86AF9">
            <w:pPr>
              <w:jc w:val="center"/>
            </w:pPr>
          </w:p>
        </w:tc>
      </w:tr>
      <w:tr w:rsidR="00C86AF9" w14:paraId="4C5BE4C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23084AD"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1A5E8364" w14:textId="77777777" w:rsidR="00C86AF9" w:rsidRDefault="00FB0521">
            <w:pPr>
              <w:jc w:val="center"/>
            </w:pPr>
            <w:r>
              <w:rPr>
                <w:sz w:val="20"/>
              </w:rPr>
              <w:t>50</w:t>
            </w:r>
          </w:p>
        </w:tc>
        <w:tc>
          <w:tcPr>
            <w:tcW w:w="5880" w:type="dxa"/>
            <w:vMerge/>
            <w:tcBorders>
              <w:top w:val="nil"/>
              <w:left w:val="single" w:sz="2" w:space="0" w:color="auto"/>
              <w:bottom w:val="single" w:sz="2" w:space="0" w:color="auto"/>
              <w:right w:val="single" w:sz="2" w:space="0" w:color="auto"/>
            </w:tcBorders>
            <w:vAlign w:val="center"/>
          </w:tcPr>
          <w:p w14:paraId="36E3630E" w14:textId="77777777" w:rsidR="00C86AF9" w:rsidRDefault="00C86AF9">
            <w:pPr>
              <w:jc w:val="center"/>
            </w:pPr>
          </w:p>
        </w:tc>
      </w:tr>
      <w:tr w:rsidR="00C86AF9" w14:paraId="154297B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63A3B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58BA681" w14:textId="77777777" w:rsidR="00C86AF9" w:rsidRDefault="00FB0521">
            <w:pPr>
              <w:jc w:val="center"/>
            </w:pPr>
            <w:r>
              <w:rPr>
                <w:sz w:val="20"/>
              </w:rPr>
              <w:t>4401</w:t>
            </w:r>
          </w:p>
        </w:tc>
        <w:tc>
          <w:tcPr>
            <w:tcW w:w="5880" w:type="dxa"/>
            <w:vMerge w:val="restart"/>
            <w:tcBorders>
              <w:top w:val="nil"/>
              <w:left w:val="single" w:sz="2" w:space="0" w:color="auto"/>
              <w:bottom w:val="single" w:sz="2" w:space="0" w:color="auto"/>
              <w:right w:val="single" w:sz="2" w:space="0" w:color="auto"/>
            </w:tcBorders>
            <w:vAlign w:val="center"/>
          </w:tcPr>
          <w:p w14:paraId="297F573D" w14:textId="77777777" w:rsidR="00C86AF9" w:rsidRDefault="00FB0521">
            <w:pPr>
              <w:jc w:val="center"/>
            </w:pPr>
            <w:r>
              <w:rPr>
                <w:sz w:val="20"/>
              </w:rPr>
              <w:t>oddział pediatryczny o profilu onkologii i hematologii dziecięcej</w:t>
            </w:r>
          </w:p>
        </w:tc>
      </w:tr>
      <w:tr w:rsidR="00C86AF9" w14:paraId="7693EA6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6C388DF"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666A5BD" w14:textId="77777777" w:rsidR="00C86AF9" w:rsidRDefault="00FB0521">
            <w:pPr>
              <w:jc w:val="center"/>
            </w:pPr>
            <w:r>
              <w:rPr>
                <w:sz w:val="20"/>
              </w:rPr>
              <w:t>HC.1.1. lub HC.1.2.</w:t>
            </w:r>
          </w:p>
        </w:tc>
        <w:tc>
          <w:tcPr>
            <w:tcW w:w="5880" w:type="dxa"/>
            <w:vMerge/>
            <w:tcBorders>
              <w:top w:val="nil"/>
              <w:left w:val="single" w:sz="2" w:space="0" w:color="auto"/>
              <w:bottom w:val="single" w:sz="2" w:space="0" w:color="auto"/>
              <w:right w:val="single" w:sz="2" w:space="0" w:color="auto"/>
            </w:tcBorders>
            <w:vAlign w:val="center"/>
          </w:tcPr>
          <w:p w14:paraId="2AF0E528" w14:textId="77777777" w:rsidR="00C86AF9" w:rsidRDefault="00C86AF9">
            <w:pPr>
              <w:jc w:val="center"/>
            </w:pPr>
          </w:p>
        </w:tc>
      </w:tr>
      <w:tr w:rsidR="00C86AF9" w14:paraId="7F2024C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3952899"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C4336B2" w14:textId="77777777" w:rsidR="00C86AF9" w:rsidRDefault="00FB0521">
            <w:pPr>
              <w:jc w:val="center"/>
            </w:pPr>
            <w:r>
              <w:rPr>
                <w:sz w:val="20"/>
              </w:rPr>
              <w:t>60</w:t>
            </w:r>
          </w:p>
        </w:tc>
        <w:tc>
          <w:tcPr>
            <w:tcW w:w="5880" w:type="dxa"/>
            <w:vMerge/>
            <w:tcBorders>
              <w:top w:val="nil"/>
              <w:left w:val="single" w:sz="2" w:space="0" w:color="auto"/>
              <w:bottom w:val="single" w:sz="2" w:space="0" w:color="auto"/>
              <w:right w:val="single" w:sz="2" w:space="0" w:color="auto"/>
            </w:tcBorders>
            <w:vAlign w:val="center"/>
          </w:tcPr>
          <w:p w14:paraId="29961E96" w14:textId="77777777" w:rsidR="00C86AF9" w:rsidRDefault="00C86AF9">
            <w:pPr>
              <w:jc w:val="center"/>
            </w:pPr>
          </w:p>
        </w:tc>
      </w:tr>
      <w:tr w:rsidR="00C86AF9" w14:paraId="35D6AA9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2EC5CD" w14:textId="77777777" w:rsidR="00C86AF9" w:rsidRDefault="00C86AF9">
            <w:pPr>
              <w:jc w:val="center"/>
            </w:pPr>
          </w:p>
        </w:tc>
        <w:tc>
          <w:tcPr>
            <w:tcW w:w="2955" w:type="dxa"/>
            <w:tcBorders>
              <w:top w:val="nil"/>
              <w:left w:val="single" w:sz="2" w:space="0" w:color="auto"/>
              <w:bottom w:val="nil"/>
              <w:right w:val="nil"/>
            </w:tcBorders>
            <w:vAlign w:val="center"/>
          </w:tcPr>
          <w:p w14:paraId="1066FA41" w14:textId="77777777" w:rsidR="00C86AF9" w:rsidRDefault="00FB0521">
            <w:pPr>
              <w:jc w:val="center"/>
            </w:pPr>
            <w:r>
              <w:rPr>
                <w:sz w:val="20"/>
              </w:rPr>
              <w:t>4671</w:t>
            </w:r>
          </w:p>
        </w:tc>
        <w:tc>
          <w:tcPr>
            <w:tcW w:w="5880" w:type="dxa"/>
            <w:vMerge w:val="restart"/>
            <w:tcBorders>
              <w:top w:val="nil"/>
              <w:left w:val="single" w:sz="2" w:space="0" w:color="auto"/>
              <w:bottom w:val="single" w:sz="2" w:space="0" w:color="auto"/>
              <w:right w:val="single" w:sz="2" w:space="0" w:color="auto"/>
            </w:tcBorders>
            <w:vAlign w:val="center"/>
          </w:tcPr>
          <w:p w14:paraId="599B4C9B" w14:textId="77777777" w:rsidR="00C86AF9" w:rsidRDefault="00FB0521">
            <w:pPr>
              <w:jc w:val="center"/>
            </w:pPr>
            <w:r>
              <w:rPr>
                <w:sz w:val="20"/>
              </w:rPr>
              <w:t>oddział leczenia jednego dnia dla dzieci o profilu onkologii klinicznej</w:t>
            </w:r>
          </w:p>
        </w:tc>
      </w:tr>
      <w:tr w:rsidR="00C86AF9" w14:paraId="32BB266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75BBD0D"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65704CCC" w14:textId="77777777" w:rsidR="00C86AF9" w:rsidRDefault="00FB0521">
            <w:pPr>
              <w:jc w:val="center"/>
            </w:pPr>
            <w:r>
              <w:rPr>
                <w:sz w:val="20"/>
              </w:rPr>
              <w:t xml:space="preserve">HC.1.2. </w:t>
            </w:r>
          </w:p>
        </w:tc>
        <w:tc>
          <w:tcPr>
            <w:tcW w:w="5880" w:type="dxa"/>
            <w:vMerge/>
            <w:tcBorders>
              <w:top w:val="nil"/>
              <w:left w:val="single" w:sz="2" w:space="0" w:color="auto"/>
              <w:bottom w:val="single" w:sz="2" w:space="0" w:color="auto"/>
              <w:right w:val="single" w:sz="2" w:space="0" w:color="auto"/>
            </w:tcBorders>
            <w:vAlign w:val="center"/>
          </w:tcPr>
          <w:p w14:paraId="203F2D57" w14:textId="77777777" w:rsidR="00C86AF9" w:rsidRDefault="00C86AF9">
            <w:pPr>
              <w:jc w:val="center"/>
            </w:pPr>
          </w:p>
        </w:tc>
      </w:tr>
      <w:tr w:rsidR="00C86AF9" w14:paraId="3B0B2F4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0BD991B"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4A79088" w14:textId="77777777" w:rsidR="00C86AF9" w:rsidRDefault="00FB0521">
            <w:pPr>
              <w:jc w:val="center"/>
            </w:pPr>
            <w:r>
              <w:rPr>
                <w:sz w:val="20"/>
              </w:rPr>
              <w:t>24</w:t>
            </w:r>
          </w:p>
        </w:tc>
        <w:tc>
          <w:tcPr>
            <w:tcW w:w="5880" w:type="dxa"/>
            <w:vMerge/>
            <w:tcBorders>
              <w:top w:val="nil"/>
              <w:left w:val="single" w:sz="2" w:space="0" w:color="auto"/>
              <w:bottom w:val="single" w:sz="2" w:space="0" w:color="auto"/>
              <w:right w:val="single" w:sz="2" w:space="0" w:color="auto"/>
            </w:tcBorders>
            <w:vAlign w:val="center"/>
          </w:tcPr>
          <w:p w14:paraId="7B605E36" w14:textId="77777777" w:rsidR="00C86AF9" w:rsidRDefault="00C86AF9">
            <w:pPr>
              <w:jc w:val="center"/>
            </w:pPr>
          </w:p>
        </w:tc>
      </w:tr>
      <w:tr w:rsidR="00C86AF9" w14:paraId="2B0A5FC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721CC20" w14:textId="77777777" w:rsidR="00C86AF9" w:rsidRDefault="00C86AF9">
            <w:pPr>
              <w:jc w:val="center"/>
            </w:pPr>
          </w:p>
        </w:tc>
        <w:tc>
          <w:tcPr>
            <w:tcW w:w="2955" w:type="dxa"/>
            <w:tcBorders>
              <w:top w:val="nil"/>
              <w:left w:val="single" w:sz="2" w:space="0" w:color="auto"/>
              <w:bottom w:val="nil"/>
              <w:right w:val="nil"/>
            </w:tcBorders>
            <w:vAlign w:val="center"/>
          </w:tcPr>
          <w:p w14:paraId="26A0C1D7" w14:textId="77777777" w:rsidR="00C86AF9" w:rsidRDefault="00FB0521">
            <w:pPr>
              <w:jc w:val="center"/>
            </w:pPr>
            <w:r>
              <w:rPr>
                <w:sz w:val="20"/>
              </w:rPr>
              <w:t>4671</w:t>
            </w:r>
          </w:p>
        </w:tc>
        <w:tc>
          <w:tcPr>
            <w:tcW w:w="5880" w:type="dxa"/>
            <w:vMerge w:val="restart"/>
            <w:tcBorders>
              <w:top w:val="nil"/>
              <w:left w:val="single" w:sz="2" w:space="0" w:color="auto"/>
              <w:bottom w:val="single" w:sz="2" w:space="0" w:color="auto"/>
              <w:right w:val="single" w:sz="2" w:space="0" w:color="auto"/>
            </w:tcBorders>
            <w:vAlign w:val="center"/>
          </w:tcPr>
          <w:p w14:paraId="00392343" w14:textId="77777777" w:rsidR="00C86AF9" w:rsidRDefault="00FB0521">
            <w:pPr>
              <w:jc w:val="center"/>
            </w:pPr>
            <w:r>
              <w:rPr>
                <w:sz w:val="20"/>
              </w:rPr>
              <w:t>oddział leczenia jednego dnia dla dzieci o profilu hematologii</w:t>
            </w:r>
          </w:p>
        </w:tc>
      </w:tr>
      <w:tr w:rsidR="00C86AF9" w14:paraId="01C0C8A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8088BF1"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0AED6516" w14:textId="77777777" w:rsidR="00C86AF9" w:rsidRDefault="00FB0521">
            <w:pPr>
              <w:jc w:val="center"/>
            </w:pPr>
            <w:r>
              <w:rPr>
                <w:sz w:val="20"/>
              </w:rPr>
              <w:t xml:space="preserve">HC.1.2. </w:t>
            </w:r>
          </w:p>
        </w:tc>
        <w:tc>
          <w:tcPr>
            <w:tcW w:w="5880" w:type="dxa"/>
            <w:vMerge/>
            <w:tcBorders>
              <w:top w:val="nil"/>
              <w:left w:val="single" w:sz="2" w:space="0" w:color="auto"/>
              <w:bottom w:val="single" w:sz="2" w:space="0" w:color="auto"/>
              <w:right w:val="single" w:sz="2" w:space="0" w:color="auto"/>
            </w:tcBorders>
            <w:vAlign w:val="center"/>
          </w:tcPr>
          <w:p w14:paraId="504BA9E0" w14:textId="77777777" w:rsidR="00C86AF9" w:rsidRDefault="00C86AF9">
            <w:pPr>
              <w:jc w:val="center"/>
            </w:pPr>
          </w:p>
        </w:tc>
      </w:tr>
      <w:tr w:rsidR="00C86AF9" w14:paraId="52E1ECC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DE4CB6"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7A31DC19" w14:textId="77777777" w:rsidR="00C86AF9" w:rsidRDefault="00FB0521">
            <w:pPr>
              <w:jc w:val="center"/>
            </w:pPr>
            <w:r>
              <w:rPr>
                <w:sz w:val="20"/>
              </w:rPr>
              <w:t>50</w:t>
            </w:r>
          </w:p>
        </w:tc>
        <w:tc>
          <w:tcPr>
            <w:tcW w:w="5880" w:type="dxa"/>
            <w:vMerge/>
            <w:tcBorders>
              <w:top w:val="nil"/>
              <w:left w:val="single" w:sz="2" w:space="0" w:color="auto"/>
              <w:bottom w:val="single" w:sz="2" w:space="0" w:color="auto"/>
              <w:right w:val="single" w:sz="2" w:space="0" w:color="auto"/>
            </w:tcBorders>
            <w:vAlign w:val="center"/>
          </w:tcPr>
          <w:p w14:paraId="65D5B732" w14:textId="77777777" w:rsidR="00C86AF9" w:rsidRDefault="00C86AF9">
            <w:pPr>
              <w:jc w:val="center"/>
            </w:pPr>
          </w:p>
        </w:tc>
      </w:tr>
      <w:tr w:rsidR="00C86AF9" w14:paraId="0758607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045728C" w14:textId="77777777" w:rsidR="00C86AF9" w:rsidRDefault="00C86AF9">
            <w:pPr>
              <w:jc w:val="center"/>
            </w:pPr>
          </w:p>
        </w:tc>
        <w:tc>
          <w:tcPr>
            <w:tcW w:w="2955" w:type="dxa"/>
            <w:tcBorders>
              <w:top w:val="nil"/>
              <w:left w:val="single" w:sz="2" w:space="0" w:color="auto"/>
              <w:bottom w:val="nil"/>
              <w:right w:val="nil"/>
            </w:tcBorders>
            <w:vAlign w:val="center"/>
          </w:tcPr>
          <w:p w14:paraId="4348400C" w14:textId="77777777" w:rsidR="00C86AF9" w:rsidRDefault="00FB0521">
            <w:pPr>
              <w:jc w:val="center"/>
            </w:pPr>
            <w:r>
              <w:rPr>
                <w:sz w:val="20"/>
              </w:rPr>
              <w:t>4670</w:t>
            </w:r>
          </w:p>
        </w:tc>
        <w:tc>
          <w:tcPr>
            <w:tcW w:w="5880" w:type="dxa"/>
            <w:vMerge w:val="restart"/>
            <w:tcBorders>
              <w:top w:val="nil"/>
              <w:left w:val="single" w:sz="2" w:space="0" w:color="auto"/>
              <w:bottom w:val="single" w:sz="2" w:space="0" w:color="auto"/>
              <w:right w:val="single" w:sz="2" w:space="0" w:color="auto"/>
            </w:tcBorders>
            <w:vAlign w:val="center"/>
          </w:tcPr>
          <w:p w14:paraId="45CDE85F" w14:textId="77777777" w:rsidR="00C86AF9" w:rsidRDefault="00FB0521">
            <w:pPr>
              <w:jc w:val="center"/>
            </w:pPr>
            <w:r>
              <w:rPr>
                <w:sz w:val="20"/>
              </w:rPr>
              <w:t>oddział leczenia jednego dnia o profilu dermatologii i wenerologii</w:t>
            </w:r>
          </w:p>
        </w:tc>
      </w:tr>
      <w:tr w:rsidR="00C86AF9" w14:paraId="4F471A8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478F0BE"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0EB8A87B" w14:textId="77777777" w:rsidR="00C86AF9" w:rsidRDefault="00FB0521">
            <w:pPr>
              <w:jc w:val="center"/>
            </w:pPr>
            <w:r>
              <w:rPr>
                <w:sz w:val="20"/>
              </w:rPr>
              <w:t xml:space="preserve">HC.1.2. </w:t>
            </w:r>
          </w:p>
        </w:tc>
        <w:tc>
          <w:tcPr>
            <w:tcW w:w="5880" w:type="dxa"/>
            <w:vMerge/>
            <w:tcBorders>
              <w:top w:val="nil"/>
              <w:left w:val="single" w:sz="2" w:space="0" w:color="auto"/>
              <w:bottom w:val="single" w:sz="2" w:space="0" w:color="auto"/>
              <w:right w:val="single" w:sz="2" w:space="0" w:color="auto"/>
            </w:tcBorders>
            <w:vAlign w:val="center"/>
          </w:tcPr>
          <w:p w14:paraId="5D242909" w14:textId="77777777" w:rsidR="00C86AF9" w:rsidRDefault="00C86AF9">
            <w:pPr>
              <w:jc w:val="center"/>
            </w:pPr>
          </w:p>
        </w:tc>
      </w:tr>
      <w:tr w:rsidR="00C86AF9" w14:paraId="79B00D3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D0B7B4"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6324635C" w14:textId="77777777" w:rsidR="00C86AF9" w:rsidRDefault="00FB0521">
            <w:pPr>
              <w:jc w:val="center"/>
            </w:pPr>
            <w:r>
              <w:rPr>
                <w:sz w:val="20"/>
              </w:rPr>
              <w:t>09</w:t>
            </w:r>
          </w:p>
        </w:tc>
        <w:tc>
          <w:tcPr>
            <w:tcW w:w="5880" w:type="dxa"/>
            <w:vMerge/>
            <w:tcBorders>
              <w:top w:val="nil"/>
              <w:left w:val="single" w:sz="2" w:space="0" w:color="auto"/>
              <w:bottom w:val="single" w:sz="2" w:space="0" w:color="auto"/>
              <w:right w:val="single" w:sz="2" w:space="0" w:color="auto"/>
            </w:tcBorders>
            <w:vAlign w:val="center"/>
          </w:tcPr>
          <w:p w14:paraId="06049AB7" w14:textId="77777777" w:rsidR="00C86AF9" w:rsidRDefault="00C86AF9">
            <w:pPr>
              <w:jc w:val="center"/>
            </w:pPr>
          </w:p>
        </w:tc>
      </w:tr>
      <w:tr w:rsidR="00C86AF9" w14:paraId="4E20D43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1F89DD2"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69CB7833" w14:textId="77777777" w:rsidR="00C86AF9" w:rsidRDefault="00FB0521">
            <w:pPr>
              <w:jc w:val="center"/>
            </w:pPr>
            <w:r>
              <w:rPr>
                <w:sz w:val="20"/>
              </w:rPr>
              <w:t>ODDZIAŁ</w:t>
            </w:r>
          </w:p>
        </w:tc>
        <w:tc>
          <w:tcPr>
            <w:tcW w:w="5880" w:type="dxa"/>
            <w:tcBorders>
              <w:top w:val="nil"/>
              <w:left w:val="single" w:sz="2" w:space="0" w:color="auto"/>
              <w:bottom w:val="single" w:sz="2" w:space="0" w:color="auto"/>
              <w:right w:val="single" w:sz="2" w:space="0" w:color="auto"/>
            </w:tcBorders>
            <w:vAlign w:val="center"/>
          </w:tcPr>
          <w:p w14:paraId="3DCF208F" w14:textId="77777777" w:rsidR="00C86AF9" w:rsidRDefault="00FB0521">
            <w:pPr>
              <w:jc w:val="center"/>
            </w:pPr>
            <w:r>
              <w:rPr>
                <w:sz w:val="20"/>
              </w:rPr>
              <w:t>TAK</w:t>
            </w:r>
          </w:p>
        </w:tc>
      </w:tr>
      <w:tr w:rsidR="00C86AF9" w14:paraId="32B83D6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C7AC3CF" w14:textId="77777777" w:rsidR="00C86AF9" w:rsidRDefault="00C86AF9">
            <w:pPr>
              <w:jc w:val="center"/>
            </w:pPr>
          </w:p>
        </w:tc>
        <w:tc>
          <w:tcPr>
            <w:tcW w:w="2955" w:type="dxa"/>
            <w:tcBorders>
              <w:top w:val="nil"/>
              <w:left w:val="single" w:sz="2" w:space="0" w:color="auto"/>
              <w:bottom w:val="nil"/>
              <w:right w:val="nil"/>
            </w:tcBorders>
            <w:vAlign w:val="center"/>
          </w:tcPr>
          <w:p w14:paraId="6CB6B703" w14:textId="77777777" w:rsidR="00C86AF9" w:rsidRDefault="00FB0521">
            <w:pPr>
              <w:jc w:val="center"/>
            </w:pPr>
            <w:r>
              <w:rPr>
                <w:sz w:val="20"/>
              </w:rPr>
              <w:t>ODDZIAŁ LECZENIA JEDNEGO DNIA</w:t>
            </w:r>
          </w:p>
        </w:tc>
        <w:tc>
          <w:tcPr>
            <w:tcW w:w="5880" w:type="dxa"/>
            <w:tcBorders>
              <w:top w:val="nil"/>
              <w:left w:val="single" w:sz="2" w:space="0" w:color="auto"/>
              <w:bottom w:val="nil"/>
              <w:right w:val="single" w:sz="2" w:space="0" w:color="auto"/>
            </w:tcBorders>
            <w:vAlign w:val="center"/>
          </w:tcPr>
          <w:p w14:paraId="3897CDA0" w14:textId="77777777" w:rsidR="00C86AF9" w:rsidRDefault="00FB0521">
            <w:pPr>
              <w:jc w:val="center"/>
            </w:pPr>
            <w:r>
              <w:rPr>
                <w:sz w:val="20"/>
              </w:rPr>
              <w:t>TAK</w:t>
            </w:r>
          </w:p>
        </w:tc>
      </w:tr>
      <w:tr w:rsidR="00C86AF9" w14:paraId="0F7388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178C4D"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5F6E4C8C" w14:textId="77777777" w:rsidR="00C86AF9" w:rsidRDefault="00FB0521">
            <w:pPr>
              <w:jc w:val="center"/>
            </w:pPr>
            <w:r>
              <w:rPr>
                <w:sz w:val="20"/>
              </w:rPr>
              <w:t>PORADNIA</w:t>
            </w:r>
          </w:p>
        </w:tc>
        <w:tc>
          <w:tcPr>
            <w:tcW w:w="5880" w:type="dxa"/>
            <w:tcBorders>
              <w:top w:val="single" w:sz="2" w:space="0" w:color="auto"/>
              <w:left w:val="single" w:sz="2" w:space="0" w:color="auto"/>
              <w:bottom w:val="single" w:sz="2" w:space="0" w:color="auto"/>
              <w:right w:val="single" w:sz="2" w:space="0" w:color="auto"/>
            </w:tcBorders>
            <w:vAlign w:val="center"/>
          </w:tcPr>
          <w:p w14:paraId="257B8A40" w14:textId="77777777" w:rsidR="00C86AF9" w:rsidRDefault="00FB0521">
            <w:pPr>
              <w:jc w:val="center"/>
            </w:pPr>
            <w:r>
              <w:rPr>
                <w:sz w:val="20"/>
              </w:rPr>
              <w:t>TAK</w:t>
            </w:r>
          </w:p>
        </w:tc>
      </w:tr>
      <w:tr w:rsidR="00C86AF9" w14:paraId="3447DD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4C3D22" w14:textId="77777777" w:rsidR="00C86AF9" w:rsidRDefault="00C86AF9">
            <w:pPr>
              <w:jc w:val="center"/>
            </w:pPr>
          </w:p>
        </w:tc>
        <w:tc>
          <w:tcPr>
            <w:tcW w:w="2955" w:type="dxa"/>
            <w:tcBorders>
              <w:top w:val="nil"/>
              <w:left w:val="single" w:sz="2" w:space="0" w:color="auto"/>
              <w:bottom w:val="nil"/>
              <w:right w:val="nil"/>
            </w:tcBorders>
            <w:vAlign w:val="center"/>
          </w:tcPr>
          <w:p w14:paraId="2DD21C3E" w14:textId="77777777" w:rsidR="00C86AF9" w:rsidRDefault="00FB0521">
            <w:pPr>
              <w:jc w:val="center"/>
            </w:pPr>
            <w:r>
              <w:rPr>
                <w:sz w:val="20"/>
              </w:rPr>
              <w:t>ODDZIAŁ Z PORADNIĄ</w:t>
            </w:r>
          </w:p>
        </w:tc>
        <w:tc>
          <w:tcPr>
            <w:tcW w:w="5880" w:type="dxa"/>
            <w:tcBorders>
              <w:top w:val="nil"/>
              <w:left w:val="single" w:sz="2" w:space="0" w:color="auto"/>
              <w:bottom w:val="nil"/>
              <w:right w:val="single" w:sz="2" w:space="0" w:color="auto"/>
            </w:tcBorders>
            <w:vAlign w:val="center"/>
          </w:tcPr>
          <w:p w14:paraId="709236A9" w14:textId="77777777" w:rsidR="00C86AF9" w:rsidRDefault="00FB0521">
            <w:pPr>
              <w:jc w:val="center"/>
            </w:pPr>
            <w:r>
              <w:rPr>
                <w:sz w:val="20"/>
              </w:rPr>
              <w:t>TAK</w:t>
            </w:r>
          </w:p>
        </w:tc>
      </w:tr>
      <w:tr w:rsidR="00C86AF9" w14:paraId="4653526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156E79"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053BDFBE" w14:textId="77777777" w:rsidR="00C86AF9" w:rsidRDefault="00FB0521">
            <w:pPr>
              <w:jc w:val="center"/>
            </w:pPr>
            <w:r>
              <w:rPr>
                <w:sz w:val="20"/>
              </w:rPr>
              <w:t>ODDZIAŁ LECZENIA JEDNEGO DNIA Z PORADNIĄ</w:t>
            </w:r>
          </w:p>
        </w:tc>
        <w:tc>
          <w:tcPr>
            <w:tcW w:w="5880" w:type="dxa"/>
            <w:tcBorders>
              <w:top w:val="single" w:sz="2" w:space="0" w:color="auto"/>
              <w:left w:val="single" w:sz="2" w:space="0" w:color="auto"/>
              <w:bottom w:val="single" w:sz="2" w:space="0" w:color="auto"/>
              <w:right w:val="single" w:sz="2" w:space="0" w:color="auto"/>
            </w:tcBorders>
            <w:vAlign w:val="center"/>
          </w:tcPr>
          <w:p w14:paraId="65032FF2" w14:textId="77777777" w:rsidR="00C86AF9" w:rsidRDefault="00FB0521">
            <w:pPr>
              <w:jc w:val="center"/>
            </w:pPr>
            <w:r>
              <w:rPr>
                <w:sz w:val="20"/>
              </w:rPr>
              <w:t>TAK</w:t>
            </w:r>
          </w:p>
        </w:tc>
      </w:tr>
      <w:tr w:rsidR="00C86AF9" w14:paraId="33967FF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58CD3B9" w14:textId="77777777" w:rsidR="00C86AF9" w:rsidRDefault="00C86AF9">
            <w:pPr>
              <w:jc w:val="center"/>
            </w:pPr>
          </w:p>
        </w:tc>
        <w:tc>
          <w:tcPr>
            <w:tcW w:w="2955" w:type="dxa"/>
            <w:tcBorders>
              <w:top w:val="nil"/>
              <w:left w:val="single" w:sz="2" w:space="0" w:color="auto"/>
              <w:bottom w:val="nil"/>
              <w:right w:val="nil"/>
            </w:tcBorders>
            <w:vAlign w:val="center"/>
          </w:tcPr>
          <w:p w14:paraId="06A30A52" w14:textId="77777777" w:rsidR="00C86AF9" w:rsidRDefault="00FB0521">
            <w:pPr>
              <w:jc w:val="center"/>
            </w:pPr>
            <w:r>
              <w:rPr>
                <w:sz w:val="20"/>
              </w:rPr>
              <w:t>ODDZIAŁ Z ODDZIAŁEM JEDNEGO DNIA</w:t>
            </w:r>
          </w:p>
        </w:tc>
        <w:tc>
          <w:tcPr>
            <w:tcW w:w="5880" w:type="dxa"/>
            <w:tcBorders>
              <w:top w:val="nil"/>
              <w:left w:val="single" w:sz="2" w:space="0" w:color="auto"/>
              <w:bottom w:val="nil"/>
              <w:right w:val="single" w:sz="2" w:space="0" w:color="auto"/>
            </w:tcBorders>
            <w:vAlign w:val="center"/>
          </w:tcPr>
          <w:p w14:paraId="37CFA26A" w14:textId="77777777" w:rsidR="00C86AF9" w:rsidRDefault="00FB0521">
            <w:pPr>
              <w:jc w:val="center"/>
            </w:pPr>
            <w:r>
              <w:rPr>
                <w:sz w:val="20"/>
              </w:rPr>
              <w:t>TAK</w:t>
            </w:r>
          </w:p>
        </w:tc>
      </w:tr>
      <w:tr w:rsidR="00C86AF9" w14:paraId="6687510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FB72CAC"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2139A072" w14:textId="77777777" w:rsidR="00C86AF9" w:rsidRDefault="00FB0521">
            <w:pPr>
              <w:jc w:val="center"/>
            </w:pPr>
            <w:r>
              <w:rPr>
                <w:sz w:val="20"/>
              </w:rPr>
              <w:t>ODDZIAŁ Z ODDZIAŁEM JEDNEGO DNIA ORAZ Z PORADNIĄ</w:t>
            </w:r>
          </w:p>
        </w:tc>
        <w:tc>
          <w:tcPr>
            <w:tcW w:w="5880" w:type="dxa"/>
            <w:tcBorders>
              <w:top w:val="single" w:sz="2" w:space="0" w:color="auto"/>
              <w:left w:val="single" w:sz="2" w:space="0" w:color="auto"/>
              <w:bottom w:val="nil"/>
              <w:right w:val="single" w:sz="2" w:space="0" w:color="auto"/>
            </w:tcBorders>
            <w:vAlign w:val="center"/>
          </w:tcPr>
          <w:p w14:paraId="3ACD06B6" w14:textId="77777777" w:rsidR="00C86AF9" w:rsidRDefault="00FB0521">
            <w:pPr>
              <w:jc w:val="center"/>
            </w:pPr>
            <w:r>
              <w:rPr>
                <w:sz w:val="20"/>
              </w:rPr>
              <w:t>NIE</w:t>
            </w:r>
          </w:p>
        </w:tc>
      </w:tr>
      <w:tr w:rsidR="00C86AF9" w14:paraId="0610C49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03C5C5F"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6B098C1" w14:textId="77777777" w:rsidR="00C86AF9" w:rsidRDefault="00FB0521">
            <w:pPr>
              <w:jc w:val="center"/>
            </w:pPr>
            <w:r>
              <w:rPr>
                <w:sz w:val="20"/>
              </w:rPr>
              <w:t>pozostałe</w:t>
            </w:r>
          </w:p>
        </w:tc>
        <w:tc>
          <w:tcPr>
            <w:tcW w:w="5880" w:type="dxa"/>
            <w:tcBorders>
              <w:top w:val="single" w:sz="2" w:space="0" w:color="auto"/>
              <w:left w:val="nil"/>
              <w:bottom w:val="single" w:sz="2" w:space="0" w:color="auto"/>
              <w:right w:val="single" w:sz="2" w:space="0" w:color="auto"/>
            </w:tcBorders>
            <w:vAlign w:val="center"/>
          </w:tcPr>
          <w:p w14:paraId="4FE101D9" w14:textId="77777777" w:rsidR="00C86AF9" w:rsidRDefault="00FB0521">
            <w:pPr>
              <w:jc w:val="center"/>
            </w:pPr>
            <w:r>
              <w:rPr>
                <w:sz w:val="20"/>
              </w:rPr>
              <w:t>nie dotyczy</w:t>
            </w:r>
          </w:p>
        </w:tc>
      </w:tr>
      <w:tr w:rsidR="00C86AF9" w14:paraId="4E5C8E17" w14:textId="77777777">
        <w:trPr>
          <w:trHeight w:val="661"/>
        </w:trPr>
        <w:tc>
          <w:tcPr>
            <w:tcW w:w="1245" w:type="dxa"/>
            <w:vMerge w:val="restart"/>
            <w:tcBorders>
              <w:top w:val="nil"/>
              <w:left w:val="single" w:sz="2" w:space="0" w:color="auto"/>
              <w:bottom w:val="single" w:sz="2" w:space="0" w:color="auto"/>
              <w:right w:val="single" w:sz="2" w:space="0" w:color="auto"/>
            </w:tcBorders>
            <w:vAlign w:val="center"/>
          </w:tcPr>
          <w:p w14:paraId="4C5297C4"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17951BEA" w14:textId="77777777" w:rsidR="00C86AF9" w:rsidRDefault="00FB0521">
            <w:pPr>
              <w:jc w:val="center"/>
            </w:pPr>
            <w:r>
              <w:rPr>
                <w:sz w:val="20"/>
              </w:rPr>
              <w:t>lekarze specjaliści w dziedzinie hematologii lub onkologii klinicznej, lub chemioterapii nowotworów, lub dermatologii i wenerologii lub onkologii i hematologii dziecięcej</w:t>
            </w:r>
          </w:p>
        </w:tc>
      </w:tr>
      <w:tr w:rsidR="00C86AF9" w14:paraId="4983085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FC3D70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71D1D1B" w14:textId="77777777" w:rsidR="00C86AF9" w:rsidRDefault="00FB0521">
            <w:pPr>
              <w:jc w:val="center"/>
            </w:pPr>
            <w:r>
              <w:rPr>
                <w:sz w:val="20"/>
              </w:rPr>
              <w:t xml:space="preserve">łączny czas pracy </w:t>
            </w:r>
          </w:p>
        </w:tc>
        <w:tc>
          <w:tcPr>
            <w:tcW w:w="5880" w:type="dxa"/>
            <w:tcBorders>
              <w:top w:val="nil"/>
              <w:left w:val="nil"/>
              <w:bottom w:val="single" w:sz="2" w:space="0" w:color="auto"/>
              <w:right w:val="single" w:sz="2" w:space="0" w:color="auto"/>
            </w:tcBorders>
            <w:vAlign w:val="center"/>
          </w:tcPr>
          <w:p w14:paraId="22F26E6D" w14:textId="77777777" w:rsidR="00C86AF9" w:rsidRDefault="00FB0521">
            <w:pPr>
              <w:jc w:val="center"/>
            </w:pPr>
            <w:r>
              <w:rPr>
                <w:sz w:val="20"/>
              </w:rPr>
              <w:t>równoważnik 2 etatów</w:t>
            </w:r>
          </w:p>
        </w:tc>
      </w:tr>
      <w:tr w:rsidR="00C86AF9" w14:paraId="42AF83F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2E4BD8A" w14:textId="77777777" w:rsidR="00C86AF9" w:rsidRDefault="00C86AF9">
            <w:pPr>
              <w:jc w:val="center"/>
            </w:pPr>
          </w:p>
        </w:tc>
        <w:tc>
          <w:tcPr>
            <w:tcW w:w="2955" w:type="dxa"/>
            <w:tcBorders>
              <w:top w:val="single" w:sz="2" w:space="0" w:color="auto"/>
              <w:left w:val="nil"/>
              <w:bottom w:val="single" w:sz="2" w:space="0" w:color="auto"/>
              <w:right w:val="single" w:sz="2" w:space="0" w:color="auto"/>
            </w:tcBorders>
            <w:vAlign w:val="center"/>
          </w:tcPr>
          <w:p w14:paraId="5C48243C" w14:textId="77777777" w:rsidR="00C86AF9" w:rsidRDefault="00FB0521">
            <w:pPr>
              <w:jc w:val="center"/>
            </w:pPr>
            <w:r>
              <w:rPr>
                <w:sz w:val="20"/>
              </w:rPr>
              <w:t>pozostałe</w:t>
            </w:r>
          </w:p>
        </w:tc>
        <w:tc>
          <w:tcPr>
            <w:tcW w:w="5880" w:type="dxa"/>
            <w:tcBorders>
              <w:top w:val="single" w:sz="2" w:space="0" w:color="auto"/>
              <w:left w:val="nil"/>
              <w:bottom w:val="single" w:sz="2" w:space="0" w:color="auto"/>
              <w:right w:val="single" w:sz="2" w:space="0" w:color="auto"/>
            </w:tcBorders>
            <w:vAlign w:val="center"/>
          </w:tcPr>
          <w:p w14:paraId="56A2E81D" w14:textId="77777777" w:rsidR="00C86AF9" w:rsidRDefault="00FB0521">
            <w:pPr>
              <w:jc w:val="center"/>
            </w:pPr>
            <w:r>
              <w:rPr>
                <w:sz w:val="20"/>
              </w:rPr>
              <w:t>dostęp do konsultacji lekarza specjalisty w dziedzinie onkologii klinicznej lub chemioterapii nowotworów, lub hematologii - w przypadku realizacji programu na oddziale dermatologicznym lub oddziale dermatologicznym z poradnią dermatologiczną lub na oddziale leczenia jednego dnia o profilu dermatologii i wenerologii</w:t>
            </w:r>
          </w:p>
        </w:tc>
      </w:tr>
      <w:tr w:rsidR="00C86AF9" w14:paraId="3E7DB96E" w14:textId="77777777">
        <w:trPr>
          <w:trHeight w:val="730"/>
        </w:trPr>
        <w:tc>
          <w:tcPr>
            <w:tcW w:w="1245" w:type="dxa"/>
            <w:vMerge w:val="restart"/>
            <w:tcBorders>
              <w:top w:val="nil"/>
              <w:left w:val="single" w:sz="2" w:space="0" w:color="auto"/>
              <w:bottom w:val="single" w:sz="2" w:space="0" w:color="auto"/>
              <w:right w:val="single" w:sz="2" w:space="0" w:color="auto"/>
            </w:tcBorders>
            <w:vAlign w:val="center"/>
          </w:tcPr>
          <w:p w14:paraId="626675FE" w14:textId="77777777" w:rsidR="00C86AF9" w:rsidRDefault="00FB0521">
            <w:pPr>
              <w:jc w:val="center"/>
            </w:pPr>
            <w:r>
              <w:rPr>
                <w:sz w:val="20"/>
              </w:rPr>
              <w:lastRenderedPageBreak/>
              <w:t>pielęgniarki</w:t>
            </w:r>
          </w:p>
        </w:tc>
        <w:tc>
          <w:tcPr>
            <w:tcW w:w="8835" w:type="dxa"/>
            <w:gridSpan w:val="2"/>
            <w:tcBorders>
              <w:top w:val="single" w:sz="2" w:space="0" w:color="auto"/>
              <w:left w:val="nil"/>
              <w:bottom w:val="single" w:sz="2" w:space="0" w:color="auto"/>
              <w:right w:val="single" w:sz="2" w:space="0" w:color="auto"/>
            </w:tcBorders>
            <w:vAlign w:val="center"/>
          </w:tcPr>
          <w:p w14:paraId="0FC97442" w14:textId="77777777" w:rsidR="00C86AF9" w:rsidRDefault="00FB0521">
            <w:pPr>
              <w:jc w:val="center"/>
            </w:pPr>
            <w:r>
              <w:rPr>
                <w:sz w:val="20"/>
              </w:rPr>
              <w:t xml:space="preserve">pielęgniarki </w:t>
            </w:r>
          </w:p>
        </w:tc>
      </w:tr>
      <w:tr w:rsidR="00C86AF9" w14:paraId="10F50D2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83F864D"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381033E8" w14:textId="77777777" w:rsidR="00C86AF9" w:rsidRDefault="00FB0521">
            <w:pPr>
              <w:jc w:val="center"/>
            </w:pPr>
            <w:r>
              <w:rPr>
                <w:sz w:val="20"/>
              </w:rPr>
              <w:t xml:space="preserve">łączny czas pracy </w:t>
            </w:r>
          </w:p>
        </w:tc>
        <w:tc>
          <w:tcPr>
            <w:tcW w:w="5880" w:type="dxa"/>
            <w:tcBorders>
              <w:top w:val="nil"/>
              <w:left w:val="nil"/>
              <w:bottom w:val="single" w:sz="2" w:space="0" w:color="auto"/>
              <w:right w:val="single" w:sz="2" w:space="0" w:color="auto"/>
            </w:tcBorders>
            <w:vAlign w:val="center"/>
          </w:tcPr>
          <w:p w14:paraId="60A40F8A" w14:textId="77777777" w:rsidR="00C86AF9" w:rsidRDefault="00FB0521">
            <w:pPr>
              <w:jc w:val="center"/>
            </w:pPr>
            <w:r>
              <w:rPr>
                <w:sz w:val="20"/>
              </w:rPr>
              <w:t>równoważnik 2 etatów</w:t>
            </w:r>
          </w:p>
        </w:tc>
      </w:tr>
      <w:tr w:rsidR="00C86AF9" w14:paraId="37B3CBBD"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240774B4"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D14F2CF" w14:textId="77777777" w:rsidR="00C86AF9" w:rsidRDefault="00FB0521">
            <w:pPr>
              <w:jc w:val="center"/>
            </w:pPr>
            <w:r>
              <w:rPr>
                <w:sz w:val="20"/>
              </w:rPr>
              <w:t>badania laboratoryjne (biochemiczne, morfologia krwi z rozmazem, hormonalne)</w:t>
            </w:r>
          </w:p>
        </w:tc>
      </w:tr>
      <w:tr w:rsidR="00C86AF9" w14:paraId="03B9401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79BD1A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FC6ABC9" w14:textId="77777777" w:rsidR="00C86AF9" w:rsidRDefault="00FB0521">
            <w:pPr>
              <w:jc w:val="center"/>
            </w:pPr>
            <w:r>
              <w:rPr>
                <w:sz w:val="20"/>
              </w:rPr>
              <w:t>badania histopatologiczne</w:t>
            </w:r>
          </w:p>
        </w:tc>
      </w:tr>
      <w:tr w:rsidR="00C86AF9" w14:paraId="68D6CFE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4DCBF2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39DD3E5" w14:textId="77777777" w:rsidR="00C86AF9" w:rsidRDefault="00FB0521">
            <w:pPr>
              <w:jc w:val="center"/>
            </w:pPr>
            <w:r>
              <w:rPr>
                <w:sz w:val="20"/>
              </w:rPr>
              <w:t>badanie immunohistochemiczne (antygen CD30)</w:t>
            </w:r>
          </w:p>
        </w:tc>
      </w:tr>
      <w:tr w:rsidR="00C86AF9" w14:paraId="56B4D01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3F3D23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BD3C838" w14:textId="77777777" w:rsidR="00C86AF9" w:rsidRDefault="00FB0521">
            <w:pPr>
              <w:jc w:val="center"/>
            </w:pPr>
            <w:r>
              <w:rPr>
                <w:sz w:val="20"/>
              </w:rPr>
              <w:t>RTG</w:t>
            </w:r>
          </w:p>
        </w:tc>
      </w:tr>
      <w:tr w:rsidR="00C86AF9" w14:paraId="7B5706D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19F70E5"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0CBAF509" w14:textId="77777777" w:rsidR="00C86AF9" w:rsidRDefault="00FB0521">
            <w:pPr>
              <w:jc w:val="center"/>
            </w:pPr>
            <w:r>
              <w:rPr>
                <w:sz w:val="20"/>
              </w:rPr>
              <w:t>EKG</w:t>
            </w:r>
          </w:p>
        </w:tc>
      </w:tr>
      <w:tr w:rsidR="00C86AF9" w14:paraId="5AA3A56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4AEB5F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D874D0C" w14:textId="77777777" w:rsidR="00C86AF9" w:rsidRDefault="00FB0521">
            <w:pPr>
              <w:jc w:val="center"/>
            </w:pPr>
            <w:r>
              <w:rPr>
                <w:sz w:val="20"/>
              </w:rPr>
              <w:t>USG</w:t>
            </w:r>
          </w:p>
        </w:tc>
      </w:tr>
      <w:tr w:rsidR="00C86AF9" w14:paraId="1C86306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30DCE7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3B687D7" w14:textId="77777777" w:rsidR="00C86AF9" w:rsidRDefault="00FB0521">
            <w:pPr>
              <w:jc w:val="center"/>
            </w:pPr>
            <w:r>
              <w:rPr>
                <w:sz w:val="20"/>
              </w:rPr>
              <w:t>tomografia komputerowa lub PET/TK</w:t>
            </w:r>
          </w:p>
        </w:tc>
      </w:tr>
      <w:tr w:rsidR="00C86AF9" w14:paraId="3860510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2FC9FF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0917C75" w14:textId="77777777" w:rsidR="00C86AF9" w:rsidRDefault="00FB0521">
            <w:pPr>
              <w:jc w:val="center"/>
            </w:pPr>
            <w:r>
              <w:rPr>
                <w:sz w:val="20"/>
              </w:rPr>
              <w:t>rezonans magnetyczny</w:t>
            </w:r>
          </w:p>
        </w:tc>
      </w:tr>
    </w:tbl>
    <w:p w14:paraId="62120A3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81"/>
        <w:gridCol w:w="5956"/>
      </w:tblGrid>
      <w:tr w:rsidR="00C86AF9" w14:paraId="234A8C0F" w14:textId="77777777">
        <w:trPr>
          <w:trHeight w:val="698"/>
        </w:trPr>
        <w:tc>
          <w:tcPr>
            <w:tcW w:w="1245" w:type="dxa"/>
            <w:tcBorders>
              <w:top w:val="nil"/>
              <w:left w:val="nil"/>
              <w:bottom w:val="nil"/>
              <w:right w:val="nil"/>
            </w:tcBorders>
            <w:vAlign w:val="bottom"/>
          </w:tcPr>
          <w:p w14:paraId="691E6CB7" w14:textId="77777777" w:rsidR="00C86AF9" w:rsidRDefault="00C86AF9">
            <w:pPr>
              <w:jc w:val="left"/>
            </w:pPr>
          </w:p>
        </w:tc>
        <w:tc>
          <w:tcPr>
            <w:tcW w:w="2880" w:type="dxa"/>
            <w:tcBorders>
              <w:top w:val="single" w:sz="2" w:space="0" w:color="auto"/>
              <w:left w:val="single" w:sz="2" w:space="0" w:color="auto"/>
              <w:bottom w:val="single" w:sz="2" w:space="0" w:color="auto"/>
              <w:right w:val="single" w:sz="2" w:space="0" w:color="auto"/>
            </w:tcBorders>
            <w:vAlign w:val="center"/>
          </w:tcPr>
          <w:p w14:paraId="4F3DA409" w14:textId="77777777" w:rsidR="00C86AF9" w:rsidRDefault="00FB0521">
            <w:pPr>
              <w:jc w:val="center"/>
            </w:pPr>
            <w:r>
              <w:rPr>
                <w:b/>
                <w:sz w:val="20"/>
              </w:rPr>
              <w:t xml:space="preserve">03.0000.367.02 </w:t>
            </w:r>
          </w:p>
        </w:tc>
        <w:tc>
          <w:tcPr>
            <w:tcW w:w="5955" w:type="dxa"/>
            <w:tcBorders>
              <w:top w:val="single" w:sz="2" w:space="0" w:color="auto"/>
              <w:left w:val="nil"/>
              <w:bottom w:val="single" w:sz="2" w:space="0" w:color="auto"/>
              <w:right w:val="single" w:sz="2" w:space="0" w:color="auto"/>
            </w:tcBorders>
            <w:vAlign w:val="center"/>
          </w:tcPr>
          <w:p w14:paraId="0ACADB45" w14:textId="77777777" w:rsidR="00C86AF9" w:rsidRDefault="00FB0521">
            <w:pPr>
              <w:jc w:val="center"/>
            </w:pPr>
            <w:r>
              <w:rPr>
                <w:b/>
                <w:sz w:val="20"/>
              </w:rPr>
              <w:t>Leczenie immunoglobulinami chorób neurologicznych</w:t>
            </w:r>
          </w:p>
        </w:tc>
      </w:tr>
      <w:tr w:rsidR="00C86AF9" w14:paraId="49CE07A1" w14:textId="77777777">
        <w:trPr>
          <w:trHeight w:val="136"/>
        </w:trPr>
        <w:tc>
          <w:tcPr>
            <w:tcW w:w="1245" w:type="dxa"/>
            <w:tcBorders>
              <w:top w:val="nil"/>
              <w:left w:val="nil"/>
              <w:bottom w:val="nil"/>
              <w:right w:val="nil"/>
            </w:tcBorders>
            <w:vAlign w:val="bottom"/>
          </w:tcPr>
          <w:p w14:paraId="7DEBD271" w14:textId="77777777" w:rsidR="00C86AF9" w:rsidRDefault="00C86AF9">
            <w:pPr>
              <w:jc w:val="left"/>
            </w:pPr>
          </w:p>
        </w:tc>
        <w:tc>
          <w:tcPr>
            <w:tcW w:w="2880" w:type="dxa"/>
            <w:tcBorders>
              <w:top w:val="nil"/>
              <w:left w:val="nil"/>
              <w:bottom w:val="nil"/>
              <w:right w:val="nil"/>
            </w:tcBorders>
            <w:vAlign w:val="bottom"/>
          </w:tcPr>
          <w:p w14:paraId="5AF545B1" w14:textId="77777777" w:rsidR="00C86AF9" w:rsidRDefault="00C86AF9">
            <w:pPr>
              <w:jc w:val="left"/>
            </w:pPr>
          </w:p>
        </w:tc>
        <w:tc>
          <w:tcPr>
            <w:tcW w:w="5955" w:type="dxa"/>
            <w:tcBorders>
              <w:top w:val="nil"/>
              <w:left w:val="nil"/>
              <w:bottom w:val="nil"/>
              <w:right w:val="nil"/>
            </w:tcBorders>
            <w:vAlign w:val="bottom"/>
          </w:tcPr>
          <w:p w14:paraId="0E7F6EE5" w14:textId="77777777" w:rsidR="00C86AF9" w:rsidRDefault="00C86AF9">
            <w:pPr>
              <w:jc w:val="left"/>
            </w:pPr>
          </w:p>
        </w:tc>
      </w:tr>
      <w:tr w:rsidR="00C86AF9" w14:paraId="6EEA59C6" w14:textId="77777777">
        <w:trPr>
          <w:trHeight w:val="136"/>
        </w:trPr>
        <w:tc>
          <w:tcPr>
            <w:tcW w:w="1245" w:type="dxa"/>
            <w:vMerge w:val="restart"/>
            <w:tcBorders>
              <w:top w:val="single" w:sz="2" w:space="0" w:color="auto"/>
              <w:left w:val="single" w:sz="2" w:space="0" w:color="auto"/>
              <w:bottom w:val="nil"/>
              <w:right w:val="nil"/>
            </w:tcBorders>
            <w:vAlign w:val="center"/>
          </w:tcPr>
          <w:p w14:paraId="00078D6C" w14:textId="77777777" w:rsidR="00C86AF9" w:rsidRDefault="00FB0521">
            <w:pPr>
              <w:jc w:val="center"/>
            </w:pPr>
            <w:r>
              <w:rPr>
                <w:sz w:val="20"/>
              </w:rPr>
              <w:t>organizacja udzielania świadczeń</w:t>
            </w:r>
          </w:p>
        </w:tc>
        <w:tc>
          <w:tcPr>
            <w:tcW w:w="2880" w:type="dxa"/>
            <w:tcBorders>
              <w:top w:val="single" w:sz="2" w:space="0" w:color="auto"/>
              <w:left w:val="single" w:sz="2" w:space="0" w:color="auto"/>
              <w:bottom w:val="nil"/>
              <w:right w:val="single" w:sz="2" w:space="0" w:color="auto"/>
            </w:tcBorders>
            <w:vAlign w:val="center"/>
          </w:tcPr>
          <w:p w14:paraId="3CC92B39" w14:textId="77777777" w:rsidR="00C86AF9" w:rsidRDefault="00FB0521">
            <w:pPr>
              <w:jc w:val="center"/>
            </w:pPr>
            <w:r>
              <w:rPr>
                <w:b/>
                <w:sz w:val="20"/>
              </w:rPr>
              <w:t>kod resortowy</w:t>
            </w:r>
          </w:p>
        </w:tc>
        <w:tc>
          <w:tcPr>
            <w:tcW w:w="5955" w:type="dxa"/>
            <w:tcBorders>
              <w:top w:val="single" w:sz="2" w:space="0" w:color="auto"/>
              <w:left w:val="nil"/>
              <w:bottom w:val="nil"/>
              <w:right w:val="single" w:sz="2" w:space="0" w:color="auto"/>
            </w:tcBorders>
            <w:vAlign w:val="center"/>
          </w:tcPr>
          <w:p w14:paraId="0C8BEC06" w14:textId="77777777" w:rsidR="00C86AF9" w:rsidRDefault="00FB0521">
            <w:pPr>
              <w:jc w:val="center"/>
            </w:pPr>
            <w:r>
              <w:rPr>
                <w:b/>
                <w:sz w:val="20"/>
              </w:rPr>
              <w:t>nazwa</w:t>
            </w:r>
          </w:p>
        </w:tc>
      </w:tr>
      <w:tr w:rsidR="00C86AF9" w14:paraId="19EF840B" w14:textId="77777777">
        <w:trPr>
          <w:trHeight w:val="136"/>
        </w:trPr>
        <w:tc>
          <w:tcPr>
            <w:tcW w:w="1245" w:type="dxa"/>
            <w:vMerge/>
            <w:tcBorders>
              <w:top w:val="single" w:sz="2" w:space="0" w:color="auto"/>
              <w:left w:val="single" w:sz="2" w:space="0" w:color="auto"/>
              <w:bottom w:val="nil"/>
              <w:right w:val="nil"/>
            </w:tcBorders>
            <w:vAlign w:val="center"/>
          </w:tcPr>
          <w:p w14:paraId="2F82F897" w14:textId="77777777" w:rsidR="00C86AF9" w:rsidRDefault="00C86AF9">
            <w:pPr>
              <w:jc w:val="center"/>
            </w:pPr>
          </w:p>
        </w:tc>
        <w:tc>
          <w:tcPr>
            <w:tcW w:w="2880" w:type="dxa"/>
            <w:tcBorders>
              <w:top w:val="single" w:sz="2" w:space="0" w:color="auto"/>
              <w:left w:val="single" w:sz="2" w:space="0" w:color="auto"/>
              <w:bottom w:val="single" w:sz="2" w:space="0" w:color="auto"/>
              <w:right w:val="single" w:sz="2" w:space="0" w:color="auto"/>
            </w:tcBorders>
            <w:vAlign w:val="center"/>
          </w:tcPr>
          <w:p w14:paraId="4E8795D7" w14:textId="77777777" w:rsidR="00C86AF9" w:rsidRDefault="00FB0521">
            <w:pPr>
              <w:jc w:val="center"/>
            </w:pPr>
            <w:r>
              <w:rPr>
                <w:sz w:val="20"/>
              </w:rPr>
              <w:t>1220</w:t>
            </w:r>
          </w:p>
        </w:tc>
        <w:tc>
          <w:tcPr>
            <w:tcW w:w="5955" w:type="dxa"/>
            <w:tcBorders>
              <w:top w:val="single" w:sz="2" w:space="0" w:color="auto"/>
              <w:left w:val="nil"/>
              <w:bottom w:val="single" w:sz="2" w:space="0" w:color="auto"/>
              <w:right w:val="single" w:sz="2" w:space="0" w:color="auto"/>
            </w:tcBorders>
            <w:vAlign w:val="center"/>
          </w:tcPr>
          <w:p w14:paraId="428C42E8" w14:textId="77777777" w:rsidR="00C86AF9" w:rsidRDefault="00FB0521">
            <w:pPr>
              <w:jc w:val="center"/>
            </w:pPr>
            <w:r>
              <w:rPr>
                <w:sz w:val="20"/>
              </w:rPr>
              <w:t>poradnia neurologiczna</w:t>
            </w:r>
          </w:p>
        </w:tc>
      </w:tr>
      <w:tr w:rsidR="00C86AF9" w14:paraId="3E22821E" w14:textId="77777777">
        <w:trPr>
          <w:trHeight w:val="136"/>
        </w:trPr>
        <w:tc>
          <w:tcPr>
            <w:tcW w:w="1245" w:type="dxa"/>
            <w:vMerge/>
            <w:tcBorders>
              <w:top w:val="single" w:sz="2" w:space="0" w:color="auto"/>
              <w:left w:val="single" w:sz="2" w:space="0" w:color="auto"/>
              <w:bottom w:val="nil"/>
              <w:right w:val="nil"/>
            </w:tcBorders>
            <w:vAlign w:val="center"/>
          </w:tcPr>
          <w:p w14:paraId="14A95199" w14:textId="77777777" w:rsidR="00C86AF9" w:rsidRDefault="00C86AF9">
            <w:pPr>
              <w:jc w:val="center"/>
            </w:pPr>
          </w:p>
        </w:tc>
        <w:tc>
          <w:tcPr>
            <w:tcW w:w="2880" w:type="dxa"/>
            <w:tcBorders>
              <w:top w:val="nil"/>
              <w:left w:val="single" w:sz="2" w:space="0" w:color="auto"/>
              <w:bottom w:val="single" w:sz="2" w:space="0" w:color="auto"/>
              <w:right w:val="single" w:sz="2" w:space="0" w:color="auto"/>
            </w:tcBorders>
            <w:vAlign w:val="center"/>
          </w:tcPr>
          <w:p w14:paraId="3EAC0584" w14:textId="77777777" w:rsidR="00C86AF9" w:rsidRDefault="00FB0521">
            <w:pPr>
              <w:jc w:val="center"/>
            </w:pPr>
            <w:r>
              <w:rPr>
                <w:sz w:val="20"/>
              </w:rPr>
              <w:t>1221</w:t>
            </w:r>
          </w:p>
        </w:tc>
        <w:tc>
          <w:tcPr>
            <w:tcW w:w="5955" w:type="dxa"/>
            <w:tcBorders>
              <w:top w:val="nil"/>
              <w:left w:val="nil"/>
              <w:bottom w:val="single" w:sz="2" w:space="0" w:color="auto"/>
              <w:right w:val="single" w:sz="2" w:space="0" w:color="auto"/>
            </w:tcBorders>
            <w:vAlign w:val="center"/>
          </w:tcPr>
          <w:p w14:paraId="685C75DD" w14:textId="77777777" w:rsidR="00C86AF9" w:rsidRDefault="00FB0521">
            <w:pPr>
              <w:jc w:val="center"/>
            </w:pPr>
            <w:r>
              <w:rPr>
                <w:sz w:val="20"/>
              </w:rPr>
              <w:t>poradnia neurologiczna dla dzieci</w:t>
            </w:r>
          </w:p>
        </w:tc>
      </w:tr>
      <w:tr w:rsidR="00C86AF9" w14:paraId="089A061B" w14:textId="77777777">
        <w:trPr>
          <w:trHeight w:val="136"/>
        </w:trPr>
        <w:tc>
          <w:tcPr>
            <w:tcW w:w="1245" w:type="dxa"/>
            <w:vMerge/>
            <w:tcBorders>
              <w:top w:val="single" w:sz="2" w:space="0" w:color="auto"/>
              <w:left w:val="single" w:sz="2" w:space="0" w:color="auto"/>
              <w:bottom w:val="nil"/>
              <w:right w:val="nil"/>
            </w:tcBorders>
            <w:vAlign w:val="center"/>
          </w:tcPr>
          <w:p w14:paraId="4CE682C7" w14:textId="77777777" w:rsidR="00C86AF9" w:rsidRDefault="00C86AF9">
            <w:pPr>
              <w:jc w:val="center"/>
            </w:pPr>
          </w:p>
        </w:tc>
        <w:tc>
          <w:tcPr>
            <w:tcW w:w="2880" w:type="dxa"/>
            <w:tcBorders>
              <w:top w:val="nil"/>
              <w:left w:val="single" w:sz="2" w:space="0" w:color="auto"/>
              <w:bottom w:val="single" w:sz="2" w:space="0" w:color="auto"/>
              <w:right w:val="single" w:sz="2" w:space="0" w:color="auto"/>
            </w:tcBorders>
            <w:vAlign w:val="center"/>
          </w:tcPr>
          <w:p w14:paraId="4233E9E1" w14:textId="77777777" w:rsidR="00C86AF9" w:rsidRDefault="00FB0521">
            <w:pPr>
              <w:jc w:val="center"/>
            </w:pPr>
            <w:r>
              <w:rPr>
                <w:sz w:val="20"/>
              </w:rPr>
              <w:t>1280</w:t>
            </w:r>
          </w:p>
        </w:tc>
        <w:tc>
          <w:tcPr>
            <w:tcW w:w="5955" w:type="dxa"/>
            <w:tcBorders>
              <w:top w:val="nil"/>
              <w:left w:val="nil"/>
              <w:bottom w:val="single" w:sz="2" w:space="0" w:color="auto"/>
              <w:right w:val="single" w:sz="2" w:space="0" w:color="auto"/>
            </w:tcBorders>
            <w:vAlign w:val="center"/>
          </w:tcPr>
          <w:p w14:paraId="5CA0318E" w14:textId="77777777" w:rsidR="00C86AF9" w:rsidRDefault="00FB0521">
            <w:pPr>
              <w:jc w:val="center"/>
            </w:pPr>
            <w:r>
              <w:rPr>
                <w:sz w:val="20"/>
              </w:rPr>
              <w:t>poradnia reumatologiczna</w:t>
            </w:r>
          </w:p>
        </w:tc>
      </w:tr>
      <w:tr w:rsidR="00C86AF9" w14:paraId="7F97A949" w14:textId="77777777">
        <w:trPr>
          <w:trHeight w:val="136"/>
        </w:trPr>
        <w:tc>
          <w:tcPr>
            <w:tcW w:w="1245" w:type="dxa"/>
            <w:vMerge/>
            <w:tcBorders>
              <w:top w:val="single" w:sz="2" w:space="0" w:color="auto"/>
              <w:left w:val="single" w:sz="2" w:space="0" w:color="auto"/>
              <w:bottom w:val="nil"/>
              <w:right w:val="nil"/>
            </w:tcBorders>
            <w:vAlign w:val="center"/>
          </w:tcPr>
          <w:p w14:paraId="17E8F468" w14:textId="77777777" w:rsidR="00C86AF9" w:rsidRDefault="00C86AF9">
            <w:pPr>
              <w:jc w:val="center"/>
            </w:pPr>
          </w:p>
        </w:tc>
        <w:tc>
          <w:tcPr>
            <w:tcW w:w="2880" w:type="dxa"/>
            <w:tcBorders>
              <w:top w:val="nil"/>
              <w:left w:val="single" w:sz="2" w:space="0" w:color="auto"/>
              <w:bottom w:val="single" w:sz="2" w:space="0" w:color="auto"/>
              <w:right w:val="single" w:sz="2" w:space="0" w:color="auto"/>
            </w:tcBorders>
            <w:vAlign w:val="center"/>
          </w:tcPr>
          <w:p w14:paraId="5EF4EEE7" w14:textId="77777777" w:rsidR="00C86AF9" w:rsidRDefault="00FB0521">
            <w:pPr>
              <w:jc w:val="center"/>
            </w:pPr>
            <w:r>
              <w:rPr>
                <w:sz w:val="20"/>
              </w:rPr>
              <w:t>1281</w:t>
            </w:r>
          </w:p>
        </w:tc>
        <w:tc>
          <w:tcPr>
            <w:tcW w:w="5955" w:type="dxa"/>
            <w:tcBorders>
              <w:top w:val="nil"/>
              <w:left w:val="nil"/>
              <w:bottom w:val="single" w:sz="2" w:space="0" w:color="auto"/>
              <w:right w:val="single" w:sz="2" w:space="0" w:color="auto"/>
            </w:tcBorders>
            <w:vAlign w:val="center"/>
          </w:tcPr>
          <w:p w14:paraId="757E0BCD" w14:textId="77777777" w:rsidR="00C86AF9" w:rsidRDefault="00FB0521">
            <w:pPr>
              <w:jc w:val="center"/>
            </w:pPr>
            <w:r>
              <w:rPr>
                <w:sz w:val="20"/>
              </w:rPr>
              <w:t>poradnia reumatologiczna dla dzieci</w:t>
            </w:r>
          </w:p>
        </w:tc>
      </w:tr>
      <w:tr w:rsidR="00C86AF9" w14:paraId="532BF10D" w14:textId="77777777">
        <w:trPr>
          <w:trHeight w:val="136"/>
        </w:trPr>
        <w:tc>
          <w:tcPr>
            <w:tcW w:w="1245" w:type="dxa"/>
            <w:vMerge/>
            <w:tcBorders>
              <w:top w:val="single" w:sz="2" w:space="0" w:color="auto"/>
              <w:left w:val="single" w:sz="2" w:space="0" w:color="auto"/>
              <w:bottom w:val="nil"/>
              <w:right w:val="nil"/>
            </w:tcBorders>
            <w:vAlign w:val="center"/>
          </w:tcPr>
          <w:p w14:paraId="7846526C" w14:textId="77777777" w:rsidR="00C86AF9" w:rsidRDefault="00C86AF9">
            <w:pPr>
              <w:jc w:val="center"/>
            </w:pPr>
          </w:p>
        </w:tc>
        <w:tc>
          <w:tcPr>
            <w:tcW w:w="2880" w:type="dxa"/>
            <w:tcBorders>
              <w:top w:val="nil"/>
              <w:left w:val="single" w:sz="2" w:space="0" w:color="auto"/>
              <w:bottom w:val="single" w:sz="2" w:space="0" w:color="auto"/>
              <w:right w:val="single" w:sz="2" w:space="0" w:color="auto"/>
            </w:tcBorders>
            <w:vAlign w:val="center"/>
          </w:tcPr>
          <w:p w14:paraId="3CD4F1A5" w14:textId="77777777" w:rsidR="00C86AF9" w:rsidRDefault="00FB0521">
            <w:pPr>
              <w:jc w:val="center"/>
            </w:pPr>
            <w:r>
              <w:rPr>
                <w:sz w:val="20"/>
              </w:rPr>
              <w:t>4220</w:t>
            </w:r>
          </w:p>
        </w:tc>
        <w:tc>
          <w:tcPr>
            <w:tcW w:w="5955" w:type="dxa"/>
            <w:tcBorders>
              <w:top w:val="nil"/>
              <w:left w:val="nil"/>
              <w:bottom w:val="single" w:sz="2" w:space="0" w:color="auto"/>
              <w:right w:val="single" w:sz="2" w:space="0" w:color="auto"/>
            </w:tcBorders>
            <w:vAlign w:val="center"/>
          </w:tcPr>
          <w:p w14:paraId="50471CE2" w14:textId="77777777" w:rsidR="00C86AF9" w:rsidRDefault="00FB0521">
            <w:pPr>
              <w:jc w:val="center"/>
            </w:pPr>
            <w:r>
              <w:rPr>
                <w:sz w:val="20"/>
              </w:rPr>
              <w:t>oddział neurologiczny</w:t>
            </w:r>
          </w:p>
        </w:tc>
      </w:tr>
      <w:tr w:rsidR="00C86AF9" w14:paraId="46729707" w14:textId="77777777">
        <w:trPr>
          <w:trHeight w:val="136"/>
        </w:trPr>
        <w:tc>
          <w:tcPr>
            <w:tcW w:w="1245" w:type="dxa"/>
            <w:vMerge/>
            <w:tcBorders>
              <w:top w:val="single" w:sz="2" w:space="0" w:color="auto"/>
              <w:left w:val="single" w:sz="2" w:space="0" w:color="auto"/>
              <w:bottom w:val="nil"/>
              <w:right w:val="nil"/>
            </w:tcBorders>
            <w:vAlign w:val="center"/>
          </w:tcPr>
          <w:p w14:paraId="57CB6F97" w14:textId="77777777" w:rsidR="00C86AF9" w:rsidRDefault="00C86AF9">
            <w:pPr>
              <w:jc w:val="center"/>
            </w:pPr>
          </w:p>
        </w:tc>
        <w:tc>
          <w:tcPr>
            <w:tcW w:w="2880" w:type="dxa"/>
            <w:tcBorders>
              <w:top w:val="nil"/>
              <w:left w:val="single" w:sz="2" w:space="0" w:color="auto"/>
              <w:bottom w:val="single" w:sz="2" w:space="0" w:color="auto"/>
              <w:right w:val="single" w:sz="2" w:space="0" w:color="auto"/>
            </w:tcBorders>
            <w:vAlign w:val="center"/>
          </w:tcPr>
          <w:p w14:paraId="3284D4F7" w14:textId="77777777" w:rsidR="00C86AF9" w:rsidRDefault="00FB0521">
            <w:pPr>
              <w:jc w:val="center"/>
            </w:pPr>
            <w:r>
              <w:rPr>
                <w:sz w:val="20"/>
              </w:rPr>
              <w:t>4221</w:t>
            </w:r>
          </w:p>
        </w:tc>
        <w:tc>
          <w:tcPr>
            <w:tcW w:w="5955" w:type="dxa"/>
            <w:tcBorders>
              <w:top w:val="nil"/>
              <w:left w:val="nil"/>
              <w:bottom w:val="single" w:sz="2" w:space="0" w:color="auto"/>
              <w:right w:val="single" w:sz="2" w:space="0" w:color="auto"/>
            </w:tcBorders>
            <w:vAlign w:val="center"/>
          </w:tcPr>
          <w:p w14:paraId="2CEACACB" w14:textId="77777777" w:rsidR="00C86AF9" w:rsidRDefault="00FB0521">
            <w:pPr>
              <w:jc w:val="center"/>
            </w:pPr>
            <w:r>
              <w:rPr>
                <w:sz w:val="20"/>
              </w:rPr>
              <w:t>oddział neurologiczny dla dzieci</w:t>
            </w:r>
          </w:p>
        </w:tc>
      </w:tr>
      <w:tr w:rsidR="00C86AF9" w14:paraId="5A428D9C" w14:textId="77777777">
        <w:trPr>
          <w:trHeight w:val="136"/>
        </w:trPr>
        <w:tc>
          <w:tcPr>
            <w:tcW w:w="1245" w:type="dxa"/>
            <w:vMerge/>
            <w:tcBorders>
              <w:top w:val="single" w:sz="2" w:space="0" w:color="auto"/>
              <w:left w:val="single" w:sz="2" w:space="0" w:color="auto"/>
              <w:bottom w:val="nil"/>
              <w:right w:val="nil"/>
            </w:tcBorders>
            <w:vAlign w:val="center"/>
          </w:tcPr>
          <w:p w14:paraId="3518B3BF" w14:textId="77777777" w:rsidR="00C86AF9" w:rsidRDefault="00C86AF9">
            <w:pPr>
              <w:jc w:val="center"/>
            </w:pPr>
          </w:p>
        </w:tc>
        <w:tc>
          <w:tcPr>
            <w:tcW w:w="2880" w:type="dxa"/>
            <w:tcBorders>
              <w:top w:val="nil"/>
              <w:left w:val="single" w:sz="2" w:space="0" w:color="auto"/>
              <w:bottom w:val="single" w:sz="2" w:space="0" w:color="auto"/>
              <w:right w:val="single" w:sz="2" w:space="0" w:color="auto"/>
            </w:tcBorders>
            <w:vAlign w:val="center"/>
          </w:tcPr>
          <w:p w14:paraId="0FB475D0" w14:textId="77777777" w:rsidR="00C86AF9" w:rsidRDefault="00FB0521">
            <w:pPr>
              <w:jc w:val="center"/>
            </w:pPr>
            <w:r>
              <w:rPr>
                <w:sz w:val="20"/>
              </w:rPr>
              <w:t>4280</w:t>
            </w:r>
          </w:p>
        </w:tc>
        <w:tc>
          <w:tcPr>
            <w:tcW w:w="5955" w:type="dxa"/>
            <w:tcBorders>
              <w:top w:val="nil"/>
              <w:left w:val="nil"/>
              <w:bottom w:val="single" w:sz="2" w:space="0" w:color="auto"/>
              <w:right w:val="single" w:sz="2" w:space="0" w:color="auto"/>
            </w:tcBorders>
            <w:vAlign w:val="center"/>
          </w:tcPr>
          <w:p w14:paraId="191874B9" w14:textId="77777777" w:rsidR="00C86AF9" w:rsidRDefault="00FB0521">
            <w:pPr>
              <w:jc w:val="center"/>
            </w:pPr>
            <w:r>
              <w:rPr>
                <w:sz w:val="20"/>
              </w:rPr>
              <w:t>oddział reumatologiczny</w:t>
            </w:r>
          </w:p>
        </w:tc>
      </w:tr>
      <w:tr w:rsidR="00C86AF9" w14:paraId="5E805870" w14:textId="77777777">
        <w:trPr>
          <w:trHeight w:val="136"/>
        </w:trPr>
        <w:tc>
          <w:tcPr>
            <w:tcW w:w="1245" w:type="dxa"/>
            <w:vMerge/>
            <w:tcBorders>
              <w:top w:val="single" w:sz="2" w:space="0" w:color="auto"/>
              <w:left w:val="single" w:sz="2" w:space="0" w:color="auto"/>
              <w:bottom w:val="nil"/>
              <w:right w:val="nil"/>
            </w:tcBorders>
            <w:vAlign w:val="center"/>
          </w:tcPr>
          <w:p w14:paraId="463F808C" w14:textId="77777777" w:rsidR="00C86AF9" w:rsidRDefault="00C86AF9">
            <w:pPr>
              <w:jc w:val="center"/>
            </w:pPr>
          </w:p>
        </w:tc>
        <w:tc>
          <w:tcPr>
            <w:tcW w:w="2880" w:type="dxa"/>
            <w:tcBorders>
              <w:top w:val="nil"/>
              <w:left w:val="single" w:sz="2" w:space="0" w:color="auto"/>
              <w:bottom w:val="nil"/>
              <w:right w:val="single" w:sz="2" w:space="0" w:color="auto"/>
            </w:tcBorders>
            <w:vAlign w:val="center"/>
          </w:tcPr>
          <w:p w14:paraId="0D3363C3" w14:textId="77777777" w:rsidR="00C86AF9" w:rsidRDefault="00FB0521">
            <w:pPr>
              <w:jc w:val="center"/>
            </w:pPr>
            <w:r>
              <w:rPr>
                <w:sz w:val="20"/>
              </w:rPr>
              <w:t>4281</w:t>
            </w:r>
          </w:p>
        </w:tc>
        <w:tc>
          <w:tcPr>
            <w:tcW w:w="5955" w:type="dxa"/>
            <w:tcBorders>
              <w:top w:val="nil"/>
              <w:left w:val="nil"/>
              <w:bottom w:val="single" w:sz="2" w:space="0" w:color="auto"/>
              <w:right w:val="single" w:sz="2" w:space="0" w:color="auto"/>
            </w:tcBorders>
            <w:vAlign w:val="center"/>
          </w:tcPr>
          <w:p w14:paraId="0786EEB5" w14:textId="77777777" w:rsidR="00C86AF9" w:rsidRDefault="00FB0521">
            <w:pPr>
              <w:jc w:val="center"/>
            </w:pPr>
            <w:r>
              <w:rPr>
                <w:sz w:val="20"/>
              </w:rPr>
              <w:t>oddział reumatologiczny dla dzieci</w:t>
            </w:r>
          </w:p>
        </w:tc>
      </w:tr>
      <w:tr w:rsidR="00C86AF9" w14:paraId="72F19CD8" w14:textId="77777777">
        <w:trPr>
          <w:trHeight w:val="136"/>
        </w:trPr>
        <w:tc>
          <w:tcPr>
            <w:tcW w:w="1245" w:type="dxa"/>
            <w:vMerge/>
            <w:tcBorders>
              <w:top w:val="single" w:sz="2" w:space="0" w:color="auto"/>
              <w:left w:val="single" w:sz="2" w:space="0" w:color="auto"/>
              <w:bottom w:val="nil"/>
              <w:right w:val="nil"/>
            </w:tcBorders>
            <w:vAlign w:val="center"/>
          </w:tcPr>
          <w:p w14:paraId="7CCDB3D9" w14:textId="77777777" w:rsidR="00C86AF9" w:rsidRDefault="00C86AF9">
            <w:pPr>
              <w:jc w:val="center"/>
            </w:pPr>
          </w:p>
        </w:tc>
        <w:tc>
          <w:tcPr>
            <w:tcW w:w="2880" w:type="dxa"/>
            <w:tcBorders>
              <w:top w:val="single" w:sz="2" w:space="0" w:color="auto"/>
              <w:left w:val="single" w:sz="2" w:space="0" w:color="auto"/>
              <w:bottom w:val="single" w:sz="2" w:space="0" w:color="auto"/>
              <w:right w:val="nil"/>
            </w:tcBorders>
            <w:vAlign w:val="center"/>
          </w:tcPr>
          <w:p w14:paraId="7A799300" w14:textId="77777777" w:rsidR="00C86AF9" w:rsidRDefault="00FB0521">
            <w:pPr>
              <w:jc w:val="center"/>
            </w:pPr>
            <w:r>
              <w:rPr>
                <w:sz w:val="20"/>
              </w:rPr>
              <w:t>4401</w:t>
            </w:r>
          </w:p>
        </w:tc>
        <w:tc>
          <w:tcPr>
            <w:tcW w:w="5955" w:type="dxa"/>
            <w:vMerge w:val="restart"/>
            <w:tcBorders>
              <w:top w:val="nil"/>
              <w:left w:val="single" w:sz="2" w:space="0" w:color="auto"/>
              <w:bottom w:val="single" w:sz="2" w:space="0" w:color="auto"/>
              <w:right w:val="single" w:sz="2" w:space="0" w:color="auto"/>
            </w:tcBorders>
            <w:vAlign w:val="center"/>
          </w:tcPr>
          <w:p w14:paraId="25095AEB" w14:textId="77777777" w:rsidR="00C86AF9" w:rsidRDefault="00FB0521">
            <w:pPr>
              <w:jc w:val="center"/>
            </w:pPr>
            <w:r>
              <w:rPr>
                <w:sz w:val="20"/>
              </w:rPr>
              <w:t>oddział pediatryczny o profilu reumatologii</w:t>
            </w:r>
          </w:p>
        </w:tc>
      </w:tr>
      <w:tr w:rsidR="00C86AF9" w14:paraId="69DD7EA3" w14:textId="77777777">
        <w:trPr>
          <w:trHeight w:val="136"/>
        </w:trPr>
        <w:tc>
          <w:tcPr>
            <w:tcW w:w="1245" w:type="dxa"/>
            <w:vMerge/>
            <w:tcBorders>
              <w:top w:val="single" w:sz="2" w:space="0" w:color="auto"/>
              <w:left w:val="single" w:sz="2" w:space="0" w:color="auto"/>
              <w:bottom w:val="nil"/>
              <w:right w:val="nil"/>
            </w:tcBorders>
            <w:vAlign w:val="center"/>
          </w:tcPr>
          <w:p w14:paraId="3A1B0281" w14:textId="77777777" w:rsidR="00C86AF9" w:rsidRDefault="00C86AF9">
            <w:pPr>
              <w:jc w:val="center"/>
            </w:pPr>
          </w:p>
        </w:tc>
        <w:tc>
          <w:tcPr>
            <w:tcW w:w="2880" w:type="dxa"/>
            <w:tcBorders>
              <w:top w:val="nil"/>
              <w:left w:val="single" w:sz="2" w:space="0" w:color="auto"/>
              <w:bottom w:val="single" w:sz="2" w:space="0" w:color="auto"/>
              <w:right w:val="nil"/>
            </w:tcBorders>
            <w:vAlign w:val="center"/>
          </w:tcPr>
          <w:p w14:paraId="393BE867" w14:textId="77777777" w:rsidR="00C86AF9" w:rsidRDefault="00FB0521">
            <w:pPr>
              <w:jc w:val="center"/>
            </w:pPr>
            <w:r>
              <w:rPr>
                <w:sz w:val="20"/>
              </w:rPr>
              <w:t>HC.1.1 lub HC 1.2.</w:t>
            </w:r>
          </w:p>
        </w:tc>
        <w:tc>
          <w:tcPr>
            <w:tcW w:w="5955" w:type="dxa"/>
            <w:vMerge/>
            <w:tcBorders>
              <w:top w:val="nil"/>
              <w:left w:val="single" w:sz="2" w:space="0" w:color="auto"/>
              <w:bottom w:val="single" w:sz="2" w:space="0" w:color="auto"/>
              <w:right w:val="single" w:sz="2" w:space="0" w:color="auto"/>
            </w:tcBorders>
            <w:vAlign w:val="center"/>
          </w:tcPr>
          <w:p w14:paraId="4A4F9394" w14:textId="77777777" w:rsidR="00C86AF9" w:rsidRDefault="00C86AF9">
            <w:pPr>
              <w:jc w:val="center"/>
            </w:pPr>
          </w:p>
        </w:tc>
      </w:tr>
      <w:tr w:rsidR="00C86AF9" w14:paraId="58F2E113" w14:textId="77777777">
        <w:trPr>
          <w:trHeight w:val="136"/>
        </w:trPr>
        <w:tc>
          <w:tcPr>
            <w:tcW w:w="1245" w:type="dxa"/>
            <w:vMerge/>
            <w:tcBorders>
              <w:top w:val="single" w:sz="2" w:space="0" w:color="auto"/>
              <w:left w:val="single" w:sz="2" w:space="0" w:color="auto"/>
              <w:bottom w:val="nil"/>
              <w:right w:val="nil"/>
            </w:tcBorders>
            <w:vAlign w:val="center"/>
          </w:tcPr>
          <w:p w14:paraId="7150264D" w14:textId="77777777" w:rsidR="00C86AF9" w:rsidRDefault="00C86AF9">
            <w:pPr>
              <w:jc w:val="center"/>
            </w:pPr>
          </w:p>
        </w:tc>
        <w:tc>
          <w:tcPr>
            <w:tcW w:w="2880" w:type="dxa"/>
            <w:tcBorders>
              <w:top w:val="nil"/>
              <w:left w:val="single" w:sz="2" w:space="0" w:color="auto"/>
              <w:bottom w:val="single" w:sz="2" w:space="0" w:color="auto"/>
              <w:right w:val="nil"/>
            </w:tcBorders>
            <w:vAlign w:val="center"/>
          </w:tcPr>
          <w:p w14:paraId="2ADA582D" w14:textId="77777777" w:rsidR="00C86AF9" w:rsidRDefault="00FB0521">
            <w:pPr>
              <w:jc w:val="center"/>
            </w:pPr>
            <w:r>
              <w:rPr>
                <w:sz w:val="20"/>
              </w:rPr>
              <w:t>67</w:t>
            </w:r>
          </w:p>
        </w:tc>
        <w:tc>
          <w:tcPr>
            <w:tcW w:w="5955" w:type="dxa"/>
            <w:vMerge/>
            <w:tcBorders>
              <w:top w:val="nil"/>
              <w:left w:val="single" w:sz="2" w:space="0" w:color="auto"/>
              <w:bottom w:val="single" w:sz="2" w:space="0" w:color="auto"/>
              <w:right w:val="single" w:sz="2" w:space="0" w:color="auto"/>
            </w:tcBorders>
            <w:vAlign w:val="center"/>
          </w:tcPr>
          <w:p w14:paraId="15758819" w14:textId="77777777" w:rsidR="00C86AF9" w:rsidRDefault="00C86AF9">
            <w:pPr>
              <w:jc w:val="center"/>
            </w:pPr>
          </w:p>
        </w:tc>
      </w:tr>
      <w:tr w:rsidR="00C86AF9" w14:paraId="3691778C" w14:textId="77777777">
        <w:trPr>
          <w:trHeight w:val="136"/>
        </w:trPr>
        <w:tc>
          <w:tcPr>
            <w:tcW w:w="1245" w:type="dxa"/>
            <w:vMerge/>
            <w:tcBorders>
              <w:top w:val="single" w:sz="2" w:space="0" w:color="auto"/>
              <w:left w:val="single" w:sz="2" w:space="0" w:color="auto"/>
              <w:bottom w:val="nil"/>
              <w:right w:val="nil"/>
            </w:tcBorders>
            <w:vAlign w:val="center"/>
          </w:tcPr>
          <w:p w14:paraId="78B1865E" w14:textId="77777777" w:rsidR="00C86AF9" w:rsidRDefault="00C86AF9">
            <w:pPr>
              <w:jc w:val="center"/>
            </w:pPr>
          </w:p>
        </w:tc>
        <w:tc>
          <w:tcPr>
            <w:tcW w:w="2880" w:type="dxa"/>
            <w:tcBorders>
              <w:top w:val="nil"/>
              <w:left w:val="single" w:sz="2" w:space="0" w:color="auto"/>
              <w:bottom w:val="single" w:sz="2" w:space="0" w:color="auto"/>
              <w:right w:val="nil"/>
            </w:tcBorders>
            <w:vAlign w:val="center"/>
          </w:tcPr>
          <w:p w14:paraId="4D7CB6A3" w14:textId="77777777" w:rsidR="00C86AF9" w:rsidRDefault="00FB0521">
            <w:pPr>
              <w:jc w:val="center"/>
            </w:pPr>
            <w:r>
              <w:rPr>
                <w:sz w:val="20"/>
              </w:rPr>
              <w:t>ODDZIAŁ</w:t>
            </w:r>
          </w:p>
        </w:tc>
        <w:tc>
          <w:tcPr>
            <w:tcW w:w="5955" w:type="dxa"/>
            <w:tcBorders>
              <w:top w:val="nil"/>
              <w:left w:val="single" w:sz="2" w:space="0" w:color="auto"/>
              <w:bottom w:val="single" w:sz="2" w:space="0" w:color="auto"/>
              <w:right w:val="single" w:sz="2" w:space="0" w:color="auto"/>
            </w:tcBorders>
            <w:vAlign w:val="center"/>
          </w:tcPr>
          <w:p w14:paraId="44777A09" w14:textId="77777777" w:rsidR="00C86AF9" w:rsidRDefault="00FB0521">
            <w:pPr>
              <w:jc w:val="center"/>
            </w:pPr>
            <w:r>
              <w:rPr>
                <w:sz w:val="20"/>
              </w:rPr>
              <w:t>NIE</w:t>
            </w:r>
          </w:p>
        </w:tc>
      </w:tr>
      <w:tr w:rsidR="00C86AF9" w14:paraId="5B77F8C5" w14:textId="77777777">
        <w:trPr>
          <w:trHeight w:val="136"/>
        </w:trPr>
        <w:tc>
          <w:tcPr>
            <w:tcW w:w="1245" w:type="dxa"/>
            <w:vMerge/>
            <w:tcBorders>
              <w:top w:val="single" w:sz="2" w:space="0" w:color="auto"/>
              <w:left w:val="single" w:sz="2" w:space="0" w:color="auto"/>
              <w:bottom w:val="nil"/>
              <w:right w:val="nil"/>
            </w:tcBorders>
            <w:vAlign w:val="center"/>
          </w:tcPr>
          <w:p w14:paraId="05A40C41" w14:textId="77777777" w:rsidR="00C86AF9" w:rsidRDefault="00C86AF9">
            <w:pPr>
              <w:jc w:val="center"/>
            </w:pPr>
          </w:p>
        </w:tc>
        <w:tc>
          <w:tcPr>
            <w:tcW w:w="2880" w:type="dxa"/>
            <w:tcBorders>
              <w:top w:val="nil"/>
              <w:left w:val="single" w:sz="2" w:space="0" w:color="auto"/>
              <w:bottom w:val="nil"/>
              <w:right w:val="nil"/>
            </w:tcBorders>
            <w:vAlign w:val="center"/>
          </w:tcPr>
          <w:p w14:paraId="0176DDA7" w14:textId="77777777" w:rsidR="00C86AF9" w:rsidRDefault="00FB0521">
            <w:pPr>
              <w:jc w:val="center"/>
            </w:pPr>
            <w:r>
              <w:rPr>
                <w:sz w:val="20"/>
              </w:rPr>
              <w:t>ODDZIAŁ LECZENIA JEDNEGO DNIA</w:t>
            </w:r>
          </w:p>
        </w:tc>
        <w:tc>
          <w:tcPr>
            <w:tcW w:w="5955" w:type="dxa"/>
            <w:tcBorders>
              <w:top w:val="nil"/>
              <w:left w:val="single" w:sz="2" w:space="0" w:color="auto"/>
              <w:bottom w:val="nil"/>
              <w:right w:val="single" w:sz="2" w:space="0" w:color="auto"/>
            </w:tcBorders>
            <w:vAlign w:val="center"/>
          </w:tcPr>
          <w:p w14:paraId="48220072" w14:textId="77777777" w:rsidR="00C86AF9" w:rsidRDefault="00FB0521">
            <w:pPr>
              <w:jc w:val="center"/>
            </w:pPr>
            <w:r>
              <w:rPr>
                <w:sz w:val="20"/>
              </w:rPr>
              <w:t>NIE</w:t>
            </w:r>
          </w:p>
        </w:tc>
      </w:tr>
      <w:tr w:rsidR="00C86AF9" w14:paraId="718890A6" w14:textId="77777777">
        <w:trPr>
          <w:trHeight w:val="136"/>
        </w:trPr>
        <w:tc>
          <w:tcPr>
            <w:tcW w:w="1245" w:type="dxa"/>
            <w:vMerge/>
            <w:tcBorders>
              <w:top w:val="single" w:sz="2" w:space="0" w:color="auto"/>
              <w:left w:val="single" w:sz="2" w:space="0" w:color="auto"/>
              <w:bottom w:val="nil"/>
              <w:right w:val="nil"/>
            </w:tcBorders>
            <w:vAlign w:val="center"/>
          </w:tcPr>
          <w:p w14:paraId="248F7D54" w14:textId="77777777" w:rsidR="00C86AF9" w:rsidRDefault="00C86AF9">
            <w:pPr>
              <w:jc w:val="center"/>
            </w:pPr>
          </w:p>
        </w:tc>
        <w:tc>
          <w:tcPr>
            <w:tcW w:w="2880" w:type="dxa"/>
            <w:tcBorders>
              <w:top w:val="single" w:sz="2" w:space="0" w:color="auto"/>
              <w:left w:val="single" w:sz="2" w:space="0" w:color="auto"/>
              <w:bottom w:val="single" w:sz="2" w:space="0" w:color="auto"/>
              <w:right w:val="nil"/>
            </w:tcBorders>
            <w:vAlign w:val="center"/>
          </w:tcPr>
          <w:p w14:paraId="2FC7B83D" w14:textId="77777777" w:rsidR="00C86AF9" w:rsidRDefault="00FB0521">
            <w:pPr>
              <w:jc w:val="center"/>
            </w:pPr>
            <w:r>
              <w:rPr>
                <w:sz w:val="20"/>
              </w:rPr>
              <w:t>PORADNIA</w:t>
            </w:r>
          </w:p>
        </w:tc>
        <w:tc>
          <w:tcPr>
            <w:tcW w:w="5955" w:type="dxa"/>
            <w:tcBorders>
              <w:top w:val="single" w:sz="2" w:space="0" w:color="auto"/>
              <w:left w:val="single" w:sz="2" w:space="0" w:color="auto"/>
              <w:bottom w:val="single" w:sz="2" w:space="0" w:color="auto"/>
              <w:right w:val="single" w:sz="2" w:space="0" w:color="auto"/>
            </w:tcBorders>
            <w:vAlign w:val="center"/>
          </w:tcPr>
          <w:p w14:paraId="1BF3C2E5" w14:textId="77777777" w:rsidR="00C86AF9" w:rsidRDefault="00FB0521">
            <w:pPr>
              <w:jc w:val="center"/>
            </w:pPr>
            <w:r>
              <w:rPr>
                <w:sz w:val="20"/>
              </w:rPr>
              <w:t>NIE</w:t>
            </w:r>
          </w:p>
        </w:tc>
      </w:tr>
      <w:tr w:rsidR="00C86AF9" w14:paraId="01F141CC" w14:textId="77777777">
        <w:trPr>
          <w:trHeight w:val="136"/>
        </w:trPr>
        <w:tc>
          <w:tcPr>
            <w:tcW w:w="1245" w:type="dxa"/>
            <w:vMerge/>
            <w:tcBorders>
              <w:top w:val="single" w:sz="2" w:space="0" w:color="auto"/>
              <w:left w:val="single" w:sz="2" w:space="0" w:color="auto"/>
              <w:bottom w:val="nil"/>
              <w:right w:val="nil"/>
            </w:tcBorders>
            <w:vAlign w:val="center"/>
          </w:tcPr>
          <w:p w14:paraId="1F2218C2" w14:textId="77777777" w:rsidR="00C86AF9" w:rsidRDefault="00C86AF9">
            <w:pPr>
              <w:jc w:val="center"/>
            </w:pPr>
          </w:p>
        </w:tc>
        <w:tc>
          <w:tcPr>
            <w:tcW w:w="2880" w:type="dxa"/>
            <w:tcBorders>
              <w:top w:val="nil"/>
              <w:left w:val="single" w:sz="2" w:space="0" w:color="auto"/>
              <w:bottom w:val="nil"/>
              <w:right w:val="nil"/>
            </w:tcBorders>
            <w:vAlign w:val="center"/>
          </w:tcPr>
          <w:p w14:paraId="7A1C860B" w14:textId="77777777" w:rsidR="00C86AF9" w:rsidRDefault="00FB0521">
            <w:pPr>
              <w:jc w:val="center"/>
            </w:pPr>
            <w:r>
              <w:rPr>
                <w:sz w:val="20"/>
              </w:rPr>
              <w:t>ODDZIAŁ Z PORADNIĄ</w:t>
            </w:r>
          </w:p>
        </w:tc>
        <w:tc>
          <w:tcPr>
            <w:tcW w:w="5955" w:type="dxa"/>
            <w:tcBorders>
              <w:top w:val="nil"/>
              <w:left w:val="single" w:sz="2" w:space="0" w:color="auto"/>
              <w:bottom w:val="nil"/>
              <w:right w:val="single" w:sz="2" w:space="0" w:color="auto"/>
            </w:tcBorders>
            <w:vAlign w:val="center"/>
          </w:tcPr>
          <w:p w14:paraId="334F3D59" w14:textId="77777777" w:rsidR="00C86AF9" w:rsidRDefault="00FB0521">
            <w:pPr>
              <w:jc w:val="center"/>
            </w:pPr>
            <w:r>
              <w:rPr>
                <w:sz w:val="20"/>
              </w:rPr>
              <w:t>TAK</w:t>
            </w:r>
          </w:p>
        </w:tc>
      </w:tr>
      <w:tr w:rsidR="00C86AF9" w14:paraId="1C2ACCCB" w14:textId="77777777">
        <w:trPr>
          <w:trHeight w:val="136"/>
        </w:trPr>
        <w:tc>
          <w:tcPr>
            <w:tcW w:w="1245" w:type="dxa"/>
            <w:vMerge/>
            <w:tcBorders>
              <w:top w:val="single" w:sz="2" w:space="0" w:color="auto"/>
              <w:left w:val="single" w:sz="2" w:space="0" w:color="auto"/>
              <w:bottom w:val="nil"/>
              <w:right w:val="nil"/>
            </w:tcBorders>
            <w:vAlign w:val="center"/>
          </w:tcPr>
          <w:p w14:paraId="1F75E702" w14:textId="77777777" w:rsidR="00C86AF9" w:rsidRDefault="00C86AF9">
            <w:pPr>
              <w:jc w:val="center"/>
            </w:pPr>
          </w:p>
        </w:tc>
        <w:tc>
          <w:tcPr>
            <w:tcW w:w="2880" w:type="dxa"/>
            <w:tcBorders>
              <w:top w:val="single" w:sz="2" w:space="0" w:color="auto"/>
              <w:left w:val="single" w:sz="2" w:space="0" w:color="auto"/>
              <w:bottom w:val="single" w:sz="2" w:space="0" w:color="auto"/>
              <w:right w:val="nil"/>
            </w:tcBorders>
            <w:vAlign w:val="center"/>
          </w:tcPr>
          <w:p w14:paraId="092BFE8A" w14:textId="77777777" w:rsidR="00C86AF9" w:rsidRDefault="00FB0521">
            <w:pPr>
              <w:jc w:val="center"/>
            </w:pPr>
            <w:r>
              <w:rPr>
                <w:sz w:val="20"/>
              </w:rPr>
              <w:t>ODDZIAŁ LECZENIA JEDNEGO DNIA Z PORADNIĄ</w:t>
            </w:r>
          </w:p>
        </w:tc>
        <w:tc>
          <w:tcPr>
            <w:tcW w:w="5955" w:type="dxa"/>
            <w:tcBorders>
              <w:top w:val="single" w:sz="2" w:space="0" w:color="auto"/>
              <w:left w:val="single" w:sz="2" w:space="0" w:color="auto"/>
              <w:bottom w:val="single" w:sz="2" w:space="0" w:color="auto"/>
              <w:right w:val="single" w:sz="2" w:space="0" w:color="auto"/>
            </w:tcBorders>
            <w:vAlign w:val="center"/>
          </w:tcPr>
          <w:p w14:paraId="77D0B132" w14:textId="77777777" w:rsidR="00C86AF9" w:rsidRDefault="00FB0521">
            <w:pPr>
              <w:jc w:val="center"/>
            </w:pPr>
            <w:r>
              <w:rPr>
                <w:sz w:val="20"/>
              </w:rPr>
              <w:t>NIE</w:t>
            </w:r>
          </w:p>
        </w:tc>
      </w:tr>
      <w:tr w:rsidR="00C86AF9" w14:paraId="465FC4DB" w14:textId="77777777">
        <w:trPr>
          <w:trHeight w:val="136"/>
        </w:trPr>
        <w:tc>
          <w:tcPr>
            <w:tcW w:w="1245" w:type="dxa"/>
            <w:vMerge/>
            <w:tcBorders>
              <w:top w:val="single" w:sz="2" w:space="0" w:color="auto"/>
              <w:left w:val="single" w:sz="2" w:space="0" w:color="auto"/>
              <w:bottom w:val="nil"/>
              <w:right w:val="nil"/>
            </w:tcBorders>
            <w:vAlign w:val="center"/>
          </w:tcPr>
          <w:p w14:paraId="30FF4484" w14:textId="77777777" w:rsidR="00C86AF9" w:rsidRDefault="00C86AF9">
            <w:pPr>
              <w:jc w:val="center"/>
            </w:pPr>
          </w:p>
        </w:tc>
        <w:tc>
          <w:tcPr>
            <w:tcW w:w="2880" w:type="dxa"/>
            <w:tcBorders>
              <w:top w:val="nil"/>
              <w:left w:val="single" w:sz="2" w:space="0" w:color="auto"/>
              <w:bottom w:val="nil"/>
              <w:right w:val="nil"/>
            </w:tcBorders>
            <w:vAlign w:val="center"/>
          </w:tcPr>
          <w:p w14:paraId="4BF43B58" w14:textId="77777777" w:rsidR="00C86AF9" w:rsidRDefault="00FB0521">
            <w:pPr>
              <w:jc w:val="center"/>
            </w:pPr>
            <w:r>
              <w:rPr>
                <w:sz w:val="20"/>
              </w:rPr>
              <w:t>ODDZIAŁ Z ODDZIAŁEM JEDNEGO DNIA</w:t>
            </w:r>
          </w:p>
        </w:tc>
        <w:tc>
          <w:tcPr>
            <w:tcW w:w="5955" w:type="dxa"/>
            <w:tcBorders>
              <w:top w:val="nil"/>
              <w:left w:val="single" w:sz="2" w:space="0" w:color="auto"/>
              <w:bottom w:val="nil"/>
              <w:right w:val="single" w:sz="2" w:space="0" w:color="auto"/>
            </w:tcBorders>
            <w:vAlign w:val="center"/>
          </w:tcPr>
          <w:p w14:paraId="73956C11" w14:textId="77777777" w:rsidR="00C86AF9" w:rsidRDefault="00FB0521">
            <w:pPr>
              <w:jc w:val="center"/>
            </w:pPr>
            <w:r>
              <w:rPr>
                <w:sz w:val="20"/>
              </w:rPr>
              <w:t>NIE</w:t>
            </w:r>
          </w:p>
        </w:tc>
      </w:tr>
      <w:tr w:rsidR="00C86AF9" w14:paraId="3B3E629F" w14:textId="77777777">
        <w:trPr>
          <w:trHeight w:val="136"/>
        </w:trPr>
        <w:tc>
          <w:tcPr>
            <w:tcW w:w="1245" w:type="dxa"/>
            <w:vMerge/>
            <w:tcBorders>
              <w:top w:val="single" w:sz="2" w:space="0" w:color="auto"/>
              <w:left w:val="single" w:sz="2" w:space="0" w:color="auto"/>
              <w:bottom w:val="nil"/>
              <w:right w:val="nil"/>
            </w:tcBorders>
            <w:vAlign w:val="center"/>
          </w:tcPr>
          <w:p w14:paraId="630FE8FD" w14:textId="77777777" w:rsidR="00C86AF9" w:rsidRDefault="00C86AF9">
            <w:pPr>
              <w:jc w:val="center"/>
            </w:pPr>
          </w:p>
        </w:tc>
        <w:tc>
          <w:tcPr>
            <w:tcW w:w="2880" w:type="dxa"/>
            <w:tcBorders>
              <w:top w:val="single" w:sz="2" w:space="0" w:color="auto"/>
              <w:left w:val="single" w:sz="2" w:space="0" w:color="auto"/>
              <w:bottom w:val="nil"/>
              <w:right w:val="nil"/>
            </w:tcBorders>
            <w:vAlign w:val="center"/>
          </w:tcPr>
          <w:p w14:paraId="746A0D2C" w14:textId="77777777" w:rsidR="00C86AF9" w:rsidRDefault="00FB0521">
            <w:pPr>
              <w:jc w:val="center"/>
            </w:pPr>
            <w:r>
              <w:rPr>
                <w:sz w:val="20"/>
              </w:rPr>
              <w:t>ODDZIAŁ Z ODDZIAŁEM JEDNEGO DNIA ORAZ Z PORADNIĄ</w:t>
            </w:r>
          </w:p>
        </w:tc>
        <w:tc>
          <w:tcPr>
            <w:tcW w:w="5955" w:type="dxa"/>
            <w:tcBorders>
              <w:top w:val="single" w:sz="2" w:space="0" w:color="auto"/>
              <w:left w:val="single" w:sz="2" w:space="0" w:color="auto"/>
              <w:bottom w:val="nil"/>
              <w:right w:val="single" w:sz="2" w:space="0" w:color="auto"/>
            </w:tcBorders>
            <w:vAlign w:val="center"/>
          </w:tcPr>
          <w:p w14:paraId="238833F7" w14:textId="77777777" w:rsidR="00C86AF9" w:rsidRDefault="00FB0521">
            <w:pPr>
              <w:jc w:val="center"/>
            </w:pPr>
            <w:r>
              <w:rPr>
                <w:sz w:val="20"/>
              </w:rPr>
              <w:t>NIE</w:t>
            </w:r>
          </w:p>
        </w:tc>
      </w:tr>
      <w:tr w:rsidR="00C86AF9" w14:paraId="77A5484C" w14:textId="77777777">
        <w:trPr>
          <w:trHeight w:val="136"/>
        </w:trPr>
        <w:tc>
          <w:tcPr>
            <w:tcW w:w="1245" w:type="dxa"/>
            <w:vMerge/>
            <w:tcBorders>
              <w:top w:val="single" w:sz="2" w:space="0" w:color="auto"/>
              <w:left w:val="single" w:sz="2" w:space="0" w:color="auto"/>
              <w:bottom w:val="nil"/>
              <w:right w:val="nil"/>
            </w:tcBorders>
            <w:vAlign w:val="center"/>
          </w:tcPr>
          <w:p w14:paraId="635A4A12" w14:textId="77777777" w:rsidR="00C86AF9" w:rsidRDefault="00C86AF9">
            <w:pPr>
              <w:jc w:val="center"/>
            </w:pPr>
          </w:p>
        </w:tc>
        <w:tc>
          <w:tcPr>
            <w:tcW w:w="2880" w:type="dxa"/>
            <w:vMerge w:val="restart"/>
            <w:tcBorders>
              <w:top w:val="single" w:sz="2" w:space="0" w:color="auto"/>
              <w:left w:val="single" w:sz="2" w:space="0" w:color="auto"/>
              <w:bottom w:val="nil"/>
              <w:right w:val="nil"/>
            </w:tcBorders>
            <w:vAlign w:val="center"/>
          </w:tcPr>
          <w:p w14:paraId="19D88C5A" w14:textId="77777777" w:rsidR="00C86AF9" w:rsidRDefault="00FB0521">
            <w:pPr>
              <w:jc w:val="center"/>
            </w:pPr>
            <w:r>
              <w:rPr>
                <w:sz w:val="20"/>
              </w:rPr>
              <w:t>pozostałe</w:t>
            </w:r>
          </w:p>
        </w:tc>
        <w:tc>
          <w:tcPr>
            <w:tcW w:w="5955" w:type="dxa"/>
            <w:tcBorders>
              <w:top w:val="single" w:sz="2" w:space="0" w:color="auto"/>
              <w:left w:val="single" w:sz="2" w:space="0" w:color="auto"/>
              <w:bottom w:val="single" w:sz="2" w:space="0" w:color="auto"/>
              <w:right w:val="single" w:sz="2" w:space="0" w:color="auto"/>
            </w:tcBorders>
            <w:vAlign w:val="center"/>
          </w:tcPr>
          <w:p w14:paraId="238D1D2F" w14:textId="77777777" w:rsidR="00C86AF9" w:rsidRDefault="00FB0521">
            <w:pPr>
              <w:jc w:val="center"/>
              <w:rPr>
                <w:color w:val="000000"/>
                <w:u w:color="000000"/>
              </w:rPr>
            </w:pPr>
            <w:r>
              <w:rPr>
                <w:sz w:val="20"/>
              </w:rPr>
              <w:t>program może być realizowany: 1) na oddziale reumatologicznym z poradnią reumatologiczną lub</w:t>
            </w:r>
            <w:r>
              <w:rPr>
                <w:sz w:val="20"/>
              </w:rPr>
              <w:br/>
              <w:t>2) oddziale reumatologicznym dla dzieci z poradnią reumatologiczną dla dzieci, lub</w:t>
            </w:r>
            <w:r>
              <w:rPr>
                <w:sz w:val="20"/>
              </w:rPr>
              <w:br/>
              <w:t>3) na oddziale pediatrycznym o profilu reumatologii z poradnią reumatologiczną dla dzieci</w:t>
            </w:r>
            <w:r>
              <w:rPr>
                <w:sz w:val="20"/>
              </w:rPr>
              <w:br/>
              <w:t>- wyłącznie w zakresie leczenia miopatii zapalnych tj. zapalenia skórno-mięśniowego oraz zapalenia wielomięśniowego;</w:t>
            </w:r>
          </w:p>
        </w:tc>
      </w:tr>
      <w:tr w:rsidR="00C86AF9" w14:paraId="0075DD81" w14:textId="77777777">
        <w:trPr>
          <w:trHeight w:val="136"/>
        </w:trPr>
        <w:tc>
          <w:tcPr>
            <w:tcW w:w="1245" w:type="dxa"/>
            <w:vMerge/>
            <w:tcBorders>
              <w:top w:val="single" w:sz="2" w:space="0" w:color="auto"/>
              <w:left w:val="single" w:sz="2" w:space="0" w:color="auto"/>
              <w:bottom w:val="nil"/>
              <w:right w:val="nil"/>
            </w:tcBorders>
            <w:vAlign w:val="center"/>
          </w:tcPr>
          <w:p w14:paraId="1AD37C9B" w14:textId="77777777" w:rsidR="00C86AF9" w:rsidRDefault="00C86AF9">
            <w:pPr>
              <w:jc w:val="center"/>
              <w:rPr>
                <w:color w:val="000000"/>
                <w:u w:color="000000"/>
              </w:rPr>
            </w:pPr>
          </w:p>
        </w:tc>
        <w:tc>
          <w:tcPr>
            <w:tcW w:w="2880" w:type="dxa"/>
            <w:vMerge/>
            <w:tcBorders>
              <w:top w:val="single" w:sz="2" w:space="0" w:color="auto"/>
              <w:left w:val="single" w:sz="2" w:space="0" w:color="auto"/>
              <w:bottom w:val="nil"/>
              <w:right w:val="nil"/>
            </w:tcBorders>
            <w:vAlign w:val="center"/>
          </w:tcPr>
          <w:p w14:paraId="3E5FF67D" w14:textId="77777777" w:rsidR="00C86AF9" w:rsidRDefault="00C86AF9">
            <w:pPr>
              <w:jc w:val="center"/>
              <w:rPr>
                <w:color w:val="000000"/>
                <w:u w:color="000000"/>
              </w:rPr>
            </w:pPr>
          </w:p>
        </w:tc>
        <w:tc>
          <w:tcPr>
            <w:tcW w:w="5955" w:type="dxa"/>
            <w:tcBorders>
              <w:top w:val="nil"/>
              <w:left w:val="single" w:sz="2" w:space="0" w:color="auto"/>
              <w:bottom w:val="single" w:sz="2" w:space="0" w:color="auto"/>
              <w:right w:val="single" w:sz="2" w:space="0" w:color="auto"/>
            </w:tcBorders>
            <w:vAlign w:val="center"/>
          </w:tcPr>
          <w:p w14:paraId="027FEB63" w14:textId="77777777" w:rsidR="00C86AF9" w:rsidRDefault="00FB0521">
            <w:pPr>
              <w:jc w:val="center"/>
              <w:rPr>
                <w:color w:val="000000"/>
                <w:u w:color="000000"/>
              </w:rPr>
            </w:pPr>
            <w:r>
              <w:rPr>
                <w:sz w:val="20"/>
              </w:rPr>
              <w:t>co najmniej dwa stanowiska intensywnej opieki medycznej – w lokalizacji – wpis w rejestrze: łóżka intensywnej opieki medycznej;</w:t>
            </w:r>
          </w:p>
        </w:tc>
      </w:tr>
      <w:tr w:rsidR="00C86AF9" w14:paraId="79228F07" w14:textId="77777777">
        <w:trPr>
          <w:trHeight w:val="308"/>
        </w:trPr>
        <w:tc>
          <w:tcPr>
            <w:tcW w:w="1245" w:type="dxa"/>
            <w:vMerge w:val="restart"/>
            <w:tcBorders>
              <w:top w:val="single" w:sz="2" w:space="0" w:color="auto"/>
              <w:left w:val="single" w:sz="2" w:space="0" w:color="auto"/>
              <w:bottom w:val="single" w:sz="2" w:space="0" w:color="auto"/>
              <w:right w:val="nil"/>
            </w:tcBorders>
            <w:vAlign w:val="center"/>
          </w:tcPr>
          <w:p w14:paraId="44BF5B9B" w14:textId="77777777" w:rsidR="00C86AF9" w:rsidRDefault="00FB0521">
            <w:pPr>
              <w:jc w:val="center"/>
              <w:rPr>
                <w:color w:val="000000"/>
                <w:u w:color="000000"/>
              </w:rP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C2A2D8E" w14:textId="77777777" w:rsidR="00C86AF9" w:rsidRDefault="00FB0521">
            <w:pPr>
              <w:jc w:val="center"/>
              <w:rPr>
                <w:color w:val="000000"/>
                <w:u w:color="000000"/>
              </w:rPr>
            </w:pPr>
            <w:r>
              <w:rPr>
                <w:sz w:val="20"/>
              </w:rPr>
              <w:t xml:space="preserve">lekarze specjaliści w dziedzinie neurologii lub neurologii dziecięcej, lub reumatologii </w:t>
            </w:r>
          </w:p>
        </w:tc>
      </w:tr>
      <w:tr w:rsidR="00C86AF9" w14:paraId="3482817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DD5F5DB" w14:textId="77777777" w:rsidR="00C86AF9" w:rsidRDefault="00C86AF9">
            <w:pPr>
              <w:jc w:val="center"/>
              <w:rPr>
                <w:color w:val="000000"/>
                <w:u w:color="000000"/>
              </w:rPr>
            </w:pPr>
          </w:p>
        </w:tc>
        <w:tc>
          <w:tcPr>
            <w:tcW w:w="2880" w:type="dxa"/>
            <w:tcBorders>
              <w:top w:val="nil"/>
              <w:left w:val="single" w:sz="2" w:space="0" w:color="auto"/>
              <w:bottom w:val="single" w:sz="2" w:space="0" w:color="auto"/>
              <w:right w:val="single" w:sz="2" w:space="0" w:color="auto"/>
            </w:tcBorders>
            <w:vAlign w:val="center"/>
          </w:tcPr>
          <w:p w14:paraId="5445A534" w14:textId="77777777" w:rsidR="00C86AF9" w:rsidRDefault="00FB0521">
            <w:pPr>
              <w:jc w:val="center"/>
              <w:rPr>
                <w:color w:val="000000"/>
                <w:u w:color="000000"/>
              </w:rPr>
            </w:pPr>
            <w:r>
              <w:rPr>
                <w:sz w:val="20"/>
              </w:rPr>
              <w:t xml:space="preserve">łączny czas pracy </w:t>
            </w:r>
          </w:p>
        </w:tc>
        <w:tc>
          <w:tcPr>
            <w:tcW w:w="5955" w:type="dxa"/>
            <w:tcBorders>
              <w:top w:val="nil"/>
              <w:left w:val="nil"/>
              <w:bottom w:val="single" w:sz="2" w:space="0" w:color="auto"/>
              <w:right w:val="single" w:sz="2" w:space="0" w:color="auto"/>
            </w:tcBorders>
            <w:vAlign w:val="center"/>
          </w:tcPr>
          <w:p w14:paraId="0EDFA325" w14:textId="77777777" w:rsidR="00C86AF9" w:rsidRDefault="00FB0521">
            <w:pPr>
              <w:jc w:val="center"/>
              <w:rPr>
                <w:color w:val="000000"/>
                <w:u w:color="000000"/>
              </w:rPr>
            </w:pPr>
            <w:r>
              <w:rPr>
                <w:sz w:val="20"/>
              </w:rPr>
              <w:t>równoważnik 2 etatów</w:t>
            </w:r>
          </w:p>
        </w:tc>
      </w:tr>
      <w:tr w:rsidR="00C86AF9" w14:paraId="33E9AF6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DAD3621" w14:textId="77777777" w:rsidR="00C86AF9" w:rsidRDefault="00C86AF9">
            <w:pPr>
              <w:jc w:val="center"/>
              <w:rPr>
                <w:color w:val="000000"/>
                <w:u w:color="000000"/>
              </w:rPr>
            </w:pPr>
          </w:p>
        </w:tc>
        <w:tc>
          <w:tcPr>
            <w:tcW w:w="2880" w:type="dxa"/>
            <w:tcBorders>
              <w:top w:val="nil"/>
              <w:left w:val="single" w:sz="2" w:space="0" w:color="auto"/>
              <w:bottom w:val="single" w:sz="2" w:space="0" w:color="auto"/>
              <w:right w:val="single" w:sz="2" w:space="0" w:color="auto"/>
            </w:tcBorders>
            <w:vAlign w:val="center"/>
          </w:tcPr>
          <w:p w14:paraId="4902548C" w14:textId="77777777" w:rsidR="00C86AF9" w:rsidRDefault="00FB0521">
            <w:pPr>
              <w:jc w:val="center"/>
              <w:rPr>
                <w:color w:val="000000"/>
                <w:u w:color="000000"/>
              </w:rPr>
            </w:pPr>
            <w:r>
              <w:rPr>
                <w:sz w:val="20"/>
              </w:rPr>
              <w:t>pozostałe</w:t>
            </w:r>
          </w:p>
        </w:tc>
        <w:tc>
          <w:tcPr>
            <w:tcW w:w="5955" w:type="dxa"/>
            <w:tcBorders>
              <w:top w:val="nil"/>
              <w:left w:val="nil"/>
              <w:bottom w:val="single" w:sz="2" w:space="0" w:color="auto"/>
              <w:right w:val="single" w:sz="2" w:space="0" w:color="auto"/>
            </w:tcBorders>
            <w:vAlign w:val="center"/>
          </w:tcPr>
          <w:p w14:paraId="7972606A" w14:textId="77777777" w:rsidR="00C86AF9" w:rsidRDefault="00FB0521">
            <w:pPr>
              <w:jc w:val="center"/>
              <w:rPr>
                <w:color w:val="000000"/>
                <w:u w:color="000000"/>
              </w:rPr>
            </w:pPr>
            <w:r>
              <w:rPr>
                <w:sz w:val="20"/>
              </w:rPr>
              <w:t>dostęp do konsultacji lekarza specjalisty w dziedzinie położnictwa i ginekologii</w:t>
            </w:r>
          </w:p>
        </w:tc>
      </w:tr>
      <w:tr w:rsidR="00C86AF9" w14:paraId="193BCEBC" w14:textId="77777777">
        <w:trPr>
          <w:trHeight w:val="480"/>
        </w:trPr>
        <w:tc>
          <w:tcPr>
            <w:tcW w:w="1245" w:type="dxa"/>
            <w:vMerge w:val="restart"/>
            <w:tcBorders>
              <w:top w:val="nil"/>
              <w:left w:val="single" w:sz="2" w:space="0" w:color="auto"/>
              <w:bottom w:val="single" w:sz="2" w:space="0" w:color="auto"/>
              <w:right w:val="single" w:sz="2" w:space="0" w:color="auto"/>
            </w:tcBorders>
            <w:vAlign w:val="center"/>
          </w:tcPr>
          <w:p w14:paraId="26F9F33B" w14:textId="77777777" w:rsidR="00C86AF9" w:rsidRDefault="00FB0521">
            <w:pPr>
              <w:jc w:val="center"/>
              <w:rPr>
                <w:color w:val="000000"/>
                <w:u w:color="000000"/>
              </w:rP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DF4F3DA" w14:textId="77777777" w:rsidR="00C86AF9" w:rsidRDefault="00FB0521">
            <w:pPr>
              <w:jc w:val="center"/>
              <w:rPr>
                <w:color w:val="000000"/>
                <w:u w:color="000000"/>
              </w:rPr>
            </w:pPr>
            <w:r>
              <w:rPr>
                <w:sz w:val="20"/>
              </w:rPr>
              <w:t xml:space="preserve">pielęgniarki </w:t>
            </w:r>
          </w:p>
        </w:tc>
      </w:tr>
      <w:tr w:rsidR="00C86AF9" w14:paraId="157BCA5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676C24A" w14:textId="77777777" w:rsidR="00C86AF9" w:rsidRDefault="00C86AF9">
            <w:pPr>
              <w:jc w:val="center"/>
              <w:rPr>
                <w:color w:val="000000"/>
                <w:u w:color="000000"/>
              </w:rPr>
            </w:pPr>
          </w:p>
        </w:tc>
        <w:tc>
          <w:tcPr>
            <w:tcW w:w="2880" w:type="dxa"/>
            <w:tcBorders>
              <w:top w:val="nil"/>
              <w:left w:val="nil"/>
              <w:bottom w:val="single" w:sz="2" w:space="0" w:color="auto"/>
              <w:right w:val="single" w:sz="2" w:space="0" w:color="auto"/>
            </w:tcBorders>
            <w:vAlign w:val="center"/>
          </w:tcPr>
          <w:p w14:paraId="35084901" w14:textId="77777777" w:rsidR="00C86AF9" w:rsidRDefault="00FB0521">
            <w:pPr>
              <w:jc w:val="center"/>
              <w:rPr>
                <w:color w:val="000000"/>
                <w:u w:color="000000"/>
              </w:rPr>
            </w:pPr>
            <w:r>
              <w:rPr>
                <w:sz w:val="20"/>
              </w:rPr>
              <w:t xml:space="preserve">łączny czas pracy </w:t>
            </w:r>
          </w:p>
        </w:tc>
        <w:tc>
          <w:tcPr>
            <w:tcW w:w="5955" w:type="dxa"/>
            <w:tcBorders>
              <w:top w:val="nil"/>
              <w:left w:val="nil"/>
              <w:bottom w:val="single" w:sz="2" w:space="0" w:color="auto"/>
              <w:right w:val="single" w:sz="2" w:space="0" w:color="auto"/>
            </w:tcBorders>
            <w:vAlign w:val="center"/>
          </w:tcPr>
          <w:p w14:paraId="19E58714" w14:textId="77777777" w:rsidR="00C86AF9" w:rsidRDefault="00FB0521">
            <w:pPr>
              <w:jc w:val="center"/>
              <w:rPr>
                <w:color w:val="000000"/>
                <w:u w:color="000000"/>
              </w:rPr>
            </w:pPr>
            <w:r>
              <w:rPr>
                <w:sz w:val="20"/>
              </w:rPr>
              <w:t>równoważnik 2 etatów</w:t>
            </w:r>
          </w:p>
        </w:tc>
      </w:tr>
      <w:tr w:rsidR="00C86AF9" w14:paraId="63830260"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490DDDF8"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4094AB0" w14:textId="77777777" w:rsidR="00C86AF9" w:rsidRDefault="00FB0521">
            <w:pPr>
              <w:jc w:val="center"/>
              <w:rPr>
                <w:color w:val="000000"/>
                <w:u w:color="000000"/>
              </w:rPr>
            </w:pPr>
            <w:r>
              <w:rPr>
                <w:sz w:val="20"/>
              </w:rPr>
              <w:t>REZONANS MAGENTYCZNY (bez i po podaniu kontrastu)</w:t>
            </w:r>
          </w:p>
        </w:tc>
      </w:tr>
      <w:tr w:rsidR="00C86AF9" w14:paraId="106709C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3FEFECF"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58820E2F" w14:textId="77777777" w:rsidR="00C86AF9" w:rsidRDefault="00FB0521">
            <w:pPr>
              <w:jc w:val="center"/>
              <w:rPr>
                <w:color w:val="000000"/>
                <w:u w:color="000000"/>
              </w:rPr>
            </w:pPr>
            <w:r>
              <w:rPr>
                <w:sz w:val="20"/>
              </w:rPr>
              <w:t>EMG</w:t>
            </w:r>
          </w:p>
        </w:tc>
      </w:tr>
      <w:tr w:rsidR="00C86AF9" w14:paraId="7761278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BEDDB12"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4EFA36F3" w14:textId="77777777" w:rsidR="00C86AF9" w:rsidRDefault="00FB0521">
            <w:pPr>
              <w:jc w:val="center"/>
              <w:rPr>
                <w:color w:val="000000"/>
                <w:u w:color="000000"/>
              </w:rPr>
            </w:pPr>
            <w:r>
              <w:rPr>
                <w:sz w:val="20"/>
              </w:rPr>
              <w:t>badania laboratoryjne:</w:t>
            </w:r>
          </w:p>
          <w:p w14:paraId="701AFA51" w14:textId="77777777" w:rsidR="00C86AF9" w:rsidRDefault="00FB0521">
            <w:pPr>
              <w:jc w:val="center"/>
            </w:pPr>
            <w:r>
              <w:rPr>
                <w:sz w:val="20"/>
              </w:rPr>
              <w:t>- hematologiczne i biochemiczne,</w:t>
            </w:r>
          </w:p>
          <w:p w14:paraId="5601E0CC" w14:textId="77777777" w:rsidR="00C86AF9" w:rsidRDefault="00FB0521">
            <w:pPr>
              <w:jc w:val="center"/>
            </w:pPr>
            <w:r>
              <w:rPr>
                <w:sz w:val="20"/>
              </w:rPr>
              <w:t xml:space="preserve">- badania immunologiczne (oznaczenie stężenia immunoglobulin w klasach </w:t>
            </w:r>
            <w:proofErr w:type="spellStart"/>
            <w:r>
              <w:rPr>
                <w:sz w:val="20"/>
              </w:rPr>
              <w:t>IgG</w:t>
            </w:r>
            <w:proofErr w:type="spellEnd"/>
            <w:r>
              <w:rPr>
                <w:sz w:val="20"/>
              </w:rPr>
              <w:t xml:space="preserve">, </w:t>
            </w:r>
            <w:proofErr w:type="spellStart"/>
            <w:r>
              <w:rPr>
                <w:sz w:val="20"/>
              </w:rPr>
              <w:t>IgM</w:t>
            </w:r>
            <w:proofErr w:type="spellEnd"/>
            <w:r>
              <w:rPr>
                <w:sz w:val="20"/>
              </w:rPr>
              <w:t xml:space="preserve"> i </w:t>
            </w:r>
            <w:proofErr w:type="spellStart"/>
            <w:r>
              <w:rPr>
                <w:sz w:val="20"/>
              </w:rPr>
              <w:t>IgA</w:t>
            </w:r>
            <w:proofErr w:type="spellEnd"/>
            <w:r>
              <w:rPr>
                <w:sz w:val="20"/>
              </w:rPr>
              <w:t xml:space="preserve">, oznaczenie przeciwciał przeciwnowotworowych, oznaczenie przeciwciał przeciwko </w:t>
            </w:r>
            <w:proofErr w:type="spellStart"/>
            <w:r>
              <w:rPr>
                <w:sz w:val="20"/>
              </w:rPr>
              <w:t>akwaporynie</w:t>
            </w:r>
            <w:proofErr w:type="spellEnd"/>
            <w:r>
              <w:rPr>
                <w:sz w:val="20"/>
              </w:rPr>
              <w:t xml:space="preserve"> 4 (AQP4), oznaczenie przeciwciał anty-NMDA),</w:t>
            </w:r>
          </w:p>
          <w:p w14:paraId="2119D731" w14:textId="77777777" w:rsidR="00C86AF9" w:rsidRDefault="00FB0521">
            <w:pPr>
              <w:jc w:val="center"/>
            </w:pPr>
            <w:r>
              <w:rPr>
                <w:sz w:val="20"/>
              </w:rPr>
              <w:t>- badanie płynu mózgowo-rdzeniowego</w:t>
            </w:r>
          </w:p>
        </w:tc>
      </w:tr>
      <w:tr w:rsidR="00C86AF9" w14:paraId="2993A64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5372144"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0F040DD7" w14:textId="77777777" w:rsidR="00C86AF9" w:rsidRDefault="00FB0521">
            <w:pPr>
              <w:jc w:val="center"/>
              <w:rPr>
                <w:color w:val="000000"/>
                <w:u w:color="000000"/>
              </w:rPr>
            </w:pPr>
            <w:r>
              <w:rPr>
                <w:sz w:val="20"/>
              </w:rPr>
              <w:t>wzrokowe potencjały wywołane</w:t>
            </w:r>
          </w:p>
        </w:tc>
      </w:tr>
    </w:tbl>
    <w:p w14:paraId="205FD6D4"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7B5EC1F1" w14:textId="77777777">
        <w:trPr>
          <w:trHeight w:val="556"/>
        </w:trPr>
        <w:tc>
          <w:tcPr>
            <w:tcW w:w="1245" w:type="dxa"/>
            <w:tcBorders>
              <w:top w:val="nil"/>
              <w:left w:val="nil"/>
              <w:bottom w:val="nil"/>
              <w:right w:val="nil"/>
            </w:tcBorders>
            <w:vAlign w:val="bottom"/>
          </w:tcPr>
          <w:p w14:paraId="17C14A5A"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6D4E0F2C" w14:textId="77777777" w:rsidR="00C86AF9" w:rsidRDefault="00FB0521">
            <w:pPr>
              <w:jc w:val="center"/>
            </w:pPr>
            <w:r>
              <w:rPr>
                <w:b/>
                <w:sz w:val="20"/>
              </w:rPr>
              <w:t xml:space="preserve">03.0000.370.02 </w:t>
            </w:r>
          </w:p>
        </w:tc>
        <w:tc>
          <w:tcPr>
            <w:tcW w:w="5820" w:type="dxa"/>
            <w:tcBorders>
              <w:top w:val="single" w:sz="2" w:space="0" w:color="auto"/>
              <w:left w:val="nil"/>
              <w:bottom w:val="single" w:sz="2" w:space="0" w:color="auto"/>
              <w:right w:val="single" w:sz="2" w:space="0" w:color="auto"/>
            </w:tcBorders>
            <w:vAlign w:val="center"/>
          </w:tcPr>
          <w:p w14:paraId="66A8F8D4" w14:textId="77777777" w:rsidR="00C86AF9" w:rsidRDefault="00FB0521">
            <w:pPr>
              <w:jc w:val="center"/>
            </w:pPr>
            <w:r>
              <w:rPr>
                <w:b/>
                <w:sz w:val="20"/>
              </w:rPr>
              <w:t>Leczenie pacjentów z chorobami siatkówki</w:t>
            </w:r>
          </w:p>
        </w:tc>
      </w:tr>
      <w:tr w:rsidR="00C86AF9" w14:paraId="76A5EAC0" w14:textId="77777777">
        <w:trPr>
          <w:trHeight w:val="136"/>
        </w:trPr>
        <w:tc>
          <w:tcPr>
            <w:tcW w:w="1245" w:type="dxa"/>
            <w:tcBorders>
              <w:top w:val="nil"/>
              <w:left w:val="nil"/>
              <w:bottom w:val="nil"/>
              <w:right w:val="nil"/>
            </w:tcBorders>
            <w:vAlign w:val="bottom"/>
          </w:tcPr>
          <w:p w14:paraId="7D432E16" w14:textId="77777777" w:rsidR="00C86AF9" w:rsidRDefault="00C86AF9">
            <w:pPr>
              <w:jc w:val="left"/>
            </w:pPr>
          </w:p>
        </w:tc>
        <w:tc>
          <w:tcPr>
            <w:tcW w:w="3015" w:type="dxa"/>
            <w:tcBorders>
              <w:top w:val="nil"/>
              <w:left w:val="nil"/>
              <w:bottom w:val="nil"/>
              <w:right w:val="nil"/>
            </w:tcBorders>
            <w:vAlign w:val="bottom"/>
          </w:tcPr>
          <w:p w14:paraId="154C05CB" w14:textId="77777777" w:rsidR="00C86AF9" w:rsidRDefault="00C86AF9">
            <w:pPr>
              <w:jc w:val="left"/>
            </w:pPr>
          </w:p>
        </w:tc>
        <w:tc>
          <w:tcPr>
            <w:tcW w:w="5820" w:type="dxa"/>
            <w:tcBorders>
              <w:top w:val="nil"/>
              <w:left w:val="nil"/>
              <w:bottom w:val="nil"/>
              <w:right w:val="nil"/>
            </w:tcBorders>
            <w:vAlign w:val="bottom"/>
          </w:tcPr>
          <w:p w14:paraId="208703B5" w14:textId="77777777" w:rsidR="00C86AF9" w:rsidRDefault="00C86AF9">
            <w:pPr>
              <w:jc w:val="left"/>
            </w:pPr>
          </w:p>
        </w:tc>
      </w:tr>
      <w:tr w:rsidR="00C86AF9" w14:paraId="48929357" w14:textId="77777777">
        <w:trPr>
          <w:trHeight w:val="136"/>
        </w:trPr>
        <w:tc>
          <w:tcPr>
            <w:tcW w:w="1245" w:type="dxa"/>
            <w:vMerge w:val="restart"/>
            <w:tcBorders>
              <w:top w:val="single" w:sz="2" w:space="0" w:color="auto"/>
              <w:left w:val="single" w:sz="2" w:space="0" w:color="auto"/>
              <w:bottom w:val="nil"/>
              <w:right w:val="nil"/>
            </w:tcBorders>
            <w:vAlign w:val="center"/>
          </w:tcPr>
          <w:p w14:paraId="562BCA33"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single" w:sz="2" w:space="0" w:color="auto"/>
            </w:tcBorders>
            <w:vAlign w:val="center"/>
          </w:tcPr>
          <w:p w14:paraId="68F8E981"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3022F80B" w14:textId="77777777" w:rsidR="00C86AF9" w:rsidRDefault="00FB0521">
            <w:pPr>
              <w:jc w:val="center"/>
            </w:pPr>
            <w:r>
              <w:rPr>
                <w:b/>
                <w:sz w:val="20"/>
              </w:rPr>
              <w:t>nazwa</w:t>
            </w:r>
          </w:p>
        </w:tc>
      </w:tr>
      <w:tr w:rsidR="00C86AF9" w14:paraId="4326E445" w14:textId="77777777">
        <w:trPr>
          <w:trHeight w:val="136"/>
        </w:trPr>
        <w:tc>
          <w:tcPr>
            <w:tcW w:w="1245" w:type="dxa"/>
            <w:vMerge/>
            <w:tcBorders>
              <w:top w:val="single" w:sz="2" w:space="0" w:color="auto"/>
              <w:left w:val="single" w:sz="2" w:space="0" w:color="auto"/>
              <w:bottom w:val="nil"/>
              <w:right w:val="nil"/>
            </w:tcBorders>
            <w:vAlign w:val="center"/>
          </w:tcPr>
          <w:p w14:paraId="3A2B462D"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92FF076" w14:textId="77777777" w:rsidR="00C86AF9" w:rsidRDefault="00FB0521">
            <w:pPr>
              <w:jc w:val="center"/>
            </w:pPr>
            <w:r>
              <w:rPr>
                <w:sz w:val="20"/>
              </w:rPr>
              <w:t>1600</w:t>
            </w:r>
          </w:p>
        </w:tc>
        <w:tc>
          <w:tcPr>
            <w:tcW w:w="5820" w:type="dxa"/>
            <w:tcBorders>
              <w:top w:val="nil"/>
              <w:left w:val="nil"/>
              <w:bottom w:val="single" w:sz="2" w:space="0" w:color="auto"/>
              <w:right w:val="single" w:sz="2" w:space="0" w:color="auto"/>
            </w:tcBorders>
            <w:vAlign w:val="center"/>
          </w:tcPr>
          <w:p w14:paraId="2F28969D" w14:textId="77777777" w:rsidR="00C86AF9" w:rsidRDefault="00FB0521">
            <w:pPr>
              <w:jc w:val="center"/>
            </w:pPr>
            <w:r>
              <w:rPr>
                <w:sz w:val="20"/>
              </w:rPr>
              <w:t>poradnia okulistyczna</w:t>
            </w:r>
          </w:p>
        </w:tc>
      </w:tr>
      <w:tr w:rsidR="00C86AF9" w14:paraId="3FF8F624" w14:textId="77777777">
        <w:trPr>
          <w:trHeight w:val="136"/>
        </w:trPr>
        <w:tc>
          <w:tcPr>
            <w:tcW w:w="1245" w:type="dxa"/>
            <w:vMerge/>
            <w:tcBorders>
              <w:top w:val="single" w:sz="2" w:space="0" w:color="auto"/>
              <w:left w:val="single" w:sz="2" w:space="0" w:color="auto"/>
              <w:bottom w:val="nil"/>
              <w:right w:val="nil"/>
            </w:tcBorders>
            <w:vAlign w:val="center"/>
          </w:tcPr>
          <w:p w14:paraId="460FFFB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ED2B2E0" w14:textId="77777777" w:rsidR="00C86AF9" w:rsidRDefault="00FB0521">
            <w:pPr>
              <w:jc w:val="center"/>
            </w:pPr>
            <w:r>
              <w:rPr>
                <w:sz w:val="20"/>
              </w:rPr>
              <w:t>4600</w:t>
            </w:r>
          </w:p>
        </w:tc>
        <w:tc>
          <w:tcPr>
            <w:tcW w:w="5820" w:type="dxa"/>
            <w:tcBorders>
              <w:top w:val="nil"/>
              <w:left w:val="nil"/>
              <w:bottom w:val="single" w:sz="2" w:space="0" w:color="auto"/>
              <w:right w:val="single" w:sz="2" w:space="0" w:color="auto"/>
            </w:tcBorders>
            <w:vAlign w:val="center"/>
          </w:tcPr>
          <w:p w14:paraId="24252494" w14:textId="77777777" w:rsidR="00C86AF9" w:rsidRDefault="00FB0521">
            <w:pPr>
              <w:jc w:val="center"/>
            </w:pPr>
            <w:r>
              <w:rPr>
                <w:sz w:val="20"/>
              </w:rPr>
              <w:t>oddział okulistyczny</w:t>
            </w:r>
          </w:p>
        </w:tc>
      </w:tr>
      <w:tr w:rsidR="00C86AF9" w14:paraId="6B8A90BE" w14:textId="77777777">
        <w:trPr>
          <w:trHeight w:val="136"/>
        </w:trPr>
        <w:tc>
          <w:tcPr>
            <w:tcW w:w="1245" w:type="dxa"/>
            <w:vMerge/>
            <w:tcBorders>
              <w:top w:val="single" w:sz="2" w:space="0" w:color="auto"/>
              <w:left w:val="single" w:sz="2" w:space="0" w:color="auto"/>
              <w:bottom w:val="nil"/>
              <w:right w:val="nil"/>
            </w:tcBorders>
            <w:vAlign w:val="center"/>
          </w:tcPr>
          <w:p w14:paraId="4D079BA5"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37EAD73E"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4750383F" w14:textId="77777777" w:rsidR="00C86AF9" w:rsidRDefault="00FB0521">
            <w:pPr>
              <w:jc w:val="center"/>
            </w:pPr>
            <w:r>
              <w:rPr>
                <w:sz w:val="20"/>
              </w:rPr>
              <w:t>oddział leczenia jednego dnia o profilu okulistyki</w:t>
            </w:r>
          </w:p>
        </w:tc>
      </w:tr>
      <w:tr w:rsidR="00C86AF9" w14:paraId="7DFEE9C5" w14:textId="77777777">
        <w:trPr>
          <w:trHeight w:val="136"/>
        </w:trPr>
        <w:tc>
          <w:tcPr>
            <w:tcW w:w="1245" w:type="dxa"/>
            <w:vMerge/>
            <w:tcBorders>
              <w:top w:val="single" w:sz="2" w:space="0" w:color="auto"/>
              <w:left w:val="single" w:sz="2" w:space="0" w:color="auto"/>
              <w:bottom w:val="nil"/>
              <w:right w:val="nil"/>
            </w:tcBorders>
            <w:vAlign w:val="center"/>
          </w:tcPr>
          <w:p w14:paraId="3DDFAA48"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48945D4E"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7ECC484F" w14:textId="77777777" w:rsidR="00C86AF9" w:rsidRDefault="00C86AF9">
            <w:pPr>
              <w:jc w:val="center"/>
            </w:pPr>
          </w:p>
        </w:tc>
      </w:tr>
      <w:tr w:rsidR="00C86AF9" w14:paraId="32D6D653" w14:textId="77777777">
        <w:trPr>
          <w:trHeight w:val="136"/>
        </w:trPr>
        <w:tc>
          <w:tcPr>
            <w:tcW w:w="1245" w:type="dxa"/>
            <w:vMerge/>
            <w:tcBorders>
              <w:top w:val="single" w:sz="2" w:space="0" w:color="auto"/>
              <w:left w:val="single" w:sz="2" w:space="0" w:color="auto"/>
              <w:bottom w:val="nil"/>
              <w:right w:val="nil"/>
            </w:tcBorders>
            <w:vAlign w:val="center"/>
          </w:tcPr>
          <w:p w14:paraId="375B1A23"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3D067606" w14:textId="77777777" w:rsidR="00C86AF9" w:rsidRDefault="00FB0521">
            <w:pPr>
              <w:jc w:val="center"/>
            </w:pPr>
            <w:r>
              <w:rPr>
                <w:sz w:val="20"/>
              </w:rPr>
              <w:t>23</w:t>
            </w:r>
          </w:p>
        </w:tc>
        <w:tc>
          <w:tcPr>
            <w:tcW w:w="5820" w:type="dxa"/>
            <w:vMerge/>
            <w:tcBorders>
              <w:top w:val="single" w:sz="2" w:space="0" w:color="auto"/>
              <w:left w:val="single" w:sz="2" w:space="0" w:color="auto"/>
              <w:bottom w:val="single" w:sz="2" w:space="0" w:color="auto"/>
              <w:right w:val="single" w:sz="2" w:space="0" w:color="auto"/>
            </w:tcBorders>
            <w:vAlign w:val="center"/>
          </w:tcPr>
          <w:p w14:paraId="3BEA9EB2" w14:textId="77777777" w:rsidR="00C86AF9" w:rsidRDefault="00C86AF9">
            <w:pPr>
              <w:jc w:val="center"/>
            </w:pPr>
          </w:p>
        </w:tc>
      </w:tr>
      <w:tr w:rsidR="00C86AF9" w14:paraId="599D25A9" w14:textId="77777777">
        <w:trPr>
          <w:trHeight w:val="136"/>
        </w:trPr>
        <w:tc>
          <w:tcPr>
            <w:tcW w:w="1245" w:type="dxa"/>
            <w:vMerge/>
            <w:tcBorders>
              <w:top w:val="single" w:sz="2" w:space="0" w:color="auto"/>
              <w:left w:val="single" w:sz="2" w:space="0" w:color="auto"/>
              <w:bottom w:val="nil"/>
              <w:right w:val="nil"/>
            </w:tcBorders>
            <w:vAlign w:val="center"/>
          </w:tcPr>
          <w:p w14:paraId="76E908D0"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65040B85" w14:textId="77777777" w:rsidR="00C86AF9" w:rsidRDefault="00FB0521">
            <w:pPr>
              <w:jc w:val="center"/>
            </w:pPr>
            <w:r>
              <w:rPr>
                <w:sz w:val="20"/>
              </w:rPr>
              <w:t>ODDZIAŁ</w:t>
            </w:r>
          </w:p>
        </w:tc>
        <w:tc>
          <w:tcPr>
            <w:tcW w:w="5820" w:type="dxa"/>
            <w:tcBorders>
              <w:top w:val="nil"/>
              <w:left w:val="single" w:sz="2" w:space="0" w:color="auto"/>
              <w:bottom w:val="single" w:sz="2" w:space="0" w:color="auto"/>
              <w:right w:val="single" w:sz="2" w:space="0" w:color="auto"/>
            </w:tcBorders>
            <w:vAlign w:val="center"/>
          </w:tcPr>
          <w:p w14:paraId="673AE62C" w14:textId="77777777" w:rsidR="00C86AF9" w:rsidRDefault="00FB0521">
            <w:pPr>
              <w:jc w:val="center"/>
            </w:pPr>
            <w:r>
              <w:rPr>
                <w:sz w:val="20"/>
              </w:rPr>
              <w:t>TAK</w:t>
            </w:r>
          </w:p>
        </w:tc>
      </w:tr>
      <w:tr w:rsidR="00C86AF9" w14:paraId="339DA80B" w14:textId="77777777">
        <w:trPr>
          <w:trHeight w:val="136"/>
        </w:trPr>
        <w:tc>
          <w:tcPr>
            <w:tcW w:w="1245" w:type="dxa"/>
            <w:vMerge/>
            <w:tcBorders>
              <w:top w:val="single" w:sz="2" w:space="0" w:color="auto"/>
              <w:left w:val="single" w:sz="2" w:space="0" w:color="auto"/>
              <w:bottom w:val="nil"/>
              <w:right w:val="nil"/>
            </w:tcBorders>
            <w:vAlign w:val="center"/>
          </w:tcPr>
          <w:p w14:paraId="7CBAB203" w14:textId="77777777" w:rsidR="00C86AF9" w:rsidRDefault="00C86AF9">
            <w:pPr>
              <w:jc w:val="center"/>
            </w:pPr>
          </w:p>
        </w:tc>
        <w:tc>
          <w:tcPr>
            <w:tcW w:w="3015" w:type="dxa"/>
            <w:tcBorders>
              <w:top w:val="nil"/>
              <w:left w:val="single" w:sz="2" w:space="0" w:color="auto"/>
              <w:bottom w:val="nil"/>
              <w:right w:val="nil"/>
            </w:tcBorders>
            <w:vAlign w:val="center"/>
          </w:tcPr>
          <w:p w14:paraId="214C1354"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7E8E4944" w14:textId="77777777" w:rsidR="00C86AF9" w:rsidRDefault="00FB0521">
            <w:pPr>
              <w:jc w:val="center"/>
            </w:pPr>
            <w:r>
              <w:rPr>
                <w:sz w:val="20"/>
              </w:rPr>
              <w:t>TAK</w:t>
            </w:r>
          </w:p>
        </w:tc>
      </w:tr>
      <w:tr w:rsidR="00C86AF9" w14:paraId="65A3263E" w14:textId="77777777">
        <w:trPr>
          <w:trHeight w:val="136"/>
        </w:trPr>
        <w:tc>
          <w:tcPr>
            <w:tcW w:w="1245" w:type="dxa"/>
            <w:vMerge/>
            <w:tcBorders>
              <w:top w:val="single" w:sz="2" w:space="0" w:color="auto"/>
              <w:left w:val="single" w:sz="2" w:space="0" w:color="auto"/>
              <w:bottom w:val="nil"/>
              <w:right w:val="nil"/>
            </w:tcBorders>
            <w:vAlign w:val="center"/>
          </w:tcPr>
          <w:p w14:paraId="42448F0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5B2FE1FF"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56FDE766" w14:textId="77777777" w:rsidR="00C86AF9" w:rsidRDefault="00FB0521">
            <w:pPr>
              <w:jc w:val="center"/>
            </w:pPr>
            <w:r>
              <w:rPr>
                <w:sz w:val="20"/>
              </w:rPr>
              <w:t>TAK</w:t>
            </w:r>
          </w:p>
        </w:tc>
      </w:tr>
      <w:tr w:rsidR="00C86AF9" w14:paraId="465B3494" w14:textId="77777777">
        <w:trPr>
          <w:trHeight w:val="136"/>
        </w:trPr>
        <w:tc>
          <w:tcPr>
            <w:tcW w:w="1245" w:type="dxa"/>
            <w:vMerge/>
            <w:tcBorders>
              <w:top w:val="single" w:sz="2" w:space="0" w:color="auto"/>
              <w:left w:val="single" w:sz="2" w:space="0" w:color="auto"/>
              <w:bottom w:val="nil"/>
              <w:right w:val="nil"/>
            </w:tcBorders>
            <w:vAlign w:val="center"/>
          </w:tcPr>
          <w:p w14:paraId="3EFF11D5" w14:textId="77777777" w:rsidR="00C86AF9" w:rsidRDefault="00C86AF9">
            <w:pPr>
              <w:jc w:val="center"/>
            </w:pPr>
          </w:p>
        </w:tc>
        <w:tc>
          <w:tcPr>
            <w:tcW w:w="3015" w:type="dxa"/>
            <w:tcBorders>
              <w:top w:val="nil"/>
              <w:left w:val="single" w:sz="2" w:space="0" w:color="auto"/>
              <w:bottom w:val="nil"/>
              <w:right w:val="nil"/>
            </w:tcBorders>
            <w:vAlign w:val="center"/>
          </w:tcPr>
          <w:p w14:paraId="5A5BF524" w14:textId="77777777" w:rsidR="00C86AF9" w:rsidRDefault="00FB0521">
            <w:pPr>
              <w:jc w:val="center"/>
            </w:pPr>
            <w:r>
              <w:rPr>
                <w:sz w:val="20"/>
              </w:rPr>
              <w:t>ODDZIAŁ Z PORADNIĄ</w:t>
            </w:r>
          </w:p>
        </w:tc>
        <w:tc>
          <w:tcPr>
            <w:tcW w:w="5820" w:type="dxa"/>
            <w:tcBorders>
              <w:top w:val="nil"/>
              <w:left w:val="single" w:sz="2" w:space="0" w:color="auto"/>
              <w:bottom w:val="nil"/>
              <w:right w:val="single" w:sz="2" w:space="0" w:color="auto"/>
            </w:tcBorders>
            <w:vAlign w:val="center"/>
          </w:tcPr>
          <w:p w14:paraId="14D83AFA" w14:textId="77777777" w:rsidR="00C86AF9" w:rsidRDefault="00FB0521">
            <w:pPr>
              <w:jc w:val="center"/>
            </w:pPr>
            <w:r>
              <w:rPr>
                <w:sz w:val="20"/>
              </w:rPr>
              <w:t>TAK</w:t>
            </w:r>
          </w:p>
        </w:tc>
      </w:tr>
      <w:tr w:rsidR="00C86AF9" w14:paraId="6ADC75BC" w14:textId="77777777">
        <w:trPr>
          <w:trHeight w:val="136"/>
        </w:trPr>
        <w:tc>
          <w:tcPr>
            <w:tcW w:w="1245" w:type="dxa"/>
            <w:vMerge/>
            <w:tcBorders>
              <w:top w:val="single" w:sz="2" w:space="0" w:color="auto"/>
              <w:left w:val="single" w:sz="2" w:space="0" w:color="auto"/>
              <w:bottom w:val="nil"/>
              <w:right w:val="nil"/>
            </w:tcBorders>
            <w:vAlign w:val="center"/>
          </w:tcPr>
          <w:p w14:paraId="33FCEE9A"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095A65D0"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6C008432" w14:textId="77777777" w:rsidR="00C86AF9" w:rsidRDefault="00FB0521">
            <w:pPr>
              <w:jc w:val="center"/>
            </w:pPr>
            <w:r>
              <w:rPr>
                <w:sz w:val="20"/>
              </w:rPr>
              <w:t>TAK</w:t>
            </w:r>
          </w:p>
        </w:tc>
      </w:tr>
      <w:tr w:rsidR="00C86AF9" w14:paraId="739DC4EF" w14:textId="77777777">
        <w:trPr>
          <w:trHeight w:val="136"/>
        </w:trPr>
        <w:tc>
          <w:tcPr>
            <w:tcW w:w="1245" w:type="dxa"/>
            <w:vMerge/>
            <w:tcBorders>
              <w:top w:val="single" w:sz="2" w:space="0" w:color="auto"/>
              <w:left w:val="single" w:sz="2" w:space="0" w:color="auto"/>
              <w:bottom w:val="nil"/>
              <w:right w:val="nil"/>
            </w:tcBorders>
            <w:vAlign w:val="center"/>
          </w:tcPr>
          <w:p w14:paraId="269DAC01" w14:textId="77777777" w:rsidR="00C86AF9" w:rsidRDefault="00C86AF9">
            <w:pPr>
              <w:jc w:val="center"/>
            </w:pPr>
          </w:p>
        </w:tc>
        <w:tc>
          <w:tcPr>
            <w:tcW w:w="3015" w:type="dxa"/>
            <w:tcBorders>
              <w:top w:val="nil"/>
              <w:left w:val="single" w:sz="2" w:space="0" w:color="auto"/>
              <w:bottom w:val="nil"/>
              <w:right w:val="nil"/>
            </w:tcBorders>
            <w:vAlign w:val="center"/>
          </w:tcPr>
          <w:p w14:paraId="09DC5BD6" w14:textId="77777777" w:rsidR="00C86AF9" w:rsidRDefault="00FB0521">
            <w:pPr>
              <w:jc w:val="center"/>
            </w:pPr>
            <w:r>
              <w:rPr>
                <w:sz w:val="20"/>
              </w:rPr>
              <w:t>ODDZIAŁ Z ODDZIAŁEM JEDNEGO DNIA</w:t>
            </w:r>
          </w:p>
        </w:tc>
        <w:tc>
          <w:tcPr>
            <w:tcW w:w="5820" w:type="dxa"/>
            <w:tcBorders>
              <w:top w:val="nil"/>
              <w:left w:val="single" w:sz="2" w:space="0" w:color="auto"/>
              <w:bottom w:val="nil"/>
              <w:right w:val="single" w:sz="2" w:space="0" w:color="auto"/>
            </w:tcBorders>
            <w:vAlign w:val="center"/>
          </w:tcPr>
          <w:p w14:paraId="65BBE06E" w14:textId="77777777" w:rsidR="00C86AF9" w:rsidRDefault="00FB0521">
            <w:pPr>
              <w:jc w:val="center"/>
            </w:pPr>
            <w:r>
              <w:rPr>
                <w:sz w:val="20"/>
              </w:rPr>
              <w:t>NIE</w:t>
            </w:r>
          </w:p>
        </w:tc>
      </w:tr>
      <w:tr w:rsidR="00C86AF9" w14:paraId="0B45269A" w14:textId="77777777">
        <w:trPr>
          <w:trHeight w:val="136"/>
        </w:trPr>
        <w:tc>
          <w:tcPr>
            <w:tcW w:w="1245" w:type="dxa"/>
            <w:vMerge/>
            <w:tcBorders>
              <w:top w:val="single" w:sz="2" w:space="0" w:color="auto"/>
              <w:left w:val="single" w:sz="2" w:space="0" w:color="auto"/>
              <w:bottom w:val="nil"/>
              <w:right w:val="nil"/>
            </w:tcBorders>
            <w:vAlign w:val="center"/>
          </w:tcPr>
          <w:p w14:paraId="0698F106"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346331BF"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nil"/>
              <w:right w:val="single" w:sz="2" w:space="0" w:color="auto"/>
            </w:tcBorders>
            <w:vAlign w:val="center"/>
          </w:tcPr>
          <w:p w14:paraId="5C783990" w14:textId="77777777" w:rsidR="00C86AF9" w:rsidRDefault="00FB0521">
            <w:pPr>
              <w:jc w:val="center"/>
            </w:pPr>
            <w:r>
              <w:rPr>
                <w:sz w:val="20"/>
              </w:rPr>
              <w:t>NIE</w:t>
            </w:r>
          </w:p>
        </w:tc>
      </w:tr>
      <w:tr w:rsidR="00C86AF9" w14:paraId="76344561" w14:textId="77777777">
        <w:trPr>
          <w:trHeight w:val="136"/>
        </w:trPr>
        <w:tc>
          <w:tcPr>
            <w:tcW w:w="1245" w:type="dxa"/>
            <w:vMerge/>
            <w:tcBorders>
              <w:top w:val="single" w:sz="2" w:space="0" w:color="auto"/>
              <w:left w:val="single" w:sz="2" w:space="0" w:color="auto"/>
              <w:bottom w:val="nil"/>
              <w:right w:val="nil"/>
            </w:tcBorders>
            <w:vAlign w:val="center"/>
          </w:tcPr>
          <w:p w14:paraId="76E69AE3"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07D0F878" w14:textId="77777777" w:rsidR="00C86AF9" w:rsidRDefault="00FB0521">
            <w:pPr>
              <w:jc w:val="center"/>
            </w:pPr>
            <w:r>
              <w:rPr>
                <w:sz w:val="20"/>
              </w:rPr>
              <w:t>pozostałe</w:t>
            </w:r>
          </w:p>
        </w:tc>
        <w:tc>
          <w:tcPr>
            <w:tcW w:w="5820" w:type="dxa"/>
            <w:tcBorders>
              <w:top w:val="single" w:sz="2" w:space="0" w:color="auto"/>
              <w:left w:val="single" w:sz="2" w:space="0" w:color="auto"/>
              <w:bottom w:val="single" w:sz="2" w:space="0" w:color="auto"/>
              <w:right w:val="single" w:sz="2" w:space="0" w:color="auto"/>
            </w:tcBorders>
            <w:vAlign w:val="center"/>
          </w:tcPr>
          <w:p w14:paraId="76D8CCC3" w14:textId="77777777" w:rsidR="00C86AF9" w:rsidRDefault="00FB0521">
            <w:pPr>
              <w:jc w:val="center"/>
            </w:pPr>
            <w:r>
              <w:rPr>
                <w:sz w:val="20"/>
              </w:rPr>
              <w:t>gabinet zabiegowy lub sala operacyjna w lokalizacji oddziału lub gabinet zabiegowy w lokalizacji poradni</w:t>
            </w:r>
          </w:p>
        </w:tc>
      </w:tr>
      <w:tr w:rsidR="00C86AF9" w14:paraId="4EF6B617" w14:textId="77777777">
        <w:trPr>
          <w:trHeight w:val="422"/>
        </w:trPr>
        <w:tc>
          <w:tcPr>
            <w:tcW w:w="1245" w:type="dxa"/>
            <w:vMerge w:val="restart"/>
            <w:tcBorders>
              <w:top w:val="single" w:sz="2" w:space="0" w:color="auto"/>
              <w:left w:val="single" w:sz="2" w:space="0" w:color="auto"/>
              <w:bottom w:val="single" w:sz="2" w:space="0" w:color="auto"/>
              <w:right w:val="nil"/>
            </w:tcBorders>
            <w:vAlign w:val="center"/>
          </w:tcPr>
          <w:p w14:paraId="4E5693D9"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A72BE2D" w14:textId="77777777" w:rsidR="00C86AF9" w:rsidRDefault="00FB0521">
            <w:pPr>
              <w:jc w:val="center"/>
            </w:pPr>
            <w:r>
              <w:rPr>
                <w:sz w:val="20"/>
              </w:rPr>
              <w:t>lekarze specjaliści w dziedzinie okulistyki</w:t>
            </w:r>
          </w:p>
        </w:tc>
      </w:tr>
      <w:tr w:rsidR="00C86AF9" w14:paraId="71BD229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9B45FDA"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47CE23AF"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center"/>
          </w:tcPr>
          <w:p w14:paraId="4A3BC338" w14:textId="77777777" w:rsidR="00C86AF9" w:rsidRDefault="00FB0521">
            <w:pPr>
              <w:jc w:val="center"/>
            </w:pPr>
            <w:r>
              <w:rPr>
                <w:sz w:val="20"/>
              </w:rPr>
              <w:t>równoważnik 1 etatu</w:t>
            </w:r>
          </w:p>
        </w:tc>
      </w:tr>
      <w:tr w:rsidR="00C86AF9" w14:paraId="455863E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E50698"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103AEC48"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center"/>
          </w:tcPr>
          <w:p w14:paraId="3F8751C2" w14:textId="77777777" w:rsidR="00C86AF9" w:rsidRDefault="00FB0521">
            <w:pPr>
              <w:jc w:val="center"/>
            </w:pPr>
            <w:r>
              <w:rPr>
                <w:sz w:val="20"/>
              </w:rPr>
              <w:t>dostęp do konsultacji diabetologicznej lub lekarza chorób wewnętrznych</w:t>
            </w:r>
          </w:p>
        </w:tc>
      </w:tr>
      <w:tr w:rsidR="00C86AF9" w14:paraId="71796EEB" w14:textId="77777777">
        <w:trPr>
          <w:trHeight w:val="779"/>
        </w:trPr>
        <w:tc>
          <w:tcPr>
            <w:tcW w:w="1245" w:type="dxa"/>
            <w:vMerge w:val="restart"/>
            <w:tcBorders>
              <w:top w:val="nil"/>
              <w:left w:val="single" w:sz="2" w:space="0" w:color="auto"/>
              <w:bottom w:val="single" w:sz="2" w:space="0" w:color="auto"/>
              <w:right w:val="single" w:sz="2" w:space="0" w:color="auto"/>
            </w:tcBorders>
            <w:vAlign w:val="center"/>
          </w:tcPr>
          <w:p w14:paraId="6AFC97DC"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775ACD0D" w14:textId="77777777" w:rsidR="00C86AF9" w:rsidRDefault="00FB0521">
            <w:pPr>
              <w:jc w:val="center"/>
            </w:pPr>
            <w:r>
              <w:rPr>
                <w:sz w:val="20"/>
              </w:rPr>
              <w:t xml:space="preserve">pielęgniarki </w:t>
            </w:r>
          </w:p>
        </w:tc>
      </w:tr>
      <w:tr w:rsidR="00C86AF9" w14:paraId="45B6273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AA12FAC"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74AEAE86"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6C6A5119" w14:textId="77777777" w:rsidR="00C86AF9" w:rsidRDefault="00FB0521">
            <w:pPr>
              <w:jc w:val="center"/>
            </w:pPr>
            <w:r>
              <w:rPr>
                <w:sz w:val="20"/>
              </w:rPr>
              <w:t>równoważnik 1 etatu</w:t>
            </w:r>
          </w:p>
        </w:tc>
      </w:tr>
      <w:tr w:rsidR="00C86AF9" w14:paraId="7F813D46"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80A470F"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D54F67F" w14:textId="77777777" w:rsidR="00C86AF9" w:rsidRDefault="00FB0521">
            <w:pPr>
              <w:jc w:val="center"/>
            </w:pPr>
            <w:r>
              <w:rPr>
                <w:sz w:val="20"/>
              </w:rPr>
              <w:t xml:space="preserve">ostrość wzroku na tablicach </w:t>
            </w:r>
            <w:proofErr w:type="spellStart"/>
            <w:r>
              <w:rPr>
                <w:sz w:val="20"/>
              </w:rPr>
              <w:t>Snellena</w:t>
            </w:r>
            <w:proofErr w:type="spellEnd"/>
            <w:r>
              <w:rPr>
                <w:sz w:val="20"/>
              </w:rPr>
              <w:t xml:space="preserve"> lub ETDRS - w miejscu</w:t>
            </w:r>
          </w:p>
        </w:tc>
      </w:tr>
      <w:tr w:rsidR="00C86AF9" w14:paraId="4A0743E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C18B02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A2A763F" w14:textId="77777777" w:rsidR="00C86AF9" w:rsidRDefault="00FB0521">
            <w:pPr>
              <w:jc w:val="center"/>
            </w:pPr>
            <w:r>
              <w:rPr>
                <w:sz w:val="20"/>
              </w:rPr>
              <w:t>OCT (optyczna koherentna tomografia) - w lokalizacji</w:t>
            </w:r>
          </w:p>
        </w:tc>
      </w:tr>
      <w:tr w:rsidR="00C86AF9" w14:paraId="3332E49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3C5AA7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128BEF8" w14:textId="77777777" w:rsidR="00C86AF9" w:rsidRDefault="00FB0521">
            <w:pPr>
              <w:jc w:val="center"/>
            </w:pPr>
            <w:r>
              <w:rPr>
                <w:sz w:val="20"/>
              </w:rPr>
              <w:t>fotografia dna oka - w lokalizacji</w:t>
            </w:r>
          </w:p>
        </w:tc>
      </w:tr>
      <w:tr w:rsidR="00C86AF9" w14:paraId="2F78204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27967E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693CEFA" w14:textId="77777777" w:rsidR="00C86AF9" w:rsidRDefault="00FB0521">
            <w:pPr>
              <w:jc w:val="center"/>
            </w:pPr>
            <w:r>
              <w:rPr>
                <w:sz w:val="20"/>
              </w:rPr>
              <w:t xml:space="preserve">angiografia </w:t>
            </w:r>
            <w:proofErr w:type="spellStart"/>
            <w:r>
              <w:rPr>
                <w:sz w:val="20"/>
              </w:rPr>
              <w:t>fluoresceinowa</w:t>
            </w:r>
            <w:proofErr w:type="spellEnd"/>
            <w:r>
              <w:rPr>
                <w:sz w:val="20"/>
              </w:rPr>
              <w:t xml:space="preserve"> - zapewnienie dostępu</w:t>
            </w:r>
          </w:p>
        </w:tc>
      </w:tr>
      <w:tr w:rsidR="00C86AF9" w14:paraId="52AE63A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E7B9E0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76B83DC" w14:textId="77777777" w:rsidR="00C86AF9" w:rsidRDefault="00FB0521">
            <w:pPr>
              <w:jc w:val="center"/>
            </w:pPr>
            <w:proofErr w:type="spellStart"/>
            <w:r>
              <w:rPr>
                <w:sz w:val="20"/>
              </w:rPr>
              <w:t>angio</w:t>
            </w:r>
            <w:proofErr w:type="spellEnd"/>
            <w:r>
              <w:rPr>
                <w:sz w:val="20"/>
              </w:rPr>
              <w:t>-OCT - w lokalizacji</w:t>
            </w:r>
          </w:p>
        </w:tc>
      </w:tr>
    </w:tbl>
    <w:p w14:paraId="07325B4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7A225FE4" w14:textId="77777777">
        <w:trPr>
          <w:trHeight w:val="840"/>
        </w:trPr>
        <w:tc>
          <w:tcPr>
            <w:tcW w:w="1245" w:type="dxa"/>
            <w:tcBorders>
              <w:top w:val="nil"/>
              <w:left w:val="nil"/>
              <w:bottom w:val="nil"/>
              <w:right w:val="nil"/>
            </w:tcBorders>
            <w:vAlign w:val="center"/>
          </w:tcPr>
          <w:p w14:paraId="31E5A46A"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1E1519F" w14:textId="77777777" w:rsidR="00C86AF9" w:rsidRDefault="00FB0521">
            <w:pPr>
              <w:jc w:val="center"/>
            </w:pPr>
            <w:r>
              <w:rPr>
                <w:b/>
                <w:sz w:val="20"/>
              </w:rPr>
              <w:t xml:space="preserve">03.0000.371.02 </w:t>
            </w:r>
          </w:p>
        </w:tc>
        <w:tc>
          <w:tcPr>
            <w:tcW w:w="5850" w:type="dxa"/>
            <w:tcBorders>
              <w:top w:val="single" w:sz="2" w:space="0" w:color="auto"/>
              <w:left w:val="nil"/>
              <w:bottom w:val="single" w:sz="2" w:space="0" w:color="auto"/>
              <w:right w:val="single" w:sz="2" w:space="0" w:color="auto"/>
            </w:tcBorders>
            <w:vAlign w:val="center"/>
          </w:tcPr>
          <w:p w14:paraId="4C0515CE" w14:textId="77777777" w:rsidR="00C86AF9" w:rsidRDefault="00FB0521">
            <w:pPr>
              <w:jc w:val="center"/>
            </w:pPr>
            <w:r>
              <w:rPr>
                <w:b/>
                <w:sz w:val="20"/>
              </w:rPr>
              <w:t xml:space="preserve">Leczenie terapią </w:t>
            </w:r>
            <w:proofErr w:type="spellStart"/>
            <w:r>
              <w:rPr>
                <w:b/>
                <w:sz w:val="20"/>
              </w:rPr>
              <w:t>bezinterferonową</w:t>
            </w:r>
            <w:proofErr w:type="spellEnd"/>
            <w:r>
              <w:rPr>
                <w:b/>
                <w:sz w:val="20"/>
              </w:rPr>
              <w:t xml:space="preserve"> chorych na przewlekłe wirusowe zapalenie wątroby typu C </w:t>
            </w:r>
          </w:p>
        </w:tc>
      </w:tr>
      <w:tr w:rsidR="00C86AF9" w14:paraId="01005D75" w14:textId="77777777">
        <w:trPr>
          <w:trHeight w:val="136"/>
        </w:trPr>
        <w:tc>
          <w:tcPr>
            <w:tcW w:w="1245" w:type="dxa"/>
            <w:tcBorders>
              <w:top w:val="nil"/>
              <w:left w:val="nil"/>
              <w:bottom w:val="nil"/>
              <w:right w:val="nil"/>
            </w:tcBorders>
            <w:vAlign w:val="bottom"/>
          </w:tcPr>
          <w:p w14:paraId="13C5A8CA" w14:textId="77777777" w:rsidR="00C86AF9" w:rsidRDefault="00C86AF9">
            <w:pPr>
              <w:jc w:val="left"/>
            </w:pPr>
          </w:p>
        </w:tc>
        <w:tc>
          <w:tcPr>
            <w:tcW w:w="2985" w:type="dxa"/>
            <w:tcBorders>
              <w:top w:val="nil"/>
              <w:left w:val="nil"/>
              <w:bottom w:val="nil"/>
              <w:right w:val="nil"/>
            </w:tcBorders>
            <w:vAlign w:val="bottom"/>
          </w:tcPr>
          <w:p w14:paraId="20E903B5" w14:textId="77777777" w:rsidR="00C86AF9" w:rsidRDefault="00C86AF9">
            <w:pPr>
              <w:jc w:val="left"/>
            </w:pPr>
          </w:p>
        </w:tc>
        <w:tc>
          <w:tcPr>
            <w:tcW w:w="5850" w:type="dxa"/>
            <w:tcBorders>
              <w:top w:val="nil"/>
              <w:left w:val="nil"/>
              <w:bottom w:val="nil"/>
              <w:right w:val="nil"/>
            </w:tcBorders>
            <w:vAlign w:val="bottom"/>
          </w:tcPr>
          <w:p w14:paraId="264004AE" w14:textId="77777777" w:rsidR="00C86AF9" w:rsidRDefault="00C86AF9">
            <w:pPr>
              <w:jc w:val="left"/>
            </w:pPr>
          </w:p>
        </w:tc>
      </w:tr>
      <w:tr w:rsidR="00C86AF9" w14:paraId="3C6071C8"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060E079B"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single" w:sz="2" w:space="0" w:color="auto"/>
              <w:right w:val="single" w:sz="2" w:space="0" w:color="auto"/>
            </w:tcBorders>
            <w:vAlign w:val="center"/>
          </w:tcPr>
          <w:p w14:paraId="63467E54"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22694A9F" w14:textId="77777777" w:rsidR="00C86AF9" w:rsidRDefault="00FB0521">
            <w:pPr>
              <w:jc w:val="center"/>
            </w:pPr>
            <w:r>
              <w:rPr>
                <w:b/>
                <w:sz w:val="20"/>
              </w:rPr>
              <w:t>nazwa</w:t>
            </w:r>
          </w:p>
        </w:tc>
      </w:tr>
      <w:tr w:rsidR="00C86AF9" w14:paraId="2721AC9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AF9CC1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C175E4E" w14:textId="77777777" w:rsidR="00C86AF9" w:rsidRDefault="00FB0521">
            <w:pPr>
              <w:jc w:val="center"/>
            </w:pPr>
            <w:r>
              <w:rPr>
                <w:sz w:val="20"/>
              </w:rPr>
              <w:t>1056</w:t>
            </w:r>
          </w:p>
        </w:tc>
        <w:tc>
          <w:tcPr>
            <w:tcW w:w="5850" w:type="dxa"/>
            <w:tcBorders>
              <w:top w:val="nil"/>
              <w:left w:val="nil"/>
              <w:bottom w:val="single" w:sz="2" w:space="0" w:color="auto"/>
              <w:right w:val="single" w:sz="2" w:space="0" w:color="auto"/>
            </w:tcBorders>
            <w:vAlign w:val="center"/>
          </w:tcPr>
          <w:p w14:paraId="6789A8E8" w14:textId="77777777" w:rsidR="00C86AF9" w:rsidRDefault="00FB0521">
            <w:pPr>
              <w:jc w:val="center"/>
            </w:pPr>
            <w:r>
              <w:rPr>
                <w:sz w:val="20"/>
              </w:rPr>
              <w:t>poradnia hepatologiczna</w:t>
            </w:r>
          </w:p>
        </w:tc>
      </w:tr>
      <w:tr w:rsidR="00C86AF9" w14:paraId="120BC0E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1E5F9D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EAD70CF" w14:textId="77777777" w:rsidR="00C86AF9" w:rsidRDefault="00FB0521">
            <w:pPr>
              <w:jc w:val="center"/>
            </w:pPr>
            <w:r>
              <w:rPr>
                <w:sz w:val="20"/>
              </w:rPr>
              <w:t>1057</w:t>
            </w:r>
          </w:p>
        </w:tc>
        <w:tc>
          <w:tcPr>
            <w:tcW w:w="5850" w:type="dxa"/>
            <w:tcBorders>
              <w:top w:val="nil"/>
              <w:left w:val="nil"/>
              <w:bottom w:val="single" w:sz="2" w:space="0" w:color="auto"/>
              <w:right w:val="single" w:sz="2" w:space="0" w:color="auto"/>
            </w:tcBorders>
            <w:vAlign w:val="center"/>
          </w:tcPr>
          <w:p w14:paraId="5ECDA3A4" w14:textId="77777777" w:rsidR="00C86AF9" w:rsidRDefault="00FB0521">
            <w:pPr>
              <w:jc w:val="center"/>
            </w:pPr>
            <w:r>
              <w:rPr>
                <w:sz w:val="20"/>
              </w:rPr>
              <w:t>poradnia hepatologiczna dla dzieci</w:t>
            </w:r>
          </w:p>
        </w:tc>
      </w:tr>
      <w:tr w:rsidR="00C86AF9" w14:paraId="2C9C474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7F3BD6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CB5D257" w14:textId="77777777" w:rsidR="00C86AF9" w:rsidRDefault="00FB0521">
            <w:pPr>
              <w:jc w:val="center"/>
            </w:pPr>
            <w:r>
              <w:rPr>
                <w:sz w:val="20"/>
              </w:rPr>
              <w:t>1340</w:t>
            </w:r>
          </w:p>
        </w:tc>
        <w:tc>
          <w:tcPr>
            <w:tcW w:w="5850" w:type="dxa"/>
            <w:tcBorders>
              <w:top w:val="nil"/>
              <w:left w:val="nil"/>
              <w:bottom w:val="single" w:sz="2" w:space="0" w:color="auto"/>
              <w:right w:val="single" w:sz="2" w:space="0" w:color="auto"/>
            </w:tcBorders>
            <w:vAlign w:val="center"/>
          </w:tcPr>
          <w:p w14:paraId="365316BE" w14:textId="77777777" w:rsidR="00C86AF9" w:rsidRDefault="00FB0521">
            <w:pPr>
              <w:jc w:val="center"/>
            </w:pPr>
            <w:r>
              <w:rPr>
                <w:sz w:val="20"/>
              </w:rPr>
              <w:t>poradnia chorób zakaźnych</w:t>
            </w:r>
          </w:p>
        </w:tc>
      </w:tr>
      <w:tr w:rsidR="00C86AF9" w14:paraId="622FA5E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267108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6F14163" w14:textId="77777777" w:rsidR="00C86AF9" w:rsidRDefault="00FB0521">
            <w:pPr>
              <w:jc w:val="center"/>
            </w:pPr>
            <w:r>
              <w:rPr>
                <w:sz w:val="20"/>
              </w:rPr>
              <w:t>1341</w:t>
            </w:r>
          </w:p>
        </w:tc>
        <w:tc>
          <w:tcPr>
            <w:tcW w:w="5850" w:type="dxa"/>
            <w:tcBorders>
              <w:top w:val="nil"/>
              <w:left w:val="nil"/>
              <w:bottom w:val="single" w:sz="2" w:space="0" w:color="auto"/>
              <w:right w:val="single" w:sz="2" w:space="0" w:color="auto"/>
            </w:tcBorders>
            <w:vAlign w:val="center"/>
          </w:tcPr>
          <w:p w14:paraId="30665DF7" w14:textId="77777777" w:rsidR="00C86AF9" w:rsidRDefault="00FB0521">
            <w:pPr>
              <w:jc w:val="center"/>
            </w:pPr>
            <w:r>
              <w:rPr>
                <w:sz w:val="20"/>
              </w:rPr>
              <w:t>poradnia chorób zakaźnych dla dzieci</w:t>
            </w:r>
          </w:p>
        </w:tc>
      </w:tr>
      <w:tr w:rsidR="00C86AF9" w14:paraId="04D8779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FC21E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BAC667D" w14:textId="77777777" w:rsidR="00C86AF9" w:rsidRDefault="00FB0521">
            <w:pPr>
              <w:jc w:val="center"/>
            </w:pPr>
            <w:r>
              <w:rPr>
                <w:sz w:val="20"/>
              </w:rPr>
              <w:t>1650</w:t>
            </w:r>
          </w:p>
        </w:tc>
        <w:tc>
          <w:tcPr>
            <w:tcW w:w="5850" w:type="dxa"/>
            <w:tcBorders>
              <w:top w:val="nil"/>
              <w:left w:val="nil"/>
              <w:bottom w:val="single" w:sz="2" w:space="0" w:color="auto"/>
              <w:right w:val="single" w:sz="2" w:space="0" w:color="auto"/>
            </w:tcBorders>
            <w:vAlign w:val="center"/>
          </w:tcPr>
          <w:p w14:paraId="7FE4BAA0" w14:textId="77777777" w:rsidR="00C86AF9" w:rsidRDefault="00FB0521">
            <w:pPr>
              <w:jc w:val="center"/>
            </w:pPr>
            <w:r>
              <w:rPr>
                <w:sz w:val="20"/>
              </w:rPr>
              <w:t>poradnia transplantologiczna</w:t>
            </w:r>
          </w:p>
        </w:tc>
      </w:tr>
      <w:tr w:rsidR="00C86AF9" w14:paraId="24AA023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700828"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7F5EADC" w14:textId="77777777" w:rsidR="00C86AF9" w:rsidRDefault="00FB0521">
            <w:pPr>
              <w:jc w:val="center"/>
            </w:pPr>
            <w:r>
              <w:rPr>
                <w:sz w:val="20"/>
              </w:rPr>
              <w:t>1651</w:t>
            </w:r>
          </w:p>
        </w:tc>
        <w:tc>
          <w:tcPr>
            <w:tcW w:w="5850" w:type="dxa"/>
            <w:tcBorders>
              <w:top w:val="nil"/>
              <w:left w:val="nil"/>
              <w:bottom w:val="single" w:sz="2" w:space="0" w:color="auto"/>
              <w:right w:val="single" w:sz="2" w:space="0" w:color="auto"/>
            </w:tcBorders>
            <w:vAlign w:val="center"/>
          </w:tcPr>
          <w:p w14:paraId="003FA503" w14:textId="77777777" w:rsidR="00C86AF9" w:rsidRDefault="00FB0521">
            <w:pPr>
              <w:jc w:val="center"/>
            </w:pPr>
            <w:r>
              <w:rPr>
                <w:sz w:val="20"/>
              </w:rPr>
              <w:t>poradnia transplantologiczna dla dzieci</w:t>
            </w:r>
          </w:p>
        </w:tc>
      </w:tr>
      <w:tr w:rsidR="00C86AF9" w14:paraId="250C89E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923AC3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8924644" w14:textId="77777777" w:rsidR="00C86AF9" w:rsidRDefault="00FB0521">
            <w:pPr>
              <w:jc w:val="center"/>
            </w:pPr>
            <w:r>
              <w:rPr>
                <w:sz w:val="20"/>
              </w:rPr>
              <w:t>4000</w:t>
            </w:r>
          </w:p>
        </w:tc>
        <w:tc>
          <w:tcPr>
            <w:tcW w:w="5850" w:type="dxa"/>
            <w:tcBorders>
              <w:top w:val="nil"/>
              <w:left w:val="nil"/>
              <w:bottom w:val="single" w:sz="2" w:space="0" w:color="auto"/>
              <w:right w:val="single" w:sz="2" w:space="0" w:color="auto"/>
            </w:tcBorders>
            <w:vAlign w:val="center"/>
          </w:tcPr>
          <w:p w14:paraId="7E9E96CF" w14:textId="77777777" w:rsidR="00C86AF9" w:rsidRDefault="00FB0521">
            <w:pPr>
              <w:jc w:val="center"/>
            </w:pPr>
            <w:r>
              <w:rPr>
                <w:sz w:val="20"/>
              </w:rPr>
              <w:t>oddział chorób wewnętrznych</w:t>
            </w:r>
          </w:p>
        </w:tc>
      </w:tr>
      <w:tr w:rsidR="00C86AF9" w14:paraId="7811980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D13ECF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0777FFA" w14:textId="77777777" w:rsidR="00C86AF9" w:rsidRDefault="00FB0521">
            <w:pPr>
              <w:jc w:val="center"/>
            </w:pPr>
            <w:r>
              <w:rPr>
                <w:sz w:val="20"/>
              </w:rPr>
              <w:t>4340</w:t>
            </w:r>
          </w:p>
        </w:tc>
        <w:tc>
          <w:tcPr>
            <w:tcW w:w="5850" w:type="dxa"/>
            <w:tcBorders>
              <w:top w:val="nil"/>
              <w:left w:val="nil"/>
              <w:bottom w:val="single" w:sz="2" w:space="0" w:color="auto"/>
              <w:right w:val="single" w:sz="2" w:space="0" w:color="auto"/>
            </w:tcBorders>
            <w:vAlign w:val="center"/>
          </w:tcPr>
          <w:p w14:paraId="73755A2E" w14:textId="77777777" w:rsidR="00C86AF9" w:rsidRDefault="00FB0521">
            <w:pPr>
              <w:jc w:val="center"/>
            </w:pPr>
            <w:r>
              <w:rPr>
                <w:sz w:val="20"/>
              </w:rPr>
              <w:t>oddział chorób zakaźnych</w:t>
            </w:r>
          </w:p>
        </w:tc>
      </w:tr>
      <w:tr w:rsidR="00C86AF9" w14:paraId="54F4529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027EE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8CAC0C7" w14:textId="77777777" w:rsidR="00C86AF9" w:rsidRDefault="00FB0521">
            <w:pPr>
              <w:jc w:val="center"/>
            </w:pPr>
            <w:r>
              <w:rPr>
                <w:sz w:val="20"/>
              </w:rPr>
              <w:t>4341</w:t>
            </w:r>
          </w:p>
        </w:tc>
        <w:tc>
          <w:tcPr>
            <w:tcW w:w="5850" w:type="dxa"/>
            <w:tcBorders>
              <w:top w:val="nil"/>
              <w:left w:val="nil"/>
              <w:bottom w:val="single" w:sz="2" w:space="0" w:color="auto"/>
              <w:right w:val="single" w:sz="2" w:space="0" w:color="auto"/>
            </w:tcBorders>
            <w:vAlign w:val="center"/>
          </w:tcPr>
          <w:p w14:paraId="555264DD" w14:textId="77777777" w:rsidR="00C86AF9" w:rsidRDefault="00FB0521">
            <w:pPr>
              <w:jc w:val="center"/>
            </w:pPr>
            <w:r>
              <w:rPr>
                <w:sz w:val="20"/>
              </w:rPr>
              <w:t>oddział chorób zakaźnych dla dzieci</w:t>
            </w:r>
          </w:p>
        </w:tc>
      </w:tr>
      <w:tr w:rsidR="00C86AF9" w14:paraId="146FAE8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C106E2D"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D5F8498" w14:textId="77777777" w:rsidR="00C86AF9" w:rsidRDefault="00FB0521">
            <w:pPr>
              <w:jc w:val="center"/>
            </w:pPr>
            <w:r>
              <w:rPr>
                <w:sz w:val="20"/>
              </w:rPr>
              <w:t>4348</w:t>
            </w:r>
          </w:p>
        </w:tc>
        <w:tc>
          <w:tcPr>
            <w:tcW w:w="5850" w:type="dxa"/>
            <w:tcBorders>
              <w:top w:val="nil"/>
              <w:left w:val="nil"/>
              <w:bottom w:val="single" w:sz="2" w:space="0" w:color="auto"/>
              <w:right w:val="single" w:sz="2" w:space="0" w:color="auto"/>
            </w:tcBorders>
            <w:vAlign w:val="center"/>
          </w:tcPr>
          <w:p w14:paraId="346EA9AA" w14:textId="77777777" w:rsidR="00C86AF9" w:rsidRDefault="00FB0521">
            <w:pPr>
              <w:jc w:val="center"/>
            </w:pPr>
            <w:r>
              <w:rPr>
                <w:sz w:val="20"/>
              </w:rPr>
              <w:t>oddział obserwacyjno-zakaźny</w:t>
            </w:r>
          </w:p>
        </w:tc>
      </w:tr>
      <w:tr w:rsidR="00C86AF9" w14:paraId="023ED72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B88689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B2104A7" w14:textId="77777777" w:rsidR="00C86AF9" w:rsidRDefault="00FB0521">
            <w:pPr>
              <w:jc w:val="center"/>
            </w:pPr>
            <w:r>
              <w:rPr>
                <w:sz w:val="20"/>
              </w:rPr>
              <w:t>4349</w:t>
            </w:r>
          </w:p>
        </w:tc>
        <w:tc>
          <w:tcPr>
            <w:tcW w:w="5850" w:type="dxa"/>
            <w:tcBorders>
              <w:top w:val="nil"/>
              <w:left w:val="nil"/>
              <w:bottom w:val="single" w:sz="2" w:space="0" w:color="auto"/>
              <w:right w:val="single" w:sz="2" w:space="0" w:color="auto"/>
            </w:tcBorders>
            <w:vAlign w:val="center"/>
          </w:tcPr>
          <w:p w14:paraId="1CBC636C" w14:textId="77777777" w:rsidR="00C86AF9" w:rsidRDefault="00FB0521">
            <w:pPr>
              <w:jc w:val="center"/>
            </w:pPr>
            <w:r>
              <w:rPr>
                <w:sz w:val="20"/>
              </w:rPr>
              <w:t>oddział obserwacyjno-zakaźny dla dzieci</w:t>
            </w:r>
          </w:p>
        </w:tc>
      </w:tr>
      <w:tr w:rsidR="00C86AF9" w14:paraId="0312240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FD1313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758CA7E" w14:textId="77777777" w:rsidR="00C86AF9" w:rsidRDefault="00FB0521">
            <w:pPr>
              <w:jc w:val="center"/>
            </w:pPr>
            <w:r>
              <w:rPr>
                <w:sz w:val="20"/>
              </w:rPr>
              <w:t>4401</w:t>
            </w:r>
          </w:p>
        </w:tc>
        <w:tc>
          <w:tcPr>
            <w:tcW w:w="5850" w:type="dxa"/>
            <w:vMerge w:val="restart"/>
            <w:tcBorders>
              <w:top w:val="nil"/>
              <w:left w:val="nil"/>
              <w:bottom w:val="single" w:sz="2" w:space="0" w:color="auto"/>
              <w:right w:val="single" w:sz="2" w:space="0" w:color="auto"/>
            </w:tcBorders>
            <w:vAlign w:val="center"/>
          </w:tcPr>
          <w:p w14:paraId="045D1C45" w14:textId="77777777" w:rsidR="00C86AF9" w:rsidRDefault="00FB0521">
            <w:pPr>
              <w:jc w:val="center"/>
            </w:pPr>
            <w:r>
              <w:rPr>
                <w:sz w:val="20"/>
              </w:rPr>
              <w:t>oddział pediatryczny o profilu chorób zakaźnych</w:t>
            </w:r>
          </w:p>
        </w:tc>
      </w:tr>
      <w:tr w:rsidR="00C86AF9" w14:paraId="33476F5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9FD441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42AD405" w14:textId="77777777" w:rsidR="00C86AF9" w:rsidRDefault="00FB0521">
            <w:pPr>
              <w:jc w:val="center"/>
            </w:pPr>
            <w:r>
              <w:rPr>
                <w:sz w:val="20"/>
              </w:rPr>
              <w:t>HC.1.1. lub HC.1.2.</w:t>
            </w:r>
          </w:p>
        </w:tc>
        <w:tc>
          <w:tcPr>
            <w:tcW w:w="5850" w:type="dxa"/>
            <w:vMerge/>
            <w:tcBorders>
              <w:top w:val="single" w:sz="2" w:space="0" w:color="auto"/>
              <w:left w:val="nil"/>
              <w:bottom w:val="single" w:sz="2" w:space="0" w:color="auto"/>
              <w:right w:val="single" w:sz="2" w:space="0" w:color="auto"/>
            </w:tcBorders>
            <w:vAlign w:val="center"/>
          </w:tcPr>
          <w:p w14:paraId="6A14993B" w14:textId="77777777" w:rsidR="00C86AF9" w:rsidRDefault="00C86AF9">
            <w:pPr>
              <w:jc w:val="center"/>
            </w:pPr>
          </w:p>
        </w:tc>
      </w:tr>
      <w:tr w:rsidR="00C86AF9" w14:paraId="56D7DE0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86F63B"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2A113EC" w14:textId="77777777" w:rsidR="00C86AF9" w:rsidRDefault="00FB0521">
            <w:pPr>
              <w:jc w:val="center"/>
            </w:pPr>
            <w:r>
              <w:rPr>
                <w:sz w:val="20"/>
              </w:rPr>
              <w:t>08</w:t>
            </w:r>
          </w:p>
        </w:tc>
        <w:tc>
          <w:tcPr>
            <w:tcW w:w="5850" w:type="dxa"/>
            <w:vMerge/>
            <w:tcBorders>
              <w:top w:val="single" w:sz="2" w:space="0" w:color="auto"/>
              <w:left w:val="nil"/>
              <w:bottom w:val="single" w:sz="2" w:space="0" w:color="auto"/>
              <w:right w:val="single" w:sz="2" w:space="0" w:color="auto"/>
            </w:tcBorders>
            <w:vAlign w:val="center"/>
          </w:tcPr>
          <w:p w14:paraId="4885FA15" w14:textId="77777777" w:rsidR="00C86AF9" w:rsidRDefault="00C86AF9">
            <w:pPr>
              <w:jc w:val="center"/>
            </w:pPr>
          </w:p>
        </w:tc>
      </w:tr>
      <w:tr w:rsidR="00C86AF9" w14:paraId="605AEFA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26EA48A"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9AB19B9" w14:textId="77777777" w:rsidR="00C86AF9" w:rsidRDefault="00FB0521">
            <w:pPr>
              <w:jc w:val="center"/>
            </w:pPr>
            <w:r>
              <w:rPr>
                <w:sz w:val="20"/>
              </w:rPr>
              <w:t>4650</w:t>
            </w:r>
          </w:p>
        </w:tc>
        <w:tc>
          <w:tcPr>
            <w:tcW w:w="5850" w:type="dxa"/>
            <w:tcBorders>
              <w:top w:val="nil"/>
              <w:left w:val="nil"/>
              <w:bottom w:val="single" w:sz="2" w:space="0" w:color="auto"/>
              <w:right w:val="single" w:sz="2" w:space="0" w:color="auto"/>
            </w:tcBorders>
            <w:vAlign w:val="center"/>
          </w:tcPr>
          <w:p w14:paraId="1406B503" w14:textId="77777777" w:rsidR="00C86AF9" w:rsidRDefault="00FB0521">
            <w:pPr>
              <w:jc w:val="center"/>
            </w:pPr>
            <w:r>
              <w:rPr>
                <w:sz w:val="20"/>
              </w:rPr>
              <w:t>oddział transplantologiczny</w:t>
            </w:r>
          </w:p>
        </w:tc>
      </w:tr>
      <w:tr w:rsidR="00C86AF9" w14:paraId="7C318EE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BA8E962"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A0E16EA" w14:textId="77777777" w:rsidR="00C86AF9" w:rsidRDefault="00FB0521">
            <w:pPr>
              <w:jc w:val="center"/>
            </w:pPr>
            <w:r>
              <w:rPr>
                <w:sz w:val="20"/>
              </w:rPr>
              <w:t>4651</w:t>
            </w:r>
          </w:p>
        </w:tc>
        <w:tc>
          <w:tcPr>
            <w:tcW w:w="5850" w:type="dxa"/>
            <w:tcBorders>
              <w:top w:val="nil"/>
              <w:left w:val="nil"/>
              <w:bottom w:val="single" w:sz="2" w:space="0" w:color="auto"/>
              <w:right w:val="single" w:sz="2" w:space="0" w:color="auto"/>
            </w:tcBorders>
            <w:vAlign w:val="center"/>
          </w:tcPr>
          <w:p w14:paraId="4991DF55" w14:textId="77777777" w:rsidR="00C86AF9" w:rsidRDefault="00FB0521">
            <w:pPr>
              <w:jc w:val="center"/>
            </w:pPr>
            <w:r>
              <w:rPr>
                <w:sz w:val="20"/>
              </w:rPr>
              <w:t>oddział transplantologiczny dla dzieci</w:t>
            </w:r>
          </w:p>
        </w:tc>
      </w:tr>
      <w:tr w:rsidR="00C86AF9" w14:paraId="6EBF848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4450C2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7EF863D" w14:textId="77777777" w:rsidR="00C86AF9" w:rsidRDefault="00FB0521">
            <w:pPr>
              <w:jc w:val="center"/>
            </w:pPr>
            <w:r>
              <w:rPr>
                <w:sz w:val="20"/>
              </w:rPr>
              <w:t>4654</w:t>
            </w:r>
          </w:p>
        </w:tc>
        <w:tc>
          <w:tcPr>
            <w:tcW w:w="5850" w:type="dxa"/>
            <w:tcBorders>
              <w:top w:val="nil"/>
              <w:left w:val="nil"/>
              <w:bottom w:val="single" w:sz="2" w:space="0" w:color="auto"/>
              <w:right w:val="single" w:sz="2" w:space="0" w:color="auto"/>
            </w:tcBorders>
            <w:vAlign w:val="center"/>
          </w:tcPr>
          <w:p w14:paraId="7AFD9EBC" w14:textId="77777777" w:rsidR="00C86AF9" w:rsidRDefault="00FB0521">
            <w:pPr>
              <w:jc w:val="center"/>
            </w:pPr>
            <w:r>
              <w:rPr>
                <w:sz w:val="20"/>
              </w:rPr>
              <w:t>oddział transplantacji wątroby</w:t>
            </w:r>
          </w:p>
        </w:tc>
      </w:tr>
      <w:tr w:rsidR="00C86AF9" w14:paraId="4F62A8A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4D624D"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7C103A7" w14:textId="77777777" w:rsidR="00C86AF9" w:rsidRDefault="00FB0521">
            <w:pPr>
              <w:jc w:val="center"/>
            </w:pPr>
            <w:r>
              <w:rPr>
                <w:sz w:val="20"/>
              </w:rPr>
              <w:t>4655</w:t>
            </w:r>
          </w:p>
        </w:tc>
        <w:tc>
          <w:tcPr>
            <w:tcW w:w="5850" w:type="dxa"/>
            <w:tcBorders>
              <w:top w:val="nil"/>
              <w:left w:val="nil"/>
              <w:bottom w:val="single" w:sz="2" w:space="0" w:color="auto"/>
              <w:right w:val="single" w:sz="2" w:space="0" w:color="auto"/>
            </w:tcBorders>
            <w:vAlign w:val="center"/>
          </w:tcPr>
          <w:p w14:paraId="72B61C25" w14:textId="77777777" w:rsidR="00C86AF9" w:rsidRDefault="00FB0521">
            <w:pPr>
              <w:jc w:val="center"/>
            </w:pPr>
            <w:r>
              <w:rPr>
                <w:sz w:val="20"/>
              </w:rPr>
              <w:t>oddział transplantacji wątroby dla dzieci</w:t>
            </w:r>
          </w:p>
        </w:tc>
      </w:tr>
      <w:tr w:rsidR="00C86AF9" w14:paraId="3C93ADC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6ED208E"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2206B42A" w14:textId="77777777" w:rsidR="00C86AF9" w:rsidRDefault="00FB0521">
            <w:pPr>
              <w:jc w:val="center"/>
            </w:pPr>
            <w:r>
              <w:rPr>
                <w:sz w:val="20"/>
              </w:rPr>
              <w:t>4670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763A7B28" w14:textId="77777777" w:rsidR="00C86AF9" w:rsidRDefault="00FB0521">
            <w:pPr>
              <w:jc w:val="center"/>
            </w:pPr>
            <w:r>
              <w:rPr>
                <w:sz w:val="20"/>
              </w:rPr>
              <w:t>oddział leczenia jednego dnia o profilu chorób zakaźnych</w:t>
            </w:r>
          </w:p>
        </w:tc>
      </w:tr>
      <w:tr w:rsidR="00C86AF9" w14:paraId="3BECA08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87FB6D8"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26962B60" w14:textId="77777777" w:rsidR="00C86AF9" w:rsidRDefault="00FB0521">
            <w:pPr>
              <w:jc w:val="center"/>
            </w:pPr>
            <w:r>
              <w:rPr>
                <w:sz w:val="20"/>
              </w:rPr>
              <w:t xml:space="preserve">HC.1.2. </w:t>
            </w:r>
          </w:p>
        </w:tc>
        <w:tc>
          <w:tcPr>
            <w:tcW w:w="5850" w:type="dxa"/>
            <w:vMerge/>
            <w:tcBorders>
              <w:top w:val="single" w:sz="2" w:space="0" w:color="auto"/>
              <w:left w:val="single" w:sz="2" w:space="0" w:color="auto"/>
              <w:bottom w:val="single" w:sz="2" w:space="0" w:color="auto"/>
              <w:right w:val="single" w:sz="2" w:space="0" w:color="auto"/>
            </w:tcBorders>
            <w:vAlign w:val="center"/>
          </w:tcPr>
          <w:p w14:paraId="6A0AD079" w14:textId="77777777" w:rsidR="00C86AF9" w:rsidRDefault="00C86AF9">
            <w:pPr>
              <w:jc w:val="center"/>
            </w:pPr>
          </w:p>
        </w:tc>
      </w:tr>
      <w:tr w:rsidR="00C86AF9" w14:paraId="64404D3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D81EF4"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21287FC3" w14:textId="77777777" w:rsidR="00C86AF9" w:rsidRDefault="00FB0521">
            <w:pPr>
              <w:jc w:val="center"/>
            </w:pPr>
            <w:r>
              <w:rPr>
                <w:sz w:val="20"/>
              </w:rPr>
              <w:t xml:space="preserve">08 </w:t>
            </w:r>
          </w:p>
        </w:tc>
        <w:tc>
          <w:tcPr>
            <w:tcW w:w="5850" w:type="dxa"/>
            <w:vMerge/>
            <w:tcBorders>
              <w:top w:val="single" w:sz="2" w:space="0" w:color="auto"/>
              <w:left w:val="single" w:sz="2" w:space="0" w:color="auto"/>
              <w:bottom w:val="single" w:sz="2" w:space="0" w:color="auto"/>
              <w:right w:val="single" w:sz="2" w:space="0" w:color="auto"/>
            </w:tcBorders>
            <w:vAlign w:val="center"/>
          </w:tcPr>
          <w:p w14:paraId="29BA1EE7" w14:textId="77777777" w:rsidR="00C86AF9" w:rsidRDefault="00C86AF9">
            <w:pPr>
              <w:jc w:val="center"/>
            </w:pPr>
          </w:p>
        </w:tc>
      </w:tr>
      <w:tr w:rsidR="00C86AF9" w14:paraId="6EFFFB8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1DE69BC"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1C8AFA5C" w14:textId="77777777" w:rsidR="00C86AF9" w:rsidRDefault="00FB0521">
            <w:pPr>
              <w:jc w:val="center"/>
            </w:pPr>
            <w:r>
              <w:rPr>
                <w:sz w:val="20"/>
              </w:rPr>
              <w:t>4671</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1AB36395" w14:textId="77777777" w:rsidR="00C86AF9" w:rsidRDefault="00FB0521">
            <w:pPr>
              <w:jc w:val="center"/>
            </w:pPr>
            <w:r>
              <w:rPr>
                <w:sz w:val="20"/>
              </w:rPr>
              <w:t>oddział leczenia jednego dnia dla dzieci o profilu chorób zakaźnych</w:t>
            </w:r>
          </w:p>
        </w:tc>
      </w:tr>
      <w:tr w:rsidR="00C86AF9" w14:paraId="462A53E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D617748"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F29EE21" w14:textId="77777777" w:rsidR="00C86AF9" w:rsidRDefault="00FB0521">
            <w:pPr>
              <w:jc w:val="center"/>
            </w:pPr>
            <w:r>
              <w:rPr>
                <w:sz w:val="20"/>
              </w:rPr>
              <w:t>HC.1.2.</w:t>
            </w:r>
          </w:p>
        </w:tc>
        <w:tc>
          <w:tcPr>
            <w:tcW w:w="5850" w:type="dxa"/>
            <w:vMerge/>
            <w:tcBorders>
              <w:top w:val="single" w:sz="2" w:space="0" w:color="auto"/>
              <w:left w:val="single" w:sz="2" w:space="0" w:color="auto"/>
              <w:bottom w:val="single" w:sz="2" w:space="0" w:color="auto"/>
              <w:right w:val="single" w:sz="2" w:space="0" w:color="auto"/>
            </w:tcBorders>
            <w:vAlign w:val="center"/>
          </w:tcPr>
          <w:p w14:paraId="16A15443" w14:textId="77777777" w:rsidR="00C86AF9" w:rsidRDefault="00C86AF9">
            <w:pPr>
              <w:jc w:val="center"/>
            </w:pPr>
          </w:p>
        </w:tc>
      </w:tr>
      <w:tr w:rsidR="00C86AF9" w14:paraId="6159E14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0E0816E"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1FD236A0" w14:textId="77777777" w:rsidR="00C86AF9" w:rsidRDefault="00FB0521">
            <w:pPr>
              <w:jc w:val="center"/>
            </w:pPr>
            <w:r>
              <w:rPr>
                <w:sz w:val="20"/>
              </w:rPr>
              <w:t>08</w:t>
            </w:r>
          </w:p>
        </w:tc>
        <w:tc>
          <w:tcPr>
            <w:tcW w:w="5850" w:type="dxa"/>
            <w:vMerge/>
            <w:tcBorders>
              <w:top w:val="single" w:sz="2" w:space="0" w:color="auto"/>
              <w:left w:val="single" w:sz="2" w:space="0" w:color="auto"/>
              <w:bottom w:val="single" w:sz="2" w:space="0" w:color="auto"/>
              <w:right w:val="single" w:sz="2" w:space="0" w:color="auto"/>
            </w:tcBorders>
            <w:vAlign w:val="center"/>
          </w:tcPr>
          <w:p w14:paraId="5E864D8C" w14:textId="77777777" w:rsidR="00C86AF9" w:rsidRDefault="00C86AF9">
            <w:pPr>
              <w:jc w:val="center"/>
            </w:pPr>
          </w:p>
        </w:tc>
      </w:tr>
      <w:tr w:rsidR="00C86AF9" w14:paraId="5643D63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0235BF2"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778B2AE0"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30F8DD05" w14:textId="77777777" w:rsidR="00C86AF9" w:rsidRDefault="00FB0521">
            <w:pPr>
              <w:jc w:val="center"/>
            </w:pPr>
            <w:r>
              <w:rPr>
                <w:sz w:val="20"/>
              </w:rPr>
              <w:t>TAK</w:t>
            </w:r>
          </w:p>
        </w:tc>
      </w:tr>
      <w:tr w:rsidR="00C86AF9" w14:paraId="7AA64A9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7DEE2D" w14:textId="77777777" w:rsidR="00C86AF9" w:rsidRDefault="00C86AF9">
            <w:pPr>
              <w:jc w:val="center"/>
            </w:pPr>
          </w:p>
        </w:tc>
        <w:tc>
          <w:tcPr>
            <w:tcW w:w="2985" w:type="dxa"/>
            <w:tcBorders>
              <w:top w:val="nil"/>
              <w:left w:val="single" w:sz="2" w:space="0" w:color="auto"/>
              <w:bottom w:val="nil"/>
              <w:right w:val="nil"/>
            </w:tcBorders>
            <w:vAlign w:val="center"/>
          </w:tcPr>
          <w:p w14:paraId="1126E0EF"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1B8FE73A" w14:textId="77777777" w:rsidR="00C86AF9" w:rsidRDefault="00FB0521">
            <w:pPr>
              <w:jc w:val="center"/>
            </w:pPr>
            <w:r>
              <w:rPr>
                <w:sz w:val="20"/>
              </w:rPr>
              <w:t>TAK</w:t>
            </w:r>
          </w:p>
        </w:tc>
      </w:tr>
      <w:tr w:rsidR="00C86AF9" w14:paraId="4E250DA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88C811"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12701104"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70497BF3" w14:textId="77777777" w:rsidR="00C86AF9" w:rsidRDefault="00FB0521">
            <w:pPr>
              <w:jc w:val="center"/>
            </w:pPr>
            <w:r>
              <w:rPr>
                <w:sz w:val="20"/>
              </w:rPr>
              <w:t>TAK</w:t>
            </w:r>
          </w:p>
        </w:tc>
      </w:tr>
      <w:tr w:rsidR="00C86AF9" w14:paraId="3AC5FD1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E8929DC" w14:textId="77777777" w:rsidR="00C86AF9" w:rsidRDefault="00C86AF9">
            <w:pPr>
              <w:jc w:val="center"/>
            </w:pPr>
          </w:p>
        </w:tc>
        <w:tc>
          <w:tcPr>
            <w:tcW w:w="2985" w:type="dxa"/>
            <w:tcBorders>
              <w:top w:val="nil"/>
              <w:left w:val="single" w:sz="2" w:space="0" w:color="auto"/>
              <w:bottom w:val="nil"/>
              <w:right w:val="nil"/>
            </w:tcBorders>
            <w:vAlign w:val="center"/>
          </w:tcPr>
          <w:p w14:paraId="6F17E297"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025CBCDC" w14:textId="77777777" w:rsidR="00C86AF9" w:rsidRDefault="00FB0521">
            <w:pPr>
              <w:jc w:val="center"/>
            </w:pPr>
            <w:r>
              <w:rPr>
                <w:sz w:val="20"/>
              </w:rPr>
              <w:t>TAK</w:t>
            </w:r>
          </w:p>
        </w:tc>
      </w:tr>
      <w:tr w:rsidR="00C86AF9" w14:paraId="286E3F8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88B4BE6"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72EBA0A6"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547F084C" w14:textId="77777777" w:rsidR="00C86AF9" w:rsidRDefault="00FB0521">
            <w:pPr>
              <w:jc w:val="center"/>
            </w:pPr>
            <w:r>
              <w:rPr>
                <w:sz w:val="20"/>
              </w:rPr>
              <w:t>TAK</w:t>
            </w:r>
          </w:p>
        </w:tc>
      </w:tr>
      <w:tr w:rsidR="00C86AF9" w14:paraId="25D6EAF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887D172" w14:textId="77777777" w:rsidR="00C86AF9" w:rsidRDefault="00C86AF9">
            <w:pPr>
              <w:jc w:val="center"/>
            </w:pPr>
          </w:p>
        </w:tc>
        <w:tc>
          <w:tcPr>
            <w:tcW w:w="2985" w:type="dxa"/>
            <w:tcBorders>
              <w:top w:val="nil"/>
              <w:left w:val="single" w:sz="2" w:space="0" w:color="auto"/>
              <w:bottom w:val="nil"/>
              <w:right w:val="nil"/>
            </w:tcBorders>
            <w:vAlign w:val="center"/>
          </w:tcPr>
          <w:p w14:paraId="7D7ACD1D" w14:textId="77777777" w:rsidR="00C86AF9" w:rsidRDefault="00FB0521">
            <w:pPr>
              <w:jc w:val="center"/>
            </w:pPr>
            <w:r>
              <w:rPr>
                <w:sz w:val="20"/>
              </w:rPr>
              <w:t>ODDZIAŁ Z ODDZIAŁEM JEDNEGO DNIA</w:t>
            </w:r>
          </w:p>
        </w:tc>
        <w:tc>
          <w:tcPr>
            <w:tcW w:w="5850" w:type="dxa"/>
            <w:tcBorders>
              <w:top w:val="nil"/>
              <w:left w:val="single" w:sz="2" w:space="0" w:color="auto"/>
              <w:bottom w:val="nil"/>
              <w:right w:val="single" w:sz="2" w:space="0" w:color="auto"/>
            </w:tcBorders>
            <w:vAlign w:val="center"/>
          </w:tcPr>
          <w:p w14:paraId="6B1BD568" w14:textId="77777777" w:rsidR="00C86AF9" w:rsidRDefault="00FB0521">
            <w:pPr>
              <w:jc w:val="center"/>
            </w:pPr>
            <w:r>
              <w:rPr>
                <w:sz w:val="20"/>
              </w:rPr>
              <w:t>NIE</w:t>
            </w:r>
          </w:p>
        </w:tc>
      </w:tr>
      <w:tr w:rsidR="00C86AF9" w14:paraId="5E790B9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10207FC"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05F9361A"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449D37F8" w14:textId="77777777" w:rsidR="00C86AF9" w:rsidRDefault="00FB0521">
            <w:pPr>
              <w:jc w:val="center"/>
            </w:pPr>
            <w:r>
              <w:rPr>
                <w:sz w:val="20"/>
              </w:rPr>
              <w:t>NIE</w:t>
            </w:r>
          </w:p>
        </w:tc>
      </w:tr>
      <w:tr w:rsidR="00C86AF9" w14:paraId="0D3CC62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4BEB2A3"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2D8110D" w14:textId="77777777" w:rsidR="00C86AF9" w:rsidRDefault="00FB0521">
            <w:pPr>
              <w:jc w:val="center"/>
            </w:pPr>
            <w:r>
              <w:rPr>
                <w:sz w:val="20"/>
              </w:rPr>
              <w:t>pozostałe</w:t>
            </w:r>
          </w:p>
        </w:tc>
        <w:tc>
          <w:tcPr>
            <w:tcW w:w="5850" w:type="dxa"/>
            <w:tcBorders>
              <w:top w:val="nil"/>
              <w:left w:val="nil"/>
              <w:bottom w:val="single" w:sz="2" w:space="0" w:color="auto"/>
              <w:right w:val="single" w:sz="2" w:space="0" w:color="auto"/>
            </w:tcBorders>
            <w:vAlign w:val="center"/>
          </w:tcPr>
          <w:p w14:paraId="3612E089" w14:textId="77777777" w:rsidR="00C86AF9" w:rsidRDefault="00FB0521">
            <w:pPr>
              <w:jc w:val="center"/>
            </w:pPr>
            <w:r>
              <w:rPr>
                <w:sz w:val="20"/>
              </w:rPr>
              <w:t>nie dotyczy</w:t>
            </w:r>
          </w:p>
        </w:tc>
      </w:tr>
      <w:tr w:rsidR="00C86AF9" w14:paraId="7AD2FC85" w14:textId="77777777">
        <w:trPr>
          <w:trHeight w:val="630"/>
        </w:trPr>
        <w:tc>
          <w:tcPr>
            <w:tcW w:w="1245" w:type="dxa"/>
            <w:vMerge w:val="restart"/>
            <w:tcBorders>
              <w:top w:val="nil"/>
              <w:left w:val="single" w:sz="2" w:space="0" w:color="auto"/>
              <w:bottom w:val="single" w:sz="2" w:space="0" w:color="auto"/>
              <w:right w:val="single" w:sz="2" w:space="0" w:color="auto"/>
            </w:tcBorders>
            <w:vAlign w:val="center"/>
          </w:tcPr>
          <w:p w14:paraId="6F8BBE75"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5F166FFC" w14:textId="77777777" w:rsidR="00C86AF9" w:rsidRDefault="00FB0521">
            <w:pPr>
              <w:jc w:val="center"/>
            </w:pPr>
            <w:r>
              <w:rPr>
                <w:sz w:val="20"/>
              </w:rPr>
              <w:t xml:space="preserve">lekarze specjaliści w dziedzinie chorób zakaźnych lub transplantologii klinicznej </w:t>
            </w:r>
          </w:p>
        </w:tc>
      </w:tr>
      <w:tr w:rsidR="00C86AF9" w14:paraId="7CEAAE4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B2E82B0"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125863E5"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63FD0661" w14:textId="77777777" w:rsidR="00C86AF9" w:rsidRDefault="00FB0521">
            <w:pPr>
              <w:jc w:val="center"/>
            </w:pPr>
            <w:r>
              <w:rPr>
                <w:sz w:val="20"/>
              </w:rPr>
              <w:t>równoważnik 2 etatów</w:t>
            </w:r>
          </w:p>
        </w:tc>
      </w:tr>
      <w:tr w:rsidR="00C86AF9" w14:paraId="11D7E013" w14:textId="77777777">
        <w:trPr>
          <w:trHeight w:val="855"/>
        </w:trPr>
        <w:tc>
          <w:tcPr>
            <w:tcW w:w="1245" w:type="dxa"/>
            <w:vMerge w:val="restart"/>
            <w:tcBorders>
              <w:top w:val="nil"/>
              <w:left w:val="single" w:sz="2" w:space="0" w:color="auto"/>
              <w:bottom w:val="single" w:sz="2" w:space="0" w:color="auto"/>
              <w:right w:val="single" w:sz="2" w:space="0" w:color="auto"/>
            </w:tcBorders>
            <w:vAlign w:val="center"/>
          </w:tcPr>
          <w:p w14:paraId="522D8B8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84D8AF0" w14:textId="77777777" w:rsidR="00C86AF9" w:rsidRDefault="00FB0521">
            <w:pPr>
              <w:jc w:val="center"/>
            </w:pPr>
            <w:r>
              <w:rPr>
                <w:sz w:val="20"/>
              </w:rPr>
              <w:t xml:space="preserve">pielęgniarki </w:t>
            </w:r>
          </w:p>
        </w:tc>
      </w:tr>
      <w:tr w:rsidR="00C86AF9" w14:paraId="13D4B00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1BBE5F0"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4070E208"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459C2F70" w14:textId="77777777" w:rsidR="00C86AF9" w:rsidRDefault="00FB0521">
            <w:pPr>
              <w:jc w:val="center"/>
            </w:pPr>
            <w:r>
              <w:rPr>
                <w:sz w:val="20"/>
              </w:rPr>
              <w:t>równoważnik 2 etatów</w:t>
            </w:r>
          </w:p>
        </w:tc>
      </w:tr>
      <w:tr w:rsidR="00C86AF9" w14:paraId="68A8606F"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172F727"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2808CDB" w14:textId="77777777" w:rsidR="00C86AF9" w:rsidRDefault="00FB0521">
            <w:pPr>
              <w:jc w:val="center"/>
            </w:pPr>
            <w:r>
              <w:rPr>
                <w:sz w:val="20"/>
              </w:rPr>
              <w:t>USG</w:t>
            </w:r>
          </w:p>
        </w:tc>
      </w:tr>
      <w:tr w:rsidR="00C86AF9" w14:paraId="394EA72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E8868F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23012D0" w14:textId="77777777" w:rsidR="00C86AF9" w:rsidRDefault="00FB0521">
            <w:pPr>
              <w:jc w:val="center"/>
            </w:pPr>
            <w:r>
              <w:rPr>
                <w:sz w:val="20"/>
              </w:rPr>
              <w:t>RTG</w:t>
            </w:r>
          </w:p>
        </w:tc>
      </w:tr>
      <w:tr w:rsidR="00C86AF9" w14:paraId="7022D0E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96F6B1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26C4F15" w14:textId="77777777" w:rsidR="00C86AF9" w:rsidRDefault="00FB0521">
            <w:pPr>
              <w:jc w:val="center"/>
            </w:pPr>
            <w:r>
              <w:rPr>
                <w:sz w:val="20"/>
              </w:rPr>
              <w:t>EKG</w:t>
            </w:r>
          </w:p>
        </w:tc>
      </w:tr>
      <w:tr w:rsidR="00C86AF9" w14:paraId="1637AA4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2B482C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20934B3" w14:textId="77777777" w:rsidR="00C86AF9" w:rsidRDefault="00FB0521">
            <w:pPr>
              <w:jc w:val="center"/>
            </w:pPr>
            <w:proofErr w:type="spellStart"/>
            <w:r>
              <w:rPr>
                <w:sz w:val="20"/>
              </w:rPr>
              <w:t>elastografia</w:t>
            </w:r>
            <w:proofErr w:type="spellEnd"/>
            <w:r>
              <w:rPr>
                <w:sz w:val="20"/>
              </w:rPr>
              <w:t xml:space="preserve"> wątroby ( wykonana techniką umożliwiającą pomiar ilościowy </w:t>
            </w:r>
            <w:proofErr w:type="spellStart"/>
            <w:r>
              <w:rPr>
                <w:sz w:val="20"/>
              </w:rPr>
              <w:t>kPa</w:t>
            </w:r>
            <w:proofErr w:type="spellEnd"/>
            <w:r>
              <w:rPr>
                <w:sz w:val="20"/>
              </w:rPr>
              <w:t>, wskaźnik APRI lub FIB-4)</w:t>
            </w:r>
          </w:p>
        </w:tc>
      </w:tr>
      <w:tr w:rsidR="00C86AF9" w14:paraId="19E9B12F" w14:textId="77777777">
        <w:trPr>
          <w:trHeight w:val="510"/>
        </w:trPr>
        <w:tc>
          <w:tcPr>
            <w:tcW w:w="1245" w:type="dxa"/>
            <w:vMerge/>
            <w:tcBorders>
              <w:top w:val="nil"/>
              <w:left w:val="single" w:sz="2" w:space="0" w:color="auto"/>
              <w:bottom w:val="single" w:sz="2" w:space="0" w:color="auto"/>
              <w:right w:val="single" w:sz="2" w:space="0" w:color="auto"/>
            </w:tcBorders>
            <w:vAlign w:val="center"/>
          </w:tcPr>
          <w:p w14:paraId="708BF17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3BBE269" w14:textId="77777777" w:rsidR="00C86AF9" w:rsidRDefault="00FB0521">
            <w:pPr>
              <w:jc w:val="center"/>
            </w:pPr>
            <w:r>
              <w:rPr>
                <w:sz w:val="20"/>
              </w:rPr>
              <w:t>badania laboratoryjne (biochemiczne, wirusologiczne, morfologia krwi z rozmazem, testy w kierunku: HIV, HBV, HCV - oznaczenie HCV RNA metodą ilościową i jakościową)</w:t>
            </w:r>
          </w:p>
        </w:tc>
      </w:tr>
    </w:tbl>
    <w:p w14:paraId="353F262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2911"/>
        <w:gridCol w:w="5881"/>
      </w:tblGrid>
      <w:tr w:rsidR="00C86AF9" w14:paraId="179D1FE2" w14:textId="77777777" w:rsidTr="00F53688">
        <w:trPr>
          <w:trHeight w:val="698"/>
        </w:trPr>
        <w:tc>
          <w:tcPr>
            <w:tcW w:w="1290" w:type="dxa"/>
            <w:tcBorders>
              <w:top w:val="nil"/>
              <w:left w:val="nil"/>
              <w:bottom w:val="nil"/>
              <w:right w:val="nil"/>
            </w:tcBorders>
            <w:vAlign w:val="center"/>
          </w:tcPr>
          <w:p w14:paraId="52A763FC" w14:textId="77777777" w:rsidR="00C86AF9" w:rsidRDefault="00C86AF9">
            <w:pPr>
              <w:jc w:val="center"/>
            </w:pPr>
          </w:p>
        </w:tc>
        <w:tc>
          <w:tcPr>
            <w:tcW w:w="2911" w:type="dxa"/>
            <w:tcBorders>
              <w:top w:val="single" w:sz="2" w:space="0" w:color="auto"/>
              <w:left w:val="single" w:sz="2" w:space="0" w:color="auto"/>
              <w:bottom w:val="single" w:sz="2" w:space="0" w:color="auto"/>
              <w:right w:val="single" w:sz="2" w:space="0" w:color="auto"/>
            </w:tcBorders>
            <w:vAlign w:val="center"/>
          </w:tcPr>
          <w:p w14:paraId="7AB38EC3" w14:textId="77777777" w:rsidR="00C86AF9" w:rsidRDefault="00FB0521">
            <w:pPr>
              <w:jc w:val="center"/>
            </w:pPr>
            <w:r>
              <w:rPr>
                <w:b/>
                <w:sz w:val="20"/>
              </w:rPr>
              <w:t xml:space="preserve">03.0000.373.02 </w:t>
            </w:r>
          </w:p>
        </w:tc>
        <w:tc>
          <w:tcPr>
            <w:tcW w:w="5881" w:type="dxa"/>
            <w:tcBorders>
              <w:top w:val="single" w:sz="2" w:space="0" w:color="auto"/>
              <w:left w:val="nil"/>
              <w:bottom w:val="single" w:sz="2" w:space="0" w:color="auto"/>
              <w:right w:val="single" w:sz="2" w:space="0" w:color="auto"/>
            </w:tcBorders>
            <w:vAlign w:val="center"/>
          </w:tcPr>
          <w:p w14:paraId="5578D556" w14:textId="77777777" w:rsidR="00C86AF9" w:rsidRDefault="00FB0521">
            <w:pPr>
              <w:jc w:val="center"/>
            </w:pPr>
            <w:r>
              <w:rPr>
                <w:b/>
                <w:sz w:val="20"/>
              </w:rPr>
              <w:t xml:space="preserve">Leczenie pacjentów z neurogenną </w:t>
            </w:r>
            <w:proofErr w:type="spellStart"/>
            <w:r>
              <w:rPr>
                <w:b/>
                <w:sz w:val="20"/>
              </w:rPr>
              <w:t>nadreaktywnością</w:t>
            </w:r>
            <w:proofErr w:type="spellEnd"/>
            <w:r>
              <w:rPr>
                <w:b/>
                <w:sz w:val="20"/>
              </w:rPr>
              <w:t xml:space="preserve"> </w:t>
            </w:r>
            <w:proofErr w:type="spellStart"/>
            <w:r>
              <w:rPr>
                <w:b/>
                <w:sz w:val="20"/>
              </w:rPr>
              <w:t>wypieracza</w:t>
            </w:r>
            <w:proofErr w:type="spellEnd"/>
          </w:p>
        </w:tc>
      </w:tr>
      <w:tr w:rsidR="00C86AF9" w14:paraId="02E898B5" w14:textId="77777777" w:rsidTr="00F53688">
        <w:trPr>
          <w:trHeight w:val="136"/>
        </w:trPr>
        <w:tc>
          <w:tcPr>
            <w:tcW w:w="1290" w:type="dxa"/>
            <w:tcBorders>
              <w:top w:val="nil"/>
              <w:left w:val="nil"/>
              <w:bottom w:val="nil"/>
              <w:right w:val="nil"/>
            </w:tcBorders>
            <w:vAlign w:val="bottom"/>
          </w:tcPr>
          <w:p w14:paraId="01DCDA33" w14:textId="77777777" w:rsidR="00C86AF9" w:rsidRDefault="00C86AF9">
            <w:pPr>
              <w:jc w:val="left"/>
            </w:pPr>
          </w:p>
        </w:tc>
        <w:tc>
          <w:tcPr>
            <w:tcW w:w="2911" w:type="dxa"/>
            <w:tcBorders>
              <w:top w:val="nil"/>
              <w:left w:val="nil"/>
              <w:bottom w:val="nil"/>
              <w:right w:val="nil"/>
            </w:tcBorders>
            <w:vAlign w:val="bottom"/>
          </w:tcPr>
          <w:p w14:paraId="10AB99BE" w14:textId="77777777" w:rsidR="00C86AF9" w:rsidRDefault="00C86AF9">
            <w:pPr>
              <w:jc w:val="left"/>
            </w:pPr>
          </w:p>
        </w:tc>
        <w:tc>
          <w:tcPr>
            <w:tcW w:w="5881" w:type="dxa"/>
            <w:tcBorders>
              <w:top w:val="nil"/>
              <w:left w:val="nil"/>
              <w:bottom w:val="nil"/>
              <w:right w:val="nil"/>
            </w:tcBorders>
            <w:vAlign w:val="bottom"/>
          </w:tcPr>
          <w:p w14:paraId="2235BEE2" w14:textId="77777777" w:rsidR="00C86AF9" w:rsidRDefault="00C86AF9">
            <w:pPr>
              <w:jc w:val="left"/>
            </w:pPr>
          </w:p>
        </w:tc>
      </w:tr>
      <w:tr w:rsidR="00C86AF9" w14:paraId="1893B15C" w14:textId="77777777" w:rsidTr="00F53688">
        <w:trPr>
          <w:trHeight w:val="136"/>
        </w:trPr>
        <w:tc>
          <w:tcPr>
            <w:tcW w:w="1290" w:type="dxa"/>
            <w:vMerge w:val="restart"/>
            <w:tcBorders>
              <w:top w:val="single" w:sz="2" w:space="0" w:color="auto"/>
              <w:left w:val="single" w:sz="2" w:space="0" w:color="auto"/>
              <w:bottom w:val="nil"/>
              <w:right w:val="single" w:sz="2" w:space="0" w:color="auto"/>
            </w:tcBorders>
            <w:vAlign w:val="center"/>
          </w:tcPr>
          <w:p w14:paraId="3036F880" w14:textId="77777777" w:rsidR="00C86AF9" w:rsidRDefault="00FB0521">
            <w:pPr>
              <w:jc w:val="center"/>
            </w:pPr>
            <w:r>
              <w:rPr>
                <w:sz w:val="20"/>
              </w:rPr>
              <w:t>organizacja udzielania świadczeń</w:t>
            </w:r>
          </w:p>
        </w:tc>
        <w:tc>
          <w:tcPr>
            <w:tcW w:w="2911" w:type="dxa"/>
            <w:tcBorders>
              <w:top w:val="single" w:sz="2" w:space="0" w:color="auto"/>
              <w:left w:val="nil"/>
              <w:bottom w:val="nil"/>
              <w:right w:val="nil"/>
            </w:tcBorders>
            <w:vAlign w:val="center"/>
          </w:tcPr>
          <w:p w14:paraId="47E80870" w14:textId="77777777" w:rsidR="00C86AF9" w:rsidRDefault="00FB0521">
            <w:pPr>
              <w:jc w:val="center"/>
            </w:pPr>
            <w:r>
              <w:rPr>
                <w:b/>
                <w:sz w:val="20"/>
              </w:rPr>
              <w:t>kod resortowy</w:t>
            </w:r>
          </w:p>
        </w:tc>
        <w:tc>
          <w:tcPr>
            <w:tcW w:w="5881" w:type="dxa"/>
            <w:tcBorders>
              <w:top w:val="single" w:sz="2" w:space="0" w:color="auto"/>
              <w:left w:val="single" w:sz="2" w:space="0" w:color="auto"/>
              <w:bottom w:val="single" w:sz="2" w:space="0" w:color="auto"/>
              <w:right w:val="single" w:sz="2" w:space="0" w:color="auto"/>
            </w:tcBorders>
            <w:vAlign w:val="center"/>
          </w:tcPr>
          <w:p w14:paraId="2B989B89" w14:textId="77777777" w:rsidR="00C86AF9" w:rsidRDefault="00FB0521">
            <w:pPr>
              <w:jc w:val="center"/>
            </w:pPr>
            <w:r>
              <w:rPr>
                <w:b/>
                <w:sz w:val="20"/>
              </w:rPr>
              <w:t>nazwa</w:t>
            </w:r>
          </w:p>
        </w:tc>
      </w:tr>
      <w:tr w:rsidR="00F53688" w14:paraId="5B143129"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189D09C8" w14:textId="77777777" w:rsidR="00F53688" w:rsidRDefault="00F53688">
            <w:pPr>
              <w:jc w:val="center"/>
            </w:pPr>
          </w:p>
        </w:tc>
        <w:tc>
          <w:tcPr>
            <w:tcW w:w="2911" w:type="dxa"/>
            <w:tcBorders>
              <w:top w:val="single" w:sz="2" w:space="0" w:color="auto"/>
              <w:left w:val="nil"/>
              <w:bottom w:val="single" w:sz="2" w:space="0" w:color="auto"/>
              <w:right w:val="single" w:sz="2" w:space="0" w:color="auto"/>
            </w:tcBorders>
            <w:vAlign w:val="center"/>
          </w:tcPr>
          <w:p w14:paraId="5B8D0EE1" w14:textId="5E5A31E2" w:rsidR="00F53688" w:rsidRPr="00244CF0" w:rsidRDefault="00F53688">
            <w:pPr>
              <w:jc w:val="center"/>
              <w:rPr>
                <w:sz w:val="20"/>
                <w:highlight w:val="yellow"/>
              </w:rPr>
            </w:pPr>
            <w:r w:rsidRPr="00244CF0">
              <w:rPr>
                <w:sz w:val="20"/>
                <w:highlight w:val="yellow"/>
              </w:rPr>
              <w:t>1131</w:t>
            </w:r>
          </w:p>
        </w:tc>
        <w:tc>
          <w:tcPr>
            <w:tcW w:w="5881" w:type="dxa"/>
            <w:tcBorders>
              <w:top w:val="nil"/>
              <w:left w:val="nil"/>
              <w:bottom w:val="single" w:sz="2" w:space="0" w:color="auto"/>
              <w:right w:val="single" w:sz="2" w:space="0" w:color="auto"/>
            </w:tcBorders>
            <w:vAlign w:val="center"/>
          </w:tcPr>
          <w:p w14:paraId="4D80A3AE" w14:textId="256F5B8F" w:rsidR="00F53688" w:rsidRPr="00244CF0" w:rsidRDefault="00F53688">
            <w:pPr>
              <w:jc w:val="center"/>
              <w:rPr>
                <w:sz w:val="20"/>
                <w:highlight w:val="yellow"/>
              </w:rPr>
            </w:pPr>
            <w:r w:rsidRPr="00244CF0">
              <w:rPr>
                <w:sz w:val="20"/>
                <w:highlight w:val="yellow"/>
              </w:rPr>
              <w:t>poradnia nefrologiczna dla dzieci</w:t>
            </w:r>
          </w:p>
        </w:tc>
      </w:tr>
      <w:tr w:rsidR="00C86AF9" w14:paraId="60C18B9E"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507E10C" w14:textId="77777777" w:rsidR="00C86AF9" w:rsidRDefault="00C86AF9">
            <w:pPr>
              <w:jc w:val="center"/>
            </w:pPr>
          </w:p>
        </w:tc>
        <w:tc>
          <w:tcPr>
            <w:tcW w:w="2911" w:type="dxa"/>
            <w:tcBorders>
              <w:top w:val="single" w:sz="2" w:space="0" w:color="auto"/>
              <w:left w:val="nil"/>
              <w:bottom w:val="single" w:sz="2" w:space="0" w:color="auto"/>
              <w:right w:val="single" w:sz="2" w:space="0" w:color="auto"/>
            </w:tcBorders>
            <w:vAlign w:val="center"/>
          </w:tcPr>
          <w:p w14:paraId="4A518644" w14:textId="77777777" w:rsidR="00C86AF9" w:rsidRDefault="00FB0521">
            <w:pPr>
              <w:jc w:val="center"/>
            </w:pPr>
            <w:r>
              <w:rPr>
                <w:sz w:val="20"/>
              </w:rPr>
              <w:t>1640</w:t>
            </w:r>
          </w:p>
        </w:tc>
        <w:tc>
          <w:tcPr>
            <w:tcW w:w="5881" w:type="dxa"/>
            <w:tcBorders>
              <w:top w:val="nil"/>
              <w:left w:val="nil"/>
              <w:bottom w:val="single" w:sz="2" w:space="0" w:color="auto"/>
              <w:right w:val="single" w:sz="2" w:space="0" w:color="auto"/>
            </w:tcBorders>
            <w:vAlign w:val="center"/>
          </w:tcPr>
          <w:p w14:paraId="3498B0C0" w14:textId="77777777" w:rsidR="00C86AF9" w:rsidRDefault="00FB0521">
            <w:pPr>
              <w:jc w:val="center"/>
            </w:pPr>
            <w:r>
              <w:rPr>
                <w:sz w:val="20"/>
              </w:rPr>
              <w:t>poradnia urologiczna</w:t>
            </w:r>
          </w:p>
        </w:tc>
      </w:tr>
      <w:tr w:rsidR="00C86AF9" w14:paraId="0633B37F"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C160C61" w14:textId="77777777" w:rsidR="00C86AF9" w:rsidRDefault="00C86AF9">
            <w:pPr>
              <w:jc w:val="center"/>
            </w:pPr>
          </w:p>
        </w:tc>
        <w:tc>
          <w:tcPr>
            <w:tcW w:w="2911" w:type="dxa"/>
            <w:tcBorders>
              <w:top w:val="single" w:sz="2" w:space="0" w:color="auto"/>
              <w:left w:val="nil"/>
              <w:bottom w:val="single" w:sz="2" w:space="0" w:color="auto"/>
              <w:right w:val="single" w:sz="2" w:space="0" w:color="auto"/>
            </w:tcBorders>
            <w:vAlign w:val="center"/>
          </w:tcPr>
          <w:p w14:paraId="74E5D939" w14:textId="77777777" w:rsidR="00C86AF9" w:rsidRDefault="00FB0521">
            <w:pPr>
              <w:jc w:val="center"/>
            </w:pPr>
            <w:r>
              <w:rPr>
                <w:sz w:val="20"/>
              </w:rPr>
              <w:t>1641</w:t>
            </w:r>
          </w:p>
        </w:tc>
        <w:tc>
          <w:tcPr>
            <w:tcW w:w="5881" w:type="dxa"/>
            <w:tcBorders>
              <w:top w:val="nil"/>
              <w:left w:val="nil"/>
              <w:bottom w:val="single" w:sz="2" w:space="0" w:color="auto"/>
              <w:right w:val="single" w:sz="2" w:space="0" w:color="auto"/>
            </w:tcBorders>
            <w:vAlign w:val="center"/>
          </w:tcPr>
          <w:p w14:paraId="30CB66CE" w14:textId="77777777" w:rsidR="00C86AF9" w:rsidRDefault="00FB0521">
            <w:pPr>
              <w:jc w:val="center"/>
            </w:pPr>
            <w:r>
              <w:rPr>
                <w:sz w:val="20"/>
              </w:rPr>
              <w:t>poradnia urologiczna dla dzieci</w:t>
            </w:r>
          </w:p>
        </w:tc>
      </w:tr>
      <w:tr w:rsidR="00F53688" w14:paraId="5A624A4B"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5E296691" w14:textId="77777777" w:rsidR="00F53688" w:rsidRDefault="00F53688">
            <w:pPr>
              <w:jc w:val="center"/>
            </w:pPr>
          </w:p>
        </w:tc>
        <w:tc>
          <w:tcPr>
            <w:tcW w:w="2911" w:type="dxa"/>
            <w:tcBorders>
              <w:top w:val="nil"/>
              <w:left w:val="nil"/>
              <w:bottom w:val="single" w:sz="2" w:space="0" w:color="auto"/>
              <w:right w:val="single" w:sz="2" w:space="0" w:color="auto"/>
            </w:tcBorders>
            <w:vAlign w:val="center"/>
          </w:tcPr>
          <w:p w14:paraId="7550A416" w14:textId="3F825CDC" w:rsidR="00F53688" w:rsidRPr="00244CF0" w:rsidRDefault="00F53688">
            <w:pPr>
              <w:jc w:val="center"/>
              <w:rPr>
                <w:sz w:val="20"/>
                <w:highlight w:val="yellow"/>
              </w:rPr>
            </w:pPr>
            <w:r w:rsidRPr="00244CF0">
              <w:rPr>
                <w:sz w:val="20"/>
                <w:highlight w:val="yellow"/>
              </w:rPr>
              <w:t>4401</w:t>
            </w:r>
          </w:p>
        </w:tc>
        <w:tc>
          <w:tcPr>
            <w:tcW w:w="5881" w:type="dxa"/>
            <w:vMerge w:val="restart"/>
            <w:tcBorders>
              <w:top w:val="nil"/>
              <w:left w:val="nil"/>
              <w:right w:val="single" w:sz="2" w:space="0" w:color="auto"/>
            </w:tcBorders>
            <w:vAlign w:val="center"/>
          </w:tcPr>
          <w:p w14:paraId="31B3D0E9" w14:textId="62038636" w:rsidR="00F53688" w:rsidRDefault="00F53688">
            <w:pPr>
              <w:jc w:val="center"/>
              <w:rPr>
                <w:sz w:val="20"/>
              </w:rPr>
            </w:pPr>
            <w:r w:rsidRPr="00244CF0">
              <w:rPr>
                <w:sz w:val="20"/>
                <w:highlight w:val="yellow"/>
              </w:rPr>
              <w:t>oddział pediatryczny o profilu nefrologia dziecięca</w:t>
            </w:r>
          </w:p>
        </w:tc>
      </w:tr>
      <w:tr w:rsidR="00F53688" w14:paraId="396B0446"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A020347" w14:textId="77777777" w:rsidR="00F53688" w:rsidRDefault="00F53688">
            <w:pPr>
              <w:jc w:val="center"/>
            </w:pPr>
          </w:p>
        </w:tc>
        <w:tc>
          <w:tcPr>
            <w:tcW w:w="2911" w:type="dxa"/>
            <w:tcBorders>
              <w:top w:val="nil"/>
              <w:left w:val="nil"/>
              <w:bottom w:val="single" w:sz="2" w:space="0" w:color="auto"/>
              <w:right w:val="single" w:sz="2" w:space="0" w:color="auto"/>
            </w:tcBorders>
            <w:vAlign w:val="center"/>
          </w:tcPr>
          <w:p w14:paraId="3A44BEE4" w14:textId="083927A0" w:rsidR="00F53688" w:rsidRPr="00244CF0" w:rsidRDefault="00F53688">
            <w:pPr>
              <w:jc w:val="center"/>
              <w:rPr>
                <w:sz w:val="20"/>
                <w:highlight w:val="yellow"/>
              </w:rPr>
            </w:pPr>
            <w:r w:rsidRPr="00244CF0">
              <w:rPr>
                <w:sz w:val="20"/>
                <w:highlight w:val="yellow"/>
              </w:rPr>
              <w:t>HC.1.1.</w:t>
            </w:r>
          </w:p>
        </w:tc>
        <w:tc>
          <w:tcPr>
            <w:tcW w:w="5881" w:type="dxa"/>
            <w:vMerge/>
            <w:tcBorders>
              <w:left w:val="nil"/>
              <w:right w:val="single" w:sz="2" w:space="0" w:color="auto"/>
            </w:tcBorders>
            <w:vAlign w:val="center"/>
          </w:tcPr>
          <w:p w14:paraId="7A5C13A8" w14:textId="77777777" w:rsidR="00F53688" w:rsidRDefault="00F53688">
            <w:pPr>
              <w:jc w:val="center"/>
              <w:rPr>
                <w:sz w:val="20"/>
              </w:rPr>
            </w:pPr>
          </w:p>
        </w:tc>
      </w:tr>
      <w:tr w:rsidR="00F53688" w14:paraId="4619BE9A"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13AEFF1D" w14:textId="77777777" w:rsidR="00F53688" w:rsidRDefault="00F53688">
            <w:pPr>
              <w:jc w:val="center"/>
            </w:pPr>
          </w:p>
        </w:tc>
        <w:tc>
          <w:tcPr>
            <w:tcW w:w="2911" w:type="dxa"/>
            <w:tcBorders>
              <w:top w:val="nil"/>
              <w:left w:val="nil"/>
              <w:bottom w:val="single" w:sz="2" w:space="0" w:color="auto"/>
              <w:right w:val="single" w:sz="2" w:space="0" w:color="auto"/>
            </w:tcBorders>
            <w:vAlign w:val="center"/>
          </w:tcPr>
          <w:p w14:paraId="3B7DC81D" w14:textId="7F9100B7" w:rsidR="00F53688" w:rsidRPr="00244CF0" w:rsidRDefault="00F53688">
            <w:pPr>
              <w:jc w:val="center"/>
              <w:rPr>
                <w:sz w:val="20"/>
                <w:highlight w:val="yellow"/>
              </w:rPr>
            </w:pPr>
            <w:r w:rsidRPr="00244CF0">
              <w:rPr>
                <w:sz w:val="20"/>
                <w:highlight w:val="yellow"/>
              </w:rPr>
              <w:t>122</w:t>
            </w:r>
          </w:p>
        </w:tc>
        <w:tc>
          <w:tcPr>
            <w:tcW w:w="5881" w:type="dxa"/>
            <w:vMerge/>
            <w:tcBorders>
              <w:left w:val="nil"/>
              <w:bottom w:val="single" w:sz="2" w:space="0" w:color="auto"/>
              <w:right w:val="single" w:sz="2" w:space="0" w:color="auto"/>
            </w:tcBorders>
            <w:vAlign w:val="center"/>
          </w:tcPr>
          <w:p w14:paraId="6372CC70" w14:textId="77777777" w:rsidR="00F53688" w:rsidRDefault="00F53688">
            <w:pPr>
              <w:jc w:val="center"/>
              <w:rPr>
                <w:sz w:val="20"/>
              </w:rPr>
            </w:pPr>
          </w:p>
        </w:tc>
      </w:tr>
      <w:tr w:rsidR="00C86AF9" w14:paraId="48D1BE79"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0879CDA1" w14:textId="77777777" w:rsidR="00C86AF9" w:rsidRDefault="00C86AF9">
            <w:pPr>
              <w:jc w:val="center"/>
            </w:pPr>
          </w:p>
        </w:tc>
        <w:tc>
          <w:tcPr>
            <w:tcW w:w="2911" w:type="dxa"/>
            <w:tcBorders>
              <w:top w:val="nil"/>
              <w:left w:val="nil"/>
              <w:bottom w:val="single" w:sz="2" w:space="0" w:color="auto"/>
              <w:right w:val="single" w:sz="2" w:space="0" w:color="auto"/>
            </w:tcBorders>
            <w:vAlign w:val="center"/>
          </w:tcPr>
          <w:p w14:paraId="43D25FB2" w14:textId="77777777" w:rsidR="00C86AF9" w:rsidRDefault="00FB0521">
            <w:pPr>
              <w:jc w:val="center"/>
            </w:pPr>
            <w:r>
              <w:rPr>
                <w:sz w:val="20"/>
              </w:rPr>
              <w:t>4640</w:t>
            </w:r>
          </w:p>
        </w:tc>
        <w:tc>
          <w:tcPr>
            <w:tcW w:w="5881" w:type="dxa"/>
            <w:tcBorders>
              <w:top w:val="nil"/>
              <w:left w:val="nil"/>
              <w:bottom w:val="single" w:sz="2" w:space="0" w:color="auto"/>
              <w:right w:val="single" w:sz="2" w:space="0" w:color="auto"/>
            </w:tcBorders>
            <w:vAlign w:val="center"/>
          </w:tcPr>
          <w:p w14:paraId="78AE1111" w14:textId="77777777" w:rsidR="00C86AF9" w:rsidRDefault="00FB0521">
            <w:pPr>
              <w:jc w:val="center"/>
            </w:pPr>
            <w:r>
              <w:rPr>
                <w:sz w:val="20"/>
              </w:rPr>
              <w:t>oddział urologiczny</w:t>
            </w:r>
          </w:p>
        </w:tc>
      </w:tr>
      <w:tr w:rsidR="00C86AF9" w14:paraId="2FC8332F"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31850731" w14:textId="77777777" w:rsidR="00C86AF9" w:rsidRDefault="00C86AF9">
            <w:pPr>
              <w:jc w:val="center"/>
            </w:pPr>
          </w:p>
        </w:tc>
        <w:tc>
          <w:tcPr>
            <w:tcW w:w="2911" w:type="dxa"/>
            <w:tcBorders>
              <w:top w:val="nil"/>
              <w:left w:val="nil"/>
              <w:bottom w:val="single" w:sz="2" w:space="0" w:color="auto"/>
              <w:right w:val="single" w:sz="2" w:space="0" w:color="auto"/>
            </w:tcBorders>
            <w:vAlign w:val="center"/>
          </w:tcPr>
          <w:p w14:paraId="5771B778" w14:textId="77777777" w:rsidR="00C86AF9" w:rsidRDefault="00FB0521">
            <w:pPr>
              <w:jc w:val="center"/>
            </w:pPr>
            <w:r>
              <w:rPr>
                <w:sz w:val="20"/>
              </w:rPr>
              <w:t>4641</w:t>
            </w:r>
          </w:p>
        </w:tc>
        <w:tc>
          <w:tcPr>
            <w:tcW w:w="5881" w:type="dxa"/>
            <w:tcBorders>
              <w:top w:val="nil"/>
              <w:left w:val="nil"/>
              <w:bottom w:val="single" w:sz="2" w:space="0" w:color="auto"/>
              <w:right w:val="single" w:sz="2" w:space="0" w:color="auto"/>
            </w:tcBorders>
            <w:vAlign w:val="center"/>
          </w:tcPr>
          <w:p w14:paraId="40985A2C" w14:textId="77777777" w:rsidR="00C86AF9" w:rsidRDefault="00FB0521">
            <w:pPr>
              <w:jc w:val="center"/>
            </w:pPr>
            <w:r>
              <w:rPr>
                <w:sz w:val="20"/>
              </w:rPr>
              <w:t>oddział urologiczny dla dzieci</w:t>
            </w:r>
          </w:p>
        </w:tc>
      </w:tr>
      <w:tr w:rsidR="00C86AF9" w14:paraId="23CFE99B"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2E606CD0" w14:textId="77777777" w:rsidR="00C86AF9" w:rsidRDefault="00C86AF9">
            <w:pPr>
              <w:jc w:val="center"/>
            </w:pPr>
          </w:p>
        </w:tc>
        <w:tc>
          <w:tcPr>
            <w:tcW w:w="2911" w:type="dxa"/>
            <w:tcBorders>
              <w:top w:val="nil"/>
              <w:left w:val="nil"/>
              <w:bottom w:val="nil"/>
              <w:right w:val="nil"/>
            </w:tcBorders>
            <w:vAlign w:val="center"/>
          </w:tcPr>
          <w:p w14:paraId="443B4021" w14:textId="77777777" w:rsidR="00C86AF9" w:rsidRDefault="00FB0521">
            <w:pPr>
              <w:jc w:val="center"/>
            </w:pPr>
            <w:r>
              <w:rPr>
                <w:sz w:val="20"/>
              </w:rPr>
              <w:t>4670</w:t>
            </w:r>
          </w:p>
        </w:tc>
        <w:tc>
          <w:tcPr>
            <w:tcW w:w="5881" w:type="dxa"/>
            <w:vMerge w:val="restart"/>
            <w:tcBorders>
              <w:top w:val="nil"/>
              <w:left w:val="single" w:sz="2" w:space="0" w:color="auto"/>
              <w:bottom w:val="single" w:sz="2" w:space="0" w:color="auto"/>
              <w:right w:val="single" w:sz="2" w:space="0" w:color="auto"/>
            </w:tcBorders>
            <w:vAlign w:val="center"/>
          </w:tcPr>
          <w:p w14:paraId="3018004A" w14:textId="77777777" w:rsidR="00C86AF9" w:rsidRDefault="00FB0521">
            <w:pPr>
              <w:jc w:val="center"/>
            </w:pPr>
            <w:r>
              <w:rPr>
                <w:sz w:val="20"/>
              </w:rPr>
              <w:t>oddział leczenia jednego dnia o profilu urologii</w:t>
            </w:r>
          </w:p>
        </w:tc>
      </w:tr>
      <w:tr w:rsidR="00C86AF9" w14:paraId="5CE8186B"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A41A729" w14:textId="77777777" w:rsidR="00C86AF9" w:rsidRDefault="00C86AF9">
            <w:pPr>
              <w:jc w:val="center"/>
            </w:pPr>
          </w:p>
        </w:tc>
        <w:tc>
          <w:tcPr>
            <w:tcW w:w="2911" w:type="dxa"/>
            <w:tcBorders>
              <w:top w:val="single" w:sz="2" w:space="0" w:color="auto"/>
              <w:left w:val="nil"/>
              <w:bottom w:val="nil"/>
              <w:right w:val="nil"/>
            </w:tcBorders>
            <w:vAlign w:val="center"/>
          </w:tcPr>
          <w:p w14:paraId="43B6D784" w14:textId="77777777" w:rsidR="00C86AF9" w:rsidRDefault="00FB0521">
            <w:pPr>
              <w:jc w:val="center"/>
            </w:pPr>
            <w:r>
              <w:rPr>
                <w:sz w:val="20"/>
              </w:rPr>
              <w:t xml:space="preserve">HC.1.2. </w:t>
            </w:r>
          </w:p>
        </w:tc>
        <w:tc>
          <w:tcPr>
            <w:tcW w:w="5881" w:type="dxa"/>
            <w:vMerge/>
            <w:tcBorders>
              <w:top w:val="nil"/>
              <w:left w:val="single" w:sz="2" w:space="0" w:color="auto"/>
              <w:bottom w:val="single" w:sz="2" w:space="0" w:color="auto"/>
              <w:right w:val="single" w:sz="2" w:space="0" w:color="auto"/>
            </w:tcBorders>
            <w:vAlign w:val="center"/>
          </w:tcPr>
          <w:p w14:paraId="5876B419" w14:textId="77777777" w:rsidR="00C86AF9" w:rsidRDefault="00C86AF9">
            <w:pPr>
              <w:jc w:val="center"/>
            </w:pPr>
          </w:p>
        </w:tc>
      </w:tr>
      <w:tr w:rsidR="00C86AF9" w14:paraId="04917FDF"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4EFDABF1" w14:textId="77777777" w:rsidR="00C86AF9" w:rsidRDefault="00C86AF9">
            <w:pPr>
              <w:jc w:val="center"/>
            </w:pPr>
          </w:p>
        </w:tc>
        <w:tc>
          <w:tcPr>
            <w:tcW w:w="2911" w:type="dxa"/>
            <w:tcBorders>
              <w:top w:val="single" w:sz="2" w:space="0" w:color="auto"/>
              <w:left w:val="nil"/>
              <w:bottom w:val="single" w:sz="2" w:space="0" w:color="auto"/>
              <w:right w:val="nil"/>
            </w:tcBorders>
            <w:vAlign w:val="center"/>
          </w:tcPr>
          <w:p w14:paraId="74BA2C0B" w14:textId="77777777" w:rsidR="00C86AF9" w:rsidRDefault="00FB0521">
            <w:pPr>
              <w:jc w:val="center"/>
            </w:pPr>
            <w:r>
              <w:rPr>
                <w:sz w:val="20"/>
              </w:rPr>
              <w:t>34</w:t>
            </w:r>
          </w:p>
        </w:tc>
        <w:tc>
          <w:tcPr>
            <w:tcW w:w="5881" w:type="dxa"/>
            <w:vMerge/>
            <w:tcBorders>
              <w:top w:val="nil"/>
              <w:left w:val="single" w:sz="2" w:space="0" w:color="auto"/>
              <w:bottom w:val="single" w:sz="2" w:space="0" w:color="auto"/>
              <w:right w:val="single" w:sz="2" w:space="0" w:color="auto"/>
            </w:tcBorders>
            <w:vAlign w:val="center"/>
          </w:tcPr>
          <w:p w14:paraId="253886A0" w14:textId="77777777" w:rsidR="00C86AF9" w:rsidRDefault="00C86AF9">
            <w:pPr>
              <w:jc w:val="center"/>
            </w:pPr>
          </w:p>
        </w:tc>
      </w:tr>
      <w:tr w:rsidR="00C86AF9" w14:paraId="0F323C06"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5CE33606" w14:textId="77777777" w:rsidR="00C86AF9" w:rsidRDefault="00C86AF9">
            <w:pPr>
              <w:jc w:val="center"/>
            </w:pPr>
          </w:p>
        </w:tc>
        <w:tc>
          <w:tcPr>
            <w:tcW w:w="2911" w:type="dxa"/>
            <w:tcBorders>
              <w:top w:val="single" w:sz="2" w:space="0" w:color="auto"/>
              <w:left w:val="single" w:sz="2" w:space="0" w:color="auto"/>
              <w:bottom w:val="single" w:sz="2" w:space="0" w:color="auto"/>
              <w:right w:val="nil"/>
            </w:tcBorders>
            <w:vAlign w:val="center"/>
          </w:tcPr>
          <w:p w14:paraId="139C5DDF" w14:textId="77777777" w:rsidR="00C86AF9" w:rsidRDefault="00FB0521">
            <w:pPr>
              <w:jc w:val="center"/>
            </w:pPr>
            <w:r>
              <w:rPr>
                <w:sz w:val="20"/>
              </w:rPr>
              <w:t>4671</w:t>
            </w:r>
          </w:p>
        </w:tc>
        <w:tc>
          <w:tcPr>
            <w:tcW w:w="5881" w:type="dxa"/>
            <w:vMerge w:val="restart"/>
            <w:tcBorders>
              <w:top w:val="nil"/>
              <w:left w:val="single" w:sz="2" w:space="0" w:color="auto"/>
              <w:bottom w:val="nil"/>
              <w:right w:val="single" w:sz="2" w:space="0" w:color="auto"/>
            </w:tcBorders>
            <w:vAlign w:val="center"/>
          </w:tcPr>
          <w:p w14:paraId="70C9F7BF" w14:textId="77777777" w:rsidR="00C86AF9" w:rsidRDefault="00FB0521">
            <w:pPr>
              <w:jc w:val="center"/>
            </w:pPr>
            <w:r>
              <w:rPr>
                <w:sz w:val="20"/>
              </w:rPr>
              <w:t>oddział leczenia jednego dnia dla dzieci o profilu urologii dla dzieci</w:t>
            </w:r>
          </w:p>
        </w:tc>
      </w:tr>
      <w:tr w:rsidR="00C86AF9" w14:paraId="043816A2"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1535595F" w14:textId="77777777" w:rsidR="00C86AF9" w:rsidRDefault="00C86AF9">
            <w:pPr>
              <w:jc w:val="center"/>
            </w:pPr>
          </w:p>
        </w:tc>
        <w:tc>
          <w:tcPr>
            <w:tcW w:w="2911" w:type="dxa"/>
            <w:tcBorders>
              <w:top w:val="single" w:sz="2" w:space="0" w:color="auto"/>
              <w:left w:val="single" w:sz="2" w:space="0" w:color="auto"/>
              <w:bottom w:val="single" w:sz="2" w:space="0" w:color="auto"/>
              <w:right w:val="nil"/>
            </w:tcBorders>
            <w:vAlign w:val="center"/>
          </w:tcPr>
          <w:p w14:paraId="3AB244EA" w14:textId="77777777" w:rsidR="00C86AF9" w:rsidRDefault="00FB0521">
            <w:pPr>
              <w:jc w:val="center"/>
            </w:pPr>
            <w:r>
              <w:rPr>
                <w:sz w:val="20"/>
              </w:rPr>
              <w:t xml:space="preserve">HC.1.2. </w:t>
            </w:r>
          </w:p>
        </w:tc>
        <w:tc>
          <w:tcPr>
            <w:tcW w:w="5881" w:type="dxa"/>
            <w:vMerge/>
            <w:tcBorders>
              <w:top w:val="nil"/>
              <w:left w:val="single" w:sz="2" w:space="0" w:color="auto"/>
              <w:bottom w:val="nil"/>
              <w:right w:val="single" w:sz="2" w:space="0" w:color="auto"/>
            </w:tcBorders>
            <w:vAlign w:val="center"/>
          </w:tcPr>
          <w:p w14:paraId="640A8FB6" w14:textId="77777777" w:rsidR="00C86AF9" w:rsidRDefault="00C86AF9">
            <w:pPr>
              <w:jc w:val="center"/>
            </w:pPr>
          </w:p>
        </w:tc>
      </w:tr>
      <w:tr w:rsidR="00C86AF9" w14:paraId="37AB548A"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6C8EC56" w14:textId="77777777" w:rsidR="00C86AF9" w:rsidRDefault="00C86AF9">
            <w:pPr>
              <w:jc w:val="center"/>
            </w:pPr>
          </w:p>
        </w:tc>
        <w:tc>
          <w:tcPr>
            <w:tcW w:w="2911" w:type="dxa"/>
            <w:tcBorders>
              <w:top w:val="single" w:sz="2" w:space="0" w:color="auto"/>
              <w:left w:val="single" w:sz="2" w:space="0" w:color="auto"/>
              <w:bottom w:val="single" w:sz="2" w:space="0" w:color="auto"/>
              <w:right w:val="nil"/>
            </w:tcBorders>
            <w:vAlign w:val="center"/>
          </w:tcPr>
          <w:p w14:paraId="151F94E2" w14:textId="77777777" w:rsidR="00C86AF9" w:rsidRDefault="00FB0521">
            <w:pPr>
              <w:jc w:val="center"/>
            </w:pPr>
            <w:r>
              <w:rPr>
                <w:sz w:val="20"/>
              </w:rPr>
              <w:t>35</w:t>
            </w:r>
          </w:p>
        </w:tc>
        <w:tc>
          <w:tcPr>
            <w:tcW w:w="5881" w:type="dxa"/>
            <w:vMerge/>
            <w:tcBorders>
              <w:top w:val="nil"/>
              <w:left w:val="single" w:sz="2" w:space="0" w:color="auto"/>
              <w:bottom w:val="single" w:sz="2" w:space="0" w:color="auto"/>
              <w:right w:val="single" w:sz="2" w:space="0" w:color="auto"/>
            </w:tcBorders>
            <w:vAlign w:val="center"/>
          </w:tcPr>
          <w:p w14:paraId="779F5C78" w14:textId="77777777" w:rsidR="00C86AF9" w:rsidRDefault="00C86AF9">
            <w:pPr>
              <w:jc w:val="center"/>
            </w:pPr>
          </w:p>
        </w:tc>
      </w:tr>
      <w:tr w:rsidR="00C86AF9" w14:paraId="68A78AD1"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42D7102B" w14:textId="77777777" w:rsidR="00C86AF9" w:rsidRDefault="00C86AF9">
            <w:pPr>
              <w:jc w:val="center"/>
            </w:pPr>
          </w:p>
        </w:tc>
        <w:tc>
          <w:tcPr>
            <w:tcW w:w="2911" w:type="dxa"/>
            <w:tcBorders>
              <w:top w:val="nil"/>
              <w:left w:val="nil"/>
              <w:bottom w:val="single" w:sz="2" w:space="0" w:color="auto"/>
              <w:right w:val="nil"/>
            </w:tcBorders>
            <w:vAlign w:val="center"/>
          </w:tcPr>
          <w:p w14:paraId="4F9419E3" w14:textId="77777777" w:rsidR="00C86AF9" w:rsidRDefault="00FB0521">
            <w:pPr>
              <w:jc w:val="center"/>
            </w:pPr>
            <w:r>
              <w:rPr>
                <w:sz w:val="20"/>
              </w:rPr>
              <w:t>ODDZIAŁ</w:t>
            </w:r>
          </w:p>
        </w:tc>
        <w:tc>
          <w:tcPr>
            <w:tcW w:w="5881" w:type="dxa"/>
            <w:tcBorders>
              <w:top w:val="nil"/>
              <w:left w:val="single" w:sz="2" w:space="0" w:color="auto"/>
              <w:bottom w:val="single" w:sz="2" w:space="0" w:color="auto"/>
              <w:right w:val="single" w:sz="2" w:space="0" w:color="auto"/>
            </w:tcBorders>
            <w:vAlign w:val="center"/>
          </w:tcPr>
          <w:p w14:paraId="7FB1F240" w14:textId="77777777" w:rsidR="00C86AF9" w:rsidRDefault="00FB0521">
            <w:pPr>
              <w:jc w:val="center"/>
            </w:pPr>
            <w:r>
              <w:rPr>
                <w:sz w:val="20"/>
              </w:rPr>
              <w:t>NIE</w:t>
            </w:r>
          </w:p>
        </w:tc>
      </w:tr>
      <w:tr w:rsidR="00C86AF9" w14:paraId="7B399343"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E8560A5" w14:textId="77777777" w:rsidR="00C86AF9" w:rsidRDefault="00C86AF9">
            <w:pPr>
              <w:jc w:val="center"/>
            </w:pPr>
          </w:p>
        </w:tc>
        <w:tc>
          <w:tcPr>
            <w:tcW w:w="2911" w:type="dxa"/>
            <w:tcBorders>
              <w:top w:val="nil"/>
              <w:left w:val="nil"/>
              <w:bottom w:val="nil"/>
              <w:right w:val="nil"/>
            </w:tcBorders>
            <w:vAlign w:val="center"/>
          </w:tcPr>
          <w:p w14:paraId="5DD98949" w14:textId="77777777" w:rsidR="00C86AF9" w:rsidRDefault="00FB0521">
            <w:pPr>
              <w:jc w:val="center"/>
            </w:pPr>
            <w:r>
              <w:rPr>
                <w:sz w:val="20"/>
              </w:rPr>
              <w:t>ODDZIAŁ LECZENIA JEDNEGO DNIA</w:t>
            </w:r>
          </w:p>
        </w:tc>
        <w:tc>
          <w:tcPr>
            <w:tcW w:w="5881" w:type="dxa"/>
            <w:tcBorders>
              <w:top w:val="nil"/>
              <w:left w:val="single" w:sz="2" w:space="0" w:color="auto"/>
              <w:bottom w:val="nil"/>
              <w:right w:val="single" w:sz="2" w:space="0" w:color="auto"/>
            </w:tcBorders>
            <w:vAlign w:val="center"/>
          </w:tcPr>
          <w:p w14:paraId="7D748C5C" w14:textId="77777777" w:rsidR="00C86AF9" w:rsidRDefault="00FB0521">
            <w:pPr>
              <w:jc w:val="center"/>
            </w:pPr>
            <w:r>
              <w:rPr>
                <w:sz w:val="20"/>
              </w:rPr>
              <w:t>TAK</w:t>
            </w:r>
          </w:p>
        </w:tc>
      </w:tr>
      <w:tr w:rsidR="00C86AF9" w14:paraId="0CFBB317"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6AD37CA1" w14:textId="77777777" w:rsidR="00C86AF9" w:rsidRDefault="00C86AF9">
            <w:pPr>
              <w:jc w:val="center"/>
            </w:pPr>
          </w:p>
        </w:tc>
        <w:tc>
          <w:tcPr>
            <w:tcW w:w="2911" w:type="dxa"/>
            <w:tcBorders>
              <w:top w:val="single" w:sz="2" w:space="0" w:color="auto"/>
              <w:left w:val="nil"/>
              <w:bottom w:val="single" w:sz="2" w:space="0" w:color="auto"/>
              <w:right w:val="nil"/>
            </w:tcBorders>
            <w:vAlign w:val="center"/>
          </w:tcPr>
          <w:p w14:paraId="4E61201A" w14:textId="77777777" w:rsidR="00C86AF9" w:rsidRDefault="00FB0521">
            <w:pPr>
              <w:jc w:val="center"/>
            </w:pPr>
            <w:r>
              <w:rPr>
                <w:sz w:val="20"/>
              </w:rPr>
              <w:t>PORADNIA</w:t>
            </w:r>
          </w:p>
        </w:tc>
        <w:tc>
          <w:tcPr>
            <w:tcW w:w="5881" w:type="dxa"/>
            <w:tcBorders>
              <w:top w:val="single" w:sz="2" w:space="0" w:color="auto"/>
              <w:left w:val="single" w:sz="2" w:space="0" w:color="auto"/>
              <w:bottom w:val="single" w:sz="2" w:space="0" w:color="auto"/>
              <w:right w:val="single" w:sz="2" w:space="0" w:color="auto"/>
            </w:tcBorders>
            <w:vAlign w:val="center"/>
          </w:tcPr>
          <w:p w14:paraId="7F1969C5" w14:textId="77777777" w:rsidR="00C86AF9" w:rsidRDefault="00FB0521">
            <w:pPr>
              <w:jc w:val="center"/>
            </w:pPr>
            <w:r>
              <w:rPr>
                <w:sz w:val="20"/>
              </w:rPr>
              <w:t>TAK</w:t>
            </w:r>
          </w:p>
        </w:tc>
      </w:tr>
      <w:tr w:rsidR="00C86AF9" w14:paraId="14F5FEE6"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2F122B09" w14:textId="77777777" w:rsidR="00C86AF9" w:rsidRDefault="00C86AF9">
            <w:pPr>
              <w:jc w:val="center"/>
            </w:pPr>
          </w:p>
        </w:tc>
        <w:tc>
          <w:tcPr>
            <w:tcW w:w="2911" w:type="dxa"/>
            <w:tcBorders>
              <w:top w:val="nil"/>
              <w:left w:val="nil"/>
              <w:bottom w:val="nil"/>
              <w:right w:val="nil"/>
            </w:tcBorders>
            <w:vAlign w:val="center"/>
          </w:tcPr>
          <w:p w14:paraId="6709BC27" w14:textId="77777777" w:rsidR="00C86AF9" w:rsidRDefault="00FB0521">
            <w:pPr>
              <w:jc w:val="center"/>
            </w:pPr>
            <w:r>
              <w:rPr>
                <w:sz w:val="20"/>
              </w:rPr>
              <w:t>ODDZIAŁ Z PORADNIĄ</w:t>
            </w:r>
          </w:p>
        </w:tc>
        <w:tc>
          <w:tcPr>
            <w:tcW w:w="5881" w:type="dxa"/>
            <w:tcBorders>
              <w:top w:val="nil"/>
              <w:left w:val="single" w:sz="2" w:space="0" w:color="auto"/>
              <w:bottom w:val="nil"/>
              <w:right w:val="single" w:sz="2" w:space="0" w:color="auto"/>
            </w:tcBorders>
            <w:vAlign w:val="center"/>
          </w:tcPr>
          <w:p w14:paraId="7B8413BC" w14:textId="77777777" w:rsidR="00C86AF9" w:rsidRDefault="00FB0521">
            <w:pPr>
              <w:jc w:val="center"/>
            </w:pPr>
            <w:r>
              <w:rPr>
                <w:sz w:val="20"/>
              </w:rPr>
              <w:t>TAK</w:t>
            </w:r>
          </w:p>
        </w:tc>
      </w:tr>
      <w:tr w:rsidR="00C86AF9" w14:paraId="504B5FB9"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3C406ABD" w14:textId="77777777" w:rsidR="00C86AF9" w:rsidRDefault="00C86AF9">
            <w:pPr>
              <w:jc w:val="center"/>
            </w:pPr>
          </w:p>
        </w:tc>
        <w:tc>
          <w:tcPr>
            <w:tcW w:w="2911" w:type="dxa"/>
            <w:tcBorders>
              <w:top w:val="single" w:sz="2" w:space="0" w:color="auto"/>
              <w:left w:val="nil"/>
              <w:bottom w:val="single" w:sz="2" w:space="0" w:color="auto"/>
              <w:right w:val="nil"/>
            </w:tcBorders>
            <w:vAlign w:val="center"/>
          </w:tcPr>
          <w:p w14:paraId="0E4B9C72" w14:textId="77777777" w:rsidR="00C86AF9" w:rsidRDefault="00FB0521">
            <w:pPr>
              <w:jc w:val="center"/>
            </w:pPr>
            <w:r>
              <w:rPr>
                <w:sz w:val="20"/>
              </w:rPr>
              <w:t>ODDZIAŁ LECZENIA JEDNEGO DNIA Z PORADNIĄ</w:t>
            </w:r>
          </w:p>
        </w:tc>
        <w:tc>
          <w:tcPr>
            <w:tcW w:w="5881" w:type="dxa"/>
            <w:tcBorders>
              <w:top w:val="single" w:sz="2" w:space="0" w:color="auto"/>
              <w:left w:val="single" w:sz="2" w:space="0" w:color="auto"/>
              <w:bottom w:val="single" w:sz="2" w:space="0" w:color="auto"/>
              <w:right w:val="single" w:sz="2" w:space="0" w:color="auto"/>
            </w:tcBorders>
            <w:vAlign w:val="center"/>
          </w:tcPr>
          <w:p w14:paraId="05BD7558" w14:textId="77777777" w:rsidR="00C86AF9" w:rsidRDefault="00FB0521">
            <w:pPr>
              <w:jc w:val="center"/>
            </w:pPr>
            <w:r>
              <w:rPr>
                <w:sz w:val="20"/>
              </w:rPr>
              <w:t>TAK</w:t>
            </w:r>
          </w:p>
        </w:tc>
      </w:tr>
      <w:tr w:rsidR="00C86AF9" w14:paraId="58FBED43"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76A4233B" w14:textId="77777777" w:rsidR="00C86AF9" w:rsidRDefault="00C86AF9">
            <w:pPr>
              <w:jc w:val="center"/>
            </w:pPr>
          </w:p>
        </w:tc>
        <w:tc>
          <w:tcPr>
            <w:tcW w:w="2911" w:type="dxa"/>
            <w:tcBorders>
              <w:top w:val="nil"/>
              <w:left w:val="nil"/>
              <w:bottom w:val="nil"/>
              <w:right w:val="nil"/>
            </w:tcBorders>
            <w:vAlign w:val="center"/>
          </w:tcPr>
          <w:p w14:paraId="11E88546" w14:textId="77777777" w:rsidR="00C86AF9" w:rsidRDefault="00FB0521">
            <w:pPr>
              <w:jc w:val="center"/>
            </w:pPr>
            <w:r>
              <w:rPr>
                <w:sz w:val="20"/>
              </w:rPr>
              <w:t>ODDZIAŁ Z ODDZIAŁEM JEDNEGO DNIA</w:t>
            </w:r>
          </w:p>
        </w:tc>
        <w:tc>
          <w:tcPr>
            <w:tcW w:w="5881" w:type="dxa"/>
            <w:tcBorders>
              <w:top w:val="nil"/>
              <w:left w:val="single" w:sz="2" w:space="0" w:color="auto"/>
              <w:bottom w:val="nil"/>
              <w:right w:val="single" w:sz="2" w:space="0" w:color="auto"/>
            </w:tcBorders>
            <w:vAlign w:val="center"/>
          </w:tcPr>
          <w:p w14:paraId="204D8534" w14:textId="77777777" w:rsidR="00C86AF9" w:rsidRDefault="00FB0521">
            <w:pPr>
              <w:jc w:val="center"/>
            </w:pPr>
            <w:r>
              <w:rPr>
                <w:sz w:val="20"/>
              </w:rPr>
              <w:t>NIE</w:t>
            </w:r>
          </w:p>
        </w:tc>
      </w:tr>
      <w:tr w:rsidR="00C86AF9" w14:paraId="55C718AB"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53CA0738" w14:textId="77777777" w:rsidR="00C86AF9" w:rsidRDefault="00C86AF9">
            <w:pPr>
              <w:jc w:val="center"/>
            </w:pPr>
          </w:p>
        </w:tc>
        <w:tc>
          <w:tcPr>
            <w:tcW w:w="2911" w:type="dxa"/>
            <w:tcBorders>
              <w:top w:val="single" w:sz="2" w:space="0" w:color="auto"/>
              <w:left w:val="nil"/>
              <w:bottom w:val="single" w:sz="2" w:space="0" w:color="auto"/>
              <w:right w:val="nil"/>
            </w:tcBorders>
            <w:vAlign w:val="center"/>
          </w:tcPr>
          <w:p w14:paraId="0883CE0F" w14:textId="77777777" w:rsidR="00C86AF9" w:rsidRDefault="00FB0521">
            <w:pPr>
              <w:jc w:val="center"/>
            </w:pPr>
            <w:r>
              <w:rPr>
                <w:sz w:val="20"/>
              </w:rPr>
              <w:t>ODDZIAŁ Z ODDZIAŁEM JEDNEGO DNIA ORAZ Z PORADNIĄ</w:t>
            </w:r>
          </w:p>
        </w:tc>
        <w:tc>
          <w:tcPr>
            <w:tcW w:w="5881" w:type="dxa"/>
            <w:tcBorders>
              <w:top w:val="single" w:sz="2" w:space="0" w:color="auto"/>
              <w:left w:val="single" w:sz="2" w:space="0" w:color="auto"/>
              <w:bottom w:val="single" w:sz="2" w:space="0" w:color="auto"/>
              <w:right w:val="single" w:sz="2" w:space="0" w:color="auto"/>
            </w:tcBorders>
            <w:vAlign w:val="center"/>
          </w:tcPr>
          <w:p w14:paraId="4384B957" w14:textId="77777777" w:rsidR="00C86AF9" w:rsidRDefault="00FB0521">
            <w:pPr>
              <w:jc w:val="center"/>
            </w:pPr>
            <w:r>
              <w:rPr>
                <w:sz w:val="20"/>
              </w:rPr>
              <w:t>NIE</w:t>
            </w:r>
          </w:p>
        </w:tc>
      </w:tr>
      <w:tr w:rsidR="00C86AF9" w14:paraId="4DD7A7F3" w14:textId="77777777" w:rsidTr="00F53688">
        <w:trPr>
          <w:trHeight w:val="136"/>
        </w:trPr>
        <w:tc>
          <w:tcPr>
            <w:tcW w:w="1290" w:type="dxa"/>
            <w:vMerge/>
            <w:tcBorders>
              <w:top w:val="single" w:sz="2" w:space="0" w:color="auto"/>
              <w:left w:val="single" w:sz="2" w:space="0" w:color="auto"/>
              <w:bottom w:val="nil"/>
              <w:right w:val="single" w:sz="2" w:space="0" w:color="auto"/>
            </w:tcBorders>
            <w:vAlign w:val="center"/>
          </w:tcPr>
          <w:p w14:paraId="520A3EB2" w14:textId="77777777" w:rsidR="00C86AF9" w:rsidRDefault="00C86AF9">
            <w:pPr>
              <w:jc w:val="center"/>
            </w:pPr>
          </w:p>
        </w:tc>
        <w:tc>
          <w:tcPr>
            <w:tcW w:w="2911" w:type="dxa"/>
            <w:tcBorders>
              <w:top w:val="nil"/>
              <w:left w:val="nil"/>
              <w:bottom w:val="single" w:sz="2" w:space="0" w:color="auto"/>
              <w:right w:val="single" w:sz="2" w:space="0" w:color="auto"/>
            </w:tcBorders>
            <w:vAlign w:val="center"/>
          </w:tcPr>
          <w:p w14:paraId="6E14260D" w14:textId="77777777" w:rsidR="00C86AF9" w:rsidRDefault="00FB0521">
            <w:pPr>
              <w:jc w:val="center"/>
            </w:pPr>
            <w:r>
              <w:rPr>
                <w:sz w:val="20"/>
              </w:rPr>
              <w:t>pozostałe</w:t>
            </w:r>
          </w:p>
        </w:tc>
        <w:tc>
          <w:tcPr>
            <w:tcW w:w="5881" w:type="dxa"/>
            <w:tcBorders>
              <w:top w:val="nil"/>
              <w:left w:val="nil"/>
              <w:bottom w:val="single" w:sz="2" w:space="0" w:color="auto"/>
              <w:right w:val="single" w:sz="2" w:space="0" w:color="auto"/>
            </w:tcBorders>
            <w:vAlign w:val="center"/>
          </w:tcPr>
          <w:p w14:paraId="1604B670" w14:textId="77777777" w:rsidR="00C86AF9" w:rsidRDefault="00FB0521">
            <w:pPr>
              <w:jc w:val="center"/>
            </w:pPr>
            <w:r>
              <w:rPr>
                <w:sz w:val="20"/>
              </w:rPr>
              <w:t>sala endoskopowa - w lokalizacji</w:t>
            </w:r>
          </w:p>
        </w:tc>
      </w:tr>
      <w:tr w:rsidR="00C86AF9" w14:paraId="334BB3BB" w14:textId="77777777" w:rsidTr="00F53688">
        <w:trPr>
          <w:trHeight w:val="392"/>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6552F722" w14:textId="77777777" w:rsidR="00C86AF9" w:rsidRDefault="00FB0521">
            <w:pPr>
              <w:jc w:val="center"/>
            </w:pPr>
            <w:r>
              <w:rPr>
                <w:sz w:val="20"/>
              </w:rPr>
              <w:t>lekarze</w:t>
            </w:r>
          </w:p>
        </w:tc>
        <w:tc>
          <w:tcPr>
            <w:tcW w:w="8792" w:type="dxa"/>
            <w:gridSpan w:val="2"/>
            <w:tcBorders>
              <w:top w:val="nil"/>
              <w:left w:val="nil"/>
              <w:bottom w:val="single" w:sz="2" w:space="0" w:color="auto"/>
              <w:right w:val="single" w:sz="2" w:space="0" w:color="auto"/>
            </w:tcBorders>
            <w:vAlign w:val="center"/>
          </w:tcPr>
          <w:p w14:paraId="3ADFB5BC" w14:textId="0BC96D22" w:rsidR="00C86AF9" w:rsidRDefault="00FB0521">
            <w:pPr>
              <w:jc w:val="center"/>
            </w:pPr>
            <w:r>
              <w:rPr>
                <w:sz w:val="20"/>
              </w:rPr>
              <w:t>lekarze specjaliści w dziedzinie urologii lub urologii dziecięcej</w:t>
            </w:r>
            <w:r w:rsidR="00B10269">
              <w:rPr>
                <w:sz w:val="20"/>
              </w:rPr>
              <w:t xml:space="preserve"> </w:t>
            </w:r>
            <w:r w:rsidR="00B10269" w:rsidRPr="00244CF0">
              <w:rPr>
                <w:sz w:val="20"/>
                <w:highlight w:val="yellow"/>
              </w:rPr>
              <w:t>lub nefrologii dziecięcej</w:t>
            </w:r>
          </w:p>
        </w:tc>
      </w:tr>
      <w:tr w:rsidR="00C86AF9" w14:paraId="077CD273" w14:textId="77777777" w:rsidTr="00F53688">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A3ADCE1" w14:textId="77777777" w:rsidR="00C86AF9" w:rsidRDefault="00C86AF9">
            <w:pPr>
              <w:jc w:val="center"/>
            </w:pPr>
          </w:p>
        </w:tc>
        <w:tc>
          <w:tcPr>
            <w:tcW w:w="2911" w:type="dxa"/>
            <w:tcBorders>
              <w:top w:val="nil"/>
              <w:left w:val="nil"/>
              <w:bottom w:val="single" w:sz="2" w:space="0" w:color="auto"/>
              <w:right w:val="single" w:sz="2" w:space="0" w:color="auto"/>
            </w:tcBorders>
            <w:vAlign w:val="center"/>
          </w:tcPr>
          <w:p w14:paraId="3F389CAC" w14:textId="77777777" w:rsidR="00C86AF9" w:rsidRDefault="00FB0521">
            <w:pPr>
              <w:jc w:val="center"/>
            </w:pPr>
            <w:r>
              <w:rPr>
                <w:sz w:val="20"/>
              </w:rPr>
              <w:t xml:space="preserve">łączny czas pracy </w:t>
            </w:r>
          </w:p>
        </w:tc>
        <w:tc>
          <w:tcPr>
            <w:tcW w:w="5881" w:type="dxa"/>
            <w:tcBorders>
              <w:top w:val="nil"/>
              <w:left w:val="nil"/>
              <w:bottom w:val="single" w:sz="2" w:space="0" w:color="auto"/>
              <w:right w:val="single" w:sz="2" w:space="0" w:color="auto"/>
            </w:tcBorders>
            <w:vAlign w:val="center"/>
          </w:tcPr>
          <w:p w14:paraId="79DF52EA" w14:textId="77777777" w:rsidR="00C86AF9" w:rsidRDefault="00FB0521">
            <w:pPr>
              <w:jc w:val="center"/>
            </w:pPr>
            <w:r>
              <w:rPr>
                <w:sz w:val="20"/>
              </w:rPr>
              <w:t>równoważnik 2 etatów</w:t>
            </w:r>
          </w:p>
        </w:tc>
      </w:tr>
      <w:tr w:rsidR="00C86AF9" w14:paraId="2827A8AF" w14:textId="77777777" w:rsidTr="00F53688">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5AA22792" w14:textId="77777777" w:rsidR="00C86AF9" w:rsidRDefault="00C86AF9">
            <w:pPr>
              <w:jc w:val="center"/>
            </w:pPr>
          </w:p>
        </w:tc>
        <w:tc>
          <w:tcPr>
            <w:tcW w:w="2911" w:type="dxa"/>
            <w:tcBorders>
              <w:top w:val="nil"/>
              <w:left w:val="nil"/>
              <w:bottom w:val="single" w:sz="2" w:space="0" w:color="auto"/>
              <w:right w:val="single" w:sz="2" w:space="0" w:color="auto"/>
            </w:tcBorders>
            <w:vAlign w:val="center"/>
          </w:tcPr>
          <w:p w14:paraId="19D4E2CF" w14:textId="77777777" w:rsidR="00C86AF9" w:rsidRDefault="00FB0521">
            <w:pPr>
              <w:jc w:val="center"/>
            </w:pPr>
            <w:r>
              <w:rPr>
                <w:sz w:val="20"/>
              </w:rPr>
              <w:t>pozostałe</w:t>
            </w:r>
          </w:p>
        </w:tc>
        <w:tc>
          <w:tcPr>
            <w:tcW w:w="5881" w:type="dxa"/>
            <w:tcBorders>
              <w:top w:val="nil"/>
              <w:left w:val="nil"/>
              <w:bottom w:val="single" w:sz="2" w:space="0" w:color="auto"/>
              <w:right w:val="single" w:sz="2" w:space="0" w:color="auto"/>
            </w:tcBorders>
            <w:vAlign w:val="center"/>
          </w:tcPr>
          <w:p w14:paraId="170DDFB7" w14:textId="77777777" w:rsidR="00C86AF9" w:rsidRDefault="00FB0521">
            <w:pPr>
              <w:jc w:val="center"/>
            </w:pPr>
            <w:r>
              <w:rPr>
                <w:sz w:val="20"/>
              </w:rPr>
              <w:t>Dorośli: dostęp do konsultacji lekarza specjalisty w dziedzinie neurologii, gastroenterologii, okulistyki;</w:t>
            </w:r>
          </w:p>
          <w:p w14:paraId="0A4C3205" w14:textId="77777777" w:rsidR="00C86AF9" w:rsidRDefault="00FB0521">
            <w:pPr>
              <w:jc w:val="center"/>
            </w:pPr>
            <w:r>
              <w:rPr>
                <w:sz w:val="20"/>
              </w:rPr>
              <w:t>Dzieci: dostęp do konsultacji lekarza specjalisty w dziedzinie neurologii dziecięcej, gastroenterologii dziecięcej, okulistyki;</w:t>
            </w:r>
          </w:p>
        </w:tc>
      </w:tr>
      <w:tr w:rsidR="00C86AF9" w14:paraId="2FF684E3" w14:textId="77777777" w:rsidTr="00F53688">
        <w:tc>
          <w:tcPr>
            <w:tcW w:w="1290" w:type="dxa"/>
            <w:vMerge w:val="restart"/>
            <w:tcBorders>
              <w:top w:val="nil"/>
              <w:left w:val="single" w:sz="2" w:space="0" w:color="auto"/>
              <w:bottom w:val="single" w:sz="2" w:space="0" w:color="auto"/>
              <w:right w:val="single" w:sz="2" w:space="0" w:color="auto"/>
            </w:tcBorders>
            <w:vAlign w:val="center"/>
          </w:tcPr>
          <w:p w14:paraId="147F0443" w14:textId="77777777" w:rsidR="00C86AF9" w:rsidRDefault="00FB0521">
            <w:pPr>
              <w:jc w:val="center"/>
            </w:pPr>
            <w:r>
              <w:rPr>
                <w:sz w:val="20"/>
              </w:rPr>
              <w:t>pielęgniarki</w:t>
            </w:r>
          </w:p>
        </w:tc>
        <w:tc>
          <w:tcPr>
            <w:tcW w:w="8792" w:type="dxa"/>
            <w:gridSpan w:val="2"/>
            <w:tcBorders>
              <w:top w:val="single" w:sz="2" w:space="0" w:color="auto"/>
              <w:left w:val="nil"/>
              <w:bottom w:val="single" w:sz="2" w:space="0" w:color="auto"/>
              <w:right w:val="single" w:sz="2" w:space="0" w:color="auto"/>
            </w:tcBorders>
            <w:vAlign w:val="center"/>
          </w:tcPr>
          <w:p w14:paraId="67D34B24" w14:textId="77777777" w:rsidR="00C86AF9" w:rsidRDefault="00FB0521">
            <w:pPr>
              <w:jc w:val="center"/>
            </w:pPr>
            <w:r>
              <w:rPr>
                <w:sz w:val="20"/>
              </w:rPr>
              <w:t>pielęgniarki</w:t>
            </w:r>
          </w:p>
        </w:tc>
      </w:tr>
      <w:tr w:rsidR="00C86AF9" w14:paraId="1888E5DF" w14:textId="77777777" w:rsidTr="00F53688">
        <w:trPr>
          <w:trHeight w:val="136"/>
        </w:trPr>
        <w:tc>
          <w:tcPr>
            <w:tcW w:w="1290" w:type="dxa"/>
            <w:vMerge/>
            <w:tcBorders>
              <w:top w:val="nil"/>
              <w:left w:val="single" w:sz="2" w:space="0" w:color="auto"/>
              <w:bottom w:val="single" w:sz="2" w:space="0" w:color="auto"/>
              <w:right w:val="single" w:sz="2" w:space="0" w:color="auto"/>
            </w:tcBorders>
            <w:vAlign w:val="center"/>
          </w:tcPr>
          <w:p w14:paraId="1F54C605" w14:textId="77777777" w:rsidR="00C86AF9" w:rsidRDefault="00C86AF9">
            <w:pPr>
              <w:jc w:val="center"/>
            </w:pPr>
          </w:p>
        </w:tc>
        <w:tc>
          <w:tcPr>
            <w:tcW w:w="2911" w:type="dxa"/>
            <w:tcBorders>
              <w:top w:val="nil"/>
              <w:left w:val="nil"/>
              <w:bottom w:val="nil"/>
              <w:right w:val="single" w:sz="2" w:space="0" w:color="auto"/>
            </w:tcBorders>
            <w:vAlign w:val="center"/>
          </w:tcPr>
          <w:p w14:paraId="123D6138" w14:textId="77777777" w:rsidR="00C86AF9" w:rsidRDefault="00FB0521">
            <w:pPr>
              <w:jc w:val="center"/>
            </w:pPr>
            <w:r>
              <w:rPr>
                <w:sz w:val="20"/>
              </w:rPr>
              <w:t xml:space="preserve">łączny czas pracy </w:t>
            </w:r>
          </w:p>
        </w:tc>
        <w:tc>
          <w:tcPr>
            <w:tcW w:w="5881" w:type="dxa"/>
            <w:tcBorders>
              <w:top w:val="nil"/>
              <w:left w:val="nil"/>
              <w:bottom w:val="nil"/>
              <w:right w:val="single" w:sz="2" w:space="0" w:color="auto"/>
            </w:tcBorders>
            <w:vAlign w:val="center"/>
          </w:tcPr>
          <w:p w14:paraId="57C76C0C" w14:textId="77777777" w:rsidR="00C86AF9" w:rsidRDefault="00FB0521">
            <w:pPr>
              <w:jc w:val="center"/>
            </w:pPr>
            <w:r>
              <w:rPr>
                <w:sz w:val="20"/>
              </w:rPr>
              <w:t>równoważnik 2 etatów</w:t>
            </w:r>
          </w:p>
        </w:tc>
      </w:tr>
      <w:tr w:rsidR="00C86AF9" w14:paraId="3735D888" w14:textId="77777777" w:rsidTr="00F53688">
        <w:trPr>
          <w:trHeight w:val="300"/>
        </w:trPr>
        <w:tc>
          <w:tcPr>
            <w:tcW w:w="1290" w:type="dxa"/>
            <w:vMerge w:val="restart"/>
            <w:tcBorders>
              <w:top w:val="nil"/>
              <w:left w:val="single" w:sz="2" w:space="0" w:color="auto"/>
              <w:bottom w:val="nil"/>
              <w:right w:val="nil"/>
            </w:tcBorders>
            <w:vAlign w:val="center"/>
          </w:tcPr>
          <w:p w14:paraId="56E769DC" w14:textId="77777777" w:rsidR="00C86AF9" w:rsidRDefault="00FB0521">
            <w:pPr>
              <w:jc w:val="center"/>
            </w:pPr>
            <w:r>
              <w:rPr>
                <w:sz w:val="20"/>
              </w:rPr>
              <w:t>zapewnienie realizacji badań</w:t>
            </w: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06D51290" w14:textId="77777777" w:rsidR="00C86AF9" w:rsidRDefault="00FB0521">
            <w:pPr>
              <w:jc w:val="center"/>
            </w:pPr>
            <w:r>
              <w:rPr>
                <w:sz w:val="20"/>
              </w:rPr>
              <w:t xml:space="preserve">badania laboratoryjne (biochemiczne, bakteriologiczne) </w:t>
            </w:r>
          </w:p>
        </w:tc>
      </w:tr>
      <w:tr w:rsidR="00C86AF9" w14:paraId="007256CC" w14:textId="77777777" w:rsidTr="00F53688">
        <w:trPr>
          <w:trHeight w:val="225"/>
        </w:trPr>
        <w:tc>
          <w:tcPr>
            <w:tcW w:w="1290" w:type="dxa"/>
            <w:vMerge/>
            <w:tcBorders>
              <w:top w:val="nil"/>
              <w:left w:val="single" w:sz="2" w:space="0" w:color="auto"/>
              <w:bottom w:val="nil"/>
              <w:right w:val="single" w:sz="2" w:space="0" w:color="auto"/>
            </w:tcBorders>
            <w:vAlign w:val="center"/>
          </w:tcPr>
          <w:p w14:paraId="27C0B86B" w14:textId="77777777" w:rsidR="00C86AF9" w:rsidRDefault="00C86AF9">
            <w:pPr>
              <w:jc w:val="center"/>
            </w:pP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276FA0A3" w14:textId="77777777" w:rsidR="00C86AF9" w:rsidRDefault="00FB0521">
            <w:pPr>
              <w:jc w:val="center"/>
            </w:pPr>
            <w:r>
              <w:rPr>
                <w:sz w:val="20"/>
              </w:rPr>
              <w:t>pomiar objętości moczu zalegającej po mikcji</w:t>
            </w:r>
          </w:p>
        </w:tc>
      </w:tr>
      <w:tr w:rsidR="00C86AF9" w14:paraId="05C63E57" w14:textId="77777777" w:rsidTr="00F53688">
        <w:trPr>
          <w:trHeight w:val="210"/>
        </w:trPr>
        <w:tc>
          <w:tcPr>
            <w:tcW w:w="1290" w:type="dxa"/>
            <w:vMerge/>
            <w:tcBorders>
              <w:top w:val="nil"/>
              <w:left w:val="single" w:sz="2" w:space="0" w:color="auto"/>
              <w:bottom w:val="nil"/>
              <w:right w:val="single" w:sz="2" w:space="0" w:color="auto"/>
            </w:tcBorders>
            <w:vAlign w:val="center"/>
          </w:tcPr>
          <w:p w14:paraId="3D7891D2" w14:textId="77777777" w:rsidR="00C86AF9" w:rsidRDefault="00C86AF9">
            <w:pPr>
              <w:jc w:val="center"/>
            </w:pP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557F0A98" w14:textId="77777777" w:rsidR="00C86AF9" w:rsidRDefault="00FB0521">
            <w:pPr>
              <w:jc w:val="center"/>
            </w:pPr>
            <w:r>
              <w:rPr>
                <w:sz w:val="20"/>
              </w:rPr>
              <w:t xml:space="preserve">badanie </w:t>
            </w:r>
            <w:proofErr w:type="spellStart"/>
            <w:r>
              <w:rPr>
                <w:sz w:val="20"/>
              </w:rPr>
              <w:t>urodynamiczne</w:t>
            </w:r>
            <w:proofErr w:type="spellEnd"/>
          </w:p>
        </w:tc>
      </w:tr>
      <w:tr w:rsidR="00C86AF9" w14:paraId="0105861F" w14:textId="77777777" w:rsidTr="00F53688">
        <w:trPr>
          <w:trHeight w:val="150"/>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21525045" w14:textId="77777777" w:rsidR="00C86AF9" w:rsidRDefault="00FB0521">
            <w:pPr>
              <w:jc w:val="center"/>
            </w:pPr>
            <w:r>
              <w:rPr>
                <w:sz w:val="20"/>
              </w:rPr>
              <w:t>wyposażenie w sprzęt - w lokalizacji</w:t>
            </w: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6DDE3789" w14:textId="77777777" w:rsidR="00C86AF9" w:rsidRDefault="00FB0521">
            <w:pPr>
              <w:jc w:val="center"/>
            </w:pPr>
            <w:r>
              <w:rPr>
                <w:sz w:val="20"/>
              </w:rPr>
              <w:t xml:space="preserve">USG lub aparat typu </w:t>
            </w:r>
            <w:proofErr w:type="spellStart"/>
            <w:r>
              <w:rPr>
                <w:sz w:val="20"/>
              </w:rPr>
              <w:t>bladder</w:t>
            </w:r>
            <w:proofErr w:type="spellEnd"/>
            <w:r>
              <w:rPr>
                <w:sz w:val="20"/>
              </w:rPr>
              <w:t xml:space="preserve"> </w:t>
            </w:r>
            <w:proofErr w:type="spellStart"/>
            <w:r>
              <w:rPr>
                <w:sz w:val="20"/>
              </w:rPr>
              <w:t>scan</w:t>
            </w:r>
            <w:proofErr w:type="spellEnd"/>
          </w:p>
        </w:tc>
      </w:tr>
      <w:tr w:rsidR="00C86AF9" w14:paraId="41A1F056" w14:textId="77777777" w:rsidTr="00F53688">
        <w:trPr>
          <w:trHeight w:val="135"/>
        </w:trPr>
        <w:tc>
          <w:tcPr>
            <w:tcW w:w="1290" w:type="dxa"/>
            <w:vMerge/>
            <w:tcBorders>
              <w:top w:val="single" w:sz="2" w:space="0" w:color="auto"/>
              <w:left w:val="single" w:sz="2" w:space="0" w:color="auto"/>
              <w:bottom w:val="single" w:sz="2" w:space="0" w:color="auto"/>
              <w:right w:val="single" w:sz="2" w:space="0" w:color="auto"/>
            </w:tcBorders>
            <w:vAlign w:val="center"/>
          </w:tcPr>
          <w:p w14:paraId="4BF716C6" w14:textId="77777777" w:rsidR="00C86AF9" w:rsidRDefault="00C86AF9">
            <w:pPr>
              <w:jc w:val="center"/>
            </w:pP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613176A8" w14:textId="77777777" w:rsidR="00C86AF9" w:rsidRDefault="00FB0521">
            <w:pPr>
              <w:jc w:val="center"/>
            </w:pPr>
            <w:r>
              <w:rPr>
                <w:sz w:val="20"/>
              </w:rPr>
              <w:t xml:space="preserve">aparat do badań </w:t>
            </w:r>
            <w:proofErr w:type="spellStart"/>
            <w:r>
              <w:rPr>
                <w:sz w:val="20"/>
              </w:rPr>
              <w:t>urodynamicznych</w:t>
            </w:r>
            <w:proofErr w:type="spellEnd"/>
          </w:p>
        </w:tc>
      </w:tr>
      <w:tr w:rsidR="00C86AF9" w14:paraId="298DDB21" w14:textId="77777777" w:rsidTr="00F53688">
        <w:tc>
          <w:tcPr>
            <w:tcW w:w="1290" w:type="dxa"/>
            <w:vMerge/>
            <w:tcBorders>
              <w:top w:val="single" w:sz="2" w:space="0" w:color="auto"/>
              <w:left w:val="single" w:sz="2" w:space="0" w:color="auto"/>
              <w:bottom w:val="single" w:sz="2" w:space="0" w:color="auto"/>
              <w:right w:val="single" w:sz="2" w:space="0" w:color="auto"/>
            </w:tcBorders>
            <w:vAlign w:val="center"/>
          </w:tcPr>
          <w:p w14:paraId="7C8DDCE5" w14:textId="77777777" w:rsidR="00C86AF9" w:rsidRDefault="00C86AF9">
            <w:pPr>
              <w:jc w:val="center"/>
            </w:pP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69602C3C" w14:textId="77777777" w:rsidR="00C86AF9" w:rsidRDefault="00FB0521">
            <w:pPr>
              <w:jc w:val="center"/>
            </w:pPr>
            <w:proofErr w:type="spellStart"/>
            <w:r>
              <w:rPr>
                <w:sz w:val="20"/>
              </w:rPr>
              <w:t>cytoskop</w:t>
            </w:r>
            <w:proofErr w:type="spellEnd"/>
            <w:r>
              <w:rPr>
                <w:sz w:val="20"/>
              </w:rPr>
              <w:t xml:space="preserve"> z oprzyrządowaniem do iniekcji </w:t>
            </w:r>
            <w:proofErr w:type="spellStart"/>
            <w:r>
              <w:rPr>
                <w:sz w:val="20"/>
              </w:rPr>
              <w:t>dopęcherzowych</w:t>
            </w:r>
            <w:proofErr w:type="spellEnd"/>
            <w:r>
              <w:rPr>
                <w:sz w:val="20"/>
              </w:rPr>
              <w:t xml:space="preserve"> </w:t>
            </w:r>
          </w:p>
        </w:tc>
      </w:tr>
      <w:tr w:rsidR="00C86AF9" w14:paraId="50720A0F" w14:textId="77777777" w:rsidTr="00F53688">
        <w:trPr>
          <w:trHeight w:val="225"/>
        </w:trPr>
        <w:tc>
          <w:tcPr>
            <w:tcW w:w="1290" w:type="dxa"/>
            <w:vMerge/>
            <w:tcBorders>
              <w:top w:val="single" w:sz="2" w:space="0" w:color="auto"/>
              <w:left w:val="single" w:sz="2" w:space="0" w:color="auto"/>
              <w:bottom w:val="single" w:sz="2" w:space="0" w:color="auto"/>
              <w:right w:val="nil"/>
            </w:tcBorders>
            <w:vAlign w:val="center"/>
          </w:tcPr>
          <w:p w14:paraId="421C58F4" w14:textId="77777777" w:rsidR="00C86AF9" w:rsidRDefault="00C86AF9">
            <w:pPr>
              <w:jc w:val="center"/>
            </w:pPr>
          </w:p>
        </w:tc>
        <w:tc>
          <w:tcPr>
            <w:tcW w:w="8792" w:type="dxa"/>
            <w:gridSpan w:val="2"/>
            <w:tcBorders>
              <w:top w:val="single" w:sz="2" w:space="0" w:color="auto"/>
              <w:left w:val="single" w:sz="2" w:space="0" w:color="auto"/>
              <w:bottom w:val="single" w:sz="2" w:space="0" w:color="auto"/>
              <w:right w:val="single" w:sz="2" w:space="0" w:color="auto"/>
            </w:tcBorders>
            <w:vAlign w:val="center"/>
          </w:tcPr>
          <w:p w14:paraId="548D6BEB" w14:textId="77777777" w:rsidR="00C86AF9" w:rsidRDefault="00FB0521">
            <w:pPr>
              <w:jc w:val="center"/>
            </w:pPr>
            <w:r>
              <w:rPr>
                <w:sz w:val="20"/>
              </w:rPr>
              <w:t>aparat do znieczuleń</w:t>
            </w:r>
          </w:p>
        </w:tc>
      </w:tr>
    </w:tbl>
    <w:p w14:paraId="41F8CCA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0FC33530" w14:textId="77777777">
        <w:trPr>
          <w:trHeight w:val="698"/>
        </w:trPr>
        <w:tc>
          <w:tcPr>
            <w:tcW w:w="1245" w:type="dxa"/>
            <w:tcBorders>
              <w:top w:val="nil"/>
              <w:left w:val="nil"/>
              <w:bottom w:val="nil"/>
              <w:right w:val="nil"/>
            </w:tcBorders>
            <w:vAlign w:val="center"/>
          </w:tcPr>
          <w:p w14:paraId="00D0B98E"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626B329C" w14:textId="77777777" w:rsidR="00C86AF9" w:rsidRDefault="00FB0521">
            <w:pPr>
              <w:jc w:val="center"/>
            </w:pPr>
            <w:r>
              <w:rPr>
                <w:b/>
                <w:sz w:val="20"/>
              </w:rPr>
              <w:t xml:space="preserve">03.0000.374.02 </w:t>
            </w:r>
          </w:p>
        </w:tc>
        <w:tc>
          <w:tcPr>
            <w:tcW w:w="5835" w:type="dxa"/>
            <w:tcBorders>
              <w:top w:val="single" w:sz="2" w:space="0" w:color="auto"/>
              <w:left w:val="nil"/>
              <w:bottom w:val="single" w:sz="2" w:space="0" w:color="auto"/>
              <w:right w:val="single" w:sz="2" w:space="0" w:color="auto"/>
            </w:tcBorders>
            <w:vAlign w:val="center"/>
          </w:tcPr>
          <w:p w14:paraId="45816317" w14:textId="77777777" w:rsidR="00C86AF9" w:rsidRDefault="00FB0521">
            <w:pPr>
              <w:jc w:val="center"/>
            </w:pPr>
            <w:r>
              <w:rPr>
                <w:b/>
                <w:sz w:val="20"/>
              </w:rPr>
              <w:t>Leczenie przewlekłego zakrzepowo-zatorowego nadciśnienia płucnego (CTEPH)</w:t>
            </w:r>
          </w:p>
        </w:tc>
      </w:tr>
      <w:tr w:rsidR="00C86AF9" w14:paraId="6689F697" w14:textId="77777777">
        <w:trPr>
          <w:trHeight w:val="136"/>
        </w:trPr>
        <w:tc>
          <w:tcPr>
            <w:tcW w:w="1245" w:type="dxa"/>
            <w:tcBorders>
              <w:top w:val="nil"/>
              <w:left w:val="nil"/>
              <w:bottom w:val="nil"/>
              <w:right w:val="nil"/>
            </w:tcBorders>
            <w:vAlign w:val="bottom"/>
          </w:tcPr>
          <w:p w14:paraId="4EDC1F05" w14:textId="77777777" w:rsidR="00C86AF9" w:rsidRDefault="00C86AF9">
            <w:pPr>
              <w:jc w:val="left"/>
            </w:pPr>
          </w:p>
        </w:tc>
        <w:tc>
          <w:tcPr>
            <w:tcW w:w="3000" w:type="dxa"/>
            <w:tcBorders>
              <w:top w:val="nil"/>
              <w:left w:val="nil"/>
              <w:bottom w:val="nil"/>
              <w:right w:val="nil"/>
            </w:tcBorders>
            <w:vAlign w:val="bottom"/>
          </w:tcPr>
          <w:p w14:paraId="6D9EDF93" w14:textId="77777777" w:rsidR="00C86AF9" w:rsidRDefault="00C86AF9">
            <w:pPr>
              <w:jc w:val="left"/>
            </w:pPr>
          </w:p>
        </w:tc>
        <w:tc>
          <w:tcPr>
            <w:tcW w:w="5835" w:type="dxa"/>
            <w:tcBorders>
              <w:top w:val="nil"/>
              <w:left w:val="nil"/>
              <w:bottom w:val="nil"/>
              <w:right w:val="nil"/>
            </w:tcBorders>
            <w:vAlign w:val="bottom"/>
          </w:tcPr>
          <w:p w14:paraId="02F405AA" w14:textId="77777777" w:rsidR="00C86AF9" w:rsidRDefault="00C86AF9">
            <w:pPr>
              <w:jc w:val="left"/>
            </w:pPr>
          </w:p>
        </w:tc>
      </w:tr>
      <w:tr w:rsidR="00C86AF9" w14:paraId="7C222E7A"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5C5E2A9" w14:textId="77777777" w:rsidR="00C86AF9" w:rsidRDefault="00FB0521">
            <w:pPr>
              <w:jc w:val="center"/>
            </w:pPr>
            <w:r>
              <w:rPr>
                <w:sz w:val="20"/>
              </w:rPr>
              <w:t>organizacja udzielania świadczeń</w:t>
            </w:r>
          </w:p>
        </w:tc>
        <w:tc>
          <w:tcPr>
            <w:tcW w:w="3000" w:type="dxa"/>
            <w:tcBorders>
              <w:top w:val="single" w:sz="2" w:space="0" w:color="auto"/>
              <w:left w:val="nil"/>
              <w:bottom w:val="single" w:sz="2" w:space="0" w:color="auto"/>
              <w:right w:val="single" w:sz="2" w:space="0" w:color="auto"/>
            </w:tcBorders>
            <w:vAlign w:val="center"/>
          </w:tcPr>
          <w:p w14:paraId="23955C24"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33FC9663" w14:textId="77777777" w:rsidR="00C86AF9" w:rsidRDefault="00FB0521">
            <w:pPr>
              <w:jc w:val="center"/>
            </w:pPr>
            <w:r>
              <w:rPr>
                <w:b/>
                <w:sz w:val="20"/>
              </w:rPr>
              <w:t>nazwa</w:t>
            </w:r>
          </w:p>
        </w:tc>
      </w:tr>
      <w:tr w:rsidR="00C86AF9" w14:paraId="5357921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65DE85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1BA752B6" w14:textId="77777777" w:rsidR="00C86AF9" w:rsidRDefault="00FB0521">
            <w:pPr>
              <w:jc w:val="center"/>
            </w:pPr>
            <w:r>
              <w:rPr>
                <w:sz w:val="20"/>
              </w:rPr>
              <w:t>1100</w:t>
            </w:r>
          </w:p>
        </w:tc>
        <w:tc>
          <w:tcPr>
            <w:tcW w:w="5835" w:type="dxa"/>
            <w:tcBorders>
              <w:top w:val="nil"/>
              <w:left w:val="nil"/>
              <w:bottom w:val="single" w:sz="2" w:space="0" w:color="auto"/>
              <w:right w:val="single" w:sz="2" w:space="0" w:color="auto"/>
            </w:tcBorders>
            <w:vAlign w:val="center"/>
          </w:tcPr>
          <w:p w14:paraId="7D1CC251" w14:textId="77777777" w:rsidR="00C86AF9" w:rsidRDefault="00FB0521">
            <w:pPr>
              <w:jc w:val="center"/>
            </w:pPr>
            <w:r>
              <w:rPr>
                <w:sz w:val="20"/>
              </w:rPr>
              <w:t>poradnia kardiologiczna</w:t>
            </w:r>
          </w:p>
        </w:tc>
      </w:tr>
      <w:tr w:rsidR="00C86AF9" w14:paraId="0E72878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18C4F26"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5EC559FE" w14:textId="77777777" w:rsidR="00C86AF9" w:rsidRDefault="00FB0521">
            <w:pPr>
              <w:jc w:val="center"/>
            </w:pPr>
            <w:r>
              <w:rPr>
                <w:sz w:val="20"/>
              </w:rPr>
              <w:t>1272</w:t>
            </w:r>
          </w:p>
        </w:tc>
        <w:tc>
          <w:tcPr>
            <w:tcW w:w="5835" w:type="dxa"/>
            <w:tcBorders>
              <w:top w:val="nil"/>
              <w:left w:val="nil"/>
              <w:bottom w:val="single" w:sz="2" w:space="0" w:color="auto"/>
              <w:right w:val="single" w:sz="2" w:space="0" w:color="auto"/>
            </w:tcBorders>
            <w:vAlign w:val="center"/>
          </w:tcPr>
          <w:p w14:paraId="541A4269" w14:textId="77777777" w:rsidR="00C86AF9" w:rsidRDefault="00FB0521">
            <w:pPr>
              <w:jc w:val="center"/>
            </w:pPr>
            <w:r>
              <w:rPr>
                <w:sz w:val="20"/>
              </w:rPr>
              <w:t>poradnia chorób płuc</w:t>
            </w:r>
          </w:p>
        </w:tc>
      </w:tr>
      <w:tr w:rsidR="00C86AF9" w14:paraId="344B2ED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AC5B6D5"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E03E816" w14:textId="77777777" w:rsidR="00C86AF9" w:rsidRDefault="00FB0521">
            <w:pPr>
              <w:jc w:val="center"/>
            </w:pPr>
            <w:r>
              <w:rPr>
                <w:sz w:val="20"/>
              </w:rPr>
              <w:t>4100</w:t>
            </w:r>
          </w:p>
        </w:tc>
        <w:tc>
          <w:tcPr>
            <w:tcW w:w="5835" w:type="dxa"/>
            <w:tcBorders>
              <w:top w:val="nil"/>
              <w:left w:val="nil"/>
              <w:bottom w:val="single" w:sz="2" w:space="0" w:color="auto"/>
              <w:right w:val="single" w:sz="2" w:space="0" w:color="auto"/>
            </w:tcBorders>
            <w:vAlign w:val="center"/>
          </w:tcPr>
          <w:p w14:paraId="26EB849C" w14:textId="77777777" w:rsidR="00C86AF9" w:rsidRDefault="00FB0521">
            <w:pPr>
              <w:jc w:val="center"/>
            </w:pPr>
            <w:r>
              <w:rPr>
                <w:sz w:val="20"/>
              </w:rPr>
              <w:t>oddział kardiologiczny</w:t>
            </w:r>
          </w:p>
        </w:tc>
      </w:tr>
      <w:tr w:rsidR="00C86AF9" w14:paraId="05CF5A2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34FA8B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209704A" w14:textId="77777777" w:rsidR="00C86AF9" w:rsidRDefault="00FB0521">
            <w:pPr>
              <w:jc w:val="center"/>
            </w:pPr>
            <w:r>
              <w:rPr>
                <w:sz w:val="20"/>
              </w:rPr>
              <w:t>4272</w:t>
            </w:r>
          </w:p>
        </w:tc>
        <w:tc>
          <w:tcPr>
            <w:tcW w:w="5835" w:type="dxa"/>
            <w:tcBorders>
              <w:top w:val="nil"/>
              <w:left w:val="nil"/>
              <w:bottom w:val="single" w:sz="2" w:space="0" w:color="auto"/>
              <w:right w:val="single" w:sz="2" w:space="0" w:color="auto"/>
            </w:tcBorders>
            <w:vAlign w:val="center"/>
          </w:tcPr>
          <w:p w14:paraId="1F25BCF9" w14:textId="77777777" w:rsidR="00C86AF9" w:rsidRDefault="00FB0521">
            <w:pPr>
              <w:jc w:val="center"/>
            </w:pPr>
            <w:r>
              <w:rPr>
                <w:sz w:val="20"/>
              </w:rPr>
              <w:t>oddział chorób płuc</w:t>
            </w:r>
          </w:p>
        </w:tc>
      </w:tr>
      <w:tr w:rsidR="00C86AF9" w14:paraId="2A9303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EC143E7"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575703A8" w14:textId="77777777" w:rsidR="00C86AF9" w:rsidRDefault="00FB0521">
            <w:pPr>
              <w:jc w:val="center"/>
            </w:pPr>
            <w:r>
              <w:rPr>
                <w:sz w:val="20"/>
              </w:rPr>
              <w:t>ODDZIAŁ</w:t>
            </w:r>
          </w:p>
        </w:tc>
        <w:tc>
          <w:tcPr>
            <w:tcW w:w="5835" w:type="dxa"/>
            <w:tcBorders>
              <w:top w:val="single" w:sz="2" w:space="0" w:color="auto"/>
              <w:left w:val="single" w:sz="2" w:space="0" w:color="auto"/>
              <w:bottom w:val="single" w:sz="2" w:space="0" w:color="auto"/>
              <w:right w:val="single" w:sz="2" w:space="0" w:color="auto"/>
            </w:tcBorders>
            <w:vAlign w:val="center"/>
          </w:tcPr>
          <w:p w14:paraId="40341EEB" w14:textId="77777777" w:rsidR="00C86AF9" w:rsidRDefault="00FB0521">
            <w:pPr>
              <w:jc w:val="center"/>
            </w:pPr>
            <w:r>
              <w:rPr>
                <w:sz w:val="20"/>
              </w:rPr>
              <w:t>NIE</w:t>
            </w:r>
          </w:p>
        </w:tc>
      </w:tr>
      <w:tr w:rsidR="00C86AF9" w14:paraId="75B5092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5086E6E" w14:textId="77777777" w:rsidR="00C86AF9" w:rsidRDefault="00C86AF9">
            <w:pPr>
              <w:jc w:val="center"/>
            </w:pPr>
          </w:p>
        </w:tc>
        <w:tc>
          <w:tcPr>
            <w:tcW w:w="3000" w:type="dxa"/>
            <w:tcBorders>
              <w:top w:val="nil"/>
              <w:left w:val="nil"/>
              <w:bottom w:val="nil"/>
              <w:right w:val="nil"/>
            </w:tcBorders>
            <w:vAlign w:val="center"/>
          </w:tcPr>
          <w:p w14:paraId="0F816BCC"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731131EB" w14:textId="77777777" w:rsidR="00C86AF9" w:rsidRDefault="00FB0521">
            <w:pPr>
              <w:jc w:val="center"/>
            </w:pPr>
            <w:r>
              <w:rPr>
                <w:sz w:val="20"/>
              </w:rPr>
              <w:t>NIE</w:t>
            </w:r>
          </w:p>
        </w:tc>
      </w:tr>
      <w:tr w:rsidR="00C86AF9" w14:paraId="346DEB4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2CA530"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74C9E6B2"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00A426B7" w14:textId="77777777" w:rsidR="00C86AF9" w:rsidRDefault="00FB0521">
            <w:pPr>
              <w:jc w:val="center"/>
            </w:pPr>
            <w:r>
              <w:rPr>
                <w:sz w:val="20"/>
              </w:rPr>
              <w:t>NIE</w:t>
            </w:r>
          </w:p>
        </w:tc>
      </w:tr>
      <w:tr w:rsidR="00C86AF9" w14:paraId="0A8FAB8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7E72654" w14:textId="77777777" w:rsidR="00C86AF9" w:rsidRDefault="00C86AF9">
            <w:pPr>
              <w:jc w:val="center"/>
            </w:pPr>
          </w:p>
        </w:tc>
        <w:tc>
          <w:tcPr>
            <w:tcW w:w="3000" w:type="dxa"/>
            <w:tcBorders>
              <w:top w:val="nil"/>
              <w:left w:val="nil"/>
              <w:bottom w:val="nil"/>
              <w:right w:val="nil"/>
            </w:tcBorders>
            <w:vAlign w:val="center"/>
          </w:tcPr>
          <w:p w14:paraId="79B66AAC"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66273E58" w14:textId="77777777" w:rsidR="00C86AF9" w:rsidRDefault="00FB0521">
            <w:pPr>
              <w:jc w:val="center"/>
            </w:pPr>
            <w:r>
              <w:rPr>
                <w:sz w:val="20"/>
              </w:rPr>
              <w:t>TAK</w:t>
            </w:r>
          </w:p>
        </w:tc>
      </w:tr>
      <w:tr w:rsidR="00C86AF9" w14:paraId="603C463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4B45A05"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55EE54F2"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333DADAB" w14:textId="77777777" w:rsidR="00C86AF9" w:rsidRDefault="00FB0521">
            <w:pPr>
              <w:jc w:val="center"/>
            </w:pPr>
            <w:r>
              <w:rPr>
                <w:sz w:val="20"/>
              </w:rPr>
              <w:t>NIE</w:t>
            </w:r>
          </w:p>
        </w:tc>
      </w:tr>
      <w:tr w:rsidR="00C86AF9" w14:paraId="79E5FEC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5ECF07" w14:textId="77777777" w:rsidR="00C86AF9" w:rsidRDefault="00C86AF9">
            <w:pPr>
              <w:jc w:val="center"/>
            </w:pPr>
          </w:p>
        </w:tc>
        <w:tc>
          <w:tcPr>
            <w:tcW w:w="3000" w:type="dxa"/>
            <w:tcBorders>
              <w:top w:val="nil"/>
              <w:left w:val="nil"/>
              <w:bottom w:val="nil"/>
              <w:right w:val="nil"/>
            </w:tcBorders>
            <w:vAlign w:val="center"/>
          </w:tcPr>
          <w:p w14:paraId="6738FC9C"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103FC7F0" w14:textId="77777777" w:rsidR="00C86AF9" w:rsidRDefault="00FB0521">
            <w:pPr>
              <w:jc w:val="center"/>
            </w:pPr>
            <w:r>
              <w:rPr>
                <w:sz w:val="20"/>
              </w:rPr>
              <w:t>NIE</w:t>
            </w:r>
          </w:p>
        </w:tc>
      </w:tr>
      <w:tr w:rsidR="00C86AF9" w14:paraId="4DCFE7A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76CFCA8"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7B256802"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651410A8" w14:textId="77777777" w:rsidR="00C86AF9" w:rsidRDefault="00FB0521">
            <w:pPr>
              <w:jc w:val="center"/>
            </w:pPr>
            <w:r>
              <w:rPr>
                <w:sz w:val="20"/>
              </w:rPr>
              <w:t>NIE</w:t>
            </w:r>
          </w:p>
        </w:tc>
      </w:tr>
      <w:tr w:rsidR="00C86AF9" w14:paraId="4692E66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BF6DDB7"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8A48C7A"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center"/>
          </w:tcPr>
          <w:p w14:paraId="2BADD360" w14:textId="77777777" w:rsidR="00C86AF9" w:rsidRDefault="00FB0521">
            <w:pPr>
              <w:jc w:val="center"/>
            </w:pPr>
            <w:r>
              <w:rPr>
                <w:sz w:val="20"/>
              </w:rPr>
              <w:t>pracownia hemodynamiczna pozwalająca na wykonanie cewnikowania prawego i lewego serca pod kontrolą RTG</w:t>
            </w:r>
          </w:p>
        </w:tc>
      </w:tr>
      <w:tr w:rsidR="00C86AF9" w14:paraId="3382ED7A" w14:textId="77777777">
        <w:trPr>
          <w:trHeight w:val="375"/>
        </w:trPr>
        <w:tc>
          <w:tcPr>
            <w:tcW w:w="1245" w:type="dxa"/>
            <w:vMerge w:val="restart"/>
            <w:tcBorders>
              <w:top w:val="nil"/>
              <w:left w:val="single" w:sz="2" w:space="0" w:color="auto"/>
              <w:bottom w:val="single" w:sz="2" w:space="0" w:color="auto"/>
              <w:right w:val="single" w:sz="2" w:space="0" w:color="auto"/>
            </w:tcBorders>
            <w:vAlign w:val="center"/>
          </w:tcPr>
          <w:p w14:paraId="0C9E3080"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2BB7569F" w14:textId="77777777" w:rsidR="00C86AF9" w:rsidRDefault="00FB0521">
            <w:pPr>
              <w:jc w:val="center"/>
            </w:pPr>
            <w:r>
              <w:rPr>
                <w:sz w:val="20"/>
              </w:rPr>
              <w:t>lekarze specjaliści w dziedzinie chorób płuc lub kardiologii</w:t>
            </w:r>
          </w:p>
        </w:tc>
      </w:tr>
      <w:tr w:rsidR="00C86AF9" w14:paraId="30F6A5B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0DD216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E56920D"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5A2DFAAD" w14:textId="77777777" w:rsidR="00C86AF9" w:rsidRDefault="00FB0521">
            <w:pPr>
              <w:jc w:val="center"/>
            </w:pPr>
            <w:r>
              <w:rPr>
                <w:sz w:val="20"/>
              </w:rPr>
              <w:t>równoważnik 2 etatów</w:t>
            </w:r>
          </w:p>
        </w:tc>
      </w:tr>
      <w:tr w:rsidR="00C86AF9" w14:paraId="49363A52" w14:textId="77777777">
        <w:trPr>
          <w:trHeight w:val="33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140931C"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558580A" w14:textId="77777777" w:rsidR="00C86AF9" w:rsidRDefault="00FB0521">
            <w:pPr>
              <w:jc w:val="center"/>
            </w:pPr>
            <w:r>
              <w:rPr>
                <w:sz w:val="20"/>
              </w:rPr>
              <w:t xml:space="preserve">pielęgniarki </w:t>
            </w:r>
          </w:p>
        </w:tc>
      </w:tr>
      <w:tr w:rsidR="00C86AF9" w14:paraId="7555D89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068341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8A345D8"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2ABB7A76" w14:textId="77777777" w:rsidR="00C86AF9" w:rsidRDefault="00FB0521">
            <w:pPr>
              <w:jc w:val="center"/>
            </w:pPr>
            <w:r>
              <w:rPr>
                <w:sz w:val="20"/>
              </w:rPr>
              <w:t>równoważnik 2 etatów</w:t>
            </w:r>
          </w:p>
        </w:tc>
      </w:tr>
      <w:tr w:rsidR="00C86AF9" w14:paraId="1693E347"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963A70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7F0C5132" w14:textId="77777777" w:rsidR="00C86AF9" w:rsidRDefault="00FB0521">
            <w:pPr>
              <w:jc w:val="center"/>
            </w:pPr>
            <w:r>
              <w:rPr>
                <w:sz w:val="20"/>
              </w:rPr>
              <w:t>MRI</w:t>
            </w:r>
          </w:p>
        </w:tc>
      </w:tr>
      <w:tr w:rsidR="00C86AF9" w14:paraId="4780D86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282D4D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02CF35C" w14:textId="77777777" w:rsidR="00C86AF9" w:rsidRDefault="00FB0521">
            <w:pPr>
              <w:jc w:val="center"/>
            </w:pPr>
            <w:r>
              <w:rPr>
                <w:sz w:val="20"/>
              </w:rPr>
              <w:t xml:space="preserve">TK wysokiej rozdzielności z możliwością wykonania </w:t>
            </w:r>
            <w:proofErr w:type="spellStart"/>
            <w:r>
              <w:rPr>
                <w:sz w:val="20"/>
              </w:rPr>
              <w:t>angio</w:t>
            </w:r>
            <w:proofErr w:type="spellEnd"/>
            <w:r>
              <w:rPr>
                <w:sz w:val="20"/>
              </w:rPr>
              <w:t>-CT</w:t>
            </w:r>
          </w:p>
        </w:tc>
      </w:tr>
      <w:tr w:rsidR="00C86AF9" w14:paraId="1AFC96A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4FBBCC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8868081" w14:textId="77777777" w:rsidR="00C86AF9" w:rsidRDefault="00FB0521">
            <w:pPr>
              <w:jc w:val="center"/>
            </w:pPr>
            <w:r>
              <w:rPr>
                <w:sz w:val="20"/>
              </w:rPr>
              <w:t>echokardiografia dopplerowska</w:t>
            </w:r>
          </w:p>
        </w:tc>
      </w:tr>
      <w:tr w:rsidR="00C86AF9" w14:paraId="1144B40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72C4A9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935D54D" w14:textId="77777777" w:rsidR="00C86AF9" w:rsidRDefault="00FB0521">
            <w:pPr>
              <w:jc w:val="center"/>
            </w:pPr>
            <w:r>
              <w:rPr>
                <w:sz w:val="20"/>
              </w:rPr>
              <w:t>arteriografia tętnic płucnych</w:t>
            </w:r>
          </w:p>
        </w:tc>
      </w:tr>
      <w:tr w:rsidR="00C86AF9" w14:paraId="7AF1663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3BB4E3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3B3FCAE" w14:textId="77777777" w:rsidR="00C86AF9" w:rsidRDefault="00FB0521">
            <w:pPr>
              <w:jc w:val="center"/>
            </w:pPr>
            <w:r>
              <w:rPr>
                <w:sz w:val="20"/>
              </w:rPr>
              <w:t>scyntygrafia perfuzyjna płuc</w:t>
            </w:r>
          </w:p>
        </w:tc>
      </w:tr>
      <w:tr w:rsidR="00C86AF9" w14:paraId="095DFDD6" w14:textId="77777777">
        <w:trPr>
          <w:trHeight w:val="523"/>
        </w:trPr>
        <w:tc>
          <w:tcPr>
            <w:tcW w:w="1245" w:type="dxa"/>
            <w:vMerge/>
            <w:tcBorders>
              <w:top w:val="nil"/>
              <w:left w:val="single" w:sz="2" w:space="0" w:color="auto"/>
              <w:bottom w:val="single" w:sz="2" w:space="0" w:color="auto"/>
              <w:right w:val="single" w:sz="2" w:space="0" w:color="auto"/>
            </w:tcBorders>
            <w:vAlign w:val="center"/>
          </w:tcPr>
          <w:p w14:paraId="19EC39D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6745E9A" w14:textId="77777777" w:rsidR="00C86AF9" w:rsidRDefault="00FB0521">
            <w:pPr>
              <w:jc w:val="center"/>
            </w:pPr>
            <w:r>
              <w:rPr>
                <w:sz w:val="20"/>
              </w:rPr>
              <w:t xml:space="preserve">badania laboratoryjne (hematologiczne, biochemiczne, ocena układu krzepnięcia, badania serologiczne, </w:t>
            </w:r>
            <w:proofErr w:type="spellStart"/>
            <w:r>
              <w:rPr>
                <w:sz w:val="20"/>
              </w:rPr>
              <w:t>troponina</w:t>
            </w:r>
            <w:proofErr w:type="spellEnd"/>
            <w:r>
              <w:rPr>
                <w:sz w:val="20"/>
              </w:rPr>
              <w:t>, NT-pro-BNP)</w:t>
            </w:r>
          </w:p>
        </w:tc>
      </w:tr>
    </w:tbl>
    <w:p w14:paraId="75DF9D9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3E8F4EA6" w14:textId="77777777">
        <w:trPr>
          <w:trHeight w:val="840"/>
        </w:trPr>
        <w:tc>
          <w:tcPr>
            <w:tcW w:w="1245" w:type="dxa"/>
            <w:tcBorders>
              <w:top w:val="nil"/>
              <w:left w:val="nil"/>
              <w:bottom w:val="nil"/>
              <w:right w:val="nil"/>
            </w:tcBorders>
            <w:vAlign w:val="bottom"/>
          </w:tcPr>
          <w:p w14:paraId="1EAD48BA" w14:textId="77777777" w:rsidR="00C86AF9" w:rsidRDefault="00C86AF9">
            <w:pPr>
              <w:jc w:val="left"/>
            </w:pPr>
          </w:p>
        </w:tc>
        <w:tc>
          <w:tcPr>
            <w:tcW w:w="3000" w:type="dxa"/>
            <w:tcBorders>
              <w:top w:val="single" w:sz="2" w:space="0" w:color="auto"/>
              <w:left w:val="single" w:sz="2" w:space="0" w:color="auto"/>
              <w:bottom w:val="single" w:sz="2" w:space="0" w:color="auto"/>
              <w:right w:val="single" w:sz="2" w:space="0" w:color="auto"/>
            </w:tcBorders>
            <w:vAlign w:val="center"/>
          </w:tcPr>
          <w:p w14:paraId="78CBDB1D" w14:textId="77777777" w:rsidR="00C86AF9" w:rsidRDefault="00FB0521">
            <w:pPr>
              <w:jc w:val="center"/>
            </w:pPr>
            <w:r>
              <w:rPr>
                <w:b/>
                <w:sz w:val="20"/>
              </w:rPr>
              <w:t xml:space="preserve">03.0000.375.02 </w:t>
            </w:r>
          </w:p>
        </w:tc>
        <w:tc>
          <w:tcPr>
            <w:tcW w:w="5835" w:type="dxa"/>
            <w:tcBorders>
              <w:top w:val="single" w:sz="2" w:space="0" w:color="auto"/>
              <w:left w:val="nil"/>
              <w:bottom w:val="single" w:sz="2" w:space="0" w:color="auto"/>
              <w:right w:val="single" w:sz="2" w:space="0" w:color="auto"/>
            </w:tcBorders>
            <w:vAlign w:val="center"/>
          </w:tcPr>
          <w:p w14:paraId="3FA1D5AE" w14:textId="77777777" w:rsidR="00C86AF9" w:rsidRDefault="00FB0521">
            <w:pPr>
              <w:jc w:val="center"/>
            </w:pPr>
            <w:r>
              <w:rPr>
                <w:b/>
                <w:sz w:val="20"/>
              </w:rPr>
              <w:t>Leczenie pacjentów z układowymi zapaleniami naczyń</w:t>
            </w:r>
          </w:p>
        </w:tc>
      </w:tr>
      <w:tr w:rsidR="00C86AF9" w14:paraId="10E0FD44" w14:textId="77777777">
        <w:trPr>
          <w:trHeight w:val="136"/>
        </w:trPr>
        <w:tc>
          <w:tcPr>
            <w:tcW w:w="1245" w:type="dxa"/>
            <w:tcBorders>
              <w:top w:val="nil"/>
              <w:left w:val="nil"/>
              <w:bottom w:val="nil"/>
              <w:right w:val="nil"/>
            </w:tcBorders>
            <w:vAlign w:val="bottom"/>
          </w:tcPr>
          <w:p w14:paraId="1AC9195D" w14:textId="77777777" w:rsidR="00C86AF9" w:rsidRDefault="00C86AF9">
            <w:pPr>
              <w:jc w:val="left"/>
            </w:pPr>
          </w:p>
        </w:tc>
        <w:tc>
          <w:tcPr>
            <w:tcW w:w="3000" w:type="dxa"/>
            <w:tcBorders>
              <w:top w:val="nil"/>
              <w:left w:val="nil"/>
              <w:bottom w:val="nil"/>
              <w:right w:val="nil"/>
            </w:tcBorders>
            <w:vAlign w:val="bottom"/>
          </w:tcPr>
          <w:p w14:paraId="2FDEBD35" w14:textId="77777777" w:rsidR="00C86AF9" w:rsidRDefault="00C86AF9">
            <w:pPr>
              <w:jc w:val="left"/>
            </w:pPr>
          </w:p>
        </w:tc>
        <w:tc>
          <w:tcPr>
            <w:tcW w:w="5835" w:type="dxa"/>
            <w:tcBorders>
              <w:top w:val="nil"/>
              <w:left w:val="nil"/>
              <w:bottom w:val="nil"/>
              <w:right w:val="nil"/>
            </w:tcBorders>
            <w:vAlign w:val="bottom"/>
          </w:tcPr>
          <w:p w14:paraId="0F0D6B7B" w14:textId="77777777" w:rsidR="00C86AF9" w:rsidRDefault="00C86AF9">
            <w:pPr>
              <w:jc w:val="left"/>
            </w:pPr>
          </w:p>
        </w:tc>
      </w:tr>
      <w:tr w:rsidR="00C86AF9" w14:paraId="287200FC" w14:textId="77777777">
        <w:trPr>
          <w:trHeight w:val="136"/>
        </w:trPr>
        <w:tc>
          <w:tcPr>
            <w:tcW w:w="1245" w:type="dxa"/>
            <w:vMerge w:val="restart"/>
            <w:tcBorders>
              <w:top w:val="single" w:sz="2" w:space="0" w:color="auto"/>
              <w:left w:val="single" w:sz="2" w:space="0" w:color="auto"/>
              <w:bottom w:val="nil"/>
              <w:right w:val="nil"/>
            </w:tcBorders>
            <w:vAlign w:val="center"/>
          </w:tcPr>
          <w:p w14:paraId="2260DA4B"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single" w:sz="2" w:space="0" w:color="auto"/>
              <w:right w:val="single" w:sz="2" w:space="0" w:color="auto"/>
            </w:tcBorders>
            <w:vAlign w:val="center"/>
          </w:tcPr>
          <w:p w14:paraId="78A338BF"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28C4FEDC" w14:textId="77777777" w:rsidR="00C86AF9" w:rsidRDefault="00FB0521">
            <w:pPr>
              <w:jc w:val="center"/>
            </w:pPr>
            <w:r>
              <w:rPr>
                <w:b/>
                <w:sz w:val="20"/>
              </w:rPr>
              <w:t>nazwa</w:t>
            </w:r>
          </w:p>
        </w:tc>
      </w:tr>
      <w:tr w:rsidR="00C86AF9" w14:paraId="4FE969B9" w14:textId="77777777">
        <w:trPr>
          <w:trHeight w:val="136"/>
        </w:trPr>
        <w:tc>
          <w:tcPr>
            <w:tcW w:w="1245" w:type="dxa"/>
            <w:vMerge/>
            <w:tcBorders>
              <w:top w:val="single" w:sz="2" w:space="0" w:color="auto"/>
              <w:left w:val="single" w:sz="2" w:space="0" w:color="auto"/>
              <w:bottom w:val="nil"/>
              <w:right w:val="nil"/>
            </w:tcBorders>
            <w:vAlign w:val="center"/>
          </w:tcPr>
          <w:p w14:paraId="389C8CD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8D36D37" w14:textId="77777777" w:rsidR="00C86AF9" w:rsidRDefault="00FB0521">
            <w:pPr>
              <w:jc w:val="center"/>
            </w:pPr>
            <w:r>
              <w:rPr>
                <w:sz w:val="20"/>
              </w:rPr>
              <w:t>1010</w:t>
            </w:r>
          </w:p>
        </w:tc>
        <w:tc>
          <w:tcPr>
            <w:tcW w:w="5835" w:type="dxa"/>
            <w:tcBorders>
              <w:top w:val="nil"/>
              <w:left w:val="nil"/>
              <w:bottom w:val="single" w:sz="2" w:space="0" w:color="auto"/>
              <w:right w:val="single" w:sz="2" w:space="0" w:color="auto"/>
            </w:tcBorders>
            <w:vAlign w:val="center"/>
          </w:tcPr>
          <w:p w14:paraId="1211CCC5" w14:textId="77777777" w:rsidR="00C86AF9" w:rsidRDefault="00FB0521">
            <w:pPr>
              <w:jc w:val="center"/>
            </w:pPr>
            <w:r>
              <w:rPr>
                <w:sz w:val="20"/>
              </w:rPr>
              <w:t xml:space="preserve">poradnia alergologiczna </w:t>
            </w:r>
          </w:p>
        </w:tc>
      </w:tr>
      <w:tr w:rsidR="00C86AF9" w14:paraId="13525B86" w14:textId="77777777">
        <w:trPr>
          <w:trHeight w:val="136"/>
        </w:trPr>
        <w:tc>
          <w:tcPr>
            <w:tcW w:w="1245" w:type="dxa"/>
            <w:vMerge/>
            <w:tcBorders>
              <w:top w:val="single" w:sz="2" w:space="0" w:color="auto"/>
              <w:left w:val="single" w:sz="2" w:space="0" w:color="auto"/>
              <w:bottom w:val="nil"/>
              <w:right w:val="nil"/>
            </w:tcBorders>
            <w:vAlign w:val="center"/>
          </w:tcPr>
          <w:p w14:paraId="4889B4F9"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5F09B55" w14:textId="77777777" w:rsidR="00C86AF9" w:rsidRDefault="00FB0521">
            <w:pPr>
              <w:jc w:val="center"/>
            </w:pPr>
            <w:r>
              <w:rPr>
                <w:sz w:val="20"/>
              </w:rPr>
              <w:t>1011</w:t>
            </w:r>
          </w:p>
        </w:tc>
        <w:tc>
          <w:tcPr>
            <w:tcW w:w="5835" w:type="dxa"/>
            <w:tcBorders>
              <w:top w:val="nil"/>
              <w:left w:val="nil"/>
              <w:bottom w:val="single" w:sz="2" w:space="0" w:color="auto"/>
              <w:right w:val="single" w:sz="2" w:space="0" w:color="auto"/>
            </w:tcBorders>
            <w:vAlign w:val="center"/>
          </w:tcPr>
          <w:p w14:paraId="5A83F4C7" w14:textId="77777777" w:rsidR="00C86AF9" w:rsidRDefault="00FB0521">
            <w:pPr>
              <w:jc w:val="center"/>
            </w:pPr>
            <w:r>
              <w:rPr>
                <w:sz w:val="20"/>
              </w:rPr>
              <w:t>poradnia alergologiczna dla dzieci</w:t>
            </w:r>
          </w:p>
        </w:tc>
      </w:tr>
      <w:tr w:rsidR="00C86AF9" w14:paraId="3985488B" w14:textId="77777777">
        <w:trPr>
          <w:trHeight w:val="136"/>
        </w:trPr>
        <w:tc>
          <w:tcPr>
            <w:tcW w:w="1245" w:type="dxa"/>
            <w:vMerge/>
            <w:tcBorders>
              <w:top w:val="single" w:sz="2" w:space="0" w:color="auto"/>
              <w:left w:val="single" w:sz="2" w:space="0" w:color="auto"/>
              <w:bottom w:val="nil"/>
              <w:right w:val="nil"/>
            </w:tcBorders>
            <w:vAlign w:val="center"/>
          </w:tcPr>
          <w:p w14:paraId="598DE65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3CB70F3" w14:textId="77777777" w:rsidR="00C86AF9" w:rsidRDefault="00FB0521">
            <w:pPr>
              <w:jc w:val="center"/>
            </w:pPr>
            <w:r>
              <w:rPr>
                <w:sz w:val="20"/>
              </w:rPr>
              <w:t>1080</w:t>
            </w:r>
          </w:p>
        </w:tc>
        <w:tc>
          <w:tcPr>
            <w:tcW w:w="5835" w:type="dxa"/>
            <w:tcBorders>
              <w:top w:val="nil"/>
              <w:left w:val="nil"/>
              <w:bottom w:val="single" w:sz="2" w:space="0" w:color="auto"/>
              <w:right w:val="single" w:sz="2" w:space="0" w:color="auto"/>
            </w:tcBorders>
            <w:vAlign w:val="center"/>
          </w:tcPr>
          <w:p w14:paraId="1EB8FB16" w14:textId="77777777" w:rsidR="00C86AF9" w:rsidRDefault="00FB0521">
            <w:pPr>
              <w:jc w:val="center"/>
            </w:pPr>
            <w:r>
              <w:rPr>
                <w:sz w:val="20"/>
              </w:rPr>
              <w:t>poradnia immunologiczna</w:t>
            </w:r>
          </w:p>
        </w:tc>
      </w:tr>
      <w:tr w:rsidR="00C86AF9" w14:paraId="79664B13" w14:textId="77777777">
        <w:trPr>
          <w:trHeight w:val="136"/>
        </w:trPr>
        <w:tc>
          <w:tcPr>
            <w:tcW w:w="1245" w:type="dxa"/>
            <w:vMerge/>
            <w:tcBorders>
              <w:top w:val="single" w:sz="2" w:space="0" w:color="auto"/>
              <w:left w:val="single" w:sz="2" w:space="0" w:color="auto"/>
              <w:bottom w:val="nil"/>
              <w:right w:val="nil"/>
            </w:tcBorders>
            <w:vAlign w:val="center"/>
          </w:tcPr>
          <w:p w14:paraId="493CD64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DF4930B" w14:textId="77777777" w:rsidR="00C86AF9" w:rsidRDefault="00FB0521">
            <w:pPr>
              <w:jc w:val="center"/>
            </w:pPr>
            <w:r>
              <w:rPr>
                <w:sz w:val="20"/>
              </w:rPr>
              <w:t>1081</w:t>
            </w:r>
          </w:p>
        </w:tc>
        <w:tc>
          <w:tcPr>
            <w:tcW w:w="5835" w:type="dxa"/>
            <w:tcBorders>
              <w:top w:val="nil"/>
              <w:left w:val="nil"/>
              <w:bottom w:val="single" w:sz="2" w:space="0" w:color="auto"/>
              <w:right w:val="single" w:sz="2" w:space="0" w:color="auto"/>
            </w:tcBorders>
            <w:vAlign w:val="center"/>
          </w:tcPr>
          <w:p w14:paraId="6AB9EA81" w14:textId="77777777" w:rsidR="00C86AF9" w:rsidRDefault="00FB0521">
            <w:pPr>
              <w:jc w:val="center"/>
            </w:pPr>
            <w:r>
              <w:rPr>
                <w:sz w:val="20"/>
              </w:rPr>
              <w:t>poradnia immunologiczna dla dzieci</w:t>
            </w:r>
          </w:p>
        </w:tc>
      </w:tr>
      <w:tr w:rsidR="00C86AF9" w14:paraId="248F7352" w14:textId="77777777">
        <w:trPr>
          <w:trHeight w:val="136"/>
        </w:trPr>
        <w:tc>
          <w:tcPr>
            <w:tcW w:w="1245" w:type="dxa"/>
            <w:vMerge/>
            <w:tcBorders>
              <w:top w:val="single" w:sz="2" w:space="0" w:color="auto"/>
              <w:left w:val="single" w:sz="2" w:space="0" w:color="auto"/>
              <w:bottom w:val="nil"/>
              <w:right w:val="nil"/>
            </w:tcBorders>
            <w:vAlign w:val="center"/>
          </w:tcPr>
          <w:p w14:paraId="645B0D8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42347DE" w14:textId="77777777" w:rsidR="00C86AF9" w:rsidRDefault="00FB0521">
            <w:pPr>
              <w:jc w:val="center"/>
            </w:pPr>
            <w:r>
              <w:rPr>
                <w:sz w:val="20"/>
              </w:rPr>
              <w:t>1130</w:t>
            </w:r>
          </w:p>
        </w:tc>
        <w:tc>
          <w:tcPr>
            <w:tcW w:w="5835" w:type="dxa"/>
            <w:tcBorders>
              <w:top w:val="nil"/>
              <w:left w:val="nil"/>
              <w:bottom w:val="single" w:sz="2" w:space="0" w:color="auto"/>
              <w:right w:val="single" w:sz="2" w:space="0" w:color="auto"/>
            </w:tcBorders>
            <w:vAlign w:val="center"/>
          </w:tcPr>
          <w:p w14:paraId="2888D63C" w14:textId="77777777" w:rsidR="00C86AF9" w:rsidRDefault="00FB0521">
            <w:pPr>
              <w:jc w:val="center"/>
            </w:pPr>
            <w:r>
              <w:rPr>
                <w:sz w:val="20"/>
              </w:rPr>
              <w:t>poradnia nefrologiczna</w:t>
            </w:r>
          </w:p>
        </w:tc>
      </w:tr>
      <w:tr w:rsidR="00C86AF9" w14:paraId="30E0BEC6" w14:textId="77777777">
        <w:trPr>
          <w:trHeight w:val="136"/>
        </w:trPr>
        <w:tc>
          <w:tcPr>
            <w:tcW w:w="1245" w:type="dxa"/>
            <w:vMerge/>
            <w:tcBorders>
              <w:top w:val="single" w:sz="2" w:space="0" w:color="auto"/>
              <w:left w:val="single" w:sz="2" w:space="0" w:color="auto"/>
              <w:bottom w:val="nil"/>
              <w:right w:val="nil"/>
            </w:tcBorders>
            <w:vAlign w:val="center"/>
          </w:tcPr>
          <w:p w14:paraId="2E47DB1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5ADEEEF" w14:textId="77777777" w:rsidR="00C86AF9" w:rsidRDefault="00FB0521">
            <w:pPr>
              <w:jc w:val="center"/>
            </w:pPr>
            <w:r>
              <w:rPr>
                <w:sz w:val="20"/>
              </w:rPr>
              <w:t>1131</w:t>
            </w:r>
          </w:p>
        </w:tc>
        <w:tc>
          <w:tcPr>
            <w:tcW w:w="5835" w:type="dxa"/>
            <w:tcBorders>
              <w:top w:val="nil"/>
              <w:left w:val="nil"/>
              <w:bottom w:val="single" w:sz="2" w:space="0" w:color="auto"/>
              <w:right w:val="single" w:sz="2" w:space="0" w:color="auto"/>
            </w:tcBorders>
            <w:vAlign w:val="center"/>
          </w:tcPr>
          <w:p w14:paraId="4CB402EB" w14:textId="77777777" w:rsidR="00C86AF9" w:rsidRDefault="00FB0521">
            <w:pPr>
              <w:jc w:val="center"/>
            </w:pPr>
            <w:r>
              <w:rPr>
                <w:sz w:val="20"/>
              </w:rPr>
              <w:t>poradnia nefrologiczna dla dzieci</w:t>
            </w:r>
          </w:p>
        </w:tc>
      </w:tr>
      <w:tr w:rsidR="00C86AF9" w14:paraId="3F114888" w14:textId="77777777">
        <w:trPr>
          <w:trHeight w:val="136"/>
        </w:trPr>
        <w:tc>
          <w:tcPr>
            <w:tcW w:w="1245" w:type="dxa"/>
            <w:vMerge/>
            <w:tcBorders>
              <w:top w:val="single" w:sz="2" w:space="0" w:color="auto"/>
              <w:left w:val="single" w:sz="2" w:space="0" w:color="auto"/>
              <w:bottom w:val="nil"/>
              <w:right w:val="nil"/>
            </w:tcBorders>
            <w:vAlign w:val="center"/>
          </w:tcPr>
          <w:p w14:paraId="39037DC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5FC4E6C" w14:textId="77777777" w:rsidR="00C86AF9" w:rsidRDefault="00FB0521">
            <w:pPr>
              <w:jc w:val="center"/>
            </w:pPr>
            <w:r>
              <w:rPr>
                <w:sz w:val="20"/>
              </w:rPr>
              <w:t>1270</w:t>
            </w:r>
          </w:p>
        </w:tc>
        <w:tc>
          <w:tcPr>
            <w:tcW w:w="5835" w:type="dxa"/>
            <w:tcBorders>
              <w:top w:val="nil"/>
              <w:left w:val="nil"/>
              <w:bottom w:val="single" w:sz="2" w:space="0" w:color="auto"/>
              <w:right w:val="single" w:sz="2" w:space="0" w:color="auto"/>
            </w:tcBorders>
            <w:vAlign w:val="center"/>
          </w:tcPr>
          <w:p w14:paraId="4B5961FF" w14:textId="77777777" w:rsidR="00C86AF9" w:rsidRDefault="00FB0521">
            <w:pPr>
              <w:jc w:val="center"/>
            </w:pPr>
            <w:r>
              <w:rPr>
                <w:sz w:val="20"/>
              </w:rPr>
              <w:t>poradnia gruźlicy i chorób płuc</w:t>
            </w:r>
          </w:p>
        </w:tc>
      </w:tr>
      <w:tr w:rsidR="00C86AF9" w14:paraId="3A691EF2" w14:textId="77777777">
        <w:trPr>
          <w:trHeight w:val="136"/>
        </w:trPr>
        <w:tc>
          <w:tcPr>
            <w:tcW w:w="1245" w:type="dxa"/>
            <w:vMerge/>
            <w:tcBorders>
              <w:top w:val="single" w:sz="2" w:space="0" w:color="auto"/>
              <w:left w:val="single" w:sz="2" w:space="0" w:color="auto"/>
              <w:bottom w:val="nil"/>
              <w:right w:val="nil"/>
            </w:tcBorders>
            <w:vAlign w:val="center"/>
          </w:tcPr>
          <w:p w14:paraId="15185B8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27C26E1" w14:textId="77777777" w:rsidR="00C86AF9" w:rsidRDefault="00FB0521">
            <w:pPr>
              <w:jc w:val="center"/>
            </w:pPr>
            <w:r>
              <w:rPr>
                <w:sz w:val="20"/>
              </w:rPr>
              <w:t>1271</w:t>
            </w:r>
          </w:p>
        </w:tc>
        <w:tc>
          <w:tcPr>
            <w:tcW w:w="5835" w:type="dxa"/>
            <w:tcBorders>
              <w:top w:val="nil"/>
              <w:left w:val="nil"/>
              <w:bottom w:val="single" w:sz="2" w:space="0" w:color="auto"/>
              <w:right w:val="single" w:sz="2" w:space="0" w:color="auto"/>
            </w:tcBorders>
            <w:vAlign w:val="center"/>
          </w:tcPr>
          <w:p w14:paraId="4FEC619A" w14:textId="77777777" w:rsidR="00C86AF9" w:rsidRDefault="00FB0521">
            <w:pPr>
              <w:jc w:val="center"/>
            </w:pPr>
            <w:r>
              <w:rPr>
                <w:sz w:val="20"/>
              </w:rPr>
              <w:t>poradnia gruźlicy i chorób płuc dla dzieci</w:t>
            </w:r>
          </w:p>
        </w:tc>
      </w:tr>
      <w:tr w:rsidR="00C86AF9" w14:paraId="1EC50F5E" w14:textId="77777777">
        <w:trPr>
          <w:trHeight w:val="136"/>
        </w:trPr>
        <w:tc>
          <w:tcPr>
            <w:tcW w:w="1245" w:type="dxa"/>
            <w:vMerge/>
            <w:tcBorders>
              <w:top w:val="single" w:sz="2" w:space="0" w:color="auto"/>
              <w:left w:val="single" w:sz="2" w:space="0" w:color="auto"/>
              <w:bottom w:val="nil"/>
              <w:right w:val="nil"/>
            </w:tcBorders>
            <w:vAlign w:val="center"/>
          </w:tcPr>
          <w:p w14:paraId="6DD5071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07F2EF8" w14:textId="77777777" w:rsidR="00C86AF9" w:rsidRDefault="00FB0521">
            <w:pPr>
              <w:jc w:val="center"/>
            </w:pPr>
            <w:r>
              <w:rPr>
                <w:sz w:val="20"/>
              </w:rPr>
              <w:t>1272</w:t>
            </w:r>
          </w:p>
        </w:tc>
        <w:tc>
          <w:tcPr>
            <w:tcW w:w="5835" w:type="dxa"/>
            <w:tcBorders>
              <w:top w:val="nil"/>
              <w:left w:val="nil"/>
              <w:bottom w:val="single" w:sz="2" w:space="0" w:color="auto"/>
              <w:right w:val="single" w:sz="2" w:space="0" w:color="auto"/>
            </w:tcBorders>
            <w:vAlign w:val="center"/>
          </w:tcPr>
          <w:p w14:paraId="4A399990" w14:textId="77777777" w:rsidR="00C86AF9" w:rsidRDefault="00FB0521">
            <w:pPr>
              <w:jc w:val="center"/>
            </w:pPr>
            <w:r>
              <w:rPr>
                <w:sz w:val="20"/>
              </w:rPr>
              <w:t>poradnia chorób płuc</w:t>
            </w:r>
          </w:p>
        </w:tc>
      </w:tr>
      <w:tr w:rsidR="00C86AF9" w14:paraId="5C39B3A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8EB4BC3"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45C63DAC" w14:textId="77777777" w:rsidR="00C86AF9" w:rsidRDefault="00FB0521">
            <w:pPr>
              <w:jc w:val="center"/>
            </w:pPr>
            <w:r>
              <w:rPr>
                <w:sz w:val="20"/>
              </w:rPr>
              <w:t>1273</w:t>
            </w:r>
          </w:p>
        </w:tc>
        <w:tc>
          <w:tcPr>
            <w:tcW w:w="5835" w:type="dxa"/>
            <w:tcBorders>
              <w:top w:val="single" w:sz="2" w:space="0" w:color="auto"/>
              <w:left w:val="single" w:sz="2" w:space="0" w:color="auto"/>
              <w:bottom w:val="single" w:sz="2" w:space="0" w:color="auto"/>
              <w:right w:val="single" w:sz="2" w:space="0" w:color="auto"/>
            </w:tcBorders>
            <w:vAlign w:val="center"/>
          </w:tcPr>
          <w:p w14:paraId="6138D469" w14:textId="77777777" w:rsidR="00C86AF9" w:rsidRDefault="00FB0521">
            <w:pPr>
              <w:jc w:val="center"/>
            </w:pPr>
            <w:r>
              <w:rPr>
                <w:sz w:val="20"/>
              </w:rPr>
              <w:t>poradnia chorób płuc dla dzieci</w:t>
            </w:r>
          </w:p>
        </w:tc>
      </w:tr>
      <w:tr w:rsidR="00C86AF9" w14:paraId="574FF8F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CAF1DDD"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5519603B" w14:textId="77777777" w:rsidR="00C86AF9" w:rsidRDefault="00FB0521">
            <w:pPr>
              <w:jc w:val="center"/>
            </w:pPr>
            <w:r>
              <w:rPr>
                <w:sz w:val="20"/>
              </w:rPr>
              <w:t>1280</w:t>
            </w:r>
          </w:p>
        </w:tc>
        <w:tc>
          <w:tcPr>
            <w:tcW w:w="5835" w:type="dxa"/>
            <w:tcBorders>
              <w:top w:val="single" w:sz="2" w:space="0" w:color="auto"/>
              <w:left w:val="single" w:sz="2" w:space="0" w:color="auto"/>
              <w:bottom w:val="single" w:sz="2" w:space="0" w:color="auto"/>
              <w:right w:val="single" w:sz="2" w:space="0" w:color="auto"/>
            </w:tcBorders>
            <w:vAlign w:val="center"/>
          </w:tcPr>
          <w:p w14:paraId="498D9312" w14:textId="77777777" w:rsidR="00C86AF9" w:rsidRDefault="00FB0521">
            <w:pPr>
              <w:jc w:val="center"/>
            </w:pPr>
            <w:r>
              <w:rPr>
                <w:sz w:val="20"/>
              </w:rPr>
              <w:t>poradnia reumatologiczna</w:t>
            </w:r>
          </w:p>
        </w:tc>
      </w:tr>
      <w:tr w:rsidR="00C86AF9" w14:paraId="3945209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2103836"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334946D6" w14:textId="77777777" w:rsidR="00C86AF9" w:rsidRDefault="00FB0521">
            <w:pPr>
              <w:jc w:val="center"/>
            </w:pPr>
            <w:r>
              <w:rPr>
                <w:sz w:val="20"/>
              </w:rPr>
              <w:t>1281</w:t>
            </w:r>
          </w:p>
        </w:tc>
        <w:tc>
          <w:tcPr>
            <w:tcW w:w="5835" w:type="dxa"/>
            <w:tcBorders>
              <w:top w:val="single" w:sz="2" w:space="0" w:color="auto"/>
              <w:left w:val="single" w:sz="2" w:space="0" w:color="auto"/>
              <w:bottom w:val="single" w:sz="2" w:space="0" w:color="auto"/>
              <w:right w:val="single" w:sz="2" w:space="0" w:color="auto"/>
            </w:tcBorders>
            <w:vAlign w:val="center"/>
          </w:tcPr>
          <w:p w14:paraId="1D2F43B4" w14:textId="77777777" w:rsidR="00C86AF9" w:rsidRDefault="00FB0521">
            <w:pPr>
              <w:jc w:val="center"/>
            </w:pPr>
            <w:r>
              <w:rPr>
                <w:sz w:val="20"/>
              </w:rPr>
              <w:t xml:space="preserve">poradnia reumatologiczna dla dzieci </w:t>
            </w:r>
          </w:p>
        </w:tc>
      </w:tr>
      <w:tr w:rsidR="00C86AF9" w14:paraId="4B9CFF5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BFF1BCA"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74D9E84D" w14:textId="77777777" w:rsidR="00C86AF9" w:rsidRDefault="00FB0521">
            <w:pPr>
              <w:jc w:val="center"/>
            </w:pPr>
            <w:r>
              <w:rPr>
                <w:sz w:val="20"/>
              </w:rPr>
              <w:t>1610</w:t>
            </w:r>
          </w:p>
        </w:tc>
        <w:tc>
          <w:tcPr>
            <w:tcW w:w="5835" w:type="dxa"/>
            <w:tcBorders>
              <w:top w:val="single" w:sz="2" w:space="0" w:color="auto"/>
              <w:left w:val="single" w:sz="2" w:space="0" w:color="auto"/>
              <w:bottom w:val="single" w:sz="2" w:space="0" w:color="auto"/>
              <w:right w:val="single" w:sz="2" w:space="0" w:color="auto"/>
            </w:tcBorders>
            <w:vAlign w:val="center"/>
          </w:tcPr>
          <w:p w14:paraId="66B1BC98" w14:textId="77777777" w:rsidR="00C86AF9" w:rsidRDefault="00FB0521">
            <w:pPr>
              <w:jc w:val="center"/>
            </w:pPr>
            <w:r>
              <w:rPr>
                <w:sz w:val="20"/>
              </w:rPr>
              <w:t>poradnia otorynolaryngologiczna</w:t>
            </w:r>
          </w:p>
        </w:tc>
      </w:tr>
      <w:tr w:rsidR="00C86AF9" w14:paraId="618026F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0FC8A90"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535CADF9" w14:textId="77777777" w:rsidR="00C86AF9" w:rsidRDefault="00FB0521">
            <w:pPr>
              <w:jc w:val="center"/>
            </w:pPr>
            <w:r>
              <w:rPr>
                <w:sz w:val="20"/>
              </w:rPr>
              <w:t>1611</w:t>
            </w:r>
          </w:p>
        </w:tc>
        <w:tc>
          <w:tcPr>
            <w:tcW w:w="5835" w:type="dxa"/>
            <w:tcBorders>
              <w:top w:val="single" w:sz="2" w:space="0" w:color="auto"/>
              <w:left w:val="single" w:sz="2" w:space="0" w:color="auto"/>
              <w:bottom w:val="single" w:sz="2" w:space="0" w:color="auto"/>
              <w:right w:val="single" w:sz="2" w:space="0" w:color="auto"/>
            </w:tcBorders>
            <w:vAlign w:val="center"/>
          </w:tcPr>
          <w:p w14:paraId="258B065F" w14:textId="77777777" w:rsidR="00C86AF9" w:rsidRDefault="00FB0521">
            <w:pPr>
              <w:jc w:val="center"/>
            </w:pPr>
            <w:r>
              <w:rPr>
                <w:sz w:val="20"/>
              </w:rPr>
              <w:t>poradnia otolaryngologiczna dla dzieci</w:t>
            </w:r>
          </w:p>
        </w:tc>
      </w:tr>
      <w:tr w:rsidR="00C86AF9" w14:paraId="57828987" w14:textId="77777777">
        <w:trPr>
          <w:trHeight w:val="136"/>
        </w:trPr>
        <w:tc>
          <w:tcPr>
            <w:tcW w:w="1245" w:type="dxa"/>
            <w:vMerge/>
            <w:tcBorders>
              <w:top w:val="single" w:sz="2" w:space="0" w:color="auto"/>
              <w:left w:val="single" w:sz="2" w:space="0" w:color="auto"/>
              <w:bottom w:val="nil"/>
              <w:right w:val="nil"/>
            </w:tcBorders>
            <w:vAlign w:val="center"/>
          </w:tcPr>
          <w:p w14:paraId="0C643511"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7B548465" w14:textId="77777777" w:rsidR="00C86AF9" w:rsidRDefault="00FB0521">
            <w:pPr>
              <w:jc w:val="center"/>
            </w:pPr>
            <w:r>
              <w:rPr>
                <w:sz w:val="20"/>
              </w:rPr>
              <w:t>4000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746811DF" w14:textId="77777777" w:rsidR="00C86AF9" w:rsidRDefault="00FB0521">
            <w:pPr>
              <w:jc w:val="center"/>
            </w:pPr>
            <w:r>
              <w:rPr>
                <w:sz w:val="20"/>
              </w:rPr>
              <w:t>oddział chorób wewnętrznych o profilu reumatologii</w:t>
            </w:r>
          </w:p>
        </w:tc>
      </w:tr>
      <w:tr w:rsidR="00C86AF9" w14:paraId="57B8207B" w14:textId="77777777">
        <w:trPr>
          <w:trHeight w:val="136"/>
        </w:trPr>
        <w:tc>
          <w:tcPr>
            <w:tcW w:w="1245" w:type="dxa"/>
            <w:vMerge/>
            <w:tcBorders>
              <w:top w:val="single" w:sz="2" w:space="0" w:color="auto"/>
              <w:left w:val="single" w:sz="2" w:space="0" w:color="auto"/>
              <w:bottom w:val="nil"/>
              <w:right w:val="nil"/>
            </w:tcBorders>
            <w:vAlign w:val="center"/>
          </w:tcPr>
          <w:p w14:paraId="45E2E11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BE1785C" w14:textId="77777777" w:rsidR="00C86AF9" w:rsidRDefault="00FB0521">
            <w:pPr>
              <w:jc w:val="center"/>
            </w:pPr>
            <w:r>
              <w:rPr>
                <w:sz w:val="20"/>
              </w:rPr>
              <w:t>HC.1.1. lub HC.1.2.</w:t>
            </w:r>
          </w:p>
        </w:tc>
        <w:tc>
          <w:tcPr>
            <w:tcW w:w="5835" w:type="dxa"/>
            <w:vMerge/>
            <w:tcBorders>
              <w:top w:val="single" w:sz="2" w:space="0" w:color="auto"/>
              <w:left w:val="single" w:sz="2" w:space="0" w:color="auto"/>
              <w:bottom w:val="single" w:sz="2" w:space="0" w:color="auto"/>
              <w:right w:val="single" w:sz="2" w:space="0" w:color="auto"/>
            </w:tcBorders>
            <w:vAlign w:val="center"/>
          </w:tcPr>
          <w:p w14:paraId="03D32ED4" w14:textId="77777777" w:rsidR="00C86AF9" w:rsidRDefault="00C86AF9">
            <w:pPr>
              <w:jc w:val="center"/>
            </w:pPr>
          </w:p>
        </w:tc>
      </w:tr>
      <w:tr w:rsidR="00C86AF9" w14:paraId="5FA9A390" w14:textId="77777777">
        <w:trPr>
          <w:trHeight w:val="136"/>
        </w:trPr>
        <w:tc>
          <w:tcPr>
            <w:tcW w:w="1245" w:type="dxa"/>
            <w:vMerge/>
            <w:tcBorders>
              <w:top w:val="single" w:sz="2" w:space="0" w:color="auto"/>
              <w:left w:val="single" w:sz="2" w:space="0" w:color="auto"/>
              <w:bottom w:val="nil"/>
              <w:right w:val="nil"/>
            </w:tcBorders>
            <w:vAlign w:val="center"/>
          </w:tcPr>
          <w:p w14:paraId="4DC2E1A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856BA40" w14:textId="77777777" w:rsidR="00C86AF9" w:rsidRDefault="00FB0521">
            <w:pPr>
              <w:jc w:val="center"/>
            </w:pPr>
            <w:r>
              <w:rPr>
                <w:sz w:val="20"/>
              </w:rPr>
              <w:t>67</w:t>
            </w:r>
          </w:p>
        </w:tc>
        <w:tc>
          <w:tcPr>
            <w:tcW w:w="5835" w:type="dxa"/>
            <w:vMerge/>
            <w:tcBorders>
              <w:top w:val="single" w:sz="2" w:space="0" w:color="auto"/>
              <w:left w:val="single" w:sz="2" w:space="0" w:color="auto"/>
              <w:bottom w:val="single" w:sz="2" w:space="0" w:color="auto"/>
              <w:right w:val="single" w:sz="2" w:space="0" w:color="auto"/>
            </w:tcBorders>
            <w:vAlign w:val="center"/>
          </w:tcPr>
          <w:p w14:paraId="4233FE25" w14:textId="77777777" w:rsidR="00C86AF9" w:rsidRDefault="00C86AF9">
            <w:pPr>
              <w:jc w:val="center"/>
            </w:pPr>
          </w:p>
        </w:tc>
      </w:tr>
      <w:tr w:rsidR="00C86AF9" w14:paraId="200C757A" w14:textId="77777777">
        <w:trPr>
          <w:trHeight w:val="136"/>
        </w:trPr>
        <w:tc>
          <w:tcPr>
            <w:tcW w:w="1245" w:type="dxa"/>
            <w:vMerge/>
            <w:tcBorders>
              <w:top w:val="single" w:sz="2" w:space="0" w:color="auto"/>
              <w:left w:val="single" w:sz="2" w:space="0" w:color="auto"/>
              <w:bottom w:val="nil"/>
              <w:right w:val="nil"/>
            </w:tcBorders>
            <w:vAlign w:val="center"/>
          </w:tcPr>
          <w:p w14:paraId="09F4A82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9E395AC" w14:textId="77777777" w:rsidR="00C86AF9" w:rsidRDefault="00FB0521">
            <w:pPr>
              <w:jc w:val="center"/>
            </w:pPr>
            <w:r>
              <w:rPr>
                <w:sz w:val="20"/>
              </w:rPr>
              <w:t>4000</w:t>
            </w:r>
          </w:p>
        </w:tc>
        <w:tc>
          <w:tcPr>
            <w:tcW w:w="5835" w:type="dxa"/>
            <w:vMerge w:val="restart"/>
            <w:tcBorders>
              <w:top w:val="nil"/>
              <w:left w:val="single" w:sz="2" w:space="0" w:color="auto"/>
              <w:bottom w:val="single" w:sz="2" w:space="0" w:color="auto"/>
              <w:right w:val="single" w:sz="2" w:space="0" w:color="auto"/>
            </w:tcBorders>
            <w:vAlign w:val="center"/>
          </w:tcPr>
          <w:p w14:paraId="7AF18F1E" w14:textId="77777777" w:rsidR="00C86AF9" w:rsidRDefault="00FB0521">
            <w:pPr>
              <w:jc w:val="center"/>
            </w:pPr>
            <w:r>
              <w:rPr>
                <w:sz w:val="20"/>
              </w:rPr>
              <w:t>oddział chorób wewnętrznych o profilu nefrologii lub nefrologii dziecięcej</w:t>
            </w:r>
          </w:p>
        </w:tc>
      </w:tr>
      <w:tr w:rsidR="00C86AF9" w14:paraId="36EBC788" w14:textId="77777777">
        <w:trPr>
          <w:trHeight w:val="136"/>
        </w:trPr>
        <w:tc>
          <w:tcPr>
            <w:tcW w:w="1245" w:type="dxa"/>
            <w:vMerge/>
            <w:tcBorders>
              <w:top w:val="single" w:sz="2" w:space="0" w:color="auto"/>
              <w:left w:val="single" w:sz="2" w:space="0" w:color="auto"/>
              <w:bottom w:val="nil"/>
              <w:right w:val="nil"/>
            </w:tcBorders>
            <w:vAlign w:val="center"/>
          </w:tcPr>
          <w:p w14:paraId="19037B4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59DF25E" w14:textId="77777777" w:rsidR="00C86AF9" w:rsidRDefault="00FB0521">
            <w:pPr>
              <w:jc w:val="center"/>
            </w:pPr>
            <w:r>
              <w:rPr>
                <w:sz w:val="20"/>
              </w:rPr>
              <w:t>HC.1.1. lub HC.1.2.</w:t>
            </w:r>
          </w:p>
        </w:tc>
        <w:tc>
          <w:tcPr>
            <w:tcW w:w="5835" w:type="dxa"/>
            <w:vMerge/>
            <w:tcBorders>
              <w:top w:val="nil"/>
              <w:left w:val="single" w:sz="2" w:space="0" w:color="auto"/>
              <w:bottom w:val="single" w:sz="2" w:space="0" w:color="auto"/>
              <w:right w:val="single" w:sz="2" w:space="0" w:color="auto"/>
            </w:tcBorders>
            <w:vAlign w:val="center"/>
          </w:tcPr>
          <w:p w14:paraId="0767DF3C" w14:textId="77777777" w:rsidR="00C86AF9" w:rsidRDefault="00C86AF9">
            <w:pPr>
              <w:jc w:val="center"/>
            </w:pPr>
          </w:p>
        </w:tc>
      </w:tr>
      <w:tr w:rsidR="00C86AF9" w14:paraId="2F82DBAE" w14:textId="77777777">
        <w:trPr>
          <w:trHeight w:val="136"/>
        </w:trPr>
        <w:tc>
          <w:tcPr>
            <w:tcW w:w="1245" w:type="dxa"/>
            <w:vMerge/>
            <w:tcBorders>
              <w:top w:val="single" w:sz="2" w:space="0" w:color="auto"/>
              <w:left w:val="single" w:sz="2" w:space="0" w:color="auto"/>
              <w:bottom w:val="nil"/>
              <w:right w:val="nil"/>
            </w:tcBorders>
            <w:vAlign w:val="center"/>
          </w:tcPr>
          <w:p w14:paraId="0E5271DE"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BE713BD" w14:textId="77777777" w:rsidR="00C86AF9" w:rsidRDefault="00FB0521">
            <w:pPr>
              <w:jc w:val="center"/>
            </w:pPr>
            <w:r>
              <w:rPr>
                <w:sz w:val="20"/>
              </w:rPr>
              <w:t>57 lub 122</w:t>
            </w:r>
          </w:p>
        </w:tc>
        <w:tc>
          <w:tcPr>
            <w:tcW w:w="5835" w:type="dxa"/>
            <w:vMerge/>
            <w:tcBorders>
              <w:top w:val="nil"/>
              <w:left w:val="single" w:sz="2" w:space="0" w:color="auto"/>
              <w:bottom w:val="single" w:sz="2" w:space="0" w:color="auto"/>
              <w:right w:val="single" w:sz="2" w:space="0" w:color="auto"/>
            </w:tcBorders>
            <w:vAlign w:val="center"/>
          </w:tcPr>
          <w:p w14:paraId="3AECF514" w14:textId="77777777" w:rsidR="00C86AF9" w:rsidRDefault="00C86AF9">
            <w:pPr>
              <w:jc w:val="center"/>
            </w:pPr>
          </w:p>
        </w:tc>
      </w:tr>
      <w:tr w:rsidR="00C86AF9" w14:paraId="73FAE67D" w14:textId="77777777">
        <w:trPr>
          <w:trHeight w:val="136"/>
        </w:trPr>
        <w:tc>
          <w:tcPr>
            <w:tcW w:w="1245" w:type="dxa"/>
            <w:vMerge/>
            <w:tcBorders>
              <w:top w:val="single" w:sz="2" w:space="0" w:color="auto"/>
              <w:left w:val="single" w:sz="2" w:space="0" w:color="auto"/>
              <w:bottom w:val="nil"/>
              <w:right w:val="nil"/>
            </w:tcBorders>
            <w:vAlign w:val="center"/>
          </w:tcPr>
          <w:p w14:paraId="4A326CC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B836AC8" w14:textId="77777777" w:rsidR="00C86AF9" w:rsidRDefault="00FB0521">
            <w:pPr>
              <w:jc w:val="center"/>
            </w:pPr>
            <w:r>
              <w:rPr>
                <w:sz w:val="20"/>
              </w:rPr>
              <w:t>4000</w:t>
            </w:r>
          </w:p>
        </w:tc>
        <w:tc>
          <w:tcPr>
            <w:tcW w:w="5835" w:type="dxa"/>
            <w:vMerge w:val="restart"/>
            <w:tcBorders>
              <w:top w:val="nil"/>
              <w:left w:val="single" w:sz="2" w:space="0" w:color="auto"/>
              <w:bottom w:val="single" w:sz="2" w:space="0" w:color="auto"/>
              <w:right w:val="single" w:sz="2" w:space="0" w:color="auto"/>
            </w:tcBorders>
            <w:vAlign w:val="center"/>
          </w:tcPr>
          <w:p w14:paraId="4BA42A63" w14:textId="77777777" w:rsidR="00C86AF9" w:rsidRDefault="00FB0521">
            <w:pPr>
              <w:jc w:val="center"/>
            </w:pPr>
            <w:r>
              <w:rPr>
                <w:sz w:val="20"/>
              </w:rPr>
              <w:t>oddział chorób wewnętrznych o profilu chorób płuc lub chorób płuc dzieci</w:t>
            </w:r>
          </w:p>
        </w:tc>
      </w:tr>
      <w:tr w:rsidR="00C86AF9" w14:paraId="3DA7DAEC" w14:textId="77777777">
        <w:trPr>
          <w:trHeight w:val="136"/>
        </w:trPr>
        <w:tc>
          <w:tcPr>
            <w:tcW w:w="1245" w:type="dxa"/>
            <w:vMerge/>
            <w:tcBorders>
              <w:top w:val="single" w:sz="2" w:space="0" w:color="auto"/>
              <w:left w:val="single" w:sz="2" w:space="0" w:color="auto"/>
              <w:bottom w:val="nil"/>
              <w:right w:val="nil"/>
            </w:tcBorders>
            <w:vAlign w:val="center"/>
          </w:tcPr>
          <w:p w14:paraId="7B69310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D8B0834" w14:textId="77777777" w:rsidR="00C86AF9" w:rsidRDefault="00FB0521">
            <w:pPr>
              <w:jc w:val="center"/>
            </w:pPr>
            <w:r>
              <w:rPr>
                <w:sz w:val="20"/>
              </w:rPr>
              <w:t>HC.1.1. lub HC.1.2.</w:t>
            </w:r>
          </w:p>
        </w:tc>
        <w:tc>
          <w:tcPr>
            <w:tcW w:w="5835" w:type="dxa"/>
            <w:vMerge/>
            <w:tcBorders>
              <w:top w:val="nil"/>
              <w:left w:val="single" w:sz="2" w:space="0" w:color="auto"/>
              <w:bottom w:val="single" w:sz="2" w:space="0" w:color="auto"/>
              <w:right w:val="single" w:sz="2" w:space="0" w:color="auto"/>
            </w:tcBorders>
            <w:vAlign w:val="center"/>
          </w:tcPr>
          <w:p w14:paraId="29C675F4" w14:textId="77777777" w:rsidR="00C86AF9" w:rsidRDefault="00C86AF9">
            <w:pPr>
              <w:jc w:val="center"/>
            </w:pPr>
          </w:p>
        </w:tc>
      </w:tr>
      <w:tr w:rsidR="00C86AF9" w14:paraId="02301E92" w14:textId="77777777">
        <w:trPr>
          <w:trHeight w:val="136"/>
        </w:trPr>
        <w:tc>
          <w:tcPr>
            <w:tcW w:w="1245" w:type="dxa"/>
            <w:vMerge/>
            <w:tcBorders>
              <w:top w:val="single" w:sz="2" w:space="0" w:color="auto"/>
              <w:left w:val="single" w:sz="2" w:space="0" w:color="auto"/>
              <w:bottom w:val="nil"/>
              <w:right w:val="nil"/>
            </w:tcBorders>
            <w:vAlign w:val="center"/>
          </w:tcPr>
          <w:p w14:paraId="6B865BE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C81D59D" w14:textId="77777777" w:rsidR="00C86AF9" w:rsidRDefault="00FB0521">
            <w:pPr>
              <w:jc w:val="center"/>
            </w:pPr>
            <w:r>
              <w:rPr>
                <w:sz w:val="20"/>
              </w:rPr>
              <w:t>42 lub 115</w:t>
            </w:r>
          </w:p>
        </w:tc>
        <w:tc>
          <w:tcPr>
            <w:tcW w:w="5835" w:type="dxa"/>
            <w:vMerge/>
            <w:tcBorders>
              <w:top w:val="nil"/>
              <w:left w:val="single" w:sz="2" w:space="0" w:color="auto"/>
              <w:bottom w:val="single" w:sz="2" w:space="0" w:color="auto"/>
              <w:right w:val="single" w:sz="2" w:space="0" w:color="auto"/>
            </w:tcBorders>
            <w:vAlign w:val="center"/>
          </w:tcPr>
          <w:p w14:paraId="3BECB031" w14:textId="77777777" w:rsidR="00C86AF9" w:rsidRDefault="00C86AF9">
            <w:pPr>
              <w:jc w:val="center"/>
            </w:pPr>
          </w:p>
        </w:tc>
      </w:tr>
      <w:tr w:rsidR="00C86AF9" w14:paraId="21585FBF" w14:textId="77777777">
        <w:trPr>
          <w:trHeight w:val="136"/>
        </w:trPr>
        <w:tc>
          <w:tcPr>
            <w:tcW w:w="1245" w:type="dxa"/>
            <w:vMerge/>
            <w:tcBorders>
              <w:top w:val="single" w:sz="2" w:space="0" w:color="auto"/>
              <w:left w:val="single" w:sz="2" w:space="0" w:color="auto"/>
              <w:bottom w:val="nil"/>
              <w:right w:val="nil"/>
            </w:tcBorders>
            <w:vAlign w:val="center"/>
          </w:tcPr>
          <w:p w14:paraId="0B11878E"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A8A1520" w14:textId="77777777" w:rsidR="00C86AF9" w:rsidRDefault="00FB0521">
            <w:pPr>
              <w:jc w:val="center"/>
            </w:pPr>
            <w:r>
              <w:rPr>
                <w:sz w:val="20"/>
              </w:rPr>
              <w:t>4010</w:t>
            </w:r>
          </w:p>
        </w:tc>
        <w:tc>
          <w:tcPr>
            <w:tcW w:w="5835" w:type="dxa"/>
            <w:tcBorders>
              <w:top w:val="nil"/>
              <w:left w:val="nil"/>
              <w:bottom w:val="single" w:sz="2" w:space="0" w:color="auto"/>
              <w:right w:val="single" w:sz="2" w:space="0" w:color="auto"/>
            </w:tcBorders>
            <w:vAlign w:val="center"/>
          </w:tcPr>
          <w:p w14:paraId="5E59427B" w14:textId="77777777" w:rsidR="00C86AF9" w:rsidRDefault="00FB0521">
            <w:pPr>
              <w:jc w:val="center"/>
            </w:pPr>
            <w:r>
              <w:rPr>
                <w:sz w:val="20"/>
              </w:rPr>
              <w:t>oddział alergologiczny</w:t>
            </w:r>
          </w:p>
        </w:tc>
      </w:tr>
      <w:tr w:rsidR="00C86AF9" w14:paraId="18EEA228" w14:textId="77777777">
        <w:trPr>
          <w:trHeight w:val="136"/>
        </w:trPr>
        <w:tc>
          <w:tcPr>
            <w:tcW w:w="1245" w:type="dxa"/>
            <w:vMerge/>
            <w:tcBorders>
              <w:top w:val="single" w:sz="2" w:space="0" w:color="auto"/>
              <w:left w:val="single" w:sz="2" w:space="0" w:color="auto"/>
              <w:bottom w:val="nil"/>
              <w:right w:val="nil"/>
            </w:tcBorders>
            <w:vAlign w:val="center"/>
          </w:tcPr>
          <w:p w14:paraId="565DEDE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C7D0771" w14:textId="77777777" w:rsidR="00C86AF9" w:rsidRDefault="00FB0521">
            <w:pPr>
              <w:jc w:val="center"/>
            </w:pPr>
            <w:r>
              <w:rPr>
                <w:sz w:val="20"/>
              </w:rPr>
              <w:t>4011</w:t>
            </w:r>
          </w:p>
        </w:tc>
        <w:tc>
          <w:tcPr>
            <w:tcW w:w="5835" w:type="dxa"/>
            <w:tcBorders>
              <w:top w:val="nil"/>
              <w:left w:val="nil"/>
              <w:bottom w:val="single" w:sz="2" w:space="0" w:color="auto"/>
              <w:right w:val="single" w:sz="2" w:space="0" w:color="auto"/>
            </w:tcBorders>
            <w:vAlign w:val="center"/>
          </w:tcPr>
          <w:p w14:paraId="1393674D" w14:textId="77777777" w:rsidR="00C86AF9" w:rsidRDefault="00FB0521">
            <w:pPr>
              <w:jc w:val="center"/>
            </w:pPr>
            <w:r>
              <w:rPr>
                <w:sz w:val="20"/>
              </w:rPr>
              <w:t>oddział alergologiczny dla dzieci</w:t>
            </w:r>
          </w:p>
        </w:tc>
      </w:tr>
      <w:tr w:rsidR="00C86AF9" w14:paraId="640B6E96" w14:textId="77777777">
        <w:trPr>
          <w:trHeight w:val="136"/>
        </w:trPr>
        <w:tc>
          <w:tcPr>
            <w:tcW w:w="1245" w:type="dxa"/>
            <w:vMerge/>
            <w:tcBorders>
              <w:top w:val="single" w:sz="2" w:space="0" w:color="auto"/>
              <w:left w:val="single" w:sz="2" w:space="0" w:color="auto"/>
              <w:bottom w:val="nil"/>
              <w:right w:val="nil"/>
            </w:tcBorders>
            <w:vAlign w:val="center"/>
          </w:tcPr>
          <w:p w14:paraId="15CFA05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945F75A" w14:textId="77777777" w:rsidR="00C86AF9" w:rsidRDefault="00FB0521">
            <w:pPr>
              <w:jc w:val="center"/>
            </w:pPr>
            <w:r>
              <w:rPr>
                <w:sz w:val="20"/>
              </w:rPr>
              <w:t>4080</w:t>
            </w:r>
          </w:p>
        </w:tc>
        <w:tc>
          <w:tcPr>
            <w:tcW w:w="5835" w:type="dxa"/>
            <w:tcBorders>
              <w:top w:val="nil"/>
              <w:left w:val="nil"/>
              <w:bottom w:val="single" w:sz="2" w:space="0" w:color="auto"/>
              <w:right w:val="single" w:sz="2" w:space="0" w:color="auto"/>
            </w:tcBorders>
            <w:vAlign w:val="center"/>
          </w:tcPr>
          <w:p w14:paraId="6C2F0CD0" w14:textId="77777777" w:rsidR="00C86AF9" w:rsidRDefault="00FB0521">
            <w:pPr>
              <w:jc w:val="center"/>
            </w:pPr>
            <w:r>
              <w:rPr>
                <w:sz w:val="20"/>
              </w:rPr>
              <w:t>oddział immunologii klinicznej</w:t>
            </w:r>
          </w:p>
        </w:tc>
      </w:tr>
      <w:tr w:rsidR="00C86AF9" w14:paraId="7C0FA5EE" w14:textId="77777777">
        <w:trPr>
          <w:trHeight w:val="136"/>
        </w:trPr>
        <w:tc>
          <w:tcPr>
            <w:tcW w:w="1245" w:type="dxa"/>
            <w:vMerge/>
            <w:tcBorders>
              <w:top w:val="single" w:sz="2" w:space="0" w:color="auto"/>
              <w:left w:val="single" w:sz="2" w:space="0" w:color="auto"/>
              <w:bottom w:val="nil"/>
              <w:right w:val="nil"/>
            </w:tcBorders>
            <w:vAlign w:val="center"/>
          </w:tcPr>
          <w:p w14:paraId="259E676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8F1BE5F" w14:textId="77777777" w:rsidR="00C86AF9" w:rsidRDefault="00FB0521">
            <w:pPr>
              <w:jc w:val="center"/>
            </w:pPr>
            <w:r>
              <w:rPr>
                <w:sz w:val="20"/>
              </w:rPr>
              <w:t>4081</w:t>
            </w:r>
          </w:p>
        </w:tc>
        <w:tc>
          <w:tcPr>
            <w:tcW w:w="5835" w:type="dxa"/>
            <w:tcBorders>
              <w:top w:val="nil"/>
              <w:left w:val="nil"/>
              <w:bottom w:val="single" w:sz="2" w:space="0" w:color="auto"/>
              <w:right w:val="single" w:sz="2" w:space="0" w:color="auto"/>
            </w:tcBorders>
            <w:vAlign w:val="center"/>
          </w:tcPr>
          <w:p w14:paraId="7D212830" w14:textId="77777777" w:rsidR="00C86AF9" w:rsidRDefault="00FB0521">
            <w:pPr>
              <w:jc w:val="center"/>
            </w:pPr>
            <w:r>
              <w:rPr>
                <w:sz w:val="20"/>
              </w:rPr>
              <w:t>oddział immunologii klinicznej dla dzieci</w:t>
            </w:r>
          </w:p>
        </w:tc>
      </w:tr>
      <w:tr w:rsidR="00C86AF9" w14:paraId="4267E14E" w14:textId="77777777">
        <w:trPr>
          <w:trHeight w:val="136"/>
        </w:trPr>
        <w:tc>
          <w:tcPr>
            <w:tcW w:w="1245" w:type="dxa"/>
            <w:vMerge/>
            <w:tcBorders>
              <w:top w:val="single" w:sz="2" w:space="0" w:color="auto"/>
              <w:left w:val="single" w:sz="2" w:space="0" w:color="auto"/>
              <w:bottom w:val="nil"/>
              <w:right w:val="nil"/>
            </w:tcBorders>
            <w:vAlign w:val="center"/>
          </w:tcPr>
          <w:p w14:paraId="7F5D9C4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5409978" w14:textId="77777777" w:rsidR="00C86AF9" w:rsidRDefault="00FB0521">
            <w:pPr>
              <w:jc w:val="center"/>
            </w:pPr>
            <w:r>
              <w:rPr>
                <w:sz w:val="20"/>
              </w:rPr>
              <w:t>4130</w:t>
            </w:r>
          </w:p>
        </w:tc>
        <w:tc>
          <w:tcPr>
            <w:tcW w:w="5835" w:type="dxa"/>
            <w:tcBorders>
              <w:top w:val="nil"/>
              <w:left w:val="nil"/>
              <w:bottom w:val="single" w:sz="2" w:space="0" w:color="auto"/>
              <w:right w:val="single" w:sz="2" w:space="0" w:color="auto"/>
            </w:tcBorders>
            <w:vAlign w:val="center"/>
          </w:tcPr>
          <w:p w14:paraId="5A4C766C" w14:textId="77777777" w:rsidR="00C86AF9" w:rsidRDefault="00FB0521">
            <w:pPr>
              <w:jc w:val="center"/>
            </w:pPr>
            <w:r>
              <w:rPr>
                <w:sz w:val="20"/>
              </w:rPr>
              <w:t>oddział nefrologiczny</w:t>
            </w:r>
          </w:p>
        </w:tc>
      </w:tr>
      <w:tr w:rsidR="00C86AF9" w14:paraId="5A9FD2CC" w14:textId="77777777">
        <w:trPr>
          <w:trHeight w:val="136"/>
        </w:trPr>
        <w:tc>
          <w:tcPr>
            <w:tcW w:w="1245" w:type="dxa"/>
            <w:vMerge/>
            <w:tcBorders>
              <w:top w:val="single" w:sz="2" w:space="0" w:color="auto"/>
              <w:left w:val="single" w:sz="2" w:space="0" w:color="auto"/>
              <w:bottom w:val="nil"/>
              <w:right w:val="nil"/>
            </w:tcBorders>
            <w:vAlign w:val="center"/>
          </w:tcPr>
          <w:p w14:paraId="263B3F89"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A012836" w14:textId="77777777" w:rsidR="00C86AF9" w:rsidRDefault="00FB0521">
            <w:pPr>
              <w:jc w:val="center"/>
            </w:pPr>
            <w:r>
              <w:rPr>
                <w:sz w:val="20"/>
              </w:rPr>
              <w:t>4131</w:t>
            </w:r>
          </w:p>
        </w:tc>
        <w:tc>
          <w:tcPr>
            <w:tcW w:w="5835" w:type="dxa"/>
            <w:tcBorders>
              <w:top w:val="nil"/>
              <w:left w:val="nil"/>
              <w:bottom w:val="single" w:sz="2" w:space="0" w:color="auto"/>
              <w:right w:val="single" w:sz="2" w:space="0" w:color="auto"/>
            </w:tcBorders>
            <w:vAlign w:val="center"/>
          </w:tcPr>
          <w:p w14:paraId="2970775C" w14:textId="77777777" w:rsidR="00C86AF9" w:rsidRDefault="00FB0521">
            <w:pPr>
              <w:jc w:val="center"/>
            </w:pPr>
            <w:r>
              <w:rPr>
                <w:sz w:val="20"/>
              </w:rPr>
              <w:t>oddział nefrologiczny dla dzieci</w:t>
            </w:r>
          </w:p>
        </w:tc>
      </w:tr>
      <w:tr w:rsidR="00C86AF9" w14:paraId="2B0500F1" w14:textId="77777777">
        <w:trPr>
          <w:trHeight w:val="136"/>
        </w:trPr>
        <w:tc>
          <w:tcPr>
            <w:tcW w:w="1245" w:type="dxa"/>
            <w:vMerge/>
            <w:tcBorders>
              <w:top w:val="single" w:sz="2" w:space="0" w:color="auto"/>
              <w:left w:val="single" w:sz="2" w:space="0" w:color="auto"/>
              <w:bottom w:val="nil"/>
              <w:right w:val="nil"/>
            </w:tcBorders>
            <w:vAlign w:val="center"/>
          </w:tcPr>
          <w:p w14:paraId="4066B5C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F593D35" w14:textId="77777777" w:rsidR="00C86AF9" w:rsidRDefault="00FB0521">
            <w:pPr>
              <w:jc w:val="center"/>
            </w:pPr>
            <w:r>
              <w:rPr>
                <w:sz w:val="20"/>
              </w:rPr>
              <w:t>4270</w:t>
            </w:r>
          </w:p>
        </w:tc>
        <w:tc>
          <w:tcPr>
            <w:tcW w:w="5835" w:type="dxa"/>
            <w:tcBorders>
              <w:top w:val="nil"/>
              <w:left w:val="nil"/>
              <w:bottom w:val="single" w:sz="2" w:space="0" w:color="auto"/>
              <w:right w:val="single" w:sz="2" w:space="0" w:color="auto"/>
            </w:tcBorders>
            <w:vAlign w:val="center"/>
          </w:tcPr>
          <w:p w14:paraId="5D8DFBE2" w14:textId="77777777" w:rsidR="00C86AF9" w:rsidRDefault="00FB0521">
            <w:pPr>
              <w:jc w:val="center"/>
            </w:pPr>
            <w:r>
              <w:rPr>
                <w:sz w:val="20"/>
              </w:rPr>
              <w:t>oddział gruźlicy i chorób płuc</w:t>
            </w:r>
          </w:p>
        </w:tc>
      </w:tr>
      <w:tr w:rsidR="00C86AF9" w14:paraId="22E3BD7F" w14:textId="77777777">
        <w:trPr>
          <w:trHeight w:val="136"/>
        </w:trPr>
        <w:tc>
          <w:tcPr>
            <w:tcW w:w="1245" w:type="dxa"/>
            <w:vMerge/>
            <w:tcBorders>
              <w:top w:val="single" w:sz="2" w:space="0" w:color="auto"/>
              <w:left w:val="single" w:sz="2" w:space="0" w:color="auto"/>
              <w:bottom w:val="nil"/>
              <w:right w:val="nil"/>
            </w:tcBorders>
            <w:vAlign w:val="center"/>
          </w:tcPr>
          <w:p w14:paraId="7A01F05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76E5528" w14:textId="77777777" w:rsidR="00C86AF9" w:rsidRDefault="00FB0521">
            <w:pPr>
              <w:jc w:val="center"/>
            </w:pPr>
            <w:r>
              <w:rPr>
                <w:sz w:val="20"/>
              </w:rPr>
              <w:t>4271</w:t>
            </w:r>
          </w:p>
        </w:tc>
        <w:tc>
          <w:tcPr>
            <w:tcW w:w="5835" w:type="dxa"/>
            <w:tcBorders>
              <w:top w:val="nil"/>
              <w:left w:val="nil"/>
              <w:bottom w:val="single" w:sz="2" w:space="0" w:color="auto"/>
              <w:right w:val="single" w:sz="2" w:space="0" w:color="auto"/>
            </w:tcBorders>
            <w:vAlign w:val="center"/>
          </w:tcPr>
          <w:p w14:paraId="1EC5BCAB" w14:textId="77777777" w:rsidR="00C86AF9" w:rsidRDefault="00FB0521">
            <w:pPr>
              <w:jc w:val="center"/>
            </w:pPr>
            <w:r>
              <w:rPr>
                <w:sz w:val="20"/>
              </w:rPr>
              <w:t>oddział gruźlicy i chorób płuc dla dzieci</w:t>
            </w:r>
          </w:p>
        </w:tc>
      </w:tr>
      <w:tr w:rsidR="00C86AF9" w14:paraId="1DAFD5D7" w14:textId="77777777">
        <w:trPr>
          <w:trHeight w:val="136"/>
        </w:trPr>
        <w:tc>
          <w:tcPr>
            <w:tcW w:w="1245" w:type="dxa"/>
            <w:vMerge/>
            <w:tcBorders>
              <w:top w:val="single" w:sz="2" w:space="0" w:color="auto"/>
              <w:left w:val="single" w:sz="2" w:space="0" w:color="auto"/>
              <w:bottom w:val="nil"/>
              <w:right w:val="nil"/>
            </w:tcBorders>
            <w:vAlign w:val="center"/>
          </w:tcPr>
          <w:p w14:paraId="15E96EA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746DB61" w14:textId="77777777" w:rsidR="00C86AF9" w:rsidRDefault="00FB0521">
            <w:pPr>
              <w:jc w:val="center"/>
            </w:pPr>
            <w:r>
              <w:rPr>
                <w:sz w:val="20"/>
              </w:rPr>
              <w:t>4272</w:t>
            </w:r>
          </w:p>
        </w:tc>
        <w:tc>
          <w:tcPr>
            <w:tcW w:w="5835" w:type="dxa"/>
            <w:tcBorders>
              <w:top w:val="nil"/>
              <w:left w:val="nil"/>
              <w:bottom w:val="single" w:sz="2" w:space="0" w:color="auto"/>
              <w:right w:val="single" w:sz="2" w:space="0" w:color="auto"/>
            </w:tcBorders>
            <w:vAlign w:val="center"/>
          </w:tcPr>
          <w:p w14:paraId="345AE27E" w14:textId="77777777" w:rsidR="00C86AF9" w:rsidRDefault="00FB0521">
            <w:pPr>
              <w:jc w:val="center"/>
            </w:pPr>
            <w:r>
              <w:rPr>
                <w:sz w:val="20"/>
              </w:rPr>
              <w:t>oddział chorób płuc</w:t>
            </w:r>
          </w:p>
        </w:tc>
      </w:tr>
      <w:tr w:rsidR="00C86AF9" w14:paraId="69D664FA" w14:textId="77777777">
        <w:trPr>
          <w:trHeight w:val="136"/>
        </w:trPr>
        <w:tc>
          <w:tcPr>
            <w:tcW w:w="1245" w:type="dxa"/>
            <w:vMerge/>
            <w:tcBorders>
              <w:top w:val="single" w:sz="2" w:space="0" w:color="auto"/>
              <w:left w:val="single" w:sz="2" w:space="0" w:color="auto"/>
              <w:bottom w:val="nil"/>
              <w:right w:val="nil"/>
            </w:tcBorders>
            <w:vAlign w:val="center"/>
          </w:tcPr>
          <w:p w14:paraId="7DAB595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18E6BD1" w14:textId="77777777" w:rsidR="00C86AF9" w:rsidRDefault="00FB0521">
            <w:pPr>
              <w:jc w:val="center"/>
            </w:pPr>
            <w:r>
              <w:rPr>
                <w:sz w:val="20"/>
              </w:rPr>
              <w:t>4273</w:t>
            </w:r>
          </w:p>
        </w:tc>
        <w:tc>
          <w:tcPr>
            <w:tcW w:w="5835" w:type="dxa"/>
            <w:tcBorders>
              <w:top w:val="nil"/>
              <w:left w:val="nil"/>
              <w:bottom w:val="single" w:sz="2" w:space="0" w:color="auto"/>
              <w:right w:val="single" w:sz="2" w:space="0" w:color="auto"/>
            </w:tcBorders>
            <w:vAlign w:val="center"/>
          </w:tcPr>
          <w:p w14:paraId="3FCB0046" w14:textId="77777777" w:rsidR="00C86AF9" w:rsidRDefault="00FB0521">
            <w:pPr>
              <w:jc w:val="center"/>
            </w:pPr>
            <w:r>
              <w:rPr>
                <w:sz w:val="20"/>
              </w:rPr>
              <w:t>oddział chorób płuc dla dzieci</w:t>
            </w:r>
          </w:p>
        </w:tc>
      </w:tr>
      <w:tr w:rsidR="00C86AF9" w14:paraId="058845A3" w14:textId="77777777">
        <w:trPr>
          <w:trHeight w:val="136"/>
        </w:trPr>
        <w:tc>
          <w:tcPr>
            <w:tcW w:w="1245" w:type="dxa"/>
            <w:vMerge/>
            <w:tcBorders>
              <w:top w:val="single" w:sz="2" w:space="0" w:color="auto"/>
              <w:left w:val="single" w:sz="2" w:space="0" w:color="auto"/>
              <w:bottom w:val="nil"/>
              <w:right w:val="nil"/>
            </w:tcBorders>
            <w:vAlign w:val="center"/>
          </w:tcPr>
          <w:p w14:paraId="60ECCC1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75DB50A" w14:textId="77777777" w:rsidR="00C86AF9" w:rsidRDefault="00FB0521">
            <w:pPr>
              <w:jc w:val="center"/>
            </w:pPr>
            <w:r>
              <w:rPr>
                <w:sz w:val="20"/>
              </w:rPr>
              <w:t>4280</w:t>
            </w:r>
          </w:p>
        </w:tc>
        <w:tc>
          <w:tcPr>
            <w:tcW w:w="5835" w:type="dxa"/>
            <w:tcBorders>
              <w:top w:val="nil"/>
              <w:left w:val="nil"/>
              <w:bottom w:val="single" w:sz="2" w:space="0" w:color="auto"/>
              <w:right w:val="single" w:sz="2" w:space="0" w:color="auto"/>
            </w:tcBorders>
            <w:vAlign w:val="center"/>
          </w:tcPr>
          <w:p w14:paraId="60F72D0D" w14:textId="77777777" w:rsidR="00C86AF9" w:rsidRDefault="00FB0521">
            <w:pPr>
              <w:jc w:val="center"/>
            </w:pPr>
            <w:r>
              <w:rPr>
                <w:sz w:val="20"/>
              </w:rPr>
              <w:t>oddział reumatologiczny</w:t>
            </w:r>
          </w:p>
        </w:tc>
      </w:tr>
      <w:tr w:rsidR="00C86AF9" w14:paraId="7A7FFB30" w14:textId="77777777">
        <w:trPr>
          <w:trHeight w:val="136"/>
        </w:trPr>
        <w:tc>
          <w:tcPr>
            <w:tcW w:w="1245" w:type="dxa"/>
            <w:vMerge/>
            <w:tcBorders>
              <w:top w:val="single" w:sz="2" w:space="0" w:color="auto"/>
              <w:left w:val="single" w:sz="2" w:space="0" w:color="auto"/>
              <w:bottom w:val="nil"/>
              <w:right w:val="nil"/>
            </w:tcBorders>
            <w:vAlign w:val="center"/>
          </w:tcPr>
          <w:p w14:paraId="57E41FA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59E6423" w14:textId="77777777" w:rsidR="00C86AF9" w:rsidRDefault="00FB0521">
            <w:pPr>
              <w:jc w:val="center"/>
            </w:pPr>
            <w:r>
              <w:rPr>
                <w:sz w:val="20"/>
              </w:rPr>
              <w:t>4281</w:t>
            </w:r>
          </w:p>
        </w:tc>
        <w:tc>
          <w:tcPr>
            <w:tcW w:w="5835" w:type="dxa"/>
            <w:tcBorders>
              <w:top w:val="nil"/>
              <w:left w:val="nil"/>
              <w:bottom w:val="single" w:sz="2" w:space="0" w:color="auto"/>
              <w:right w:val="single" w:sz="2" w:space="0" w:color="auto"/>
            </w:tcBorders>
            <w:vAlign w:val="center"/>
          </w:tcPr>
          <w:p w14:paraId="08748E33" w14:textId="77777777" w:rsidR="00C86AF9" w:rsidRDefault="00FB0521">
            <w:pPr>
              <w:jc w:val="center"/>
            </w:pPr>
            <w:r>
              <w:rPr>
                <w:sz w:val="20"/>
              </w:rPr>
              <w:t>oddział reumatologiczny dla dzieci</w:t>
            </w:r>
          </w:p>
        </w:tc>
      </w:tr>
      <w:tr w:rsidR="00C86AF9" w14:paraId="5F48E93D" w14:textId="77777777">
        <w:trPr>
          <w:trHeight w:val="136"/>
        </w:trPr>
        <w:tc>
          <w:tcPr>
            <w:tcW w:w="1245" w:type="dxa"/>
            <w:vMerge/>
            <w:tcBorders>
              <w:top w:val="single" w:sz="2" w:space="0" w:color="auto"/>
              <w:left w:val="single" w:sz="2" w:space="0" w:color="auto"/>
              <w:bottom w:val="nil"/>
              <w:right w:val="nil"/>
            </w:tcBorders>
            <w:vAlign w:val="center"/>
          </w:tcPr>
          <w:p w14:paraId="1AD4574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F24F590" w14:textId="77777777" w:rsidR="00C86AF9" w:rsidRDefault="00FB0521">
            <w:pPr>
              <w:jc w:val="center"/>
            </w:pPr>
            <w:r>
              <w:rPr>
                <w:sz w:val="20"/>
              </w:rPr>
              <w:t>4670</w:t>
            </w:r>
          </w:p>
        </w:tc>
        <w:tc>
          <w:tcPr>
            <w:tcW w:w="5835" w:type="dxa"/>
            <w:vMerge w:val="restart"/>
            <w:tcBorders>
              <w:top w:val="nil"/>
              <w:left w:val="nil"/>
              <w:bottom w:val="single" w:sz="2" w:space="0" w:color="auto"/>
              <w:right w:val="single" w:sz="2" w:space="0" w:color="auto"/>
            </w:tcBorders>
            <w:vAlign w:val="center"/>
          </w:tcPr>
          <w:p w14:paraId="27ED8D0D" w14:textId="77777777" w:rsidR="00C86AF9" w:rsidRDefault="00FB0521">
            <w:pPr>
              <w:jc w:val="center"/>
            </w:pPr>
            <w:r>
              <w:rPr>
                <w:sz w:val="20"/>
              </w:rPr>
              <w:t>oddział jednego dnia o profilu reumatologii</w:t>
            </w:r>
          </w:p>
        </w:tc>
      </w:tr>
      <w:tr w:rsidR="00C86AF9" w14:paraId="7CB0C7C7" w14:textId="77777777">
        <w:trPr>
          <w:trHeight w:val="136"/>
        </w:trPr>
        <w:tc>
          <w:tcPr>
            <w:tcW w:w="1245" w:type="dxa"/>
            <w:vMerge/>
            <w:tcBorders>
              <w:top w:val="single" w:sz="2" w:space="0" w:color="auto"/>
              <w:left w:val="single" w:sz="2" w:space="0" w:color="auto"/>
              <w:bottom w:val="nil"/>
              <w:right w:val="nil"/>
            </w:tcBorders>
            <w:vAlign w:val="center"/>
          </w:tcPr>
          <w:p w14:paraId="0B28A7E0"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1BCE044" w14:textId="77777777" w:rsidR="00C86AF9" w:rsidRDefault="00FB0521">
            <w:pPr>
              <w:jc w:val="center"/>
            </w:pPr>
            <w:r>
              <w:rPr>
                <w:sz w:val="20"/>
              </w:rPr>
              <w:t>HC.1.2.</w:t>
            </w:r>
          </w:p>
        </w:tc>
        <w:tc>
          <w:tcPr>
            <w:tcW w:w="5835" w:type="dxa"/>
            <w:vMerge/>
            <w:tcBorders>
              <w:top w:val="single" w:sz="2" w:space="0" w:color="auto"/>
              <w:left w:val="nil"/>
              <w:bottom w:val="single" w:sz="2" w:space="0" w:color="auto"/>
              <w:right w:val="single" w:sz="2" w:space="0" w:color="auto"/>
            </w:tcBorders>
            <w:vAlign w:val="center"/>
          </w:tcPr>
          <w:p w14:paraId="35F46AC5" w14:textId="77777777" w:rsidR="00C86AF9" w:rsidRDefault="00C86AF9">
            <w:pPr>
              <w:jc w:val="center"/>
            </w:pPr>
          </w:p>
        </w:tc>
      </w:tr>
      <w:tr w:rsidR="00C86AF9" w14:paraId="5D8D7468" w14:textId="77777777">
        <w:trPr>
          <w:trHeight w:val="136"/>
        </w:trPr>
        <w:tc>
          <w:tcPr>
            <w:tcW w:w="1245" w:type="dxa"/>
            <w:vMerge/>
            <w:tcBorders>
              <w:top w:val="single" w:sz="2" w:space="0" w:color="auto"/>
              <w:left w:val="single" w:sz="2" w:space="0" w:color="auto"/>
              <w:bottom w:val="nil"/>
              <w:right w:val="nil"/>
            </w:tcBorders>
            <w:vAlign w:val="center"/>
          </w:tcPr>
          <w:p w14:paraId="24ED10A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5A5D8ED" w14:textId="77777777" w:rsidR="00C86AF9" w:rsidRDefault="00FB0521">
            <w:pPr>
              <w:jc w:val="center"/>
            </w:pPr>
            <w:r>
              <w:rPr>
                <w:sz w:val="20"/>
              </w:rPr>
              <w:t>67</w:t>
            </w:r>
          </w:p>
        </w:tc>
        <w:tc>
          <w:tcPr>
            <w:tcW w:w="5835" w:type="dxa"/>
            <w:vMerge/>
            <w:tcBorders>
              <w:top w:val="single" w:sz="2" w:space="0" w:color="auto"/>
              <w:left w:val="nil"/>
              <w:bottom w:val="single" w:sz="2" w:space="0" w:color="auto"/>
              <w:right w:val="single" w:sz="2" w:space="0" w:color="auto"/>
            </w:tcBorders>
            <w:vAlign w:val="center"/>
          </w:tcPr>
          <w:p w14:paraId="367FBD49" w14:textId="77777777" w:rsidR="00C86AF9" w:rsidRDefault="00C86AF9">
            <w:pPr>
              <w:jc w:val="center"/>
            </w:pPr>
          </w:p>
        </w:tc>
      </w:tr>
      <w:tr w:rsidR="00C86AF9" w14:paraId="008547FA" w14:textId="77777777">
        <w:trPr>
          <w:trHeight w:val="136"/>
        </w:trPr>
        <w:tc>
          <w:tcPr>
            <w:tcW w:w="1245" w:type="dxa"/>
            <w:vMerge/>
            <w:tcBorders>
              <w:top w:val="single" w:sz="2" w:space="0" w:color="auto"/>
              <w:left w:val="single" w:sz="2" w:space="0" w:color="auto"/>
              <w:bottom w:val="nil"/>
              <w:right w:val="nil"/>
            </w:tcBorders>
            <w:vAlign w:val="center"/>
          </w:tcPr>
          <w:p w14:paraId="16B7A049"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D8CD694" w14:textId="77777777" w:rsidR="00C86AF9" w:rsidRDefault="00FB0521">
            <w:pPr>
              <w:jc w:val="center"/>
            </w:pPr>
            <w:r>
              <w:rPr>
                <w:sz w:val="20"/>
              </w:rPr>
              <w:t>4670</w:t>
            </w:r>
          </w:p>
        </w:tc>
        <w:tc>
          <w:tcPr>
            <w:tcW w:w="5835" w:type="dxa"/>
            <w:vMerge w:val="restart"/>
            <w:tcBorders>
              <w:top w:val="nil"/>
              <w:left w:val="nil"/>
              <w:bottom w:val="single" w:sz="2" w:space="0" w:color="auto"/>
              <w:right w:val="single" w:sz="2" w:space="0" w:color="auto"/>
            </w:tcBorders>
            <w:vAlign w:val="center"/>
          </w:tcPr>
          <w:p w14:paraId="3F10BF3C" w14:textId="77777777" w:rsidR="00C86AF9" w:rsidRDefault="00FB0521">
            <w:pPr>
              <w:jc w:val="center"/>
            </w:pPr>
            <w:r>
              <w:rPr>
                <w:sz w:val="20"/>
              </w:rPr>
              <w:t>oddział jednego dnia o profilu immunologii klinicznej</w:t>
            </w:r>
          </w:p>
        </w:tc>
      </w:tr>
      <w:tr w:rsidR="00C86AF9" w14:paraId="331FBE91" w14:textId="77777777">
        <w:trPr>
          <w:trHeight w:val="136"/>
        </w:trPr>
        <w:tc>
          <w:tcPr>
            <w:tcW w:w="1245" w:type="dxa"/>
            <w:vMerge/>
            <w:tcBorders>
              <w:top w:val="single" w:sz="2" w:space="0" w:color="auto"/>
              <w:left w:val="single" w:sz="2" w:space="0" w:color="auto"/>
              <w:bottom w:val="nil"/>
              <w:right w:val="nil"/>
            </w:tcBorders>
            <w:vAlign w:val="center"/>
          </w:tcPr>
          <w:p w14:paraId="1426F9D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64C8E65" w14:textId="77777777" w:rsidR="00C86AF9" w:rsidRDefault="00FB0521">
            <w:pPr>
              <w:jc w:val="center"/>
            </w:pPr>
            <w:r>
              <w:rPr>
                <w:sz w:val="20"/>
              </w:rPr>
              <w:t>HC.1.2.</w:t>
            </w:r>
          </w:p>
        </w:tc>
        <w:tc>
          <w:tcPr>
            <w:tcW w:w="5835" w:type="dxa"/>
            <w:vMerge/>
            <w:tcBorders>
              <w:top w:val="single" w:sz="2" w:space="0" w:color="auto"/>
              <w:left w:val="nil"/>
              <w:bottom w:val="single" w:sz="2" w:space="0" w:color="auto"/>
              <w:right w:val="single" w:sz="2" w:space="0" w:color="auto"/>
            </w:tcBorders>
            <w:vAlign w:val="center"/>
          </w:tcPr>
          <w:p w14:paraId="31FF8861" w14:textId="77777777" w:rsidR="00C86AF9" w:rsidRDefault="00C86AF9">
            <w:pPr>
              <w:jc w:val="center"/>
            </w:pPr>
          </w:p>
        </w:tc>
      </w:tr>
      <w:tr w:rsidR="00C86AF9" w14:paraId="2191A768" w14:textId="77777777">
        <w:trPr>
          <w:trHeight w:val="136"/>
        </w:trPr>
        <w:tc>
          <w:tcPr>
            <w:tcW w:w="1245" w:type="dxa"/>
            <w:vMerge/>
            <w:tcBorders>
              <w:top w:val="single" w:sz="2" w:space="0" w:color="auto"/>
              <w:left w:val="single" w:sz="2" w:space="0" w:color="auto"/>
              <w:bottom w:val="nil"/>
              <w:right w:val="nil"/>
            </w:tcBorders>
            <w:vAlign w:val="center"/>
          </w:tcPr>
          <w:p w14:paraId="63DE858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AB5AFD5" w14:textId="77777777" w:rsidR="00C86AF9" w:rsidRDefault="00FB0521">
            <w:pPr>
              <w:jc w:val="center"/>
            </w:pPr>
            <w:r>
              <w:rPr>
                <w:sz w:val="20"/>
              </w:rPr>
              <w:t>52</w:t>
            </w:r>
          </w:p>
        </w:tc>
        <w:tc>
          <w:tcPr>
            <w:tcW w:w="5835" w:type="dxa"/>
            <w:vMerge/>
            <w:tcBorders>
              <w:top w:val="single" w:sz="2" w:space="0" w:color="auto"/>
              <w:left w:val="nil"/>
              <w:bottom w:val="single" w:sz="2" w:space="0" w:color="auto"/>
              <w:right w:val="single" w:sz="2" w:space="0" w:color="auto"/>
            </w:tcBorders>
            <w:vAlign w:val="center"/>
          </w:tcPr>
          <w:p w14:paraId="57278121" w14:textId="77777777" w:rsidR="00C86AF9" w:rsidRDefault="00C86AF9">
            <w:pPr>
              <w:jc w:val="center"/>
            </w:pPr>
          </w:p>
        </w:tc>
      </w:tr>
      <w:tr w:rsidR="00C86AF9" w14:paraId="09C23383" w14:textId="77777777">
        <w:trPr>
          <w:trHeight w:val="136"/>
        </w:trPr>
        <w:tc>
          <w:tcPr>
            <w:tcW w:w="1245" w:type="dxa"/>
            <w:vMerge/>
            <w:tcBorders>
              <w:top w:val="single" w:sz="2" w:space="0" w:color="auto"/>
              <w:left w:val="single" w:sz="2" w:space="0" w:color="auto"/>
              <w:bottom w:val="nil"/>
              <w:right w:val="nil"/>
            </w:tcBorders>
            <w:vAlign w:val="center"/>
          </w:tcPr>
          <w:p w14:paraId="6BD0012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5C8C368" w14:textId="77777777" w:rsidR="00C86AF9" w:rsidRDefault="00FB0521">
            <w:pPr>
              <w:jc w:val="center"/>
            </w:pPr>
            <w:r>
              <w:rPr>
                <w:sz w:val="20"/>
              </w:rPr>
              <w:t>4670</w:t>
            </w:r>
          </w:p>
        </w:tc>
        <w:tc>
          <w:tcPr>
            <w:tcW w:w="5835" w:type="dxa"/>
            <w:vMerge w:val="restart"/>
            <w:tcBorders>
              <w:top w:val="nil"/>
              <w:left w:val="nil"/>
              <w:bottom w:val="single" w:sz="2" w:space="0" w:color="auto"/>
              <w:right w:val="single" w:sz="2" w:space="0" w:color="auto"/>
            </w:tcBorders>
            <w:vAlign w:val="center"/>
          </w:tcPr>
          <w:p w14:paraId="21FD340A" w14:textId="77777777" w:rsidR="00C86AF9" w:rsidRDefault="00FB0521">
            <w:pPr>
              <w:jc w:val="center"/>
            </w:pPr>
            <w:r>
              <w:rPr>
                <w:sz w:val="20"/>
              </w:rPr>
              <w:t>oddział jednego dnia o profilu nefrologii lub nefrologii dziecięcej</w:t>
            </w:r>
          </w:p>
        </w:tc>
      </w:tr>
      <w:tr w:rsidR="00C86AF9" w14:paraId="10B44969" w14:textId="77777777">
        <w:trPr>
          <w:trHeight w:val="136"/>
        </w:trPr>
        <w:tc>
          <w:tcPr>
            <w:tcW w:w="1245" w:type="dxa"/>
            <w:vMerge/>
            <w:tcBorders>
              <w:top w:val="single" w:sz="2" w:space="0" w:color="auto"/>
              <w:left w:val="single" w:sz="2" w:space="0" w:color="auto"/>
              <w:bottom w:val="nil"/>
              <w:right w:val="nil"/>
            </w:tcBorders>
            <w:vAlign w:val="center"/>
          </w:tcPr>
          <w:p w14:paraId="7A3ECDD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66B226B" w14:textId="77777777" w:rsidR="00C86AF9" w:rsidRDefault="00FB0521">
            <w:pPr>
              <w:jc w:val="center"/>
            </w:pPr>
            <w:r>
              <w:rPr>
                <w:sz w:val="20"/>
              </w:rPr>
              <w:t>HC.1.2.</w:t>
            </w:r>
          </w:p>
        </w:tc>
        <w:tc>
          <w:tcPr>
            <w:tcW w:w="5835" w:type="dxa"/>
            <w:vMerge/>
            <w:tcBorders>
              <w:top w:val="single" w:sz="2" w:space="0" w:color="auto"/>
              <w:left w:val="nil"/>
              <w:bottom w:val="single" w:sz="2" w:space="0" w:color="auto"/>
              <w:right w:val="single" w:sz="2" w:space="0" w:color="auto"/>
            </w:tcBorders>
            <w:vAlign w:val="center"/>
          </w:tcPr>
          <w:p w14:paraId="67144BFE" w14:textId="77777777" w:rsidR="00C86AF9" w:rsidRDefault="00C86AF9">
            <w:pPr>
              <w:jc w:val="center"/>
            </w:pPr>
          </w:p>
        </w:tc>
      </w:tr>
      <w:tr w:rsidR="00C86AF9" w14:paraId="52DF2269" w14:textId="77777777">
        <w:trPr>
          <w:trHeight w:val="136"/>
        </w:trPr>
        <w:tc>
          <w:tcPr>
            <w:tcW w:w="1245" w:type="dxa"/>
            <w:vMerge/>
            <w:tcBorders>
              <w:top w:val="single" w:sz="2" w:space="0" w:color="auto"/>
              <w:left w:val="single" w:sz="2" w:space="0" w:color="auto"/>
              <w:bottom w:val="nil"/>
              <w:right w:val="nil"/>
            </w:tcBorders>
            <w:vAlign w:val="center"/>
          </w:tcPr>
          <w:p w14:paraId="6F70F77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BD28485" w14:textId="77777777" w:rsidR="00C86AF9" w:rsidRDefault="00FB0521">
            <w:pPr>
              <w:jc w:val="center"/>
            </w:pPr>
            <w:r>
              <w:rPr>
                <w:sz w:val="20"/>
              </w:rPr>
              <w:t>122</w:t>
            </w:r>
          </w:p>
        </w:tc>
        <w:tc>
          <w:tcPr>
            <w:tcW w:w="5835" w:type="dxa"/>
            <w:vMerge/>
            <w:tcBorders>
              <w:top w:val="single" w:sz="2" w:space="0" w:color="auto"/>
              <w:left w:val="nil"/>
              <w:bottom w:val="single" w:sz="2" w:space="0" w:color="auto"/>
              <w:right w:val="single" w:sz="2" w:space="0" w:color="auto"/>
            </w:tcBorders>
            <w:vAlign w:val="center"/>
          </w:tcPr>
          <w:p w14:paraId="3632B88F" w14:textId="77777777" w:rsidR="00C86AF9" w:rsidRDefault="00C86AF9">
            <w:pPr>
              <w:jc w:val="center"/>
            </w:pPr>
          </w:p>
        </w:tc>
      </w:tr>
      <w:tr w:rsidR="00C86AF9" w14:paraId="4484FA87" w14:textId="77777777">
        <w:trPr>
          <w:trHeight w:val="136"/>
        </w:trPr>
        <w:tc>
          <w:tcPr>
            <w:tcW w:w="1245" w:type="dxa"/>
            <w:vMerge/>
            <w:tcBorders>
              <w:top w:val="single" w:sz="2" w:space="0" w:color="auto"/>
              <w:left w:val="single" w:sz="2" w:space="0" w:color="auto"/>
              <w:bottom w:val="nil"/>
              <w:right w:val="nil"/>
            </w:tcBorders>
            <w:vAlign w:val="center"/>
          </w:tcPr>
          <w:p w14:paraId="5537F58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ED31EA6" w14:textId="77777777" w:rsidR="00C86AF9" w:rsidRDefault="00FB0521">
            <w:pPr>
              <w:jc w:val="center"/>
            </w:pPr>
            <w:r>
              <w:rPr>
                <w:sz w:val="20"/>
              </w:rPr>
              <w:t>57</w:t>
            </w:r>
          </w:p>
        </w:tc>
        <w:tc>
          <w:tcPr>
            <w:tcW w:w="5835" w:type="dxa"/>
            <w:vMerge/>
            <w:tcBorders>
              <w:top w:val="single" w:sz="2" w:space="0" w:color="auto"/>
              <w:left w:val="nil"/>
              <w:bottom w:val="single" w:sz="2" w:space="0" w:color="auto"/>
              <w:right w:val="single" w:sz="2" w:space="0" w:color="auto"/>
            </w:tcBorders>
            <w:vAlign w:val="center"/>
          </w:tcPr>
          <w:p w14:paraId="644BA1A4" w14:textId="77777777" w:rsidR="00C86AF9" w:rsidRDefault="00C86AF9">
            <w:pPr>
              <w:jc w:val="center"/>
            </w:pPr>
          </w:p>
        </w:tc>
      </w:tr>
      <w:tr w:rsidR="00C86AF9" w14:paraId="271D9D64" w14:textId="77777777">
        <w:trPr>
          <w:trHeight w:val="136"/>
        </w:trPr>
        <w:tc>
          <w:tcPr>
            <w:tcW w:w="1245" w:type="dxa"/>
            <w:vMerge/>
            <w:tcBorders>
              <w:top w:val="single" w:sz="2" w:space="0" w:color="auto"/>
              <w:left w:val="single" w:sz="2" w:space="0" w:color="auto"/>
              <w:bottom w:val="nil"/>
              <w:right w:val="nil"/>
            </w:tcBorders>
            <w:vAlign w:val="center"/>
          </w:tcPr>
          <w:p w14:paraId="3C8BE0B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D398860" w14:textId="77777777" w:rsidR="00C86AF9" w:rsidRDefault="00FB0521">
            <w:pPr>
              <w:jc w:val="center"/>
            </w:pPr>
            <w:r>
              <w:rPr>
                <w:sz w:val="20"/>
              </w:rPr>
              <w:t>4670</w:t>
            </w:r>
          </w:p>
        </w:tc>
        <w:tc>
          <w:tcPr>
            <w:tcW w:w="5835" w:type="dxa"/>
            <w:vMerge w:val="restart"/>
            <w:tcBorders>
              <w:top w:val="nil"/>
              <w:left w:val="nil"/>
              <w:bottom w:val="single" w:sz="2" w:space="0" w:color="auto"/>
              <w:right w:val="single" w:sz="2" w:space="0" w:color="auto"/>
            </w:tcBorders>
            <w:vAlign w:val="center"/>
          </w:tcPr>
          <w:p w14:paraId="0331C34A" w14:textId="77777777" w:rsidR="00C86AF9" w:rsidRDefault="00FB0521">
            <w:pPr>
              <w:jc w:val="center"/>
            </w:pPr>
            <w:r>
              <w:rPr>
                <w:sz w:val="20"/>
              </w:rPr>
              <w:t>oddział jednego dnia o profilu chorób płuc lub chorób płuc dzieci</w:t>
            </w:r>
          </w:p>
        </w:tc>
      </w:tr>
      <w:tr w:rsidR="00C86AF9" w14:paraId="541574AF" w14:textId="77777777">
        <w:trPr>
          <w:trHeight w:val="136"/>
        </w:trPr>
        <w:tc>
          <w:tcPr>
            <w:tcW w:w="1245" w:type="dxa"/>
            <w:vMerge/>
            <w:tcBorders>
              <w:top w:val="single" w:sz="2" w:space="0" w:color="auto"/>
              <w:left w:val="single" w:sz="2" w:space="0" w:color="auto"/>
              <w:bottom w:val="nil"/>
              <w:right w:val="nil"/>
            </w:tcBorders>
            <w:vAlign w:val="center"/>
          </w:tcPr>
          <w:p w14:paraId="362BBEF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74954E8" w14:textId="77777777" w:rsidR="00C86AF9" w:rsidRDefault="00FB0521">
            <w:pPr>
              <w:jc w:val="center"/>
            </w:pPr>
            <w:r>
              <w:rPr>
                <w:sz w:val="20"/>
              </w:rPr>
              <w:t>HC.1.2.</w:t>
            </w:r>
          </w:p>
        </w:tc>
        <w:tc>
          <w:tcPr>
            <w:tcW w:w="5835" w:type="dxa"/>
            <w:vMerge/>
            <w:tcBorders>
              <w:top w:val="single" w:sz="2" w:space="0" w:color="auto"/>
              <w:left w:val="nil"/>
              <w:bottom w:val="single" w:sz="2" w:space="0" w:color="auto"/>
              <w:right w:val="single" w:sz="2" w:space="0" w:color="auto"/>
            </w:tcBorders>
            <w:vAlign w:val="center"/>
          </w:tcPr>
          <w:p w14:paraId="634B1FF2" w14:textId="77777777" w:rsidR="00C86AF9" w:rsidRDefault="00C86AF9">
            <w:pPr>
              <w:jc w:val="center"/>
            </w:pPr>
          </w:p>
        </w:tc>
      </w:tr>
      <w:tr w:rsidR="00C86AF9" w14:paraId="5375BB6B" w14:textId="77777777">
        <w:trPr>
          <w:trHeight w:val="136"/>
        </w:trPr>
        <w:tc>
          <w:tcPr>
            <w:tcW w:w="1245" w:type="dxa"/>
            <w:vMerge/>
            <w:tcBorders>
              <w:top w:val="single" w:sz="2" w:space="0" w:color="auto"/>
              <w:left w:val="single" w:sz="2" w:space="0" w:color="auto"/>
              <w:bottom w:val="nil"/>
              <w:right w:val="nil"/>
            </w:tcBorders>
            <w:vAlign w:val="center"/>
          </w:tcPr>
          <w:p w14:paraId="562A3B6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D350854" w14:textId="77777777" w:rsidR="00C86AF9" w:rsidRDefault="00FB0521">
            <w:pPr>
              <w:jc w:val="center"/>
            </w:pPr>
            <w:r>
              <w:rPr>
                <w:sz w:val="20"/>
              </w:rPr>
              <w:t>42</w:t>
            </w:r>
          </w:p>
        </w:tc>
        <w:tc>
          <w:tcPr>
            <w:tcW w:w="5835" w:type="dxa"/>
            <w:vMerge/>
            <w:tcBorders>
              <w:top w:val="single" w:sz="2" w:space="0" w:color="auto"/>
              <w:left w:val="nil"/>
              <w:bottom w:val="single" w:sz="2" w:space="0" w:color="auto"/>
              <w:right w:val="single" w:sz="2" w:space="0" w:color="auto"/>
            </w:tcBorders>
            <w:vAlign w:val="center"/>
          </w:tcPr>
          <w:p w14:paraId="668D3D4E" w14:textId="77777777" w:rsidR="00C86AF9" w:rsidRDefault="00C86AF9">
            <w:pPr>
              <w:jc w:val="center"/>
            </w:pPr>
          </w:p>
        </w:tc>
      </w:tr>
      <w:tr w:rsidR="00C86AF9" w14:paraId="2BBF3C07" w14:textId="77777777">
        <w:trPr>
          <w:trHeight w:val="136"/>
        </w:trPr>
        <w:tc>
          <w:tcPr>
            <w:tcW w:w="1245" w:type="dxa"/>
            <w:vMerge/>
            <w:tcBorders>
              <w:top w:val="single" w:sz="2" w:space="0" w:color="auto"/>
              <w:left w:val="single" w:sz="2" w:space="0" w:color="auto"/>
              <w:bottom w:val="nil"/>
              <w:right w:val="nil"/>
            </w:tcBorders>
            <w:vAlign w:val="center"/>
          </w:tcPr>
          <w:p w14:paraId="66A3C8CB"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45AF42E" w14:textId="77777777" w:rsidR="00C86AF9" w:rsidRDefault="00FB0521">
            <w:pPr>
              <w:jc w:val="center"/>
            </w:pPr>
            <w:r>
              <w:rPr>
                <w:sz w:val="20"/>
              </w:rPr>
              <w:t>115</w:t>
            </w:r>
          </w:p>
        </w:tc>
        <w:tc>
          <w:tcPr>
            <w:tcW w:w="5835" w:type="dxa"/>
            <w:vMerge/>
            <w:tcBorders>
              <w:top w:val="single" w:sz="2" w:space="0" w:color="auto"/>
              <w:left w:val="nil"/>
              <w:bottom w:val="single" w:sz="2" w:space="0" w:color="auto"/>
              <w:right w:val="single" w:sz="2" w:space="0" w:color="auto"/>
            </w:tcBorders>
            <w:vAlign w:val="center"/>
          </w:tcPr>
          <w:p w14:paraId="205659C9" w14:textId="77777777" w:rsidR="00C86AF9" w:rsidRDefault="00C86AF9">
            <w:pPr>
              <w:jc w:val="center"/>
            </w:pPr>
          </w:p>
        </w:tc>
      </w:tr>
      <w:tr w:rsidR="00C86AF9" w14:paraId="6FCE297C" w14:textId="77777777">
        <w:trPr>
          <w:trHeight w:val="136"/>
        </w:trPr>
        <w:tc>
          <w:tcPr>
            <w:tcW w:w="1245" w:type="dxa"/>
            <w:vMerge/>
            <w:tcBorders>
              <w:top w:val="single" w:sz="2" w:space="0" w:color="auto"/>
              <w:left w:val="single" w:sz="2" w:space="0" w:color="auto"/>
              <w:bottom w:val="nil"/>
              <w:right w:val="nil"/>
            </w:tcBorders>
            <w:vAlign w:val="center"/>
          </w:tcPr>
          <w:p w14:paraId="626EA15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931A8A1" w14:textId="77777777" w:rsidR="00C86AF9" w:rsidRDefault="00FB0521">
            <w:pPr>
              <w:jc w:val="center"/>
            </w:pPr>
            <w:r>
              <w:rPr>
                <w:sz w:val="20"/>
              </w:rPr>
              <w:t>4670</w:t>
            </w:r>
          </w:p>
        </w:tc>
        <w:tc>
          <w:tcPr>
            <w:tcW w:w="5835" w:type="dxa"/>
            <w:vMerge w:val="restart"/>
            <w:tcBorders>
              <w:top w:val="nil"/>
              <w:left w:val="nil"/>
              <w:bottom w:val="single" w:sz="2" w:space="0" w:color="auto"/>
              <w:right w:val="single" w:sz="2" w:space="0" w:color="auto"/>
            </w:tcBorders>
            <w:vAlign w:val="center"/>
          </w:tcPr>
          <w:p w14:paraId="111F10A4" w14:textId="77777777" w:rsidR="00C86AF9" w:rsidRDefault="00FB0521">
            <w:pPr>
              <w:jc w:val="center"/>
            </w:pPr>
            <w:r>
              <w:rPr>
                <w:sz w:val="20"/>
              </w:rPr>
              <w:t xml:space="preserve">oddział jednego dnia o profilu alergologii </w:t>
            </w:r>
          </w:p>
        </w:tc>
      </w:tr>
      <w:tr w:rsidR="00C86AF9" w14:paraId="6A2AB7E6" w14:textId="77777777">
        <w:trPr>
          <w:trHeight w:val="136"/>
        </w:trPr>
        <w:tc>
          <w:tcPr>
            <w:tcW w:w="1245" w:type="dxa"/>
            <w:vMerge/>
            <w:tcBorders>
              <w:top w:val="single" w:sz="2" w:space="0" w:color="auto"/>
              <w:left w:val="single" w:sz="2" w:space="0" w:color="auto"/>
              <w:bottom w:val="nil"/>
              <w:right w:val="nil"/>
            </w:tcBorders>
            <w:vAlign w:val="center"/>
          </w:tcPr>
          <w:p w14:paraId="531A65F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6C5BDF8" w14:textId="77777777" w:rsidR="00C86AF9" w:rsidRDefault="00FB0521">
            <w:pPr>
              <w:jc w:val="center"/>
            </w:pPr>
            <w:r>
              <w:rPr>
                <w:sz w:val="20"/>
              </w:rPr>
              <w:t>HC.1.2.</w:t>
            </w:r>
          </w:p>
        </w:tc>
        <w:tc>
          <w:tcPr>
            <w:tcW w:w="5835" w:type="dxa"/>
            <w:vMerge/>
            <w:tcBorders>
              <w:top w:val="single" w:sz="2" w:space="0" w:color="auto"/>
              <w:left w:val="nil"/>
              <w:bottom w:val="single" w:sz="2" w:space="0" w:color="auto"/>
              <w:right w:val="single" w:sz="2" w:space="0" w:color="auto"/>
            </w:tcBorders>
            <w:vAlign w:val="center"/>
          </w:tcPr>
          <w:p w14:paraId="5B15B0C1" w14:textId="77777777" w:rsidR="00C86AF9" w:rsidRDefault="00C86AF9">
            <w:pPr>
              <w:jc w:val="center"/>
            </w:pPr>
          </w:p>
        </w:tc>
      </w:tr>
      <w:tr w:rsidR="00C86AF9" w14:paraId="413DE6A5" w14:textId="77777777">
        <w:trPr>
          <w:trHeight w:val="136"/>
        </w:trPr>
        <w:tc>
          <w:tcPr>
            <w:tcW w:w="1245" w:type="dxa"/>
            <w:vMerge/>
            <w:tcBorders>
              <w:top w:val="single" w:sz="2" w:space="0" w:color="auto"/>
              <w:left w:val="single" w:sz="2" w:space="0" w:color="auto"/>
              <w:bottom w:val="nil"/>
              <w:right w:val="nil"/>
            </w:tcBorders>
            <w:vAlign w:val="center"/>
          </w:tcPr>
          <w:p w14:paraId="03DDDFF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1E54E9B" w14:textId="77777777" w:rsidR="00C86AF9" w:rsidRDefault="00FB0521">
            <w:pPr>
              <w:jc w:val="center"/>
            </w:pPr>
            <w:r>
              <w:rPr>
                <w:sz w:val="20"/>
              </w:rPr>
              <w:t>36</w:t>
            </w:r>
          </w:p>
        </w:tc>
        <w:tc>
          <w:tcPr>
            <w:tcW w:w="5835" w:type="dxa"/>
            <w:vMerge/>
            <w:tcBorders>
              <w:top w:val="single" w:sz="2" w:space="0" w:color="auto"/>
              <w:left w:val="nil"/>
              <w:bottom w:val="single" w:sz="2" w:space="0" w:color="auto"/>
              <w:right w:val="single" w:sz="2" w:space="0" w:color="auto"/>
            </w:tcBorders>
            <w:vAlign w:val="center"/>
          </w:tcPr>
          <w:p w14:paraId="05058EA4" w14:textId="77777777" w:rsidR="00C86AF9" w:rsidRDefault="00C86AF9">
            <w:pPr>
              <w:jc w:val="center"/>
            </w:pPr>
          </w:p>
        </w:tc>
      </w:tr>
      <w:tr w:rsidR="00C86AF9" w14:paraId="10F4F83C" w14:textId="77777777">
        <w:trPr>
          <w:trHeight w:val="136"/>
        </w:trPr>
        <w:tc>
          <w:tcPr>
            <w:tcW w:w="1245" w:type="dxa"/>
            <w:vMerge/>
            <w:tcBorders>
              <w:top w:val="single" w:sz="2" w:space="0" w:color="auto"/>
              <w:left w:val="single" w:sz="2" w:space="0" w:color="auto"/>
              <w:bottom w:val="nil"/>
              <w:right w:val="nil"/>
            </w:tcBorders>
            <w:vAlign w:val="center"/>
          </w:tcPr>
          <w:p w14:paraId="7EC6233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24164E0" w14:textId="77777777" w:rsidR="00C86AF9" w:rsidRDefault="00FB0521">
            <w:pPr>
              <w:jc w:val="center"/>
            </w:pPr>
            <w:r>
              <w:rPr>
                <w:sz w:val="20"/>
              </w:rPr>
              <w:t>4670</w:t>
            </w:r>
          </w:p>
        </w:tc>
        <w:tc>
          <w:tcPr>
            <w:tcW w:w="5835" w:type="dxa"/>
            <w:vMerge w:val="restart"/>
            <w:tcBorders>
              <w:top w:val="single" w:sz="2" w:space="0" w:color="auto"/>
              <w:left w:val="nil"/>
              <w:bottom w:val="single" w:sz="2" w:space="0" w:color="auto"/>
              <w:right w:val="single" w:sz="2" w:space="0" w:color="auto"/>
            </w:tcBorders>
            <w:vAlign w:val="center"/>
          </w:tcPr>
          <w:p w14:paraId="71C796E6" w14:textId="77777777" w:rsidR="00C86AF9" w:rsidRDefault="00FB0521">
            <w:pPr>
              <w:jc w:val="center"/>
            </w:pPr>
            <w:r>
              <w:rPr>
                <w:sz w:val="20"/>
              </w:rPr>
              <w:t>oddział leczenia jednego dnia o profilu otorynolaryngologicznym</w:t>
            </w:r>
          </w:p>
        </w:tc>
      </w:tr>
      <w:tr w:rsidR="00C86AF9" w14:paraId="2B2DC342" w14:textId="77777777">
        <w:trPr>
          <w:trHeight w:val="136"/>
        </w:trPr>
        <w:tc>
          <w:tcPr>
            <w:tcW w:w="1245" w:type="dxa"/>
            <w:vMerge/>
            <w:tcBorders>
              <w:top w:val="single" w:sz="2" w:space="0" w:color="auto"/>
              <w:left w:val="single" w:sz="2" w:space="0" w:color="auto"/>
              <w:bottom w:val="nil"/>
              <w:right w:val="nil"/>
            </w:tcBorders>
            <w:vAlign w:val="center"/>
          </w:tcPr>
          <w:p w14:paraId="20E3C0E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C6B6296" w14:textId="77777777" w:rsidR="00C86AF9" w:rsidRDefault="00FB0521">
            <w:pPr>
              <w:jc w:val="center"/>
            </w:pPr>
            <w:r>
              <w:rPr>
                <w:sz w:val="20"/>
              </w:rPr>
              <w:t>H.C.1.2.</w:t>
            </w:r>
          </w:p>
        </w:tc>
        <w:tc>
          <w:tcPr>
            <w:tcW w:w="5835" w:type="dxa"/>
            <w:vMerge/>
            <w:tcBorders>
              <w:top w:val="single" w:sz="2" w:space="0" w:color="auto"/>
              <w:left w:val="nil"/>
              <w:bottom w:val="single" w:sz="2" w:space="0" w:color="auto"/>
              <w:right w:val="single" w:sz="2" w:space="0" w:color="auto"/>
            </w:tcBorders>
            <w:vAlign w:val="center"/>
          </w:tcPr>
          <w:p w14:paraId="1EB1EF15" w14:textId="77777777" w:rsidR="00C86AF9" w:rsidRDefault="00C86AF9">
            <w:pPr>
              <w:jc w:val="center"/>
            </w:pPr>
          </w:p>
        </w:tc>
      </w:tr>
      <w:tr w:rsidR="00C86AF9" w14:paraId="59E0A2D6" w14:textId="77777777">
        <w:trPr>
          <w:trHeight w:val="136"/>
        </w:trPr>
        <w:tc>
          <w:tcPr>
            <w:tcW w:w="1245" w:type="dxa"/>
            <w:vMerge/>
            <w:tcBorders>
              <w:top w:val="single" w:sz="2" w:space="0" w:color="auto"/>
              <w:left w:val="single" w:sz="2" w:space="0" w:color="auto"/>
              <w:bottom w:val="nil"/>
              <w:right w:val="nil"/>
            </w:tcBorders>
            <w:vAlign w:val="center"/>
          </w:tcPr>
          <w:p w14:paraId="15A89186"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EE36D49" w14:textId="77777777" w:rsidR="00C86AF9" w:rsidRDefault="00FB0521">
            <w:pPr>
              <w:jc w:val="center"/>
            </w:pPr>
            <w:r>
              <w:rPr>
                <w:sz w:val="20"/>
              </w:rPr>
              <w:t>26</w:t>
            </w:r>
          </w:p>
        </w:tc>
        <w:tc>
          <w:tcPr>
            <w:tcW w:w="5835" w:type="dxa"/>
            <w:vMerge/>
            <w:tcBorders>
              <w:top w:val="single" w:sz="2" w:space="0" w:color="auto"/>
              <w:left w:val="nil"/>
              <w:bottom w:val="single" w:sz="2" w:space="0" w:color="auto"/>
              <w:right w:val="single" w:sz="2" w:space="0" w:color="auto"/>
            </w:tcBorders>
            <w:vAlign w:val="center"/>
          </w:tcPr>
          <w:p w14:paraId="75E47EC8" w14:textId="77777777" w:rsidR="00C86AF9" w:rsidRDefault="00C86AF9">
            <w:pPr>
              <w:jc w:val="center"/>
            </w:pPr>
          </w:p>
        </w:tc>
      </w:tr>
      <w:tr w:rsidR="00C86AF9" w14:paraId="2B6C5095" w14:textId="77777777">
        <w:trPr>
          <w:trHeight w:val="136"/>
        </w:trPr>
        <w:tc>
          <w:tcPr>
            <w:tcW w:w="1245" w:type="dxa"/>
            <w:vMerge/>
            <w:tcBorders>
              <w:top w:val="single" w:sz="2" w:space="0" w:color="auto"/>
              <w:left w:val="single" w:sz="2" w:space="0" w:color="auto"/>
              <w:bottom w:val="nil"/>
              <w:right w:val="nil"/>
            </w:tcBorders>
            <w:vAlign w:val="center"/>
          </w:tcPr>
          <w:p w14:paraId="19D3C00A"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6B7B005E"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68CA13F3" w14:textId="77777777" w:rsidR="00C86AF9" w:rsidRDefault="00FB0521">
            <w:pPr>
              <w:jc w:val="center"/>
            </w:pPr>
            <w:r>
              <w:rPr>
                <w:sz w:val="20"/>
              </w:rPr>
              <w:t>TAK</w:t>
            </w:r>
          </w:p>
        </w:tc>
      </w:tr>
      <w:tr w:rsidR="00C86AF9" w14:paraId="4DE418A2" w14:textId="77777777">
        <w:trPr>
          <w:trHeight w:val="136"/>
        </w:trPr>
        <w:tc>
          <w:tcPr>
            <w:tcW w:w="1245" w:type="dxa"/>
            <w:vMerge/>
            <w:tcBorders>
              <w:top w:val="single" w:sz="2" w:space="0" w:color="auto"/>
              <w:left w:val="single" w:sz="2" w:space="0" w:color="auto"/>
              <w:bottom w:val="nil"/>
              <w:right w:val="nil"/>
            </w:tcBorders>
            <w:vAlign w:val="center"/>
          </w:tcPr>
          <w:p w14:paraId="755C2EE8" w14:textId="77777777" w:rsidR="00C86AF9" w:rsidRDefault="00C86AF9">
            <w:pPr>
              <w:jc w:val="center"/>
            </w:pPr>
          </w:p>
        </w:tc>
        <w:tc>
          <w:tcPr>
            <w:tcW w:w="3000" w:type="dxa"/>
            <w:tcBorders>
              <w:top w:val="nil"/>
              <w:left w:val="single" w:sz="2" w:space="0" w:color="auto"/>
              <w:bottom w:val="nil"/>
              <w:right w:val="nil"/>
            </w:tcBorders>
            <w:vAlign w:val="center"/>
          </w:tcPr>
          <w:p w14:paraId="6C805EC2"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13C028A6" w14:textId="77777777" w:rsidR="00C86AF9" w:rsidRDefault="00FB0521">
            <w:pPr>
              <w:jc w:val="center"/>
            </w:pPr>
            <w:r>
              <w:rPr>
                <w:sz w:val="20"/>
              </w:rPr>
              <w:t>NIE</w:t>
            </w:r>
          </w:p>
        </w:tc>
      </w:tr>
      <w:tr w:rsidR="00C86AF9" w14:paraId="05591FA3" w14:textId="77777777">
        <w:trPr>
          <w:trHeight w:val="136"/>
        </w:trPr>
        <w:tc>
          <w:tcPr>
            <w:tcW w:w="1245" w:type="dxa"/>
            <w:vMerge/>
            <w:tcBorders>
              <w:top w:val="single" w:sz="2" w:space="0" w:color="auto"/>
              <w:left w:val="single" w:sz="2" w:space="0" w:color="auto"/>
              <w:bottom w:val="nil"/>
              <w:right w:val="nil"/>
            </w:tcBorders>
            <w:vAlign w:val="center"/>
          </w:tcPr>
          <w:p w14:paraId="4291DEC3"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711BA57F"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4CA8DDFD" w14:textId="77777777" w:rsidR="00C86AF9" w:rsidRDefault="00FB0521">
            <w:pPr>
              <w:jc w:val="center"/>
            </w:pPr>
            <w:r>
              <w:rPr>
                <w:sz w:val="20"/>
              </w:rPr>
              <w:t>NIE</w:t>
            </w:r>
          </w:p>
        </w:tc>
      </w:tr>
      <w:tr w:rsidR="00C86AF9" w14:paraId="507CF86F" w14:textId="77777777">
        <w:trPr>
          <w:trHeight w:val="136"/>
        </w:trPr>
        <w:tc>
          <w:tcPr>
            <w:tcW w:w="1245" w:type="dxa"/>
            <w:vMerge/>
            <w:tcBorders>
              <w:top w:val="single" w:sz="2" w:space="0" w:color="auto"/>
              <w:left w:val="single" w:sz="2" w:space="0" w:color="auto"/>
              <w:bottom w:val="nil"/>
              <w:right w:val="nil"/>
            </w:tcBorders>
            <w:vAlign w:val="center"/>
          </w:tcPr>
          <w:p w14:paraId="471F52D5" w14:textId="77777777" w:rsidR="00C86AF9" w:rsidRDefault="00C86AF9">
            <w:pPr>
              <w:jc w:val="center"/>
            </w:pPr>
          </w:p>
        </w:tc>
        <w:tc>
          <w:tcPr>
            <w:tcW w:w="3000" w:type="dxa"/>
            <w:tcBorders>
              <w:top w:val="nil"/>
              <w:left w:val="single" w:sz="2" w:space="0" w:color="auto"/>
              <w:bottom w:val="nil"/>
              <w:right w:val="nil"/>
            </w:tcBorders>
            <w:vAlign w:val="center"/>
          </w:tcPr>
          <w:p w14:paraId="17B98C13"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443F6E73" w14:textId="77777777" w:rsidR="00C86AF9" w:rsidRDefault="00FB0521">
            <w:pPr>
              <w:jc w:val="center"/>
            </w:pPr>
            <w:r>
              <w:rPr>
                <w:sz w:val="20"/>
              </w:rPr>
              <w:t>TAK</w:t>
            </w:r>
          </w:p>
        </w:tc>
      </w:tr>
      <w:tr w:rsidR="00C86AF9" w14:paraId="17FFFE3B" w14:textId="77777777">
        <w:trPr>
          <w:trHeight w:val="136"/>
        </w:trPr>
        <w:tc>
          <w:tcPr>
            <w:tcW w:w="1245" w:type="dxa"/>
            <w:vMerge/>
            <w:tcBorders>
              <w:top w:val="single" w:sz="2" w:space="0" w:color="auto"/>
              <w:left w:val="single" w:sz="2" w:space="0" w:color="auto"/>
              <w:bottom w:val="nil"/>
              <w:right w:val="nil"/>
            </w:tcBorders>
            <w:vAlign w:val="center"/>
          </w:tcPr>
          <w:p w14:paraId="65539F2D"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40E6DEB"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489BB1C7" w14:textId="77777777" w:rsidR="00C86AF9" w:rsidRDefault="00FB0521">
            <w:pPr>
              <w:jc w:val="center"/>
            </w:pPr>
            <w:r>
              <w:rPr>
                <w:sz w:val="20"/>
              </w:rPr>
              <w:t>TAK</w:t>
            </w:r>
          </w:p>
        </w:tc>
      </w:tr>
      <w:tr w:rsidR="00C86AF9" w14:paraId="5D84968C" w14:textId="77777777">
        <w:trPr>
          <w:trHeight w:val="136"/>
        </w:trPr>
        <w:tc>
          <w:tcPr>
            <w:tcW w:w="1245" w:type="dxa"/>
            <w:vMerge/>
            <w:tcBorders>
              <w:top w:val="single" w:sz="2" w:space="0" w:color="auto"/>
              <w:left w:val="single" w:sz="2" w:space="0" w:color="auto"/>
              <w:bottom w:val="nil"/>
              <w:right w:val="nil"/>
            </w:tcBorders>
            <w:vAlign w:val="center"/>
          </w:tcPr>
          <w:p w14:paraId="52C8D63A" w14:textId="77777777" w:rsidR="00C86AF9" w:rsidRDefault="00C86AF9">
            <w:pPr>
              <w:jc w:val="center"/>
            </w:pPr>
          </w:p>
        </w:tc>
        <w:tc>
          <w:tcPr>
            <w:tcW w:w="3000" w:type="dxa"/>
            <w:tcBorders>
              <w:top w:val="nil"/>
              <w:left w:val="single" w:sz="2" w:space="0" w:color="auto"/>
              <w:bottom w:val="nil"/>
              <w:right w:val="nil"/>
            </w:tcBorders>
            <w:vAlign w:val="center"/>
          </w:tcPr>
          <w:p w14:paraId="7DCF6321"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181AF70E" w14:textId="77777777" w:rsidR="00C86AF9" w:rsidRDefault="00FB0521">
            <w:pPr>
              <w:jc w:val="center"/>
            </w:pPr>
            <w:r>
              <w:rPr>
                <w:sz w:val="20"/>
              </w:rPr>
              <w:t>NIE</w:t>
            </w:r>
          </w:p>
        </w:tc>
      </w:tr>
      <w:tr w:rsidR="00C86AF9" w14:paraId="33BA2D0F" w14:textId="77777777">
        <w:trPr>
          <w:trHeight w:val="136"/>
        </w:trPr>
        <w:tc>
          <w:tcPr>
            <w:tcW w:w="1245" w:type="dxa"/>
            <w:vMerge/>
            <w:tcBorders>
              <w:top w:val="single" w:sz="2" w:space="0" w:color="auto"/>
              <w:left w:val="single" w:sz="2" w:space="0" w:color="auto"/>
              <w:bottom w:val="nil"/>
              <w:right w:val="nil"/>
            </w:tcBorders>
            <w:vAlign w:val="center"/>
          </w:tcPr>
          <w:p w14:paraId="4290571F"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366B0712"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42FB09F7" w14:textId="77777777" w:rsidR="00C86AF9" w:rsidRDefault="00FB0521">
            <w:pPr>
              <w:jc w:val="center"/>
            </w:pPr>
            <w:r>
              <w:rPr>
                <w:sz w:val="20"/>
              </w:rPr>
              <w:t>TAK</w:t>
            </w:r>
          </w:p>
        </w:tc>
      </w:tr>
      <w:tr w:rsidR="00C86AF9" w14:paraId="2A690D8E" w14:textId="77777777">
        <w:trPr>
          <w:trHeight w:val="136"/>
        </w:trPr>
        <w:tc>
          <w:tcPr>
            <w:tcW w:w="1245" w:type="dxa"/>
            <w:vMerge/>
            <w:tcBorders>
              <w:top w:val="single" w:sz="2" w:space="0" w:color="auto"/>
              <w:left w:val="single" w:sz="2" w:space="0" w:color="auto"/>
              <w:bottom w:val="nil"/>
              <w:right w:val="nil"/>
            </w:tcBorders>
            <w:vAlign w:val="center"/>
          </w:tcPr>
          <w:p w14:paraId="085F7A9C"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1EF6433" w14:textId="77777777" w:rsidR="00C86AF9" w:rsidRDefault="00FB0521">
            <w:pPr>
              <w:jc w:val="center"/>
            </w:pPr>
            <w:r>
              <w:rPr>
                <w:sz w:val="20"/>
              </w:rPr>
              <w:t>pozostałe</w:t>
            </w:r>
          </w:p>
        </w:tc>
        <w:tc>
          <w:tcPr>
            <w:tcW w:w="5835" w:type="dxa"/>
            <w:tcBorders>
              <w:top w:val="single" w:sz="2" w:space="0" w:color="auto"/>
              <w:left w:val="single" w:sz="2" w:space="0" w:color="auto"/>
              <w:bottom w:val="single" w:sz="2" w:space="0" w:color="auto"/>
              <w:right w:val="single" w:sz="2" w:space="0" w:color="auto"/>
            </w:tcBorders>
            <w:vAlign w:val="center"/>
          </w:tcPr>
          <w:p w14:paraId="67E3D4D6" w14:textId="77777777" w:rsidR="00C86AF9" w:rsidRDefault="00FB0521">
            <w:pPr>
              <w:jc w:val="center"/>
            </w:pPr>
            <w:r>
              <w:rPr>
                <w:sz w:val="20"/>
              </w:rPr>
              <w:t>nie dotyczy</w:t>
            </w:r>
          </w:p>
        </w:tc>
      </w:tr>
      <w:tr w:rsidR="00C86AF9" w14:paraId="4072A29E"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B39C513"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124A1E21" w14:textId="77777777" w:rsidR="00C86AF9" w:rsidRDefault="00FB0521">
            <w:pPr>
              <w:jc w:val="center"/>
            </w:pPr>
            <w:r>
              <w:rPr>
                <w:sz w:val="20"/>
              </w:rPr>
              <w:t>lekarze specjaliści w dziedzinie reumatologii lub nefrologii lub nefrologii dziecięcej, lub chorób wewnętrznych, lub chorób płuc lub chorób płuc dzieci, lub immunologii klinicznej, lub alergologii, lub alergologii dziecięcej, lub otorynolaryngologii lub otorynolaryngologii dziecięcej</w:t>
            </w:r>
          </w:p>
        </w:tc>
      </w:tr>
      <w:tr w:rsidR="00C86AF9" w14:paraId="267900F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8D55DF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C81B885"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1790BB95" w14:textId="77777777" w:rsidR="00C86AF9" w:rsidRDefault="00FB0521">
            <w:pPr>
              <w:jc w:val="center"/>
            </w:pPr>
            <w:r>
              <w:rPr>
                <w:sz w:val="20"/>
              </w:rPr>
              <w:t>równoważnik 2 etatów</w:t>
            </w:r>
          </w:p>
        </w:tc>
      </w:tr>
      <w:tr w:rsidR="00C86AF9" w14:paraId="6417609B" w14:textId="77777777">
        <w:trPr>
          <w:trHeight w:val="429"/>
        </w:trPr>
        <w:tc>
          <w:tcPr>
            <w:tcW w:w="1245" w:type="dxa"/>
            <w:vMerge w:val="restart"/>
            <w:tcBorders>
              <w:top w:val="nil"/>
              <w:left w:val="single" w:sz="2" w:space="0" w:color="auto"/>
              <w:bottom w:val="single" w:sz="2" w:space="0" w:color="auto"/>
              <w:right w:val="single" w:sz="2" w:space="0" w:color="auto"/>
            </w:tcBorders>
            <w:vAlign w:val="center"/>
          </w:tcPr>
          <w:p w14:paraId="0B261823"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4F78B07C" w14:textId="77777777" w:rsidR="00C86AF9" w:rsidRDefault="00FB0521">
            <w:pPr>
              <w:jc w:val="center"/>
            </w:pPr>
            <w:r>
              <w:rPr>
                <w:sz w:val="20"/>
              </w:rPr>
              <w:t>pielęgniarki</w:t>
            </w:r>
          </w:p>
        </w:tc>
      </w:tr>
      <w:tr w:rsidR="00C86AF9" w14:paraId="6CE9748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FE21929" w14:textId="77777777" w:rsidR="00C86AF9" w:rsidRDefault="00C86AF9">
            <w:pPr>
              <w:jc w:val="center"/>
            </w:pPr>
          </w:p>
        </w:tc>
        <w:tc>
          <w:tcPr>
            <w:tcW w:w="3000" w:type="dxa"/>
            <w:tcBorders>
              <w:top w:val="nil"/>
              <w:left w:val="nil"/>
              <w:bottom w:val="nil"/>
              <w:right w:val="single" w:sz="2" w:space="0" w:color="auto"/>
            </w:tcBorders>
            <w:vAlign w:val="center"/>
          </w:tcPr>
          <w:p w14:paraId="4FEC2797" w14:textId="77777777" w:rsidR="00C86AF9" w:rsidRDefault="00FB0521">
            <w:pPr>
              <w:jc w:val="center"/>
            </w:pPr>
            <w:r>
              <w:rPr>
                <w:sz w:val="20"/>
              </w:rPr>
              <w:t xml:space="preserve">łączny czas pracy </w:t>
            </w:r>
          </w:p>
        </w:tc>
        <w:tc>
          <w:tcPr>
            <w:tcW w:w="5835" w:type="dxa"/>
            <w:tcBorders>
              <w:top w:val="nil"/>
              <w:left w:val="nil"/>
              <w:bottom w:val="nil"/>
              <w:right w:val="single" w:sz="2" w:space="0" w:color="auto"/>
            </w:tcBorders>
            <w:vAlign w:val="center"/>
          </w:tcPr>
          <w:p w14:paraId="31B7A2B3" w14:textId="77777777" w:rsidR="00C86AF9" w:rsidRDefault="00FB0521">
            <w:pPr>
              <w:jc w:val="center"/>
            </w:pPr>
            <w:r>
              <w:rPr>
                <w:sz w:val="20"/>
              </w:rPr>
              <w:t>równoważnik 2 etatów</w:t>
            </w:r>
          </w:p>
        </w:tc>
      </w:tr>
      <w:tr w:rsidR="00C86AF9" w14:paraId="510E6C21" w14:textId="77777777">
        <w:trPr>
          <w:trHeight w:val="136"/>
        </w:trPr>
        <w:tc>
          <w:tcPr>
            <w:tcW w:w="1245" w:type="dxa"/>
            <w:vMerge w:val="restart"/>
            <w:tcBorders>
              <w:top w:val="nil"/>
              <w:left w:val="single" w:sz="2" w:space="0" w:color="auto"/>
              <w:bottom w:val="single" w:sz="2" w:space="0" w:color="auto"/>
              <w:right w:val="nil"/>
            </w:tcBorders>
            <w:vAlign w:val="center"/>
          </w:tcPr>
          <w:p w14:paraId="53278401" w14:textId="77777777" w:rsidR="00C86AF9" w:rsidRDefault="00FB0521">
            <w:pPr>
              <w:jc w:val="cente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E00000B" w14:textId="77777777" w:rsidR="00C86AF9" w:rsidRDefault="00FB0521">
            <w:pPr>
              <w:jc w:val="center"/>
            </w:pPr>
            <w:r>
              <w:rPr>
                <w:sz w:val="20"/>
              </w:rPr>
              <w:t>badania laboratoryjne (biochemiczne, wirusologiczne, immunologiczne, morfologia krwi z rozmazem)</w:t>
            </w:r>
          </w:p>
        </w:tc>
      </w:tr>
      <w:tr w:rsidR="00C86AF9" w14:paraId="41508574" w14:textId="77777777">
        <w:trPr>
          <w:trHeight w:val="136"/>
        </w:trPr>
        <w:tc>
          <w:tcPr>
            <w:tcW w:w="1245" w:type="dxa"/>
            <w:vMerge/>
            <w:tcBorders>
              <w:top w:val="nil"/>
              <w:left w:val="single" w:sz="2" w:space="0" w:color="auto"/>
              <w:bottom w:val="single" w:sz="2" w:space="0" w:color="auto"/>
              <w:right w:val="nil"/>
            </w:tcBorders>
            <w:vAlign w:val="center"/>
          </w:tcPr>
          <w:p w14:paraId="3157086E"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2EB20A6" w14:textId="77777777" w:rsidR="00C86AF9" w:rsidRDefault="00FB0521">
            <w:pPr>
              <w:jc w:val="center"/>
            </w:pPr>
            <w:r>
              <w:rPr>
                <w:sz w:val="20"/>
              </w:rPr>
              <w:t>tomografia komputerowa</w:t>
            </w:r>
          </w:p>
        </w:tc>
      </w:tr>
      <w:tr w:rsidR="00C86AF9" w14:paraId="4C3E6569" w14:textId="77777777">
        <w:trPr>
          <w:trHeight w:val="136"/>
        </w:trPr>
        <w:tc>
          <w:tcPr>
            <w:tcW w:w="1245" w:type="dxa"/>
            <w:vMerge/>
            <w:tcBorders>
              <w:top w:val="nil"/>
              <w:left w:val="single" w:sz="2" w:space="0" w:color="auto"/>
              <w:bottom w:val="single" w:sz="2" w:space="0" w:color="auto"/>
              <w:right w:val="nil"/>
            </w:tcBorders>
            <w:vAlign w:val="center"/>
          </w:tcPr>
          <w:p w14:paraId="491C8470"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6119999" w14:textId="77777777" w:rsidR="00C86AF9" w:rsidRDefault="00FB0521">
            <w:pPr>
              <w:jc w:val="center"/>
            </w:pPr>
            <w:r>
              <w:rPr>
                <w:sz w:val="20"/>
              </w:rPr>
              <w:t>RTG</w:t>
            </w:r>
          </w:p>
        </w:tc>
      </w:tr>
      <w:tr w:rsidR="00C86AF9" w14:paraId="5463020A" w14:textId="77777777">
        <w:trPr>
          <w:trHeight w:val="136"/>
        </w:trPr>
        <w:tc>
          <w:tcPr>
            <w:tcW w:w="1245" w:type="dxa"/>
            <w:vMerge/>
            <w:tcBorders>
              <w:top w:val="nil"/>
              <w:left w:val="single" w:sz="2" w:space="0" w:color="auto"/>
              <w:bottom w:val="single" w:sz="2" w:space="0" w:color="auto"/>
              <w:right w:val="nil"/>
            </w:tcBorders>
            <w:vAlign w:val="center"/>
          </w:tcPr>
          <w:p w14:paraId="10C55D64"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E9C7C8C" w14:textId="77777777" w:rsidR="00C86AF9" w:rsidRDefault="00FB0521">
            <w:pPr>
              <w:jc w:val="center"/>
            </w:pPr>
            <w:r>
              <w:rPr>
                <w:sz w:val="20"/>
              </w:rPr>
              <w:t xml:space="preserve"> spirometria</w:t>
            </w:r>
          </w:p>
        </w:tc>
      </w:tr>
      <w:tr w:rsidR="00C86AF9" w14:paraId="0ED7E17B" w14:textId="77777777">
        <w:trPr>
          <w:trHeight w:val="136"/>
        </w:trPr>
        <w:tc>
          <w:tcPr>
            <w:tcW w:w="1245" w:type="dxa"/>
            <w:vMerge/>
            <w:tcBorders>
              <w:top w:val="nil"/>
              <w:left w:val="single" w:sz="2" w:space="0" w:color="auto"/>
              <w:bottom w:val="single" w:sz="2" w:space="0" w:color="auto"/>
              <w:right w:val="nil"/>
            </w:tcBorders>
            <w:vAlign w:val="center"/>
          </w:tcPr>
          <w:p w14:paraId="75522B25"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C4E31C2" w14:textId="77777777" w:rsidR="00C86AF9" w:rsidRDefault="00FB0521">
            <w:pPr>
              <w:jc w:val="center"/>
            </w:pPr>
            <w:r>
              <w:rPr>
                <w:sz w:val="20"/>
              </w:rPr>
              <w:t>ECHO serca</w:t>
            </w:r>
          </w:p>
        </w:tc>
      </w:tr>
      <w:tr w:rsidR="00C86AF9" w14:paraId="08FC78C2" w14:textId="77777777">
        <w:trPr>
          <w:trHeight w:val="136"/>
        </w:trPr>
        <w:tc>
          <w:tcPr>
            <w:tcW w:w="1245" w:type="dxa"/>
            <w:vMerge/>
            <w:tcBorders>
              <w:top w:val="nil"/>
              <w:left w:val="single" w:sz="2" w:space="0" w:color="auto"/>
              <w:bottom w:val="single" w:sz="2" w:space="0" w:color="auto"/>
              <w:right w:val="nil"/>
            </w:tcBorders>
            <w:vAlign w:val="center"/>
          </w:tcPr>
          <w:p w14:paraId="0AF1E4DC"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CE56FBC" w14:textId="77777777" w:rsidR="00C86AF9" w:rsidRDefault="00FB0521">
            <w:pPr>
              <w:jc w:val="center"/>
            </w:pPr>
            <w:r>
              <w:rPr>
                <w:sz w:val="20"/>
              </w:rPr>
              <w:t>EKG</w:t>
            </w:r>
          </w:p>
        </w:tc>
      </w:tr>
    </w:tbl>
    <w:p w14:paraId="58B16EE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586D504B" w14:textId="77777777">
        <w:trPr>
          <w:trHeight w:val="698"/>
        </w:trPr>
        <w:tc>
          <w:tcPr>
            <w:tcW w:w="1245" w:type="dxa"/>
            <w:tcBorders>
              <w:top w:val="nil"/>
              <w:left w:val="nil"/>
              <w:bottom w:val="nil"/>
              <w:right w:val="nil"/>
            </w:tcBorders>
            <w:vAlign w:val="bottom"/>
          </w:tcPr>
          <w:p w14:paraId="29F7CE16"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22A9F0BE" w14:textId="77777777" w:rsidR="00C86AF9" w:rsidRDefault="00FB0521">
            <w:pPr>
              <w:jc w:val="center"/>
            </w:pPr>
            <w:r>
              <w:rPr>
                <w:b/>
                <w:sz w:val="20"/>
              </w:rPr>
              <w:t xml:space="preserve">03.0000.376.02 </w:t>
            </w:r>
          </w:p>
        </w:tc>
        <w:tc>
          <w:tcPr>
            <w:tcW w:w="5820" w:type="dxa"/>
            <w:tcBorders>
              <w:top w:val="single" w:sz="2" w:space="0" w:color="auto"/>
              <w:left w:val="nil"/>
              <w:bottom w:val="single" w:sz="2" w:space="0" w:color="auto"/>
              <w:right w:val="single" w:sz="2" w:space="0" w:color="auto"/>
            </w:tcBorders>
            <w:vAlign w:val="center"/>
          </w:tcPr>
          <w:p w14:paraId="6C857F30" w14:textId="77777777" w:rsidR="00C86AF9" w:rsidRDefault="00FB0521">
            <w:pPr>
              <w:jc w:val="center"/>
            </w:pPr>
            <w:r>
              <w:rPr>
                <w:b/>
                <w:sz w:val="20"/>
              </w:rPr>
              <w:t xml:space="preserve">Leczenie </w:t>
            </w:r>
            <w:proofErr w:type="spellStart"/>
            <w:r>
              <w:rPr>
                <w:b/>
                <w:sz w:val="20"/>
              </w:rPr>
              <w:t>tyrozynemii</w:t>
            </w:r>
            <w:proofErr w:type="spellEnd"/>
            <w:r>
              <w:rPr>
                <w:b/>
                <w:sz w:val="20"/>
              </w:rPr>
              <w:t xml:space="preserve"> typu 1 (HT-1)</w:t>
            </w:r>
          </w:p>
        </w:tc>
      </w:tr>
      <w:tr w:rsidR="00C86AF9" w14:paraId="17FFE964" w14:textId="77777777">
        <w:trPr>
          <w:trHeight w:val="136"/>
        </w:trPr>
        <w:tc>
          <w:tcPr>
            <w:tcW w:w="1245" w:type="dxa"/>
            <w:tcBorders>
              <w:top w:val="nil"/>
              <w:left w:val="nil"/>
              <w:bottom w:val="nil"/>
              <w:right w:val="nil"/>
            </w:tcBorders>
            <w:vAlign w:val="bottom"/>
          </w:tcPr>
          <w:p w14:paraId="74AE30D3" w14:textId="77777777" w:rsidR="00C86AF9" w:rsidRDefault="00C86AF9">
            <w:pPr>
              <w:jc w:val="left"/>
            </w:pPr>
          </w:p>
        </w:tc>
        <w:tc>
          <w:tcPr>
            <w:tcW w:w="3015" w:type="dxa"/>
            <w:tcBorders>
              <w:top w:val="nil"/>
              <w:left w:val="nil"/>
              <w:bottom w:val="nil"/>
              <w:right w:val="nil"/>
            </w:tcBorders>
            <w:vAlign w:val="bottom"/>
          </w:tcPr>
          <w:p w14:paraId="5993F7DA" w14:textId="77777777" w:rsidR="00C86AF9" w:rsidRDefault="00C86AF9">
            <w:pPr>
              <w:jc w:val="left"/>
            </w:pPr>
          </w:p>
        </w:tc>
        <w:tc>
          <w:tcPr>
            <w:tcW w:w="5820" w:type="dxa"/>
            <w:tcBorders>
              <w:top w:val="nil"/>
              <w:left w:val="nil"/>
              <w:bottom w:val="nil"/>
              <w:right w:val="nil"/>
            </w:tcBorders>
            <w:vAlign w:val="bottom"/>
          </w:tcPr>
          <w:p w14:paraId="1C9840F0" w14:textId="77777777" w:rsidR="00C86AF9" w:rsidRDefault="00C86AF9">
            <w:pPr>
              <w:jc w:val="left"/>
            </w:pPr>
          </w:p>
        </w:tc>
      </w:tr>
      <w:tr w:rsidR="00C86AF9" w14:paraId="593EFC36" w14:textId="77777777">
        <w:trPr>
          <w:trHeight w:val="136"/>
        </w:trPr>
        <w:tc>
          <w:tcPr>
            <w:tcW w:w="1245" w:type="dxa"/>
            <w:vMerge w:val="restart"/>
            <w:tcBorders>
              <w:top w:val="single" w:sz="2" w:space="0" w:color="auto"/>
              <w:left w:val="single" w:sz="2" w:space="0" w:color="auto"/>
              <w:bottom w:val="nil"/>
              <w:right w:val="nil"/>
            </w:tcBorders>
            <w:vAlign w:val="center"/>
          </w:tcPr>
          <w:p w14:paraId="4FA96FA1"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nil"/>
              <w:right w:val="single" w:sz="2" w:space="0" w:color="auto"/>
            </w:tcBorders>
            <w:vAlign w:val="center"/>
          </w:tcPr>
          <w:p w14:paraId="322C4636" w14:textId="77777777" w:rsidR="00C86AF9" w:rsidRDefault="00FB0521">
            <w:pPr>
              <w:jc w:val="center"/>
            </w:pPr>
            <w:r>
              <w:rPr>
                <w:b/>
                <w:sz w:val="20"/>
              </w:rPr>
              <w:t>kod resortowy</w:t>
            </w:r>
          </w:p>
        </w:tc>
        <w:tc>
          <w:tcPr>
            <w:tcW w:w="5820" w:type="dxa"/>
            <w:tcBorders>
              <w:top w:val="single" w:sz="2" w:space="0" w:color="auto"/>
              <w:left w:val="nil"/>
              <w:bottom w:val="nil"/>
              <w:right w:val="single" w:sz="2" w:space="0" w:color="auto"/>
            </w:tcBorders>
            <w:vAlign w:val="center"/>
          </w:tcPr>
          <w:p w14:paraId="678E4D79" w14:textId="77777777" w:rsidR="00C86AF9" w:rsidRDefault="00FB0521">
            <w:pPr>
              <w:jc w:val="center"/>
            </w:pPr>
            <w:r>
              <w:rPr>
                <w:b/>
                <w:sz w:val="20"/>
              </w:rPr>
              <w:t>nazwa</w:t>
            </w:r>
          </w:p>
        </w:tc>
      </w:tr>
      <w:tr w:rsidR="00C86AF9" w14:paraId="00EB86C8" w14:textId="77777777">
        <w:trPr>
          <w:trHeight w:val="136"/>
        </w:trPr>
        <w:tc>
          <w:tcPr>
            <w:tcW w:w="1245" w:type="dxa"/>
            <w:vMerge/>
            <w:tcBorders>
              <w:top w:val="single" w:sz="2" w:space="0" w:color="auto"/>
              <w:left w:val="single" w:sz="2" w:space="0" w:color="auto"/>
              <w:bottom w:val="nil"/>
              <w:right w:val="nil"/>
            </w:tcBorders>
            <w:vAlign w:val="center"/>
          </w:tcPr>
          <w:p w14:paraId="605E9AFA"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86C5039" w14:textId="77777777" w:rsidR="00C86AF9" w:rsidRDefault="00FB0521">
            <w:pPr>
              <w:jc w:val="center"/>
            </w:pPr>
            <w:r>
              <w:rPr>
                <w:sz w:val="20"/>
              </w:rPr>
              <w:t>1000</w:t>
            </w:r>
          </w:p>
        </w:tc>
        <w:tc>
          <w:tcPr>
            <w:tcW w:w="5820" w:type="dxa"/>
            <w:tcBorders>
              <w:top w:val="single" w:sz="2" w:space="0" w:color="auto"/>
              <w:left w:val="nil"/>
              <w:bottom w:val="single" w:sz="2" w:space="0" w:color="auto"/>
              <w:right w:val="single" w:sz="2" w:space="0" w:color="auto"/>
            </w:tcBorders>
            <w:vAlign w:val="center"/>
          </w:tcPr>
          <w:p w14:paraId="5E4E67A8" w14:textId="77777777" w:rsidR="00C86AF9" w:rsidRDefault="00FB0521">
            <w:pPr>
              <w:jc w:val="center"/>
            </w:pPr>
            <w:r>
              <w:rPr>
                <w:sz w:val="20"/>
              </w:rPr>
              <w:t>poradnia chorób wewnętrznych</w:t>
            </w:r>
          </w:p>
        </w:tc>
      </w:tr>
      <w:tr w:rsidR="00C86AF9" w14:paraId="69BF82EB" w14:textId="77777777">
        <w:trPr>
          <w:trHeight w:val="136"/>
        </w:trPr>
        <w:tc>
          <w:tcPr>
            <w:tcW w:w="1245" w:type="dxa"/>
            <w:vMerge/>
            <w:tcBorders>
              <w:top w:val="single" w:sz="2" w:space="0" w:color="auto"/>
              <w:left w:val="single" w:sz="2" w:space="0" w:color="auto"/>
              <w:bottom w:val="nil"/>
              <w:right w:val="nil"/>
            </w:tcBorders>
            <w:vAlign w:val="center"/>
          </w:tcPr>
          <w:p w14:paraId="669E459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0E0FF75" w14:textId="77777777" w:rsidR="00C86AF9" w:rsidRDefault="00FB0521">
            <w:pPr>
              <w:jc w:val="center"/>
            </w:pPr>
            <w:r>
              <w:rPr>
                <w:sz w:val="20"/>
              </w:rPr>
              <w:t>1009</w:t>
            </w:r>
          </w:p>
        </w:tc>
        <w:tc>
          <w:tcPr>
            <w:tcW w:w="5820" w:type="dxa"/>
            <w:tcBorders>
              <w:top w:val="nil"/>
              <w:left w:val="nil"/>
              <w:bottom w:val="single" w:sz="2" w:space="0" w:color="auto"/>
              <w:right w:val="single" w:sz="2" w:space="0" w:color="auto"/>
            </w:tcBorders>
            <w:vAlign w:val="center"/>
          </w:tcPr>
          <w:p w14:paraId="32B520FE" w14:textId="77777777" w:rsidR="00C86AF9" w:rsidRDefault="00FB0521">
            <w:pPr>
              <w:jc w:val="center"/>
            </w:pPr>
            <w:r>
              <w:rPr>
                <w:sz w:val="20"/>
              </w:rPr>
              <w:t>poradnia chorób metabolicznych dla dzieci</w:t>
            </w:r>
          </w:p>
        </w:tc>
      </w:tr>
      <w:tr w:rsidR="00C86AF9" w14:paraId="1417D7D3" w14:textId="77777777">
        <w:trPr>
          <w:trHeight w:val="136"/>
        </w:trPr>
        <w:tc>
          <w:tcPr>
            <w:tcW w:w="1245" w:type="dxa"/>
            <w:vMerge/>
            <w:tcBorders>
              <w:top w:val="single" w:sz="2" w:space="0" w:color="auto"/>
              <w:left w:val="single" w:sz="2" w:space="0" w:color="auto"/>
              <w:bottom w:val="nil"/>
              <w:right w:val="nil"/>
            </w:tcBorders>
            <w:vAlign w:val="center"/>
          </w:tcPr>
          <w:p w14:paraId="730E589F"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86AB125" w14:textId="77777777" w:rsidR="00C86AF9" w:rsidRDefault="00FB0521">
            <w:pPr>
              <w:jc w:val="center"/>
            </w:pPr>
            <w:r>
              <w:rPr>
                <w:sz w:val="20"/>
              </w:rPr>
              <w:t>1008</w:t>
            </w:r>
          </w:p>
        </w:tc>
        <w:tc>
          <w:tcPr>
            <w:tcW w:w="5820" w:type="dxa"/>
            <w:tcBorders>
              <w:top w:val="nil"/>
              <w:left w:val="nil"/>
              <w:bottom w:val="single" w:sz="2" w:space="0" w:color="auto"/>
              <w:right w:val="single" w:sz="2" w:space="0" w:color="auto"/>
            </w:tcBorders>
            <w:vAlign w:val="center"/>
          </w:tcPr>
          <w:p w14:paraId="001A82C8" w14:textId="77777777" w:rsidR="00C86AF9" w:rsidRDefault="00FB0521">
            <w:pPr>
              <w:jc w:val="center"/>
            </w:pPr>
            <w:r>
              <w:rPr>
                <w:sz w:val="20"/>
              </w:rPr>
              <w:t>poradnia chorób metabolicznych</w:t>
            </w:r>
          </w:p>
        </w:tc>
      </w:tr>
      <w:tr w:rsidR="00C86AF9" w14:paraId="51EF975A" w14:textId="77777777">
        <w:trPr>
          <w:trHeight w:val="136"/>
        </w:trPr>
        <w:tc>
          <w:tcPr>
            <w:tcW w:w="1245" w:type="dxa"/>
            <w:vMerge/>
            <w:tcBorders>
              <w:top w:val="single" w:sz="2" w:space="0" w:color="auto"/>
              <w:left w:val="single" w:sz="2" w:space="0" w:color="auto"/>
              <w:bottom w:val="nil"/>
              <w:right w:val="nil"/>
            </w:tcBorders>
            <w:vAlign w:val="center"/>
          </w:tcPr>
          <w:p w14:paraId="71BF70B9"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85464D2" w14:textId="77777777" w:rsidR="00C86AF9" w:rsidRDefault="00FB0521">
            <w:pPr>
              <w:jc w:val="center"/>
            </w:pPr>
            <w:r>
              <w:rPr>
                <w:sz w:val="20"/>
              </w:rPr>
              <w:t>1027</w:t>
            </w:r>
          </w:p>
        </w:tc>
        <w:tc>
          <w:tcPr>
            <w:tcW w:w="5820" w:type="dxa"/>
            <w:tcBorders>
              <w:top w:val="nil"/>
              <w:left w:val="nil"/>
              <w:bottom w:val="single" w:sz="2" w:space="0" w:color="auto"/>
              <w:right w:val="single" w:sz="2" w:space="0" w:color="auto"/>
            </w:tcBorders>
            <w:vAlign w:val="center"/>
          </w:tcPr>
          <w:p w14:paraId="38ACA2D5" w14:textId="77777777" w:rsidR="00C86AF9" w:rsidRDefault="00FB0521">
            <w:pPr>
              <w:jc w:val="center"/>
            </w:pPr>
            <w:r>
              <w:rPr>
                <w:sz w:val="20"/>
              </w:rPr>
              <w:t>poradnia endokrynologii i diabetologii dziecięcej</w:t>
            </w:r>
          </w:p>
        </w:tc>
      </w:tr>
      <w:tr w:rsidR="00C86AF9" w14:paraId="790C7DAB" w14:textId="77777777">
        <w:trPr>
          <w:trHeight w:val="136"/>
        </w:trPr>
        <w:tc>
          <w:tcPr>
            <w:tcW w:w="1245" w:type="dxa"/>
            <w:vMerge/>
            <w:tcBorders>
              <w:top w:val="single" w:sz="2" w:space="0" w:color="auto"/>
              <w:left w:val="single" w:sz="2" w:space="0" w:color="auto"/>
              <w:bottom w:val="nil"/>
              <w:right w:val="nil"/>
            </w:tcBorders>
            <w:vAlign w:val="center"/>
          </w:tcPr>
          <w:p w14:paraId="6F8E2698"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B6B7953" w14:textId="77777777" w:rsidR="00C86AF9" w:rsidRDefault="00FB0521">
            <w:pPr>
              <w:jc w:val="center"/>
            </w:pPr>
            <w:r>
              <w:rPr>
                <w:sz w:val="20"/>
              </w:rPr>
              <w:t>1030</w:t>
            </w:r>
          </w:p>
        </w:tc>
        <w:tc>
          <w:tcPr>
            <w:tcW w:w="5820" w:type="dxa"/>
            <w:tcBorders>
              <w:top w:val="nil"/>
              <w:left w:val="nil"/>
              <w:bottom w:val="single" w:sz="2" w:space="0" w:color="auto"/>
              <w:right w:val="single" w:sz="2" w:space="0" w:color="auto"/>
            </w:tcBorders>
            <w:vAlign w:val="center"/>
          </w:tcPr>
          <w:p w14:paraId="251A3268" w14:textId="77777777" w:rsidR="00C86AF9" w:rsidRDefault="00FB0521">
            <w:pPr>
              <w:jc w:val="center"/>
            </w:pPr>
            <w:r>
              <w:rPr>
                <w:sz w:val="20"/>
              </w:rPr>
              <w:t>poradnia endokrynologiczna</w:t>
            </w:r>
          </w:p>
        </w:tc>
      </w:tr>
      <w:tr w:rsidR="00C86AF9" w14:paraId="36BC2FA2" w14:textId="77777777">
        <w:trPr>
          <w:trHeight w:val="136"/>
        </w:trPr>
        <w:tc>
          <w:tcPr>
            <w:tcW w:w="1245" w:type="dxa"/>
            <w:vMerge/>
            <w:tcBorders>
              <w:top w:val="single" w:sz="2" w:space="0" w:color="auto"/>
              <w:left w:val="single" w:sz="2" w:space="0" w:color="auto"/>
              <w:bottom w:val="nil"/>
              <w:right w:val="nil"/>
            </w:tcBorders>
            <w:vAlign w:val="center"/>
          </w:tcPr>
          <w:p w14:paraId="6F3E0AAB"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A2C4492" w14:textId="77777777" w:rsidR="00C86AF9" w:rsidRDefault="00FB0521">
            <w:pPr>
              <w:jc w:val="center"/>
            </w:pPr>
            <w:r>
              <w:rPr>
                <w:sz w:val="20"/>
              </w:rPr>
              <w:t>1031</w:t>
            </w:r>
          </w:p>
        </w:tc>
        <w:tc>
          <w:tcPr>
            <w:tcW w:w="5820" w:type="dxa"/>
            <w:tcBorders>
              <w:top w:val="nil"/>
              <w:left w:val="nil"/>
              <w:bottom w:val="single" w:sz="2" w:space="0" w:color="auto"/>
              <w:right w:val="single" w:sz="2" w:space="0" w:color="auto"/>
            </w:tcBorders>
            <w:vAlign w:val="center"/>
          </w:tcPr>
          <w:p w14:paraId="4F4F7805" w14:textId="77777777" w:rsidR="00C86AF9" w:rsidRDefault="00FB0521">
            <w:pPr>
              <w:jc w:val="center"/>
            </w:pPr>
            <w:r>
              <w:rPr>
                <w:sz w:val="20"/>
              </w:rPr>
              <w:t>poradnia endokrynologiczna dla dzieci</w:t>
            </w:r>
          </w:p>
        </w:tc>
      </w:tr>
      <w:tr w:rsidR="00C86AF9" w14:paraId="1E0279B6" w14:textId="77777777">
        <w:trPr>
          <w:trHeight w:val="136"/>
        </w:trPr>
        <w:tc>
          <w:tcPr>
            <w:tcW w:w="1245" w:type="dxa"/>
            <w:vMerge/>
            <w:tcBorders>
              <w:top w:val="single" w:sz="2" w:space="0" w:color="auto"/>
              <w:left w:val="single" w:sz="2" w:space="0" w:color="auto"/>
              <w:bottom w:val="nil"/>
              <w:right w:val="nil"/>
            </w:tcBorders>
            <w:vAlign w:val="center"/>
          </w:tcPr>
          <w:p w14:paraId="6C7C2F31"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732B66BB" w14:textId="77777777" w:rsidR="00C86AF9" w:rsidRDefault="00FB0521">
            <w:pPr>
              <w:jc w:val="center"/>
            </w:pPr>
            <w:r>
              <w:rPr>
                <w:sz w:val="20"/>
              </w:rPr>
              <w:t>1051</w:t>
            </w:r>
          </w:p>
        </w:tc>
        <w:tc>
          <w:tcPr>
            <w:tcW w:w="5820" w:type="dxa"/>
            <w:tcBorders>
              <w:top w:val="nil"/>
              <w:left w:val="nil"/>
              <w:bottom w:val="single" w:sz="2" w:space="0" w:color="auto"/>
              <w:right w:val="single" w:sz="2" w:space="0" w:color="auto"/>
            </w:tcBorders>
            <w:vAlign w:val="center"/>
          </w:tcPr>
          <w:p w14:paraId="6310FE8E" w14:textId="77777777" w:rsidR="00C86AF9" w:rsidRDefault="00FB0521">
            <w:pPr>
              <w:jc w:val="center"/>
            </w:pPr>
            <w:r>
              <w:rPr>
                <w:sz w:val="20"/>
              </w:rPr>
              <w:t>poradnia gastroenterologiczna dla dzieci</w:t>
            </w:r>
          </w:p>
        </w:tc>
      </w:tr>
      <w:tr w:rsidR="00C86AF9" w14:paraId="4554DFB9" w14:textId="77777777">
        <w:trPr>
          <w:trHeight w:val="136"/>
        </w:trPr>
        <w:tc>
          <w:tcPr>
            <w:tcW w:w="1245" w:type="dxa"/>
            <w:vMerge/>
            <w:tcBorders>
              <w:top w:val="single" w:sz="2" w:space="0" w:color="auto"/>
              <w:left w:val="single" w:sz="2" w:space="0" w:color="auto"/>
              <w:bottom w:val="nil"/>
              <w:right w:val="nil"/>
            </w:tcBorders>
            <w:vAlign w:val="center"/>
          </w:tcPr>
          <w:p w14:paraId="6003F2B6"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128327C8" w14:textId="77777777" w:rsidR="00C86AF9" w:rsidRDefault="00FB0521">
            <w:pPr>
              <w:jc w:val="center"/>
            </w:pPr>
            <w:r>
              <w:rPr>
                <w:sz w:val="20"/>
              </w:rPr>
              <w:t>1401</w:t>
            </w:r>
          </w:p>
        </w:tc>
        <w:tc>
          <w:tcPr>
            <w:tcW w:w="5820" w:type="dxa"/>
            <w:tcBorders>
              <w:top w:val="nil"/>
              <w:left w:val="nil"/>
              <w:bottom w:val="nil"/>
              <w:right w:val="single" w:sz="2" w:space="0" w:color="auto"/>
            </w:tcBorders>
            <w:vAlign w:val="center"/>
          </w:tcPr>
          <w:p w14:paraId="4C99DA34" w14:textId="77777777" w:rsidR="00C86AF9" w:rsidRDefault="00FB0521">
            <w:pPr>
              <w:jc w:val="center"/>
            </w:pPr>
            <w:r>
              <w:rPr>
                <w:sz w:val="20"/>
              </w:rPr>
              <w:t>poradnia pediatryczna</w:t>
            </w:r>
          </w:p>
        </w:tc>
      </w:tr>
      <w:tr w:rsidR="00C86AF9" w14:paraId="3541CEA5" w14:textId="77777777">
        <w:trPr>
          <w:trHeight w:val="136"/>
        </w:trPr>
        <w:tc>
          <w:tcPr>
            <w:tcW w:w="1245" w:type="dxa"/>
            <w:vMerge/>
            <w:tcBorders>
              <w:top w:val="single" w:sz="2" w:space="0" w:color="auto"/>
              <w:left w:val="single" w:sz="2" w:space="0" w:color="auto"/>
              <w:bottom w:val="nil"/>
              <w:right w:val="nil"/>
            </w:tcBorders>
            <w:vAlign w:val="center"/>
          </w:tcPr>
          <w:p w14:paraId="64178616"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757FD793" w14:textId="77777777" w:rsidR="00C86AF9" w:rsidRDefault="00FB0521">
            <w:pPr>
              <w:jc w:val="center"/>
            </w:pPr>
            <w:r>
              <w:rPr>
                <w:sz w:val="20"/>
              </w:rPr>
              <w:t>4000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447E1D96" w14:textId="77777777" w:rsidR="00C86AF9" w:rsidRDefault="00FB0521">
            <w:pPr>
              <w:jc w:val="center"/>
            </w:pPr>
            <w:r>
              <w:rPr>
                <w:sz w:val="20"/>
              </w:rPr>
              <w:t>oddział chorób wewnętrznych z możliwością udzielania świadczeń w zakresie chorób metabolicznych</w:t>
            </w:r>
          </w:p>
        </w:tc>
      </w:tr>
      <w:tr w:rsidR="00C86AF9" w14:paraId="55224FC5" w14:textId="77777777">
        <w:trPr>
          <w:trHeight w:val="136"/>
        </w:trPr>
        <w:tc>
          <w:tcPr>
            <w:tcW w:w="1245" w:type="dxa"/>
            <w:vMerge/>
            <w:tcBorders>
              <w:top w:val="single" w:sz="2" w:space="0" w:color="auto"/>
              <w:left w:val="single" w:sz="2" w:space="0" w:color="auto"/>
              <w:bottom w:val="nil"/>
              <w:right w:val="nil"/>
            </w:tcBorders>
            <w:vAlign w:val="center"/>
          </w:tcPr>
          <w:p w14:paraId="38A170E6"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475030B" w14:textId="77777777" w:rsidR="00C86AF9" w:rsidRDefault="00FB0521">
            <w:pPr>
              <w:jc w:val="center"/>
            </w:pPr>
            <w:r>
              <w:rPr>
                <w:sz w:val="20"/>
              </w:rPr>
              <w:t>HC.1.1. lub HC.1.2.</w:t>
            </w:r>
          </w:p>
        </w:tc>
        <w:tc>
          <w:tcPr>
            <w:tcW w:w="5820" w:type="dxa"/>
            <w:vMerge/>
            <w:tcBorders>
              <w:top w:val="single" w:sz="2" w:space="0" w:color="auto"/>
              <w:left w:val="single" w:sz="2" w:space="0" w:color="auto"/>
              <w:bottom w:val="single" w:sz="2" w:space="0" w:color="auto"/>
              <w:right w:val="single" w:sz="2" w:space="0" w:color="auto"/>
            </w:tcBorders>
            <w:vAlign w:val="center"/>
          </w:tcPr>
          <w:p w14:paraId="38028E85" w14:textId="77777777" w:rsidR="00C86AF9" w:rsidRDefault="00C86AF9">
            <w:pPr>
              <w:jc w:val="center"/>
            </w:pPr>
          </w:p>
        </w:tc>
      </w:tr>
      <w:tr w:rsidR="00C86AF9" w14:paraId="15A3BE83" w14:textId="77777777">
        <w:trPr>
          <w:trHeight w:val="136"/>
        </w:trPr>
        <w:tc>
          <w:tcPr>
            <w:tcW w:w="1245" w:type="dxa"/>
            <w:vMerge/>
            <w:tcBorders>
              <w:top w:val="single" w:sz="2" w:space="0" w:color="auto"/>
              <w:left w:val="single" w:sz="2" w:space="0" w:color="auto"/>
              <w:bottom w:val="nil"/>
              <w:right w:val="nil"/>
            </w:tcBorders>
            <w:vAlign w:val="center"/>
          </w:tcPr>
          <w:p w14:paraId="205B0F09"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05C9745" w14:textId="77777777" w:rsidR="00C86AF9" w:rsidRDefault="00FB0521">
            <w:pPr>
              <w:jc w:val="center"/>
            </w:pPr>
            <w:r>
              <w:rPr>
                <w:sz w:val="20"/>
              </w:rPr>
              <w:t>43 lub 44, lub 123</w:t>
            </w:r>
          </w:p>
        </w:tc>
        <w:tc>
          <w:tcPr>
            <w:tcW w:w="5820" w:type="dxa"/>
            <w:vMerge/>
            <w:tcBorders>
              <w:top w:val="single" w:sz="2" w:space="0" w:color="auto"/>
              <w:left w:val="single" w:sz="2" w:space="0" w:color="auto"/>
              <w:bottom w:val="single" w:sz="2" w:space="0" w:color="auto"/>
              <w:right w:val="single" w:sz="2" w:space="0" w:color="auto"/>
            </w:tcBorders>
            <w:vAlign w:val="center"/>
          </w:tcPr>
          <w:p w14:paraId="5B242B73" w14:textId="77777777" w:rsidR="00C86AF9" w:rsidRDefault="00C86AF9">
            <w:pPr>
              <w:jc w:val="center"/>
            </w:pPr>
          </w:p>
        </w:tc>
      </w:tr>
      <w:tr w:rsidR="00C86AF9" w14:paraId="46556266" w14:textId="77777777">
        <w:trPr>
          <w:trHeight w:val="136"/>
        </w:trPr>
        <w:tc>
          <w:tcPr>
            <w:tcW w:w="1245" w:type="dxa"/>
            <w:vMerge/>
            <w:tcBorders>
              <w:top w:val="single" w:sz="2" w:space="0" w:color="auto"/>
              <w:left w:val="single" w:sz="2" w:space="0" w:color="auto"/>
              <w:bottom w:val="nil"/>
              <w:right w:val="nil"/>
            </w:tcBorders>
            <w:vAlign w:val="center"/>
          </w:tcPr>
          <w:p w14:paraId="45D05200"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3E69C7F" w14:textId="77777777" w:rsidR="00C86AF9" w:rsidRDefault="00FB0521">
            <w:pPr>
              <w:jc w:val="center"/>
            </w:pPr>
            <w:r>
              <w:rPr>
                <w:sz w:val="20"/>
              </w:rPr>
              <w:t>4030</w:t>
            </w:r>
          </w:p>
        </w:tc>
        <w:tc>
          <w:tcPr>
            <w:tcW w:w="5820" w:type="dxa"/>
            <w:tcBorders>
              <w:top w:val="nil"/>
              <w:left w:val="nil"/>
              <w:bottom w:val="single" w:sz="2" w:space="0" w:color="auto"/>
              <w:right w:val="single" w:sz="2" w:space="0" w:color="auto"/>
            </w:tcBorders>
            <w:vAlign w:val="center"/>
          </w:tcPr>
          <w:p w14:paraId="210E8D74" w14:textId="77777777" w:rsidR="00C86AF9" w:rsidRDefault="00FB0521">
            <w:pPr>
              <w:jc w:val="center"/>
            </w:pPr>
            <w:r>
              <w:rPr>
                <w:sz w:val="20"/>
              </w:rPr>
              <w:t>oddział endokrynologiczny</w:t>
            </w:r>
          </w:p>
        </w:tc>
      </w:tr>
      <w:tr w:rsidR="00C86AF9" w14:paraId="2739291C" w14:textId="77777777">
        <w:trPr>
          <w:trHeight w:val="136"/>
        </w:trPr>
        <w:tc>
          <w:tcPr>
            <w:tcW w:w="1245" w:type="dxa"/>
            <w:vMerge/>
            <w:tcBorders>
              <w:top w:val="single" w:sz="2" w:space="0" w:color="auto"/>
              <w:left w:val="single" w:sz="2" w:space="0" w:color="auto"/>
              <w:bottom w:val="nil"/>
              <w:right w:val="nil"/>
            </w:tcBorders>
            <w:vAlign w:val="center"/>
          </w:tcPr>
          <w:p w14:paraId="54ACB2ED"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0592011" w14:textId="77777777" w:rsidR="00C86AF9" w:rsidRDefault="00FB0521">
            <w:pPr>
              <w:jc w:val="center"/>
            </w:pPr>
            <w:r>
              <w:rPr>
                <w:sz w:val="20"/>
              </w:rPr>
              <w:t>4031</w:t>
            </w:r>
          </w:p>
        </w:tc>
        <w:tc>
          <w:tcPr>
            <w:tcW w:w="5820" w:type="dxa"/>
            <w:tcBorders>
              <w:top w:val="nil"/>
              <w:left w:val="nil"/>
              <w:bottom w:val="single" w:sz="2" w:space="0" w:color="auto"/>
              <w:right w:val="single" w:sz="2" w:space="0" w:color="auto"/>
            </w:tcBorders>
            <w:vAlign w:val="center"/>
          </w:tcPr>
          <w:p w14:paraId="762FEA37" w14:textId="77777777" w:rsidR="00C86AF9" w:rsidRDefault="00FB0521">
            <w:pPr>
              <w:jc w:val="center"/>
            </w:pPr>
            <w:r>
              <w:rPr>
                <w:sz w:val="20"/>
              </w:rPr>
              <w:t>oddział endokrynologiczny dla dzieci</w:t>
            </w:r>
          </w:p>
        </w:tc>
      </w:tr>
      <w:tr w:rsidR="00C86AF9" w14:paraId="3749F78E" w14:textId="77777777">
        <w:trPr>
          <w:trHeight w:val="136"/>
        </w:trPr>
        <w:tc>
          <w:tcPr>
            <w:tcW w:w="1245" w:type="dxa"/>
            <w:vMerge/>
            <w:tcBorders>
              <w:top w:val="single" w:sz="2" w:space="0" w:color="auto"/>
              <w:left w:val="single" w:sz="2" w:space="0" w:color="auto"/>
              <w:bottom w:val="nil"/>
              <w:right w:val="nil"/>
            </w:tcBorders>
            <w:vAlign w:val="center"/>
          </w:tcPr>
          <w:p w14:paraId="56EAD30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9AF057F" w14:textId="77777777" w:rsidR="00C86AF9" w:rsidRDefault="00FB0521">
            <w:pPr>
              <w:jc w:val="center"/>
            </w:pPr>
            <w:r>
              <w:rPr>
                <w:sz w:val="20"/>
              </w:rPr>
              <w:t>4051</w:t>
            </w:r>
          </w:p>
        </w:tc>
        <w:tc>
          <w:tcPr>
            <w:tcW w:w="5820" w:type="dxa"/>
            <w:tcBorders>
              <w:top w:val="nil"/>
              <w:left w:val="nil"/>
              <w:bottom w:val="single" w:sz="2" w:space="0" w:color="auto"/>
              <w:right w:val="single" w:sz="2" w:space="0" w:color="auto"/>
            </w:tcBorders>
            <w:vAlign w:val="center"/>
          </w:tcPr>
          <w:p w14:paraId="1A728AF7" w14:textId="77777777" w:rsidR="00C86AF9" w:rsidRDefault="00FB0521">
            <w:pPr>
              <w:jc w:val="center"/>
            </w:pPr>
            <w:r>
              <w:rPr>
                <w:sz w:val="20"/>
              </w:rPr>
              <w:t>oddział gastroenterologiczny dla dzieci</w:t>
            </w:r>
          </w:p>
        </w:tc>
      </w:tr>
      <w:tr w:rsidR="00C86AF9" w14:paraId="2F97AE69" w14:textId="77777777">
        <w:trPr>
          <w:trHeight w:val="136"/>
        </w:trPr>
        <w:tc>
          <w:tcPr>
            <w:tcW w:w="1245" w:type="dxa"/>
            <w:vMerge/>
            <w:tcBorders>
              <w:top w:val="single" w:sz="2" w:space="0" w:color="auto"/>
              <w:left w:val="single" w:sz="2" w:space="0" w:color="auto"/>
              <w:bottom w:val="nil"/>
              <w:right w:val="nil"/>
            </w:tcBorders>
            <w:vAlign w:val="center"/>
          </w:tcPr>
          <w:p w14:paraId="2BAAC38D"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511CBE34" w14:textId="77777777" w:rsidR="00C86AF9" w:rsidRDefault="00FB0521">
            <w:pPr>
              <w:jc w:val="center"/>
            </w:pPr>
            <w:r>
              <w:rPr>
                <w:sz w:val="20"/>
              </w:rPr>
              <w:t>4401</w:t>
            </w:r>
          </w:p>
        </w:tc>
        <w:tc>
          <w:tcPr>
            <w:tcW w:w="5820" w:type="dxa"/>
            <w:tcBorders>
              <w:top w:val="nil"/>
              <w:left w:val="nil"/>
              <w:bottom w:val="nil"/>
              <w:right w:val="single" w:sz="2" w:space="0" w:color="auto"/>
            </w:tcBorders>
            <w:vAlign w:val="center"/>
          </w:tcPr>
          <w:p w14:paraId="56B9C3C1" w14:textId="77777777" w:rsidR="00C86AF9" w:rsidRDefault="00FB0521">
            <w:pPr>
              <w:jc w:val="center"/>
            </w:pPr>
            <w:r>
              <w:rPr>
                <w:sz w:val="20"/>
              </w:rPr>
              <w:t>oddział pediatryczny</w:t>
            </w:r>
          </w:p>
        </w:tc>
      </w:tr>
      <w:tr w:rsidR="00C86AF9" w14:paraId="7C25A2E0" w14:textId="77777777">
        <w:trPr>
          <w:trHeight w:val="136"/>
        </w:trPr>
        <w:tc>
          <w:tcPr>
            <w:tcW w:w="1245" w:type="dxa"/>
            <w:vMerge/>
            <w:tcBorders>
              <w:top w:val="single" w:sz="2" w:space="0" w:color="auto"/>
              <w:left w:val="single" w:sz="2" w:space="0" w:color="auto"/>
              <w:bottom w:val="nil"/>
              <w:right w:val="nil"/>
            </w:tcBorders>
            <w:vAlign w:val="center"/>
          </w:tcPr>
          <w:p w14:paraId="690AD02D"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5EE14CFA" w14:textId="77777777" w:rsidR="00C86AF9" w:rsidRDefault="00FB0521">
            <w:pPr>
              <w:jc w:val="center"/>
            </w:pPr>
            <w:r>
              <w:rPr>
                <w:sz w:val="20"/>
              </w:rPr>
              <w:t>ODDZIAŁ</w:t>
            </w:r>
          </w:p>
        </w:tc>
        <w:tc>
          <w:tcPr>
            <w:tcW w:w="5820" w:type="dxa"/>
            <w:tcBorders>
              <w:top w:val="single" w:sz="2" w:space="0" w:color="auto"/>
              <w:left w:val="nil"/>
              <w:bottom w:val="single" w:sz="2" w:space="0" w:color="auto"/>
              <w:right w:val="single" w:sz="2" w:space="0" w:color="auto"/>
            </w:tcBorders>
            <w:vAlign w:val="bottom"/>
          </w:tcPr>
          <w:p w14:paraId="0452EB9D" w14:textId="77777777" w:rsidR="00C86AF9" w:rsidRDefault="00FB0521">
            <w:pPr>
              <w:jc w:val="center"/>
            </w:pPr>
            <w:r>
              <w:rPr>
                <w:sz w:val="20"/>
              </w:rPr>
              <w:t>TAK</w:t>
            </w:r>
          </w:p>
        </w:tc>
      </w:tr>
      <w:tr w:rsidR="00C86AF9" w14:paraId="0079EAAB" w14:textId="77777777">
        <w:trPr>
          <w:trHeight w:val="136"/>
        </w:trPr>
        <w:tc>
          <w:tcPr>
            <w:tcW w:w="1245" w:type="dxa"/>
            <w:vMerge/>
            <w:tcBorders>
              <w:top w:val="single" w:sz="2" w:space="0" w:color="auto"/>
              <w:left w:val="single" w:sz="2" w:space="0" w:color="auto"/>
              <w:bottom w:val="nil"/>
              <w:right w:val="nil"/>
            </w:tcBorders>
            <w:vAlign w:val="bottom"/>
          </w:tcPr>
          <w:p w14:paraId="4AE65818" w14:textId="77777777" w:rsidR="00C86AF9" w:rsidRDefault="00C86AF9">
            <w:pPr>
              <w:jc w:val="center"/>
            </w:pPr>
          </w:p>
        </w:tc>
        <w:tc>
          <w:tcPr>
            <w:tcW w:w="3015" w:type="dxa"/>
            <w:tcBorders>
              <w:top w:val="nil"/>
              <w:left w:val="single" w:sz="2" w:space="0" w:color="auto"/>
              <w:bottom w:val="nil"/>
              <w:right w:val="nil"/>
            </w:tcBorders>
            <w:vAlign w:val="center"/>
          </w:tcPr>
          <w:p w14:paraId="01CE8024"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6A169C5F" w14:textId="77777777" w:rsidR="00C86AF9" w:rsidRDefault="00FB0521">
            <w:pPr>
              <w:jc w:val="center"/>
            </w:pPr>
            <w:r>
              <w:rPr>
                <w:sz w:val="20"/>
              </w:rPr>
              <w:t>NIE</w:t>
            </w:r>
          </w:p>
        </w:tc>
      </w:tr>
      <w:tr w:rsidR="00C86AF9" w14:paraId="4D6EC728" w14:textId="77777777">
        <w:trPr>
          <w:trHeight w:val="136"/>
        </w:trPr>
        <w:tc>
          <w:tcPr>
            <w:tcW w:w="1245" w:type="dxa"/>
            <w:vMerge/>
            <w:tcBorders>
              <w:top w:val="single" w:sz="2" w:space="0" w:color="auto"/>
              <w:left w:val="single" w:sz="2" w:space="0" w:color="auto"/>
              <w:bottom w:val="nil"/>
              <w:right w:val="nil"/>
            </w:tcBorders>
            <w:vAlign w:val="center"/>
          </w:tcPr>
          <w:p w14:paraId="602C59CB"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07D9904" w14:textId="77777777" w:rsidR="00C86AF9" w:rsidRDefault="00FB0521">
            <w:pPr>
              <w:jc w:val="center"/>
            </w:pPr>
            <w:r>
              <w:rPr>
                <w:sz w:val="20"/>
              </w:rPr>
              <w:t>PORADNIA</w:t>
            </w:r>
          </w:p>
        </w:tc>
        <w:tc>
          <w:tcPr>
            <w:tcW w:w="5820" w:type="dxa"/>
            <w:tcBorders>
              <w:top w:val="single" w:sz="2" w:space="0" w:color="auto"/>
              <w:left w:val="nil"/>
              <w:bottom w:val="single" w:sz="2" w:space="0" w:color="auto"/>
              <w:right w:val="single" w:sz="2" w:space="0" w:color="auto"/>
            </w:tcBorders>
            <w:vAlign w:val="bottom"/>
          </w:tcPr>
          <w:p w14:paraId="0D63EC59" w14:textId="77777777" w:rsidR="00C86AF9" w:rsidRDefault="00FB0521">
            <w:pPr>
              <w:jc w:val="center"/>
            </w:pPr>
            <w:r>
              <w:rPr>
                <w:sz w:val="20"/>
              </w:rPr>
              <w:t>NIE</w:t>
            </w:r>
          </w:p>
        </w:tc>
      </w:tr>
      <w:tr w:rsidR="00C86AF9" w14:paraId="6A093A55" w14:textId="77777777">
        <w:trPr>
          <w:trHeight w:val="136"/>
        </w:trPr>
        <w:tc>
          <w:tcPr>
            <w:tcW w:w="1245" w:type="dxa"/>
            <w:vMerge/>
            <w:tcBorders>
              <w:top w:val="single" w:sz="2" w:space="0" w:color="auto"/>
              <w:left w:val="single" w:sz="2" w:space="0" w:color="auto"/>
              <w:bottom w:val="nil"/>
              <w:right w:val="nil"/>
            </w:tcBorders>
            <w:vAlign w:val="bottom"/>
          </w:tcPr>
          <w:p w14:paraId="2DDB258B"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B3C216F" w14:textId="77777777" w:rsidR="00C86AF9" w:rsidRDefault="00FB0521">
            <w:pPr>
              <w:jc w:val="center"/>
            </w:pPr>
            <w:r>
              <w:rPr>
                <w:sz w:val="20"/>
              </w:rPr>
              <w:t>ODDZIAŁ Z PORADNIĄ</w:t>
            </w:r>
          </w:p>
        </w:tc>
        <w:tc>
          <w:tcPr>
            <w:tcW w:w="5820" w:type="dxa"/>
            <w:tcBorders>
              <w:top w:val="nil"/>
              <w:left w:val="nil"/>
              <w:bottom w:val="single" w:sz="2" w:space="0" w:color="auto"/>
              <w:right w:val="single" w:sz="2" w:space="0" w:color="auto"/>
            </w:tcBorders>
            <w:vAlign w:val="bottom"/>
          </w:tcPr>
          <w:p w14:paraId="5CDB744B" w14:textId="77777777" w:rsidR="00C86AF9" w:rsidRDefault="00FB0521">
            <w:pPr>
              <w:jc w:val="center"/>
            </w:pPr>
            <w:r>
              <w:rPr>
                <w:sz w:val="20"/>
              </w:rPr>
              <w:t>TAK</w:t>
            </w:r>
          </w:p>
        </w:tc>
      </w:tr>
      <w:tr w:rsidR="00C86AF9" w14:paraId="241DDBD7" w14:textId="77777777">
        <w:trPr>
          <w:trHeight w:val="136"/>
        </w:trPr>
        <w:tc>
          <w:tcPr>
            <w:tcW w:w="1245" w:type="dxa"/>
            <w:vMerge/>
            <w:tcBorders>
              <w:top w:val="single" w:sz="2" w:space="0" w:color="auto"/>
              <w:left w:val="single" w:sz="2" w:space="0" w:color="auto"/>
              <w:bottom w:val="nil"/>
              <w:right w:val="nil"/>
            </w:tcBorders>
            <w:vAlign w:val="bottom"/>
          </w:tcPr>
          <w:p w14:paraId="7F0FCDF4"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1C5D0C3E" w14:textId="77777777" w:rsidR="00C86AF9" w:rsidRDefault="00FB0521">
            <w:pPr>
              <w:jc w:val="center"/>
            </w:pPr>
            <w:r>
              <w:rPr>
                <w:sz w:val="20"/>
              </w:rPr>
              <w:t>ODDZIAŁ LECZENIA JEDNEGO DNIA Z PORADNIĄ</w:t>
            </w:r>
          </w:p>
        </w:tc>
        <w:tc>
          <w:tcPr>
            <w:tcW w:w="5820" w:type="dxa"/>
            <w:tcBorders>
              <w:top w:val="nil"/>
              <w:left w:val="single" w:sz="2" w:space="0" w:color="auto"/>
              <w:bottom w:val="single" w:sz="2" w:space="0" w:color="auto"/>
              <w:right w:val="single" w:sz="2" w:space="0" w:color="auto"/>
            </w:tcBorders>
            <w:vAlign w:val="center"/>
          </w:tcPr>
          <w:p w14:paraId="38AB7114" w14:textId="77777777" w:rsidR="00C86AF9" w:rsidRDefault="00FB0521">
            <w:pPr>
              <w:jc w:val="center"/>
            </w:pPr>
            <w:r>
              <w:rPr>
                <w:sz w:val="20"/>
              </w:rPr>
              <w:t>NIE</w:t>
            </w:r>
          </w:p>
        </w:tc>
      </w:tr>
      <w:tr w:rsidR="00C86AF9" w14:paraId="711EC643" w14:textId="77777777">
        <w:trPr>
          <w:trHeight w:val="136"/>
        </w:trPr>
        <w:tc>
          <w:tcPr>
            <w:tcW w:w="1245" w:type="dxa"/>
            <w:vMerge/>
            <w:tcBorders>
              <w:top w:val="single" w:sz="2" w:space="0" w:color="auto"/>
              <w:left w:val="single" w:sz="2" w:space="0" w:color="auto"/>
              <w:bottom w:val="nil"/>
              <w:right w:val="nil"/>
            </w:tcBorders>
            <w:vAlign w:val="center"/>
          </w:tcPr>
          <w:p w14:paraId="28879D33"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75A67C0D" w14:textId="77777777" w:rsidR="00C86AF9" w:rsidRDefault="00FB0521">
            <w:pPr>
              <w:jc w:val="center"/>
            </w:pPr>
            <w:r>
              <w:rPr>
                <w:sz w:val="20"/>
              </w:rPr>
              <w:t>ODDZIAŁ Z ODDZIAŁEM JEDNEGO DNIA</w:t>
            </w:r>
          </w:p>
        </w:tc>
        <w:tc>
          <w:tcPr>
            <w:tcW w:w="5820" w:type="dxa"/>
            <w:tcBorders>
              <w:top w:val="nil"/>
              <w:left w:val="nil"/>
              <w:bottom w:val="single" w:sz="2" w:space="0" w:color="auto"/>
              <w:right w:val="single" w:sz="2" w:space="0" w:color="auto"/>
            </w:tcBorders>
            <w:vAlign w:val="center"/>
          </w:tcPr>
          <w:p w14:paraId="0EF1E65A" w14:textId="77777777" w:rsidR="00C86AF9" w:rsidRDefault="00FB0521">
            <w:pPr>
              <w:jc w:val="center"/>
            </w:pPr>
            <w:r>
              <w:rPr>
                <w:sz w:val="20"/>
              </w:rPr>
              <w:t>NIE</w:t>
            </w:r>
          </w:p>
        </w:tc>
      </w:tr>
      <w:tr w:rsidR="00C86AF9" w14:paraId="7CD8F440" w14:textId="77777777">
        <w:trPr>
          <w:trHeight w:val="136"/>
        </w:trPr>
        <w:tc>
          <w:tcPr>
            <w:tcW w:w="1245" w:type="dxa"/>
            <w:vMerge/>
            <w:tcBorders>
              <w:top w:val="single" w:sz="2" w:space="0" w:color="auto"/>
              <w:left w:val="single" w:sz="2" w:space="0" w:color="auto"/>
              <w:bottom w:val="nil"/>
              <w:right w:val="nil"/>
            </w:tcBorders>
            <w:vAlign w:val="center"/>
          </w:tcPr>
          <w:p w14:paraId="44A8E1B0"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1DE705C4" w14:textId="77777777" w:rsidR="00C86AF9" w:rsidRDefault="00FB0521">
            <w:pPr>
              <w:jc w:val="center"/>
            </w:pPr>
            <w:r>
              <w:rPr>
                <w:sz w:val="20"/>
              </w:rPr>
              <w:t>ODDZIAŁ Z ODDZIAŁEM JEDNEGO DNIA ORAZ Z PORADNIĄ</w:t>
            </w:r>
          </w:p>
        </w:tc>
        <w:tc>
          <w:tcPr>
            <w:tcW w:w="5820" w:type="dxa"/>
            <w:tcBorders>
              <w:top w:val="nil"/>
              <w:left w:val="nil"/>
              <w:bottom w:val="nil"/>
              <w:right w:val="single" w:sz="2" w:space="0" w:color="auto"/>
            </w:tcBorders>
            <w:vAlign w:val="center"/>
          </w:tcPr>
          <w:p w14:paraId="42D4E81A" w14:textId="77777777" w:rsidR="00C86AF9" w:rsidRDefault="00FB0521">
            <w:pPr>
              <w:jc w:val="center"/>
            </w:pPr>
            <w:r>
              <w:rPr>
                <w:sz w:val="20"/>
              </w:rPr>
              <w:t>NIE</w:t>
            </w:r>
          </w:p>
        </w:tc>
      </w:tr>
      <w:tr w:rsidR="00C86AF9" w14:paraId="317BF092" w14:textId="77777777">
        <w:trPr>
          <w:trHeight w:val="136"/>
        </w:trPr>
        <w:tc>
          <w:tcPr>
            <w:tcW w:w="1245" w:type="dxa"/>
            <w:vMerge/>
            <w:tcBorders>
              <w:top w:val="single" w:sz="2" w:space="0" w:color="auto"/>
              <w:left w:val="single" w:sz="2" w:space="0" w:color="auto"/>
              <w:bottom w:val="nil"/>
              <w:right w:val="nil"/>
            </w:tcBorders>
            <w:vAlign w:val="center"/>
          </w:tcPr>
          <w:p w14:paraId="2A1F2E0B"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093619F7"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bottom"/>
          </w:tcPr>
          <w:p w14:paraId="7B8ED485" w14:textId="77777777" w:rsidR="00C86AF9" w:rsidRDefault="00FB0521">
            <w:pPr>
              <w:jc w:val="center"/>
            </w:pPr>
            <w:r>
              <w:rPr>
                <w:sz w:val="20"/>
              </w:rPr>
              <w:t>nie dotyczy</w:t>
            </w:r>
          </w:p>
        </w:tc>
      </w:tr>
      <w:tr w:rsidR="00C86AF9" w14:paraId="5B3624D1" w14:textId="77777777">
        <w:trPr>
          <w:trHeight w:val="43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AC8ED6C"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9494704" w14:textId="77777777" w:rsidR="00C86AF9" w:rsidRDefault="00FB0521">
            <w:pPr>
              <w:jc w:val="center"/>
            </w:pPr>
            <w:r>
              <w:rPr>
                <w:sz w:val="20"/>
              </w:rPr>
              <w:t>dorośli – lekarze specjaliści w dziedzinie chorób wewnętrznych</w:t>
            </w:r>
          </w:p>
        </w:tc>
      </w:tr>
      <w:tr w:rsidR="00C86AF9" w14:paraId="13EF4D7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72F40E3"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7AD931EF"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795D861F" w14:textId="77777777" w:rsidR="00C86AF9" w:rsidRDefault="00FB0521">
            <w:pPr>
              <w:jc w:val="center"/>
            </w:pPr>
            <w:r>
              <w:rPr>
                <w:sz w:val="20"/>
              </w:rPr>
              <w:t>równoważnik 2 etatów</w:t>
            </w:r>
          </w:p>
        </w:tc>
      </w:tr>
      <w:tr w:rsidR="00C86AF9" w14:paraId="78912E97" w14:textId="77777777">
        <w:trPr>
          <w:trHeight w:val="439"/>
        </w:trPr>
        <w:tc>
          <w:tcPr>
            <w:tcW w:w="1245" w:type="dxa"/>
            <w:vMerge/>
            <w:tcBorders>
              <w:top w:val="single" w:sz="2" w:space="0" w:color="auto"/>
              <w:left w:val="single" w:sz="2" w:space="0" w:color="auto"/>
              <w:bottom w:val="single" w:sz="2" w:space="0" w:color="auto"/>
              <w:right w:val="single" w:sz="2" w:space="0" w:color="auto"/>
            </w:tcBorders>
            <w:vAlign w:val="center"/>
          </w:tcPr>
          <w:p w14:paraId="5E7BD85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026B8ED" w14:textId="77777777" w:rsidR="00C86AF9" w:rsidRDefault="00FB0521">
            <w:pPr>
              <w:jc w:val="center"/>
            </w:pPr>
            <w:r>
              <w:rPr>
                <w:sz w:val="20"/>
              </w:rPr>
              <w:t>dzieci – lekarze specjaliści w dziedzinie pediatrii lub pediatrii metabolicznej</w:t>
            </w:r>
          </w:p>
        </w:tc>
      </w:tr>
      <w:tr w:rsidR="00C86AF9" w14:paraId="2805556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B55688" w14:textId="77777777" w:rsidR="00C86AF9" w:rsidRDefault="00C86AF9">
            <w:pPr>
              <w:jc w:val="center"/>
            </w:pPr>
          </w:p>
        </w:tc>
        <w:tc>
          <w:tcPr>
            <w:tcW w:w="3015" w:type="dxa"/>
            <w:tcBorders>
              <w:top w:val="nil"/>
              <w:left w:val="nil"/>
              <w:bottom w:val="nil"/>
              <w:right w:val="single" w:sz="2" w:space="0" w:color="auto"/>
            </w:tcBorders>
            <w:vAlign w:val="bottom"/>
          </w:tcPr>
          <w:p w14:paraId="6BC58D06"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bottom"/>
          </w:tcPr>
          <w:p w14:paraId="14C0157F" w14:textId="77777777" w:rsidR="00C86AF9" w:rsidRDefault="00FB0521">
            <w:pPr>
              <w:jc w:val="center"/>
            </w:pPr>
            <w:r>
              <w:rPr>
                <w:sz w:val="20"/>
              </w:rPr>
              <w:t>równoważnik 2 etatów</w:t>
            </w:r>
          </w:p>
        </w:tc>
      </w:tr>
      <w:tr w:rsidR="00C86AF9" w14:paraId="12CA325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6FAAD11F" w14:textId="77777777" w:rsidR="00C86AF9" w:rsidRDefault="00C86AF9">
            <w:pPr>
              <w:jc w:val="center"/>
            </w:pPr>
          </w:p>
        </w:tc>
        <w:tc>
          <w:tcPr>
            <w:tcW w:w="3015" w:type="dxa"/>
            <w:vMerge w:val="restart"/>
            <w:tcBorders>
              <w:top w:val="single" w:sz="2" w:space="0" w:color="auto"/>
              <w:left w:val="nil"/>
              <w:bottom w:val="single" w:sz="2" w:space="0" w:color="auto"/>
              <w:right w:val="single" w:sz="2" w:space="0" w:color="auto"/>
            </w:tcBorders>
            <w:vAlign w:val="center"/>
          </w:tcPr>
          <w:p w14:paraId="072577A5" w14:textId="77777777" w:rsidR="00C86AF9" w:rsidRDefault="00FB0521">
            <w:pPr>
              <w:jc w:val="center"/>
            </w:pPr>
            <w:r>
              <w:rPr>
                <w:sz w:val="20"/>
              </w:rPr>
              <w:t>pozostałe</w:t>
            </w:r>
          </w:p>
        </w:tc>
        <w:tc>
          <w:tcPr>
            <w:tcW w:w="5820" w:type="dxa"/>
            <w:tcBorders>
              <w:top w:val="single" w:sz="2" w:space="0" w:color="auto"/>
              <w:left w:val="nil"/>
              <w:bottom w:val="single" w:sz="2" w:space="0" w:color="auto"/>
              <w:right w:val="single" w:sz="2" w:space="0" w:color="auto"/>
            </w:tcBorders>
            <w:vAlign w:val="bottom"/>
          </w:tcPr>
          <w:p w14:paraId="436B9F47" w14:textId="77777777" w:rsidR="00C86AF9" w:rsidRDefault="00FB0521">
            <w:pPr>
              <w:jc w:val="center"/>
            </w:pPr>
            <w:r>
              <w:rPr>
                <w:sz w:val="20"/>
              </w:rPr>
              <w:t>dostęp do konsultacji lekarza specjalisty w dziedzinie pediatrii metabolicznej – dotyczy dzieci</w:t>
            </w:r>
          </w:p>
        </w:tc>
      </w:tr>
      <w:tr w:rsidR="00C86AF9" w14:paraId="7AB9513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71F95139" w14:textId="77777777" w:rsidR="00C86AF9" w:rsidRDefault="00C86AF9">
            <w:pPr>
              <w:jc w:val="center"/>
            </w:pPr>
          </w:p>
        </w:tc>
        <w:tc>
          <w:tcPr>
            <w:tcW w:w="3015" w:type="dxa"/>
            <w:vMerge/>
            <w:tcBorders>
              <w:top w:val="single" w:sz="2" w:space="0" w:color="auto"/>
              <w:left w:val="nil"/>
              <w:bottom w:val="single" w:sz="2" w:space="0" w:color="auto"/>
              <w:right w:val="single" w:sz="2" w:space="0" w:color="auto"/>
            </w:tcBorders>
            <w:vAlign w:val="bottom"/>
          </w:tcPr>
          <w:p w14:paraId="04ADE4F5" w14:textId="77777777" w:rsidR="00C86AF9" w:rsidRDefault="00C86AF9">
            <w:pPr>
              <w:jc w:val="center"/>
            </w:pPr>
          </w:p>
        </w:tc>
        <w:tc>
          <w:tcPr>
            <w:tcW w:w="5820" w:type="dxa"/>
            <w:tcBorders>
              <w:top w:val="nil"/>
              <w:left w:val="nil"/>
              <w:bottom w:val="single" w:sz="2" w:space="0" w:color="auto"/>
              <w:right w:val="single" w:sz="2" w:space="0" w:color="auto"/>
            </w:tcBorders>
            <w:vAlign w:val="bottom"/>
          </w:tcPr>
          <w:p w14:paraId="1E353830" w14:textId="77777777" w:rsidR="00C86AF9" w:rsidRDefault="00FB0521">
            <w:pPr>
              <w:jc w:val="center"/>
            </w:pPr>
            <w:r>
              <w:rPr>
                <w:sz w:val="20"/>
              </w:rPr>
              <w:t>dostęp do konsultacji dietetycznej</w:t>
            </w:r>
          </w:p>
        </w:tc>
      </w:tr>
      <w:tr w:rsidR="00C86AF9" w14:paraId="1E0C02FE" w14:textId="77777777">
        <w:trPr>
          <w:trHeight w:val="210"/>
        </w:trPr>
        <w:tc>
          <w:tcPr>
            <w:tcW w:w="1245" w:type="dxa"/>
            <w:vMerge w:val="restart"/>
            <w:tcBorders>
              <w:top w:val="nil"/>
              <w:left w:val="single" w:sz="2" w:space="0" w:color="auto"/>
              <w:bottom w:val="single" w:sz="2" w:space="0" w:color="auto"/>
              <w:right w:val="single" w:sz="2" w:space="0" w:color="auto"/>
            </w:tcBorders>
            <w:vAlign w:val="center"/>
          </w:tcPr>
          <w:p w14:paraId="326DABA2"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345E3B0C" w14:textId="77777777" w:rsidR="00C86AF9" w:rsidRDefault="00FB0521">
            <w:pPr>
              <w:jc w:val="center"/>
            </w:pPr>
            <w:r>
              <w:rPr>
                <w:sz w:val="20"/>
              </w:rPr>
              <w:t>pielęgniarki</w:t>
            </w:r>
          </w:p>
        </w:tc>
      </w:tr>
      <w:tr w:rsidR="00C86AF9" w14:paraId="41ECB3B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DDB96A0" w14:textId="77777777" w:rsidR="00C86AF9" w:rsidRDefault="00C86AF9">
            <w:pPr>
              <w:jc w:val="center"/>
            </w:pPr>
          </w:p>
        </w:tc>
        <w:tc>
          <w:tcPr>
            <w:tcW w:w="3015" w:type="dxa"/>
            <w:tcBorders>
              <w:top w:val="nil"/>
              <w:left w:val="nil"/>
              <w:bottom w:val="nil"/>
              <w:right w:val="single" w:sz="2" w:space="0" w:color="auto"/>
            </w:tcBorders>
            <w:vAlign w:val="bottom"/>
          </w:tcPr>
          <w:p w14:paraId="7C2E557B" w14:textId="77777777" w:rsidR="00C86AF9" w:rsidRDefault="00FB0521">
            <w:pPr>
              <w:jc w:val="center"/>
            </w:pPr>
            <w:r>
              <w:rPr>
                <w:sz w:val="20"/>
              </w:rPr>
              <w:t xml:space="preserve">łączny czas pracy </w:t>
            </w:r>
          </w:p>
        </w:tc>
        <w:tc>
          <w:tcPr>
            <w:tcW w:w="5820" w:type="dxa"/>
            <w:tcBorders>
              <w:top w:val="nil"/>
              <w:left w:val="nil"/>
              <w:bottom w:val="nil"/>
              <w:right w:val="single" w:sz="2" w:space="0" w:color="auto"/>
            </w:tcBorders>
            <w:vAlign w:val="bottom"/>
          </w:tcPr>
          <w:p w14:paraId="18925C54" w14:textId="77777777" w:rsidR="00C86AF9" w:rsidRDefault="00FB0521">
            <w:pPr>
              <w:jc w:val="center"/>
            </w:pPr>
            <w:r>
              <w:rPr>
                <w:sz w:val="20"/>
              </w:rPr>
              <w:t>równoważnik 2 etatów</w:t>
            </w:r>
          </w:p>
        </w:tc>
      </w:tr>
      <w:tr w:rsidR="00C86AF9" w14:paraId="1363D37B" w14:textId="77777777">
        <w:trPr>
          <w:trHeight w:val="195"/>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0B866D4"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D4D8E96" w14:textId="77777777" w:rsidR="00C86AF9" w:rsidRDefault="00FB0521">
            <w:pPr>
              <w:jc w:val="center"/>
            </w:pPr>
            <w:r>
              <w:rPr>
                <w:sz w:val="20"/>
              </w:rPr>
              <w:t>badania laboratoryjne (biochemiczne, enzymatyczne)</w:t>
            </w:r>
          </w:p>
        </w:tc>
      </w:tr>
      <w:tr w:rsidR="00C86AF9" w14:paraId="7856A96A" w14:textId="77777777">
        <w:trPr>
          <w:trHeight w:val="120"/>
        </w:trPr>
        <w:tc>
          <w:tcPr>
            <w:tcW w:w="1245" w:type="dxa"/>
            <w:vMerge/>
            <w:tcBorders>
              <w:top w:val="single" w:sz="2" w:space="0" w:color="auto"/>
              <w:left w:val="single" w:sz="2" w:space="0" w:color="auto"/>
              <w:bottom w:val="single" w:sz="2" w:space="0" w:color="auto"/>
              <w:right w:val="single" w:sz="2" w:space="0" w:color="auto"/>
            </w:tcBorders>
            <w:vAlign w:val="center"/>
          </w:tcPr>
          <w:p w14:paraId="77B4D7F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FCF21F5" w14:textId="77777777" w:rsidR="00C86AF9" w:rsidRDefault="00FB0521">
            <w:pPr>
              <w:jc w:val="center"/>
            </w:pPr>
            <w:r>
              <w:rPr>
                <w:sz w:val="20"/>
              </w:rPr>
              <w:t>USG</w:t>
            </w:r>
          </w:p>
        </w:tc>
      </w:tr>
      <w:tr w:rsidR="00C86AF9" w14:paraId="03B35534" w14:textId="77777777">
        <w:trPr>
          <w:trHeight w:val="105"/>
        </w:trPr>
        <w:tc>
          <w:tcPr>
            <w:tcW w:w="1245" w:type="dxa"/>
            <w:vMerge/>
            <w:tcBorders>
              <w:top w:val="single" w:sz="2" w:space="0" w:color="auto"/>
              <w:left w:val="single" w:sz="2" w:space="0" w:color="auto"/>
              <w:bottom w:val="single" w:sz="2" w:space="0" w:color="auto"/>
              <w:right w:val="single" w:sz="2" w:space="0" w:color="auto"/>
            </w:tcBorders>
            <w:vAlign w:val="center"/>
          </w:tcPr>
          <w:p w14:paraId="2FAE39A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9E57B2D" w14:textId="77777777" w:rsidR="00C86AF9" w:rsidRDefault="00FB0521">
            <w:pPr>
              <w:jc w:val="center"/>
            </w:pPr>
            <w:r>
              <w:rPr>
                <w:sz w:val="20"/>
              </w:rPr>
              <w:t>badania okulistyczne z oceną w lampie szczelinowej</w:t>
            </w:r>
          </w:p>
        </w:tc>
      </w:tr>
    </w:tbl>
    <w:p w14:paraId="11D855E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971"/>
        <w:gridCol w:w="5851"/>
      </w:tblGrid>
      <w:tr w:rsidR="00C86AF9" w14:paraId="67EEFBF2" w14:textId="77777777">
        <w:trPr>
          <w:trHeight w:val="435"/>
        </w:trPr>
        <w:tc>
          <w:tcPr>
            <w:tcW w:w="1260" w:type="dxa"/>
            <w:tcBorders>
              <w:top w:val="nil"/>
              <w:left w:val="nil"/>
              <w:bottom w:val="nil"/>
              <w:right w:val="nil"/>
            </w:tcBorders>
            <w:vAlign w:val="bottom"/>
          </w:tcPr>
          <w:p w14:paraId="33653B1E" w14:textId="77777777" w:rsidR="00C86AF9" w:rsidRDefault="00C86AF9">
            <w:pPr>
              <w:jc w:val="left"/>
            </w:pPr>
          </w:p>
        </w:tc>
        <w:tc>
          <w:tcPr>
            <w:tcW w:w="2970" w:type="dxa"/>
            <w:tcBorders>
              <w:top w:val="single" w:sz="2" w:space="0" w:color="auto"/>
              <w:left w:val="single" w:sz="2" w:space="0" w:color="auto"/>
              <w:bottom w:val="single" w:sz="2" w:space="0" w:color="auto"/>
              <w:right w:val="single" w:sz="2" w:space="0" w:color="auto"/>
            </w:tcBorders>
            <w:vAlign w:val="center"/>
          </w:tcPr>
          <w:p w14:paraId="4D99B574" w14:textId="77777777" w:rsidR="00C86AF9" w:rsidRDefault="00FB0521">
            <w:pPr>
              <w:jc w:val="center"/>
            </w:pPr>
            <w:r>
              <w:rPr>
                <w:b/>
                <w:sz w:val="20"/>
              </w:rPr>
              <w:t xml:space="preserve">03.0000.377.02 </w:t>
            </w:r>
          </w:p>
        </w:tc>
        <w:tc>
          <w:tcPr>
            <w:tcW w:w="5850" w:type="dxa"/>
            <w:tcBorders>
              <w:top w:val="single" w:sz="2" w:space="0" w:color="auto"/>
              <w:left w:val="nil"/>
              <w:bottom w:val="single" w:sz="2" w:space="0" w:color="auto"/>
              <w:right w:val="single" w:sz="2" w:space="0" w:color="auto"/>
            </w:tcBorders>
            <w:vAlign w:val="center"/>
          </w:tcPr>
          <w:p w14:paraId="1CD30EE4" w14:textId="77777777" w:rsidR="00C86AF9" w:rsidRDefault="00FB0521">
            <w:pPr>
              <w:jc w:val="center"/>
            </w:pPr>
            <w:r>
              <w:rPr>
                <w:b/>
                <w:sz w:val="20"/>
              </w:rPr>
              <w:t xml:space="preserve">Leczenie chorych na klasycznego </w:t>
            </w:r>
            <w:proofErr w:type="spellStart"/>
            <w:r>
              <w:rPr>
                <w:b/>
                <w:sz w:val="20"/>
              </w:rPr>
              <w:t>chłoniaka</w:t>
            </w:r>
            <w:proofErr w:type="spellEnd"/>
            <w:r>
              <w:rPr>
                <w:b/>
                <w:sz w:val="20"/>
              </w:rPr>
              <w:t xml:space="preserve"> </w:t>
            </w:r>
            <w:proofErr w:type="spellStart"/>
            <w:r>
              <w:rPr>
                <w:b/>
                <w:sz w:val="20"/>
              </w:rPr>
              <w:t>Hodgkina</w:t>
            </w:r>
            <w:proofErr w:type="spellEnd"/>
          </w:p>
        </w:tc>
      </w:tr>
      <w:tr w:rsidR="00C86AF9" w14:paraId="438AF404" w14:textId="77777777">
        <w:trPr>
          <w:trHeight w:val="136"/>
        </w:trPr>
        <w:tc>
          <w:tcPr>
            <w:tcW w:w="1260" w:type="dxa"/>
            <w:tcBorders>
              <w:top w:val="nil"/>
              <w:left w:val="nil"/>
              <w:bottom w:val="nil"/>
              <w:right w:val="nil"/>
            </w:tcBorders>
            <w:vAlign w:val="bottom"/>
          </w:tcPr>
          <w:p w14:paraId="564458D1" w14:textId="77777777" w:rsidR="00C86AF9" w:rsidRDefault="00C86AF9">
            <w:pPr>
              <w:jc w:val="left"/>
            </w:pPr>
          </w:p>
        </w:tc>
        <w:tc>
          <w:tcPr>
            <w:tcW w:w="2970" w:type="dxa"/>
            <w:tcBorders>
              <w:top w:val="nil"/>
              <w:left w:val="nil"/>
              <w:bottom w:val="nil"/>
              <w:right w:val="nil"/>
            </w:tcBorders>
            <w:vAlign w:val="bottom"/>
          </w:tcPr>
          <w:p w14:paraId="171024F7" w14:textId="77777777" w:rsidR="00C86AF9" w:rsidRDefault="00C86AF9">
            <w:pPr>
              <w:jc w:val="left"/>
            </w:pPr>
          </w:p>
        </w:tc>
        <w:tc>
          <w:tcPr>
            <w:tcW w:w="5850" w:type="dxa"/>
            <w:tcBorders>
              <w:top w:val="nil"/>
              <w:left w:val="nil"/>
              <w:bottom w:val="nil"/>
              <w:right w:val="nil"/>
            </w:tcBorders>
            <w:vAlign w:val="bottom"/>
          </w:tcPr>
          <w:p w14:paraId="6166E5CE" w14:textId="77777777" w:rsidR="00C86AF9" w:rsidRDefault="00C86AF9">
            <w:pPr>
              <w:jc w:val="left"/>
            </w:pPr>
          </w:p>
        </w:tc>
      </w:tr>
      <w:tr w:rsidR="00C86AF9" w14:paraId="7F95C8DB" w14:textId="77777777">
        <w:trPr>
          <w:trHeight w:val="136"/>
        </w:trPr>
        <w:tc>
          <w:tcPr>
            <w:tcW w:w="1260" w:type="dxa"/>
            <w:vMerge w:val="restart"/>
            <w:tcBorders>
              <w:top w:val="single" w:sz="2" w:space="0" w:color="auto"/>
              <w:left w:val="single" w:sz="2" w:space="0" w:color="auto"/>
              <w:bottom w:val="nil"/>
              <w:right w:val="nil"/>
            </w:tcBorders>
            <w:vAlign w:val="center"/>
          </w:tcPr>
          <w:p w14:paraId="44C011AC" w14:textId="77777777" w:rsidR="00C86AF9" w:rsidRDefault="00FB0521">
            <w:pPr>
              <w:jc w:val="center"/>
            </w:pPr>
            <w:r>
              <w:rPr>
                <w:sz w:val="20"/>
              </w:rPr>
              <w:t>organizacja udzielania świadczeń</w:t>
            </w:r>
          </w:p>
        </w:tc>
        <w:tc>
          <w:tcPr>
            <w:tcW w:w="2970" w:type="dxa"/>
            <w:tcBorders>
              <w:top w:val="single" w:sz="2" w:space="0" w:color="auto"/>
              <w:left w:val="single" w:sz="2" w:space="0" w:color="auto"/>
              <w:bottom w:val="single" w:sz="2" w:space="0" w:color="auto"/>
              <w:right w:val="single" w:sz="2" w:space="0" w:color="auto"/>
            </w:tcBorders>
            <w:vAlign w:val="center"/>
          </w:tcPr>
          <w:p w14:paraId="1772D39F"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2B2D2FF6" w14:textId="77777777" w:rsidR="00C86AF9" w:rsidRDefault="00FB0521">
            <w:pPr>
              <w:jc w:val="center"/>
            </w:pPr>
            <w:r>
              <w:rPr>
                <w:b/>
                <w:sz w:val="20"/>
              </w:rPr>
              <w:t>nazwa</w:t>
            </w:r>
          </w:p>
        </w:tc>
      </w:tr>
      <w:tr w:rsidR="00C86AF9" w14:paraId="6FCA9253" w14:textId="77777777">
        <w:trPr>
          <w:trHeight w:val="136"/>
        </w:trPr>
        <w:tc>
          <w:tcPr>
            <w:tcW w:w="1260" w:type="dxa"/>
            <w:vMerge/>
            <w:tcBorders>
              <w:top w:val="single" w:sz="2" w:space="0" w:color="auto"/>
              <w:left w:val="single" w:sz="2" w:space="0" w:color="auto"/>
              <w:bottom w:val="nil"/>
              <w:right w:val="nil"/>
            </w:tcBorders>
            <w:vAlign w:val="center"/>
          </w:tcPr>
          <w:p w14:paraId="30476741"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E50FF75" w14:textId="77777777" w:rsidR="00C86AF9" w:rsidRDefault="00FB0521">
            <w:pPr>
              <w:jc w:val="center"/>
            </w:pPr>
            <w:r>
              <w:rPr>
                <w:sz w:val="20"/>
              </w:rPr>
              <w:t>1070</w:t>
            </w:r>
          </w:p>
        </w:tc>
        <w:tc>
          <w:tcPr>
            <w:tcW w:w="5850" w:type="dxa"/>
            <w:tcBorders>
              <w:top w:val="nil"/>
              <w:left w:val="nil"/>
              <w:bottom w:val="single" w:sz="2" w:space="0" w:color="auto"/>
              <w:right w:val="single" w:sz="2" w:space="0" w:color="auto"/>
            </w:tcBorders>
            <w:vAlign w:val="center"/>
          </w:tcPr>
          <w:p w14:paraId="4464F2FC" w14:textId="77777777" w:rsidR="00C86AF9" w:rsidRDefault="00FB0521">
            <w:pPr>
              <w:jc w:val="center"/>
            </w:pPr>
            <w:r>
              <w:rPr>
                <w:sz w:val="20"/>
              </w:rPr>
              <w:t>poradnia hematologiczna</w:t>
            </w:r>
          </w:p>
        </w:tc>
      </w:tr>
      <w:tr w:rsidR="00C86AF9" w14:paraId="0EC07F8C" w14:textId="77777777">
        <w:trPr>
          <w:trHeight w:val="136"/>
        </w:trPr>
        <w:tc>
          <w:tcPr>
            <w:tcW w:w="1260" w:type="dxa"/>
            <w:vMerge/>
            <w:tcBorders>
              <w:top w:val="single" w:sz="2" w:space="0" w:color="auto"/>
              <w:left w:val="single" w:sz="2" w:space="0" w:color="auto"/>
              <w:bottom w:val="nil"/>
              <w:right w:val="nil"/>
            </w:tcBorders>
            <w:vAlign w:val="center"/>
          </w:tcPr>
          <w:p w14:paraId="495C5FC1"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77D254A3" w14:textId="77777777" w:rsidR="00C86AF9" w:rsidRDefault="00FB0521">
            <w:pPr>
              <w:jc w:val="center"/>
            </w:pPr>
            <w:r>
              <w:rPr>
                <w:sz w:val="20"/>
              </w:rPr>
              <w:t>1071</w:t>
            </w:r>
          </w:p>
        </w:tc>
        <w:tc>
          <w:tcPr>
            <w:tcW w:w="5850" w:type="dxa"/>
            <w:tcBorders>
              <w:top w:val="nil"/>
              <w:left w:val="nil"/>
              <w:bottom w:val="single" w:sz="2" w:space="0" w:color="auto"/>
              <w:right w:val="single" w:sz="2" w:space="0" w:color="auto"/>
            </w:tcBorders>
            <w:vAlign w:val="center"/>
          </w:tcPr>
          <w:p w14:paraId="5B05F623" w14:textId="77777777" w:rsidR="00C86AF9" w:rsidRDefault="00FB0521">
            <w:pPr>
              <w:jc w:val="center"/>
            </w:pPr>
            <w:r>
              <w:rPr>
                <w:sz w:val="20"/>
              </w:rPr>
              <w:t>poradnia hematologiczna dla dzieci</w:t>
            </w:r>
          </w:p>
        </w:tc>
      </w:tr>
      <w:tr w:rsidR="00C86AF9" w14:paraId="1F4D2EE9" w14:textId="77777777">
        <w:trPr>
          <w:trHeight w:val="136"/>
        </w:trPr>
        <w:tc>
          <w:tcPr>
            <w:tcW w:w="1260" w:type="dxa"/>
            <w:vMerge/>
            <w:tcBorders>
              <w:top w:val="single" w:sz="2" w:space="0" w:color="auto"/>
              <w:left w:val="single" w:sz="2" w:space="0" w:color="auto"/>
              <w:bottom w:val="nil"/>
              <w:right w:val="nil"/>
            </w:tcBorders>
            <w:vAlign w:val="center"/>
          </w:tcPr>
          <w:p w14:paraId="09E9E7BE"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D6C1B3E" w14:textId="77777777" w:rsidR="00C86AF9" w:rsidRDefault="00FB0521">
            <w:pPr>
              <w:jc w:val="center"/>
            </w:pPr>
            <w:r>
              <w:rPr>
                <w:sz w:val="20"/>
              </w:rPr>
              <w:t>1240</w:t>
            </w:r>
          </w:p>
        </w:tc>
        <w:tc>
          <w:tcPr>
            <w:tcW w:w="5850" w:type="dxa"/>
            <w:tcBorders>
              <w:top w:val="nil"/>
              <w:left w:val="nil"/>
              <w:bottom w:val="single" w:sz="2" w:space="0" w:color="auto"/>
              <w:right w:val="single" w:sz="2" w:space="0" w:color="auto"/>
            </w:tcBorders>
            <w:vAlign w:val="center"/>
          </w:tcPr>
          <w:p w14:paraId="675E14B4" w14:textId="77777777" w:rsidR="00C86AF9" w:rsidRDefault="00FB0521">
            <w:pPr>
              <w:jc w:val="center"/>
            </w:pPr>
            <w:r>
              <w:rPr>
                <w:sz w:val="20"/>
              </w:rPr>
              <w:t>poradnia onkologiczna</w:t>
            </w:r>
          </w:p>
        </w:tc>
      </w:tr>
      <w:tr w:rsidR="00C86AF9" w14:paraId="6E09BB69" w14:textId="77777777">
        <w:trPr>
          <w:trHeight w:val="136"/>
        </w:trPr>
        <w:tc>
          <w:tcPr>
            <w:tcW w:w="1260" w:type="dxa"/>
            <w:vMerge/>
            <w:tcBorders>
              <w:top w:val="single" w:sz="2" w:space="0" w:color="auto"/>
              <w:left w:val="single" w:sz="2" w:space="0" w:color="auto"/>
              <w:bottom w:val="nil"/>
              <w:right w:val="nil"/>
            </w:tcBorders>
            <w:vAlign w:val="center"/>
          </w:tcPr>
          <w:p w14:paraId="6F0D5B3C"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E720EA5" w14:textId="77777777" w:rsidR="00C86AF9" w:rsidRDefault="00FB0521">
            <w:pPr>
              <w:jc w:val="center"/>
            </w:pPr>
            <w:r>
              <w:rPr>
                <w:sz w:val="20"/>
              </w:rPr>
              <w:t>1241</w:t>
            </w:r>
          </w:p>
        </w:tc>
        <w:tc>
          <w:tcPr>
            <w:tcW w:w="5850" w:type="dxa"/>
            <w:tcBorders>
              <w:top w:val="nil"/>
              <w:left w:val="nil"/>
              <w:bottom w:val="single" w:sz="2" w:space="0" w:color="auto"/>
              <w:right w:val="single" w:sz="2" w:space="0" w:color="auto"/>
            </w:tcBorders>
            <w:vAlign w:val="center"/>
          </w:tcPr>
          <w:p w14:paraId="28A8C7E7" w14:textId="77777777" w:rsidR="00C86AF9" w:rsidRDefault="00FB0521">
            <w:pPr>
              <w:jc w:val="center"/>
            </w:pPr>
            <w:r>
              <w:rPr>
                <w:sz w:val="20"/>
              </w:rPr>
              <w:t>poradnia onkologiczna dla dzieci</w:t>
            </w:r>
          </w:p>
        </w:tc>
      </w:tr>
      <w:tr w:rsidR="00C86AF9" w14:paraId="4355EAEB" w14:textId="77777777">
        <w:trPr>
          <w:trHeight w:val="136"/>
        </w:trPr>
        <w:tc>
          <w:tcPr>
            <w:tcW w:w="1260" w:type="dxa"/>
            <w:vMerge/>
            <w:tcBorders>
              <w:top w:val="single" w:sz="2" w:space="0" w:color="auto"/>
              <w:left w:val="single" w:sz="2" w:space="0" w:color="auto"/>
              <w:bottom w:val="nil"/>
              <w:right w:val="nil"/>
            </w:tcBorders>
            <w:vAlign w:val="center"/>
          </w:tcPr>
          <w:p w14:paraId="0667AAD4"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521127E9" w14:textId="77777777" w:rsidR="00C86AF9" w:rsidRDefault="00FB0521">
            <w:pPr>
              <w:jc w:val="center"/>
            </w:pPr>
            <w:r>
              <w:rPr>
                <w:sz w:val="20"/>
              </w:rPr>
              <w:t>1242</w:t>
            </w:r>
          </w:p>
        </w:tc>
        <w:tc>
          <w:tcPr>
            <w:tcW w:w="5850" w:type="dxa"/>
            <w:tcBorders>
              <w:top w:val="nil"/>
              <w:left w:val="nil"/>
              <w:bottom w:val="single" w:sz="2" w:space="0" w:color="auto"/>
              <w:right w:val="single" w:sz="2" w:space="0" w:color="auto"/>
            </w:tcBorders>
            <w:vAlign w:val="center"/>
          </w:tcPr>
          <w:p w14:paraId="7734E584" w14:textId="77777777" w:rsidR="00C86AF9" w:rsidRDefault="00FB0521">
            <w:pPr>
              <w:jc w:val="center"/>
            </w:pPr>
            <w:r>
              <w:rPr>
                <w:sz w:val="20"/>
              </w:rPr>
              <w:t>poradnia chemioterapii</w:t>
            </w:r>
          </w:p>
        </w:tc>
      </w:tr>
      <w:tr w:rsidR="00C86AF9" w14:paraId="41B04873" w14:textId="77777777">
        <w:trPr>
          <w:trHeight w:val="136"/>
        </w:trPr>
        <w:tc>
          <w:tcPr>
            <w:tcW w:w="1260" w:type="dxa"/>
            <w:vMerge/>
            <w:tcBorders>
              <w:top w:val="single" w:sz="2" w:space="0" w:color="auto"/>
              <w:left w:val="single" w:sz="2" w:space="0" w:color="auto"/>
              <w:bottom w:val="nil"/>
              <w:right w:val="nil"/>
            </w:tcBorders>
            <w:vAlign w:val="center"/>
          </w:tcPr>
          <w:p w14:paraId="52221DD9"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01DFFDEE" w14:textId="77777777" w:rsidR="00C86AF9" w:rsidRDefault="00FB0521">
            <w:pPr>
              <w:jc w:val="center"/>
            </w:pPr>
            <w:r>
              <w:rPr>
                <w:sz w:val="20"/>
              </w:rPr>
              <w:t>1243</w:t>
            </w:r>
          </w:p>
        </w:tc>
        <w:tc>
          <w:tcPr>
            <w:tcW w:w="5850" w:type="dxa"/>
            <w:tcBorders>
              <w:top w:val="nil"/>
              <w:left w:val="nil"/>
              <w:bottom w:val="single" w:sz="2" w:space="0" w:color="auto"/>
              <w:right w:val="single" w:sz="2" w:space="0" w:color="auto"/>
            </w:tcBorders>
            <w:vAlign w:val="center"/>
          </w:tcPr>
          <w:p w14:paraId="091D3CC0" w14:textId="77777777" w:rsidR="00C86AF9" w:rsidRDefault="00FB0521">
            <w:pPr>
              <w:jc w:val="center"/>
            </w:pPr>
            <w:r>
              <w:rPr>
                <w:sz w:val="20"/>
              </w:rPr>
              <w:t>poradnia chemioterapii dla dzieci</w:t>
            </w:r>
          </w:p>
        </w:tc>
      </w:tr>
      <w:tr w:rsidR="00C86AF9" w14:paraId="791B926E" w14:textId="77777777">
        <w:trPr>
          <w:trHeight w:val="136"/>
        </w:trPr>
        <w:tc>
          <w:tcPr>
            <w:tcW w:w="1260" w:type="dxa"/>
            <w:vMerge/>
            <w:tcBorders>
              <w:top w:val="single" w:sz="2" w:space="0" w:color="auto"/>
              <w:left w:val="single" w:sz="2" w:space="0" w:color="auto"/>
              <w:bottom w:val="nil"/>
              <w:right w:val="nil"/>
            </w:tcBorders>
            <w:vAlign w:val="center"/>
          </w:tcPr>
          <w:p w14:paraId="22D8452D"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5DE29EFF" w14:textId="77777777" w:rsidR="00C86AF9" w:rsidRDefault="00FB0521">
            <w:pPr>
              <w:jc w:val="center"/>
            </w:pPr>
            <w:r>
              <w:rPr>
                <w:sz w:val="20"/>
              </w:rPr>
              <w:t>1249</w:t>
            </w:r>
          </w:p>
        </w:tc>
        <w:tc>
          <w:tcPr>
            <w:tcW w:w="5850" w:type="dxa"/>
            <w:tcBorders>
              <w:top w:val="nil"/>
              <w:left w:val="nil"/>
              <w:bottom w:val="single" w:sz="2" w:space="0" w:color="auto"/>
              <w:right w:val="single" w:sz="2" w:space="0" w:color="auto"/>
            </w:tcBorders>
            <w:vAlign w:val="center"/>
          </w:tcPr>
          <w:p w14:paraId="59FA79B2" w14:textId="77777777" w:rsidR="00C86AF9" w:rsidRDefault="00FB0521">
            <w:pPr>
              <w:jc w:val="center"/>
            </w:pPr>
            <w:r>
              <w:rPr>
                <w:sz w:val="20"/>
              </w:rPr>
              <w:t>poradnia onkologii i hematologii dziecięcej</w:t>
            </w:r>
          </w:p>
        </w:tc>
      </w:tr>
      <w:tr w:rsidR="00C86AF9" w14:paraId="435678ED" w14:textId="77777777">
        <w:trPr>
          <w:trHeight w:val="136"/>
        </w:trPr>
        <w:tc>
          <w:tcPr>
            <w:tcW w:w="1260" w:type="dxa"/>
            <w:vMerge/>
            <w:tcBorders>
              <w:top w:val="single" w:sz="2" w:space="0" w:color="auto"/>
              <w:left w:val="single" w:sz="2" w:space="0" w:color="auto"/>
              <w:bottom w:val="nil"/>
              <w:right w:val="nil"/>
            </w:tcBorders>
            <w:vAlign w:val="center"/>
          </w:tcPr>
          <w:p w14:paraId="31CD6DF6"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310054B4" w14:textId="77777777" w:rsidR="00C86AF9" w:rsidRDefault="00FB0521">
            <w:pPr>
              <w:jc w:val="center"/>
            </w:pPr>
            <w:r>
              <w:rPr>
                <w:sz w:val="20"/>
              </w:rPr>
              <w:t>4070</w:t>
            </w:r>
          </w:p>
        </w:tc>
        <w:tc>
          <w:tcPr>
            <w:tcW w:w="5850" w:type="dxa"/>
            <w:tcBorders>
              <w:top w:val="nil"/>
              <w:left w:val="nil"/>
              <w:bottom w:val="single" w:sz="2" w:space="0" w:color="auto"/>
              <w:right w:val="single" w:sz="2" w:space="0" w:color="auto"/>
            </w:tcBorders>
            <w:vAlign w:val="center"/>
          </w:tcPr>
          <w:p w14:paraId="74BE4B2A" w14:textId="77777777" w:rsidR="00C86AF9" w:rsidRDefault="00FB0521">
            <w:pPr>
              <w:jc w:val="center"/>
            </w:pPr>
            <w:r>
              <w:rPr>
                <w:sz w:val="20"/>
              </w:rPr>
              <w:t>oddział hematologiczny</w:t>
            </w:r>
          </w:p>
        </w:tc>
      </w:tr>
      <w:tr w:rsidR="00C86AF9" w14:paraId="79B846E3" w14:textId="77777777">
        <w:trPr>
          <w:trHeight w:val="136"/>
        </w:trPr>
        <w:tc>
          <w:tcPr>
            <w:tcW w:w="1260" w:type="dxa"/>
            <w:vMerge/>
            <w:tcBorders>
              <w:top w:val="single" w:sz="2" w:space="0" w:color="auto"/>
              <w:left w:val="single" w:sz="2" w:space="0" w:color="auto"/>
              <w:bottom w:val="nil"/>
              <w:right w:val="nil"/>
            </w:tcBorders>
            <w:vAlign w:val="center"/>
          </w:tcPr>
          <w:p w14:paraId="676A00E0"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8B076FA" w14:textId="77777777" w:rsidR="00C86AF9" w:rsidRDefault="00FB0521">
            <w:pPr>
              <w:jc w:val="center"/>
            </w:pPr>
            <w:r>
              <w:rPr>
                <w:sz w:val="20"/>
              </w:rPr>
              <w:t>4071</w:t>
            </w:r>
          </w:p>
        </w:tc>
        <w:tc>
          <w:tcPr>
            <w:tcW w:w="5850" w:type="dxa"/>
            <w:tcBorders>
              <w:top w:val="nil"/>
              <w:left w:val="nil"/>
              <w:bottom w:val="single" w:sz="2" w:space="0" w:color="auto"/>
              <w:right w:val="single" w:sz="2" w:space="0" w:color="auto"/>
            </w:tcBorders>
            <w:vAlign w:val="center"/>
          </w:tcPr>
          <w:p w14:paraId="54D13A59" w14:textId="77777777" w:rsidR="00C86AF9" w:rsidRDefault="00FB0521">
            <w:pPr>
              <w:jc w:val="center"/>
            </w:pPr>
            <w:r>
              <w:rPr>
                <w:sz w:val="20"/>
              </w:rPr>
              <w:t>oddział hematologiczny dla dzieci</w:t>
            </w:r>
          </w:p>
        </w:tc>
      </w:tr>
      <w:tr w:rsidR="00C86AF9" w14:paraId="2DBD72C2" w14:textId="77777777">
        <w:trPr>
          <w:trHeight w:val="136"/>
        </w:trPr>
        <w:tc>
          <w:tcPr>
            <w:tcW w:w="1260" w:type="dxa"/>
            <w:vMerge/>
            <w:tcBorders>
              <w:top w:val="single" w:sz="2" w:space="0" w:color="auto"/>
              <w:left w:val="single" w:sz="2" w:space="0" w:color="auto"/>
              <w:bottom w:val="nil"/>
              <w:right w:val="nil"/>
            </w:tcBorders>
            <w:vAlign w:val="center"/>
          </w:tcPr>
          <w:p w14:paraId="2D847B83"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4E830C9B" w14:textId="77777777" w:rsidR="00C86AF9" w:rsidRDefault="00FB0521">
            <w:pPr>
              <w:jc w:val="center"/>
            </w:pPr>
            <w:r>
              <w:rPr>
                <w:sz w:val="20"/>
              </w:rPr>
              <w:t>4240</w:t>
            </w:r>
          </w:p>
        </w:tc>
        <w:tc>
          <w:tcPr>
            <w:tcW w:w="5850" w:type="dxa"/>
            <w:tcBorders>
              <w:top w:val="nil"/>
              <w:left w:val="nil"/>
              <w:bottom w:val="single" w:sz="2" w:space="0" w:color="auto"/>
              <w:right w:val="single" w:sz="2" w:space="0" w:color="auto"/>
            </w:tcBorders>
            <w:vAlign w:val="center"/>
          </w:tcPr>
          <w:p w14:paraId="1487831C" w14:textId="77777777" w:rsidR="00C86AF9" w:rsidRDefault="00FB0521">
            <w:pPr>
              <w:jc w:val="center"/>
            </w:pPr>
            <w:r>
              <w:rPr>
                <w:sz w:val="20"/>
              </w:rPr>
              <w:t>oddział onkologiczny</w:t>
            </w:r>
          </w:p>
        </w:tc>
      </w:tr>
      <w:tr w:rsidR="00C86AF9" w14:paraId="41FECF84" w14:textId="77777777">
        <w:trPr>
          <w:trHeight w:val="136"/>
        </w:trPr>
        <w:tc>
          <w:tcPr>
            <w:tcW w:w="1260" w:type="dxa"/>
            <w:vMerge/>
            <w:tcBorders>
              <w:top w:val="single" w:sz="2" w:space="0" w:color="auto"/>
              <w:left w:val="single" w:sz="2" w:space="0" w:color="auto"/>
              <w:bottom w:val="nil"/>
              <w:right w:val="nil"/>
            </w:tcBorders>
            <w:vAlign w:val="center"/>
          </w:tcPr>
          <w:p w14:paraId="57E84F0C"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062D5FA5" w14:textId="77777777" w:rsidR="00C86AF9" w:rsidRDefault="00FB0521">
            <w:pPr>
              <w:jc w:val="center"/>
            </w:pPr>
            <w:r>
              <w:rPr>
                <w:sz w:val="20"/>
              </w:rPr>
              <w:t>4241</w:t>
            </w:r>
          </w:p>
        </w:tc>
        <w:tc>
          <w:tcPr>
            <w:tcW w:w="5850" w:type="dxa"/>
            <w:tcBorders>
              <w:top w:val="nil"/>
              <w:left w:val="nil"/>
              <w:bottom w:val="single" w:sz="2" w:space="0" w:color="auto"/>
              <w:right w:val="single" w:sz="2" w:space="0" w:color="auto"/>
            </w:tcBorders>
            <w:vAlign w:val="center"/>
          </w:tcPr>
          <w:p w14:paraId="15BB0014" w14:textId="77777777" w:rsidR="00C86AF9" w:rsidRDefault="00FB0521">
            <w:pPr>
              <w:jc w:val="center"/>
            </w:pPr>
            <w:r>
              <w:rPr>
                <w:sz w:val="20"/>
              </w:rPr>
              <w:t>oddział onkologiczny dla dzieci</w:t>
            </w:r>
          </w:p>
        </w:tc>
      </w:tr>
      <w:tr w:rsidR="00C86AF9" w14:paraId="7331BB82" w14:textId="77777777">
        <w:trPr>
          <w:trHeight w:val="136"/>
        </w:trPr>
        <w:tc>
          <w:tcPr>
            <w:tcW w:w="1260" w:type="dxa"/>
            <w:vMerge/>
            <w:tcBorders>
              <w:top w:val="single" w:sz="2" w:space="0" w:color="auto"/>
              <w:left w:val="single" w:sz="2" w:space="0" w:color="auto"/>
              <w:bottom w:val="nil"/>
              <w:right w:val="nil"/>
            </w:tcBorders>
            <w:vAlign w:val="center"/>
          </w:tcPr>
          <w:p w14:paraId="676BC308"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2C260012" w14:textId="77777777" w:rsidR="00C86AF9" w:rsidRDefault="00FB0521">
            <w:pPr>
              <w:jc w:val="center"/>
            </w:pPr>
            <w:r>
              <w:rPr>
                <w:sz w:val="20"/>
              </w:rPr>
              <w:t>4242</w:t>
            </w:r>
          </w:p>
        </w:tc>
        <w:tc>
          <w:tcPr>
            <w:tcW w:w="5850" w:type="dxa"/>
            <w:tcBorders>
              <w:top w:val="nil"/>
              <w:left w:val="nil"/>
              <w:bottom w:val="single" w:sz="2" w:space="0" w:color="auto"/>
              <w:right w:val="single" w:sz="2" w:space="0" w:color="auto"/>
            </w:tcBorders>
            <w:vAlign w:val="center"/>
          </w:tcPr>
          <w:p w14:paraId="48DD772C" w14:textId="77777777" w:rsidR="00C86AF9" w:rsidRDefault="00FB0521">
            <w:pPr>
              <w:jc w:val="center"/>
            </w:pPr>
            <w:r>
              <w:rPr>
                <w:sz w:val="20"/>
              </w:rPr>
              <w:t>oddział onkologii klinicznej/chemioterapii</w:t>
            </w:r>
          </w:p>
        </w:tc>
      </w:tr>
      <w:tr w:rsidR="00C86AF9" w14:paraId="63FD0436" w14:textId="77777777">
        <w:trPr>
          <w:trHeight w:val="136"/>
        </w:trPr>
        <w:tc>
          <w:tcPr>
            <w:tcW w:w="1260" w:type="dxa"/>
            <w:vMerge/>
            <w:tcBorders>
              <w:top w:val="single" w:sz="2" w:space="0" w:color="auto"/>
              <w:left w:val="single" w:sz="2" w:space="0" w:color="auto"/>
              <w:bottom w:val="nil"/>
              <w:right w:val="nil"/>
            </w:tcBorders>
            <w:vAlign w:val="center"/>
          </w:tcPr>
          <w:p w14:paraId="55F352FA" w14:textId="77777777" w:rsidR="00C86AF9" w:rsidRDefault="00C86AF9">
            <w:pPr>
              <w:jc w:val="center"/>
            </w:pPr>
          </w:p>
        </w:tc>
        <w:tc>
          <w:tcPr>
            <w:tcW w:w="2970" w:type="dxa"/>
            <w:tcBorders>
              <w:top w:val="nil"/>
              <w:left w:val="single" w:sz="2" w:space="0" w:color="auto"/>
              <w:bottom w:val="nil"/>
              <w:right w:val="single" w:sz="2" w:space="0" w:color="auto"/>
            </w:tcBorders>
            <w:vAlign w:val="center"/>
          </w:tcPr>
          <w:p w14:paraId="72C31842" w14:textId="77777777" w:rsidR="00C86AF9" w:rsidRDefault="00FB0521">
            <w:pPr>
              <w:jc w:val="center"/>
            </w:pPr>
            <w:r>
              <w:rPr>
                <w:sz w:val="20"/>
              </w:rPr>
              <w:t>4249</w:t>
            </w:r>
          </w:p>
        </w:tc>
        <w:tc>
          <w:tcPr>
            <w:tcW w:w="5850" w:type="dxa"/>
            <w:tcBorders>
              <w:top w:val="nil"/>
              <w:left w:val="nil"/>
              <w:bottom w:val="nil"/>
              <w:right w:val="single" w:sz="2" w:space="0" w:color="auto"/>
            </w:tcBorders>
            <w:vAlign w:val="center"/>
          </w:tcPr>
          <w:p w14:paraId="41869B34" w14:textId="77777777" w:rsidR="00C86AF9" w:rsidRDefault="00FB0521">
            <w:pPr>
              <w:jc w:val="center"/>
            </w:pPr>
            <w:r>
              <w:rPr>
                <w:sz w:val="20"/>
              </w:rPr>
              <w:t>oddział onkologii i hematologii dziecięcej</w:t>
            </w:r>
          </w:p>
        </w:tc>
      </w:tr>
      <w:tr w:rsidR="00C86AF9" w14:paraId="17037C6B" w14:textId="77777777">
        <w:trPr>
          <w:trHeight w:val="136"/>
        </w:trPr>
        <w:tc>
          <w:tcPr>
            <w:tcW w:w="1260" w:type="dxa"/>
            <w:vMerge/>
            <w:tcBorders>
              <w:top w:val="single" w:sz="2" w:space="0" w:color="auto"/>
              <w:left w:val="single" w:sz="2" w:space="0" w:color="auto"/>
              <w:bottom w:val="nil"/>
              <w:right w:val="nil"/>
            </w:tcBorders>
            <w:vAlign w:val="center"/>
          </w:tcPr>
          <w:p w14:paraId="7C978226"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5B68F9A5" w14:textId="77777777" w:rsidR="00C86AF9" w:rsidRDefault="00FB0521">
            <w:pPr>
              <w:jc w:val="center"/>
            </w:pPr>
            <w:r>
              <w:rPr>
                <w:sz w:val="20"/>
              </w:rPr>
              <w:t>4401</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653E02EF" w14:textId="77777777" w:rsidR="00C86AF9" w:rsidRDefault="00FB0521">
            <w:pPr>
              <w:jc w:val="center"/>
            </w:pPr>
            <w:r>
              <w:rPr>
                <w:sz w:val="20"/>
              </w:rPr>
              <w:t>oddział pediatryczny o profilu onkologii i hematologii dziecięcej</w:t>
            </w:r>
          </w:p>
        </w:tc>
      </w:tr>
      <w:tr w:rsidR="00C86AF9" w14:paraId="570A5333" w14:textId="77777777">
        <w:trPr>
          <w:trHeight w:val="136"/>
        </w:trPr>
        <w:tc>
          <w:tcPr>
            <w:tcW w:w="1260" w:type="dxa"/>
            <w:vMerge/>
            <w:tcBorders>
              <w:top w:val="single" w:sz="2" w:space="0" w:color="auto"/>
              <w:left w:val="single" w:sz="2" w:space="0" w:color="auto"/>
              <w:bottom w:val="nil"/>
              <w:right w:val="nil"/>
            </w:tcBorders>
            <w:vAlign w:val="center"/>
          </w:tcPr>
          <w:p w14:paraId="7BC8D66E"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2D737B0" w14:textId="77777777" w:rsidR="00C86AF9" w:rsidRDefault="00FB0521">
            <w:pPr>
              <w:jc w:val="center"/>
            </w:pPr>
            <w:r>
              <w:rPr>
                <w:sz w:val="20"/>
              </w:rPr>
              <w:t>HC.1.1. lub HC.1.2.</w:t>
            </w:r>
          </w:p>
        </w:tc>
        <w:tc>
          <w:tcPr>
            <w:tcW w:w="5850" w:type="dxa"/>
            <w:vMerge/>
            <w:tcBorders>
              <w:top w:val="single" w:sz="2" w:space="0" w:color="auto"/>
              <w:left w:val="single" w:sz="2" w:space="0" w:color="auto"/>
              <w:bottom w:val="single" w:sz="2" w:space="0" w:color="auto"/>
              <w:right w:val="single" w:sz="2" w:space="0" w:color="auto"/>
            </w:tcBorders>
            <w:vAlign w:val="center"/>
          </w:tcPr>
          <w:p w14:paraId="75805358" w14:textId="77777777" w:rsidR="00C86AF9" w:rsidRDefault="00C86AF9">
            <w:pPr>
              <w:jc w:val="center"/>
            </w:pPr>
          </w:p>
        </w:tc>
      </w:tr>
      <w:tr w:rsidR="00C86AF9" w14:paraId="1BA43779" w14:textId="77777777">
        <w:trPr>
          <w:trHeight w:val="136"/>
        </w:trPr>
        <w:tc>
          <w:tcPr>
            <w:tcW w:w="1260" w:type="dxa"/>
            <w:vMerge/>
            <w:tcBorders>
              <w:top w:val="single" w:sz="2" w:space="0" w:color="auto"/>
              <w:left w:val="single" w:sz="2" w:space="0" w:color="auto"/>
              <w:bottom w:val="nil"/>
              <w:right w:val="nil"/>
            </w:tcBorders>
            <w:vAlign w:val="center"/>
          </w:tcPr>
          <w:p w14:paraId="4226ABA9" w14:textId="77777777" w:rsidR="00C86AF9" w:rsidRDefault="00C86AF9">
            <w:pPr>
              <w:jc w:val="center"/>
            </w:pPr>
          </w:p>
        </w:tc>
        <w:tc>
          <w:tcPr>
            <w:tcW w:w="2970" w:type="dxa"/>
            <w:tcBorders>
              <w:top w:val="nil"/>
              <w:left w:val="single" w:sz="2" w:space="0" w:color="auto"/>
              <w:bottom w:val="single" w:sz="2" w:space="0" w:color="auto"/>
              <w:right w:val="single" w:sz="2" w:space="0" w:color="auto"/>
            </w:tcBorders>
            <w:vAlign w:val="center"/>
          </w:tcPr>
          <w:p w14:paraId="60944DF5" w14:textId="77777777" w:rsidR="00C86AF9" w:rsidRDefault="00FB0521">
            <w:pPr>
              <w:jc w:val="center"/>
            </w:pPr>
            <w:r>
              <w:rPr>
                <w:sz w:val="20"/>
              </w:rPr>
              <w:t>60</w:t>
            </w:r>
          </w:p>
        </w:tc>
        <w:tc>
          <w:tcPr>
            <w:tcW w:w="5850" w:type="dxa"/>
            <w:vMerge/>
            <w:tcBorders>
              <w:top w:val="single" w:sz="2" w:space="0" w:color="auto"/>
              <w:left w:val="single" w:sz="2" w:space="0" w:color="auto"/>
              <w:bottom w:val="single" w:sz="2" w:space="0" w:color="auto"/>
              <w:right w:val="single" w:sz="2" w:space="0" w:color="auto"/>
            </w:tcBorders>
            <w:vAlign w:val="center"/>
          </w:tcPr>
          <w:p w14:paraId="347F887F" w14:textId="77777777" w:rsidR="00C86AF9" w:rsidRDefault="00C86AF9">
            <w:pPr>
              <w:jc w:val="center"/>
            </w:pPr>
          </w:p>
        </w:tc>
      </w:tr>
      <w:tr w:rsidR="00C86AF9" w14:paraId="12487DAA" w14:textId="77777777">
        <w:trPr>
          <w:trHeight w:val="136"/>
        </w:trPr>
        <w:tc>
          <w:tcPr>
            <w:tcW w:w="1260" w:type="dxa"/>
            <w:vMerge/>
            <w:tcBorders>
              <w:top w:val="single" w:sz="2" w:space="0" w:color="auto"/>
              <w:left w:val="single" w:sz="2" w:space="0" w:color="auto"/>
              <w:bottom w:val="nil"/>
              <w:right w:val="nil"/>
            </w:tcBorders>
            <w:vAlign w:val="center"/>
          </w:tcPr>
          <w:p w14:paraId="05F0CD71" w14:textId="77777777" w:rsidR="00C86AF9" w:rsidRDefault="00C86AF9">
            <w:pPr>
              <w:jc w:val="center"/>
            </w:pPr>
          </w:p>
        </w:tc>
        <w:tc>
          <w:tcPr>
            <w:tcW w:w="2970" w:type="dxa"/>
            <w:tcBorders>
              <w:top w:val="nil"/>
              <w:left w:val="single" w:sz="2" w:space="0" w:color="auto"/>
              <w:bottom w:val="nil"/>
              <w:right w:val="nil"/>
            </w:tcBorders>
            <w:vAlign w:val="center"/>
          </w:tcPr>
          <w:p w14:paraId="0206092C" w14:textId="77777777" w:rsidR="00C86AF9" w:rsidRDefault="00FB0521">
            <w:pPr>
              <w:jc w:val="center"/>
            </w:pPr>
            <w:r>
              <w:rPr>
                <w:sz w:val="20"/>
              </w:rPr>
              <w:t>4670</w:t>
            </w:r>
          </w:p>
        </w:tc>
        <w:tc>
          <w:tcPr>
            <w:tcW w:w="5850" w:type="dxa"/>
            <w:vMerge w:val="restart"/>
            <w:tcBorders>
              <w:top w:val="nil"/>
              <w:left w:val="single" w:sz="2" w:space="0" w:color="auto"/>
              <w:bottom w:val="single" w:sz="2" w:space="0" w:color="auto"/>
              <w:right w:val="single" w:sz="2" w:space="0" w:color="auto"/>
            </w:tcBorders>
            <w:vAlign w:val="center"/>
          </w:tcPr>
          <w:p w14:paraId="3C9A9B66" w14:textId="77777777" w:rsidR="00C86AF9" w:rsidRDefault="00FB0521">
            <w:pPr>
              <w:jc w:val="center"/>
            </w:pPr>
            <w:r>
              <w:rPr>
                <w:sz w:val="20"/>
              </w:rPr>
              <w:t>oddział leczenia jednego dnia o profilu onkologii klinicznej</w:t>
            </w:r>
          </w:p>
        </w:tc>
      </w:tr>
      <w:tr w:rsidR="00C86AF9" w14:paraId="5F94C7D6" w14:textId="77777777">
        <w:trPr>
          <w:trHeight w:val="136"/>
        </w:trPr>
        <w:tc>
          <w:tcPr>
            <w:tcW w:w="1260" w:type="dxa"/>
            <w:vMerge/>
            <w:tcBorders>
              <w:top w:val="single" w:sz="2" w:space="0" w:color="auto"/>
              <w:left w:val="single" w:sz="2" w:space="0" w:color="auto"/>
              <w:bottom w:val="nil"/>
              <w:right w:val="nil"/>
            </w:tcBorders>
            <w:vAlign w:val="center"/>
          </w:tcPr>
          <w:p w14:paraId="02099291"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444873CE"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2A8F8958" w14:textId="77777777" w:rsidR="00C86AF9" w:rsidRDefault="00C86AF9">
            <w:pPr>
              <w:jc w:val="center"/>
            </w:pPr>
          </w:p>
        </w:tc>
      </w:tr>
      <w:tr w:rsidR="00C86AF9" w14:paraId="48F83161" w14:textId="77777777">
        <w:trPr>
          <w:trHeight w:val="136"/>
        </w:trPr>
        <w:tc>
          <w:tcPr>
            <w:tcW w:w="1260" w:type="dxa"/>
            <w:vMerge/>
            <w:tcBorders>
              <w:top w:val="single" w:sz="2" w:space="0" w:color="auto"/>
              <w:left w:val="single" w:sz="2" w:space="0" w:color="auto"/>
              <w:bottom w:val="nil"/>
              <w:right w:val="nil"/>
            </w:tcBorders>
            <w:vAlign w:val="center"/>
          </w:tcPr>
          <w:p w14:paraId="69C358E5"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06364893" w14:textId="77777777" w:rsidR="00C86AF9" w:rsidRDefault="00FB0521">
            <w:pPr>
              <w:jc w:val="center"/>
            </w:pPr>
            <w:r>
              <w:rPr>
                <w:sz w:val="20"/>
              </w:rPr>
              <w:t>24</w:t>
            </w:r>
          </w:p>
        </w:tc>
        <w:tc>
          <w:tcPr>
            <w:tcW w:w="5850" w:type="dxa"/>
            <w:vMerge/>
            <w:tcBorders>
              <w:top w:val="nil"/>
              <w:left w:val="single" w:sz="2" w:space="0" w:color="auto"/>
              <w:bottom w:val="single" w:sz="2" w:space="0" w:color="auto"/>
              <w:right w:val="single" w:sz="2" w:space="0" w:color="auto"/>
            </w:tcBorders>
            <w:vAlign w:val="center"/>
          </w:tcPr>
          <w:p w14:paraId="6B8ADAC9" w14:textId="77777777" w:rsidR="00C86AF9" w:rsidRDefault="00C86AF9">
            <w:pPr>
              <w:jc w:val="center"/>
            </w:pPr>
          </w:p>
        </w:tc>
      </w:tr>
      <w:tr w:rsidR="00C86AF9" w14:paraId="3CF5618F" w14:textId="77777777">
        <w:trPr>
          <w:trHeight w:val="136"/>
        </w:trPr>
        <w:tc>
          <w:tcPr>
            <w:tcW w:w="1260" w:type="dxa"/>
            <w:vMerge/>
            <w:tcBorders>
              <w:top w:val="single" w:sz="2" w:space="0" w:color="auto"/>
              <w:left w:val="single" w:sz="2" w:space="0" w:color="auto"/>
              <w:bottom w:val="nil"/>
              <w:right w:val="nil"/>
            </w:tcBorders>
            <w:vAlign w:val="center"/>
          </w:tcPr>
          <w:p w14:paraId="748B207D" w14:textId="77777777" w:rsidR="00C86AF9" w:rsidRDefault="00C86AF9">
            <w:pPr>
              <w:jc w:val="center"/>
            </w:pPr>
          </w:p>
        </w:tc>
        <w:tc>
          <w:tcPr>
            <w:tcW w:w="2970" w:type="dxa"/>
            <w:tcBorders>
              <w:top w:val="nil"/>
              <w:left w:val="single" w:sz="2" w:space="0" w:color="auto"/>
              <w:bottom w:val="nil"/>
              <w:right w:val="nil"/>
            </w:tcBorders>
            <w:vAlign w:val="center"/>
          </w:tcPr>
          <w:p w14:paraId="186A5BD7" w14:textId="77777777" w:rsidR="00C86AF9" w:rsidRDefault="00FB0521">
            <w:pPr>
              <w:jc w:val="center"/>
            </w:pPr>
            <w:r>
              <w:rPr>
                <w:sz w:val="20"/>
              </w:rPr>
              <w:t>4670</w:t>
            </w:r>
          </w:p>
        </w:tc>
        <w:tc>
          <w:tcPr>
            <w:tcW w:w="5850" w:type="dxa"/>
            <w:vMerge w:val="restart"/>
            <w:tcBorders>
              <w:top w:val="nil"/>
              <w:left w:val="single" w:sz="2" w:space="0" w:color="auto"/>
              <w:bottom w:val="single" w:sz="2" w:space="0" w:color="auto"/>
              <w:right w:val="single" w:sz="2" w:space="0" w:color="auto"/>
            </w:tcBorders>
            <w:vAlign w:val="center"/>
          </w:tcPr>
          <w:p w14:paraId="43520778" w14:textId="77777777" w:rsidR="00C86AF9" w:rsidRDefault="00FB0521">
            <w:pPr>
              <w:jc w:val="center"/>
            </w:pPr>
            <w:r>
              <w:rPr>
                <w:sz w:val="20"/>
              </w:rPr>
              <w:t>oddział leczenia jednego dnia o profilu hematologii</w:t>
            </w:r>
          </w:p>
        </w:tc>
      </w:tr>
      <w:tr w:rsidR="00C86AF9" w14:paraId="2F4150EE" w14:textId="77777777">
        <w:trPr>
          <w:trHeight w:val="136"/>
        </w:trPr>
        <w:tc>
          <w:tcPr>
            <w:tcW w:w="1260" w:type="dxa"/>
            <w:vMerge/>
            <w:tcBorders>
              <w:top w:val="single" w:sz="2" w:space="0" w:color="auto"/>
              <w:left w:val="single" w:sz="2" w:space="0" w:color="auto"/>
              <w:bottom w:val="nil"/>
              <w:right w:val="nil"/>
            </w:tcBorders>
            <w:vAlign w:val="center"/>
          </w:tcPr>
          <w:p w14:paraId="2CAC720F"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6EA06B62"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1B4488D0" w14:textId="77777777" w:rsidR="00C86AF9" w:rsidRDefault="00C86AF9">
            <w:pPr>
              <w:jc w:val="center"/>
            </w:pPr>
          </w:p>
        </w:tc>
      </w:tr>
      <w:tr w:rsidR="00C86AF9" w14:paraId="39664071" w14:textId="77777777">
        <w:trPr>
          <w:trHeight w:val="136"/>
        </w:trPr>
        <w:tc>
          <w:tcPr>
            <w:tcW w:w="1260" w:type="dxa"/>
            <w:vMerge/>
            <w:tcBorders>
              <w:top w:val="single" w:sz="2" w:space="0" w:color="auto"/>
              <w:left w:val="single" w:sz="2" w:space="0" w:color="auto"/>
              <w:bottom w:val="nil"/>
              <w:right w:val="nil"/>
            </w:tcBorders>
            <w:vAlign w:val="center"/>
          </w:tcPr>
          <w:p w14:paraId="77CA8B3B"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304C4F4B" w14:textId="77777777" w:rsidR="00C86AF9" w:rsidRDefault="00FB0521">
            <w:pPr>
              <w:jc w:val="center"/>
            </w:pPr>
            <w:r>
              <w:rPr>
                <w:sz w:val="20"/>
              </w:rPr>
              <w:t>50</w:t>
            </w:r>
          </w:p>
        </w:tc>
        <w:tc>
          <w:tcPr>
            <w:tcW w:w="5850" w:type="dxa"/>
            <w:vMerge/>
            <w:tcBorders>
              <w:top w:val="nil"/>
              <w:left w:val="single" w:sz="2" w:space="0" w:color="auto"/>
              <w:bottom w:val="single" w:sz="2" w:space="0" w:color="auto"/>
              <w:right w:val="single" w:sz="2" w:space="0" w:color="auto"/>
            </w:tcBorders>
            <w:vAlign w:val="center"/>
          </w:tcPr>
          <w:p w14:paraId="7A8AC9A2" w14:textId="77777777" w:rsidR="00C86AF9" w:rsidRDefault="00C86AF9">
            <w:pPr>
              <w:jc w:val="center"/>
            </w:pPr>
          </w:p>
        </w:tc>
      </w:tr>
      <w:tr w:rsidR="00C86AF9" w14:paraId="7ACFA1EE" w14:textId="77777777">
        <w:trPr>
          <w:trHeight w:val="136"/>
        </w:trPr>
        <w:tc>
          <w:tcPr>
            <w:tcW w:w="1260" w:type="dxa"/>
            <w:vMerge/>
            <w:tcBorders>
              <w:top w:val="single" w:sz="2" w:space="0" w:color="auto"/>
              <w:left w:val="single" w:sz="2" w:space="0" w:color="auto"/>
              <w:bottom w:val="nil"/>
              <w:right w:val="nil"/>
            </w:tcBorders>
            <w:vAlign w:val="center"/>
          </w:tcPr>
          <w:p w14:paraId="22C2FACE" w14:textId="77777777" w:rsidR="00C86AF9" w:rsidRDefault="00C86AF9">
            <w:pPr>
              <w:jc w:val="center"/>
            </w:pPr>
          </w:p>
        </w:tc>
        <w:tc>
          <w:tcPr>
            <w:tcW w:w="2970" w:type="dxa"/>
            <w:tcBorders>
              <w:top w:val="nil"/>
              <w:left w:val="single" w:sz="2" w:space="0" w:color="auto"/>
              <w:bottom w:val="nil"/>
              <w:right w:val="nil"/>
            </w:tcBorders>
            <w:vAlign w:val="center"/>
          </w:tcPr>
          <w:p w14:paraId="2D1C7CD1" w14:textId="77777777" w:rsidR="00C86AF9" w:rsidRDefault="00FB0521">
            <w:pPr>
              <w:jc w:val="center"/>
            </w:pPr>
            <w:r>
              <w:rPr>
                <w:sz w:val="20"/>
              </w:rPr>
              <w:t>4671</w:t>
            </w:r>
          </w:p>
        </w:tc>
        <w:tc>
          <w:tcPr>
            <w:tcW w:w="5850" w:type="dxa"/>
            <w:vMerge w:val="restart"/>
            <w:tcBorders>
              <w:top w:val="nil"/>
              <w:left w:val="single" w:sz="2" w:space="0" w:color="auto"/>
              <w:bottom w:val="single" w:sz="2" w:space="0" w:color="auto"/>
              <w:right w:val="single" w:sz="2" w:space="0" w:color="auto"/>
            </w:tcBorders>
            <w:vAlign w:val="center"/>
          </w:tcPr>
          <w:p w14:paraId="38ED1872" w14:textId="77777777" w:rsidR="00C86AF9" w:rsidRDefault="00FB0521">
            <w:pPr>
              <w:jc w:val="center"/>
            </w:pPr>
            <w:r>
              <w:rPr>
                <w:sz w:val="20"/>
              </w:rPr>
              <w:t>oddział leczenia jednego dnia dla dzieci o profilu onkologii klinicznej</w:t>
            </w:r>
          </w:p>
        </w:tc>
      </w:tr>
      <w:tr w:rsidR="00C86AF9" w14:paraId="2871B075" w14:textId="77777777">
        <w:trPr>
          <w:trHeight w:val="136"/>
        </w:trPr>
        <w:tc>
          <w:tcPr>
            <w:tcW w:w="1260" w:type="dxa"/>
            <w:vMerge/>
            <w:tcBorders>
              <w:top w:val="single" w:sz="2" w:space="0" w:color="auto"/>
              <w:left w:val="single" w:sz="2" w:space="0" w:color="auto"/>
              <w:bottom w:val="nil"/>
              <w:right w:val="nil"/>
            </w:tcBorders>
            <w:vAlign w:val="center"/>
          </w:tcPr>
          <w:p w14:paraId="0A842379"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0A517DC0"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7351E957" w14:textId="77777777" w:rsidR="00C86AF9" w:rsidRDefault="00C86AF9">
            <w:pPr>
              <w:jc w:val="center"/>
            </w:pPr>
          </w:p>
        </w:tc>
      </w:tr>
      <w:tr w:rsidR="00C86AF9" w14:paraId="20F82117" w14:textId="77777777">
        <w:trPr>
          <w:trHeight w:val="136"/>
        </w:trPr>
        <w:tc>
          <w:tcPr>
            <w:tcW w:w="1260" w:type="dxa"/>
            <w:vMerge/>
            <w:tcBorders>
              <w:top w:val="single" w:sz="2" w:space="0" w:color="auto"/>
              <w:left w:val="single" w:sz="2" w:space="0" w:color="auto"/>
              <w:bottom w:val="nil"/>
              <w:right w:val="nil"/>
            </w:tcBorders>
            <w:vAlign w:val="center"/>
          </w:tcPr>
          <w:p w14:paraId="2C8B4A1A"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76A699DD" w14:textId="77777777" w:rsidR="00C86AF9" w:rsidRDefault="00FB0521">
            <w:pPr>
              <w:jc w:val="center"/>
            </w:pPr>
            <w:r>
              <w:rPr>
                <w:sz w:val="20"/>
              </w:rPr>
              <w:t>24</w:t>
            </w:r>
          </w:p>
        </w:tc>
        <w:tc>
          <w:tcPr>
            <w:tcW w:w="5850" w:type="dxa"/>
            <w:vMerge/>
            <w:tcBorders>
              <w:top w:val="nil"/>
              <w:left w:val="single" w:sz="2" w:space="0" w:color="auto"/>
              <w:bottom w:val="single" w:sz="2" w:space="0" w:color="auto"/>
              <w:right w:val="single" w:sz="2" w:space="0" w:color="auto"/>
            </w:tcBorders>
            <w:vAlign w:val="center"/>
          </w:tcPr>
          <w:p w14:paraId="7069ABFE" w14:textId="77777777" w:rsidR="00C86AF9" w:rsidRDefault="00C86AF9">
            <w:pPr>
              <w:jc w:val="center"/>
            </w:pPr>
          </w:p>
        </w:tc>
      </w:tr>
      <w:tr w:rsidR="00C86AF9" w14:paraId="0CF7F0A9" w14:textId="77777777">
        <w:trPr>
          <w:trHeight w:val="136"/>
        </w:trPr>
        <w:tc>
          <w:tcPr>
            <w:tcW w:w="1260" w:type="dxa"/>
            <w:vMerge/>
            <w:tcBorders>
              <w:top w:val="single" w:sz="2" w:space="0" w:color="auto"/>
              <w:left w:val="single" w:sz="2" w:space="0" w:color="auto"/>
              <w:bottom w:val="nil"/>
              <w:right w:val="nil"/>
            </w:tcBorders>
            <w:vAlign w:val="center"/>
          </w:tcPr>
          <w:p w14:paraId="6A1A45E5" w14:textId="77777777" w:rsidR="00C86AF9" w:rsidRDefault="00C86AF9">
            <w:pPr>
              <w:jc w:val="center"/>
            </w:pPr>
          </w:p>
        </w:tc>
        <w:tc>
          <w:tcPr>
            <w:tcW w:w="2970" w:type="dxa"/>
            <w:tcBorders>
              <w:top w:val="nil"/>
              <w:left w:val="single" w:sz="2" w:space="0" w:color="auto"/>
              <w:bottom w:val="nil"/>
              <w:right w:val="nil"/>
            </w:tcBorders>
            <w:vAlign w:val="center"/>
          </w:tcPr>
          <w:p w14:paraId="0CF85A88" w14:textId="77777777" w:rsidR="00C86AF9" w:rsidRDefault="00FB0521">
            <w:pPr>
              <w:jc w:val="center"/>
            </w:pPr>
            <w:r>
              <w:rPr>
                <w:sz w:val="20"/>
              </w:rPr>
              <w:t>4671</w:t>
            </w:r>
          </w:p>
        </w:tc>
        <w:tc>
          <w:tcPr>
            <w:tcW w:w="5850" w:type="dxa"/>
            <w:vMerge w:val="restart"/>
            <w:tcBorders>
              <w:top w:val="nil"/>
              <w:left w:val="single" w:sz="2" w:space="0" w:color="auto"/>
              <w:bottom w:val="single" w:sz="2" w:space="0" w:color="auto"/>
              <w:right w:val="single" w:sz="2" w:space="0" w:color="auto"/>
            </w:tcBorders>
            <w:vAlign w:val="center"/>
          </w:tcPr>
          <w:p w14:paraId="2EB5BBF2" w14:textId="77777777" w:rsidR="00C86AF9" w:rsidRDefault="00FB0521">
            <w:pPr>
              <w:jc w:val="center"/>
            </w:pPr>
            <w:r>
              <w:rPr>
                <w:sz w:val="20"/>
              </w:rPr>
              <w:t>oddział leczenia jednego dnia dla dzieci o profilu hematologii</w:t>
            </w:r>
          </w:p>
        </w:tc>
      </w:tr>
      <w:tr w:rsidR="00C86AF9" w14:paraId="5EFCE3E4" w14:textId="77777777">
        <w:trPr>
          <w:trHeight w:val="136"/>
        </w:trPr>
        <w:tc>
          <w:tcPr>
            <w:tcW w:w="1260" w:type="dxa"/>
            <w:vMerge/>
            <w:tcBorders>
              <w:top w:val="single" w:sz="2" w:space="0" w:color="auto"/>
              <w:left w:val="single" w:sz="2" w:space="0" w:color="auto"/>
              <w:bottom w:val="nil"/>
              <w:right w:val="nil"/>
            </w:tcBorders>
            <w:vAlign w:val="center"/>
          </w:tcPr>
          <w:p w14:paraId="1ED82A49"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65DAF069"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1B45C756" w14:textId="77777777" w:rsidR="00C86AF9" w:rsidRDefault="00C86AF9">
            <w:pPr>
              <w:jc w:val="center"/>
            </w:pPr>
          </w:p>
        </w:tc>
      </w:tr>
      <w:tr w:rsidR="00C86AF9" w14:paraId="7ED2039D" w14:textId="77777777">
        <w:trPr>
          <w:trHeight w:val="136"/>
        </w:trPr>
        <w:tc>
          <w:tcPr>
            <w:tcW w:w="1260" w:type="dxa"/>
            <w:vMerge/>
            <w:tcBorders>
              <w:top w:val="single" w:sz="2" w:space="0" w:color="auto"/>
              <w:left w:val="single" w:sz="2" w:space="0" w:color="auto"/>
              <w:bottom w:val="nil"/>
              <w:right w:val="nil"/>
            </w:tcBorders>
            <w:vAlign w:val="center"/>
          </w:tcPr>
          <w:p w14:paraId="26BF7DC4"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1B489D2D" w14:textId="77777777" w:rsidR="00C86AF9" w:rsidRDefault="00FB0521">
            <w:pPr>
              <w:jc w:val="center"/>
            </w:pPr>
            <w:r>
              <w:rPr>
                <w:sz w:val="20"/>
              </w:rPr>
              <w:t>50</w:t>
            </w:r>
          </w:p>
        </w:tc>
        <w:tc>
          <w:tcPr>
            <w:tcW w:w="5850" w:type="dxa"/>
            <w:vMerge/>
            <w:tcBorders>
              <w:top w:val="nil"/>
              <w:left w:val="single" w:sz="2" w:space="0" w:color="auto"/>
              <w:bottom w:val="single" w:sz="2" w:space="0" w:color="auto"/>
              <w:right w:val="single" w:sz="2" w:space="0" w:color="auto"/>
            </w:tcBorders>
            <w:vAlign w:val="center"/>
          </w:tcPr>
          <w:p w14:paraId="4BC27A13" w14:textId="77777777" w:rsidR="00C86AF9" w:rsidRDefault="00C86AF9">
            <w:pPr>
              <w:jc w:val="center"/>
            </w:pPr>
          </w:p>
        </w:tc>
      </w:tr>
      <w:tr w:rsidR="00C86AF9" w14:paraId="7B4C6B2B" w14:textId="77777777">
        <w:trPr>
          <w:trHeight w:val="136"/>
        </w:trPr>
        <w:tc>
          <w:tcPr>
            <w:tcW w:w="1260" w:type="dxa"/>
            <w:vMerge/>
            <w:tcBorders>
              <w:top w:val="single" w:sz="2" w:space="0" w:color="auto"/>
              <w:left w:val="single" w:sz="2" w:space="0" w:color="auto"/>
              <w:bottom w:val="nil"/>
              <w:right w:val="nil"/>
            </w:tcBorders>
            <w:vAlign w:val="center"/>
          </w:tcPr>
          <w:p w14:paraId="59E1A0A2"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3FDC57C5"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031FF025" w14:textId="77777777" w:rsidR="00C86AF9" w:rsidRDefault="00FB0521">
            <w:pPr>
              <w:jc w:val="center"/>
            </w:pPr>
            <w:r>
              <w:rPr>
                <w:sz w:val="20"/>
              </w:rPr>
              <w:t>TAK</w:t>
            </w:r>
          </w:p>
        </w:tc>
      </w:tr>
      <w:tr w:rsidR="00C86AF9" w14:paraId="4688BF6D" w14:textId="77777777">
        <w:trPr>
          <w:trHeight w:val="136"/>
        </w:trPr>
        <w:tc>
          <w:tcPr>
            <w:tcW w:w="1260" w:type="dxa"/>
            <w:vMerge/>
            <w:tcBorders>
              <w:top w:val="single" w:sz="2" w:space="0" w:color="auto"/>
              <w:left w:val="single" w:sz="2" w:space="0" w:color="auto"/>
              <w:bottom w:val="nil"/>
              <w:right w:val="nil"/>
            </w:tcBorders>
            <w:vAlign w:val="center"/>
          </w:tcPr>
          <w:p w14:paraId="3DB84583" w14:textId="77777777" w:rsidR="00C86AF9" w:rsidRDefault="00C86AF9">
            <w:pPr>
              <w:jc w:val="center"/>
            </w:pPr>
          </w:p>
        </w:tc>
        <w:tc>
          <w:tcPr>
            <w:tcW w:w="2970" w:type="dxa"/>
            <w:tcBorders>
              <w:top w:val="nil"/>
              <w:left w:val="single" w:sz="2" w:space="0" w:color="auto"/>
              <w:bottom w:val="nil"/>
              <w:right w:val="nil"/>
            </w:tcBorders>
            <w:vAlign w:val="center"/>
          </w:tcPr>
          <w:p w14:paraId="614F8AEE"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4391AC38" w14:textId="77777777" w:rsidR="00C86AF9" w:rsidRDefault="00FB0521">
            <w:pPr>
              <w:jc w:val="center"/>
            </w:pPr>
            <w:r>
              <w:rPr>
                <w:sz w:val="20"/>
              </w:rPr>
              <w:t>TAK</w:t>
            </w:r>
          </w:p>
        </w:tc>
      </w:tr>
      <w:tr w:rsidR="00C86AF9" w14:paraId="4E381BE6" w14:textId="77777777">
        <w:trPr>
          <w:trHeight w:val="136"/>
        </w:trPr>
        <w:tc>
          <w:tcPr>
            <w:tcW w:w="1260" w:type="dxa"/>
            <w:vMerge/>
            <w:tcBorders>
              <w:top w:val="single" w:sz="2" w:space="0" w:color="auto"/>
              <w:left w:val="single" w:sz="2" w:space="0" w:color="auto"/>
              <w:bottom w:val="nil"/>
              <w:right w:val="nil"/>
            </w:tcBorders>
            <w:vAlign w:val="center"/>
          </w:tcPr>
          <w:p w14:paraId="0724A5B2"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23F56320"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17E884B7" w14:textId="77777777" w:rsidR="00C86AF9" w:rsidRDefault="00FB0521">
            <w:pPr>
              <w:jc w:val="center"/>
            </w:pPr>
            <w:r>
              <w:rPr>
                <w:sz w:val="20"/>
              </w:rPr>
              <w:t>NIE</w:t>
            </w:r>
          </w:p>
        </w:tc>
      </w:tr>
      <w:tr w:rsidR="00C86AF9" w14:paraId="3BDD59FB" w14:textId="77777777">
        <w:trPr>
          <w:trHeight w:val="136"/>
        </w:trPr>
        <w:tc>
          <w:tcPr>
            <w:tcW w:w="1260" w:type="dxa"/>
            <w:vMerge/>
            <w:tcBorders>
              <w:top w:val="single" w:sz="2" w:space="0" w:color="auto"/>
              <w:left w:val="single" w:sz="2" w:space="0" w:color="auto"/>
              <w:bottom w:val="nil"/>
              <w:right w:val="nil"/>
            </w:tcBorders>
            <w:vAlign w:val="center"/>
          </w:tcPr>
          <w:p w14:paraId="599321F7" w14:textId="77777777" w:rsidR="00C86AF9" w:rsidRDefault="00C86AF9">
            <w:pPr>
              <w:jc w:val="center"/>
            </w:pPr>
          </w:p>
        </w:tc>
        <w:tc>
          <w:tcPr>
            <w:tcW w:w="2970" w:type="dxa"/>
            <w:tcBorders>
              <w:top w:val="nil"/>
              <w:left w:val="single" w:sz="2" w:space="0" w:color="auto"/>
              <w:bottom w:val="nil"/>
              <w:right w:val="nil"/>
            </w:tcBorders>
            <w:vAlign w:val="center"/>
          </w:tcPr>
          <w:p w14:paraId="7C8AF1A5"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79653CE0" w14:textId="77777777" w:rsidR="00C86AF9" w:rsidRDefault="00FB0521">
            <w:pPr>
              <w:jc w:val="center"/>
            </w:pPr>
            <w:r>
              <w:rPr>
                <w:sz w:val="20"/>
              </w:rPr>
              <w:t>TAK</w:t>
            </w:r>
          </w:p>
        </w:tc>
      </w:tr>
      <w:tr w:rsidR="00C86AF9" w14:paraId="32582F05" w14:textId="77777777">
        <w:trPr>
          <w:trHeight w:val="136"/>
        </w:trPr>
        <w:tc>
          <w:tcPr>
            <w:tcW w:w="1260" w:type="dxa"/>
            <w:vMerge/>
            <w:tcBorders>
              <w:top w:val="single" w:sz="2" w:space="0" w:color="auto"/>
              <w:left w:val="single" w:sz="2" w:space="0" w:color="auto"/>
              <w:bottom w:val="nil"/>
              <w:right w:val="nil"/>
            </w:tcBorders>
            <w:vAlign w:val="center"/>
          </w:tcPr>
          <w:p w14:paraId="35D1CEB9"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4CF44F32"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538F0FA6" w14:textId="77777777" w:rsidR="00C86AF9" w:rsidRDefault="00FB0521">
            <w:pPr>
              <w:jc w:val="center"/>
            </w:pPr>
            <w:r>
              <w:rPr>
                <w:sz w:val="20"/>
              </w:rPr>
              <w:t>TAK</w:t>
            </w:r>
          </w:p>
        </w:tc>
      </w:tr>
      <w:tr w:rsidR="00C86AF9" w14:paraId="0955D4E0" w14:textId="77777777">
        <w:trPr>
          <w:trHeight w:val="136"/>
        </w:trPr>
        <w:tc>
          <w:tcPr>
            <w:tcW w:w="1260" w:type="dxa"/>
            <w:vMerge/>
            <w:tcBorders>
              <w:top w:val="single" w:sz="2" w:space="0" w:color="auto"/>
              <w:left w:val="single" w:sz="2" w:space="0" w:color="auto"/>
              <w:bottom w:val="nil"/>
              <w:right w:val="nil"/>
            </w:tcBorders>
            <w:vAlign w:val="center"/>
          </w:tcPr>
          <w:p w14:paraId="7C1092E0" w14:textId="77777777" w:rsidR="00C86AF9" w:rsidRDefault="00C86AF9">
            <w:pPr>
              <w:jc w:val="center"/>
            </w:pPr>
          </w:p>
        </w:tc>
        <w:tc>
          <w:tcPr>
            <w:tcW w:w="2970" w:type="dxa"/>
            <w:tcBorders>
              <w:top w:val="nil"/>
              <w:left w:val="single" w:sz="2" w:space="0" w:color="auto"/>
              <w:bottom w:val="nil"/>
              <w:right w:val="nil"/>
            </w:tcBorders>
            <w:vAlign w:val="center"/>
          </w:tcPr>
          <w:p w14:paraId="22DFA731" w14:textId="77777777" w:rsidR="00C86AF9" w:rsidRDefault="00FB0521">
            <w:pPr>
              <w:jc w:val="center"/>
            </w:pPr>
            <w:r>
              <w:rPr>
                <w:sz w:val="20"/>
              </w:rPr>
              <w:t>ODDZIAŁ Z ODDZIAŁEM JEDNEGO DNIA</w:t>
            </w:r>
          </w:p>
        </w:tc>
        <w:tc>
          <w:tcPr>
            <w:tcW w:w="5850" w:type="dxa"/>
            <w:tcBorders>
              <w:top w:val="nil"/>
              <w:left w:val="single" w:sz="2" w:space="0" w:color="auto"/>
              <w:bottom w:val="nil"/>
              <w:right w:val="single" w:sz="2" w:space="0" w:color="auto"/>
            </w:tcBorders>
            <w:vAlign w:val="center"/>
          </w:tcPr>
          <w:p w14:paraId="791DDA8A" w14:textId="77777777" w:rsidR="00C86AF9" w:rsidRDefault="00FB0521">
            <w:pPr>
              <w:jc w:val="center"/>
            </w:pPr>
            <w:r>
              <w:rPr>
                <w:sz w:val="20"/>
              </w:rPr>
              <w:t>TAK</w:t>
            </w:r>
          </w:p>
        </w:tc>
      </w:tr>
      <w:tr w:rsidR="00C86AF9" w14:paraId="22EAF7DC" w14:textId="77777777">
        <w:trPr>
          <w:trHeight w:val="136"/>
        </w:trPr>
        <w:tc>
          <w:tcPr>
            <w:tcW w:w="1260" w:type="dxa"/>
            <w:vMerge/>
            <w:tcBorders>
              <w:top w:val="single" w:sz="2" w:space="0" w:color="auto"/>
              <w:left w:val="single" w:sz="2" w:space="0" w:color="auto"/>
              <w:bottom w:val="nil"/>
              <w:right w:val="nil"/>
            </w:tcBorders>
            <w:vAlign w:val="center"/>
          </w:tcPr>
          <w:p w14:paraId="3CD448DA"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36FBA4DE"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6EF0B209" w14:textId="77777777" w:rsidR="00C86AF9" w:rsidRDefault="00FB0521">
            <w:pPr>
              <w:jc w:val="center"/>
            </w:pPr>
            <w:r>
              <w:rPr>
                <w:sz w:val="20"/>
              </w:rPr>
              <w:t>NIE</w:t>
            </w:r>
          </w:p>
        </w:tc>
      </w:tr>
      <w:tr w:rsidR="00C86AF9" w14:paraId="30D56D5D" w14:textId="77777777">
        <w:trPr>
          <w:trHeight w:val="136"/>
        </w:trPr>
        <w:tc>
          <w:tcPr>
            <w:tcW w:w="1260" w:type="dxa"/>
            <w:vMerge/>
            <w:tcBorders>
              <w:top w:val="single" w:sz="2" w:space="0" w:color="auto"/>
              <w:left w:val="single" w:sz="2" w:space="0" w:color="auto"/>
              <w:bottom w:val="nil"/>
              <w:right w:val="nil"/>
            </w:tcBorders>
            <w:vAlign w:val="center"/>
          </w:tcPr>
          <w:p w14:paraId="2B337EAD"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718F7ED2" w14:textId="77777777" w:rsidR="00C86AF9" w:rsidRDefault="00FB0521">
            <w:pPr>
              <w:jc w:val="center"/>
            </w:pPr>
            <w:r>
              <w:rPr>
                <w:sz w:val="20"/>
              </w:rPr>
              <w:t>pozostałe</w:t>
            </w:r>
          </w:p>
        </w:tc>
        <w:tc>
          <w:tcPr>
            <w:tcW w:w="5850" w:type="dxa"/>
            <w:tcBorders>
              <w:top w:val="single" w:sz="2" w:space="0" w:color="auto"/>
              <w:left w:val="single" w:sz="2" w:space="0" w:color="auto"/>
              <w:bottom w:val="single" w:sz="2" w:space="0" w:color="auto"/>
              <w:right w:val="single" w:sz="2" w:space="0" w:color="auto"/>
            </w:tcBorders>
            <w:vAlign w:val="center"/>
          </w:tcPr>
          <w:p w14:paraId="29014589" w14:textId="77777777" w:rsidR="00C86AF9" w:rsidRDefault="00FB0521">
            <w:pPr>
              <w:jc w:val="center"/>
            </w:pPr>
            <w:r>
              <w:rPr>
                <w:sz w:val="20"/>
              </w:rPr>
              <w:t>nie dotyczy</w:t>
            </w:r>
          </w:p>
        </w:tc>
      </w:tr>
      <w:tr w:rsidR="00C86AF9" w14:paraId="6B986A73" w14:textId="77777777">
        <w:trPr>
          <w:trHeight w:val="480"/>
        </w:trPr>
        <w:tc>
          <w:tcPr>
            <w:tcW w:w="1260" w:type="dxa"/>
            <w:vMerge w:val="restart"/>
            <w:tcBorders>
              <w:top w:val="single" w:sz="2" w:space="0" w:color="auto"/>
              <w:left w:val="single" w:sz="2" w:space="0" w:color="auto"/>
              <w:bottom w:val="single" w:sz="2" w:space="0" w:color="auto"/>
              <w:right w:val="single" w:sz="2" w:space="0" w:color="auto"/>
            </w:tcBorders>
            <w:vAlign w:val="center"/>
          </w:tcPr>
          <w:p w14:paraId="06D16566" w14:textId="77777777" w:rsidR="00C86AF9" w:rsidRDefault="00FB0521">
            <w:pPr>
              <w:jc w:val="center"/>
            </w:pPr>
            <w:r>
              <w:rPr>
                <w:sz w:val="20"/>
              </w:rPr>
              <w:t>lekarze</w:t>
            </w:r>
          </w:p>
        </w:tc>
        <w:tc>
          <w:tcPr>
            <w:tcW w:w="8820" w:type="dxa"/>
            <w:gridSpan w:val="2"/>
            <w:tcBorders>
              <w:top w:val="nil"/>
              <w:left w:val="nil"/>
              <w:bottom w:val="single" w:sz="2" w:space="0" w:color="auto"/>
              <w:right w:val="single" w:sz="2" w:space="0" w:color="auto"/>
            </w:tcBorders>
            <w:vAlign w:val="center"/>
          </w:tcPr>
          <w:p w14:paraId="2A2BC103" w14:textId="77777777" w:rsidR="00C86AF9" w:rsidRDefault="00FB0521">
            <w:pPr>
              <w:jc w:val="center"/>
            </w:pPr>
            <w:r>
              <w:rPr>
                <w:sz w:val="20"/>
              </w:rPr>
              <w:t>lekarze specjaliści w dziedzinie onkologii klinicznej lub chemioterapii nowotworów, lub hematologii lub onkologii i hematologii dziecięcej</w:t>
            </w:r>
          </w:p>
        </w:tc>
      </w:tr>
      <w:tr w:rsidR="00C86AF9" w14:paraId="6BCDD979"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5138C03A"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0933540E"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112C4E8B" w14:textId="77777777" w:rsidR="00C86AF9" w:rsidRDefault="00FB0521">
            <w:pPr>
              <w:jc w:val="center"/>
            </w:pPr>
            <w:r>
              <w:rPr>
                <w:sz w:val="20"/>
              </w:rPr>
              <w:t>równoważnik 2 etatów</w:t>
            </w:r>
          </w:p>
        </w:tc>
      </w:tr>
      <w:tr w:rsidR="00C86AF9" w14:paraId="20FB0D0A" w14:textId="77777777">
        <w:trPr>
          <w:trHeight w:val="225"/>
        </w:trPr>
        <w:tc>
          <w:tcPr>
            <w:tcW w:w="1260" w:type="dxa"/>
            <w:vMerge w:val="restart"/>
            <w:tcBorders>
              <w:top w:val="nil"/>
              <w:left w:val="single" w:sz="2" w:space="0" w:color="auto"/>
              <w:bottom w:val="single" w:sz="2" w:space="0" w:color="auto"/>
              <w:right w:val="single" w:sz="2" w:space="0" w:color="auto"/>
            </w:tcBorders>
            <w:vAlign w:val="center"/>
          </w:tcPr>
          <w:p w14:paraId="531CF2E3" w14:textId="77777777" w:rsidR="00C86AF9" w:rsidRDefault="00FB0521">
            <w:pPr>
              <w:jc w:val="center"/>
            </w:pPr>
            <w:r>
              <w:rPr>
                <w:sz w:val="20"/>
              </w:rPr>
              <w:t>pielęgniarki</w:t>
            </w:r>
          </w:p>
        </w:tc>
        <w:tc>
          <w:tcPr>
            <w:tcW w:w="8820" w:type="dxa"/>
            <w:gridSpan w:val="2"/>
            <w:tcBorders>
              <w:top w:val="single" w:sz="2" w:space="0" w:color="auto"/>
              <w:left w:val="nil"/>
              <w:bottom w:val="single" w:sz="2" w:space="0" w:color="auto"/>
              <w:right w:val="single" w:sz="2" w:space="0" w:color="auto"/>
            </w:tcBorders>
            <w:vAlign w:val="center"/>
          </w:tcPr>
          <w:p w14:paraId="189ED917" w14:textId="77777777" w:rsidR="00C86AF9" w:rsidRDefault="00FB0521">
            <w:pPr>
              <w:jc w:val="center"/>
            </w:pPr>
            <w:r>
              <w:rPr>
                <w:sz w:val="20"/>
              </w:rPr>
              <w:t xml:space="preserve">pielęgniarki przeszkolone w zakresie podawania </w:t>
            </w:r>
            <w:proofErr w:type="spellStart"/>
            <w:r>
              <w:rPr>
                <w:sz w:val="20"/>
              </w:rPr>
              <w:t>cytostatyków</w:t>
            </w:r>
            <w:proofErr w:type="spellEnd"/>
          </w:p>
        </w:tc>
      </w:tr>
      <w:tr w:rsidR="00C86AF9" w14:paraId="0FF33843" w14:textId="77777777">
        <w:trPr>
          <w:trHeight w:val="136"/>
        </w:trPr>
        <w:tc>
          <w:tcPr>
            <w:tcW w:w="1260" w:type="dxa"/>
            <w:vMerge/>
            <w:tcBorders>
              <w:top w:val="nil"/>
              <w:left w:val="single" w:sz="2" w:space="0" w:color="auto"/>
              <w:bottom w:val="single" w:sz="2" w:space="0" w:color="auto"/>
              <w:right w:val="single" w:sz="2" w:space="0" w:color="auto"/>
            </w:tcBorders>
            <w:vAlign w:val="center"/>
          </w:tcPr>
          <w:p w14:paraId="5A300FA0"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00D4428C"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6A09AB08" w14:textId="77777777" w:rsidR="00C86AF9" w:rsidRDefault="00FB0521">
            <w:pPr>
              <w:jc w:val="center"/>
            </w:pPr>
            <w:r>
              <w:rPr>
                <w:sz w:val="20"/>
              </w:rPr>
              <w:t>równoważnik 2 etatów</w:t>
            </w:r>
          </w:p>
        </w:tc>
      </w:tr>
      <w:tr w:rsidR="00C86AF9" w14:paraId="3164E977" w14:textId="77777777">
        <w:trPr>
          <w:trHeight w:val="136"/>
        </w:trPr>
        <w:tc>
          <w:tcPr>
            <w:tcW w:w="1260" w:type="dxa"/>
            <w:vMerge w:val="restart"/>
            <w:tcBorders>
              <w:top w:val="nil"/>
              <w:left w:val="single" w:sz="2" w:space="0" w:color="auto"/>
              <w:bottom w:val="single" w:sz="2" w:space="0" w:color="auto"/>
              <w:right w:val="single" w:sz="2" w:space="0" w:color="auto"/>
            </w:tcBorders>
            <w:vAlign w:val="center"/>
          </w:tcPr>
          <w:p w14:paraId="00C225EE" w14:textId="77777777" w:rsidR="00C86AF9" w:rsidRDefault="00FB0521">
            <w:pPr>
              <w:jc w:val="center"/>
            </w:pPr>
            <w:r>
              <w:rPr>
                <w:sz w:val="20"/>
              </w:rPr>
              <w:t>zapewnienie realizacji badań</w:t>
            </w:r>
          </w:p>
        </w:tc>
        <w:tc>
          <w:tcPr>
            <w:tcW w:w="8820" w:type="dxa"/>
            <w:gridSpan w:val="2"/>
            <w:tcBorders>
              <w:top w:val="single" w:sz="2" w:space="0" w:color="auto"/>
              <w:left w:val="nil"/>
              <w:bottom w:val="single" w:sz="2" w:space="0" w:color="auto"/>
              <w:right w:val="single" w:sz="2" w:space="0" w:color="auto"/>
            </w:tcBorders>
            <w:vAlign w:val="center"/>
          </w:tcPr>
          <w:p w14:paraId="3335C8CB" w14:textId="77777777" w:rsidR="00C86AF9" w:rsidRDefault="00FB0521">
            <w:pPr>
              <w:jc w:val="center"/>
            </w:pPr>
            <w:r>
              <w:rPr>
                <w:sz w:val="20"/>
              </w:rPr>
              <w:t>badania laboratoryjne (biochemiczne, morfologia krwi z rozmazem)</w:t>
            </w:r>
          </w:p>
        </w:tc>
      </w:tr>
      <w:tr w:rsidR="00C86AF9" w14:paraId="6B385298" w14:textId="77777777">
        <w:trPr>
          <w:trHeight w:val="136"/>
        </w:trPr>
        <w:tc>
          <w:tcPr>
            <w:tcW w:w="1260" w:type="dxa"/>
            <w:vMerge/>
            <w:tcBorders>
              <w:top w:val="nil"/>
              <w:left w:val="single" w:sz="2" w:space="0" w:color="auto"/>
              <w:bottom w:val="single" w:sz="2" w:space="0" w:color="auto"/>
              <w:right w:val="single" w:sz="2" w:space="0" w:color="auto"/>
            </w:tcBorders>
            <w:vAlign w:val="center"/>
          </w:tcPr>
          <w:p w14:paraId="075D57C8" w14:textId="77777777" w:rsidR="00C86AF9" w:rsidRDefault="00C86AF9">
            <w:pPr>
              <w:jc w:val="center"/>
            </w:pPr>
          </w:p>
        </w:tc>
        <w:tc>
          <w:tcPr>
            <w:tcW w:w="8820" w:type="dxa"/>
            <w:gridSpan w:val="2"/>
            <w:tcBorders>
              <w:top w:val="nil"/>
              <w:left w:val="nil"/>
              <w:bottom w:val="single" w:sz="2" w:space="0" w:color="auto"/>
              <w:right w:val="single" w:sz="2" w:space="0" w:color="auto"/>
            </w:tcBorders>
            <w:vAlign w:val="center"/>
          </w:tcPr>
          <w:p w14:paraId="22FD51D0" w14:textId="77777777" w:rsidR="00C86AF9" w:rsidRDefault="00FB0521">
            <w:pPr>
              <w:jc w:val="center"/>
            </w:pPr>
            <w:r>
              <w:rPr>
                <w:sz w:val="20"/>
              </w:rPr>
              <w:t>tomografia komputerowa lub PET-CT</w:t>
            </w:r>
          </w:p>
        </w:tc>
      </w:tr>
      <w:tr w:rsidR="00C86AF9" w14:paraId="6E83618C" w14:textId="77777777">
        <w:trPr>
          <w:trHeight w:val="136"/>
        </w:trPr>
        <w:tc>
          <w:tcPr>
            <w:tcW w:w="1260" w:type="dxa"/>
            <w:vMerge/>
            <w:tcBorders>
              <w:top w:val="nil"/>
              <w:left w:val="single" w:sz="2" w:space="0" w:color="auto"/>
              <w:bottom w:val="single" w:sz="2" w:space="0" w:color="auto"/>
              <w:right w:val="single" w:sz="2" w:space="0" w:color="auto"/>
            </w:tcBorders>
            <w:vAlign w:val="center"/>
          </w:tcPr>
          <w:p w14:paraId="6AC571FD" w14:textId="77777777" w:rsidR="00C86AF9" w:rsidRDefault="00C86AF9">
            <w:pPr>
              <w:jc w:val="center"/>
            </w:pPr>
          </w:p>
        </w:tc>
        <w:tc>
          <w:tcPr>
            <w:tcW w:w="8820" w:type="dxa"/>
            <w:gridSpan w:val="2"/>
            <w:tcBorders>
              <w:top w:val="single" w:sz="2" w:space="0" w:color="auto"/>
              <w:left w:val="nil"/>
              <w:bottom w:val="single" w:sz="2" w:space="0" w:color="auto"/>
              <w:right w:val="single" w:sz="2" w:space="0" w:color="auto"/>
            </w:tcBorders>
            <w:vAlign w:val="center"/>
          </w:tcPr>
          <w:p w14:paraId="33B2D432" w14:textId="77777777" w:rsidR="00C86AF9" w:rsidRDefault="00FB0521">
            <w:pPr>
              <w:jc w:val="center"/>
            </w:pPr>
            <w:r>
              <w:rPr>
                <w:sz w:val="20"/>
              </w:rPr>
              <w:t>badania histopatologiczne</w:t>
            </w:r>
          </w:p>
        </w:tc>
      </w:tr>
      <w:tr w:rsidR="00C86AF9" w14:paraId="7380FE9F" w14:textId="77777777">
        <w:trPr>
          <w:trHeight w:val="136"/>
        </w:trPr>
        <w:tc>
          <w:tcPr>
            <w:tcW w:w="1260" w:type="dxa"/>
            <w:vMerge/>
            <w:tcBorders>
              <w:top w:val="nil"/>
              <w:left w:val="single" w:sz="2" w:space="0" w:color="auto"/>
              <w:bottom w:val="single" w:sz="2" w:space="0" w:color="auto"/>
              <w:right w:val="single" w:sz="2" w:space="0" w:color="auto"/>
            </w:tcBorders>
            <w:vAlign w:val="center"/>
          </w:tcPr>
          <w:p w14:paraId="41421A77" w14:textId="77777777" w:rsidR="00C86AF9" w:rsidRDefault="00C86AF9">
            <w:pPr>
              <w:jc w:val="center"/>
            </w:pPr>
          </w:p>
        </w:tc>
        <w:tc>
          <w:tcPr>
            <w:tcW w:w="8820" w:type="dxa"/>
            <w:gridSpan w:val="2"/>
            <w:tcBorders>
              <w:top w:val="single" w:sz="2" w:space="0" w:color="auto"/>
              <w:left w:val="nil"/>
              <w:bottom w:val="single" w:sz="2" w:space="0" w:color="auto"/>
              <w:right w:val="single" w:sz="2" w:space="0" w:color="auto"/>
            </w:tcBorders>
            <w:vAlign w:val="center"/>
          </w:tcPr>
          <w:p w14:paraId="1FFE2292" w14:textId="77777777" w:rsidR="00C86AF9" w:rsidRDefault="00FB0521">
            <w:pPr>
              <w:jc w:val="center"/>
            </w:pPr>
            <w:r>
              <w:rPr>
                <w:sz w:val="20"/>
              </w:rPr>
              <w:t>badanie immunohistochemiczne (antygen CD30)</w:t>
            </w:r>
          </w:p>
        </w:tc>
      </w:tr>
    </w:tbl>
    <w:p w14:paraId="36B513D2"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6DC8364B" w14:textId="77777777">
        <w:trPr>
          <w:trHeight w:val="840"/>
        </w:trPr>
        <w:tc>
          <w:tcPr>
            <w:tcW w:w="1245" w:type="dxa"/>
            <w:tcBorders>
              <w:top w:val="nil"/>
              <w:left w:val="nil"/>
              <w:bottom w:val="nil"/>
              <w:right w:val="nil"/>
            </w:tcBorders>
            <w:vAlign w:val="bottom"/>
          </w:tcPr>
          <w:p w14:paraId="5BC63515" w14:textId="77777777" w:rsidR="00C86AF9" w:rsidRDefault="00C86AF9">
            <w:pPr>
              <w:jc w:val="left"/>
            </w:pPr>
          </w:p>
        </w:tc>
        <w:tc>
          <w:tcPr>
            <w:tcW w:w="3000" w:type="dxa"/>
            <w:tcBorders>
              <w:top w:val="single" w:sz="2" w:space="0" w:color="auto"/>
              <w:left w:val="single" w:sz="2" w:space="0" w:color="auto"/>
              <w:bottom w:val="single" w:sz="2" w:space="0" w:color="auto"/>
              <w:right w:val="single" w:sz="2" w:space="0" w:color="auto"/>
            </w:tcBorders>
            <w:vAlign w:val="center"/>
          </w:tcPr>
          <w:p w14:paraId="5DEF3FA4" w14:textId="77777777" w:rsidR="00C86AF9" w:rsidRDefault="00FB0521">
            <w:pPr>
              <w:jc w:val="center"/>
            </w:pPr>
            <w:r>
              <w:rPr>
                <w:b/>
                <w:sz w:val="20"/>
              </w:rPr>
              <w:t xml:space="preserve">03.0000.379.02 </w:t>
            </w:r>
          </w:p>
        </w:tc>
        <w:tc>
          <w:tcPr>
            <w:tcW w:w="5835" w:type="dxa"/>
            <w:tcBorders>
              <w:top w:val="single" w:sz="2" w:space="0" w:color="auto"/>
              <w:left w:val="nil"/>
              <w:bottom w:val="single" w:sz="2" w:space="0" w:color="auto"/>
              <w:right w:val="single" w:sz="2" w:space="0" w:color="auto"/>
            </w:tcBorders>
            <w:vAlign w:val="center"/>
          </w:tcPr>
          <w:p w14:paraId="3E696EB0" w14:textId="77777777" w:rsidR="00C86AF9" w:rsidRDefault="00FB0521">
            <w:pPr>
              <w:jc w:val="center"/>
            </w:pPr>
            <w:r>
              <w:rPr>
                <w:b/>
                <w:sz w:val="20"/>
              </w:rPr>
              <w:t>Leczenie chorych na przewlekłą białaczkę limfocytową</w:t>
            </w:r>
          </w:p>
        </w:tc>
      </w:tr>
      <w:tr w:rsidR="00C86AF9" w14:paraId="7F4BFC27" w14:textId="77777777">
        <w:trPr>
          <w:trHeight w:val="136"/>
        </w:trPr>
        <w:tc>
          <w:tcPr>
            <w:tcW w:w="1245" w:type="dxa"/>
            <w:tcBorders>
              <w:top w:val="nil"/>
              <w:left w:val="nil"/>
              <w:bottom w:val="nil"/>
              <w:right w:val="nil"/>
            </w:tcBorders>
            <w:vAlign w:val="bottom"/>
          </w:tcPr>
          <w:p w14:paraId="34D7CBB7" w14:textId="77777777" w:rsidR="00C86AF9" w:rsidRDefault="00C86AF9">
            <w:pPr>
              <w:jc w:val="left"/>
            </w:pPr>
          </w:p>
        </w:tc>
        <w:tc>
          <w:tcPr>
            <w:tcW w:w="3000" w:type="dxa"/>
            <w:tcBorders>
              <w:top w:val="nil"/>
              <w:left w:val="nil"/>
              <w:bottom w:val="nil"/>
              <w:right w:val="nil"/>
            </w:tcBorders>
            <w:vAlign w:val="bottom"/>
          </w:tcPr>
          <w:p w14:paraId="55AEF7AE" w14:textId="77777777" w:rsidR="00C86AF9" w:rsidRDefault="00C86AF9">
            <w:pPr>
              <w:jc w:val="left"/>
            </w:pPr>
          </w:p>
        </w:tc>
        <w:tc>
          <w:tcPr>
            <w:tcW w:w="5835" w:type="dxa"/>
            <w:tcBorders>
              <w:top w:val="nil"/>
              <w:left w:val="nil"/>
              <w:bottom w:val="nil"/>
              <w:right w:val="nil"/>
            </w:tcBorders>
            <w:vAlign w:val="bottom"/>
          </w:tcPr>
          <w:p w14:paraId="3460C400" w14:textId="77777777" w:rsidR="00C86AF9" w:rsidRDefault="00C86AF9">
            <w:pPr>
              <w:jc w:val="left"/>
            </w:pPr>
          </w:p>
        </w:tc>
      </w:tr>
      <w:tr w:rsidR="00C86AF9" w14:paraId="35A364ED" w14:textId="77777777">
        <w:trPr>
          <w:trHeight w:val="136"/>
        </w:trPr>
        <w:tc>
          <w:tcPr>
            <w:tcW w:w="1245" w:type="dxa"/>
            <w:vMerge w:val="restart"/>
            <w:tcBorders>
              <w:top w:val="single" w:sz="2" w:space="0" w:color="auto"/>
              <w:left w:val="single" w:sz="2" w:space="0" w:color="auto"/>
              <w:bottom w:val="nil"/>
              <w:right w:val="nil"/>
            </w:tcBorders>
            <w:vAlign w:val="center"/>
          </w:tcPr>
          <w:p w14:paraId="2115614D"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single" w:sz="2" w:space="0" w:color="auto"/>
              <w:right w:val="single" w:sz="2" w:space="0" w:color="auto"/>
            </w:tcBorders>
            <w:vAlign w:val="center"/>
          </w:tcPr>
          <w:p w14:paraId="4C4287A3"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2F5A48B0" w14:textId="77777777" w:rsidR="00C86AF9" w:rsidRDefault="00FB0521">
            <w:pPr>
              <w:jc w:val="center"/>
            </w:pPr>
            <w:r>
              <w:rPr>
                <w:b/>
                <w:sz w:val="20"/>
              </w:rPr>
              <w:t>nazwa</w:t>
            </w:r>
          </w:p>
        </w:tc>
      </w:tr>
      <w:tr w:rsidR="00C86AF9" w14:paraId="01D188AB" w14:textId="77777777">
        <w:trPr>
          <w:trHeight w:val="136"/>
        </w:trPr>
        <w:tc>
          <w:tcPr>
            <w:tcW w:w="1245" w:type="dxa"/>
            <w:vMerge/>
            <w:tcBorders>
              <w:top w:val="single" w:sz="2" w:space="0" w:color="auto"/>
              <w:left w:val="single" w:sz="2" w:space="0" w:color="auto"/>
              <w:bottom w:val="nil"/>
              <w:right w:val="nil"/>
            </w:tcBorders>
            <w:vAlign w:val="center"/>
          </w:tcPr>
          <w:p w14:paraId="58639B88"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0529C88" w14:textId="77777777" w:rsidR="00C86AF9" w:rsidRDefault="00FB0521">
            <w:pPr>
              <w:jc w:val="center"/>
            </w:pPr>
            <w:r>
              <w:rPr>
                <w:sz w:val="20"/>
              </w:rPr>
              <w:t>1070</w:t>
            </w:r>
          </w:p>
        </w:tc>
        <w:tc>
          <w:tcPr>
            <w:tcW w:w="5835" w:type="dxa"/>
            <w:tcBorders>
              <w:top w:val="nil"/>
              <w:left w:val="nil"/>
              <w:bottom w:val="single" w:sz="2" w:space="0" w:color="auto"/>
              <w:right w:val="single" w:sz="2" w:space="0" w:color="auto"/>
            </w:tcBorders>
            <w:vAlign w:val="center"/>
          </w:tcPr>
          <w:p w14:paraId="7C4BC500" w14:textId="77777777" w:rsidR="00C86AF9" w:rsidRDefault="00FB0521">
            <w:pPr>
              <w:jc w:val="center"/>
            </w:pPr>
            <w:r>
              <w:rPr>
                <w:sz w:val="20"/>
              </w:rPr>
              <w:t>poradnia hematologiczna</w:t>
            </w:r>
          </w:p>
        </w:tc>
      </w:tr>
      <w:tr w:rsidR="00C86AF9" w14:paraId="1AB2CD85" w14:textId="77777777">
        <w:trPr>
          <w:trHeight w:val="136"/>
        </w:trPr>
        <w:tc>
          <w:tcPr>
            <w:tcW w:w="1245" w:type="dxa"/>
            <w:vMerge/>
            <w:tcBorders>
              <w:top w:val="single" w:sz="2" w:space="0" w:color="auto"/>
              <w:left w:val="single" w:sz="2" w:space="0" w:color="auto"/>
              <w:bottom w:val="nil"/>
              <w:right w:val="nil"/>
            </w:tcBorders>
            <w:vAlign w:val="center"/>
          </w:tcPr>
          <w:p w14:paraId="5E74A6C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C2E9236" w14:textId="77777777" w:rsidR="00C86AF9" w:rsidRDefault="00FB0521">
            <w:pPr>
              <w:jc w:val="center"/>
            </w:pPr>
            <w:r>
              <w:rPr>
                <w:sz w:val="20"/>
              </w:rPr>
              <w:t>1072</w:t>
            </w:r>
          </w:p>
        </w:tc>
        <w:tc>
          <w:tcPr>
            <w:tcW w:w="5835" w:type="dxa"/>
            <w:tcBorders>
              <w:top w:val="nil"/>
              <w:left w:val="nil"/>
              <w:bottom w:val="single" w:sz="2" w:space="0" w:color="auto"/>
              <w:right w:val="single" w:sz="2" w:space="0" w:color="auto"/>
            </w:tcBorders>
            <w:vAlign w:val="center"/>
          </w:tcPr>
          <w:p w14:paraId="61ABE666" w14:textId="77777777" w:rsidR="00C86AF9" w:rsidRDefault="00FB0521">
            <w:pPr>
              <w:jc w:val="center"/>
            </w:pPr>
            <w:r>
              <w:rPr>
                <w:sz w:val="20"/>
              </w:rPr>
              <w:t>poradnia nowotworów krwi</w:t>
            </w:r>
          </w:p>
        </w:tc>
      </w:tr>
      <w:tr w:rsidR="00C86AF9" w14:paraId="3C843B9D" w14:textId="77777777">
        <w:trPr>
          <w:trHeight w:val="136"/>
        </w:trPr>
        <w:tc>
          <w:tcPr>
            <w:tcW w:w="1245" w:type="dxa"/>
            <w:vMerge/>
            <w:tcBorders>
              <w:top w:val="single" w:sz="2" w:space="0" w:color="auto"/>
              <w:left w:val="single" w:sz="2" w:space="0" w:color="auto"/>
              <w:bottom w:val="nil"/>
              <w:right w:val="nil"/>
            </w:tcBorders>
            <w:vAlign w:val="center"/>
          </w:tcPr>
          <w:p w14:paraId="58832176"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9A783E9" w14:textId="77777777" w:rsidR="00C86AF9" w:rsidRDefault="00FB0521">
            <w:pPr>
              <w:jc w:val="center"/>
            </w:pPr>
            <w:r>
              <w:rPr>
                <w:sz w:val="20"/>
              </w:rPr>
              <w:t>1240</w:t>
            </w:r>
          </w:p>
        </w:tc>
        <w:tc>
          <w:tcPr>
            <w:tcW w:w="5835" w:type="dxa"/>
            <w:tcBorders>
              <w:top w:val="nil"/>
              <w:left w:val="nil"/>
              <w:bottom w:val="single" w:sz="2" w:space="0" w:color="auto"/>
              <w:right w:val="single" w:sz="2" w:space="0" w:color="auto"/>
            </w:tcBorders>
            <w:vAlign w:val="center"/>
          </w:tcPr>
          <w:p w14:paraId="6A7C4587" w14:textId="77777777" w:rsidR="00C86AF9" w:rsidRDefault="00FB0521">
            <w:pPr>
              <w:jc w:val="center"/>
            </w:pPr>
            <w:r>
              <w:rPr>
                <w:sz w:val="20"/>
              </w:rPr>
              <w:t>poradnia onkologiczna</w:t>
            </w:r>
          </w:p>
        </w:tc>
      </w:tr>
      <w:tr w:rsidR="00C86AF9" w14:paraId="12E92338" w14:textId="77777777">
        <w:trPr>
          <w:trHeight w:val="136"/>
        </w:trPr>
        <w:tc>
          <w:tcPr>
            <w:tcW w:w="1245" w:type="dxa"/>
            <w:vMerge/>
            <w:tcBorders>
              <w:top w:val="single" w:sz="2" w:space="0" w:color="auto"/>
              <w:left w:val="single" w:sz="2" w:space="0" w:color="auto"/>
              <w:bottom w:val="nil"/>
              <w:right w:val="nil"/>
            </w:tcBorders>
            <w:vAlign w:val="center"/>
          </w:tcPr>
          <w:p w14:paraId="37EFBB45"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2F0199E"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501363D1" w14:textId="77777777" w:rsidR="00C86AF9" w:rsidRDefault="00FB0521">
            <w:pPr>
              <w:jc w:val="center"/>
            </w:pPr>
            <w:r>
              <w:rPr>
                <w:sz w:val="20"/>
              </w:rPr>
              <w:t>poradnia chemioterapii</w:t>
            </w:r>
          </w:p>
        </w:tc>
      </w:tr>
      <w:tr w:rsidR="00C86AF9" w14:paraId="146FC72E" w14:textId="77777777">
        <w:trPr>
          <w:trHeight w:val="136"/>
        </w:trPr>
        <w:tc>
          <w:tcPr>
            <w:tcW w:w="1245" w:type="dxa"/>
            <w:vMerge/>
            <w:tcBorders>
              <w:top w:val="single" w:sz="2" w:space="0" w:color="auto"/>
              <w:left w:val="single" w:sz="2" w:space="0" w:color="auto"/>
              <w:bottom w:val="nil"/>
              <w:right w:val="nil"/>
            </w:tcBorders>
            <w:vAlign w:val="center"/>
          </w:tcPr>
          <w:p w14:paraId="14F8E11B"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AE08068" w14:textId="77777777" w:rsidR="00C86AF9" w:rsidRDefault="00FB0521">
            <w:pPr>
              <w:jc w:val="center"/>
            </w:pPr>
            <w:r>
              <w:rPr>
                <w:sz w:val="20"/>
              </w:rPr>
              <w:t>4070</w:t>
            </w:r>
          </w:p>
        </w:tc>
        <w:tc>
          <w:tcPr>
            <w:tcW w:w="5835" w:type="dxa"/>
            <w:tcBorders>
              <w:top w:val="nil"/>
              <w:left w:val="nil"/>
              <w:bottom w:val="single" w:sz="2" w:space="0" w:color="auto"/>
              <w:right w:val="single" w:sz="2" w:space="0" w:color="auto"/>
            </w:tcBorders>
            <w:vAlign w:val="center"/>
          </w:tcPr>
          <w:p w14:paraId="01AAE715" w14:textId="77777777" w:rsidR="00C86AF9" w:rsidRDefault="00FB0521">
            <w:pPr>
              <w:jc w:val="center"/>
            </w:pPr>
            <w:r>
              <w:rPr>
                <w:sz w:val="20"/>
              </w:rPr>
              <w:t>oddział hematologiczny</w:t>
            </w:r>
          </w:p>
        </w:tc>
      </w:tr>
      <w:tr w:rsidR="00C86AF9" w14:paraId="2E8DC04E" w14:textId="77777777">
        <w:trPr>
          <w:trHeight w:val="136"/>
        </w:trPr>
        <w:tc>
          <w:tcPr>
            <w:tcW w:w="1245" w:type="dxa"/>
            <w:vMerge/>
            <w:tcBorders>
              <w:top w:val="single" w:sz="2" w:space="0" w:color="auto"/>
              <w:left w:val="single" w:sz="2" w:space="0" w:color="auto"/>
              <w:bottom w:val="nil"/>
              <w:right w:val="nil"/>
            </w:tcBorders>
            <w:vAlign w:val="center"/>
          </w:tcPr>
          <w:p w14:paraId="1F38EC2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5C98197" w14:textId="77777777" w:rsidR="00C86AF9" w:rsidRDefault="00FB0521">
            <w:pPr>
              <w:jc w:val="center"/>
            </w:pPr>
            <w:r>
              <w:rPr>
                <w:sz w:val="20"/>
              </w:rPr>
              <w:t>4072</w:t>
            </w:r>
          </w:p>
        </w:tc>
        <w:tc>
          <w:tcPr>
            <w:tcW w:w="5835" w:type="dxa"/>
            <w:tcBorders>
              <w:top w:val="nil"/>
              <w:left w:val="nil"/>
              <w:bottom w:val="single" w:sz="2" w:space="0" w:color="auto"/>
              <w:right w:val="single" w:sz="2" w:space="0" w:color="auto"/>
            </w:tcBorders>
            <w:vAlign w:val="center"/>
          </w:tcPr>
          <w:p w14:paraId="7E7D78BC" w14:textId="77777777" w:rsidR="00C86AF9" w:rsidRDefault="00FB0521">
            <w:pPr>
              <w:jc w:val="center"/>
            </w:pPr>
            <w:r>
              <w:rPr>
                <w:sz w:val="20"/>
              </w:rPr>
              <w:t>oddział nowotworów krwi</w:t>
            </w:r>
          </w:p>
        </w:tc>
      </w:tr>
      <w:tr w:rsidR="00C86AF9" w14:paraId="0C3E6EBE" w14:textId="77777777">
        <w:trPr>
          <w:trHeight w:val="136"/>
        </w:trPr>
        <w:tc>
          <w:tcPr>
            <w:tcW w:w="1245" w:type="dxa"/>
            <w:vMerge/>
            <w:tcBorders>
              <w:top w:val="single" w:sz="2" w:space="0" w:color="auto"/>
              <w:left w:val="single" w:sz="2" w:space="0" w:color="auto"/>
              <w:bottom w:val="nil"/>
              <w:right w:val="nil"/>
            </w:tcBorders>
            <w:vAlign w:val="center"/>
          </w:tcPr>
          <w:p w14:paraId="0F173B7E"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9520B5F" w14:textId="77777777" w:rsidR="00C86AF9" w:rsidRDefault="00FB0521">
            <w:pPr>
              <w:jc w:val="center"/>
            </w:pPr>
            <w:r>
              <w:rPr>
                <w:sz w:val="20"/>
              </w:rPr>
              <w:t>4240</w:t>
            </w:r>
          </w:p>
        </w:tc>
        <w:tc>
          <w:tcPr>
            <w:tcW w:w="5835" w:type="dxa"/>
            <w:tcBorders>
              <w:top w:val="nil"/>
              <w:left w:val="nil"/>
              <w:bottom w:val="single" w:sz="2" w:space="0" w:color="auto"/>
              <w:right w:val="single" w:sz="2" w:space="0" w:color="auto"/>
            </w:tcBorders>
            <w:vAlign w:val="center"/>
          </w:tcPr>
          <w:p w14:paraId="2B8AF0A3" w14:textId="77777777" w:rsidR="00C86AF9" w:rsidRDefault="00FB0521">
            <w:pPr>
              <w:jc w:val="center"/>
            </w:pPr>
            <w:r>
              <w:rPr>
                <w:sz w:val="20"/>
              </w:rPr>
              <w:t>oddział onkologiczny</w:t>
            </w:r>
          </w:p>
        </w:tc>
      </w:tr>
      <w:tr w:rsidR="00C86AF9" w14:paraId="1A3CC12C" w14:textId="77777777">
        <w:trPr>
          <w:trHeight w:val="136"/>
        </w:trPr>
        <w:tc>
          <w:tcPr>
            <w:tcW w:w="1245" w:type="dxa"/>
            <w:vMerge/>
            <w:tcBorders>
              <w:top w:val="single" w:sz="2" w:space="0" w:color="auto"/>
              <w:left w:val="single" w:sz="2" w:space="0" w:color="auto"/>
              <w:bottom w:val="nil"/>
              <w:right w:val="nil"/>
            </w:tcBorders>
            <w:vAlign w:val="center"/>
          </w:tcPr>
          <w:p w14:paraId="522B141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9AF7300" w14:textId="77777777" w:rsidR="00C86AF9" w:rsidRDefault="00FB0521">
            <w:pPr>
              <w:jc w:val="center"/>
            </w:pPr>
            <w:r>
              <w:rPr>
                <w:sz w:val="20"/>
              </w:rPr>
              <w:t>4242</w:t>
            </w:r>
          </w:p>
        </w:tc>
        <w:tc>
          <w:tcPr>
            <w:tcW w:w="5835" w:type="dxa"/>
            <w:tcBorders>
              <w:top w:val="nil"/>
              <w:left w:val="nil"/>
              <w:bottom w:val="single" w:sz="2" w:space="0" w:color="auto"/>
              <w:right w:val="single" w:sz="2" w:space="0" w:color="auto"/>
            </w:tcBorders>
            <w:vAlign w:val="center"/>
          </w:tcPr>
          <w:p w14:paraId="3ADBB85E" w14:textId="77777777" w:rsidR="00C86AF9" w:rsidRDefault="00FB0521">
            <w:pPr>
              <w:jc w:val="center"/>
            </w:pPr>
            <w:r>
              <w:rPr>
                <w:sz w:val="20"/>
              </w:rPr>
              <w:t>oddział onkologii klinicznej/chemioterapii</w:t>
            </w:r>
          </w:p>
        </w:tc>
      </w:tr>
      <w:tr w:rsidR="00C86AF9" w14:paraId="5B5DD0AB" w14:textId="77777777">
        <w:trPr>
          <w:trHeight w:val="136"/>
        </w:trPr>
        <w:tc>
          <w:tcPr>
            <w:tcW w:w="1245" w:type="dxa"/>
            <w:vMerge/>
            <w:tcBorders>
              <w:top w:val="single" w:sz="2" w:space="0" w:color="auto"/>
              <w:left w:val="single" w:sz="2" w:space="0" w:color="auto"/>
              <w:bottom w:val="nil"/>
              <w:right w:val="nil"/>
            </w:tcBorders>
            <w:vAlign w:val="center"/>
          </w:tcPr>
          <w:p w14:paraId="27CB725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2EEB778" w14:textId="77777777" w:rsidR="00C86AF9" w:rsidRDefault="00FB0521">
            <w:pPr>
              <w:jc w:val="center"/>
            </w:pPr>
            <w:r>
              <w:rPr>
                <w:sz w:val="20"/>
              </w:rPr>
              <w:t>4670</w:t>
            </w:r>
          </w:p>
        </w:tc>
        <w:tc>
          <w:tcPr>
            <w:tcW w:w="5835" w:type="dxa"/>
            <w:vMerge w:val="restart"/>
            <w:tcBorders>
              <w:top w:val="nil"/>
              <w:left w:val="single" w:sz="2" w:space="0" w:color="auto"/>
              <w:bottom w:val="nil"/>
              <w:right w:val="single" w:sz="2" w:space="0" w:color="auto"/>
            </w:tcBorders>
            <w:vAlign w:val="center"/>
          </w:tcPr>
          <w:p w14:paraId="5B014917" w14:textId="77777777" w:rsidR="00C86AF9" w:rsidRDefault="00FB0521">
            <w:pPr>
              <w:jc w:val="center"/>
            </w:pPr>
            <w:r>
              <w:rPr>
                <w:sz w:val="20"/>
              </w:rPr>
              <w:t>oddział leczenia jednego dnia o profilu onkologii klinicznej</w:t>
            </w:r>
          </w:p>
        </w:tc>
      </w:tr>
      <w:tr w:rsidR="00C86AF9" w14:paraId="37F152F0" w14:textId="77777777">
        <w:trPr>
          <w:trHeight w:val="136"/>
        </w:trPr>
        <w:tc>
          <w:tcPr>
            <w:tcW w:w="1245" w:type="dxa"/>
            <w:vMerge/>
            <w:tcBorders>
              <w:top w:val="single" w:sz="2" w:space="0" w:color="auto"/>
              <w:left w:val="single" w:sz="2" w:space="0" w:color="auto"/>
              <w:bottom w:val="nil"/>
              <w:right w:val="nil"/>
            </w:tcBorders>
            <w:vAlign w:val="center"/>
          </w:tcPr>
          <w:p w14:paraId="391B1DBE" w14:textId="77777777" w:rsidR="00C86AF9" w:rsidRDefault="00C86AF9">
            <w:pPr>
              <w:jc w:val="center"/>
            </w:pPr>
          </w:p>
        </w:tc>
        <w:tc>
          <w:tcPr>
            <w:tcW w:w="3000" w:type="dxa"/>
            <w:tcBorders>
              <w:top w:val="nil"/>
              <w:left w:val="single" w:sz="2" w:space="0" w:color="auto"/>
              <w:bottom w:val="nil"/>
              <w:right w:val="nil"/>
            </w:tcBorders>
            <w:vAlign w:val="center"/>
          </w:tcPr>
          <w:p w14:paraId="6050D1E5" w14:textId="77777777" w:rsidR="00C86AF9" w:rsidRDefault="00FB0521">
            <w:pPr>
              <w:jc w:val="center"/>
            </w:pPr>
            <w:r>
              <w:rPr>
                <w:sz w:val="20"/>
              </w:rPr>
              <w:t xml:space="preserve">HC.1.2. </w:t>
            </w:r>
          </w:p>
        </w:tc>
        <w:tc>
          <w:tcPr>
            <w:tcW w:w="5835" w:type="dxa"/>
            <w:vMerge/>
            <w:tcBorders>
              <w:top w:val="nil"/>
              <w:left w:val="single" w:sz="2" w:space="0" w:color="auto"/>
              <w:bottom w:val="nil"/>
              <w:right w:val="single" w:sz="2" w:space="0" w:color="auto"/>
            </w:tcBorders>
            <w:vAlign w:val="center"/>
          </w:tcPr>
          <w:p w14:paraId="17913029" w14:textId="77777777" w:rsidR="00C86AF9" w:rsidRDefault="00C86AF9">
            <w:pPr>
              <w:jc w:val="center"/>
            </w:pPr>
          </w:p>
        </w:tc>
      </w:tr>
      <w:tr w:rsidR="00C86AF9" w14:paraId="2A653C5D" w14:textId="77777777">
        <w:trPr>
          <w:trHeight w:val="136"/>
        </w:trPr>
        <w:tc>
          <w:tcPr>
            <w:tcW w:w="1245" w:type="dxa"/>
            <w:vMerge/>
            <w:tcBorders>
              <w:top w:val="single" w:sz="2" w:space="0" w:color="auto"/>
              <w:left w:val="single" w:sz="2" w:space="0" w:color="auto"/>
              <w:bottom w:val="nil"/>
              <w:right w:val="nil"/>
            </w:tcBorders>
            <w:vAlign w:val="center"/>
          </w:tcPr>
          <w:p w14:paraId="400783F3"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7B5DD50B" w14:textId="77777777" w:rsidR="00C86AF9" w:rsidRDefault="00FB0521">
            <w:pPr>
              <w:jc w:val="center"/>
            </w:pPr>
            <w:r>
              <w:rPr>
                <w:sz w:val="20"/>
              </w:rPr>
              <w:t>24</w:t>
            </w:r>
          </w:p>
        </w:tc>
        <w:tc>
          <w:tcPr>
            <w:tcW w:w="5835" w:type="dxa"/>
            <w:vMerge/>
            <w:tcBorders>
              <w:top w:val="nil"/>
              <w:left w:val="single" w:sz="2" w:space="0" w:color="auto"/>
              <w:bottom w:val="nil"/>
              <w:right w:val="single" w:sz="2" w:space="0" w:color="auto"/>
            </w:tcBorders>
            <w:vAlign w:val="center"/>
          </w:tcPr>
          <w:p w14:paraId="59C30A0B" w14:textId="77777777" w:rsidR="00C86AF9" w:rsidRDefault="00C86AF9">
            <w:pPr>
              <w:jc w:val="center"/>
            </w:pPr>
          </w:p>
        </w:tc>
      </w:tr>
      <w:tr w:rsidR="00C86AF9" w14:paraId="4DABD908" w14:textId="77777777">
        <w:trPr>
          <w:trHeight w:val="136"/>
        </w:trPr>
        <w:tc>
          <w:tcPr>
            <w:tcW w:w="1245" w:type="dxa"/>
            <w:vMerge/>
            <w:tcBorders>
              <w:top w:val="single" w:sz="2" w:space="0" w:color="auto"/>
              <w:left w:val="single" w:sz="2" w:space="0" w:color="auto"/>
              <w:bottom w:val="nil"/>
              <w:right w:val="nil"/>
            </w:tcBorders>
            <w:vAlign w:val="center"/>
          </w:tcPr>
          <w:p w14:paraId="08C972A3"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333F8931"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277EFC90" w14:textId="77777777" w:rsidR="00C86AF9" w:rsidRDefault="00FB0521">
            <w:pPr>
              <w:jc w:val="center"/>
            </w:pPr>
            <w:r>
              <w:rPr>
                <w:sz w:val="20"/>
              </w:rPr>
              <w:t>oddział leczenia jednego dnia o profilu hematologii</w:t>
            </w:r>
          </w:p>
        </w:tc>
      </w:tr>
      <w:tr w:rsidR="00C86AF9" w14:paraId="4A0D6071" w14:textId="77777777">
        <w:trPr>
          <w:trHeight w:val="136"/>
        </w:trPr>
        <w:tc>
          <w:tcPr>
            <w:tcW w:w="1245" w:type="dxa"/>
            <w:vMerge/>
            <w:tcBorders>
              <w:top w:val="single" w:sz="2" w:space="0" w:color="auto"/>
              <w:left w:val="single" w:sz="2" w:space="0" w:color="auto"/>
              <w:bottom w:val="nil"/>
              <w:right w:val="nil"/>
            </w:tcBorders>
            <w:vAlign w:val="center"/>
          </w:tcPr>
          <w:p w14:paraId="54B1F500" w14:textId="77777777" w:rsidR="00C86AF9" w:rsidRDefault="00C86AF9">
            <w:pPr>
              <w:jc w:val="center"/>
            </w:pPr>
          </w:p>
        </w:tc>
        <w:tc>
          <w:tcPr>
            <w:tcW w:w="3000" w:type="dxa"/>
            <w:tcBorders>
              <w:top w:val="nil"/>
              <w:left w:val="single" w:sz="2" w:space="0" w:color="auto"/>
              <w:bottom w:val="nil"/>
              <w:right w:val="nil"/>
            </w:tcBorders>
            <w:vAlign w:val="center"/>
          </w:tcPr>
          <w:p w14:paraId="4A10ECD2"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065A1CBE" w14:textId="77777777" w:rsidR="00C86AF9" w:rsidRDefault="00C86AF9">
            <w:pPr>
              <w:jc w:val="center"/>
            </w:pPr>
          </w:p>
        </w:tc>
      </w:tr>
      <w:tr w:rsidR="00C86AF9" w14:paraId="02711C30" w14:textId="77777777">
        <w:trPr>
          <w:trHeight w:val="136"/>
        </w:trPr>
        <w:tc>
          <w:tcPr>
            <w:tcW w:w="1245" w:type="dxa"/>
            <w:vMerge/>
            <w:tcBorders>
              <w:top w:val="single" w:sz="2" w:space="0" w:color="auto"/>
              <w:left w:val="single" w:sz="2" w:space="0" w:color="auto"/>
              <w:bottom w:val="nil"/>
              <w:right w:val="nil"/>
            </w:tcBorders>
            <w:vAlign w:val="center"/>
          </w:tcPr>
          <w:p w14:paraId="7E39AA76"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054D61CA" w14:textId="77777777" w:rsidR="00C86AF9" w:rsidRDefault="00FB0521">
            <w:pPr>
              <w:jc w:val="center"/>
            </w:pPr>
            <w:r>
              <w:rPr>
                <w:sz w:val="20"/>
              </w:rPr>
              <w:t>50</w:t>
            </w:r>
          </w:p>
        </w:tc>
        <w:tc>
          <w:tcPr>
            <w:tcW w:w="5835" w:type="dxa"/>
            <w:vMerge/>
            <w:tcBorders>
              <w:top w:val="single" w:sz="2" w:space="0" w:color="auto"/>
              <w:left w:val="single" w:sz="2" w:space="0" w:color="auto"/>
              <w:bottom w:val="single" w:sz="2" w:space="0" w:color="auto"/>
              <w:right w:val="single" w:sz="2" w:space="0" w:color="auto"/>
            </w:tcBorders>
            <w:vAlign w:val="center"/>
          </w:tcPr>
          <w:p w14:paraId="04AD2BAC" w14:textId="77777777" w:rsidR="00C86AF9" w:rsidRDefault="00C86AF9">
            <w:pPr>
              <w:jc w:val="center"/>
            </w:pPr>
          </w:p>
        </w:tc>
      </w:tr>
      <w:tr w:rsidR="00C86AF9" w14:paraId="69EB4EB2" w14:textId="77777777">
        <w:trPr>
          <w:trHeight w:val="136"/>
        </w:trPr>
        <w:tc>
          <w:tcPr>
            <w:tcW w:w="1245" w:type="dxa"/>
            <w:vMerge/>
            <w:tcBorders>
              <w:top w:val="single" w:sz="2" w:space="0" w:color="auto"/>
              <w:left w:val="single" w:sz="2" w:space="0" w:color="auto"/>
              <w:bottom w:val="nil"/>
              <w:right w:val="nil"/>
            </w:tcBorders>
            <w:vAlign w:val="center"/>
          </w:tcPr>
          <w:p w14:paraId="4853017A"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336C8D53"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66767820" w14:textId="77777777" w:rsidR="00C86AF9" w:rsidRDefault="00FB0521">
            <w:pPr>
              <w:jc w:val="center"/>
            </w:pPr>
            <w:r>
              <w:rPr>
                <w:sz w:val="20"/>
              </w:rPr>
              <w:t>TAK</w:t>
            </w:r>
          </w:p>
        </w:tc>
      </w:tr>
      <w:tr w:rsidR="00C86AF9" w14:paraId="45FDF3CC" w14:textId="77777777">
        <w:trPr>
          <w:trHeight w:val="136"/>
        </w:trPr>
        <w:tc>
          <w:tcPr>
            <w:tcW w:w="1245" w:type="dxa"/>
            <w:vMerge/>
            <w:tcBorders>
              <w:top w:val="single" w:sz="2" w:space="0" w:color="auto"/>
              <w:left w:val="single" w:sz="2" w:space="0" w:color="auto"/>
              <w:bottom w:val="nil"/>
              <w:right w:val="nil"/>
            </w:tcBorders>
            <w:vAlign w:val="center"/>
          </w:tcPr>
          <w:p w14:paraId="0336F229" w14:textId="77777777" w:rsidR="00C86AF9" w:rsidRDefault="00C86AF9">
            <w:pPr>
              <w:jc w:val="center"/>
            </w:pPr>
          </w:p>
        </w:tc>
        <w:tc>
          <w:tcPr>
            <w:tcW w:w="3000" w:type="dxa"/>
            <w:tcBorders>
              <w:top w:val="nil"/>
              <w:left w:val="single" w:sz="2" w:space="0" w:color="auto"/>
              <w:bottom w:val="nil"/>
              <w:right w:val="nil"/>
            </w:tcBorders>
            <w:vAlign w:val="center"/>
          </w:tcPr>
          <w:p w14:paraId="6DF4CD28"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636F7590" w14:textId="77777777" w:rsidR="00C86AF9" w:rsidRDefault="00FB0521">
            <w:pPr>
              <w:jc w:val="center"/>
            </w:pPr>
            <w:r>
              <w:rPr>
                <w:sz w:val="20"/>
              </w:rPr>
              <w:t>TAK</w:t>
            </w:r>
          </w:p>
        </w:tc>
      </w:tr>
      <w:tr w:rsidR="00C86AF9" w14:paraId="2B31676B" w14:textId="77777777">
        <w:trPr>
          <w:trHeight w:val="136"/>
        </w:trPr>
        <w:tc>
          <w:tcPr>
            <w:tcW w:w="1245" w:type="dxa"/>
            <w:vMerge/>
            <w:tcBorders>
              <w:top w:val="single" w:sz="2" w:space="0" w:color="auto"/>
              <w:left w:val="single" w:sz="2" w:space="0" w:color="auto"/>
              <w:bottom w:val="nil"/>
              <w:right w:val="nil"/>
            </w:tcBorders>
            <w:vAlign w:val="center"/>
          </w:tcPr>
          <w:p w14:paraId="3A7EB4D3"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29EBC2B8"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5499CBEF" w14:textId="77777777" w:rsidR="00C86AF9" w:rsidRDefault="00FB0521">
            <w:pPr>
              <w:jc w:val="center"/>
            </w:pPr>
            <w:r>
              <w:rPr>
                <w:sz w:val="20"/>
              </w:rPr>
              <w:t>TAK</w:t>
            </w:r>
          </w:p>
        </w:tc>
      </w:tr>
      <w:tr w:rsidR="00C86AF9" w14:paraId="7895BB90" w14:textId="77777777">
        <w:trPr>
          <w:trHeight w:val="136"/>
        </w:trPr>
        <w:tc>
          <w:tcPr>
            <w:tcW w:w="1245" w:type="dxa"/>
            <w:vMerge/>
            <w:tcBorders>
              <w:top w:val="single" w:sz="2" w:space="0" w:color="auto"/>
              <w:left w:val="single" w:sz="2" w:space="0" w:color="auto"/>
              <w:bottom w:val="nil"/>
              <w:right w:val="nil"/>
            </w:tcBorders>
            <w:vAlign w:val="center"/>
          </w:tcPr>
          <w:p w14:paraId="21593450" w14:textId="77777777" w:rsidR="00C86AF9" w:rsidRDefault="00C86AF9">
            <w:pPr>
              <w:jc w:val="center"/>
            </w:pPr>
          </w:p>
        </w:tc>
        <w:tc>
          <w:tcPr>
            <w:tcW w:w="3000" w:type="dxa"/>
            <w:tcBorders>
              <w:top w:val="nil"/>
              <w:left w:val="single" w:sz="2" w:space="0" w:color="auto"/>
              <w:bottom w:val="nil"/>
              <w:right w:val="nil"/>
            </w:tcBorders>
            <w:vAlign w:val="center"/>
          </w:tcPr>
          <w:p w14:paraId="76389CA1"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74DDB5D6" w14:textId="77777777" w:rsidR="00C86AF9" w:rsidRDefault="00FB0521">
            <w:pPr>
              <w:jc w:val="center"/>
            </w:pPr>
            <w:r>
              <w:rPr>
                <w:sz w:val="20"/>
              </w:rPr>
              <w:t>TAK</w:t>
            </w:r>
          </w:p>
        </w:tc>
      </w:tr>
      <w:tr w:rsidR="00C86AF9" w14:paraId="3F51233C" w14:textId="77777777">
        <w:trPr>
          <w:trHeight w:val="136"/>
        </w:trPr>
        <w:tc>
          <w:tcPr>
            <w:tcW w:w="1245" w:type="dxa"/>
            <w:vMerge/>
            <w:tcBorders>
              <w:top w:val="single" w:sz="2" w:space="0" w:color="auto"/>
              <w:left w:val="single" w:sz="2" w:space="0" w:color="auto"/>
              <w:bottom w:val="nil"/>
              <w:right w:val="nil"/>
            </w:tcBorders>
            <w:vAlign w:val="center"/>
          </w:tcPr>
          <w:p w14:paraId="23498803"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6F3A8F0"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5CA4F4D3" w14:textId="77777777" w:rsidR="00C86AF9" w:rsidRDefault="00FB0521">
            <w:pPr>
              <w:jc w:val="center"/>
            </w:pPr>
            <w:r>
              <w:rPr>
                <w:sz w:val="20"/>
              </w:rPr>
              <w:t>TAK</w:t>
            </w:r>
          </w:p>
        </w:tc>
      </w:tr>
      <w:tr w:rsidR="00C86AF9" w14:paraId="674EFAEC" w14:textId="77777777">
        <w:trPr>
          <w:trHeight w:val="136"/>
        </w:trPr>
        <w:tc>
          <w:tcPr>
            <w:tcW w:w="1245" w:type="dxa"/>
            <w:vMerge/>
            <w:tcBorders>
              <w:top w:val="single" w:sz="2" w:space="0" w:color="auto"/>
              <w:left w:val="single" w:sz="2" w:space="0" w:color="auto"/>
              <w:bottom w:val="nil"/>
              <w:right w:val="nil"/>
            </w:tcBorders>
            <w:vAlign w:val="center"/>
          </w:tcPr>
          <w:p w14:paraId="26C193CF" w14:textId="77777777" w:rsidR="00C86AF9" w:rsidRDefault="00C86AF9">
            <w:pPr>
              <w:jc w:val="center"/>
            </w:pPr>
          </w:p>
        </w:tc>
        <w:tc>
          <w:tcPr>
            <w:tcW w:w="3000" w:type="dxa"/>
            <w:tcBorders>
              <w:top w:val="nil"/>
              <w:left w:val="single" w:sz="2" w:space="0" w:color="auto"/>
              <w:bottom w:val="nil"/>
              <w:right w:val="nil"/>
            </w:tcBorders>
            <w:vAlign w:val="center"/>
          </w:tcPr>
          <w:p w14:paraId="6B502BF6"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7DB36C4E" w14:textId="77777777" w:rsidR="00C86AF9" w:rsidRDefault="00FB0521">
            <w:pPr>
              <w:jc w:val="center"/>
            </w:pPr>
            <w:r>
              <w:rPr>
                <w:sz w:val="20"/>
              </w:rPr>
              <w:t>TAK</w:t>
            </w:r>
          </w:p>
        </w:tc>
      </w:tr>
      <w:tr w:rsidR="00C86AF9" w14:paraId="7B1CC869" w14:textId="77777777">
        <w:trPr>
          <w:trHeight w:val="136"/>
        </w:trPr>
        <w:tc>
          <w:tcPr>
            <w:tcW w:w="1245" w:type="dxa"/>
            <w:vMerge/>
            <w:tcBorders>
              <w:top w:val="single" w:sz="2" w:space="0" w:color="auto"/>
              <w:left w:val="single" w:sz="2" w:space="0" w:color="auto"/>
              <w:bottom w:val="nil"/>
              <w:right w:val="nil"/>
            </w:tcBorders>
            <w:vAlign w:val="center"/>
          </w:tcPr>
          <w:p w14:paraId="5BFD230C"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1936721B"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58C43B1E" w14:textId="77777777" w:rsidR="00C86AF9" w:rsidRDefault="00FB0521">
            <w:pPr>
              <w:jc w:val="center"/>
            </w:pPr>
            <w:r>
              <w:rPr>
                <w:sz w:val="20"/>
              </w:rPr>
              <w:t>TAK</w:t>
            </w:r>
          </w:p>
        </w:tc>
      </w:tr>
      <w:tr w:rsidR="00C86AF9" w14:paraId="6F3E6735" w14:textId="77777777">
        <w:trPr>
          <w:trHeight w:val="136"/>
        </w:trPr>
        <w:tc>
          <w:tcPr>
            <w:tcW w:w="1245" w:type="dxa"/>
            <w:vMerge/>
            <w:tcBorders>
              <w:top w:val="single" w:sz="2" w:space="0" w:color="auto"/>
              <w:left w:val="single" w:sz="2" w:space="0" w:color="auto"/>
              <w:bottom w:val="nil"/>
              <w:right w:val="nil"/>
            </w:tcBorders>
            <w:vAlign w:val="center"/>
          </w:tcPr>
          <w:p w14:paraId="1A414E2C"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660A25C" w14:textId="77777777" w:rsidR="00C86AF9" w:rsidRDefault="00FB0521">
            <w:pPr>
              <w:jc w:val="center"/>
            </w:pPr>
            <w:r>
              <w:rPr>
                <w:sz w:val="20"/>
              </w:rPr>
              <w:t>pozostałe</w:t>
            </w:r>
          </w:p>
        </w:tc>
        <w:tc>
          <w:tcPr>
            <w:tcW w:w="5835" w:type="dxa"/>
            <w:tcBorders>
              <w:top w:val="single" w:sz="2" w:space="0" w:color="auto"/>
              <w:left w:val="single" w:sz="2" w:space="0" w:color="auto"/>
              <w:bottom w:val="single" w:sz="2" w:space="0" w:color="auto"/>
              <w:right w:val="single" w:sz="2" w:space="0" w:color="auto"/>
            </w:tcBorders>
            <w:vAlign w:val="center"/>
          </w:tcPr>
          <w:p w14:paraId="54417BFC" w14:textId="77777777" w:rsidR="00C86AF9" w:rsidRDefault="00FB0521">
            <w:pPr>
              <w:jc w:val="center"/>
            </w:pPr>
            <w:r>
              <w:rPr>
                <w:sz w:val="20"/>
              </w:rPr>
              <w:t>nie dotyczy</w:t>
            </w:r>
          </w:p>
        </w:tc>
      </w:tr>
      <w:tr w:rsidR="00C86AF9" w14:paraId="64633A1F" w14:textId="77777777">
        <w:trPr>
          <w:trHeight w:val="414"/>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80A5556"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4F78B276" w14:textId="77777777" w:rsidR="00C86AF9" w:rsidRDefault="00FB0521">
            <w:pPr>
              <w:jc w:val="center"/>
            </w:pPr>
            <w:r>
              <w:rPr>
                <w:sz w:val="20"/>
              </w:rPr>
              <w:t>lekarze specjaliści w dziedzinie hematologii lub onkologii klinicznej, lub chemioterapii nowotworów</w:t>
            </w:r>
          </w:p>
        </w:tc>
      </w:tr>
      <w:tr w:rsidR="00C86AF9" w14:paraId="380AD10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B9AE9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76CF129"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596CA535" w14:textId="77777777" w:rsidR="00C86AF9" w:rsidRDefault="00FB0521">
            <w:pPr>
              <w:jc w:val="center"/>
            </w:pPr>
            <w:r>
              <w:rPr>
                <w:sz w:val="20"/>
              </w:rPr>
              <w:t>równoważnik 2 etatów</w:t>
            </w:r>
          </w:p>
        </w:tc>
      </w:tr>
      <w:tr w:rsidR="00C86AF9" w14:paraId="114910A5" w14:textId="77777777">
        <w:tc>
          <w:tcPr>
            <w:tcW w:w="1245" w:type="dxa"/>
            <w:vMerge w:val="restart"/>
            <w:tcBorders>
              <w:top w:val="nil"/>
              <w:left w:val="single" w:sz="2" w:space="0" w:color="auto"/>
              <w:bottom w:val="single" w:sz="2" w:space="0" w:color="auto"/>
              <w:right w:val="single" w:sz="2" w:space="0" w:color="auto"/>
            </w:tcBorders>
            <w:vAlign w:val="center"/>
          </w:tcPr>
          <w:p w14:paraId="1200B25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FC55B37" w14:textId="77777777" w:rsidR="00C86AF9" w:rsidRDefault="00FB0521">
            <w:pPr>
              <w:jc w:val="center"/>
            </w:pPr>
            <w:r>
              <w:rPr>
                <w:sz w:val="20"/>
              </w:rPr>
              <w:t xml:space="preserve">pielęgniarki </w:t>
            </w:r>
          </w:p>
        </w:tc>
      </w:tr>
      <w:tr w:rsidR="00C86AF9" w14:paraId="74F278E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B103E3E"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930A21E"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59C851AE" w14:textId="77777777" w:rsidR="00C86AF9" w:rsidRDefault="00FB0521">
            <w:pPr>
              <w:jc w:val="center"/>
            </w:pPr>
            <w:r>
              <w:rPr>
                <w:sz w:val="20"/>
              </w:rPr>
              <w:t>równoważnik 2 etatów</w:t>
            </w:r>
          </w:p>
        </w:tc>
      </w:tr>
      <w:tr w:rsidR="00C86AF9" w14:paraId="18D0F923"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1515C11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7E9E452E" w14:textId="77777777" w:rsidR="00C86AF9" w:rsidRDefault="00FB0521">
            <w:pPr>
              <w:jc w:val="center"/>
            </w:pPr>
            <w:r>
              <w:rPr>
                <w:sz w:val="20"/>
              </w:rPr>
              <w:t>badania laboratoryjne (biochemiczne, morfologia krwi z rozmazem)</w:t>
            </w:r>
          </w:p>
        </w:tc>
      </w:tr>
      <w:tr w:rsidR="00C86AF9" w14:paraId="249D25A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3F27E45"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28E2ECA4" w14:textId="77777777" w:rsidR="00C86AF9" w:rsidRDefault="00FB0521">
            <w:pPr>
              <w:jc w:val="center"/>
            </w:pPr>
            <w:r>
              <w:rPr>
                <w:sz w:val="20"/>
              </w:rPr>
              <w:t>tomografia komputerowa lub RTG i USG</w:t>
            </w:r>
          </w:p>
        </w:tc>
      </w:tr>
      <w:tr w:rsidR="00C86AF9" w14:paraId="57E3F88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BBB060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0E2625B" w14:textId="77777777" w:rsidR="00C86AF9" w:rsidRDefault="00FB0521">
            <w:pPr>
              <w:jc w:val="center"/>
            </w:pPr>
            <w:r>
              <w:rPr>
                <w:sz w:val="20"/>
              </w:rPr>
              <w:t xml:space="preserve">badania na obecność </w:t>
            </w:r>
            <w:proofErr w:type="spellStart"/>
            <w:r>
              <w:rPr>
                <w:sz w:val="20"/>
              </w:rPr>
              <w:t>HBsAg</w:t>
            </w:r>
            <w:proofErr w:type="spellEnd"/>
            <w:r>
              <w:rPr>
                <w:sz w:val="20"/>
              </w:rPr>
              <w:t xml:space="preserve"> i </w:t>
            </w:r>
            <w:proofErr w:type="spellStart"/>
            <w:r>
              <w:rPr>
                <w:sz w:val="20"/>
              </w:rPr>
              <w:t>HBcAb</w:t>
            </w:r>
            <w:proofErr w:type="spellEnd"/>
          </w:p>
        </w:tc>
      </w:tr>
      <w:tr w:rsidR="00C86AF9" w14:paraId="2F5C7BF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FC31B9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B06CFBD" w14:textId="77777777" w:rsidR="00C86AF9" w:rsidRDefault="00FB0521">
            <w:pPr>
              <w:jc w:val="center"/>
            </w:pPr>
            <w:r>
              <w:rPr>
                <w:sz w:val="20"/>
              </w:rPr>
              <w:t xml:space="preserve">badanie </w:t>
            </w:r>
            <w:proofErr w:type="spellStart"/>
            <w:r>
              <w:rPr>
                <w:sz w:val="20"/>
              </w:rPr>
              <w:t>cytomofrologiczne</w:t>
            </w:r>
            <w:proofErr w:type="spellEnd"/>
            <w:r>
              <w:rPr>
                <w:sz w:val="20"/>
              </w:rPr>
              <w:t xml:space="preserve"> szpiku (antygen CD20)</w:t>
            </w:r>
          </w:p>
        </w:tc>
      </w:tr>
      <w:tr w:rsidR="00C86AF9" w14:paraId="095E262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A0CD20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8E236D4" w14:textId="77777777" w:rsidR="00C86AF9" w:rsidRDefault="00FB0521">
            <w:pPr>
              <w:jc w:val="center"/>
            </w:pPr>
            <w:r>
              <w:rPr>
                <w:sz w:val="20"/>
              </w:rPr>
              <w:t>badania cytogenetyczne i molekularne (delecja 17p lub mutacja w genie TP53)</w:t>
            </w:r>
          </w:p>
        </w:tc>
      </w:tr>
      <w:tr w:rsidR="00C86AF9" w14:paraId="29BD969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BEA766A"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6CCDAEF3" w14:textId="77777777" w:rsidR="00C86AF9" w:rsidRDefault="00FB0521">
            <w:pPr>
              <w:jc w:val="center"/>
            </w:pPr>
            <w:r>
              <w:rPr>
                <w:sz w:val="20"/>
              </w:rPr>
              <w:t xml:space="preserve">badanie </w:t>
            </w:r>
            <w:proofErr w:type="spellStart"/>
            <w:r>
              <w:rPr>
                <w:sz w:val="20"/>
              </w:rPr>
              <w:t>cytometrii</w:t>
            </w:r>
            <w:proofErr w:type="spellEnd"/>
            <w:r>
              <w:rPr>
                <w:sz w:val="20"/>
              </w:rPr>
              <w:t xml:space="preserve"> przepływowej krwi lub szpiku (antygen CD20)</w:t>
            </w:r>
          </w:p>
        </w:tc>
      </w:tr>
    </w:tbl>
    <w:p w14:paraId="6946F18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44443298" w14:textId="77777777">
        <w:trPr>
          <w:trHeight w:val="698"/>
        </w:trPr>
        <w:tc>
          <w:tcPr>
            <w:tcW w:w="1245" w:type="dxa"/>
            <w:tcBorders>
              <w:top w:val="nil"/>
              <w:left w:val="nil"/>
              <w:bottom w:val="nil"/>
              <w:right w:val="nil"/>
            </w:tcBorders>
            <w:vAlign w:val="center"/>
          </w:tcPr>
          <w:p w14:paraId="61ABA2C0"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108F8522" w14:textId="77777777" w:rsidR="00C86AF9" w:rsidRDefault="00FB0521">
            <w:pPr>
              <w:jc w:val="center"/>
            </w:pPr>
            <w:r>
              <w:rPr>
                <w:b/>
                <w:sz w:val="20"/>
              </w:rPr>
              <w:t xml:space="preserve">03.0000.381.02 </w:t>
            </w:r>
          </w:p>
        </w:tc>
        <w:tc>
          <w:tcPr>
            <w:tcW w:w="5835" w:type="dxa"/>
            <w:tcBorders>
              <w:top w:val="single" w:sz="2" w:space="0" w:color="auto"/>
              <w:left w:val="nil"/>
              <w:bottom w:val="single" w:sz="2" w:space="0" w:color="auto"/>
              <w:right w:val="single" w:sz="2" w:space="0" w:color="auto"/>
            </w:tcBorders>
            <w:vAlign w:val="center"/>
          </w:tcPr>
          <w:p w14:paraId="6CF3139C" w14:textId="77777777" w:rsidR="00C86AF9" w:rsidRDefault="00FB0521">
            <w:pPr>
              <w:jc w:val="center"/>
            </w:pPr>
            <w:r>
              <w:rPr>
                <w:b/>
                <w:sz w:val="20"/>
              </w:rPr>
              <w:t xml:space="preserve">Leczenie chorych na nowotwory </w:t>
            </w:r>
            <w:proofErr w:type="spellStart"/>
            <w:r>
              <w:rPr>
                <w:b/>
                <w:sz w:val="20"/>
              </w:rPr>
              <w:t>mieloproliferacyjne</w:t>
            </w:r>
            <w:proofErr w:type="spellEnd"/>
            <w:r>
              <w:rPr>
                <w:b/>
                <w:sz w:val="20"/>
              </w:rPr>
              <w:t xml:space="preserve"> </w:t>
            </w:r>
            <w:proofErr w:type="spellStart"/>
            <w:r>
              <w:rPr>
                <w:b/>
                <w:sz w:val="20"/>
              </w:rPr>
              <w:t>Ph</w:t>
            </w:r>
            <w:proofErr w:type="spellEnd"/>
            <w:r>
              <w:rPr>
                <w:b/>
                <w:sz w:val="20"/>
              </w:rPr>
              <w:t xml:space="preserve"> (-)</w:t>
            </w:r>
          </w:p>
        </w:tc>
      </w:tr>
      <w:tr w:rsidR="00C86AF9" w14:paraId="69DB7FFB" w14:textId="77777777">
        <w:trPr>
          <w:trHeight w:val="136"/>
        </w:trPr>
        <w:tc>
          <w:tcPr>
            <w:tcW w:w="1245" w:type="dxa"/>
            <w:tcBorders>
              <w:top w:val="nil"/>
              <w:left w:val="nil"/>
              <w:bottom w:val="nil"/>
              <w:right w:val="nil"/>
            </w:tcBorders>
            <w:vAlign w:val="bottom"/>
          </w:tcPr>
          <w:p w14:paraId="0755D2DB" w14:textId="77777777" w:rsidR="00C86AF9" w:rsidRDefault="00C86AF9">
            <w:pPr>
              <w:jc w:val="left"/>
            </w:pPr>
          </w:p>
        </w:tc>
        <w:tc>
          <w:tcPr>
            <w:tcW w:w="3000" w:type="dxa"/>
            <w:tcBorders>
              <w:top w:val="nil"/>
              <w:left w:val="nil"/>
              <w:bottom w:val="nil"/>
              <w:right w:val="nil"/>
            </w:tcBorders>
            <w:vAlign w:val="bottom"/>
          </w:tcPr>
          <w:p w14:paraId="0286C2AD" w14:textId="77777777" w:rsidR="00C86AF9" w:rsidRDefault="00C86AF9">
            <w:pPr>
              <w:jc w:val="left"/>
            </w:pPr>
          </w:p>
        </w:tc>
        <w:tc>
          <w:tcPr>
            <w:tcW w:w="5835" w:type="dxa"/>
            <w:tcBorders>
              <w:top w:val="nil"/>
              <w:left w:val="nil"/>
              <w:bottom w:val="nil"/>
              <w:right w:val="nil"/>
            </w:tcBorders>
            <w:vAlign w:val="bottom"/>
          </w:tcPr>
          <w:p w14:paraId="06E71349" w14:textId="77777777" w:rsidR="00C86AF9" w:rsidRDefault="00C86AF9">
            <w:pPr>
              <w:jc w:val="left"/>
            </w:pPr>
          </w:p>
        </w:tc>
      </w:tr>
      <w:tr w:rsidR="00C86AF9" w14:paraId="5541F327"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24C9B451"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nil"/>
              <w:right w:val="single" w:sz="2" w:space="0" w:color="auto"/>
            </w:tcBorders>
            <w:vAlign w:val="center"/>
          </w:tcPr>
          <w:p w14:paraId="69174072" w14:textId="77777777" w:rsidR="00C86AF9" w:rsidRDefault="00FB0521">
            <w:pPr>
              <w:jc w:val="center"/>
            </w:pPr>
            <w:r>
              <w:rPr>
                <w:b/>
                <w:sz w:val="20"/>
              </w:rPr>
              <w:t>kod resortowy</w:t>
            </w:r>
          </w:p>
        </w:tc>
        <w:tc>
          <w:tcPr>
            <w:tcW w:w="5835" w:type="dxa"/>
            <w:tcBorders>
              <w:top w:val="single" w:sz="2" w:space="0" w:color="auto"/>
              <w:left w:val="nil"/>
              <w:bottom w:val="nil"/>
              <w:right w:val="single" w:sz="2" w:space="0" w:color="auto"/>
            </w:tcBorders>
            <w:vAlign w:val="center"/>
          </w:tcPr>
          <w:p w14:paraId="3C103805" w14:textId="77777777" w:rsidR="00C86AF9" w:rsidRDefault="00FB0521">
            <w:pPr>
              <w:jc w:val="center"/>
            </w:pPr>
            <w:r>
              <w:rPr>
                <w:b/>
                <w:sz w:val="20"/>
              </w:rPr>
              <w:t>nazwa</w:t>
            </w:r>
          </w:p>
        </w:tc>
      </w:tr>
      <w:tr w:rsidR="00C86AF9" w14:paraId="10F6043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1A091D"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27DC9798" w14:textId="77777777" w:rsidR="00C86AF9" w:rsidRDefault="00FB0521">
            <w:pPr>
              <w:jc w:val="center"/>
            </w:pPr>
            <w:r>
              <w:rPr>
                <w:sz w:val="20"/>
              </w:rPr>
              <w:t>1070</w:t>
            </w:r>
          </w:p>
        </w:tc>
        <w:tc>
          <w:tcPr>
            <w:tcW w:w="5835" w:type="dxa"/>
            <w:tcBorders>
              <w:top w:val="single" w:sz="2" w:space="0" w:color="auto"/>
              <w:left w:val="nil"/>
              <w:bottom w:val="single" w:sz="2" w:space="0" w:color="auto"/>
              <w:right w:val="single" w:sz="2" w:space="0" w:color="auto"/>
            </w:tcBorders>
            <w:vAlign w:val="center"/>
          </w:tcPr>
          <w:p w14:paraId="54B077F0" w14:textId="77777777" w:rsidR="00C86AF9" w:rsidRDefault="00FB0521">
            <w:pPr>
              <w:jc w:val="center"/>
            </w:pPr>
            <w:r>
              <w:rPr>
                <w:sz w:val="20"/>
              </w:rPr>
              <w:t>poradnia hematologiczna</w:t>
            </w:r>
          </w:p>
        </w:tc>
      </w:tr>
      <w:tr w:rsidR="00C86AF9" w14:paraId="7313730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90D47A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D8324BE" w14:textId="77777777" w:rsidR="00C86AF9" w:rsidRDefault="00FB0521">
            <w:pPr>
              <w:jc w:val="center"/>
            </w:pPr>
            <w:r>
              <w:rPr>
                <w:sz w:val="20"/>
              </w:rPr>
              <w:t>1072</w:t>
            </w:r>
          </w:p>
        </w:tc>
        <w:tc>
          <w:tcPr>
            <w:tcW w:w="5835" w:type="dxa"/>
            <w:tcBorders>
              <w:top w:val="nil"/>
              <w:left w:val="nil"/>
              <w:bottom w:val="single" w:sz="2" w:space="0" w:color="auto"/>
              <w:right w:val="single" w:sz="2" w:space="0" w:color="auto"/>
            </w:tcBorders>
            <w:vAlign w:val="center"/>
          </w:tcPr>
          <w:p w14:paraId="4B255AA6" w14:textId="77777777" w:rsidR="00C86AF9" w:rsidRDefault="00FB0521">
            <w:pPr>
              <w:jc w:val="center"/>
            </w:pPr>
            <w:r>
              <w:rPr>
                <w:sz w:val="20"/>
              </w:rPr>
              <w:t>poradnia nowotworów krwi</w:t>
            </w:r>
          </w:p>
        </w:tc>
      </w:tr>
      <w:tr w:rsidR="00C86AF9" w14:paraId="312CB5A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C310D3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0D4D505"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4FFCD2B8" w14:textId="77777777" w:rsidR="00C86AF9" w:rsidRDefault="00FB0521">
            <w:pPr>
              <w:jc w:val="center"/>
            </w:pPr>
            <w:r>
              <w:rPr>
                <w:sz w:val="20"/>
              </w:rPr>
              <w:t>poradnia chemioterapii</w:t>
            </w:r>
          </w:p>
        </w:tc>
      </w:tr>
      <w:tr w:rsidR="00C86AF9" w14:paraId="7BEA156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B40EB0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48664CF" w14:textId="77777777" w:rsidR="00C86AF9" w:rsidRDefault="00FB0521">
            <w:pPr>
              <w:jc w:val="center"/>
            </w:pPr>
            <w:r>
              <w:rPr>
                <w:sz w:val="20"/>
              </w:rPr>
              <w:t>4070</w:t>
            </w:r>
          </w:p>
        </w:tc>
        <w:tc>
          <w:tcPr>
            <w:tcW w:w="5835" w:type="dxa"/>
            <w:tcBorders>
              <w:top w:val="nil"/>
              <w:left w:val="nil"/>
              <w:bottom w:val="single" w:sz="2" w:space="0" w:color="auto"/>
              <w:right w:val="single" w:sz="2" w:space="0" w:color="auto"/>
            </w:tcBorders>
            <w:vAlign w:val="center"/>
          </w:tcPr>
          <w:p w14:paraId="52D6222E" w14:textId="77777777" w:rsidR="00C86AF9" w:rsidRDefault="00FB0521">
            <w:pPr>
              <w:jc w:val="center"/>
            </w:pPr>
            <w:r>
              <w:rPr>
                <w:sz w:val="20"/>
              </w:rPr>
              <w:t>oddział hematologiczny</w:t>
            </w:r>
          </w:p>
        </w:tc>
      </w:tr>
      <w:tr w:rsidR="00C86AF9" w14:paraId="740FBF7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43F05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F678D2C" w14:textId="77777777" w:rsidR="00C86AF9" w:rsidRDefault="00FB0521">
            <w:pPr>
              <w:jc w:val="center"/>
            </w:pPr>
            <w:r>
              <w:rPr>
                <w:sz w:val="20"/>
              </w:rPr>
              <w:t>4072</w:t>
            </w:r>
          </w:p>
        </w:tc>
        <w:tc>
          <w:tcPr>
            <w:tcW w:w="5835" w:type="dxa"/>
            <w:tcBorders>
              <w:top w:val="nil"/>
              <w:left w:val="nil"/>
              <w:bottom w:val="single" w:sz="2" w:space="0" w:color="auto"/>
              <w:right w:val="single" w:sz="2" w:space="0" w:color="auto"/>
            </w:tcBorders>
            <w:vAlign w:val="center"/>
          </w:tcPr>
          <w:p w14:paraId="729FB5D6" w14:textId="77777777" w:rsidR="00C86AF9" w:rsidRDefault="00FB0521">
            <w:pPr>
              <w:jc w:val="center"/>
            </w:pPr>
            <w:r>
              <w:rPr>
                <w:sz w:val="20"/>
              </w:rPr>
              <w:t>oddział nowotworów krwi</w:t>
            </w:r>
          </w:p>
        </w:tc>
      </w:tr>
      <w:tr w:rsidR="00C86AF9" w14:paraId="7C96E26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B31014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20B2B41" w14:textId="77777777" w:rsidR="00C86AF9" w:rsidRDefault="00FB0521">
            <w:pPr>
              <w:jc w:val="center"/>
            </w:pPr>
            <w:r>
              <w:rPr>
                <w:sz w:val="20"/>
              </w:rPr>
              <w:t>4242</w:t>
            </w:r>
          </w:p>
        </w:tc>
        <w:tc>
          <w:tcPr>
            <w:tcW w:w="5835" w:type="dxa"/>
            <w:vMerge w:val="restart"/>
            <w:tcBorders>
              <w:top w:val="nil"/>
              <w:left w:val="single" w:sz="2" w:space="0" w:color="auto"/>
              <w:bottom w:val="single" w:sz="2" w:space="0" w:color="auto"/>
              <w:right w:val="single" w:sz="2" w:space="0" w:color="auto"/>
            </w:tcBorders>
            <w:vAlign w:val="center"/>
          </w:tcPr>
          <w:p w14:paraId="41873F5E" w14:textId="77777777" w:rsidR="00C86AF9" w:rsidRDefault="00FB0521">
            <w:pPr>
              <w:jc w:val="center"/>
            </w:pPr>
            <w:r>
              <w:rPr>
                <w:sz w:val="20"/>
              </w:rPr>
              <w:t>oddział onkologii klinicznej/chemioterapii o profilu hematologii</w:t>
            </w:r>
          </w:p>
        </w:tc>
      </w:tr>
      <w:tr w:rsidR="00C86AF9" w14:paraId="71E7A84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3792AF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A7133FF" w14:textId="77777777" w:rsidR="00C86AF9" w:rsidRDefault="00FB0521">
            <w:pPr>
              <w:jc w:val="center"/>
            </w:pPr>
            <w:r>
              <w:rPr>
                <w:sz w:val="20"/>
              </w:rPr>
              <w:t>HC.1.1.</w:t>
            </w:r>
          </w:p>
        </w:tc>
        <w:tc>
          <w:tcPr>
            <w:tcW w:w="5835" w:type="dxa"/>
            <w:vMerge/>
            <w:tcBorders>
              <w:top w:val="nil"/>
              <w:left w:val="single" w:sz="2" w:space="0" w:color="auto"/>
              <w:bottom w:val="single" w:sz="2" w:space="0" w:color="auto"/>
              <w:right w:val="single" w:sz="2" w:space="0" w:color="auto"/>
            </w:tcBorders>
            <w:vAlign w:val="center"/>
          </w:tcPr>
          <w:p w14:paraId="03E48C51" w14:textId="77777777" w:rsidR="00C86AF9" w:rsidRDefault="00C86AF9">
            <w:pPr>
              <w:jc w:val="center"/>
            </w:pPr>
          </w:p>
        </w:tc>
      </w:tr>
      <w:tr w:rsidR="00C86AF9" w14:paraId="22A0D7E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2EEBF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61ED2C6" w14:textId="77777777" w:rsidR="00C86AF9" w:rsidRDefault="00FB0521">
            <w:pPr>
              <w:jc w:val="center"/>
            </w:pPr>
            <w:r>
              <w:rPr>
                <w:sz w:val="20"/>
              </w:rPr>
              <w:t>50</w:t>
            </w:r>
          </w:p>
        </w:tc>
        <w:tc>
          <w:tcPr>
            <w:tcW w:w="5835" w:type="dxa"/>
            <w:vMerge/>
            <w:tcBorders>
              <w:top w:val="nil"/>
              <w:left w:val="single" w:sz="2" w:space="0" w:color="auto"/>
              <w:bottom w:val="single" w:sz="2" w:space="0" w:color="auto"/>
              <w:right w:val="single" w:sz="2" w:space="0" w:color="auto"/>
            </w:tcBorders>
            <w:vAlign w:val="center"/>
          </w:tcPr>
          <w:p w14:paraId="0788B553" w14:textId="77777777" w:rsidR="00C86AF9" w:rsidRDefault="00C86AF9">
            <w:pPr>
              <w:jc w:val="center"/>
            </w:pPr>
          </w:p>
        </w:tc>
      </w:tr>
      <w:tr w:rsidR="00C86AF9" w14:paraId="377CB86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F871C26"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D4F9ADF" w14:textId="77777777" w:rsidR="00C86AF9" w:rsidRDefault="00FB0521">
            <w:pPr>
              <w:jc w:val="center"/>
            </w:pPr>
            <w:r>
              <w:rPr>
                <w:sz w:val="20"/>
              </w:rPr>
              <w:t>4670</w:t>
            </w:r>
          </w:p>
        </w:tc>
        <w:tc>
          <w:tcPr>
            <w:tcW w:w="5835" w:type="dxa"/>
            <w:vMerge w:val="restart"/>
            <w:tcBorders>
              <w:top w:val="nil"/>
              <w:left w:val="single" w:sz="2" w:space="0" w:color="auto"/>
              <w:bottom w:val="single" w:sz="2" w:space="0" w:color="auto"/>
              <w:right w:val="single" w:sz="2" w:space="0" w:color="auto"/>
            </w:tcBorders>
            <w:vAlign w:val="center"/>
          </w:tcPr>
          <w:p w14:paraId="01F53847" w14:textId="77777777" w:rsidR="00C86AF9" w:rsidRDefault="00FB0521">
            <w:pPr>
              <w:jc w:val="center"/>
            </w:pPr>
            <w:r>
              <w:rPr>
                <w:sz w:val="20"/>
              </w:rPr>
              <w:t>oddział leczenia jednego dnia o profilu hematologii</w:t>
            </w:r>
          </w:p>
        </w:tc>
      </w:tr>
      <w:tr w:rsidR="00C86AF9" w14:paraId="01DBC87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6BB6BF6"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F29A8B7" w14:textId="77777777" w:rsidR="00C86AF9" w:rsidRDefault="00FB0521">
            <w:pPr>
              <w:jc w:val="center"/>
            </w:pPr>
            <w:r>
              <w:rPr>
                <w:sz w:val="20"/>
              </w:rPr>
              <w:t>HC.1.2.</w:t>
            </w:r>
          </w:p>
        </w:tc>
        <w:tc>
          <w:tcPr>
            <w:tcW w:w="5835" w:type="dxa"/>
            <w:vMerge/>
            <w:tcBorders>
              <w:top w:val="nil"/>
              <w:left w:val="single" w:sz="2" w:space="0" w:color="auto"/>
              <w:bottom w:val="single" w:sz="2" w:space="0" w:color="auto"/>
              <w:right w:val="single" w:sz="2" w:space="0" w:color="auto"/>
            </w:tcBorders>
            <w:vAlign w:val="center"/>
          </w:tcPr>
          <w:p w14:paraId="1C3A40FC" w14:textId="77777777" w:rsidR="00C86AF9" w:rsidRDefault="00C86AF9">
            <w:pPr>
              <w:jc w:val="center"/>
            </w:pPr>
          </w:p>
        </w:tc>
      </w:tr>
      <w:tr w:rsidR="00C86AF9" w14:paraId="0AEEA1D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7A6F4B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B070F1D" w14:textId="77777777" w:rsidR="00C86AF9" w:rsidRDefault="00FB0521">
            <w:pPr>
              <w:jc w:val="center"/>
            </w:pPr>
            <w:r>
              <w:rPr>
                <w:sz w:val="20"/>
              </w:rPr>
              <w:t>50</w:t>
            </w:r>
          </w:p>
        </w:tc>
        <w:tc>
          <w:tcPr>
            <w:tcW w:w="5835" w:type="dxa"/>
            <w:vMerge/>
            <w:tcBorders>
              <w:top w:val="nil"/>
              <w:left w:val="single" w:sz="2" w:space="0" w:color="auto"/>
              <w:bottom w:val="single" w:sz="2" w:space="0" w:color="auto"/>
              <w:right w:val="single" w:sz="2" w:space="0" w:color="auto"/>
            </w:tcBorders>
            <w:vAlign w:val="center"/>
          </w:tcPr>
          <w:p w14:paraId="28DB94F7" w14:textId="77777777" w:rsidR="00C86AF9" w:rsidRDefault="00C86AF9">
            <w:pPr>
              <w:jc w:val="center"/>
            </w:pPr>
          </w:p>
        </w:tc>
      </w:tr>
      <w:tr w:rsidR="00C86AF9" w14:paraId="55EE323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C4AF31"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3781DA12"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0B97B457" w14:textId="77777777" w:rsidR="00C86AF9" w:rsidRDefault="00FB0521">
            <w:pPr>
              <w:jc w:val="center"/>
            </w:pPr>
            <w:r>
              <w:rPr>
                <w:sz w:val="20"/>
              </w:rPr>
              <w:t>NIE</w:t>
            </w:r>
          </w:p>
        </w:tc>
      </w:tr>
      <w:tr w:rsidR="00C86AF9" w14:paraId="2A0D6B5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0A36B0" w14:textId="77777777" w:rsidR="00C86AF9" w:rsidRDefault="00C86AF9">
            <w:pPr>
              <w:jc w:val="center"/>
            </w:pPr>
          </w:p>
        </w:tc>
        <w:tc>
          <w:tcPr>
            <w:tcW w:w="3000" w:type="dxa"/>
            <w:tcBorders>
              <w:top w:val="nil"/>
              <w:left w:val="single" w:sz="2" w:space="0" w:color="auto"/>
              <w:bottom w:val="nil"/>
              <w:right w:val="nil"/>
            </w:tcBorders>
            <w:vAlign w:val="center"/>
          </w:tcPr>
          <w:p w14:paraId="58E0C053"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413F0772" w14:textId="77777777" w:rsidR="00C86AF9" w:rsidRDefault="00FB0521">
            <w:pPr>
              <w:jc w:val="center"/>
            </w:pPr>
            <w:r>
              <w:rPr>
                <w:sz w:val="20"/>
              </w:rPr>
              <w:t>NIE</w:t>
            </w:r>
          </w:p>
        </w:tc>
      </w:tr>
      <w:tr w:rsidR="00C86AF9" w14:paraId="3B1DDA5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DBDB05"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106E36AC"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6F340E84" w14:textId="77777777" w:rsidR="00C86AF9" w:rsidRDefault="00FB0521">
            <w:pPr>
              <w:jc w:val="center"/>
            </w:pPr>
            <w:r>
              <w:rPr>
                <w:sz w:val="20"/>
              </w:rPr>
              <w:t>NIE</w:t>
            </w:r>
          </w:p>
        </w:tc>
      </w:tr>
      <w:tr w:rsidR="00C86AF9" w14:paraId="2F0DF48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4DDCCE"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5D1C69DB" w14:textId="77777777" w:rsidR="00C86AF9" w:rsidRDefault="00FB0521">
            <w:pPr>
              <w:jc w:val="center"/>
            </w:pPr>
            <w:r>
              <w:rPr>
                <w:sz w:val="20"/>
              </w:rPr>
              <w:t>ODDZIAŁ Z PORADNIĄ</w:t>
            </w:r>
          </w:p>
        </w:tc>
        <w:tc>
          <w:tcPr>
            <w:tcW w:w="5835" w:type="dxa"/>
            <w:tcBorders>
              <w:top w:val="nil"/>
              <w:left w:val="single" w:sz="2" w:space="0" w:color="auto"/>
              <w:bottom w:val="single" w:sz="2" w:space="0" w:color="auto"/>
              <w:right w:val="single" w:sz="2" w:space="0" w:color="auto"/>
            </w:tcBorders>
            <w:vAlign w:val="center"/>
          </w:tcPr>
          <w:p w14:paraId="2615D80B" w14:textId="77777777" w:rsidR="00C86AF9" w:rsidRDefault="00FB0521">
            <w:pPr>
              <w:jc w:val="center"/>
            </w:pPr>
            <w:r>
              <w:rPr>
                <w:sz w:val="20"/>
              </w:rPr>
              <w:t>TAK</w:t>
            </w:r>
          </w:p>
        </w:tc>
      </w:tr>
      <w:tr w:rsidR="00C86AF9" w14:paraId="7B8DBA2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56B241B"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3A54EEB5" w14:textId="77777777" w:rsidR="00C86AF9" w:rsidRDefault="00FB0521">
            <w:pPr>
              <w:jc w:val="center"/>
            </w:pPr>
            <w:r>
              <w:rPr>
                <w:sz w:val="20"/>
              </w:rPr>
              <w:t>ODDZIAŁ LECZENIA JEDNEGO DNIA Z PORADNIĄ</w:t>
            </w:r>
          </w:p>
        </w:tc>
        <w:tc>
          <w:tcPr>
            <w:tcW w:w="5835" w:type="dxa"/>
            <w:tcBorders>
              <w:top w:val="nil"/>
              <w:left w:val="single" w:sz="2" w:space="0" w:color="auto"/>
              <w:bottom w:val="single" w:sz="2" w:space="0" w:color="auto"/>
              <w:right w:val="single" w:sz="2" w:space="0" w:color="auto"/>
            </w:tcBorders>
            <w:vAlign w:val="center"/>
          </w:tcPr>
          <w:p w14:paraId="675679DB" w14:textId="77777777" w:rsidR="00C86AF9" w:rsidRDefault="00FB0521">
            <w:pPr>
              <w:jc w:val="center"/>
            </w:pPr>
            <w:r>
              <w:rPr>
                <w:sz w:val="20"/>
              </w:rPr>
              <w:t>TAK</w:t>
            </w:r>
          </w:p>
        </w:tc>
      </w:tr>
      <w:tr w:rsidR="00C86AF9" w14:paraId="0EEB86B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72C0E3E" w14:textId="77777777" w:rsidR="00C86AF9" w:rsidRDefault="00C86AF9">
            <w:pPr>
              <w:jc w:val="center"/>
            </w:pPr>
          </w:p>
        </w:tc>
        <w:tc>
          <w:tcPr>
            <w:tcW w:w="3000" w:type="dxa"/>
            <w:tcBorders>
              <w:top w:val="nil"/>
              <w:left w:val="single" w:sz="2" w:space="0" w:color="auto"/>
              <w:bottom w:val="nil"/>
              <w:right w:val="nil"/>
            </w:tcBorders>
            <w:vAlign w:val="center"/>
          </w:tcPr>
          <w:p w14:paraId="402B1580"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4FE49316" w14:textId="77777777" w:rsidR="00C86AF9" w:rsidRDefault="00FB0521">
            <w:pPr>
              <w:jc w:val="center"/>
            </w:pPr>
            <w:r>
              <w:rPr>
                <w:sz w:val="20"/>
              </w:rPr>
              <w:t>NIE</w:t>
            </w:r>
          </w:p>
        </w:tc>
      </w:tr>
      <w:tr w:rsidR="00C86AF9" w14:paraId="71E9DF3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9AE3A7"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5D1C7614"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27EAB336" w14:textId="77777777" w:rsidR="00C86AF9" w:rsidRDefault="00FB0521">
            <w:pPr>
              <w:jc w:val="center"/>
            </w:pPr>
            <w:r>
              <w:rPr>
                <w:sz w:val="20"/>
              </w:rPr>
              <w:t>TAK</w:t>
            </w:r>
          </w:p>
        </w:tc>
      </w:tr>
      <w:tr w:rsidR="00C86AF9" w14:paraId="38FA1FC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424BDC2"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00909CAA"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center"/>
          </w:tcPr>
          <w:p w14:paraId="46D6C96C" w14:textId="77777777" w:rsidR="00C86AF9" w:rsidRDefault="00FB0521">
            <w:pPr>
              <w:jc w:val="center"/>
            </w:pPr>
            <w:r>
              <w:rPr>
                <w:sz w:val="20"/>
              </w:rPr>
              <w:t>nie dotyczy</w:t>
            </w:r>
          </w:p>
        </w:tc>
      </w:tr>
      <w:tr w:rsidR="00C86AF9" w14:paraId="3E26933F" w14:textId="77777777">
        <w:trPr>
          <w:trHeight w:val="240"/>
        </w:trPr>
        <w:tc>
          <w:tcPr>
            <w:tcW w:w="1245" w:type="dxa"/>
            <w:vMerge w:val="restart"/>
            <w:tcBorders>
              <w:top w:val="nil"/>
              <w:left w:val="single" w:sz="2" w:space="0" w:color="auto"/>
              <w:bottom w:val="single" w:sz="2" w:space="0" w:color="auto"/>
              <w:right w:val="single" w:sz="2" w:space="0" w:color="auto"/>
            </w:tcBorders>
            <w:vAlign w:val="center"/>
          </w:tcPr>
          <w:p w14:paraId="6EA12D84"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385C0B34" w14:textId="77777777" w:rsidR="00C86AF9" w:rsidRDefault="00FB0521">
            <w:pPr>
              <w:jc w:val="center"/>
            </w:pPr>
            <w:r>
              <w:rPr>
                <w:sz w:val="20"/>
              </w:rPr>
              <w:t>lekarze specjaliści w dziedzinie hematologii</w:t>
            </w:r>
          </w:p>
        </w:tc>
      </w:tr>
      <w:tr w:rsidR="00C86AF9" w14:paraId="1467223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8EBAB0E"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40E29C1"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1E6499A5" w14:textId="77777777" w:rsidR="00C86AF9" w:rsidRDefault="00FB0521">
            <w:pPr>
              <w:jc w:val="center"/>
            </w:pPr>
            <w:r>
              <w:rPr>
                <w:sz w:val="20"/>
              </w:rPr>
              <w:t>równoważnik 2 etatów</w:t>
            </w:r>
          </w:p>
        </w:tc>
      </w:tr>
      <w:tr w:rsidR="00C86AF9" w14:paraId="2EA9B5AA" w14:textId="77777777">
        <w:trPr>
          <w:trHeight w:val="851"/>
        </w:trPr>
        <w:tc>
          <w:tcPr>
            <w:tcW w:w="1245" w:type="dxa"/>
            <w:vMerge w:val="restart"/>
            <w:tcBorders>
              <w:top w:val="nil"/>
              <w:left w:val="single" w:sz="2" w:space="0" w:color="auto"/>
              <w:bottom w:val="single" w:sz="2" w:space="0" w:color="auto"/>
              <w:right w:val="single" w:sz="2" w:space="0" w:color="auto"/>
            </w:tcBorders>
            <w:vAlign w:val="center"/>
          </w:tcPr>
          <w:p w14:paraId="53975DB5"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0F2D386" w14:textId="77777777" w:rsidR="00C86AF9" w:rsidRDefault="00FB0521">
            <w:pPr>
              <w:jc w:val="center"/>
            </w:pPr>
            <w:r>
              <w:rPr>
                <w:sz w:val="20"/>
              </w:rPr>
              <w:t xml:space="preserve">pielęgniarki z co najmniej rocznym doświadczeniem w pracy na oddziale lub w poradni o profilu hematologicznym </w:t>
            </w:r>
          </w:p>
        </w:tc>
      </w:tr>
      <w:tr w:rsidR="00C86AF9" w14:paraId="7A98CC9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FAB098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1F989665"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3BCE762F" w14:textId="77777777" w:rsidR="00C86AF9" w:rsidRDefault="00FB0521">
            <w:pPr>
              <w:jc w:val="center"/>
            </w:pPr>
            <w:r>
              <w:rPr>
                <w:sz w:val="20"/>
              </w:rPr>
              <w:t>równoważnik 2 etatów</w:t>
            </w:r>
          </w:p>
        </w:tc>
      </w:tr>
      <w:tr w:rsidR="00C86AF9" w14:paraId="5BC52432"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52ED2BFF"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FBDB491" w14:textId="77777777" w:rsidR="00C86AF9" w:rsidRDefault="00FB0521">
            <w:pPr>
              <w:jc w:val="center"/>
            </w:pPr>
            <w:r>
              <w:rPr>
                <w:sz w:val="20"/>
              </w:rPr>
              <w:t>USG</w:t>
            </w:r>
          </w:p>
        </w:tc>
      </w:tr>
      <w:tr w:rsidR="00C86AF9" w14:paraId="6750B02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50A866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FD20683" w14:textId="77777777" w:rsidR="00C86AF9" w:rsidRDefault="00FB0521">
            <w:pPr>
              <w:jc w:val="center"/>
            </w:pPr>
            <w:proofErr w:type="spellStart"/>
            <w:r>
              <w:rPr>
                <w:sz w:val="20"/>
              </w:rPr>
              <w:t>trepanobiopsja</w:t>
            </w:r>
            <w:proofErr w:type="spellEnd"/>
            <w:r>
              <w:rPr>
                <w:sz w:val="20"/>
              </w:rPr>
              <w:t xml:space="preserve"> szpiku</w:t>
            </w:r>
          </w:p>
        </w:tc>
      </w:tr>
      <w:tr w:rsidR="00C86AF9" w14:paraId="43E316E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D83671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515E445" w14:textId="77777777" w:rsidR="00C86AF9" w:rsidRDefault="00FB0521">
            <w:pPr>
              <w:jc w:val="center"/>
            </w:pPr>
            <w:r>
              <w:rPr>
                <w:sz w:val="20"/>
              </w:rPr>
              <w:t>badania molekularne (JAK2, CALR,MPL)</w:t>
            </w:r>
          </w:p>
        </w:tc>
      </w:tr>
      <w:tr w:rsidR="00C86AF9" w14:paraId="0834C4E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9F1EAE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0CDF4CA" w14:textId="77777777" w:rsidR="00C86AF9" w:rsidRDefault="00FB0521">
            <w:pPr>
              <w:jc w:val="center"/>
            </w:pPr>
            <w:r>
              <w:rPr>
                <w:sz w:val="20"/>
              </w:rPr>
              <w:t>badanie przesiewowe w kierunku HBV (</w:t>
            </w:r>
            <w:proofErr w:type="spellStart"/>
            <w:r>
              <w:rPr>
                <w:sz w:val="20"/>
              </w:rPr>
              <w:t>HBsAg</w:t>
            </w:r>
            <w:proofErr w:type="spellEnd"/>
            <w:r>
              <w:rPr>
                <w:sz w:val="20"/>
              </w:rPr>
              <w:t xml:space="preserve"> i </w:t>
            </w:r>
            <w:proofErr w:type="spellStart"/>
            <w:r>
              <w:rPr>
                <w:sz w:val="20"/>
              </w:rPr>
              <w:t>HBcAb</w:t>
            </w:r>
            <w:proofErr w:type="spellEnd"/>
            <w:r>
              <w:rPr>
                <w:sz w:val="20"/>
              </w:rPr>
              <w:t>, a w razie konieczności HBV DNA)</w:t>
            </w:r>
          </w:p>
        </w:tc>
      </w:tr>
      <w:tr w:rsidR="00C86AF9" w14:paraId="1443784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B71708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9F70338" w14:textId="77777777" w:rsidR="00C86AF9" w:rsidRDefault="00FB0521">
            <w:pPr>
              <w:jc w:val="center"/>
            </w:pPr>
            <w:r>
              <w:rPr>
                <w:sz w:val="20"/>
              </w:rPr>
              <w:t>badania laboratoryjne (biochemiczne, morfologia krwi z rozmazem)</w:t>
            </w:r>
          </w:p>
        </w:tc>
      </w:tr>
    </w:tbl>
    <w:p w14:paraId="7B69014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255250E2" w14:textId="77777777">
        <w:trPr>
          <w:trHeight w:val="982"/>
        </w:trPr>
        <w:tc>
          <w:tcPr>
            <w:tcW w:w="1245" w:type="dxa"/>
            <w:tcBorders>
              <w:top w:val="nil"/>
              <w:left w:val="nil"/>
              <w:bottom w:val="nil"/>
              <w:right w:val="nil"/>
            </w:tcBorders>
            <w:vAlign w:val="bottom"/>
          </w:tcPr>
          <w:p w14:paraId="0663967B"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3590A674" w14:textId="77777777" w:rsidR="00C86AF9" w:rsidRDefault="00FB0521">
            <w:pPr>
              <w:jc w:val="center"/>
            </w:pPr>
            <w:r>
              <w:rPr>
                <w:b/>
                <w:sz w:val="20"/>
              </w:rPr>
              <w:t xml:space="preserve">03.0000.382.02 </w:t>
            </w:r>
          </w:p>
        </w:tc>
        <w:tc>
          <w:tcPr>
            <w:tcW w:w="5850" w:type="dxa"/>
            <w:tcBorders>
              <w:top w:val="single" w:sz="2" w:space="0" w:color="auto"/>
              <w:left w:val="nil"/>
              <w:bottom w:val="single" w:sz="2" w:space="0" w:color="auto"/>
              <w:right w:val="single" w:sz="2" w:space="0" w:color="auto"/>
            </w:tcBorders>
            <w:vAlign w:val="center"/>
          </w:tcPr>
          <w:p w14:paraId="094E8BB5" w14:textId="77777777" w:rsidR="00C86AF9" w:rsidRDefault="00FB0521">
            <w:pPr>
              <w:jc w:val="center"/>
            </w:pPr>
            <w:r>
              <w:rPr>
                <w:b/>
                <w:sz w:val="20"/>
              </w:rPr>
              <w:t xml:space="preserve">Leczenie pacjentów z aktywną postacią </w:t>
            </w:r>
            <w:proofErr w:type="spellStart"/>
            <w:r>
              <w:rPr>
                <w:b/>
                <w:sz w:val="20"/>
              </w:rPr>
              <w:t>spondyloartropatii</w:t>
            </w:r>
            <w:proofErr w:type="spellEnd"/>
            <w:r>
              <w:rPr>
                <w:b/>
                <w:sz w:val="20"/>
              </w:rPr>
              <w:t xml:space="preserve"> (</w:t>
            </w:r>
            <w:proofErr w:type="spellStart"/>
            <w:r>
              <w:rPr>
                <w:b/>
                <w:sz w:val="20"/>
              </w:rPr>
              <w:t>SpA</w:t>
            </w:r>
            <w:proofErr w:type="spellEnd"/>
            <w:r>
              <w:rPr>
                <w:b/>
                <w:sz w:val="20"/>
              </w:rPr>
              <w:t>) bez zmian radiograficznych charakterystycznych dla ZZSK</w:t>
            </w:r>
          </w:p>
        </w:tc>
      </w:tr>
      <w:tr w:rsidR="00C86AF9" w14:paraId="2D30093A" w14:textId="77777777">
        <w:trPr>
          <w:trHeight w:val="136"/>
        </w:trPr>
        <w:tc>
          <w:tcPr>
            <w:tcW w:w="1245" w:type="dxa"/>
            <w:tcBorders>
              <w:top w:val="nil"/>
              <w:left w:val="nil"/>
              <w:bottom w:val="nil"/>
              <w:right w:val="nil"/>
            </w:tcBorders>
            <w:vAlign w:val="bottom"/>
          </w:tcPr>
          <w:p w14:paraId="61F5B56E" w14:textId="77777777" w:rsidR="00C86AF9" w:rsidRDefault="00C86AF9">
            <w:pPr>
              <w:jc w:val="left"/>
            </w:pPr>
          </w:p>
        </w:tc>
        <w:tc>
          <w:tcPr>
            <w:tcW w:w="2985" w:type="dxa"/>
            <w:tcBorders>
              <w:top w:val="nil"/>
              <w:left w:val="nil"/>
              <w:bottom w:val="nil"/>
              <w:right w:val="nil"/>
            </w:tcBorders>
            <w:vAlign w:val="bottom"/>
          </w:tcPr>
          <w:p w14:paraId="2A3E3A2B" w14:textId="77777777" w:rsidR="00C86AF9" w:rsidRDefault="00C86AF9">
            <w:pPr>
              <w:jc w:val="left"/>
            </w:pPr>
          </w:p>
        </w:tc>
        <w:tc>
          <w:tcPr>
            <w:tcW w:w="5850" w:type="dxa"/>
            <w:tcBorders>
              <w:top w:val="nil"/>
              <w:left w:val="nil"/>
              <w:bottom w:val="nil"/>
              <w:right w:val="nil"/>
            </w:tcBorders>
            <w:vAlign w:val="bottom"/>
          </w:tcPr>
          <w:p w14:paraId="304A4B1B" w14:textId="77777777" w:rsidR="00C86AF9" w:rsidRDefault="00C86AF9">
            <w:pPr>
              <w:jc w:val="left"/>
            </w:pPr>
          </w:p>
        </w:tc>
      </w:tr>
      <w:tr w:rsidR="00C86AF9" w14:paraId="612D1B2B" w14:textId="77777777">
        <w:trPr>
          <w:trHeight w:val="136"/>
        </w:trPr>
        <w:tc>
          <w:tcPr>
            <w:tcW w:w="1245" w:type="dxa"/>
            <w:vMerge w:val="restart"/>
            <w:tcBorders>
              <w:top w:val="single" w:sz="2" w:space="0" w:color="auto"/>
              <w:left w:val="single" w:sz="2" w:space="0" w:color="auto"/>
              <w:bottom w:val="nil"/>
              <w:right w:val="nil"/>
            </w:tcBorders>
            <w:vAlign w:val="center"/>
          </w:tcPr>
          <w:p w14:paraId="26DEB550"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nil"/>
              <w:right w:val="single" w:sz="2" w:space="0" w:color="auto"/>
            </w:tcBorders>
            <w:vAlign w:val="center"/>
          </w:tcPr>
          <w:p w14:paraId="48DE7D3A" w14:textId="77777777" w:rsidR="00C86AF9" w:rsidRDefault="00FB0521">
            <w:pPr>
              <w:jc w:val="center"/>
            </w:pPr>
            <w:r>
              <w:rPr>
                <w:b/>
                <w:sz w:val="20"/>
              </w:rPr>
              <w:t>kod resortowy</w:t>
            </w:r>
          </w:p>
        </w:tc>
        <w:tc>
          <w:tcPr>
            <w:tcW w:w="5850" w:type="dxa"/>
            <w:tcBorders>
              <w:top w:val="single" w:sz="2" w:space="0" w:color="auto"/>
              <w:left w:val="nil"/>
              <w:bottom w:val="nil"/>
              <w:right w:val="single" w:sz="2" w:space="0" w:color="auto"/>
            </w:tcBorders>
            <w:vAlign w:val="center"/>
          </w:tcPr>
          <w:p w14:paraId="1A76F8A2" w14:textId="77777777" w:rsidR="00C86AF9" w:rsidRDefault="00FB0521">
            <w:pPr>
              <w:jc w:val="center"/>
            </w:pPr>
            <w:r>
              <w:rPr>
                <w:b/>
                <w:sz w:val="20"/>
              </w:rPr>
              <w:t>nazwa</w:t>
            </w:r>
          </w:p>
        </w:tc>
      </w:tr>
      <w:tr w:rsidR="00C86AF9" w14:paraId="7B2356D0" w14:textId="77777777">
        <w:trPr>
          <w:trHeight w:val="136"/>
        </w:trPr>
        <w:tc>
          <w:tcPr>
            <w:tcW w:w="1245" w:type="dxa"/>
            <w:vMerge/>
            <w:tcBorders>
              <w:top w:val="single" w:sz="2" w:space="0" w:color="auto"/>
              <w:left w:val="single" w:sz="2" w:space="0" w:color="auto"/>
              <w:bottom w:val="nil"/>
              <w:right w:val="nil"/>
            </w:tcBorders>
            <w:vAlign w:val="center"/>
          </w:tcPr>
          <w:p w14:paraId="1A7822EE"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DE0C3EE" w14:textId="77777777" w:rsidR="00C86AF9" w:rsidRDefault="00FB0521">
            <w:pPr>
              <w:jc w:val="center"/>
            </w:pPr>
            <w:r>
              <w:rPr>
                <w:sz w:val="20"/>
              </w:rPr>
              <w:t>1280</w:t>
            </w:r>
          </w:p>
        </w:tc>
        <w:tc>
          <w:tcPr>
            <w:tcW w:w="5850" w:type="dxa"/>
            <w:tcBorders>
              <w:top w:val="single" w:sz="2" w:space="0" w:color="auto"/>
              <w:left w:val="nil"/>
              <w:bottom w:val="single" w:sz="2" w:space="0" w:color="auto"/>
              <w:right w:val="single" w:sz="2" w:space="0" w:color="auto"/>
            </w:tcBorders>
            <w:vAlign w:val="center"/>
          </w:tcPr>
          <w:p w14:paraId="02C92F2C" w14:textId="77777777" w:rsidR="00C86AF9" w:rsidRDefault="00FB0521">
            <w:pPr>
              <w:jc w:val="center"/>
            </w:pPr>
            <w:r>
              <w:rPr>
                <w:sz w:val="20"/>
              </w:rPr>
              <w:t>poradnia reumatologiczna</w:t>
            </w:r>
          </w:p>
        </w:tc>
      </w:tr>
      <w:tr w:rsidR="00C86AF9" w14:paraId="05977DE0" w14:textId="77777777">
        <w:trPr>
          <w:trHeight w:val="136"/>
        </w:trPr>
        <w:tc>
          <w:tcPr>
            <w:tcW w:w="1245" w:type="dxa"/>
            <w:vMerge/>
            <w:tcBorders>
              <w:top w:val="single" w:sz="2" w:space="0" w:color="auto"/>
              <w:left w:val="single" w:sz="2" w:space="0" w:color="auto"/>
              <w:bottom w:val="nil"/>
              <w:right w:val="nil"/>
            </w:tcBorders>
            <w:vAlign w:val="center"/>
          </w:tcPr>
          <w:p w14:paraId="15C673B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952BBC0" w14:textId="77777777" w:rsidR="00C86AF9" w:rsidRDefault="00FB0521">
            <w:pPr>
              <w:jc w:val="center"/>
            </w:pPr>
            <w:r>
              <w:rPr>
                <w:sz w:val="20"/>
              </w:rPr>
              <w:t>4000</w:t>
            </w:r>
          </w:p>
        </w:tc>
        <w:tc>
          <w:tcPr>
            <w:tcW w:w="5850" w:type="dxa"/>
            <w:tcBorders>
              <w:top w:val="nil"/>
              <w:left w:val="nil"/>
              <w:bottom w:val="single" w:sz="2" w:space="0" w:color="auto"/>
              <w:right w:val="single" w:sz="2" w:space="0" w:color="auto"/>
            </w:tcBorders>
            <w:vAlign w:val="center"/>
          </w:tcPr>
          <w:p w14:paraId="75F9A763" w14:textId="77777777" w:rsidR="00C86AF9" w:rsidRDefault="00FB0521">
            <w:pPr>
              <w:jc w:val="center"/>
            </w:pPr>
            <w:r>
              <w:rPr>
                <w:sz w:val="20"/>
              </w:rPr>
              <w:t>oddział chorób wewnętrznych</w:t>
            </w:r>
          </w:p>
        </w:tc>
      </w:tr>
      <w:tr w:rsidR="00C86AF9" w14:paraId="48845BC5" w14:textId="77777777">
        <w:trPr>
          <w:trHeight w:val="136"/>
        </w:trPr>
        <w:tc>
          <w:tcPr>
            <w:tcW w:w="1245" w:type="dxa"/>
            <w:vMerge/>
            <w:tcBorders>
              <w:top w:val="single" w:sz="2" w:space="0" w:color="auto"/>
              <w:left w:val="single" w:sz="2" w:space="0" w:color="auto"/>
              <w:bottom w:val="nil"/>
              <w:right w:val="nil"/>
            </w:tcBorders>
            <w:vAlign w:val="center"/>
          </w:tcPr>
          <w:p w14:paraId="1FC4A60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6236351" w14:textId="77777777" w:rsidR="00C86AF9" w:rsidRDefault="00FB0521">
            <w:pPr>
              <w:jc w:val="center"/>
            </w:pPr>
            <w:r>
              <w:rPr>
                <w:sz w:val="20"/>
              </w:rPr>
              <w:t>4280</w:t>
            </w:r>
          </w:p>
        </w:tc>
        <w:tc>
          <w:tcPr>
            <w:tcW w:w="5850" w:type="dxa"/>
            <w:tcBorders>
              <w:top w:val="nil"/>
              <w:left w:val="nil"/>
              <w:bottom w:val="single" w:sz="2" w:space="0" w:color="auto"/>
              <w:right w:val="single" w:sz="2" w:space="0" w:color="auto"/>
            </w:tcBorders>
            <w:vAlign w:val="center"/>
          </w:tcPr>
          <w:p w14:paraId="26A5FA69" w14:textId="77777777" w:rsidR="00C86AF9" w:rsidRDefault="00FB0521">
            <w:pPr>
              <w:jc w:val="center"/>
            </w:pPr>
            <w:r>
              <w:rPr>
                <w:sz w:val="20"/>
              </w:rPr>
              <w:t>oddział reumatologiczny</w:t>
            </w:r>
          </w:p>
        </w:tc>
      </w:tr>
      <w:tr w:rsidR="00C86AF9" w14:paraId="7F5A7648" w14:textId="77777777">
        <w:trPr>
          <w:trHeight w:val="136"/>
        </w:trPr>
        <w:tc>
          <w:tcPr>
            <w:tcW w:w="1245" w:type="dxa"/>
            <w:vMerge/>
            <w:tcBorders>
              <w:top w:val="single" w:sz="2" w:space="0" w:color="auto"/>
              <w:left w:val="single" w:sz="2" w:space="0" w:color="auto"/>
              <w:bottom w:val="nil"/>
              <w:right w:val="nil"/>
            </w:tcBorders>
            <w:vAlign w:val="center"/>
          </w:tcPr>
          <w:p w14:paraId="18C1754D"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0BDD18E" w14:textId="77777777" w:rsidR="00C86AF9" w:rsidRDefault="00FB0521">
            <w:pPr>
              <w:jc w:val="center"/>
            </w:pPr>
            <w:r>
              <w:rPr>
                <w:sz w:val="20"/>
              </w:rPr>
              <w:t>4670</w:t>
            </w:r>
          </w:p>
        </w:tc>
        <w:tc>
          <w:tcPr>
            <w:tcW w:w="5850" w:type="dxa"/>
            <w:vMerge w:val="restart"/>
            <w:tcBorders>
              <w:top w:val="nil"/>
              <w:left w:val="single" w:sz="2" w:space="0" w:color="auto"/>
              <w:bottom w:val="single" w:sz="2" w:space="0" w:color="auto"/>
              <w:right w:val="single" w:sz="2" w:space="0" w:color="auto"/>
            </w:tcBorders>
            <w:vAlign w:val="center"/>
          </w:tcPr>
          <w:p w14:paraId="1D1D1279" w14:textId="77777777" w:rsidR="00C86AF9" w:rsidRDefault="00FB0521">
            <w:pPr>
              <w:jc w:val="center"/>
            </w:pPr>
            <w:r>
              <w:rPr>
                <w:sz w:val="20"/>
              </w:rPr>
              <w:t>oddział leczenia jednego dnia o profilu reumatologii</w:t>
            </w:r>
          </w:p>
        </w:tc>
      </w:tr>
      <w:tr w:rsidR="00C86AF9" w14:paraId="56C8E2C1" w14:textId="77777777">
        <w:trPr>
          <w:trHeight w:val="136"/>
        </w:trPr>
        <w:tc>
          <w:tcPr>
            <w:tcW w:w="1245" w:type="dxa"/>
            <w:vMerge/>
            <w:tcBorders>
              <w:top w:val="single" w:sz="2" w:space="0" w:color="auto"/>
              <w:left w:val="single" w:sz="2" w:space="0" w:color="auto"/>
              <w:bottom w:val="nil"/>
              <w:right w:val="nil"/>
            </w:tcBorders>
            <w:vAlign w:val="center"/>
          </w:tcPr>
          <w:p w14:paraId="4C78AF8D"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CF396C1" w14:textId="77777777" w:rsidR="00C86AF9" w:rsidRDefault="00FB0521">
            <w:pPr>
              <w:jc w:val="center"/>
            </w:pPr>
            <w:r>
              <w:rPr>
                <w:sz w:val="20"/>
              </w:rPr>
              <w:t xml:space="preserve">HC.1.2. </w:t>
            </w:r>
          </w:p>
        </w:tc>
        <w:tc>
          <w:tcPr>
            <w:tcW w:w="5850" w:type="dxa"/>
            <w:vMerge/>
            <w:tcBorders>
              <w:top w:val="nil"/>
              <w:left w:val="single" w:sz="2" w:space="0" w:color="auto"/>
              <w:bottom w:val="single" w:sz="2" w:space="0" w:color="auto"/>
              <w:right w:val="single" w:sz="2" w:space="0" w:color="auto"/>
            </w:tcBorders>
            <w:vAlign w:val="center"/>
          </w:tcPr>
          <w:p w14:paraId="37EB3E7C" w14:textId="77777777" w:rsidR="00C86AF9" w:rsidRDefault="00C86AF9">
            <w:pPr>
              <w:jc w:val="center"/>
            </w:pPr>
          </w:p>
        </w:tc>
      </w:tr>
      <w:tr w:rsidR="00C86AF9" w14:paraId="66C2D998" w14:textId="77777777">
        <w:trPr>
          <w:trHeight w:val="136"/>
        </w:trPr>
        <w:tc>
          <w:tcPr>
            <w:tcW w:w="1245" w:type="dxa"/>
            <w:vMerge/>
            <w:tcBorders>
              <w:top w:val="single" w:sz="2" w:space="0" w:color="auto"/>
              <w:left w:val="single" w:sz="2" w:space="0" w:color="auto"/>
              <w:bottom w:val="nil"/>
              <w:right w:val="nil"/>
            </w:tcBorders>
            <w:vAlign w:val="center"/>
          </w:tcPr>
          <w:p w14:paraId="73AFD96E"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3C355090" w14:textId="77777777" w:rsidR="00C86AF9" w:rsidRDefault="00FB0521">
            <w:pPr>
              <w:jc w:val="center"/>
            </w:pPr>
            <w:r>
              <w:rPr>
                <w:sz w:val="20"/>
              </w:rPr>
              <w:t>67</w:t>
            </w:r>
          </w:p>
        </w:tc>
        <w:tc>
          <w:tcPr>
            <w:tcW w:w="5850" w:type="dxa"/>
            <w:vMerge/>
            <w:tcBorders>
              <w:top w:val="nil"/>
              <w:left w:val="single" w:sz="2" w:space="0" w:color="auto"/>
              <w:bottom w:val="single" w:sz="2" w:space="0" w:color="auto"/>
              <w:right w:val="single" w:sz="2" w:space="0" w:color="auto"/>
            </w:tcBorders>
            <w:vAlign w:val="center"/>
          </w:tcPr>
          <w:p w14:paraId="64608B0A" w14:textId="77777777" w:rsidR="00C86AF9" w:rsidRDefault="00C86AF9">
            <w:pPr>
              <w:jc w:val="center"/>
            </w:pPr>
          </w:p>
        </w:tc>
      </w:tr>
      <w:tr w:rsidR="00C86AF9" w14:paraId="718C5704" w14:textId="77777777">
        <w:trPr>
          <w:trHeight w:val="136"/>
        </w:trPr>
        <w:tc>
          <w:tcPr>
            <w:tcW w:w="1245" w:type="dxa"/>
            <w:vMerge/>
            <w:tcBorders>
              <w:top w:val="single" w:sz="2" w:space="0" w:color="auto"/>
              <w:left w:val="single" w:sz="2" w:space="0" w:color="auto"/>
              <w:bottom w:val="nil"/>
              <w:right w:val="nil"/>
            </w:tcBorders>
            <w:vAlign w:val="center"/>
          </w:tcPr>
          <w:p w14:paraId="5C2289B0"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34090D3D" w14:textId="77777777" w:rsidR="00C86AF9" w:rsidRDefault="00FB0521">
            <w:pPr>
              <w:jc w:val="center"/>
            </w:pPr>
            <w:r>
              <w:rPr>
                <w:sz w:val="20"/>
              </w:rPr>
              <w:t>ODDZIAŁ</w:t>
            </w:r>
          </w:p>
        </w:tc>
        <w:tc>
          <w:tcPr>
            <w:tcW w:w="5850" w:type="dxa"/>
            <w:tcBorders>
              <w:top w:val="single" w:sz="2" w:space="0" w:color="auto"/>
              <w:left w:val="nil"/>
              <w:bottom w:val="single" w:sz="2" w:space="0" w:color="auto"/>
              <w:right w:val="single" w:sz="2" w:space="0" w:color="auto"/>
            </w:tcBorders>
            <w:vAlign w:val="center"/>
          </w:tcPr>
          <w:p w14:paraId="5A4DB101" w14:textId="77777777" w:rsidR="00C86AF9" w:rsidRDefault="00FB0521">
            <w:pPr>
              <w:jc w:val="center"/>
            </w:pPr>
            <w:r>
              <w:rPr>
                <w:sz w:val="20"/>
              </w:rPr>
              <w:t>TAK</w:t>
            </w:r>
          </w:p>
        </w:tc>
      </w:tr>
      <w:tr w:rsidR="00C86AF9" w14:paraId="3A03E161" w14:textId="77777777">
        <w:trPr>
          <w:trHeight w:val="136"/>
        </w:trPr>
        <w:tc>
          <w:tcPr>
            <w:tcW w:w="1245" w:type="dxa"/>
            <w:vMerge/>
            <w:tcBorders>
              <w:top w:val="single" w:sz="2" w:space="0" w:color="auto"/>
              <w:left w:val="single" w:sz="2" w:space="0" w:color="auto"/>
              <w:bottom w:val="nil"/>
              <w:right w:val="nil"/>
            </w:tcBorders>
            <w:vAlign w:val="center"/>
          </w:tcPr>
          <w:p w14:paraId="2FF3249F" w14:textId="77777777" w:rsidR="00C86AF9" w:rsidRDefault="00C86AF9">
            <w:pPr>
              <w:jc w:val="center"/>
            </w:pPr>
          </w:p>
        </w:tc>
        <w:tc>
          <w:tcPr>
            <w:tcW w:w="2985" w:type="dxa"/>
            <w:tcBorders>
              <w:top w:val="nil"/>
              <w:left w:val="single" w:sz="2" w:space="0" w:color="auto"/>
              <w:bottom w:val="nil"/>
              <w:right w:val="nil"/>
            </w:tcBorders>
            <w:vAlign w:val="center"/>
          </w:tcPr>
          <w:p w14:paraId="1DD0BE75"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6C27480C" w14:textId="77777777" w:rsidR="00C86AF9" w:rsidRDefault="00FB0521">
            <w:pPr>
              <w:jc w:val="center"/>
            </w:pPr>
            <w:r>
              <w:rPr>
                <w:sz w:val="20"/>
              </w:rPr>
              <w:t>TAK</w:t>
            </w:r>
          </w:p>
        </w:tc>
      </w:tr>
      <w:tr w:rsidR="00C86AF9" w14:paraId="5169DA00" w14:textId="77777777">
        <w:trPr>
          <w:trHeight w:val="136"/>
        </w:trPr>
        <w:tc>
          <w:tcPr>
            <w:tcW w:w="1245" w:type="dxa"/>
            <w:vMerge/>
            <w:tcBorders>
              <w:top w:val="single" w:sz="2" w:space="0" w:color="auto"/>
              <w:left w:val="single" w:sz="2" w:space="0" w:color="auto"/>
              <w:bottom w:val="nil"/>
              <w:right w:val="nil"/>
            </w:tcBorders>
            <w:vAlign w:val="center"/>
          </w:tcPr>
          <w:p w14:paraId="41EA2B2B"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4F86DDCC" w14:textId="77777777" w:rsidR="00C86AF9" w:rsidRDefault="00FB0521">
            <w:pPr>
              <w:jc w:val="center"/>
            </w:pPr>
            <w:r>
              <w:rPr>
                <w:sz w:val="20"/>
              </w:rPr>
              <w:t>PORADNIA</w:t>
            </w:r>
          </w:p>
        </w:tc>
        <w:tc>
          <w:tcPr>
            <w:tcW w:w="5850" w:type="dxa"/>
            <w:tcBorders>
              <w:top w:val="single" w:sz="2" w:space="0" w:color="auto"/>
              <w:left w:val="nil"/>
              <w:bottom w:val="single" w:sz="2" w:space="0" w:color="auto"/>
              <w:right w:val="single" w:sz="2" w:space="0" w:color="auto"/>
            </w:tcBorders>
            <w:vAlign w:val="center"/>
          </w:tcPr>
          <w:p w14:paraId="03F7B866" w14:textId="77777777" w:rsidR="00C86AF9" w:rsidRDefault="00FB0521">
            <w:pPr>
              <w:jc w:val="center"/>
            </w:pPr>
            <w:r>
              <w:rPr>
                <w:sz w:val="20"/>
              </w:rPr>
              <w:t>TAK</w:t>
            </w:r>
          </w:p>
        </w:tc>
      </w:tr>
      <w:tr w:rsidR="00C86AF9" w14:paraId="251AF3AB" w14:textId="77777777">
        <w:trPr>
          <w:trHeight w:val="136"/>
        </w:trPr>
        <w:tc>
          <w:tcPr>
            <w:tcW w:w="1245" w:type="dxa"/>
            <w:vMerge/>
            <w:tcBorders>
              <w:top w:val="single" w:sz="2" w:space="0" w:color="auto"/>
              <w:left w:val="single" w:sz="2" w:space="0" w:color="auto"/>
              <w:bottom w:val="nil"/>
              <w:right w:val="nil"/>
            </w:tcBorders>
            <w:vAlign w:val="center"/>
          </w:tcPr>
          <w:p w14:paraId="64DD0DA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F6105AD" w14:textId="77777777" w:rsidR="00C86AF9" w:rsidRDefault="00FB0521">
            <w:pPr>
              <w:jc w:val="center"/>
            </w:pPr>
            <w:r>
              <w:rPr>
                <w:sz w:val="20"/>
              </w:rPr>
              <w:t>ODDZIAŁ Z PORADNIĄ</w:t>
            </w:r>
          </w:p>
        </w:tc>
        <w:tc>
          <w:tcPr>
            <w:tcW w:w="5850" w:type="dxa"/>
            <w:tcBorders>
              <w:top w:val="nil"/>
              <w:left w:val="nil"/>
              <w:bottom w:val="single" w:sz="2" w:space="0" w:color="auto"/>
              <w:right w:val="single" w:sz="2" w:space="0" w:color="auto"/>
            </w:tcBorders>
            <w:vAlign w:val="center"/>
          </w:tcPr>
          <w:p w14:paraId="18238110" w14:textId="77777777" w:rsidR="00C86AF9" w:rsidRDefault="00FB0521">
            <w:pPr>
              <w:jc w:val="center"/>
            </w:pPr>
            <w:r>
              <w:rPr>
                <w:sz w:val="20"/>
              </w:rPr>
              <w:t>TAK</w:t>
            </w:r>
          </w:p>
        </w:tc>
      </w:tr>
      <w:tr w:rsidR="00C86AF9" w14:paraId="3AB1B546" w14:textId="77777777">
        <w:trPr>
          <w:trHeight w:val="136"/>
        </w:trPr>
        <w:tc>
          <w:tcPr>
            <w:tcW w:w="1245" w:type="dxa"/>
            <w:vMerge/>
            <w:tcBorders>
              <w:top w:val="single" w:sz="2" w:space="0" w:color="auto"/>
              <w:left w:val="single" w:sz="2" w:space="0" w:color="auto"/>
              <w:bottom w:val="nil"/>
              <w:right w:val="nil"/>
            </w:tcBorders>
            <w:vAlign w:val="center"/>
          </w:tcPr>
          <w:p w14:paraId="1602AB15"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7F6A14CC" w14:textId="77777777" w:rsidR="00C86AF9" w:rsidRDefault="00FB0521">
            <w:pPr>
              <w:jc w:val="center"/>
            </w:pPr>
            <w:r>
              <w:rPr>
                <w:sz w:val="20"/>
              </w:rPr>
              <w:t>ODDZIAŁ LECZENIA JEDNEGO DNIA Z PORADNIĄ</w:t>
            </w:r>
          </w:p>
        </w:tc>
        <w:tc>
          <w:tcPr>
            <w:tcW w:w="5850" w:type="dxa"/>
            <w:tcBorders>
              <w:top w:val="nil"/>
              <w:left w:val="single" w:sz="2" w:space="0" w:color="auto"/>
              <w:bottom w:val="single" w:sz="2" w:space="0" w:color="auto"/>
              <w:right w:val="single" w:sz="2" w:space="0" w:color="auto"/>
            </w:tcBorders>
            <w:vAlign w:val="center"/>
          </w:tcPr>
          <w:p w14:paraId="23ACE3F3" w14:textId="77777777" w:rsidR="00C86AF9" w:rsidRDefault="00FB0521">
            <w:pPr>
              <w:jc w:val="center"/>
            </w:pPr>
            <w:r>
              <w:rPr>
                <w:sz w:val="20"/>
              </w:rPr>
              <w:t>TAK</w:t>
            </w:r>
          </w:p>
        </w:tc>
      </w:tr>
      <w:tr w:rsidR="00C86AF9" w14:paraId="4B758568" w14:textId="77777777">
        <w:trPr>
          <w:trHeight w:val="136"/>
        </w:trPr>
        <w:tc>
          <w:tcPr>
            <w:tcW w:w="1245" w:type="dxa"/>
            <w:vMerge/>
            <w:tcBorders>
              <w:top w:val="single" w:sz="2" w:space="0" w:color="auto"/>
              <w:left w:val="single" w:sz="2" w:space="0" w:color="auto"/>
              <w:bottom w:val="nil"/>
              <w:right w:val="nil"/>
            </w:tcBorders>
            <w:vAlign w:val="center"/>
          </w:tcPr>
          <w:p w14:paraId="4E8409A8"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A7359F5" w14:textId="77777777" w:rsidR="00C86AF9" w:rsidRDefault="00FB0521">
            <w:pPr>
              <w:jc w:val="center"/>
            </w:pPr>
            <w:r>
              <w:rPr>
                <w:sz w:val="20"/>
              </w:rPr>
              <w:t>ODDZIAŁ Z ODDZIAŁEM JEDNEGO DNIA</w:t>
            </w:r>
          </w:p>
        </w:tc>
        <w:tc>
          <w:tcPr>
            <w:tcW w:w="5850" w:type="dxa"/>
            <w:tcBorders>
              <w:top w:val="nil"/>
              <w:left w:val="nil"/>
              <w:bottom w:val="single" w:sz="2" w:space="0" w:color="auto"/>
              <w:right w:val="single" w:sz="2" w:space="0" w:color="auto"/>
            </w:tcBorders>
            <w:vAlign w:val="center"/>
          </w:tcPr>
          <w:p w14:paraId="764EE35E" w14:textId="77777777" w:rsidR="00C86AF9" w:rsidRDefault="00FB0521">
            <w:pPr>
              <w:jc w:val="center"/>
            </w:pPr>
            <w:r>
              <w:rPr>
                <w:sz w:val="20"/>
              </w:rPr>
              <w:t>NIE</w:t>
            </w:r>
          </w:p>
        </w:tc>
      </w:tr>
      <w:tr w:rsidR="00C86AF9" w14:paraId="141F0E57" w14:textId="77777777">
        <w:trPr>
          <w:trHeight w:val="136"/>
        </w:trPr>
        <w:tc>
          <w:tcPr>
            <w:tcW w:w="1245" w:type="dxa"/>
            <w:vMerge/>
            <w:tcBorders>
              <w:top w:val="single" w:sz="2" w:space="0" w:color="auto"/>
              <w:left w:val="single" w:sz="2" w:space="0" w:color="auto"/>
              <w:bottom w:val="nil"/>
              <w:right w:val="nil"/>
            </w:tcBorders>
            <w:vAlign w:val="center"/>
          </w:tcPr>
          <w:p w14:paraId="768BD526"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6D7D01FF" w14:textId="77777777" w:rsidR="00C86AF9" w:rsidRDefault="00FB0521">
            <w:pPr>
              <w:jc w:val="center"/>
            </w:pPr>
            <w:r>
              <w:rPr>
                <w:sz w:val="20"/>
              </w:rPr>
              <w:t>ODDZIAŁ Z ODDZIAŁEM JEDNEGO DNIA ORAZ Z PORADNIĄ</w:t>
            </w:r>
          </w:p>
        </w:tc>
        <w:tc>
          <w:tcPr>
            <w:tcW w:w="5850" w:type="dxa"/>
            <w:tcBorders>
              <w:top w:val="nil"/>
              <w:left w:val="nil"/>
              <w:bottom w:val="nil"/>
              <w:right w:val="single" w:sz="2" w:space="0" w:color="auto"/>
            </w:tcBorders>
            <w:vAlign w:val="center"/>
          </w:tcPr>
          <w:p w14:paraId="6FC282C1" w14:textId="77777777" w:rsidR="00C86AF9" w:rsidRDefault="00FB0521">
            <w:pPr>
              <w:jc w:val="center"/>
            </w:pPr>
            <w:r>
              <w:rPr>
                <w:sz w:val="20"/>
              </w:rPr>
              <w:t>NIE</w:t>
            </w:r>
          </w:p>
        </w:tc>
      </w:tr>
      <w:tr w:rsidR="00C86AF9" w14:paraId="5B0C4806" w14:textId="77777777">
        <w:trPr>
          <w:trHeight w:val="136"/>
        </w:trPr>
        <w:tc>
          <w:tcPr>
            <w:tcW w:w="1245" w:type="dxa"/>
            <w:vMerge/>
            <w:tcBorders>
              <w:top w:val="single" w:sz="2" w:space="0" w:color="auto"/>
              <w:left w:val="single" w:sz="2" w:space="0" w:color="auto"/>
              <w:bottom w:val="nil"/>
              <w:right w:val="nil"/>
            </w:tcBorders>
            <w:vAlign w:val="center"/>
          </w:tcPr>
          <w:p w14:paraId="0675EC90"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7500F254"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405D6C30" w14:textId="77777777" w:rsidR="00C86AF9" w:rsidRDefault="00FB0521">
            <w:pPr>
              <w:jc w:val="center"/>
            </w:pPr>
            <w:r>
              <w:rPr>
                <w:sz w:val="20"/>
              </w:rPr>
              <w:t>nie dotyczy</w:t>
            </w:r>
          </w:p>
        </w:tc>
      </w:tr>
      <w:tr w:rsidR="00C86AF9" w14:paraId="699A3A03" w14:textId="77777777">
        <w:trPr>
          <w:trHeight w:val="542"/>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133FF2D"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42D11187" w14:textId="77777777" w:rsidR="00C86AF9" w:rsidRDefault="00FB0521">
            <w:pPr>
              <w:jc w:val="center"/>
            </w:pPr>
            <w:r>
              <w:rPr>
                <w:sz w:val="20"/>
              </w:rPr>
              <w:t>lekarze specjaliści w dziedzinie reumatologii</w:t>
            </w:r>
          </w:p>
        </w:tc>
      </w:tr>
      <w:tr w:rsidR="00C86AF9" w14:paraId="05A99F7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CB085D1"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7B0A7F02"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5CB778FE" w14:textId="77777777" w:rsidR="00C86AF9" w:rsidRDefault="00FB0521">
            <w:pPr>
              <w:jc w:val="center"/>
            </w:pPr>
            <w:r>
              <w:rPr>
                <w:sz w:val="20"/>
              </w:rPr>
              <w:t>równoważnik 2 etatów</w:t>
            </w:r>
          </w:p>
        </w:tc>
      </w:tr>
      <w:tr w:rsidR="00C86AF9" w14:paraId="06E53DA8" w14:textId="77777777">
        <w:tc>
          <w:tcPr>
            <w:tcW w:w="1245" w:type="dxa"/>
            <w:vMerge w:val="restart"/>
            <w:tcBorders>
              <w:top w:val="nil"/>
              <w:left w:val="single" w:sz="2" w:space="0" w:color="auto"/>
              <w:bottom w:val="single" w:sz="2" w:space="0" w:color="auto"/>
              <w:right w:val="single" w:sz="2" w:space="0" w:color="auto"/>
            </w:tcBorders>
            <w:vAlign w:val="center"/>
          </w:tcPr>
          <w:p w14:paraId="57583183"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D7043C8" w14:textId="77777777" w:rsidR="00C86AF9" w:rsidRDefault="00FB0521">
            <w:pPr>
              <w:jc w:val="center"/>
            </w:pPr>
            <w:r>
              <w:rPr>
                <w:sz w:val="20"/>
              </w:rPr>
              <w:t>pielęgniarki</w:t>
            </w:r>
          </w:p>
        </w:tc>
      </w:tr>
      <w:tr w:rsidR="00C86AF9" w14:paraId="437F96A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37AFC06" w14:textId="77777777" w:rsidR="00C86AF9" w:rsidRDefault="00C86AF9">
            <w:pPr>
              <w:jc w:val="center"/>
            </w:pPr>
          </w:p>
        </w:tc>
        <w:tc>
          <w:tcPr>
            <w:tcW w:w="2985" w:type="dxa"/>
            <w:tcBorders>
              <w:top w:val="nil"/>
              <w:left w:val="nil"/>
              <w:bottom w:val="nil"/>
              <w:right w:val="single" w:sz="2" w:space="0" w:color="auto"/>
            </w:tcBorders>
            <w:vAlign w:val="center"/>
          </w:tcPr>
          <w:p w14:paraId="4023292D" w14:textId="77777777" w:rsidR="00C86AF9" w:rsidRDefault="00FB0521">
            <w:pPr>
              <w:jc w:val="center"/>
            </w:pPr>
            <w:r>
              <w:rPr>
                <w:sz w:val="20"/>
              </w:rPr>
              <w:t xml:space="preserve">łączny czas pracy </w:t>
            </w:r>
          </w:p>
        </w:tc>
        <w:tc>
          <w:tcPr>
            <w:tcW w:w="5850" w:type="dxa"/>
            <w:tcBorders>
              <w:top w:val="nil"/>
              <w:left w:val="nil"/>
              <w:bottom w:val="nil"/>
              <w:right w:val="single" w:sz="2" w:space="0" w:color="auto"/>
            </w:tcBorders>
            <w:vAlign w:val="center"/>
          </w:tcPr>
          <w:p w14:paraId="1FEF89A1" w14:textId="77777777" w:rsidR="00C86AF9" w:rsidRDefault="00FB0521">
            <w:pPr>
              <w:jc w:val="center"/>
            </w:pPr>
            <w:r>
              <w:rPr>
                <w:sz w:val="20"/>
              </w:rPr>
              <w:t>równoważnik 2 etatów</w:t>
            </w:r>
          </w:p>
        </w:tc>
      </w:tr>
      <w:tr w:rsidR="00C86AF9" w14:paraId="18837A24"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0C2F16A"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1B42F33" w14:textId="77777777" w:rsidR="00C86AF9" w:rsidRDefault="00FB0521">
            <w:pPr>
              <w:jc w:val="center"/>
            </w:pPr>
            <w:r>
              <w:rPr>
                <w:sz w:val="20"/>
              </w:rPr>
              <w:t>RTG</w:t>
            </w:r>
          </w:p>
        </w:tc>
      </w:tr>
      <w:tr w:rsidR="00C86AF9" w14:paraId="5461639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6F17CE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951DB92" w14:textId="77777777" w:rsidR="00C86AF9" w:rsidRDefault="00FB0521">
            <w:pPr>
              <w:jc w:val="center"/>
            </w:pPr>
            <w:r>
              <w:rPr>
                <w:sz w:val="20"/>
              </w:rPr>
              <w:t>badania laboratoryjne (biochemiczne, morfologia krwi z rozmazem)</w:t>
            </w:r>
          </w:p>
        </w:tc>
      </w:tr>
      <w:tr w:rsidR="00C86AF9" w14:paraId="360ABE5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736023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DFF4BC6" w14:textId="77777777" w:rsidR="00C86AF9" w:rsidRDefault="00FB0521">
            <w:pPr>
              <w:jc w:val="center"/>
            </w:pPr>
            <w:r>
              <w:rPr>
                <w:sz w:val="20"/>
              </w:rPr>
              <w:t>MR</w:t>
            </w:r>
          </w:p>
        </w:tc>
      </w:tr>
      <w:tr w:rsidR="00C86AF9" w14:paraId="1CD90A0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534565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3E1E9F4" w14:textId="77777777" w:rsidR="00C86AF9" w:rsidRDefault="00FB0521">
            <w:pPr>
              <w:jc w:val="center"/>
            </w:pPr>
            <w:r>
              <w:rPr>
                <w:sz w:val="20"/>
              </w:rPr>
              <w:t xml:space="preserve">badania immunohistochemiczne </w:t>
            </w:r>
          </w:p>
        </w:tc>
      </w:tr>
      <w:tr w:rsidR="00C86AF9" w14:paraId="1020C23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61DCC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E60516E" w14:textId="77777777" w:rsidR="00C86AF9" w:rsidRDefault="00FB0521">
            <w:pPr>
              <w:jc w:val="center"/>
            </w:pPr>
            <w:r>
              <w:rPr>
                <w:sz w:val="20"/>
              </w:rPr>
              <w:t>EKG</w:t>
            </w:r>
          </w:p>
        </w:tc>
      </w:tr>
    </w:tbl>
    <w:p w14:paraId="53C7052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0BE2C18B" w14:textId="77777777">
        <w:trPr>
          <w:trHeight w:val="698"/>
        </w:trPr>
        <w:tc>
          <w:tcPr>
            <w:tcW w:w="1245" w:type="dxa"/>
            <w:tcBorders>
              <w:top w:val="nil"/>
              <w:left w:val="nil"/>
              <w:bottom w:val="nil"/>
              <w:right w:val="nil"/>
            </w:tcBorders>
            <w:vAlign w:val="center"/>
          </w:tcPr>
          <w:p w14:paraId="151E89B5"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4F95AFFB" w14:textId="77777777" w:rsidR="00C86AF9" w:rsidRDefault="00FB0521">
            <w:pPr>
              <w:jc w:val="center"/>
            </w:pPr>
            <w:r>
              <w:rPr>
                <w:b/>
                <w:sz w:val="20"/>
              </w:rPr>
              <w:t xml:space="preserve">03.0000.385.02 </w:t>
            </w:r>
          </w:p>
        </w:tc>
        <w:tc>
          <w:tcPr>
            <w:tcW w:w="5835" w:type="dxa"/>
            <w:tcBorders>
              <w:top w:val="single" w:sz="2" w:space="0" w:color="auto"/>
              <w:left w:val="nil"/>
              <w:bottom w:val="single" w:sz="2" w:space="0" w:color="auto"/>
              <w:right w:val="single" w:sz="2" w:space="0" w:color="auto"/>
            </w:tcBorders>
            <w:vAlign w:val="center"/>
          </w:tcPr>
          <w:p w14:paraId="3C8D181C" w14:textId="77777777" w:rsidR="00C86AF9" w:rsidRDefault="00FB0521">
            <w:pPr>
              <w:jc w:val="center"/>
            </w:pPr>
            <w:r>
              <w:rPr>
                <w:b/>
                <w:sz w:val="20"/>
              </w:rPr>
              <w:t>Leczenie pacjentów z gruczolakorakiem trzustki</w:t>
            </w:r>
          </w:p>
        </w:tc>
      </w:tr>
      <w:tr w:rsidR="00C86AF9" w14:paraId="0077C6F9" w14:textId="77777777">
        <w:trPr>
          <w:trHeight w:val="136"/>
        </w:trPr>
        <w:tc>
          <w:tcPr>
            <w:tcW w:w="1245" w:type="dxa"/>
            <w:tcBorders>
              <w:top w:val="nil"/>
              <w:left w:val="nil"/>
              <w:bottom w:val="nil"/>
              <w:right w:val="nil"/>
            </w:tcBorders>
            <w:vAlign w:val="bottom"/>
          </w:tcPr>
          <w:p w14:paraId="15279D08" w14:textId="77777777" w:rsidR="00C86AF9" w:rsidRDefault="00C86AF9">
            <w:pPr>
              <w:jc w:val="left"/>
            </w:pPr>
          </w:p>
        </w:tc>
        <w:tc>
          <w:tcPr>
            <w:tcW w:w="3000" w:type="dxa"/>
            <w:tcBorders>
              <w:top w:val="nil"/>
              <w:left w:val="nil"/>
              <w:bottom w:val="nil"/>
              <w:right w:val="nil"/>
            </w:tcBorders>
            <w:vAlign w:val="bottom"/>
          </w:tcPr>
          <w:p w14:paraId="2BC003D7" w14:textId="77777777" w:rsidR="00C86AF9" w:rsidRDefault="00C86AF9">
            <w:pPr>
              <w:jc w:val="left"/>
            </w:pPr>
          </w:p>
        </w:tc>
        <w:tc>
          <w:tcPr>
            <w:tcW w:w="5835" w:type="dxa"/>
            <w:tcBorders>
              <w:top w:val="nil"/>
              <w:left w:val="nil"/>
              <w:bottom w:val="nil"/>
              <w:right w:val="nil"/>
            </w:tcBorders>
            <w:vAlign w:val="bottom"/>
          </w:tcPr>
          <w:p w14:paraId="006010F9" w14:textId="77777777" w:rsidR="00C86AF9" w:rsidRDefault="00C86AF9">
            <w:pPr>
              <w:jc w:val="left"/>
            </w:pPr>
          </w:p>
        </w:tc>
      </w:tr>
      <w:tr w:rsidR="00C86AF9" w14:paraId="3CF7385E" w14:textId="77777777">
        <w:trPr>
          <w:trHeight w:val="136"/>
        </w:trPr>
        <w:tc>
          <w:tcPr>
            <w:tcW w:w="1245" w:type="dxa"/>
            <w:vMerge w:val="restart"/>
            <w:tcBorders>
              <w:top w:val="single" w:sz="2" w:space="0" w:color="auto"/>
              <w:left w:val="single" w:sz="2" w:space="0" w:color="auto"/>
              <w:bottom w:val="nil"/>
              <w:right w:val="nil"/>
            </w:tcBorders>
            <w:vAlign w:val="center"/>
          </w:tcPr>
          <w:p w14:paraId="0E18FFE0"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single" w:sz="2" w:space="0" w:color="auto"/>
              <w:right w:val="single" w:sz="2" w:space="0" w:color="auto"/>
            </w:tcBorders>
            <w:vAlign w:val="center"/>
          </w:tcPr>
          <w:p w14:paraId="701CE5D0"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1FA94CE2" w14:textId="77777777" w:rsidR="00C86AF9" w:rsidRDefault="00FB0521">
            <w:pPr>
              <w:jc w:val="center"/>
            </w:pPr>
            <w:r>
              <w:rPr>
                <w:b/>
                <w:sz w:val="20"/>
              </w:rPr>
              <w:t>nazwa</w:t>
            </w:r>
          </w:p>
        </w:tc>
      </w:tr>
      <w:tr w:rsidR="00C86AF9" w14:paraId="70731588" w14:textId="77777777">
        <w:trPr>
          <w:trHeight w:val="136"/>
        </w:trPr>
        <w:tc>
          <w:tcPr>
            <w:tcW w:w="1245" w:type="dxa"/>
            <w:vMerge/>
            <w:tcBorders>
              <w:top w:val="single" w:sz="2" w:space="0" w:color="auto"/>
              <w:left w:val="single" w:sz="2" w:space="0" w:color="auto"/>
              <w:bottom w:val="nil"/>
              <w:right w:val="nil"/>
            </w:tcBorders>
            <w:vAlign w:val="center"/>
          </w:tcPr>
          <w:p w14:paraId="733A45D0"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D952A56" w14:textId="77777777" w:rsidR="00C86AF9" w:rsidRDefault="00FB0521">
            <w:pPr>
              <w:jc w:val="center"/>
            </w:pPr>
            <w:r>
              <w:rPr>
                <w:sz w:val="20"/>
              </w:rPr>
              <w:t>1240</w:t>
            </w:r>
          </w:p>
        </w:tc>
        <w:tc>
          <w:tcPr>
            <w:tcW w:w="5835" w:type="dxa"/>
            <w:tcBorders>
              <w:top w:val="nil"/>
              <w:left w:val="nil"/>
              <w:bottom w:val="single" w:sz="2" w:space="0" w:color="auto"/>
              <w:right w:val="single" w:sz="2" w:space="0" w:color="auto"/>
            </w:tcBorders>
            <w:vAlign w:val="center"/>
          </w:tcPr>
          <w:p w14:paraId="7E85DCC3" w14:textId="77777777" w:rsidR="00C86AF9" w:rsidRDefault="00FB0521">
            <w:pPr>
              <w:jc w:val="center"/>
            </w:pPr>
            <w:r>
              <w:rPr>
                <w:sz w:val="20"/>
              </w:rPr>
              <w:t>poradnia onkologiczna</w:t>
            </w:r>
          </w:p>
        </w:tc>
      </w:tr>
      <w:tr w:rsidR="00C86AF9" w14:paraId="03553E31" w14:textId="77777777">
        <w:trPr>
          <w:trHeight w:val="136"/>
        </w:trPr>
        <w:tc>
          <w:tcPr>
            <w:tcW w:w="1245" w:type="dxa"/>
            <w:vMerge/>
            <w:tcBorders>
              <w:top w:val="single" w:sz="2" w:space="0" w:color="auto"/>
              <w:left w:val="single" w:sz="2" w:space="0" w:color="auto"/>
              <w:bottom w:val="nil"/>
              <w:right w:val="nil"/>
            </w:tcBorders>
            <w:vAlign w:val="center"/>
          </w:tcPr>
          <w:p w14:paraId="0A0DE37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1DB2238"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5EBC92B6" w14:textId="77777777" w:rsidR="00C86AF9" w:rsidRDefault="00FB0521">
            <w:pPr>
              <w:jc w:val="center"/>
            </w:pPr>
            <w:r>
              <w:rPr>
                <w:sz w:val="20"/>
              </w:rPr>
              <w:t>poradnia chemioterapii</w:t>
            </w:r>
          </w:p>
        </w:tc>
      </w:tr>
      <w:tr w:rsidR="00C86AF9" w14:paraId="4EF2C0A4" w14:textId="77777777">
        <w:trPr>
          <w:trHeight w:val="136"/>
        </w:trPr>
        <w:tc>
          <w:tcPr>
            <w:tcW w:w="1245" w:type="dxa"/>
            <w:vMerge/>
            <w:tcBorders>
              <w:top w:val="single" w:sz="2" w:space="0" w:color="auto"/>
              <w:left w:val="single" w:sz="2" w:space="0" w:color="auto"/>
              <w:bottom w:val="nil"/>
              <w:right w:val="nil"/>
            </w:tcBorders>
            <w:vAlign w:val="center"/>
          </w:tcPr>
          <w:p w14:paraId="783F8AC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8BB0DB8" w14:textId="77777777" w:rsidR="00C86AF9" w:rsidRDefault="00FB0521">
            <w:pPr>
              <w:jc w:val="center"/>
            </w:pPr>
            <w:r>
              <w:rPr>
                <w:sz w:val="20"/>
              </w:rPr>
              <w:t>4240</w:t>
            </w:r>
          </w:p>
        </w:tc>
        <w:tc>
          <w:tcPr>
            <w:tcW w:w="5835" w:type="dxa"/>
            <w:tcBorders>
              <w:top w:val="nil"/>
              <w:left w:val="nil"/>
              <w:bottom w:val="single" w:sz="2" w:space="0" w:color="auto"/>
              <w:right w:val="single" w:sz="2" w:space="0" w:color="auto"/>
            </w:tcBorders>
            <w:vAlign w:val="center"/>
          </w:tcPr>
          <w:p w14:paraId="7B0A2322" w14:textId="77777777" w:rsidR="00C86AF9" w:rsidRDefault="00FB0521">
            <w:pPr>
              <w:jc w:val="center"/>
            </w:pPr>
            <w:r>
              <w:rPr>
                <w:sz w:val="20"/>
              </w:rPr>
              <w:t>oddział onkologiczny</w:t>
            </w:r>
          </w:p>
        </w:tc>
      </w:tr>
      <w:tr w:rsidR="00C86AF9" w14:paraId="27CA7946" w14:textId="77777777">
        <w:trPr>
          <w:trHeight w:val="136"/>
        </w:trPr>
        <w:tc>
          <w:tcPr>
            <w:tcW w:w="1245" w:type="dxa"/>
            <w:vMerge/>
            <w:tcBorders>
              <w:top w:val="single" w:sz="2" w:space="0" w:color="auto"/>
              <w:left w:val="single" w:sz="2" w:space="0" w:color="auto"/>
              <w:bottom w:val="nil"/>
              <w:right w:val="nil"/>
            </w:tcBorders>
            <w:vAlign w:val="center"/>
          </w:tcPr>
          <w:p w14:paraId="51D545FE"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DEB091F" w14:textId="77777777" w:rsidR="00C86AF9" w:rsidRDefault="00FB0521">
            <w:pPr>
              <w:jc w:val="center"/>
            </w:pPr>
            <w:r>
              <w:rPr>
                <w:sz w:val="20"/>
              </w:rPr>
              <w:t>4242</w:t>
            </w:r>
          </w:p>
        </w:tc>
        <w:tc>
          <w:tcPr>
            <w:tcW w:w="5835" w:type="dxa"/>
            <w:tcBorders>
              <w:top w:val="nil"/>
              <w:left w:val="nil"/>
              <w:bottom w:val="single" w:sz="2" w:space="0" w:color="auto"/>
              <w:right w:val="single" w:sz="2" w:space="0" w:color="auto"/>
            </w:tcBorders>
            <w:vAlign w:val="center"/>
          </w:tcPr>
          <w:p w14:paraId="3CC9E106" w14:textId="77777777" w:rsidR="00C86AF9" w:rsidRDefault="00FB0521">
            <w:pPr>
              <w:jc w:val="center"/>
            </w:pPr>
            <w:r>
              <w:rPr>
                <w:sz w:val="20"/>
              </w:rPr>
              <w:t>oddział onkologii klinicznej/chemioterapii</w:t>
            </w:r>
          </w:p>
        </w:tc>
      </w:tr>
      <w:tr w:rsidR="00C86AF9" w14:paraId="64A75254" w14:textId="77777777">
        <w:trPr>
          <w:trHeight w:val="136"/>
        </w:trPr>
        <w:tc>
          <w:tcPr>
            <w:tcW w:w="1245" w:type="dxa"/>
            <w:vMerge/>
            <w:tcBorders>
              <w:top w:val="single" w:sz="2" w:space="0" w:color="auto"/>
              <w:left w:val="single" w:sz="2" w:space="0" w:color="auto"/>
              <w:bottom w:val="nil"/>
              <w:right w:val="nil"/>
            </w:tcBorders>
            <w:vAlign w:val="center"/>
          </w:tcPr>
          <w:p w14:paraId="1D9B40F5" w14:textId="77777777" w:rsidR="00C86AF9" w:rsidRDefault="00C86AF9">
            <w:pPr>
              <w:jc w:val="center"/>
            </w:pPr>
          </w:p>
        </w:tc>
        <w:tc>
          <w:tcPr>
            <w:tcW w:w="3000" w:type="dxa"/>
            <w:tcBorders>
              <w:top w:val="nil"/>
              <w:left w:val="single" w:sz="2" w:space="0" w:color="auto"/>
              <w:bottom w:val="nil"/>
              <w:right w:val="single" w:sz="2" w:space="0" w:color="auto"/>
            </w:tcBorders>
            <w:vAlign w:val="center"/>
          </w:tcPr>
          <w:p w14:paraId="6817B844" w14:textId="77777777" w:rsidR="00C86AF9" w:rsidRDefault="00FB0521">
            <w:pPr>
              <w:jc w:val="center"/>
            </w:pPr>
            <w:r>
              <w:rPr>
                <w:sz w:val="20"/>
              </w:rPr>
              <w:t>4540</w:t>
            </w:r>
          </w:p>
        </w:tc>
        <w:tc>
          <w:tcPr>
            <w:tcW w:w="5835" w:type="dxa"/>
            <w:tcBorders>
              <w:top w:val="nil"/>
              <w:left w:val="nil"/>
              <w:bottom w:val="nil"/>
              <w:right w:val="single" w:sz="2" w:space="0" w:color="auto"/>
            </w:tcBorders>
            <w:vAlign w:val="center"/>
          </w:tcPr>
          <w:p w14:paraId="7104EA8F" w14:textId="77777777" w:rsidR="00C86AF9" w:rsidRDefault="00FB0521">
            <w:pPr>
              <w:jc w:val="center"/>
            </w:pPr>
            <w:r>
              <w:rPr>
                <w:sz w:val="20"/>
              </w:rPr>
              <w:t>oddział chirurgii onkologicznej</w:t>
            </w:r>
          </w:p>
        </w:tc>
      </w:tr>
      <w:tr w:rsidR="00C86AF9" w14:paraId="20C421E3" w14:textId="77777777">
        <w:trPr>
          <w:trHeight w:val="136"/>
        </w:trPr>
        <w:tc>
          <w:tcPr>
            <w:tcW w:w="1245" w:type="dxa"/>
            <w:vMerge/>
            <w:tcBorders>
              <w:top w:val="single" w:sz="2" w:space="0" w:color="auto"/>
              <w:left w:val="single" w:sz="2" w:space="0" w:color="auto"/>
              <w:bottom w:val="nil"/>
              <w:right w:val="nil"/>
            </w:tcBorders>
            <w:vAlign w:val="center"/>
          </w:tcPr>
          <w:p w14:paraId="020E4D64"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79BBA5E1"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2ED79D8E" w14:textId="77777777" w:rsidR="00C86AF9" w:rsidRDefault="00FB0521">
            <w:pPr>
              <w:jc w:val="center"/>
            </w:pPr>
            <w:r>
              <w:rPr>
                <w:sz w:val="20"/>
              </w:rPr>
              <w:t>oddział leczenia jednego dnia o profilu onkologii klinicznej</w:t>
            </w:r>
          </w:p>
        </w:tc>
      </w:tr>
      <w:tr w:rsidR="00C86AF9" w14:paraId="160CE4A0" w14:textId="77777777">
        <w:trPr>
          <w:trHeight w:val="136"/>
        </w:trPr>
        <w:tc>
          <w:tcPr>
            <w:tcW w:w="1245" w:type="dxa"/>
            <w:vMerge/>
            <w:tcBorders>
              <w:top w:val="single" w:sz="2" w:space="0" w:color="auto"/>
              <w:left w:val="single" w:sz="2" w:space="0" w:color="auto"/>
              <w:bottom w:val="nil"/>
              <w:right w:val="nil"/>
            </w:tcBorders>
            <w:vAlign w:val="center"/>
          </w:tcPr>
          <w:p w14:paraId="1F54B804"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10242DEC"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5702809D" w14:textId="77777777" w:rsidR="00C86AF9" w:rsidRDefault="00C86AF9">
            <w:pPr>
              <w:jc w:val="center"/>
            </w:pPr>
          </w:p>
        </w:tc>
      </w:tr>
      <w:tr w:rsidR="00C86AF9" w14:paraId="26BC1606" w14:textId="77777777">
        <w:trPr>
          <w:trHeight w:val="136"/>
        </w:trPr>
        <w:tc>
          <w:tcPr>
            <w:tcW w:w="1245" w:type="dxa"/>
            <w:vMerge/>
            <w:tcBorders>
              <w:top w:val="single" w:sz="2" w:space="0" w:color="auto"/>
              <w:left w:val="single" w:sz="2" w:space="0" w:color="auto"/>
              <w:bottom w:val="nil"/>
              <w:right w:val="nil"/>
            </w:tcBorders>
            <w:vAlign w:val="center"/>
          </w:tcPr>
          <w:p w14:paraId="07AB7C96"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58D72B48" w14:textId="77777777" w:rsidR="00C86AF9" w:rsidRDefault="00FB0521">
            <w:pPr>
              <w:jc w:val="center"/>
            </w:pPr>
            <w:r>
              <w:rPr>
                <w:sz w:val="20"/>
              </w:rPr>
              <w:t>24</w:t>
            </w:r>
          </w:p>
        </w:tc>
        <w:tc>
          <w:tcPr>
            <w:tcW w:w="5835" w:type="dxa"/>
            <w:vMerge/>
            <w:tcBorders>
              <w:top w:val="single" w:sz="2" w:space="0" w:color="auto"/>
              <w:left w:val="single" w:sz="2" w:space="0" w:color="auto"/>
              <w:bottom w:val="single" w:sz="2" w:space="0" w:color="auto"/>
              <w:right w:val="single" w:sz="2" w:space="0" w:color="auto"/>
            </w:tcBorders>
            <w:vAlign w:val="center"/>
          </w:tcPr>
          <w:p w14:paraId="51A44A1D" w14:textId="77777777" w:rsidR="00C86AF9" w:rsidRDefault="00C86AF9">
            <w:pPr>
              <w:jc w:val="center"/>
            </w:pPr>
          </w:p>
        </w:tc>
      </w:tr>
      <w:tr w:rsidR="00C86AF9" w14:paraId="39E61331" w14:textId="77777777">
        <w:trPr>
          <w:trHeight w:val="136"/>
        </w:trPr>
        <w:tc>
          <w:tcPr>
            <w:tcW w:w="1245" w:type="dxa"/>
            <w:vMerge/>
            <w:tcBorders>
              <w:top w:val="single" w:sz="2" w:space="0" w:color="auto"/>
              <w:left w:val="single" w:sz="2" w:space="0" w:color="auto"/>
              <w:bottom w:val="nil"/>
              <w:right w:val="nil"/>
            </w:tcBorders>
            <w:vAlign w:val="center"/>
          </w:tcPr>
          <w:p w14:paraId="18A5B5B4"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283885D8"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1B7385F0" w14:textId="77777777" w:rsidR="00C86AF9" w:rsidRDefault="00FB0521">
            <w:pPr>
              <w:jc w:val="center"/>
            </w:pPr>
            <w:r>
              <w:rPr>
                <w:sz w:val="20"/>
              </w:rPr>
              <w:t>TAK</w:t>
            </w:r>
          </w:p>
        </w:tc>
      </w:tr>
      <w:tr w:rsidR="00C86AF9" w14:paraId="48E05480" w14:textId="77777777">
        <w:trPr>
          <w:trHeight w:val="136"/>
        </w:trPr>
        <w:tc>
          <w:tcPr>
            <w:tcW w:w="1245" w:type="dxa"/>
            <w:vMerge/>
            <w:tcBorders>
              <w:top w:val="single" w:sz="2" w:space="0" w:color="auto"/>
              <w:left w:val="single" w:sz="2" w:space="0" w:color="auto"/>
              <w:bottom w:val="nil"/>
              <w:right w:val="nil"/>
            </w:tcBorders>
            <w:vAlign w:val="center"/>
          </w:tcPr>
          <w:p w14:paraId="4A7B11D2" w14:textId="77777777" w:rsidR="00C86AF9" w:rsidRDefault="00C86AF9">
            <w:pPr>
              <w:jc w:val="center"/>
            </w:pPr>
          </w:p>
        </w:tc>
        <w:tc>
          <w:tcPr>
            <w:tcW w:w="3000" w:type="dxa"/>
            <w:tcBorders>
              <w:top w:val="nil"/>
              <w:left w:val="single" w:sz="2" w:space="0" w:color="auto"/>
              <w:bottom w:val="nil"/>
              <w:right w:val="nil"/>
            </w:tcBorders>
            <w:vAlign w:val="center"/>
          </w:tcPr>
          <w:p w14:paraId="6E678904"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15005598" w14:textId="77777777" w:rsidR="00C86AF9" w:rsidRDefault="00FB0521">
            <w:pPr>
              <w:jc w:val="center"/>
            </w:pPr>
            <w:r>
              <w:rPr>
                <w:sz w:val="20"/>
              </w:rPr>
              <w:t>TAK</w:t>
            </w:r>
          </w:p>
        </w:tc>
      </w:tr>
      <w:tr w:rsidR="00C86AF9" w14:paraId="67530598" w14:textId="77777777">
        <w:trPr>
          <w:trHeight w:val="136"/>
        </w:trPr>
        <w:tc>
          <w:tcPr>
            <w:tcW w:w="1245" w:type="dxa"/>
            <w:vMerge/>
            <w:tcBorders>
              <w:top w:val="single" w:sz="2" w:space="0" w:color="auto"/>
              <w:left w:val="single" w:sz="2" w:space="0" w:color="auto"/>
              <w:bottom w:val="nil"/>
              <w:right w:val="nil"/>
            </w:tcBorders>
            <w:vAlign w:val="center"/>
          </w:tcPr>
          <w:p w14:paraId="611699C0"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3B154021"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394A029D" w14:textId="77777777" w:rsidR="00C86AF9" w:rsidRDefault="00FB0521">
            <w:pPr>
              <w:jc w:val="center"/>
            </w:pPr>
            <w:r>
              <w:rPr>
                <w:sz w:val="20"/>
              </w:rPr>
              <w:t>NIE</w:t>
            </w:r>
          </w:p>
        </w:tc>
      </w:tr>
      <w:tr w:rsidR="00C86AF9" w14:paraId="5C9152A6" w14:textId="77777777">
        <w:trPr>
          <w:trHeight w:val="136"/>
        </w:trPr>
        <w:tc>
          <w:tcPr>
            <w:tcW w:w="1245" w:type="dxa"/>
            <w:vMerge/>
            <w:tcBorders>
              <w:top w:val="single" w:sz="2" w:space="0" w:color="auto"/>
              <w:left w:val="single" w:sz="2" w:space="0" w:color="auto"/>
              <w:bottom w:val="nil"/>
              <w:right w:val="nil"/>
            </w:tcBorders>
            <w:vAlign w:val="center"/>
          </w:tcPr>
          <w:p w14:paraId="770A79C6" w14:textId="77777777" w:rsidR="00C86AF9" w:rsidRDefault="00C86AF9">
            <w:pPr>
              <w:jc w:val="center"/>
            </w:pPr>
          </w:p>
        </w:tc>
        <w:tc>
          <w:tcPr>
            <w:tcW w:w="3000" w:type="dxa"/>
            <w:tcBorders>
              <w:top w:val="nil"/>
              <w:left w:val="single" w:sz="2" w:space="0" w:color="auto"/>
              <w:bottom w:val="nil"/>
              <w:right w:val="nil"/>
            </w:tcBorders>
            <w:vAlign w:val="center"/>
          </w:tcPr>
          <w:p w14:paraId="67EE8DCC"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45C2C877" w14:textId="77777777" w:rsidR="00C86AF9" w:rsidRDefault="00FB0521">
            <w:pPr>
              <w:jc w:val="center"/>
            </w:pPr>
            <w:r>
              <w:rPr>
                <w:sz w:val="20"/>
              </w:rPr>
              <w:t>TAK</w:t>
            </w:r>
          </w:p>
        </w:tc>
      </w:tr>
      <w:tr w:rsidR="00C86AF9" w14:paraId="4132FF9F" w14:textId="77777777">
        <w:trPr>
          <w:trHeight w:val="136"/>
        </w:trPr>
        <w:tc>
          <w:tcPr>
            <w:tcW w:w="1245" w:type="dxa"/>
            <w:vMerge/>
            <w:tcBorders>
              <w:top w:val="single" w:sz="2" w:space="0" w:color="auto"/>
              <w:left w:val="single" w:sz="2" w:space="0" w:color="auto"/>
              <w:bottom w:val="nil"/>
              <w:right w:val="nil"/>
            </w:tcBorders>
            <w:vAlign w:val="center"/>
          </w:tcPr>
          <w:p w14:paraId="4E1C86D7"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376DCC75"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nil"/>
              <w:right w:val="single" w:sz="2" w:space="0" w:color="auto"/>
            </w:tcBorders>
            <w:vAlign w:val="center"/>
          </w:tcPr>
          <w:p w14:paraId="0A4982FE" w14:textId="77777777" w:rsidR="00C86AF9" w:rsidRDefault="00FB0521">
            <w:pPr>
              <w:jc w:val="center"/>
            </w:pPr>
            <w:r>
              <w:rPr>
                <w:sz w:val="20"/>
              </w:rPr>
              <w:t>TAK</w:t>
            </w:r>
          </w:p>
        </w:tc>
      </w:tr>
      <w:tr w:rsidR="00C86AF9" w14:paraId="1CC2C0AD" w14:textId="77777777">
        <w:trPr>
          <w:trHeight w:val="136"/>
        </w:trPr>
        <w:tc>
          <w:tcPr>
            <w:tcW w:w="1245" w:type="dxa"/>
            <w:vMerge/>
            <w:tcBorders>
              <w:top w:val="single" w:sz="2" w:space="0" w:color="auto"/>
              <w:left w:val="single" w:sz="2" w:space="0" w:color="auto"/>
              <w:bottom w:val="nil"/>
              <w:right w:val="nil"/>
            </w:tcBorders>
            <w:vAlign w:val="center"/>
          </w:tcPr>
          <w:p w14:paraId="5C855D30" w14:textId="77777777" w:rsidR="00C86AF9" w:rsidRDefault="00C86AF9">
            <w:pPr>
              <w:jc w:val="center"/>
            </w:pPr>
          </w:p>
        </w:tc>
        <w:tc>
          <w:tcPr>
            <w:tcW w:w="3000" w:type="dxa"/>
            <w:tcBorders>
              <w:top w:val="nil"/>
              <w:left w:val="single" w:sz="2" w:space="0" w:color="auto"/>
              <w:bottom w:val="nil"/>
              <w:right w:val="nil"/>
            </w:tcBorders>
            <w:vAlign w:val="center"/>
          </w:tcPr>
          <w:p w14:paraId="0354DFE5" w14:textId="77777777" w:rsidR="00C86AF9" w:rsidRDefault="00FB0521">
            <w:pPr>
              <w:jc w:val="center"/>
            </w:pPr>
            <w:r>
              <w:rPr>
                <w:sz w:val="20"/>
              </w:rPr>
              <w:t>ODDZIAŁ Z ODDZIAŁEM JEDNEGO DNIA</w:t>
            </w:r>
          </w:p>
        </w:tc>
        <w:tc>
          <w:tcPr>
            <w:tcW w:w="5835" w:type="dxa"/>
            <w:tcBorders>
              <w:top w:val="single" w:sz="2" w:space="0" w:color="auto"/>
              <w:left w:val="single" w:sz="2" w:space="0" w:color="auto"/>
              <w:bottom w:val="nil"/>
              <w:right w:val="single" w:sz="2" w:space="0" w:color="auto"/>
            </w:tcBorders>
            <w:vAlign w:val="center"/>
          </w:tcPr>
          <w:p w14:paraId="6A1E056B" w14:textId="77777777" w:rsidR="00C86AF9" w:rsidRDefault="00FB0521">
            <w:pPr>
              <w:jc w:val="center"/>
            </w:pPr>
            <w:r>
              <w:rPr>
                <w:sz w:val="20"/>
              </w:rPr>
              <w:t>TAK</w:t>
            </w:r>
          </w:p>
        </w:tc>
      </w:tr>
      <w:tr w:rsidR="00C86AF9" w14:paraId="428FD93D" w14:textId="77777777">
        <w:trPr>
          <w:trHeight w:val="136"/>
        </w:trPr>
        <w:tc>
          <w:tcPr>
            <w:tcW w:w="1245" w:type="dxa"/>
            <w:vMerge/>
            <w:tcBorders>
              <w:top w:val="single" w:sz="2" w:space="0" w:color="auto"/>
              <w:left w:val="single" w:sz="2" w:space="0" w:color="auto"/>
              <w:bottom w:val="nil"/>
              <w:right w:val="nil"/>
            </w:tcBorders>
            <w:vAlign w:val="center"/>
          </w:tcPr>
          <w:p w14:paraId="76667F6A"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55330C27"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nil"/>
              <w:right w:val="single" w:sz="2" w:space="0" w:color="auto"/>
            </w:tcBorders>
            <w:vAlign w:val="center"/>
          </w:tcPr>
          <w:p w14:paraId="22661DBE" w14:textId="77777777" w:rsidR="00C86AF9" w:rsidRDefault="00FB0521">
            <w:pPr>
              <w:jc w:val="center"/>
            </w:pPr>
            <w:r>
              <w:rPr>
                <w:sz w:val="20"/>
              </w:rPr>
              <w:t>TAK</w:t>
            </w:r>
          </w:p>
        </w:tc>
      </w:tr>
      <w:tr w:rsidR="00C86AF9" w14:paraId="135F4736" w14:textId="77777777">
        <w:trPr>
          <w:trHeight w:val="136"/>
        </w:trPr>
        <w:tc>
          <w:tcPr>
            <w:tcW w:w="1245" w:type="dxa"/>
            <w:vMerge/>
            <w:tcBorders>
              <w:top w:val="single" w:sz="2" w:space="0" w:color="auto"/>
              <w:left w:val="single" w:sz="2" w:space="0" w:color="auto"/>
              <w:bottom w:val="nil"/>
              <w:right w:val="nil"/>
            </w:tcBorders>
            <w:vAlign w:val="center"/>
          </w:tcPr>
          <w:p w14:paraId="238DE37C" w14:textId="77777777" w:rsidR="00C86AF9" w:rsidRDefault="00C86AF9">
            <w:pPr>
              <w:jc w:val="center"/>
            </w:pPr>
          </w:p>
        </w:tc>
        <w:tc>
          <w:tcPr>
            <w:tcW w:w="3000" w:type="dxa"/>
            <w:tcBorders>
              <w:top w:val="single" w:sz="2" w:space="0" w:color="auto"/>
              <w:left w:val="single" w:sz="2" w:space="0" w:color="auto"/>
              <w:bottom w:val="nil"/>
              <w:right w:val="single" w:sz="2" w:space="0" w:color="auto"/>
            </w:tcBorders>
            <w:vAlign w:val="center"/>
          </w:tcPr>
          <w:p w14:paraId="155CDC39" w14:textId="77777777" w:rsidR="00C86AF9" w:rsidRDefault="00FB0521">
            <w:pPr>
              <w:jc w:val="center"/>
            </w:pPr>
            <w:r>
              <w:rPr>
                <w:sz w:val="20"/>
              </w:rPr>
              <w:t>pozostałe</w:t>
            </w:r>
          </w:p>
        </w:tc>
        <w:tc>
          <w:tcPr>
            <w:tcW w:w="5835" w:type="dxa"/>
            <w:tcBorders>
              <w:top w:val="single" w:sz="2" w:space="0" w:color="auto"/>
              <w:left w:val="nil"/>
              <w:bottom w:val="nil"/>
              <w:right w:val="single" w:sz="2" w:space="0" w:color="auto"/>
            </w:tcBorders>
            <w:vAlign w:val="center"/>
          </w:tcPr>
          <w:p w14:paraId="267937D2" w14:textId="77777777" w:rsidR="00C86AF9" w:rsidRDefault="00FB0521">
            <w:pPr>
              <w:jc w:val="center"/>
            </w:pPr>
            <w:r>
              <w:rPr>
                <w:sz w:val="20"/>
              </w:rPr>
              <w:t>nie dotyczy</w:t>
            </w:r>
          </w:p>
        </w:tc>
      </w:tr>
      <w:tr w:rsidR="00C86AF9" w14:paraId="44F1C53A" w14:textId="77777777">
        <w:trPr>
          <w:trHeight w:val="477"/>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93BA6E0"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107DCB6D" w14:textId="77777777" w:rsidR="00C86AF9" w:rsidRDefault="00FB0521">
            <w:pPr>
              <w:jc w:val="center"/>
            </w:pPr>
            <w:r>
              <w:rPr>
                <w:sz w:val="20"/>
              </w:rPr>
              <w:t>lekarze specjaliści w dziedzinie onkologii klinicznej lub chemioterapii nowotworów</w:t>
            </w:r>
          </w:p>
        </w:tc>
      </w:tr>
      <w:tr w:rsidR="00C86AF9" w14:paraId="0938533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A28177E" w14:textId="77777777" w:rsidR="00C86AF9" w:rsidRDefault="00C86AF9">
            <w:pPr>
              <w:jc w:val="center"/>
            </w:pPr>
          </w:p>
        </w:tc>
        <w:tc>
          <w:tcPr>
            <w:tcW w:w="3000" w:type="dxa"/>
            <w:tcBorders>
              <w:top w:val="nil"/>
              <w:left w:val="nil"/>
              <w:bottom w:val="nil"/>
              <w:right w:val="single" w:sz="2" w:space="0" w:color="auto"/>
            </w:tcBorders>
            <w:vAlign w:val="center"/>
          </w:tcPr>
          <w:p w14:paraId="3F19F2F2" w14:textId="77777777" w:rsidR="00C86AF9" w:rsidRDefault="00FB0521">
            <w:pPr>
              <w:jc w:val="center"/>
            </w:pPr>
            <w:r>
              <w:rPr>
                <w:sz w:val="20"/>
              </w:rPr>
              <w:t xml:space="preserve">łączny czas pracy </w:t>
            </w:r>
          </w:p>
        </w:tc>
        <w:tc>
          <w:tcPr>
            <w:tcW w:w="5835" w:type="dxa"/>
            <w:tcBorders>
              <w:top w:val="nil"/>
              <w:left w:val="nil"/>
              <w:bottom w:val="nil"/>
              <w:right w:val="single" w:sz="2" w:space="0" w:color="auto"/>
            </w:tcBorders>
            <w:vAlign w:val="center"/>
          </w:tcPr>
          <w:p w14:paraId="618A1444" w14:textId="77777777" w:rsidR="00C86AF9" w:rsidRDefault="00FB0521">
            <w:pPr>
              <w:jc w:val="center"/>
            </w:pPr>
            <w:r>
              <w:rPr>
                <w:sz w:val="20"/>
              </w:rPr>
              <w:t>równoważnik 2 etatów</w:t>
            </w:r>
          </w:p>
        </w:tc>
      </w:tr>
      <w:tr w:rsidR="00C86AF9" w14:paraId="08BA840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DC3426"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2AC97C3C"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0EAFC8E4" w14:textId="77777777" w:rsidR="00C86AF9" w:rsidRDefault="00FB0521">
            <w:pPr>
              <w:jc w:val="center"/>
            </w:pPr>
            <w:r>
              <w:rPr>
                <w:sz w:val="20"/>
              </w:rPr>
              <w:t>dostęp do konsultacji lekarza specjalisty w dziedzinie neurologii</w:t>
            </w:r>
          </w:p>
        </w:tc>
      </w:tr>
      <w:tr w:rsidR="00C86AF9" w14:paraId="3217651E" w14:textId="77777777">
        <w:trPr>
          <w:trHeight w:val="875"/>
        </w:trPr>
        <w:tc>
          <w:tcPr>
            <w:tcW w:w="1245" w:type="dxa"/>
            <w:vMerge w:val="restart"/>
            <w:tcBorders>
              <w:top w:val="nil"/>
              <w:left w:val="single" w:sz="2" w:space="0" w:color="auto"/>
              <w:bottom w:val="single" w:sz="2" w:space="0" w:color="auto"/>
              <w:right w:val="single" w:sz="2" w:space="0" w:color="auto"/>
            </w:tcBorders>
            <w:vAlign w:val="center"/>
          </w:tcPr>
          <w:p w14:paraId="7668F3E2"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33612D66" w14:textId="77777777" w:rsidR="00C86AF9" w:rsidRDefault="00FB0521">
            <w:pPr>
              <w:jc w:val="center"/>
            </w:pPr>
            <w:r>
              <w:rPr>
                <w:sz w:val="20"/>
              </w:rPr>
              <w:t xml:space="preserve">pielęgniarki przeszkolone w zakresie podawania </w:t>
            </w:r>
            <w:proofErr w:type="spellStart"/>
            <w:r>
              <w:rPr>
                <w:sz w:val="20"/>
              </w:rPr>
              <w:t>cytostatyków</w:t>
            </w:r>
            <w:proofErr w:type="spellEnd"/>
            <w:r>
              <w:rPr>
                <w:sz w:val="20"/>
              </w:rPr>
              <w:t xml:space="preserve"> </w:t>
            </w:r>
          </w:p>
        </w:tc>
      </w:tr>
      <w:tr w:rsidR="00C86AF9" w14:paraId="0079D77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68EF92E"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5FA25E9"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188D516F" w14:textId="77777777" w:rsidR="00C86AF9" w:rsidRDefault="00FB0521">
            <w:pPr>
              <w:jc w:val="center"/>
            </w:pPr>
            <w:r>
              <w:rPr>
                <w:sz w:val="20"/>
              </w:rPr>
              <w:t>równoważnik 2 etatów</w:t>
            </w:r>
          </w:p>
        </w:tc>
      </w:tr>
      <w:tr w:rsidR="00C86AF9" w14:paraId="31FBB508"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5D4C607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61D02A7" w14:textId="77777777" w:rsidR="00C86AF9" w:rsidRDefault="00FB0521">
            <w:pPr>
              <w:jc w:val="center"/>
            </w:pPr>
            <w:r>
              <w:rPr>
                <w:sz w:val="20"/>
              </w:rPr>
              <w:t>RTG</w:t>
            </w:r>
          </w:p>
        </w:tc>
      </w:tr>
      <w:tr w:rsidR="00C86AF9" w14:paraId="6179B7E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05CD11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3CF443E" w14:textId="77777777" w:rsidR="00C86AF9" w:rsidRDefault="00FB0521">
            <w:pPr>
              <w:jc w:val="center"/>
            </w:pPr>
            <w:r>
              <w:rPr>
                <w:sz w:val="20"/>
              </w:rPr>
              <w:t>EKG</w:t>
            </w:r>
          </w:p>
        </w:tc>
      </w:tr>
      <w:tr w:rsidR="00C86AF9" w14:paraId="0B2A759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591917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C85FC3D" w14:textId="77777777" w:rsidR="00C86AF9" w:rsidRDefault="00FB0521">
            <w:pPr>
              <w:jc w:val="center"/>
            </w:pPr>
            <w:r>
              <w:rPr>
                <w:sz w:val="20"/>
              </w:rPr>
              <w:t>rezonans magnetyczny</w:t>
            </w:r>
          </w:p>
        </w:tc>
      </w:tr>
      <w:tr w:rsidR="00C86AF9" w14:paraId="06BCB6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6EF16D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D4C649D" w14:textId="77777777" w:rsidR="00C86AF9" w:rsidRDefault="00FB0521">
            <w:pPr>
              <w:jc w:val="center"/>
            </w:pPr>
            <w:r>
              <w:rPr>
                <w:sz w:val="20"/>
              </w:rPr>
              <w:t>tomografia komputerowa</w:t>
            </w:r>
          </w:p>
        </w:tc>
      </w:tr>
      <w:tr w:rsidR="00C86AF9" w14:paraId="425AA87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0B3043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EB50A58" w14:textId="77777777" w:rsidR="00C86AF9" w:rsidRDefault="00FB0521">
            <w:pPr>
              <w:jc w:val="center"/>
            </w:pPr>
            <w:r>
              <w:rPr>
                <w:sz w:val="20"/>
              </w:rPr>
              <w:t>PET/CT</w:t>
            </w:r>
          </w:p>
        </w:tc>
      </w:tr>
      <w:tr w:rsidR="00C86AF9" w14:paraId="335F358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AFC9BB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7EDA852" w14:textId="77777777" w:rsidR="00C86AF9" w:rsidRDefault="00FB0521">
            <w:pPr>
              <w:jc w:val="center"/>
            </w:pPr>
            <w:r>
              <w:rPr>
                <w:sz w:val="20"/>
              </w:rPr>
              <w:t>badania laboratoryjne (biochemiczne, morfologia krwi z rozmazem)</w:t>
            </w:r>
          </w:p>
        </w:tc>
      </w:tr>
    </w:tbl>
    <w:p w14:paraId="6695001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41"/>
        <w:gridCol w:w="5896"/>
      </w:tblGrid>
      <w:tr w:rsidR="00C86AF9" w14:paraId="2DAA14B5" w14:textId="77777777">
        <w:trPr>
          <w:trHeight w:val="840"/>
        </w:trPr>
        <w:tc>
          <w:tcPr>
            <w:tcW w:w="1245" w:type="dxa"/>
            <w:tcBorders>
              <w:top w:val="nil"/>
              <w:left w:val="nil"/>
              <w:bottom w:val="nil"/>
              <w:right w:val="nil"/>
            </w:tcBorders>
            <w:vAlign w:val="bottom"/>
          </w:tcPr>
          <w:p w14:paraId="7D3144D9" w14:textId="77777777" w:rsidR="00C86AF9" w:rsidRDefault="00C86AF9">
            <w:pPr>
              <w:jc w:val="left"/>
            </w:pPr>
          </w:p>
        </w:tc>
        <w:tc>
          <w:tcPr>
            <w:tcW w:w="2940" w:type="dxa"/>
            <w:tcBorders>
              <w:top w:val="single" w:sz="2" w:space="0" w:color="auto"/>
              <w:left w:val="single" w:sz="2" w:space="0" w:color="auto"/>
              <w:bottom w:val="single" w:sz="2" w:space="0" w:color="auto"/>
              <w:right w:val="single" w:sz="2" w:space="0" w:color="auto"/>
            </w:tcBorders>
            <w:vAlign w:val="center"/>
          </w:tcPr>
          <w:p w14:paraId="662B3882" w14:textId="77777777" w:rsidR="00C86AF9" w:rsidRDefault="00FB0521">
            <w:pPr>
              <w:jc w:val="center"/>
            </w:pPr>
            <w:r>
              <w:rPr>
                <w:b/>
                <w:sz w:val="20"/>
              </w:rPr>
              <w:t xml:space="preserve">03.0000.386.02 </w:t>
            </w:r>
          </w:p>
        </w:tc>
        <w:tc>
          <w:tcPr>
            <w:tcW w:w="5895" w:type="dxa"/>
            <w:tcBorders>
              <w:top w:val="single" w:sz="2" w:space="0" w:color="auto"/>
              <w:left w:val="nil"/>
              <w:bottom w:val="single" w:sz="2" w:space="0" w:color="auto"/>
              <w:right w:val="single" w:sz="2" w:space="0" w:color="auto"/>
            </w:tcBorders>
            <w:vAlign w:val="center"/>
          </w:tcPr>
          <w:p w14:paraId="2323C0D9" w14:textId="77777777" w:rsidR="00C86AF9" w:rsidRDefault="00FB0521">
            <w:pPr>
              <w:jc w:val="center"/>
            </w:pPr>
            <w:r>
              <w:rPr>
                <w:b/>
                <w:sz w:val="20"/>
              </w:rPr>
              <w:t xml:space="preserve">Leczenie pacjentów z wrodzonymi zespołami </w:t>
            </w:r>
            <w:proofErr w:type="spellStart"/>
            <w:r>
              <w:rPr>
                <w:b/>
                <w:sz w:val="20"/>
              </w:rPr>
              <w:t>autozapalnymi</w:t>
            </w:r>
            <w:proofErr w:type="spellEnd"/>
          </w:p>
        </w:tc>
      </w:tr>
      <w:tr w:rsidR="00C86AF9" w14:paraId="347EA90B" w14:textId="77777777">
        <w:trPr>
          <w:trHeight w:val="136"/>
        </w:trPr>
        <w:tc>
          <w:tcPr>
            <w:tcW w:w="1245" w:type="dxa"/>
            <w:tcBorders>
              <w:top w:val="nil"/>
              <w:left w:val="nil"/>
              <w:bottom w:val="nil"/>
              <w:right w:val="nil"/>
            </w:tcBorders>
            <w:vAlign w:val="bottom"/>
          </w:tcPr>
          <w:p w14:paraId="70E92F5B" w14:textId="77777777" w:rsidR="00C86AF9" w:rsidRDefault="00C86AF9">
            <w:pPr>
              <w:jc w:val="left"/>
            </w:pPr>
          </w:p>
        </w:tc>
        <w:tc>
          <w:tcPr>
            <w:tcW w:w="2940" w:type="dxa"/>
            <w:tcBorders>
              <w:top w:val="nil"/>
              <w:left w:val="nil"/>
              <w:bottom w:val="nil"/>
              <w:right w:val="nil"/>
            </w:tcBorders>
            <w:vAlign w:val="bottom"/>
          </w:tcPr>
          <w:p w14:paraId="3CCA9A77" w14:textId="77777777" w:rsidR="00C86AF9" w:rsidRDefault="00C86AF9">
            <w:pPr>
              <w:jc w:val="left"/>
            </w:pPr>
          </w:p>
        </w:tc>
        <w:tc>
          <w:tcPr>
            <w:tcW w:w="5895" w:type="dxa"/>
            <w:tcBorders>
              <w:top w:val="nil"/>
              <w:left w:val="nil"/>
              <w:bottom w:val="nil"/>
              <w:right w:val="nil"/>
            </w:tcBorders>
            <w:vAlign w:val="bottom"/>
          </w:tcPr>
          <w:p w14:paraId="439489FE" w14:textId="77777777" w:rsidR="00C86AF9" w:rsidRDefault="00C86AF9">
            <w:pPr>
              <w:jc w:val="left"/>
            </w:pPr>
          </w:p>
        </w:tc>
      </w:tr>
      <w:tr w:rsidR="00C86AF9" w14:paraId="0571CB7D" w14:textId="77777777">
        <w:trPr>
          <w:trHeight w:val="136"/>
        </w:trPr>
        <w:tc>
          <w:tcPr>
            <w:tcW w:w="1245" w:type="dxa"/>
            <w:vMerge w:val="restart"/>
            <w:tcBorders>
              <w:top w:val="single" w:sz="2" w:space="0" w:color="auto"/>
              <w:left w:val="single" w:sz="2" w:space="0" w:color="auto"/>
              <w:bottom w:val="nil"/>
              <w:right w:val="nil"/>
            </w:tcBorders>
            <w:vAlign w:val="center"/>
          </w:tcPr>
          <w:p w14:paraId="7A27E7AE" w14:textId="77777777" w:rsidR="00C86AF9" w:rsidRDefault="00FB0521">
            <w:pPr>
              <w:jc w:val="center"/>
            </w:pPr>
            <w:r>
              <w:rPr>
                <w:sz w:val="20"/>
              </w:rPr>
              <w:t>organizacja udzielania świadczeń</w:t>
            </w:r>
          </w:p>
        </w:tc>
        <w:tc>
          <w:tcPr>
            <w:tcW w:w="2940" w:type="dxa"/>
            <w:tcBorders>
              <w:top w:val="single" w:sz="2" w:space="0" w:color="auto"/>
              <w:left w:val="single" w:sz="2" w:space="0" w:color="auto"/>
              <w:bottom w:val="nil"/>
              <w:right w:val="single" w:sz="2" w:space="0" w:color="auto"/>
            </w:tcBorders>
            <w:vAlign w:val="center"/>
          </w:tcPr>
          <w:p w14:paraId="67EFF27F" w14:textId="77777777" w:rsidR="00C86AF9" w:rsidRDefault="00FB0521">
            <w:pPr>
              <w:jc w:val="center"/>
            </w:pPr>
            <w:r>
              <w:rPr>
                <w:b/>
                <w:sz w:val="20"/>
              </w:rPr>
              <w:t>kod resortowy</w:t>
            </w:r>
          </w:p>
        </w:tc>
        <w:tc>
          <w:tcPr>
            <w:tcW w:w="5895" w:type="dxa"/>
            <w:tcBorders>
              <w:top w:val="single" w:sz="2" w:space="0" w:color="auto"/>
              <w:left w:val="nil"/>
              <w:bottom w:val="nil"/>
              <w:right w:val="single" w:sz="2" w:space="0" w:color="auto"/>
            </w:tcBorders>
            <w:vAlign w:val="center"/>
          </w:tcPr>
          <w:p w14:paraId="7B36EEBD" w14:textId="77777777" w:rsidR="00C86AF9" w:rsidRDefault="00FB0521">
            <w:pPr>
              <w:jc w:val="center"/>
            </w:pPr>
            <w:r>
              <w:rPr>
                <w:b/>
                <w:sz w:val="20"/>
              </w:rPr>
              <w:t>nazwa</w:t>
            </w:r>
          </w:p>
        </w:tc>
      </w:tr>
      <w:tr w:rsidR="00C86AF9" w14:paraId="0AC60830" w14:textId="77777777">
        <w:trPr>
          <w:trHeight w:val="136"/>
        </w:trPr>
        <w:tc>
          <w:tcPr>
            <w:tcW w:w="1245" w:type="dxa"/>
            <w:vMerge/>
            <w:tcBorders>
              <w:top w:val="single" w:sz="2" w:space="0" w:color="auto"/>
              <w:left w:val="single" w:sz="2" w:space="0" w:color="auto"/>
              <w:bottom w:val="nil"/>
              <w:right w:val="nil"/>
            </w:tcBorders>
            <w:vAlign w:val="center"/>
          </w:tcPr>
          <w:p w14:paraId="79983394"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5EFFA54E" w14:textId="77777777" w:rsidR="00C86AF9" w:rsidRDefault="00FB0521">
            <w:pPr>
              <w:jc w:val="center"/>
            </w:pPr>
            <w:r>
              <w:rPr>
                <w:sz w:val="20"/>
              </w:rPr>
              <w:t>1080</w:t>
            </w:r>
          </w:p>
        </w:tc>
        <w:tc>
          <w:tcPr>
            <w:tcW w:w="5895" w:type="dxa"/>
            <w:tcBorders>
              <w:top w:val="single" w:sz="2" w:space="0" w:color="auto"/>
              <w:left w:val="nil"/>
              <w:bottom w:val="single" w:sz="2" w:space="0" w:color="auto"/>
              <w:right w:val="single" w:sz="2" w:space="0" w:color="auto"/>
            </w:tcBorders>
            <w:vAlign w:val="center"/>
          </w:tcPr>
          <w:p w14:paraId="10759AF3" w14:textId="77777777" w:rsidR="00C86AF9" w:rsidRDefault="00FB0521">
            <w:pPr>
              <w:jc w:val="center"/>
            </w:pPr>
            <w:r>
              <w:rPr>
                <w:sz w:val="20"/>
              </w:rPr>
              <w:t>poradnia immunologiczna</w:t>
            </w:r>
          </w:p>
        </w:tc>
      </w:tr>
      <w:tr w:rsidR="00C86AF9" w14:paraId="6F88D9FE" w14:textId="77777777">
        <w:trPr>
          <w:trHeight w:val="136"/>
        </w:trPr>
        <w:tc>
          <w:tcPr>
            <w:tcW w:w="1245" w:type="dxa"/>
            <w:vMerge/>
            <w:tcBorders>
              <w:top w:val="single" w:sz="2" w:space="0" w:color="auto"/>
              <w:left w:val="single" w:sz="2" w:space="0" w:color="auto"/>
              <w:bottom w:val="nil"/>
              <w:right w:val="nil"/>
            </w:tcBorders>
            <w:vAlign w:val="center"/>
          </w:tcPr>
          <w:p w14:paraId="6A34DDD8"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092FA175" w14:textId="77777777" w:rsidR="00C86AF9" w:rsidRDefault="00FB0521">
            <w:pPr>
              <w:jc w:val="center"/>
            </w:pPr>
            <w:r>
              <w:rPr>
                <w:sz w:val="20"/>
              </w:rPr>
              <w:t>1081</w:t>
            </w:r>
          </w:p>
        </w:tc>
        <w:tc>
          <w:tcPr>
            <w:tcW w:w="5895" w:type="dxa"/>
            <w:tcBorders>
              <w:top w:val="nil"/>
              <w:left w:val="nil"/>
              <w:bottom w:val="nil"/>
              <w:right w:val="single" w:sz="2" w:space="0" w:color="auto"/>
            </w:tcBorders>
            <w:vAlign w:val="center"/>
          </w:tcPr>
          <w:p w14:paraId="0351ADE5" w14:textId="77777777" w:rsidR="00C86AF9" w:rsidRDefault="00FB0521">
            <w:pPr>
              <w:jc w:val="center"/>
            </w:pPr>
            <w:r>
              <w:rPr>
                <w:sz w:val="20"/>
              </w:rPr>
              <w:t>poradnia immunologiczna dla dzieci</w:t>
            </w:r>
          </w:p>
        </w:tc>
      </w:tr>
      <w:tr w:rsidR="00C86AF9" w14:paraId="4CCBB787" w14:textId="77777777">
        <w:trPr>
          <w:trHeight w:val="136"/>
        </w:trPr>
        <w:tc>
          <w:tcPr>
            <w:tcW w:w="1245" w:type="dxa"/>
            <w:vMerge/>
            <w:tcBorders>
              <w:top w:val="single" w:sz="2" w:space="0" w:color="auto"/>
              <w:left w:val="single" w:sz="2" w:space="0" w:color="auto"/>
              <w:bottom w:val="nil"/>
              <w:right w:val="nil"/>
            </w:tcBorders>
            <w:vAlign w:val="center"/>
          </w:tcPr>
          <w:p w14:paraId="701FE121"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20CA980" w14:textId="77777777" w:rsidR="00C86AF9" w:rsidRDefault="00FB0521">
            <w:pPr>
              <w:jc w:val="center"/>
            </w:pPr>
            <w:r>
              <w:rPr>
                <w:sz w:val="20"/>
              </w:rPr>
              <w:t>4000</w:t>
            </w:r>
          </w:p>
        </w:tc>
        <w:tc>
          <w:tcPr>
            <w:tcW w:w="5895" w:type="dxa"/>
            <w:vMerge w:val="restart"/>
            <w:tcBorders>
              <w:top w:val="single" w:sz="2" w:space="0" w:color="auto"/>
              <w:left w:val="single" w:sz="2" w:space="0" w:color="auto"/>
              <w:bottom w:val="nil"/>
              <w:right w:val="single" w:sz="2" w:space="0" w:color="auto"/>
            </w:tcBorders>
            <w:vAlign w:val="center"/>
          </w:tcPr>
          <w:p w14:paraId="0ACF4661" w14:textId="77777777" w:rsidR="00C86AF9" w:rsidRDefault="00FB0521">
            <w:pPr>
              <w:jc w:val="center"/>
            </w:pPr>
            <w:r>
              <w:rPr>
                <w:sz w:val="20"/>
              </w:rPr>
              <w:t>oddział chorób wewnętrznych o profilu immunologii klinicznej</w:t>
            </w:r>
          </w:p>
        </w:tc>
      </w:tr>
      <w:tr w:rsidR="00C86AF9" w14:paraId="0C1A2B34" w14:textId="77777777">
        <w:trPr>
          <w:trHeight w:val="136"/>
        </w:trPr>
        <w:tc>
          <w:tcPr>
            <w:tcW w:w="1245" w:type="dxa"/>
            <w:vMerge/>
            <w:tcBorders>
              <w:top w:val="single" w:sz="2" w:space="0" w:color="auto"/>
              <w:left w:val="single" w:sz="2" w:space="0" w:color="auto"/>
              <w:bottom w:val="nil"/>
              <w:right w:val="nil"/>
            </w:tcBorders>
            <w:vAlign w:val="center"/>
          </w:tcPr>
          <w:p w14:paraId="3E4C8A0A"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19586CDD" w14:textId="77777777" w:rsidR="00C86AF9" w:rsidRDefault="00FB0521">
            <w:pPr>
              <w:jc w:val="center"/>
            </w:pPr>
            <w:r>
              <w:rPr>
                <w:sz w:val="20"/>
              </w:rPr>
              <w:t>HC.1.1. lub HC.1.2.</w:t>
            </w:r>
          </w:p>
        </w:tc>
        <w:tc>
          <w:tcPr>
            <w:tcW w:w="5895" w:type="dxa"/>
            <w:vMerge/>
            <w:tcBorders>
              <w:top w:val="single" w:sz="2" w:space="0" w:color="auto"/>
              <w:left w:val="single" w:sz="2" w:space="0" w:color="auto"/>
              <w:bottom w:val="nil"/>
              <w:right w:val="single" w:sz="2" w:space="0" w:color="auto"/>
            </w:tcBorders>
            <w:vAlign w:val="center"/>
          </w:tcPr>
          <w:p w14:paraId="70551BD8" w14:textId="77777777" w:rsidR="00C86AF9" w:rsidRDefault="00C86AF9">
            <w:pPr>
              <w:jc w:val="center"/>
            </w:pPr>
          </w:p>
        </w:tc>
      </w:tr>
      <w:tr w:rsidR="00C86AF9" w14:paraId="6170A959" w14:textId="77777777">
        <w:trPr>
          <w:trHeight w:val="136"/>
        </w:trPr>
        <w:tc>
          <w:tcPr>
            <w:tcW w:w="1245" w:type="dxa"/>
            <w:vMerge/>
            <w:tcBorders>
              <w:top w:val="single" w:sz="2" w:space="0" w:color="auto"/>
              <w:left w:val="single" w:sz="2" w:space="0" w:color="auto"/>
              <w:bottom w:val="nil"/>
              <w:right w:val="nil"/>
            </w:tcBorders>
            <w:vAlign w:val="center"/>
          </w:tcPr>
          <w:p w14:paraId="62F81592"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62607E45" w14:textId="77777777" w:rsidR="00C86AF9" w:rsidRDefault="00FB0521">
            <w:pPr>
              <w:jc w:val="center"/>
            </w:pPr>
            <w:r>
              <w:rPr>
                <w:sz w:val="20"/>
              </w:rPr>
              <w:t>52</w:t>
            </w:r>
          </w:p>
        </w:tc>
        <w:tc>
          <w:tcPr>
            <w:tcW w:w="5895" w:type="dxa"/>
            <w:vMerge/>
            <w:tcBorders>
              <w:top w:val="single" w:sz="2" w:space="0" w:color="auto"/>
              <w:left w:val="single" w:sz="2" w:space="0" w:color="auto"/>
              <w:bottom w:val="nil"/>
              <w:right w:val="single" w:sz="2" w:space="0" w:color="auto"/>
            </w:tcBorders>
            <w:vAlign w:val="center"/>
          </w:tcPr>
          <w:p w14:paraId="2AD8FD0D" w14:textId="77777777" w:rsidR="00C86AF9" w:rsidRDefault="00C86AF9">
            <w:pPr>
              <w:jc w:val="center"/>
            </w:pPr>
          </w:p>
        </w:tc>
      </w:tr>
      <w:tr w:rsidR="00C86AF9" w14:paraId="47FC581D" w14:textId="77777777">
        <w:trPr>
          <w:trHeight w:val="136"/>
        </w:trPr>
        <w:tc>
          <w:tcPr>
            <w:tcW w:w="1245" w:type="dxa"/>
            <w:vMerge/>
            <w:tcBorders>
              <w:top w:val="single" w:sz="2" w:space="0" w:color="auto"/>
              <w:left w:val="single" w:sz="2" w:space="0" w:color="auto"/>
              <w:bottom w:val="nil"/>
              <w:right w:val="nil"/>
            </w:tcBorders>
            <w:vAlign w:val="center"/>
          </w:tcPr>
          <w:p w14:paraId="3A1D9C11"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CF8FEC3" w14:textId="77777777" w:rsidR="00C86AF9" w:rsidRDefault="00FB0521">
            <w:pPr>
              <w:jc w:val="center"/>
            </w:pPr>
            <w:r>
              <w:rPr>
                <w:sz w:val="20"/>
              </w:rPr>
              <w:t>4071</w:t>
            </w:r>
          </w:p>
        </w:tc>
        <w:tc>
          <w:tcPr>
            <w:tcW w:w="5895" w:type="dxa"/>
            <w:vMerge w:val="restart"/>
            <w:tcBorders>
              <w:top w:val="single" w:sz="2" w:space="0" w:color="auto"/>
              <w:left w:val="single" w:sz="2" w:space="0" w:color="auto"/>
              <w:bottom w:val="single" w:sz="2" w:space="0" w:color="auto"/>
              <w:right w:val="single" w:sz="2" w:space="0" w:color="auto"/>
            </w:tcBorders>
            <w:vAlign w:val="center"/>
          </w:tcPr>
          <w:p w14:paraId="1752365D" w14:textId="77777777" w:rsidR="00C86AF9" w:rsidRDefault="00FB0521">
            <w:pPr>
              <w:jc w:val="center"/>
            </w:pPr>
            <w:r>
              <w:rPr>
                <w:sz w:val="20"/>
              </w:rPr>
              <w:t>oddział hematologiczny dla dzieci o profilu immunologii klinicznej</w:t>
            </w:r>
          </w:p>
        </w:tc>
      </w:tr>
      <w:tr w:rsidR="00C86AF9" w14:paraId="5B082304" w14:textId="77777777">
        <w:trPr>
          <w:trHeight w:val="136"/>
        </w:trPr>
        <w:tc>
          <w:tcPr>
            <w:tcW w:w="1245" w:type="dxa"/>
            <w:vMerge/>
            <w:tcBorders>
              <w:top w:val="single" w:sz="2" w:space="0" w:color="auto"/>
              <w:left w:val="single" w:sz="2" w:space="0" w:color="auto"/>
              <w:bottom w:val="nil"/>
              <w:right w:val="nil"/>
            </w:tcBorders>
            <w:vAlign w:val="center"/>
          </w:tcPr>
          <w:p w14:paraId="36CD3191"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78F36A21" w14:textId="77777777" w:rsidR="00C86AF9" w:rsidRDefault="00FB0521">
            <w:pPr>
              <w:jc w:val="center"/>
            </w:pPr>
            <w:r>
              <w:rPr>
                <w:sz w:val="20"/>
              </w:rPr>
              <w:t>HC.1.1. lub HC.1.2.</w:t>
            </w:r>
          </w:p>
        </w:tc>
        <w:tc>
          <w:tcPr>
            <w:tcW w:w="5895" w:type="dxa"/>
            <w:vMerge/>
            <w:tcBorders>
              <w:top w:val="single" w:sz="2" w:space="0" w:color="auto"/>
              <w:left w:val="single" w:sz="2" w:space="0" w:color="auto"/>
              <w:bottom w:val="single" w:sz="2" w:space="0" w:color="auto"/>
              <w:right w:val="single" w:sz="2" w:space="0" w:color="auto"/>
            </w:tcBorders>
            <w:vAlign w:val="center"/>
          </w:tcPr>
          <w:p w14:paraId="2D3B67C1" w14:textId="77777777" w:rsidR="00C86AF9" w:rsidRDefault="00C86AF9">
            <w:pPr>
              <w:jc w:val="center"/>
            </w:pPr>
          </w:p>
        </w:tc>
      </w:tr>
      <w:tr w:rsidR="00C86AF9" w14:paraId="6559F744" w14:textId="77777777">
        <w:trPr>
          <w:trHeight w:val="136"/>
        </w:trPr>
        <w:tc>
          <w:tcPr>
            <w:tcW w:w="1245" w:type="dxa"/>
            <w:vMerge/>
            <w:tcBorders>
              <w:top w:val="single" w:sz="2" w:space="0" w:color="auto"/>
              <w:left w:val="single" w:sz="2" w:space="0" w:color="auto"/>
              <w:bottom w:val="nil"/>
              <w:right w:val="nil"/>
            </w:tcBorders>
            <w:vAlign w:val="center"/>
          </w:tcPr>
          <w:p w14:paraId="62342A5E"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064A30CB" w14:textId="77777777" w:rsidR="00C86AF9" w:rsidRDefault="00FB0521">
            <w:pPr>
              <w:jc w:val="center"/>
            </w:pPr>
            <w:r>
              <w:rPr>
                <w:sz w:val="20"/>
              </w:rPr>
              <w:t>52</w:t>
            </w:r>
          </w:p>
        </w:tc>
        <w:tc>
          <w:tcPr>
            <w:tcW w:w="5895" w:type="dxa"/>
            <w:vMerge/>
            <w:tcBorders>
              <w:top w:val="single" w:sz="2" w:space="0" w:color="auto"/>
              <w:left w:val="single" w:sz="2" w:space="0" w:color="auto"/>
              <w:bottom w:val="single" w:sz="2" w:space="0" w:color="auto"/>
              <w:right w:val="single" w:sz="2" w:space="0" w:color="auto"/>
            </w:tcBorders>
            <w:vAlign w:val="center"/>
          </w:tcPr>
          <w:p w14:paraId="673E8AA6" w14:textId="77777777" w:rsidR="00C86AF9" w:rsidRDefault="00C86AF9">
            <w:pPr>
              <w:jc w:val="center"/>
            </w:pPr>
          </w:p>
        </w:tc>
      </w:tr>
      <w:tr w:rsidR="00C86AF9" w14:paraId="74D4777A" w14:textId="77777777">
        <w:trPr>
          <w:trHeight w:val="136"/>
        </w:trPr>
        <w:tc>
          <w:tcPr>
            <w:tcW w:w="1245" w:type="dxa"/>
            <w:vMerge/>
            <w:tcBorders>
              <w:top w:val="single" w:sz="2" w:space="0" w:color="auto"/>
              <w:left w:val="single" w:sz="2" w:space="0" w:color="auto"/>
              <w:bottom w:val="nil"/>
              <w:right w:val="nil"/>
            </w:tcBorders>
            <w:vAlign w:val="center"/>
          </w:tcPr>
          <w:p w14:paraId="476FDA4C"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29167359" w14:textId="77777777" w:rsidR="00C86AF9" w:rsidRDefault="00FB0521">
            <w:pPr>
              <w:jc w:val="center"/>
            </w:pPr>
            <w:r>
              <w:rPr>
                <w:sz w:val="20"/>
              </w:rPr>
              <w:t>4080</w:t>
            </w:r>
          </w:p>
        </w:tc>
        <w:tc>
          <w:tcPr>
            <w:tcW w:w="5895" w:type="dxa"/>
            <w:tcBorders>
              <w:top w:val="nil"/>
              <w:left w:val="nil"/>
              <w:bottom w:val="single" w:sz="2" w:space="0" w:color="auto"/>
              <w:right w:val="single" w:sz="2" w:space="0" w:color="auto"/>
            </w:tcBorders>
            <w:vAlign w:val="center"/>
          </w:tcPr>
          <w:p w14:paraId="5D53D9B9" w14:textId="77777777" w:rsidR="00C86AF9" w:rsidRDefault="00FB0521">
            <w:pPr>
              <w:jc w:val="center"/>
            </w:pPr>
            <w:r>
              <w:rPr>
                <w:sz w:val="20"/>
              </w:rPr>
              <w:t xml:space="preserve">oddział immunologii klinicznej </w:t>
            </w:r>
          </w:p>
        </w:tc>
      </w:tr>
      <w:tr w:rsidR="00C86AF9" w14:paraId="748762A8" w14:textId="77777777">
        <w:trPr>
          <w:trHeight w:val="136"/>
        </w:trPr>
        <w:tc>
          <w:tcPr>
            <w:tcW w:w="1245" w:type="dxa"/>
            <w:vMerge/>
            <w:tcBorders>
              <w:top w:val="single" w:sz="2" w:space="0" w:color="auto"/>
              <w:left w:val="single" w:sz="2" w:space="0" w:color="auto"/>
              <w:bottom w:val="nil"/>
              <w:right w:val="nil"/>
            </w:tcBorders>
            <w:vAlign w:val="center"/>
          </w:tcPr>
          <w:p w14:paraId="15F88B65"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7B084FC5" w14:textId="77777777" w:rsidR="00C86AF9" w:rsidRDefault="00FB0521">
            <w:pPr>
              <w:jc w:val="center"/>
            </w:pPr>
            <w:r>
              <w:rPr>
                <w:sz w:val="20"/>
              </w:rPr>
              <w:t>4081</w:t>
            </w:r>
          </w:p>
        </w:tc>
        <w:tc>
          <w:tcPr>
            <w:tcW w:w="5895" w:type="dxa"/>
            <w:tcBorders>
              <w:top w:val="nil"/>
              <w:left w:val="nil"/>
              <w:bottom w:val="nil"/>
              <w:right w:val="single" w:sz="2" w:space="0" w:color="auto"/>
            </w:tcBorders>
            <w:vAlign w:val="center"/>
          </w:tcPr>
          <w:p w14:paraId="08E92D9C" w14:textId="77777777" w:rsidR="00C86AF9" w:rsidRDefault="00FB0521">
            <w:pPr>
              <w:jc w:val="center"/>
            </w:pPr>
            <w:r>
              <w:rPr>
                <w:sz w:val="20"/>
              </w:rPr>
              <w:t>oddział immunologii klinicznej dla dzieci</w:t>
            </w:r>
          </w:p>
        </w:tc>
      </w:tr>
      <w:tr w:rsidR="00C86AF9" w14:paraId="4425C0D8" w14:textId="77777777">
        <w:trPr>
          <w:trHeight w:val="136"/>
        </w:trPr>
        <w:tc>
          <w:tcPr>
            <w:tcW w:w="1245" w:type="dxa"/>
            <w:vMerge/>
            <w:tcBorders>
              <w:top w:val="single" w:sz="2" w:space="0" w:color="auto"/>
              <w:left w:val="single" w:sz="2" w:space="0" w:color="auto"/>
              <w:bottom w:val="nil"/>
              <w:right w:val="nil"/>
            </w:tcBorders>
            <w:vAlign w:val="center"/>
          </w:tcPr>
          <w:p w14:paraId="08E0AE96"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2E96652B" w14:textId="77777777" w:rsidR="00C86AF9" w:rsidRDefault="00FB0521">
            <w:pPr>
              <w:jc w:val="center"/>
            </w:pPr>
            <w:r>
              <w:rPr>
                <w:sz w:val="20"/>
              </w:rPr>
              <w:t>4249</w:t>
            </w:r>
          </w:p>
        </w:tc>
        <w:tc>
          <w:tcPr>
            <w:tcW w:w="5895" w:type="dxa"/>
            <w:vMerge w:val="restart"/>
            <w:tcBorders>
              <w:top w:val="single" w:sz="2" w:space="0" w:color="auto"/>
              <w:left w:val="single" w:sz="2" w:space="0" w:color="auto"/>
              <w:bottom w:val="single" w:sz="2" w:space="0" w:color="auto"/>
              <w:right w:val="single" w:sz="2" w:space="0" w:color="auto"/>
            </w:tcBorders>
            <w:vAlign w:val="center"/>
          </w:tcPr>
          <w:p w14:paraId="5AB3F0B2" w14:textId="77777777" w:rsidR="00C86AF9" w:rsidRDefault="00FB0521">
            <w:pPr>
              <w:jc w:val="center"/>
            </w:pPr>
            <w:r>
              <w:rPr>
                <w:sz w:val="20"/>
              </w:rPr>
              <w:t>oddział onkologii i hematologii dziecięcej</w:t>
            </w:r>
          </w:p>
        </w:tc>
      </w:tr>
      <w:tr w:rsidR="00C86AF9" w14:paraId="2AE32DCF" w14:textId="77777777">
        <w:trPr>
          <w:trHeight w:val="136"/>
        </w:trPr>
        <w:tc>
          <w:tcPr>
            <w:tcW w:w="1245" w:type="dxa"/>
            <w:vMerge/>
            <w:tcBorders>
              <w:top w:val="single" w:sz="2" w:space="0" w:color="auto"/>
              <w:left w:val="single" w:sz="2" w:space="0" w:color="auto"/>
              <w:bottom w:val="nil"/>
              <w:right w:val="nil"/>
            </w:tcBorders>
            <w:vAlign w:val="center"/>
          </w:tcPr>
          <w:p w14:paraId="7763F2AF"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50622A12" w14:textId="77777777" w:rsidR="00C86AF9" w:rsidRDefault="00FB0521">
            <w:pPr>
              <w:jc w:val="center"/>
            </w:pPr>
            <w:r>
              <w:rPr>
                <w:sz w:val="20"/>
              </w:rPr>
              <w:t>HC.1.1. lub HC.1.2.</w:t>
            </w:r>
          </w:p>
        </w:tc>
        <w:tc>
          <w:tcPr>
            <w:tcW w:w="5895" w:type="dxa"/>
            <w:vMerge/>
            <w:tcBorders>
              <w:top w:val="single" w:sz="2" w:space="0" w:color="auto"/>
              <w:left w:val="single" w:sz="2" w:space="0" w:color="auto"/>
              <w:bottom w:val="single" w:sz="2" w:space="0" w:color="auto"/>
              <w:right w:val="single" w:sz="2" w:space="0" w:color="auto"/>
            </w:tcBorders>
            <w:vAlign w:val="center"/>
          </w:tcPr>
          <w:p w14:paraId="60F4D02D" w14:textId="77777777" w:rsidR="00C86AF9" w:rsidRDefault="00C86AF9">
            <w:pPr>
              <w:jc w:val="center"/>
            </w:pPr>
          </w:p>
        </w:tc>
      </w:tr>
      <w:tr w:rsidR="00C86AF9" w14:paraId="181286A3" w14:textId="77777777">
        <w:trPr>
          <w:trHeight w:val="136"/>
        </w:trPr>
        <w:tc>
          <w:tcPr>
            <w:tcW w:w="1245" w:type="dxa"/>
            <w:vMerge/>
            <w:tcBorders>
              <w:top w:val="single" w:sz="2" w:space="0" w:color="auto"/>
              <w:left w:val="single" w:sz="2" w:space="0" w:color="auto"/>
              <w:bottom w:val="nil"/>
              <w:right w:val="nil"/>
            </w:tcBorders>
            <w:vAlign w:val="center"/>
          </w:tcPr>
          <w:p w14:paraId="68612168"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714B905C" w14:textId="77777777" w:rsidR="00C86AF9" w:rsidRDefault="00FB0521">
            <w:pPr>
              <w:jc w:val="center"/>
            </w:pPr>
            <w:r>
              <w:rPr>
                <w:sz w:val="20"/>
              </w:rPr>
              <w:t>52</w:t>
            </w:r>
          </w:p>
        </w:tc>
        <w:tc>
          <w:tcPr>
            <w:tcW w:w="5895" w:type="dxa"/>
            <w:vMerge/>
            <w:tcBorders>
              <w:top w:val="single" w:sz="2" w:space="0" w:color="auto"/>
              <w:left w:val="single" w:sz="2" w:space="0" w:color="auto"/>
              <w:bottom w:val="single" w:sz="2" w:space="0" w:color="auto"/>
              <w:right w:val="single" w:sz="2" w:space="0" w:color="auto"/>
            </w:tcBorders>
            <w:vAlign w:val="center"/>
          </w:tcPr>
          <w:p w14:paraId="7AEE03BE" w14:textId="77777777" w:rsidR="00C86AF9" w:rsidRDefault="00C86AF9">
            <w:pPr>
              <w:jc w:val="center"/>
            </w:pPr>
          </w:p>
        </w:tc>
      </w:tr>
      <w:tr w:rsidR="00C86AF9" w14:paraId="06A40506" w14:textId="77777777">
        <w:trPr>
          <w:trHeight w:val="136"/>
        </w:trPr>
        <w:tc>
          <w:tcPr>
            <w:tcW w:w="1245" w:type="dxa"/>
            <w:vMerge/>
            <w:tcBorders>
              <w:top w:val="single" w:sz="2" w:space="0" w:color="auto"/>
              <w:left w:val="single" w:sz="2" w:space="0" w:color="auto"/>
              <w:bottom w:val="nil"/>
              <w:right w:val="nil"/>
            </w:tcBorders>
            <w:vAlign w:val="center"/>
          </w:tcPr>
          <w:p w14:paraId="19C3E360"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0AF68A48" w14:textId="77777777" w:rsidR="00C86AF9" w:rsidRDefault="00FB0521">
            <w:pPr>
              <w:jc w:val="center"/>
            </w:pPr>
            <w:r>
              <w:rPr>
                <w:sz w:val="20"/>
              </w:rPr>
              <w:t>ODDZIAŁ</w:t>
            </w:r>
          </w:p>
        </w:tc>
        <w:tc>
          <w:tcPr>
            <w:tcW w:w="5895" w:type="dxa"/>
            <w:tcBorders>
              <w:top w:val="nil"/>
              <w:left w:val="nil"/>
              <w:bottom w:val="single" w:sz="2" w:space="0" w:color="auto"/>
              <w:right w:val="single" w:sz="2" w:space="0" w:color="auto"/>
            </w:tcBorders>
            <w:vAlign w:val="center"/>
          </w:tcPr>
          <w:p w14:paraId="2F23ACAC" w14:textId="77777777" w:rsidR="00C86AF9" w:rsidRDefault="00FB0521">
            <w:pPr>
              <w:jc w:val="center"/>
            </w:pPr>
            <w:r>
              <w:rPr>
                <w:sz w:val="20"/>
              </w:rPr>
              <w:t>TAK</w:t>
            </w:r>
          </w:p>
        </w:tc>
      </w:tr>
      <w:tr w:rsidR="00C86AF9" w14:paraId="022F2FC8" w14:textId="77777777">
        <w:trPr>
          <w:trHeight w:val="136"/>
        </w:trPr>
        <w:tc>
          <w:tcPr>
            <w:tcW w:w="1245" w:type="dxa"/>
            <w:vMerge/>
            <w:tcBorders>
              <w:top w:val="single" w:sz="2" w:space="0" w:color="auto"/>
              <w:left w:val="single" w:sz="2" w:space="0" w:color="auto"/>
              <w:bottom w:val="nil"/>
              <w:right w:val="nil"/>
            </w:tcBorders>
            <w:vAlign w:val="center"/>
          </w:tcPr>
          <w:p w14:paraId="5D61760B" w14:textId="77777777" w:rsidR="00C86AF9" w:rsidRDefault="00C86AF9">
            <w:pPr>
              <w:jc w:val="center"/>
            </w:pPr>
          </w:p>
        </w:tc>
        <w:tc>
          <w:tcPr>
            <w:tcW w:w="2940" w:type="dxa"/>
            <w:tcBorders>
              <w:top w:val="nil"/>
              <w:left w:val="single" w:sz="2" w:space="0" w:color="auto"/>
              <w:bottom w:val="nil"/>
              <w:right w:val="nil"/>
            </w:tcBorders>
            <w:vAlign w:val="center"/>
          </w:tcPr>
          <w:p w14:paraId="7EFA6D0B" w14:textId="77777777" w:rsidR="00C86AF9" w:rsidRDefault="00FB0521">
            <w:pPr>
              <w:jc w:val="center"/>
            </w:pPr>
            <w:r>
              <w:rPr>
                <w:sz w:val="20"/>
              </w:rPr>
              <w:t>ODDZIAŁ LECZENIA JEDNEGO DNIA</w:t>
            </w:r>
          </w:p>
        </w:tc>
        <w:tc>
          <w:tcPr>
            <w:tcW w:w="5895" w:type="dxa"/>
            <w:tcBorders>
              <w:top w:val="nil"/>
              <w:left w:val="single" w:sz="2" w:space="0" w:color="auto"/>
              <w:bottom w:val="nil"/>
              <w:right w:val="single" w:sz="2" w:space="0" w:color="auto"/>
            </w:tcBorders>
            <w:vAlign w:val="center"/>
          </w:tcPr>
          <w:p w14:paraId="68363229" w14:textId="77777777" w:rsidR="00C86AF9" w:rsidRDefault="00FB0521">
            <w:pPr>
              <w:jc w:val="center"/>
            </w:pPr>
            <w:r>
              <w:rPr>
                <w:sz w:val="20"/>
              </w:rPr>
              <w:t>NIE</w:t>
            </w:r>
          </w:p>
        </w:tc>
      </w:tr>
      <w:tr w:rsidR="00C86AF9" w14:paraId="6A39C13D" w14:textId="77777777">
        <w:trPr>
          <w:trHeight w:val="136"/>
        </w:trPr>
        <w:tc>
          <w:tcPr>
            <w:tcW w:w="1245" w:type="dxa"/>
            <w:vMerge/>
            <w:tcBorders>
              <w:top w:val="single" w:sz="2" w:space="0" w:color="auto"/>
              <w:left w:val="single" w:sz="2" w:space="0" w:color="auto"/>
              <w:bottom w:val="nil"/>
              <w:right w:val="nil"/>
            </w:tcBorders>
            <w:vAlign w:val="center"/>
          </w:tcPr>
          <w:p w14:paraId="6748B9CF"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6C0D3635" w14:textId="77777777" w:rsidR="00C86AF9" w:rsidRDefault="00FB0521">
            <w:pPr>
              <w:jc w:val="center"/>
            </w:pPr>
            <w:r>
              <w:rPr>
                <w:sz w:val="20"/>
              </w:rPr>
              <w:t>PORADNIA</w:t>
            </w:r>
          </w:p>
        </w:tc>
        <w:tc>
          <w:tcPr>
            <w:tcW w:w="5895" w:type="dxa"/>
            <w:tcBorders>
              <w:top w:val="single" w:sz="2" w:space="0" w:color="auto"/>
              <w:left w:val="nil"/>
              <w:bottom w:val="single" w:sz="2" w:space="0" w:color="auto"/>
              <w:right w:val="single" w:sz="2" w:space="0" w:color="auto"/>
            </w:tcBorders>
            <w:vAlign w:val="center"/>
          </w:tcPr>
          <w:p w14:paraId="51E57156" w14:textId="77777777" w:rsidR="00C86AF9" w:rsidRDefault="00FB0521">
            <w:pPr>
              <w:jc w:val="center"/>
            </w:pPr>
            <w:r>
              <w:rPr>
                <w:sz w:val="20"/>
              </w:rPr>
              <w:t>TAK</w:t>
            </w:r>
          </w:p>
        </w:tc>
      </w:tr>
      <w:tr w:rsidR="00C86AF9" w14:paraId="50CD774D" w14:textId="77777777">
        <w:trPr>
          <w:trHeight w:val="136"/>
        </w:trPr>
        <w:tc>
          <w:tcPr>
            <w:tcW w:w="1245" w:type="dxa"/>
            <w:vMerge/>
            <w:tcBorders>
              <w:top w:val="single" w:sz="2" w:space="0" w:color="auto"/>
              <w:left w:val="single" w:sz="2" w:space="0" w:color="auto"/>
              <w:bottom w:val="nil"/>
              <w:right w:val="nil"/>
            </w:tcBorders>
            <w:vAlign w:val="center"/>
          </w:tcPr>
          <w:p w14:paraId="44B72890"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419BE944" w14:textId="77777777" w:rsidR="00C86AF9" w:rsidRDefault="00FB0521">
            <w:pPr>
              <w:jc w:val="center"/>
            </w:pPr>
            <w:r>
              <w:rPr>
                <w:sz w:val="20"/>
              </w:rPr>
              <w:t>ODDZIAŁ Z PORADNIĄ</w:t>
            </w:r>
          </w:p>
        </w:tc>
        <w:tc>
          <w:tcPr>
            <w:tcW w:w="5895" w:type="dxa"/>
            <w:tcBorders>
              <w:top w:val="nil"/>
              <w:left w:val="nil"/>
              <w:bottom w:val="single" w:sz="2" w:space="0" w:color="auto"/>
              <w:right w:val="single" w:sz="2" w:space="0" w:color="auto"/>
            </w:tcBorders>
            <w:vAlign w:val="center"/>
          </w:tcPr>
          <w:p w14:paraId="15509E16" w14:textId="77777777" w:rsidR="00C86AF9" w:rsidRDefault="00FB0521">
            <w:pPr>
              <w:jc w:val="center"/>
            </w:pPr>
            <w:r>
              <w:rPr>
                <w:sz w:val="20"/>
              </w:rPr>
              <w:t>TAK</w:t>
            </w:r>
          </w:p>
        </w:tc>
      </w:tr>
      <w:tr w:rsidR="00C86AF9" w14:paraId="10628770" w14:textId="77777777">
        <w:trPr>
          <w:trHeight w:val="136"/>
        </w:trPr>
        <w:tc>
          <w:tcPr>
            <w:tcW w:w="1245" w:type="dxa"/>
            <w:vMerge/>
            <w:tcBorders>
              <w:top w:val="single" w:sz="2" w:space="0" w:color="auto"/>
              <w:left w:val="single" w:sz="2" w:space="0" w:color="auto"/>
              <w:bottom w:val="nil"/>
              <w:right w:val="nil"/>
            </w:tcBorders>
            <w:vAlign w:val="center"/>
          </w:tcPr>
          <w:p w14:paraId="75669F7C" w14:textId="77777777" w:rsidR="00C86AF9" w:rsidRDefault="00C86AF9">
            <w:pPr>
              <w:jc w:val="center"/>
            </w:pPr>
          </w:p>
        </w:tc>
        <w:tc>
          <w:tcPr>
            <w:tcW w:w="2940" w:type="dxa"/>
            <w:tcBorders>
              <w:top w:val="nil"/>
              <w:left w:val="single" w:sz="2" w:space="0" w:color="auto"/>
              <w:bottom w:val="single" w:sz="2" w:space="0" w:color="auto"/>
              <w:right w:val="nil"/>
            </w:tcBorders>
            <w:vAlign w:val="center"/>
          </w:tcPr>
          <w:p w14:paraId="7D014211" w14:textId="77777777" w:rsidR="00C86AF9" w:rsidRDefault="00FB0521">
            <w:pPr>
              <w:jc w:val="center"/>
            </w:pPr>
            <w:r>
              <w:rPr>
                <w:sz w:val="20"/>
              </w:rPr>
              <w:t>ODDZIAŁ LECZENIA JEDNEGO DNIA Z PORADNIĄ</w:t>
            </w:r>
          </w:p>
        </w:tc>
        <w:tc>
          <w:tcPr>
            <w:tcW w:w="5895" w:type="dxa"/>
            <w:tcBorders>
              <w:top w:val="nil"/>
              <w:left w:val="single" w:sz="2" w:space="0" w:color="auto"/>
              <w:bottom w:val="single" w:sz="2" w:space="0" w:color="auto"/>
              <w:right w:val="single" w:sz="2" w:space="0" w:color="auto"/>
            </w:tcBorders>
            <w:vAlign w:val="center"/>
          </w:tcPr>
          <w:p w14:paraId="34508747" w14:textId="77777777" w:rsidR="00C86AF9" w:rsidRDefault="00FB0521">
            <w:pPr>
              <w:jc w:val="center"/>
            </w:pPr>
            <w:r>
              <w:rPr>
                <w:sz w:val="20"/>
              </w:rPr>
              <w:t>NIE</w:t>
            </w:r>
          </w:p>
        </w:tc>
      </w:tr>
      <w:tr w:rsidR="00C86AF9" w14:paraId="50F1930D" w14:textId="77777777">
        <w:trPr>
          <w:trHeight w:val="136"/>
        </w:trPr>
        <w:tc>
          <w:tcPr>
            <w:tcW w:w="1245" w:type="dxa"/>
            <w:vMerge/>
            <w:tcBorders>
              <w:top w:val="single" w:sz="2" w:space="0" w:color="auto"/>
              <w:left w:val="single" w:sz="2" w:space="0" w:color="auto"/>
              <w:bottom w:val="nil"/>
              <w:right w:val="nil"/>
            </w:tcBorders>
            <w:vAlign w:val="center"/>
          </w:tcPr>
          <w:p w14:paraId="2EF28298" w14:textId="77777777" w:rsidR="00C86AF9" w:rsidRDefault="00C86AF9">
            <w:pPr>
              <w:jc w:val="center"/>
            </w:pPr>
          </w:p>
        </w:tc>
        <w:tc>
          <w:tcPr>
            <w:tcW w:w="2940" w:type="dxa"/>
            <w:tcBorders>
              <w:top w:val="nil"/>
              <w:left w:val="single" w:sz="2" w:space="0" w:color="auto"/>
              <w:bottom w:val="single" w:sz="2" w:space="0" w:color="auto"/>
              <w:right w:val="single" w:sz="2" w:space="0" w:color="auto"/>
            </w:tcBorders>
            <w:vAlign w:val="center"/>
          </w:tcPr>
          <w:p w14:paraId="2888CFD2" w14:textId="77777777" w:rsidR="00C86AF9" w:rsidRDefault="00FB0521">
            <w:pPr>
              <w:jc w:val="center"/>
            </w:pPr>
            <w:r>
              <w:rPr>
                <w:sz w:val="20"/>
              </w:rPr>
              <w:t>ODDZIAŁ Z ODDZIAŁEM JEDNEGO DNIA</w:t>
            </w:r>
          </w:p>
        </w:tc>
        <w:tc>
          <w:tcPr>
            <w:tcW w:w="5895" w:type="dxa"/>
            <w:tcBorders>
              <w:top w:val="nil"/>
              <w:left w:val="nil"/>
              <w:bottom w:val="single" w:sz="2" w:space="0" w:color="auto"/>
              <w:right w:val="single" w:sz="2" w:space="0" w:color="auto"/>
            </w:tcBorders>
            <w:vAlign w:val="center"/>
          </w:tcPr>
          <w:p w14:paraId="23997386" w14:textId="77777777" w:rsidR="00C86AF9" w:rsidRDefault="00FB0521">
            <w:pPr>
              <w:jc w:val="center"/>
            </w:pPr>
            <w:r>
              <w:rPr>
                <w:sz w:val="20"/>
              </w:rPr>
              <w:t>NIE</w:t>
            </w:r>
          </w:p>
        </w:tc>
      </w:tr>
      <w:tr w:rsidR="00C86AF9" w14:paraId="77CF058A" w14:textId="77777777">
        <w:trPr>
          <w:trHeight w:val="136"/>
        </w:trPr>
        <w:tc>
          <w:tcPr>
            <w:tcW w:w="1245" w:type="dxa"/>
            <w:vMerge/>
            <w:tcBorders>
              <w:top w:val="single" w:sz="2" w:space="0" w:color="auto"/>
              <w:left w:val="single" w:sz="2" w:space="0" w:color="auto"/>
              <w:bottom w:val="nil"/>
              <w:right w:val="nil"/>
            </w:tcBorders>
            <w:vAlign w:val="center"/>
          </w:tcPr>
          <w:p w14:paraId="5EA33C7A"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3753FD98" w14:textId="77777777" w:rsidR="00C86AF9" w:rsidRDefault="00FB0521">
            <w:pPr>
              <w:jc w:val="center"/>
            </w:pPr>
            <w:r>
              <w:rPr>
                <w:sz w:val="20"/>
              </w:rPr>
              <w:t>ODDZIAŁ Z ODDZIAŁEM JEDNEGO DNIA ORAZ Z PORADNIĄ</w:t>
            </w:r>
          </w:p>
        </w:tc>
        <w:tc>
          <w:tcPr>
            <w:tcW w:w="5895" w:type="dxa"/>
            <w:tcBorders>
              <w:top w:val="nil"/>
              <w:left w:val="nil"/>
              <w:bottom w:val="nil"/>
              <w:right w:val="single" w:sz="2" w:space="0" w:color="auto"/>
            </w:tcBorders>
            <w:vAlign w:val="center"/>
          </w:tcPr>
          <w:p w14:paraId="2C3491ED" w14:textId="77777777" w:rsidR="00C86AF9" w:rsidRDefault="00FB0521">
            <w:pPr>
              <w:jc w:val="center"/>
            </w:pPr>
            <w:r>
              <w:rPr>
                <w:sz w:val="20"/>
              </w:rPr>
              <w:t>NIE</w:t>
            </w:r>
          </w:p>
        </w:tc>
      </w:tr>
      <w:tr w:rsidR="00C86AF9" w14:paraId="13130DDA" w14:textId="77777777">
        <w:trPr>
          <w:trHeight w:val="409"/>
        </w:trPr>
        <w:tc>
          <w:tcPr>
            <w:tcW w:w="1245" w:type="dxa"/>
            <w:vMerge/>
            <w:tcBorders>
              <w:top w:val="single" w:sz="2" w:space="0" w:color="auto"/>
              <w:left w:val="single" w:sz="2" w:space="0" w:color="auto"/>
              <w:bottom w:val="nil"/>
              <w:right w:val="nil"/>
            </w:tcBorders>
            <w:vAlign w:val="center"/>
          </w:tcPr>
          <w:p w14:paraId="5C14742B"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7B98B56" w14:textId="77777777" w:rsidR="00C86AF9" w:rsidRDefault="00FB0521">
            <w:pPr>
              <w:jc w:val="center"/>
            </w:pPr>
            <w:r>
              <w:rPr>
                <w:sz w:val="20"/>
              </w:rPr>
              <w:t>pozostałe</w:t>
            </w:r>
          </w:p>
        </w:tc>
        <w:tc>
          <w:tcPr>
            <w:tcW w:w="5895" w:type="dxa"/>
            <w:tcBorders>
              <w:top w:val="single" w:sz="2" w:space="0" w:color="auto"/>
              <w:left w:val="nil"/>
              <w:bottom w:val="single" w:sz="2" w:space="0" w:color="auto"/>
              <w:right w:val="single" w:sz="2" w:space="0" w:color="auto"/>
            </w:tcBorders>
            <w:vAlign w:val="center"/>
          </w:tcPr>
          <w:p w14:paraId="4423236E" w14:textId="77777777" w:rsidR="00C86AF9" w:rsidRDefault="00FB0521">
            <w:pPr>
              <w:jc w:val="center"/>
            </w:pPr>
            <w:r>
              <w:rPr>
                <w:sz w:val="20"/>
              </w:rPr>
              <w:t xml:space="preserve">ośrodek posiadający doświadczenie w zakresie diagnostyki, leczenia oraz opieki nad chorymi z zespołami </w:t>
            </w:r>
            <w:proofErr w:type="spellStart"/>
            <w:r>
              <w:rPr>
                <w:sz w:val="20"/>
              </w:rPr>
              <w:t>autozapalnymi</w:t>
            </w:r>
            <w:proofErr w:type="spellEnd"/>
          </w:p>
        </w:tc>
      </w:tr>
      <w:tr w:rsidR="00C86AF9" w14:paraId="6EB00671" w14:textId="77777777">
        <w:trPr>
          <w:trHeight w:val="473"/>
        </w:trPr>
        <w:tc>
          <w:tcPr>
            <w:tcW w:w="1245" w:type="dxa"/>
            <w:vMerge w:val="restart"/>
            <w:tcBorders>
              <w:top w:val="single" w:sz="2" w:space="0" w:color="auto"/>
              <w:left w:val="single" w:sz="2" w:space="0" w:color="auto"/>
              <w:bottom w:val="single" w:sz="2" w:space="0" w:color="auto"/>
              <w:right w:val="nil"/>
            </w:tcBorders>
            <w:vAlign w:val="center"/>
          </w:tcPr>
          <w:p w14:paraId="5D072455"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609BD4C" w14:textId="77777777" w:rsidR="00C86AF9" w:rsidRDefault="00FB0521">
            <w:pPr>
              <w:jc w:val="center"/>
            </w:pPr>
            <w:r>
              <w:rPr>
                <w:sz w:val="20"/>
              </w:rPr>
              <w:t>lekarze specjaliści w dziedzinie immunologii klinicznej</w:t>
            </w:r>
          </w:p>
        </w:tc>
      </w:tr>
      <w:tr w:rsidR="00C86AF9" w14:paraId="16B0DC5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1F40460" w14:textId="77777777" w:rsidR="00C86AF9" w:rsidRDefault="00C86AF9">
            <w:pPr>
              <w:jc w:val="center"/>
            </w:pPr>
          </w:p>
        </w:tc>
        <w:tc>
          <w:tcPr>
            <w:tcW w:w="2940" w:type="dxa"/>
            <w:tcBorders>
              <w:top w:val="nil"/>
              <w:left w:val="single" w:sz="2" w:space="0" w:color="auto"/>
              <w:bottom w:val="nil"/>
              <w:right w:val="single" w:sz="2" w:space="0" w:color="auto"/>
            </w:tcBorders>
            <w:vAlign w:val="center"/>
          </w:tcPr>
          <w:p w14:paraId="3958C34C" w14:textId="77777777" w:rsidR="00C86AF9" w:rsidRDefault="00FB0521">
            <w:pPr>
              <w:jc w:val="center"/>
            </w:pPr>
            <w:r>
              <w:rPr>
                <w:sz w:val="20"/>
              </w:rPr>
              <w:t xml:space="preserve">łączny czas pracy </w:t>
            </w:r>
          </w:p>
        </w:tc>
        <w:tc>
          <w:tcPr>
            <w:tcW w:w="5895" w:type="dxa"/>
            <w:tcBorders>
              <w:top w:val="nil"/>
              <w:left w:val="nil"/>
              <w:bottom w:val="nil"/>
              <w:right w:val="single" w:sz="2" w:space="0" w:color="auto"/>
            </w:tcBorders>
            <w:vAlign w:val="center"/>
          </w:tcPr>
          <w:p w14:paraId="1D490E28" w14:textId="77777777" w:rsidR="00C86AF9" w:rsidRDefault="00FB0521">
            <w:pPr>
              <w:jc w:val="center"/>
            </w:pPr>
            <w:r>
              <w:rPr>
                <w:sz w:val="20"/>
              </w:rPr>
              <w:t>równoważnik 1 etatu</w:t>
            </w:r>
          </w:p>
        </w:tc>
      </w:tr>
      <w:tr w:rsidR="00C86AF9" w14:paraId="7CA4635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A00C35B"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2A5328D1" w14:textId="77777777" w:rsidR="00C86AF9" w:rsidRDefault="00FB0521">
            <w:pPr>
              <w:jc w:val="center"/>
            </w:pPr>
            <w:r>
              <w:rPr>
                <w:sz w:val="20"/>
              </w:rPr>
              <w:t>pozostałe</w:t>
            </w:r>
          </w:p>
        </w:tc>
        <w:tc>
          <w:tcPr>
            <w:tcW w:w="5895" w:type="dxa"/>
            <w:tcBorders>
              <w:top w:val="single" w:sz="2" w:space="0" w:color="auto"/>
              <w:left w:val="nil"/>
              <w:bottom w:val="single" w:sz="2" w:space="0" w:color="auto"/>
              <w:right w:val="single" w:sz="2" w:space="0" w:color="auto"/>
            </w:tcBorders>
            <w:vAlign w:val="center"/>
          </w:tcPr>
          <w:p w14:paraId="53519A97" w14:textId="77777777" w:rsidR="00C86AF9" w:rsidRDefault="00FB0521">
            <w:pPr>
              <w:jc w:val="center"/>
            </w:pPr>
            <w:r>
              <w:rPr>
                <w:sz w:val="20"/>
              </w:rPr>
              <w:t xml:space="preserve">dostęp do konsultacji lekarza specjalisty w dziedzinie: otorynolaryngologii lub otorynolaryngologii dziecięcej, neurologii lub neurologii dziecięcej, okulistyki, kardiologii lub kardiologii dziecięcej, stomatologii zachowawczej z </w:t>
            </w:r>
            <w:proofErr w:type="spellStart"/>
            <w:r>
              <w:rPr>
                <w:sz w:val="20"/>
              </w:rPr>
              <w:t>endodoncją</w:t>
            </w:r>
            <w:proofErr w:type="spellEnd"/>
            <w:r>
              <w:rPr>
                <w:sz w:val="20"/>
              </w:rPr>
              <w:t xml:space="preserve"> lub stomatologii dziecięcej</w:t>
            </w:r>
          </w:p>
        </w:tc>
      </w:tr>
      <w:tr w:rsidR="00C86AF9" w14:paraId="0CC4219B" w14:textId="77777777">
        <w:trPr>
          <w:trHeight w:val="480"/>
        </w:trPr>
        <w:tc>
          <w:tcPr>
            <w:tcW w:w="1245" w:type="dxa"/>
            <w:vMerge w:val="restart"/>
            <w:tcBorders>
              <w:top w:val="nil"/>
              <w:left w:val="single" w:sz="2" w:space="0" w:color="auto"/>
              <w:bottom w:val="single" w:sz="2" w:space="0" w:color="auto"/>
              <w:right w:val="single" w:sz="2" w:space="0" w:color="auto"/>
            </w:tcBorders>
            <w:vAlign w:val="center"/>
          </w:tcPr>
          <w:p w14:paraId="49836A80"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51999A5F" w14:textId="77777777" w:rsidR="00C86AF9" w:rsidRDefault="00FB0521">
            <w:pPr>
              <w:jc w:val="center"/>
            </w:pPr>
            <w:r>
              <w:rPr>
                <w:sz w:val="20"/>
              </w:rPr>
              <w:t>pielęgniarki z co najmniej rocznym doświadczeniem na oddziale immunologii klinicznej lub immunologii klinicznej dla dzieci, lub w poradni immunologii klinicznej, lub immunologii klinicznej dla dzieci</w:t>
            </w:r>
          </w:p>
        </w:tc>
      </w:tr>
      <w:tr w:rsidR="00C86AF9" w14:paraId="4DB6D9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B49EAC8" w14:textId="77777777" w:rsidR="00C86AF9" w:rsidRDefault="00C86AF9">
            <w:pPr>
              <w:jc w:val="center"/>
            </w:pPr>
          </w:p>
        </w:tc>
        <w:tc>
          <w:tcPr>
            <w:tcW w:w="2940" w:type="dxa"/>
            <w:tcBorders>
              <w:top w:val="nil"/>
              <w:left w:val="nil"/>
              <w:bottom w:val="nil"/>
              <w:right w:val="single" w:sz="2" w:space="0" w:color="auto"/>
            </w:tcBorders>
            <w:vAlign w:val="center"/>
          </w:tcPr>
          <w:p w14:paraId="3DC0F2B1" w14:textId="77777777" w:rsidR="00C86AF9" w:rsidRDefault="00FB0521">
            <w:pPr>
              <w:jc w:val="center"/>
            </w:pPr>
            <w:r>
              <w:rPr>
                <w:sz w:val="20"/>
              </w:rPr>
              <w:t xml:space="preserve">łączny czas pracy </w:t>
            </w:r>
          </w:p>
        </w:tc>
        <w:tc>
          <w:tcPr>
            <w:tcW w:w="5895" w:type="dxa"/>
            <w:tcBorders>
              <w:top w:val="nil"/>
              <w:left w:val="nil"/>
              <w:bottom w:val="nil"/>
              <w:right w:val="single" w:sz="2" w:space="0" w:color="auto"/>
            </w:tcBorders>
            <w:vAlign w:val="center"/>
          </w:tcPr>
          <w:p w14:paraId="2E2B49B1" w14:textId="77777777" w:rsidR="00C86AF9" w:rsidRDefault="00FB0521">
            <w:pPr>
              <w:jc w:val="center"/>
            </w:pPr>
            <w:r>
              <w:rPr>
                <w:sz w:val="20"/>
              </w:rPr>
              <w:t>równoważnik 2 etatów</w:t>
            </w:r>
          </w:p>
        </w:tc>
      </w:tr>
      <w:tr w:rsidR="00C86AF9" w14:paraId="4B3B4606"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AC3DBC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6D3ED16" w14:textId="77777777" w:rsidR="00C86AF9" w:rsidRDefault="00FB0521">
            <w:pPr>
              <w:jc w:val="center"/>
            </w:pPr>
            <w:r>
              <w:rPr>
                <w:sz w:val="20"/>
              </w:rPr>
              <w:t>badania laboratoryjne (biochemiczne, immunologiczne, serologiczne, morfologia krwi z rozmazem)</w:t>
            </w:r>
          </w:p>
        </w:tc>
      </w:tr>
      <w:tr w:rsidR="00C86AF9" w14:paraId="1998F13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BFA36A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90ED89F" w14:textId="77777777" w:rsidR="00C86AF9" w:rsidRDefault="00FB0521">
            <w:pPr>
              <w:jc w:val="center"/>
            </w:pPr>
            <w:r>
              <w:rPr>
                <w:sz w:val="20"/>
              </w:rPr>
              <w:t>USG</w:t>
            </w:r>
          </w:p>
        </w:tc>
      </w:tr>
      <w:tr w:rsidR="00C86AF9" w14:paraId="301A49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B6B110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578A336" w14:textId="77777777" w:rsidR="00C86AF9" w:rsidRDefault="00FB0521">
            <w:pPr>
              <w:jc w:val="center"/>
            </w:pPr>
            <w:r>
              <w:rPr>
                <w:sz w:val="20"/>
              </w:rPr>
              <w:t>RTG</w:t>
            </w:r>
          </w:p>
        </w:tc>
      </w:tr>
      <w:tr w:rsidR="00C86AF9" w14:paraId="37F4923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B90E89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1370CD9" w14:textId="77777777" w:rsidR="00C86AF9" w:rsidRDefault="00FB0521">
            <w:pPr>
              <w:jc w:val="center"/>
            </w:pPr>
            <w:r>
              <w:rPr>
                <w:sz w:val="20"/>
              </w:rPr>
              <w:t>badanie słuchu</w:t>
            </w:r>
          </w:p>
        </w:tc>
      </w:tr>
      <w:tr w:rsidR="00C86AF9" w14:paraId="184DDFA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C99EFF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898C86C" w14:textId="77777777" w:rsidR="00C86AF9" w:rsidRDefault="00FB0521">
            <w:pPr>
              <w:jc w:val="center"/>
            </w:pPr>
            <w:r>
              <w:rPr>
                <w:sz w:val="20"/>
              </w:rPr>
              <w:t>badanie okulistyczne (odcinek przedni i dno oka)</w:t>
            </w:r>
          </w:p>
        </w:tc>
      </w:tr>
      <w:tr w:rsidR="00C86AF9" w14:paraId="4A62D0F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E8AE73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1D4C3A8" w14:textId="77777777" w:rsidR="00C86AF9" w:rsidRDefault="00FB0521">
            <w:pPr>
              <w:jc w:val="center"/>
            </w:pPr>
            <w:r>
              <w:rPr>
                <w:sz w:val="20"/>
              </w:rPr>
              <w:t xml:space="preserve">rezonans magnetyczny </w:t>
            </w:r>
          </w:p>
        </w:tc>
      </w:tr>
      <w:tr w:rsidR="00C86AF9" w14:paraId="22F8E61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BF81BE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8543EC6" w14:textId="77777777" w:rsidR="00C86AF9" w:rsidRDefault="00FB0521">
            <w:pPr>
              <w:jc w:val="center"/>
            </w:pPr>
            <w:r>
              <w:rPr>
                <w:sz w:val="20"/>
              </w:rPr>
              <w:t>echo serca</w:t>
            </w:r>
          </w:p>
        </w:tc>
      </w:tr>
    </w:tbl>
    <w:p w14:paraId="419F774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66891071" w14:textId="77777777">
        <w:trPr>
          <w:trHeight w:val="698"/>
        </w:trPr>
        <w:tc>
          <w:tcPr>
            <w:tcW w:w="1245" w:type="dxa"/>
            <w:tcBorders>
              <w:top w:val="nil"/>
              <w:left w:val="nil"/>
              <w:bottom w:val="nil"/>
              <w:right w:val="nil"/>
            </w:tcBorders>
            <w:vAlign w:val="bottom"/>
          </w:tcPr>
          <w:p w14:paraId="1DB02C8C"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0AA9C876" w14:textId="77777777" w:rsidR="00C86AF9" w:rsidRDefault="00FB0521">
            <w:pPr>
              <w:jc w:val="center"/>
            </w:pPr>
            <w:r>
              <w:rPr>
                <w:b/>
                <w:sz w:val="20"/>
              </w:rPr>
              <w:t xml:space="preserve">03.0000.387.02 </w:t>
            </w:r>
          </w:p>
        </w:tc>
        <w:tc>
          <w:tcPr>
            <w:tcW w:w="5850" w:type="dxa"/>
            <w:tcBorders>
              <w:top w:val="single" w:sz="2" w:space="0" w:color="auto"/>
              <w:left w:val="nil"/>
              <w:bottom w:val="single" w:sz="2" w:space="0" w:color="auto"/>
              <w:right w:val="single" w:sz="2" w:space="0" w:color="auto"/>
            </w:tcBorders>
            <w:vAlign w:val="center"/>
          </w:tcPr>
          <w:p w14:paraId="2E7C02ED" w14:textId="77777777" w:rsidR="00C86AF9" w:rsidRDefault="00FB0521">
            <w:pPr>
              <w:jc w:val="center"/>
            </w:pPr>
            <w:r>
              <w:rPr>
                <w:b/>
                <w:sz w:val="20"/>
              </w:rPr>
              <w:t>Leczenie idiopatycznego włóknienia płuc</w:t>
            </w:r>
          </w:p>
        </w:tc>
      </w:tr>
      <w:tr w:rsidR="00C86AF9" w14:paraId="5E0E48BC" w14:textId="77777777">
        <w:trPr>
          <w:trHeight w:val="136"/>
        </w:trPr>
        <w:tc>
          <w:tcPr>
            <w:tcW w:w="1245" w:type="dxa"/>
            <w:tcBorders>
              <w:top w:val="nil"/>
              <w:left w:val="nil"/>
              <w:bottom w:val="nil"/>
              <w:right w:val="nil"/>
            </w:tcBorders>
            <w:vAlign w:val="bottom"/>
          </w:tcPr>
          <w:p w14:paraId="3348B0CB" w14:textId="77777777" w:rsidR="00C86AF9" w:rsidRDefault="00C86AF9">
            <w:pPr>
              <w:jc w:val="left"/>
            </w:pPr>
          </w:p>
        </w:tc>
        <w:tc>
          <w:tcPr>
            <w:tcW w:w="2985" w:type="dxa"/>
            <w:tcBorders>
              <w:top w:val="nil"/>
              <w:left w:val="nil"/>
              <w:bottom w:val="nil"/>
              <w:right w:val="nil"/>
            </w:tcBorders>
            <w:vAlign w:val="bottom"/>
          </w:tcPr>
          <w:p w14:paraId="06B32B40" w14:textId="77777777" w:rsidR="00C86AF9" w:rsidRDefault="00C86AF9">
            <w:pPr>
              <w:jc w:val="left"/>
            </w:pPr>
          </w:p>
        </w:tc>
        <w:tc>
          <w:tcPr>
            <w:tcW w:w="5850" w:type="dxa"/>
            <w:tcBorders>
              <w:top w:val="nil"/>
              <w:left w:val="nil"/>
              <w:bottom w:val="nil"/>
              <w:right w:val="nil"/>
            </w:tcBorders>
            <w:vAlign w:val="bottom"/>
          </w:tcPr>
          <w:p w14:paraId="228EDF03" w14:textId="77777777" w:rsidR="00C86AF9" w:rsidRDefault="00C86AF9">
            <w:pPr>
              <w:jc w:val="left"/>
            </w:pPr>
          </w:p>
        </w:tc>
      </w:tr>
      <w:tr w:rsidR="00C86AF9" w14:paraId="749B8E93"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5093B8C" w14:textId="77777777" w:rsidR="00C86AF9" w:rsidRDefault="00FB0521">
            <w:pPr>
              <w:jc w:val="center"/>
            </w:pPr>
            <w:r>
              <w:rPr>
                <w:sz w:val="20"/>
              </w:rPr>
              <w:t>organizacja udzielania świadczeń</w:t>
            </w:r>
          </w:p>
        </w:tc>
        <w:tc>
          <w:tcPr>
            <w:tcW w:w="2985" w:type="dxa"/>
            <w:tcBorders>
              <w:top w:val="single" w:sz="2" w:space="0" w:color="auto"/>
              <w:left w:val="nil"/>
              <w:bottom w:val="single" w:sz="2" w:space="0" w:color="auto"/>
              <w:right w:val="single" w:sz="2" w:space="0" w:color="auto"/>
            </w:tcBorders>
            <w:vAlign w:val="center"/>
          </w:tcPr>
          <w:p w14:paraId="2E3E4F3D"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2772A7C9" w14:textId="77777777" w:rsidR="00C86AF9" w:rsidRDefault="00FB0521">
            <w:pPr>
              <w:jc w:val="center"/>
            </w:pPr>
            <w:r>
              <w:rPr>
                <w:b/>
                <w:sz w:val="20"/>
              </w:rPr>
              <w:t>nazwa</w:t>
            </w:r>
          </w:p>
        </w:tc>
      </w:tr>
      <w:tr w:rsidR="00C86AF9" w14:paraId="7DF0804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EB9A553"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030827D0" w14:textId="77777777" w:rsidR="00C86AF9" w:rsidRDefault="00FB0521">
            <w:pPr>
              <w:jc w:val="center"/>
            </w:pPr>
            <w:r>
              <w:rPr>
                <w:sz w:val="20"/>
              </w:rPr>
              <w:t>1270</w:t>
            </w:r>
          </w:p>
        </w:tc>
        <w:tc>
          <w:tcPr>
            <w:tcW w:w="5850" w:type="dxa"/>
            <w:tcBorders>
              <w:top w:val="nil"/>
              <w:left w:val="nil"/>
              <w:bottom w:val="single" w:sz="2" w:space="0" w:color="auto"/>
              <w:right w:val="single" w:sz="2" w:space="0" w:color="auto"/>
            </w:tcBorders>
            <w:vAlign w:val="center"/>
          </w:tcPr>
          <w:p w14:paraId="6AEC150D" w14:textId="77777777" w:rsidR="00C86AF9" w:rsidRDefault="00FB0521">
            <w:pPr>
              <w:jc w:val="center"/>
            </w:pPr>
            <w:r>
              <w:rPr>
                <w:sz w:val="20"/>
              </w:rPr>
              <w:t>poradnia gruźlicy i chorób płuc</w:t>
            </w:r>
          </w:p>
        </w:tc>
      </w:tr>
      <w:tr w:rsidR="00C86AF9" w14:paraId="038F9BC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E76B5A9"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7B23C3F9" w14:textId="77777777" w:rsidR="00C86AF9" w:rsidRDefault="00FB0521">
            <w:pPr>
              <w:jc w:val="center"/>
            </w:pPr>
            <w:r>
              <w:rPr>
                <w:sz w:val="20"/>
              </w:rPr>
              <w:t>1272</w:t>
            </w:r>
          </w:p>
        </w:tc>
        <w:tc>
          <w:tcPr>
            <w:tcW w:w="5850" w:type="dxa"/>
            <w:tcBorders>
              <w:top w:val="nil"/>
              <w:left w:val="nil"/>
              <w:bottom w:val="single" w:sz="2" w:space="0" w:color="auto"/>
              <w:right w:val="single" w:sz="2" w:space="0" w:color="auto"/>
            </w:tcBorders>
            <w:vAlign w:val="center"/>
          </w:tcPr>
          <w:p w14:paraId="26220E69" w14:textId="77777777" w:rsidR="00C86AF9" w:rsidRDefault="00FB0521">
            <w:pPr>
              <w:jc w:val="center"/>
            </w:pPr>
            <w:r>
              <w:rPr>
                <w:sz w:val="20"/>
              </w:rPr>
              <w:t>poradnia chorób płuc</w:t>
            </w:r>
          </w:p>
        </w:tc>
      </w:tr>
      <w:tr w:rsidR="00C86AF9" w14:paraId="5C9C63B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758D027"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65364959" w14:textId="77777777" w:rsidR="00C86AF9" w:rsidRDefault="00FB0521">
            <w:pPr>
              <w:jc w:val="center"/>
            </w:pPr>
            <w:r>
              <w:rPr>
                <w:sz w:val="20"/>
              </w:rPr>
              <w:t>4270</w:t>
            </w:r>
          </w:p>
        </w:tc>
        <w:tc>
          <w:tcPr>
            <w:tcW w:w="5850" w:type="dxa"/>
            <w:tcBorders>
              <w:top w:val="nil"/>
              <w:left w:val="nil"/>
              <w:bottom w:val="single" w:sz="2" w:space="0" w:color="auto"/>
              <w:right w:val="single" w:sz="2" w:space="0" w:color="auto"/>
            </w:tcBorders>
            <w:vAlign w:val="center"/>
          </w:tcPr>
          <w:p w14:paraId="6EA8CBB9" w14:textId="77777777" w:rsidR="00C86AF9" w:rsidRDefault="00FB0521">
            <w:pPr>
              <w:jc w:val="center"/>
            </w:pPr>
            <w:r>
              <w:rPr>
                <w:sz w:val="20"/>
              </w:rPr>
              <w:t>oddział gruźlicy i chorób płuc</w:t>
            </w:r>
          </w:p>
        </w:tc>
      </w:tr>
      <w:tr w:rsidR="00C86AF9" w14:paraId="280EB98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AAC995"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1104525E" w14:textId="77777777" w:rsidR="00C86AF9" w:rsidRDefault="00FB0521">
            <w:pPr>
              <w:jc w:val="center"/>
            </w:pPr>
            <w:r>
              <w:rPr>
                <w:sz w:val="20"/>
              </w:rPr>
              <w:t>4272</w:t>
            </w:r>
          </w:p>
        </w:tc>
        <w:tc>
          <w:tcPr>
            <w:tcW w:w="5850" w:type="dxa"/>
            <w:tcBorders>
              <w:top w:val="nil"/>
              <w:left w:val="nil"/>
              <w:bottom w:val="single" w:sz="2" w:space="0" w:color="auto"/>
              <w:right w:val="single" w:sz="2" w:space="0" w:color="auto"/>
            </w:tcBorders>
            <w:vAlign w:val="center"/>
          </w:tcPr>
          <w:p w14:paraId="6DD88FBA" w14:textId="77777777" w:rsidR="00C86AF9" w:rsidRDefault="00FB0521">
            <w:pPr>
              <w:jc w:val="center"/>
            </w:pPr>
            <w:r>
              <w:rPr>
                <w:sz w:val="20"/>
              </w:rPr>
              <w:t>oddział chorób płuc</w:t>
            </w:r>
          </w:p>
        </w:tc>
      </w:tr>
      <w:tr w:rsidR="00C86AF9" w14:paraId="63D9296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7F01355" w14:textId="77777777" w:rsidR="00C86AF9" w:rsidRDefault="00C86AF9">
            <w:pPr>
              <w:jc w:val="center"/>
            </w:pPr>
          </w:p>
        </w:tc>
        <w:tc>
          <w:tcPr>
            <w:tcW w:w="2985" w:type="dxa"/>
            <w:tcBorders>
              <w:top w:val="nil"/>
              <w:left w:val="nil"/>
              <w:bottom w:val="single" w:sz="2" w:space="0" w:color="auto"/>
              <w:right w:val="nil"/>
            </w:tcBorders>
            <w:vAlign w:val="center"/>
          </w:tcPr>
          <w:p w14:paraId="302292ED"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396B48EB" w14:textId="77777777" w:rsidR="00C86AF9" w:rsidRDefault="00FB0521">
            <w:pPr>
              <w:jc w:val="center"/>
            </w:pPr>
            <w:r>
              <w:rPr>
                <w:sz w:val="20"/>
              </w:rPr>
              <w:t>TAK</w:t>
            </w:r>
          </w:p>
        </w:tc>
      </w:tr>
      <w:tr w:rsidR="00C86AF9" w14:paraId="65DF3B0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161994" w14:textId="77777777" w:rsidR="00C86AF9" w:rsidRDefault="00C86AF9">
            <w:pPr>
              <w:jc w:val="center"/>
            </w:pPr>
          </w:p>
        </w:tc>
        <w:tc>
          <w:tcPr>
            <w:tcW w:w="2985" w:type="dxa"/>
            <w:tcBorders>
              <w:top w:val="nil"/>
              <w:left w:val="nil"/>
              <w:bottom w:val="nil"/>
              <w:right w:val="nil"/>
            </w:tcBorders>
            <w:vAlign w:val="center"/>
          </w:tcPr>
          <w:p w14:paraId="73E00F57"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75B96EDE" w14:textId="77777777" w:rsidR="00C86AF9" w:rsidRDefault="00FB0521">
            <w:pPr>
              <w:jc w:val="center"/>
            </w:pPr>
            <w:r>
              <w:rPr>
                <w:sz w:val="20"/>
              </w:rPr>
              <w:t>NIE</w:t>
            </w:r>
          </w:p>
        </w:tc>
      </w:tr>
      <w:tr w:rsidR="00C86AF9" w14:paraId="650F0F9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FE74EAF" w14:textId="77777777" w:rsidR="00C86AF9" w:rsidRDefault="00C86AF9">
            <w:pPr>
              <w:jc w:val="center"/>
            </w:pPr>
          </w:p>
        </w:tc>
        <w:tc>
          <w:tcPr>
            <w:tcW w:w="2985" w:type="dxa"/>
            <w:tcBorders>
              <w:top w:val="single" w:sz="2" w:space="0" w:color="auto"/>
              <w:left w:val="nil"/>
              <w:bottom w:val="single" w:sz="2" w:space="0" w:color="auto"/>
              <w:right w:val="nil"/>
            </w:tcBorders>
            <w:vAlign w:val="center"/>
          </w:tcPr>
          <w:p w14:paraId="27C267B1"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6810BC27" w14:textId="77777777" w:rsidR="00C86AF9" w:rsidRDefault="00FB0521">
            <w:pPr>
              <w:jc w:val="center"/>
            </w:pPr>
            <w:r>
              <w:rPr>
                <w:sz w:val="20"/>
              </w:rPr>
              <w:t>NIE</w:t>
            </w:r>
          </w:p>
        </w:tc>
      </w:tr>
      <w:tr w:rsidR="00C86AF9" w14:paraId="30AA300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D6E603" w14:textId="77777777" w:rsidR="00C86AF9" w:rsidRDefault="00C86AF9">
            <w:pPr>
              <w:jc w:val="center"/>
            </w:pPr>
          </w:p>
        </w:tc>
        <w:tc>
          <w:tcPr>
            <w:tcW w:w="2985" w:type="dxa"/>
            <w:tcBorders>
              <w:top w:val="nil"/>
              <w:left w:val="nil"/>
              <w:bottom w:val="nil"/>
              <w:right w:val="nil"/>
            </w:tcBorders>
            <w:vAlign w:val="center"/>
          </w:tcPr>
          <w:p w14:paraId="0842AAC1"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009D614B" w14:textId="77777777" w:rsidR="00C86AF9" w:rsidRDefault="00FB0521">
            <w:pPr>
              <w:jc w:val="center"/>
            </w:pPr>
            <w:r>
              <w:rPr>
                <w:sz w:val="20"/>
              </w:rPr>
              <w:t>TAK</w:t>
            </w:r>
          </w:p>
        </w:tc>
      </w:tr>
      <w:tr w:rsidR="00C86AF9" w14:paraId="2BFBA46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C01FFE0" w14:textId="77777777" w:rsidR="00C86AF9" w:rsidRDefault="00C86AF9">
            <w:pPr>
              <w:jc w:val="center"/>
            </w:pPr>
          </w:p>
        </w:tc>
        <w:tc>
          <w:tcPr>
            <w:tcW w:w="2985" w:type="dxa"/>
            <w:tcBorders>
              <w:top w:val="single" w:sz="2" w:space="0" w:color="auto"/>
              <w:left w:val="nil"/>
              <w:bottom w:val="single" w:sz="2" w:space="0" w:color="auto"/>
              <w:right w:val="nil"/>
            </w:tcBorders>
            <w:vAlign w:val="center"/>
          </w:tcPr>
          <w:p w14:paraId="43C1E63D"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00AA9AA7" w14:textId="77777777" w:rsidR="00C86AF9" w:rsidRDefault="00FB0521">
            <w:pPr>
              <w:jc w:val="center"/>
            </w:pPr>
            <w:r>
              <w:rPr>
                <w:sz w:val="20"/>
              </w:rPr>
              <w:t>NIE</w:t>
            </w:r>
          </w:p>
        </w:tc>
      </w:tr>
      <w:tr w:rsidR="00C86AF9" w14:paraId="4EB2032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FDFC66F" w14:textId="77777777" w:rsidR="00C86AF9" w:rsidRDefault="00C86AF9">
            <w:pPr>
              <w:jc w:val="center"/>
            </w:pPr>
          </w:p>
        </w:tc>
        <w:tc>
          <w:tcPr>
            <w:tcW w:w="2985" w:type="dxa"/>
            <w:tcBorders>
              <w:top w:val="nil"/>
              <w:left w:val="nil"/>
              <w:bottom w:val="nil"/>
              <w:right w:val="nil"/>
            </w:tcBorders>
            <w:vAlign w:val="center"/>
          </w:tcPr>
          <w:p w14:paraId="76CC77AF" w14:textId="77777777" w:rsidR="00C86AF9" w:rsidRDefault="00FB0521">
            <w:pPr>
              <w:jc w:val="center"/>
            </w:pPr>
            <w:r>
              <w:rPr>
                <w:sz w:val="20"/>
              </w:rPr>
              <w:t>ODDZIAŁ Z ODDZIAŁEM JEDNEGO DNIA</w:t>
            </w:r>
          </w:p>
        </w:tc>
        <w:tc>
          <w:tcPr>
            <w:tcW w:w="5850" w:type="dxa"/>
            <w:tcBorders>
              <w:top w:val="nil"/>
              <w:left w:val="single" w:sz="2" w:space="0" w:color="auto"/>
              <w:bottom w:val="nil"/>
              <w:right w:val="single" w:sz="2" w:space="0" w:color="auto"/>
            </w:tcBorders>
            <w:vAlign w:val="center"/>
          </w:tcPr>
          <w:p w14:paraId="1D1877A0" w14:textId="77777777" w:rsidR="00C86AF9" w:rsidRDefault="00FB0521">
            <w:pPr>
              <w:jc w:val="center"/>
            </w:pPr>
            <w:r>
              <w:rPr>
                <w:sz w:val="20"/>
              </w:rPr>
              <w:t>NIE</w:t>
            </w:r>
          </w:p>
        </w:tc>
      </w:tr>
      <w:tr w:rsidR="00C86AF9" w14:paraId="6ED2FB0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E2EBFD7" w14:textId="77777777" w:rsidR="00C86AF9" w:rsidRDefault="00C86AF9">
            <w:pPr>
              <w:jc w:val="center"/>
            </w:pPr>
          </w:p>
        </w:tc>
        <w:tc>
          <w:tcPr>
            <w:tcW w:w="2985" w:type="dxa"/>
            <w:tcBorders>
              <w:top w:val="single" w:sz="2" w:space="0" w:color="auto"/>
              <w:left w:val="nil"/>
              <w:bottom w:val="single" w:sz="2" w:space="0" w:color="auto"/>
              <w:right w:val="nil"/>
            </w:tcBorders>
            <w:vAlign w:val="center"/>
          </w:tcPr>
          <w:p w14:paraId="02824D16"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5BD3FE63" w14:textId="77777777" w:rsidR="00C86AF9" w:rsidRDefault="00FB0521">
            <w:pPr>
              <w:jc w:val="center"/>
            </w:pPr>
            <w:r>
              <w:rPr>
                <w:sz w:val="20"/>
              </w:rPr>
              <w:t>NIE</w:t>
            </w:r>
          </w:p>
        </w:tc>
      </w:tr>
      <w:tr w:rsidR="00C86AF9" w14:paraId="1EFA59D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F5FF76"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E560E56" w14:textId="77777777" w:rsidR="00C86AF9" w:rsidRDefault="00FB0521">
            <w:pPr>
              <w:jc w:val="center"/>
            </w:pPr>
            <w:r>
              <w:rPr>
                <w:sz w:val="20"/>
              </w:rPr>
              <w:t>pozostałe</w:t>
            </w:r>
          </w:p>
        </w:tc>
        <w:tc>
          <w:tcPr>
            <w:tcW w:w="5850" w:type="dxa"/>
            <w:tcBorders>
              <w:top w:val="nil"/>
              <w:left w:val="nil"/>
              <w:bottom w:val="single" w:sz="2" w:space="0" w:color="auto"/>
              <w:right w:val="single" w:sz="2" w:space="0" w:color="auto"/>
            </w:tcBorders>
            <w:vAlign w:val="center"/>
          </w:tcPr>
          <w:p w14:paraId="3670C31F" w14:textId="77777777" w:rsidR="00C86AF9" w:rsidRDefault="00FB0521">
            <w:pPr>
              <w:jc w:val="center"/>
            </w:pPr>
            <w:r>
              <w:rPr>
                <w:sz w:val="20"/>
              </w:rPr>
              <w:t>nie dotyczy</w:t>
            </w:r>
          </w:p>
        </w:tc>
      </w:tr>
      <w:tr w:rsidR="00C86AF9" w14:paraId="58AAE43F"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555AEA8"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431A07D2" w14:textId="77777777" w:rsidR="00C86AF9" w:rsidRDefault="00FB0521">
            <w:pPr>
              <w:jc w:val="center"/>
            </w:pPr>
            <w:r>
              <w:rPr>
                <w:sz w:val="20"/>
              </w:rPr>
              <w:t>lekarze specjaliści w dziedzinie chorób płuc z co najmniej 5-letnią praktyką w diagnostyce i leczeniu chorób śródmiąższowych płuc</w:t>
            </w:r>
          </w:p>
        </w:tc>
      </w:tr>
      <w:tr w:rsidR="00C86AF9" w14:paraId="051B09B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F032060"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5FDD466"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15CA1883" w14:textId="77777777" w:rsidR="00C86AF9" w:rsidRDefault="00FB0521">
            <w:pPr>
              <w:jc w:val="center"/>
            </w:pPr>
            <w:r>
              <w:rPr>
                <w:sz w:val="20"/>
              </w:rPr>
              <w:t>równoważnik 2 etatów</w:t>
            </w:r>
          </w:p>
        </w:tc>
      </w:tr>
      <w:tr w:rsidR="00C86AF9" w14:paraId="4605F4F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94FBCAA" w14:textId="77777777" w:rsidR="00C86AF9" w:rsidRDefault="00C86AF9">
            <w:pPr>
              <w:jc w:val="center"/>
            </w:pPr>
          </w:p>
        </w:tc>
        <w:tc>
          <w:tcPr>
            <w:tcW w:w="2985" w:type="dxa"/>
            <w:vMerge w:val="restart"/>
            <w:tcBorders>
              <w:top w:val="nil"/>
              <w:left w:val="single" w:sz="2" w:space="0" w:color="auto"/>
              <w:bottom w:val="single" w:sz="2" w:space="0" w:color="auto"/>
              <w:right w:val="single" w:sz="2" w:space="0" w:color="auto"/>
            </w:tcBorders>
            <w:vAlign w:val="center"/>
          </w:tcPr>
          <w:p w14:paraId="0305BF25" w14:textId="77777777" w:rsidR="00C86AF9" w:rsidRDefault="00FB0521">
            <w:pPr>
              <w:jc w:val="center"/>
            </w:pPr>
            <w:r>
              <w:rPr>
                <w:sz w:val="20"/>
              </w:rPr>
              <w:t>pozostałe</w:t>
            </w:r>
          </w:p>
        </w:tc>
        <w:tc>
          <w:tcPr>
            <w:tcW w:w="5850" w:type="dxa"/>
            <w:tcBorders>
              <w:top w:val="nil"/>
              <w:left w:val="nil"/>
              <w:bottom w:val="nil"/>
              <w:right w:val="single" w:sz="2" w:space="0" w:color="auto"/>
            </w:tcBorders>
            <w:vAlign w:val="center"/>
          </w:tcPr>
          <w:p w14:paraId="0E82ABD0" w14:textId="77777777" w:rsidR="00C86AF9" w:rsidRDefault="00FB0521">
            <w:pPr>
              <w:jc w:val="center"/>
            </w:pPr>
            <w:r>
              <w:rPr>
                <w:sz w:val="20"/>
              </w:rPr>
              <w:t>dostęp do konsultacji lekarza specjalisty w dziedzinie radiologii z doświadczeniem w różnicowaniu śródmiąższowych chorób płuc, z co najmniej 5-letnią praktyką w specjalistycznym ośrodku chorób płuc zajmującym się leczeniem chorób śródmiąższowych płuc - w lokalizacji</w:t>
            </w:r>
          </w:p>
        </w:tc>
      </w:tr>
      <w:tr w:rsidR="00C86AF9" w14:paraId="3D2FFD5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D93DDF4" w14:textId="77777777" w:rsidR="00C86AF9" w:rsidRDefault="00C86AF9">
            <w:pPr>
              <w:jc w:val="center"/>
            </w:pPr>
          </w:p>
        </w:tc>
        <w:tc>
          <w:tcPr>
            <w:tcW w:w="2985" w:type="dxa"/>
            <w:vMerge/>
            <w:tcBorders>
              <w:top w:val="nil"/>
              <w:left w:val="single" w:sz="2" w:space="0" w:color="auto"/>
              <w:bottom w:val="single" w:sz="2" w:space="0" w:color="auto"/>
              <w:right w:val="single" w:sz="2" w:space="0" w:color="auto"/>
            </w:tcBorders>
            <w:vAlign w:val="center"/>
          </w:tcPr>
          <w:p w14:paraId="5CB6D040" w14:textId="77777777" w:rsidR="00C86AF9" w:rsidRDefault="00C86AF9">
            <w:pPr>
              <w:jc w:val="center"/>
            </w:pPr>
          </w:p>
        </w:tc>
        <w:tc>
          <w:tcPr>
            <w:tcW w:w="5850" w:type="dxa"/>
            <w:tcBorders>
              <w:top w:val="single" w:sz="2" w:space="0" w:color="auto"/>
              <w:left w:val="nil"/>
              <w:bottom w:val="single" w:sz="2" w:space="0" w:color="auto"/>
              <w:right w:val="single" w:sz="2" w:space="0" w:color="auto"/>
            </w:tcBorders>
            <w:vAlign w:val="center"/>
          </w:tcPr>
          <w:p w14:paraId="6C6015C4" w14:textId="77777777" w:rsidR="00C86AF9" w:rsidRDefault="00FB0521">
            <w:pPr>
              <w:jc w:val="center"/>
            </w:pPr>
            <w:r>
              <w:rPr>
                <w:sz w:val="20"/>
              </w:rPr>
              <w:t>dostęp do konsultacji lekarza specjalisty patomorfologii w przypadku konieczności potwierdzenia rozpoznania za pomocą badania histopatologicznego materiału z biopsji płuc</w:t>
            </w:r>
          </w:p>
        </w:tc>
      </w:tr>
      <w:tr w:rsidR="00C86AF9" w14:paraId="137A7941" w14:textId="77777777">
        <w:trPr>
          <w:trHeight w:val="285"/>
        </w:trPr>
        <w:tc>
          <w:tcPr>
            <w:tcW w:w="1245" w:type="dxa"/>
            <w:vMerge w:val="restart"/>
            <w:tcBorders>
              <w:top w:val="nil"/>
              <w:left w:val="single" w:sz="2" w:space="0" w:color="auto"/>
              <w:bottom w:val="single" w:sz="2" w:space="0" w:color="auto"/>
              <w:right w:val="single" w:sz="2" w:space="0" w:color="auto"/>
            </w:tcBorders>
            <w:vAlign w:val="center"/>
          </w:tcPr>
          <w:p w14:paraId="75168CE7"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D2870C0" w14:textId="77777777" w:rsidR="00C86AF9" w:rsidRDefault="00FB0521">
            <w:pPr>
              <w:jc w:val="center"/>
            </w:pPr>
            <w:r>
              <w:rPr>
                <w:sz w:val="20"/>
              </w:rPr>
              <w:t xml:space="preserve">pielęgniarki </w:t>
            </w:r>
          </w:p>
        </w:tc>
      </w:tr>
      <w:tr w:rsidR="00C86AF9" w14:paraId="0C351B5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C8A5DB2"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43396083"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0B385C2F" w14:textId="77777777" w:rsidR="00C86AF9" w:rsidRDefault="00FB0521">
            <w:pPr>
              <w:jc w:val="center"/>
            </w:pPr>
            <w:r>
              <w:rPr>
                <w:sz w:val="20"/>
              </w:rPr>
              <w:t>równoważnik 2 etatów</w:t>
            </w:r>
          </w:p>
        </w:tc>
      </w:tr>
      <w:tr w:rsidR="00C86AF9" w14:paraId="2D289F58"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C66AF25"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A5A16C7" w14:textId="77777777" w:rsidR="00C86AF9" w:rsidRDefault="00FB0521">
            <w:pPr>
              <w:jc w:val="center"/>
            </w:pPr>
            <w:r>
              <w:rPr>
                <w:sz w:val="20"/>
              </w:rPr>
              <w:t>badania laboratoryjne (biochemiczne, morfologia krwi z rozmazem)</w:t>
            </w:r>
          </w:p>
        </w:tc>
      </w:tr>
      <w:tr w:rsidR="00C86AF9" w14:paraId="73FC011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A75BEA6"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621FAB50" w14:textId="77777777" w:rsidR="00C86AF9" w:rsidRDefault="00FB0521">
            <w:pPr>
              <w:jc w:val="center"/>
            </w:pPr>
            <w:r>
              <w:rPr>
                <w:sz w:val="20"/>
              </w:rPr>
              <w:t>tomografia komputerowa wysokiej rozdzielczości</w:t>
            </w:r>
          </w:p>
        </w:tc>
      </w:tr>
      <w:tr w:rsidR="00C86AF9" w14:paraId="5F080F3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5C1BD5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488CC08" w14:textId="77777777" w:rsidR="00C86AF9" w:rsidRDefault="00FB0521">
            <w:pPr>
              <w:jc w:val="center"/>
            </w:pPr>
            <w:r>
              <w:rPr>
                <w:sz w:val="20"/>
              </w:rPr>
              <w:t>spirometria</w:t>
            </w:r>
          </w:p>
        </w:tc>
      </w:tr>
      <w:tr w:rsidR="00C86AF9" w14:paraId="35F16A3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33BC52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7078120" w14:textId="77777777" w:rsidR="00C86AF9" w:rsidRDefault="00FB0521">
            <w:pPr>
              <w:jc w:val="center"/>
            </w:pPr>
            <w:r>
              <w:rPr>
                <w:sz w:val="20"/>
              </w:rPr>
              <w:t>pojemność dyfuzyjna CO (</w:t>
            </w:r>
            <w:proofErr w:type="spellStart"/>
            <w:r>
              <w:rPr>
                <w:sz w:val="20"/>
              </w:rPr>
              <w:t>DLco</w:t>
            </w:r>
            <w:proofErr w:type="spellEnd"/>
            <w:r>
              <w:rPr>
                <w:sz w:val="20"/>
              </w:rPr>
              <w:t>)</w:t>
            </w:r>
          </w:p>
        </w:tc>
      </w:tr>
      <w:tr w:rsidR="00C86AF9" w14:paraId="01513E3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9838AC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670D2BC" w14:textId="77777777" w:rsidR="00C86AF9" w:rsidRDefault="00FB0521">
            <w:pPr>
              <w:jc w:val="center"/>
            </w:pPr>
            <w:r>
              <w:rPr>
                <w:sz w:val="20"/>
              </w:rPr>
              <w:t>ocena histopatologiczna materiału pobranego w czasie biopsji płuca</w:t>
            </w:r>
          </w:p>
        </w:tc>
      </w:tr>
    </w:tbl>
    <w:p w14:paraId="24CD1F4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36"/>
        <w:gridCol w:w="6001"/>
      </w:tblGrid>
      <w:tr w:rsidR="00C86AF9" w14:paraId="2F0B30DE" w14:textId="77777777">
        <w:trPr>
          <w:trHeight w:val="698"/>
        </w:trPr>
        <w:tc>
          <w:tcPr>
            <w:tcW w:w="1245" w:type="dxa"/>
            <w:tcBorders>
              <w:top w:val="nil"/>
              <w:left w:val="nil"/>
              <w:bottom w:val="nil"/>
              <w:right w:val="nil"/>
            </w:tcBorders>
            <w:vAlign w:val="center"/>
          </w:tcPr>
          <w:p w14:paraId="6C36737C"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7FF94F52" w14:textId="77777777" w:rsidR="00C86AF9" w:rsidRDefault="00FB0521">
            <w:pPr>
              <w:jc w:val="center"/>
            </w:pPr>
            <w:r>
              <w:rPr>
                <w:b/>
                <w:sz w:val="20"/>
              </w:rPr>
              <w:t xml:space="preserve">03.0000.388.02 </w:t>
            </w:r>
          </w:p>
        </w:tc>
        <w:tc>
          <w:tcPr>
            <w:tcW w:w="6000" w:type="dxa"/>
            <w:tcBorders>
              <w:top w:val="single" w:sz="2" w:space="0" w:color="auto"/>
              <w:left w:val="nil"/>
              <w:bottom w:val="single" w:sz="2" w:space="0" w:color="auto"/>
              <w:right w:val="single" w:sz="2" w:space="0" w:color="auto"/>
            </w:tcBorders>
            <w:vAlign w:val="center"/>
          </w:tcPr>
          <w:p w14:paraId="1A64FB58" w14:textId="77777777" w:rsidR="00C86AF9" w:rsidRDefault="00FB0521">
            <w:pPr>
              <w:jc w:val="center"/>
            </w:pPr>
            <w:r>
              <w:rPr>
                <w:b/>
                <w:sz w:val="20"/>
              </w:rPr>
              <w:t xml:space="preserve">Leczenie pacjentów chorych na raka </w:t>
            </w:r>
            <w:proofErr w:type="spellStart"/>
            <w:r>
              <w:rPr>
                <w:b/>
                <w:sz w:val="20"/>
              </w:rPr>
              <w:t>podstawnokomórkowego</w:t>
            </w:r>
            <w:proofErr w:type="spellEnd"/>
            <w:r>
              <w:rPr>
                <w:b/>
                <w:sz w:val="20"/>
              </w:rPr>
              <w:t xml:space="preserve"> skóry</w:t>
            </w:r>
          </w:p>
        </w:tc>
      </w:tr>
      <w:tr w:rsidR="00C86AF9" w14:paraId="371FCB95" w14:textId="77777777">
        <w:trPr>
          <w:trHeight w:val="136"/>
        </w:trPr>
        <w:tc>
          <w:tcPr>
            <w:tcW w:w="1245" w:type="dxa"/>
            <w:tcBorders>
              <w:top w:val="nil"/>
              <w:left w:val="nil"/>
              <w:bottom w:val="nil"/>
              <w:right w:val="nil"/>
            </w:tcBorders>
            <w:vAlign w:val="bottom"/>
          </w:tcPr>
          <w:p w14:paraId="5B5E7C94" w14:textId="77777777" w:rsidR="00C86AF9" w:rsidRDefault="00C86AF9">
            <w:pPr>
              <w:jc w:val="left"/>
            </w:pPr>
          </w:p>
        </w:tc>
        <w:tc>
          <w:tcPr>
            <w:tcW w:w="2835" w:type="dxa"/>
            <w:tcBorders>
              <w:top w:val="nil"/>
              <w:left w:val="nil"/>
              <w:bottom w:val="nil"/>
              <w:right w:val="nil"/>
            </w:tcBorders>
            <w:vAlign w:val="bottom"/>
          </w:tcPr>
          <w:p w14:paraId="52DE21FD" w14:textId="77777777" w:rsidR="00C86AF9" w:rsidRDefault="00C86AF9">
            <w:pPr>
              <w:jc w:val="left"/>
            </w:pPr>
          </w:p>
        </w:tc>
        <w:tc>
          <w:tcPr>
            <w:tcW w:w="6000" w:type="dxa"/>
            <w:tcBorders>
              <w:top w:val="nil"/>
              <w:left w:val="nil"/>
              <w:bottom w:val="nil"/>
              <w:right w:val="nil"/>
            </w:tcBorders>
            <w:vAlign w:val="bottom"/>
          </w:tcPr>
          <w:p w14:paraId="2ECADA27" w14:textId="77777777" w:rsidR="00C86AF9" w:rsidRDefault="00C86AF9">
            <w:pPr>
              <w:jc w:val="left"/>
            </w:pPr>
          </w:p>
        </w:tc>
      </w:tr>
      <w:tr w:rsidR="00C86AF9" w14:paraId="3688000A"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59D1DC8F" w14:textId="77777777" w:rsidR="00C86AF9" w:rsidRDefault="00FB0521">
            <w:pPr>
              <w:jc w:val="center"/>
            </w:pPr>
            <w:r>
              <w:rPr>
                <w:sz w:val="20"/>
              </w:rPr>
              <w:t>organizacja udzielania świadczeń</w:t>
            </w:r>
          </w:p>
        </w:tc>
        <w:tc>
          <w:tcPr>
            <w:tcW w:w="2835" w:type="dxa"/>
            <w:tcBorders>
              <w:top w:val="single" w:sz="2" w:space="0" w:color="auto"/>
              <w:left w:val="nil"/>
              <w:bottom w:val="single" w:sz="2" w:space="0" w:color="auto"/>
              <w:right w:val="single" w:sz="2" w:space="0" w:color="auto"/>
            </w:tcBorders>
            <w:vAlign w:val="center"/>
          </w:tcPr>
          <w:p w14:paraId="63073416" w14:textId="77777777" w:rsidR="00C86AF9" w:rsidRDefault="00FB0521">
            <w:pPr>
              <w:jc w:val="center"/>
            </w:pPr>
            <w:r>
              <w:rPr>
                <w:b/>
                <w:sz w:val="20"/>
              </w:rPr>
              <w:t>kod resortowy</w:t>
            </w:r>
          </w:p>
        </w:tc>
        <w:tc>
          <w:tcPr>
            <w:tcW w:w="6000" w:type="dxa"/>
            <w:tcBorders>
              <w:top w:val="single" w:sz="2" w:space="0" w:color="auto"/>
              <w:left w:val="nil"/>
              <w:bottom w:val="single" w:sz="2" w:space="0" w:color="auto"/>
              <w:right w:val="single" w:sz="2" w:space="0" w:color="auto"/>
            </w:tcBorders>
            <w:vAlign w:val="center"/>
          </w:tcPr>
          <w:p w14:paraId="26661D8A" w14:textId="77777777" w:rsidR="00C86AF9" w:rsidRDefault="00FB0521">
            <w:pPr>
              <w:jc w:val="center"/>
            </w:pPr>
            <w:r>
              <w:rPr>
                <w:b/>
                <w:sz w:val="20"/>
              </w:rPr>
              <w:t>nazwa</w:t>
            </w:r>
          </w:p>
        </w:tc>
      </w:tr>
      <w:tr w:rsidR="00C86AF9" w14:paraId="7DE0379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A764F5C"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47CF3A16" w14:textId="77777777" w:rsidR="00C86AF9" w:rsidRDefault="00FB0521">
            <w:pPr>
              <w:jc w:val="center"/>
            </w:pPr>
            <w:r>
              <w:rPr>
                <w:sz w:val="20"/>
              </w:rPr>
              <w:t>1200</w:t>
            </w:r>
          </w:p>
        </w:tc>
        <w:tc>
          <w:tcPr>
            <w:tcW w:w="6000" w:type="dxa"/>
            <w:tcBorders>
              <w:top w:val="nil"/>
              <w:left w:val="nil"/>
              <w:bottom w:val="single" w:sz="2" w:space="0" w:color="auto"/>
              <w:right w:val="single" w:sz="2" w:space="0" w:color="auto"/>
            </w:tcBorders>
            <w:vAlign w:val="center"/>
          </w:tcPr>
          <w:p w14:paraId="73F44AA3" w14:textId="77777777" w:rsidR="00C86AF9" w:rsidRDefault="00FB0521">
            <w:pPr>
              <w:jc w:val="center"/>
            </w:pPr>
            <w:r>
              <w:rPr>
                <w:sz w:val="20"/>
              </w:rPr>
              <w:t>poradnia dermatologiczna</w:t>
            </w:r>
          </w:p>
        </w:tc>
      </w:tr>
      <w:tr w:rsidR="00C86AF9" w14:paraId="051064C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DC176BF"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21F53D9A" w14:textId="77777777" w:rsidR="00C86AF9" w:rsidRDefault="00FB0521">
            <w:pPr>
              <w:jc w:val="center"/>
            </w:pPr>
            <w:r>
              <w:rPr>
                <w:sz w:val="20"/>
              </w:rPr>
              <w:t>1240</w:t>
            </w:r>
          </w:p>
        </w:tc>
        <w:tc>
          <w:tcPr>
            <w:tcW w:w="6000" w:type="dxa"/>
            <w:tcBorders>
              <w:top w:val="nil"/>
              <w:left w:val="nil"/>
              <w:bottom w:val="single" w:sz="2" w:space="0" w:color="auto"/>
              <w:right w:val="single" w:sz="2" w:space="0" w:color="auto"/>
            </w:tcBorders>
            <w:vAlign w:val="center"/>
          </w:tcPr>
          <w:p w14:paraId="584909F8" w14:textId="77777777" w:rsidR="00C86AF9" w:rsidRDefault="00FB0521">
            <w:pPr>
              <w:jc w:val="center"/>
            </w:pPr>
            <w:r>
              <w:rPr>
                <w:sz w:val="20"/>
              </w:rPr>
              <w:t>poradnia onkologiczna</w:t>
            </w:r>
          </w:p>
        </w:tc>
      </w:tr>
      <w:tr w:rsidR="00C86AF9" w14:paraId="6F10F81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0F81A63"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291922DB" w14:textId="77777777" w:rsidR="00C86AF9" w:rsidRDefault="00FB0521">
            <w:pPr>
              <w:jc w:val="center"/>
            </w:pPr>
            <w:r>
              <w:rPr>
                <w:sz w:val="20"/>
              </w:rPr>
              <w:t>1242</w:t>
            </w:r>
          </w:p>
        </w:tc>
        <w:tc>
          <w:tcPr>
            <w:tcW w:w="6000" w:type="dxa"/>
            <w:tcBorders>
              <w:top w:val="nil"/>
              <w:left w:val="nil"/>
              <w:bottom w:val="single" w:sz="2" w:space="0" w:color="auto"/>
              <w:right w:val="single" w:sz="2" w:space="0" w:color="auto"/>
            </w:tcBorders>
            <w:vAlign w:val="center"/>
          </w:tcPr>
          <w:p w14:paraId="445AEBB3" w14:textId="77777777" w:rsidR="00C86AF9" w:rsidRDefault="00FB0521">
            <w:pPr>
              <w:jc w:val="center"/>
            </w:pPr>
            <w:r>
              <w:rPr>
                <w:sz w:val="20"/>
              </w:rPr>
              <w:t>poradnia chemioterapii</w:t>
            </w:r>
          </w:p>
        </w:tc>
      </w:tr>
      <w:tr w:rsidR="00C86AF9" w14:paraId="6A76EB2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90A3776"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17FE9132" w14:textId="77777777" w:rsidR="00C86AF9" w:rsidRDefault="00FB0521">
            <w:pPr>
              <w:jc w:val="center"/>
            </w:pPr>
            <w:r>
              <w:rPr>
                <w:sz w:val="20"/>
              </w:rPr>
              <w:t>4200</w:t>
            </w:r>
          </w:p>
        </w:tc>
        <w:tc>
          <w:tcPr>
            <w:tcW w:w="6000" w:type="dxa"/>
            <w:tcBorders>
              <w:top w:val="nil"/>
              <w:left w:val="nil"/>
              <w:bottom w:val="single" w:sz="2" w:space="0" w:color="auto"/>
              <w:right w:val="single" w:sz="2" w:space="0" w:color="auto"/>
            </w:tcBorders>
            <w:vAlign w:val="center"/>
          </w:tcPr>
          <w:p w14:paraId="1C14F139" w14:textId="77777777" w:rsidR="00C86AF9" w:rsidRDefault="00FB0521">
            <w:pPr>
              <w:jc w:val="center"/>
            </w:pPr>
            <w:r>
              <w:rPr>
                <w:sz w:val="20"/>
              </w:rPr>
              <w:t>oddział dermatologiczny</w:t>
            </w:r>
          </w:p>
        </w:tc>
      </w:tr>
      <w:tr w:rsidR="00C86AF9" w14:paraId="4AB753A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F290485"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139F6718" w14:textId="77777777" w:rsidR="00C86AF9" w:rsidRDefault="00FB0521">
            <w:pPr>
              <w:jc w:val="center"/>
            </w:pPr>
            <w:r>
              <w:rPr>
                <w:sz w:val="20"/>
              </w:rPr>
              <w:t>4240</w:t>
            </w:r>
          </w:p>
        </w:tc>
        <w:tc>
          <w:tcPr>
            <w:tcW w:w="6000" w:type="dxa"/>
            <w:tcBorders>
              <w:top w:val="nil"/>
              <w:left w:val="nil"/>
              <w:bottom w:val="single" w:sz="2" w:space="0" w:color="auto"/>
              <w:right w:val="single" w:sz="2" w:space="0" w:color="auto"/>
            </w:tcBorders>
            <w:vAlign w:val="center"/>
          </w:tcPr>
          <w:p w14:paraId="6542B219" w14:textId="77777777" w:rsidR="00C86AF9" w:rsidRDefault="00FB0521">
            <w:pPr>
              <w:jc w:val="center"/>
            </w:pPr>
            <w:r>
              <w:rPr>
                <w:sz w:val="20"/>
              </w:rPr>
              <w:t>oddział onkologiczny</w:t>
            </w:r>
          </w:p>
        </w:tc>
      </w:tr>
      <w:tr w:rsidR="00C86AF9" w14:paraId="157A80A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6102C90"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658A91C9" w14:textId="77777777" w:rsidR="00C86AF9" w:rsidRDefault="00FB0521">
            <w:pPr>
              <w:jc w:val="center"/>
            </w:pPr>
            <w:r>
              <w:rPr>
                <w:sz w:val="20"/>
              </w:rPr>
              <w:t>4242</w:t>
            </w:r>
          </w:p>
        </w:tc>
        <w:tc>
          <w:tcPr>
            <w:tcW w:w="6000" w:type="dxa"/>
            <w:tcBorders>
              <w:top w:val="nil"/>
              <w:left w:val="nil"/>
              <w:bottom w:val="single" w:sz="2" w:space="0" w:color="auto"/>
              <w:right w:val="single" w:sz="2" w:space="0" w:color="auto"/>
            </w:tcBorders>
            <w:vAlign w:val="center"/>
          </w:tcPr>
          <w:p w14:paraId="1007C76E" w14:textId="77777777" w:rsidR="00C86AF9" w:rsidRDefault="00FB0521">
            <w:pPr>
              <w:jc w:val="center"/>
            </w:pPr>
            <w:r>
              <w:rPr>
                <w:sz w:val="20"/>
              </w:rPr>
              <w:t>oddział onkologii klinicznej/chemioterapii</w:t>
            </w:r>
          </w:p>
        </w:tc>
      </w:tr>
      <w:tr w:rsidR="00C86AF9" w14:paraId="1CBB27C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7A681A1" w14:textId="77777777" w:rsidR="00C86AF9" w:rsidRDefault="00C86AF9">
            <w:pPr>
              <w:jc w:val="center"/>
            </w:pPr>
          </w:p>
        </w:tc>
        <w:tc>
          <w:tcPr>
            <w:tcW w:w="2835" w:type="dxa"/>
            <w:tcBorders>
              <w:top w:val="single" w:sz="2" w:space="0" w:color="auto"/>
              <w:left w:val="nil"/>
              <w:bottom w:val="nil"/>
              <w:right w:val="nil"/>
            </w:tcBorders>
            <w:vAlign w:val="center"/>
          </w:tcPr>
          <w:p w14:paraId="69C7B3BC" w14:textId="77777777" w:rsidR="00C86AF9" w:rsidRDefault="00FB0521">
            <w:pPr>
              <w:jc w:val="center"/>
            </w:pPr>
            <w:r>
              <w:rPr>
                <w:sz w:val="20"/>
              </w:rPr>
              <w:t>4670</w:t>
            </w:r>
          </w:p>
        </w:tc>
        <w:tc>
          <w:tcPr>
            <w:tcW w:w="6000" w:type="dxa"/>
            <w:vMerge w:val="restart"/>
            <w:tcBorders>
              <w:top w:val="single" w:sz="2" w:space="0" w:color="auto"/>
              <w:left w:val="single" w:sz="2" w:space="0" w:color="auto"/>
              <w:bottom w:val="single" w:sz="2" w:space="0" w:color="auto"/>
              <w:right w:val="single" w:sz="2" w:space="0" w:color="auto"/>
            </w:tcBorders>
            <w:vAlign w:val="center"/>
          </w:tcPr>
          <w:p w14:paraId="2D47209E" w14:textId="77777777" w:rsidR="00C86AF9" w:rsidRDefault="00FB0521">
            <w:pPr>
              <w:jc w:val="center"/>
            </w:pPr>
            <w:r>
              <w:rPr>
                <w:sz w:val="20"/>
              </w:rPr>
              <w:t>oddział leczenia jednego dnia o profilu dermatologii i wenerologii</w:t>
            </w:r>
          </w:p>
        </w:tc>
      </w:tr>
      <w:tr w:rsidR="00C86AF9" w14:paraId="4E6EC61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2F13FED" w14:textId="77777777" w:rsidR="00C86AF9" w:rsidRDefault="00C86AF9">
            <w:pPr>
              <w:jc w:val="center"/>
            </w:pPr>
          </w:p>
        </w:tc>
        <w:tc>
          <w:tcPr>
            <w:tcW w:w="2835" w:type="dxa"/>
            <w:tcBorders>
              <w:top w:val="single" w:sz="2" w:space="0" w:color="auto"/>
              <w:left w:val="nil"/>
              <w:bottom w:val="nil"/>
              <w:right w:val="nil"/>
            </w:tcBorders>
            <w:vAlign w:val="center"/>
          </w:tcPr>
          <w:p w14:paraId="0C2E4A02" w14:textId="77777777" w:rsidR="00C86AF9" w:rsidRDefault="00FB0521">
            <w:pPr>
              <w:jc w:val="center"/>
            </w:pPr>
            <w:r>
              <w:rPr>
                <w:sz w:val="20"/>
              </w:rPr>
              <w:t xml:space="preserve">HC.1.2. </w:t>
            </w:r>
          </w:p>
        </w:tc>
        <w:tc>
          <w:tcPr>
            <w:tcW w:w="6000" w:type="dxa"/>
            <w:vMerge/>
            <w:tcBorders>
              <w:top w:val="single" w:sz="2" w:space="0" w:color="auto"/>
              <w:left w:val="single" w:sz="2" w:space="0" w:color="auto"/>
              <w:bottom w:val="single" w:sz="2" w:space="0" w:color="auto"/>
              <w:right w:val="single" w:sz="2" w:space="0" w:color="auto"/>
            </w:tcBorders>
            <w:vAlign w:val="center"/>
          </w:tcPr>
          <w:p w14:paraId="66D9D935" w14:textId="77777777" w:rsidR="00C86AF9" w:rsidRDefault="00C86AF9">
            <w:pPr>
              <w:jc w:val="center"/>
            </w:pPr>
          </w:p>
        </w:tc>
      </w:tr>
      <w:tr w:rsidR="00C86AF9" w14:paraId="1A99326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AB1E8D3" w14:textId="77777777" w:rsidR="00C86AF9" w:rsidRDefault="00C86AF9">
            <w:pPr>
              <w:jc w:val="center"/>
            </w:pPr>
          </w:p>
        </w:tc>
        <w:tc>
          <w:tcPr>
            <w:tcW w:w="2835" w:type="dxa"/>
            <w:tcBorders>
              <w:top w:val="single" w:sz="2" w:space="0" w:color="auto"/>
              <w:left w:val="nil"/>
              <w:bottom w:val="single" w:sz="2" w:space="0" w:color="auto"/>
              <w:right w:val="nil"/>
            </w:tcBorders>
            <w:vAlign w:val="center"/>
          </w:tcPr>
          <w:p w14:paraId="663DAE48" w14:textId="77777777" w:rsidR="00C86AF9" w:rsidRDefault="00FB0521">
            <w:pPr>
              <w:jc w:val="center"/>
            </w:pPr>
            <w:r>
              <w:rPr>
                <w:sz w:val="20"/>
              </w:rPr>
              <w:t>09</w:t>
            </w:r>
          </w:p>
        </w:tc>
        <w:tc>
          <w:tcPr>
            <w:tcW w:w="6000" w:type="dxa"/>
            <w:vMerge/>
            <w:tcBorders>
              <w:top w:val="single" w:sz="2" w:space="0" w:color="auto"/>
              <w:left w:val="single" w:sz="2" w:space="0" w:color="auto"/>
              <w:bottom w:val="single" w:sz="2" w:space="0" w:color="auto"/>
              <w:right w:val="single" w:sz="2" w:space="0" w:color="auto"/>
            </w:tcBorders>
            <w:vAlign w:val="center"/>
          </w:tcPr>
          <w:p w14:paraId="6753F2DF" w14:textId="77777777" w:rsidR="00C86AF9" w:rsidRDefault="00C86AF9">
            <w:pPr>
              <w:jc w:val="center"/>
            </w:pPr>
          </w:p>
        </w:tc>
      </w:tr>
      <w:tr w:rsidR="00C86AF9" w14:paraId="6904E60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2E4CCB" w14:textId="77777777" w:rsidR="00C86AF9" w:rsidRDefault="00C86AF9">
            <w:pPr>
              <w:jc w:val="center"/>
            </w:pPr>
          </w:p>
        </w:tc>
        <w:tc>
          <w:tcPr>
            <w:tcW w:w="2835" w:type="dxa"/>
            <w:tcBorders>
              <w:top w:val="nil"/>
              <w:left w:val="nil"/>
              <w:bottom w:val="nil"/>
              <w:right w:val="nil"/>
            </w:tcBorders>
            <w:vAlign w:val="center"/>
          </w:tcPr>
          <w:p w14:paraId="4544B8E6" w14:textId="77777777" w:rsidR="00C86AF9" w:rsidRDefault="00FB0521">
            <w:pPr>
              <w:jc w:val="center"/>
            </w:pPr>
            <w:r>
              <w:rPr>
                <w:sz w:val="20"/>
              </w:rPr>
              <w:t>4670</w:t>
            </w:r>
          </w:p>
        </w:tc>
        <w:tc>
          <w:tcPr>
            <w:tcW w:w="6000" w:type="dxa"/>
            <w:vMerge w:val="restart"/>
            <w:tcBorders>
              <w:top w:val="nil"/>
              <w:left w:val="single" w:sz="2" w:space="0" w:color="auto"/>
              <w:bottom w:val="single" w:sz="2" w:space="0" w:color="auto"/>
              <w:right w:val="single" w:sz="2" w:space="0" w:color="auto"/>
            </w:tcBorders>
            <w:vAlign w:val="center"/>
          </w:tcPr>
          <w:p w14:paraId="78762F63" w14:textId="77777777" w:rsidR="00C86AF9" w:rsidRDefault="00FB0521">
            <w:pPr>
              <w:jc w:val="center"/>
            </w:pPr>
            <w:r>
              <w:rPr>
                <w:sz w:val="20"/>
              </w:rPr>
              <w:t>oddział leczenia jednego dnia o profilu onkologii klinicznej</w:t>
            </w:r>
          </w:p>
        </w:tc>
      </w:tr>
      <w:tr w:rsidR="00C86AF9" w14:paraId="06EFF28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BF92DCC" w14:textId="77777777" w:rsidR="00C86AF9" w:rsidRDefault="00C86AF9">
            <w:pPr>
              <w:jc w:val="center"/>
            </w:pPr>
          </w:p>
        </w:tc>
        <w:tc>
          <w:tcPr>
            <w:tcW w:w="2835" w:type="dxa"/>
            <w:tcBorders>
              <w:top w:val="single" w:sz="2" w:space="0" w:color="auto"/>
              <w:left w:val="nil"/>
              <w:bottom w:val="nil"/>
              <w:right w:val="nil"/>
            </w:tcBorders>
            <w:vAlign w:val="center"/>
          </w:tcPr>
          <w:p w14:paraId="215EDF1A" w14:textId="77777777" w:rsidR="00C86AF9" w:rsidRDefault="00FB0521">
            <w:pPr>
              <w:jc w:val="center"/>
            </w:pPr>
            <w:r>
              <w:rPr>
                <w:sz w:val="20"/>
              </w:rPr>
              <w:t xml:space="preserve">HC.1.2. </w:t>
            </w:r>
          </w:p>
        </w:tc>
        <w:tc>
          <w:tcPr>
            <w:tcW w:w="6000" w:type="dxa"/>
            <w:vMerge/>
            <w:tcBorders>
              <w:top w:val="nil"/>
              <w:left w:val="single" w:sz="2" w:space="0" w:color="auto"/>
              <w:bottom w:val="single" w:sz="2" w:space="0" w:color="auto"/>
              <w:right w:val="single" w:sz="2" w:space="0" w:color="auto"/>
            </w:tcBorders>
            <w:vAlign w:val="center"/>
          </w:tcPr>
          <w:p w14:paraId="4FA1A2D0" w14:textId="77777777" w:rsidR="00C86AF9" w:rsidRDefault="00C86AF9">
            <w:pPr>
              <w:jc w:val="center"/>
            </w:pPr>
          </w:p>
        </w:tc>
      </w:tr>
      <w:tr w:rsidR="00C86AF9" w14:paraId="2FA2A9E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E37431D" w14:textId="77777777" w:rsidR="00C86AF9" w:rsidRDefault="00C86AF9">
            <w:pPr>
              <w:jc w:val="center"/>
            </w:pPr>
          </w:p>
        </w:tc>
        <w:tc>
          <w:tcPr>
            <w:tcW w:w="2835" w:type="dxa"/>
            <w:tcBorders>
              <w:top w:val="single" w:sz="2" w:space="0" w:color="auto"/>
              <w:left w:val="nil"/>
              <w:bottom w:val="single" w:sz="2" w:space="0" w:color="auto"/>
              <w:right w:val="nil"/>
            </w:tcBorders>
            <w:vAlign w:val="center"/>
          </w:tcPr>
          <w:p w14:paraId="691679DD" w14:textId="77777777" w:rsidR="00C86AF9" w:rsidRDefault="00FB0521">
            <w:pPr>
              <w:jc w:val="center"/>
            </w:pPr>
            <w:r>
              <w:rPr>
                <w:sz w:val="20"/>
              </w:rPr>
              <w:t>24</w:t>
            </w:r>
          </w:p>
        </w:tc>
        <w:tc>
          <w:tcPr>
            <w:tcW w:w="6000" w:type="dxa"/>
            <w:vMerge/>
            <w:tcBorders>
              <w:top w:val="nil"/>
              <w:left w:val="single" w:sz="2" w:space="0" w:color="auto"/>
              <w:bottom w:val="single" w:sz="2" w:space="0" w:color="auto"/>
              <w:right w:val="single" w:sz="2" w:space="0" w:color="auto"/>
            </w:tcBorders>
            <w:vAlign w:val="center"/>
          </w:tcPr>
          <w:p w14:paraId="1E4DF452" w14:textId="77777777" w:rsidR="00C86AF9" w:rsidRDefault="00C86AF9">
            <w:pPr>
              <w:jc w:val="center"/>
            </w:pPr>
          </w:p>
        </w:tc>
      </w:tr>
      <w:tr w:rsidR="00C86AF9" w14:paraId="17BD12B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E5C1081" w14:textId="77777777" w:rsidR="00C86AF9" w:rsidRDefault="00C86AF9">
            <w:pPr>
              <w:jc w:val="center"/>
            </w:pPr>
          </w:p>
        </w:tc>
        <w:tc>
          <w:tcPr>
            <w:tcW w:w="2835" w:type="dxa"/>
            <w:tcBorders>
              <w:top w:val="nil"/>
              <w:left w:val="nil"/>
              <w:bottom w:val="single" w:sz="2" w:space="0" w:color="auto"/>
              <w:right w:val="nil"/>
            </w:tcBorders>
            <w:vAlign w:val="center"/>
          </w:tcPr>
          <w:p w14:paraId="7CF1F0B0" w14:textId="77777777" w:rsidR="00C86AF9" w:rsidRDefault="00FB0521">
            <w:pPr>
              <w:jc w:val="center"/>
            </w:pPr>
            <w:r>
              <w:rPr>
                <w:sz w:val="20"/>
              </w:rPr>
              <w:t>ODDZIAŁ</w:t>
            </w:r>
          </w:p>
        </w:tc>
        <w:tc>
          <w:tcPr>
            <w:tcW w:w="6000" w:type="dxa"/>
            <w:tcBorders>
              <w:top w:val="nil"/>
              <w:left w:val="single" w:sz="2" w:space="0" w:color="auto"/>
              <w:bottom w:val="single" w:sz="2" w:space="0" w:color="auto"/>
              <w:right w:val="single" w:sz="2" w:space="0" w:color="auto"/>
            </w:tcBorders>
            <w:vAlign w:val="center"/>
          </w:tcPr>
          <w:p w14:paraId="68AB893F" w14:textId="77777777" w:rsidR="00C86AF9" w:rsidRDefault="00FB0521">
            <w:pPr>
              <w:jc w:val="center"/>
            </w:pPr>
            <w:r>
              <w:rPr>
                <w:sz w:val="20"/>
              </w:rPr>
              <w:t>TAK</w:t>
            </w:r>
          </w:p>
        </w:tc>
      </w:tr>
      <w:tr w:rsidR="00C86AF9" w14:paraId="6063A24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B841F12" w14:textId="77777777" w:rsidR="00C86AF9" w:rsidRDefault="00C86AF9">
            <w:pPr>
              <w:jc w:val="center"/>
            </w:pPr>
          </w:p>
        </w:tc>
        <w:tc>
          <w:tcPr>
            <w:tcW w:w="2835" w:type="dxa"/>
            <w:tcBorders>
              <w:top w:val="nil"/>
              <w:left w:val="nil"/>
              <w:bottom w:val="nil"/>
              <w:right w:val="nil"/>
            </w:tcBorders>
            <w:vAlign w:val="center"/>
          </w:tcPr>
          <w:p w14:paraId="26A8C38B" w14:textId="77777777" w:rsidR="00C86AF9" w:rsidRDefault="00FB0521">
            <w:pPr>
              <w:jc w:val="center"/>
            </w:pPr>
            <w:r>
              <w:rPr>
                <w:sz w:val="20"/>
              </w:rPr>
              <w:t>ODDZIAŁ LECZENIA JEDNEGO DNIA</w:t>
            </w:r>
          </w:p>
        </w:tc>
        <w:tc>
          <w:tcPr>
            <w:tcW w:w="6000" w:type="dxa"/>
            <w:tcBorders>
              <w:top w:val="nil"/>
              <w:left w:val="single" w:sz="2" w:space="0" w:color="auto"/>
              <w:bottom w:val="nil"/>
              <w:right w:val="single" w:sz="2" w:space="0" w:color="auto"/>
            </w:tcBorders>
            <w:vAlign w:val="center"/>
          </w:tcPr>
          <w:p w14:paraId="33626258" w14:textId="77777777" w:rsidR="00C86AF9" w:rsidRDefault="00FB0521">
            <w:pPr>
              <w:jc w:val="center"/>
            </w:pPr>
            <w:r>
              <w:rPr>
                <w:sz w:val="20"/>
              </w:rPr>
              <w:t>TAK</w:t>
            </w:r>
          </w:p>
        </w:tc>
      </w:tr>
      <w:tr w:rsidR="00C86AF9" w14:paraId="2D64805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9569075" w14:textId="77777777" w:rsidR="00C86AF9" w:rsidRDefault="00C86AF9">
            <w:pPr>
              <w:jc w:val="center"/>
            </w:pPr>
          </w:p>
        </w:tc>
        <w:tc>
          <w:tcPr>
            <w:tcW w:w="2835" w:type="dxa"/>
            <w:tcBorders>
              <w:top w:val="single" w:sz="2" w:space="0" w:color="auto"/>
              <w:left w:val="nil"/>
              <w:bottom w:val="single" w:sz="2" w:space="0" w:color="auto"/>
              <w:right w:val="nil"/>
            </w:tcBorders>
            <w:vAlign w:val="center"/>
          </w:tcPr>
          <w:p w14:paraId="38F0B797" w14:textId="77777777" w:rsidR="00C86AF9" w:rsidRDefault="00FB0521">
            <w:pPr>
              <w:jc w:val="center"/>
            </w:pPr>
            <w:r>
              <w:rPr>
                <w:sz w:val="20"/>
              </w:rPr>
              <w:t>PORADNIA</w:t>
            </w:r>
          </w:p>
        </w:tc>
        <w:tc>
          <w:tcPr>
            <w:tcW w:w="6000" w:type="dxa"/>
            <w:tcBorders>
              <w:top w:val="single" w:sz="2" w:space="0" w:color="auto"/>
              <w:left w:val="single" w:sz="2" w:space="0" w:color="auto"/>
              <w:bottom w:val="single" w:sz="2" w:space="0" w:color="auto"/>
              <w:right w:val="single" w:sz="2" w:space="0" w:color="auto"/>
            </w:tcBorders>
            <w:vAlign w:val="center"/>
          </w:tcPr>
          <w:p w14:paraId="05BFE297" w14:textId="77777777" w:rsidR="00C86AF9" w:rsidRDefault="00FB0521">
            <w:pPr>
              <w:jc w:val="center"/>
            </w:pPr>
            <w:r>
              <w:rPr>
                <w:sz w:val="20"/>
              </w:rPr>
              <w:t>NIE</w:t>
            </w:r>
          </w:p>
        </w:tc>
      </w:tr>
      <w:tr w:rsidR="00C86AF9" w14:paraId="3BA07DA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39B6584" w14:textId="77777777" w:rsidR="00C86AF9" w:rsidRDefault="00C86AF9">
            <w:pPr>
              <w:jc w:val="center"/>
            </w:pPr>
          </w:p>
        </w:tc>
        <w:tc>
          <w:tcPr>
            <w:tcW w:w="2835" w:type="dxa"/>
            <w:tcBorders>
              <w:top w:val="nil"/>
              <w:left w:val="nil"/>
              <w:bottom w:val="nil"/>
              <w:right w:val="nil"/>
            </w:tcBorders>
            <w:vAlign w:val="center"/>
          </w:tcPr>
          <w:p w14:paraId="7B92345E" w14:textId="77777777" w:rsidR="00C86AF9" w:rsidRDefault="00FB0521">
            <w:pPr>
              <w:jc w:val="center"/>
            </w:pPr>
            <w:r>
              <w:rPr>
                <w:sz w:val="20"/>
              </w:rPr>
              <w:t>ODDZIAŁ Z PORADNIĄ</w:t>
            </w:r>
          </w:p>
        </w:tc>
        <w:tc>
          <w:tcPr>
            <w:tcW w:w="6000" w:type="dxa"/>
            <w:tcBorders>
              <w:top w:val="nil"/>
              <w:left w:val="single" w:sz="2" w:space="0" w:color="auto"/>
              <w:bottom w:val="nil"/>
              <w:right w:val="single" w:sz="2" w:space="0" w:color="auto"/>
            </w:tcBorders>
            <w:vAlign w:val="center"/>
          </w:tcPr>
          <w:p w14:paraId="32EFFBED" w14:textId="77777777" w:rsidR="00C86AF9" w:rsidRDefault="00FB0521">
            <w:pPr>
              <w:jc w:val="center"/>
            </w:pPr>
            <w:r>
              <w:rPr>
                <w:sz w:val="20"/>
              </w:rPr>
              <w:t>TAK</w:t>
            </w:r>
          </w:p>
        </w:tc>
      </w:tr>
      <w:tr w:rsidR="00C86AF9" w14:paraId="34F04F5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7013F3F" w14:textId="77777777" w:rsidR="00C86AF9" w:rsidRDefault="00C86AF9">
            <w:pPr>
              <w:jc w:val="center"/>
            </w:pPr>
          </w:p>
        </w:tc>
        <w:tc>
          <w:tcPr>
            <w:tcW w:w="2835" w:type="dxa"/>
            <w:tcBorders>
              <w:top w:val="single" w:sz="2" w:space="0" w:color="auto"/>
              <w:left w:val="nil"/>
              <w:bottom w:val="single" w:sz="2" w:space="0" w:color="auto"/>
              <w:right w:val="nil"/>
            </w:tcBorders>
            <w:vAlign w:val="center"/>
          </w:tcPr>
          <w:p w14:paraId="25E4039E" w14:textId="77777777" w:rsidR="00C86AF9" w:rsidRDefault="00FB0521">
            <w:pPr>
              <w:jc w:val="center"/>
            </w:pPr>
            <w:r>
              <w:rPr>
                <w:sz w:val="20"/>
              </w:rPr>
              <w:t>ODDZIAŁ LECZENIA JEDNEGO DNIA Z PORADNIĄ</w:t>
            </w:r>
          </w:p>
        </w:tc>
        <w:tc>
          <w:tcPr>
            <w:tcW w:w="6000" w:type="dxa"/>
            <w:tcBorders>
              <w:top w:val="single" w:sz="2" w:space="0" w:color="auto"/>
              <w:left w:val="single" w:sz="2" w:space="0" w:color="auto"/>
              <w:bottom w:val="single" w:sz="2" w:space="0" w:color="auto"/>
              <w:right w:val="single" w:sz="2" w:space="0" w:color="auto"/>
            </w:tcBorders>
            <w:vAlign w:val="center"/>
          </w:tcPr>
          <w:p w14:paraId="376B92ED" w14:textId="77777777" w:rsidR="00C86AF9" w:rsidRDefault="00FB0521">
            <w:pPr>
              <w:jc w:val="center"/>
            </w:pPr>
            <w:r>
              <w:rPr>
                <w:sz w:val="20"/>
              </w:rPr>
              <w:t>TAK</w:t>
            </w:r>
          </w:p>
        </w:tc>
      </w:tr>
      <w:tr w:rsidR="00C86AF9" w14:paraId="0A56DF9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215E48" w14:textId="77777777" w:rsidR="00C86AF9" w:rsidRDefault="00C86AF9">
            <w:pPr>
              <w:jc w:val="center"/>
            </w:pPr>
          </w:p>
        </w:tc>
        <w:tc>
          <w:tcPr>
            <w:tcW w:w="2835" w:type="dxa"/>
            <w:tcBorders>
              <w:top w:val="nil"/>
              <w:left w:val="nil"/>
              <w:bottom w:val="nil"/>
              <w:right w:val="nil"/>
            </w:tcBorders>
            <w:vAlign w:val="center"/>
          </w:tcPr>
          <w:p w14:paraId="552AAC2C" w14:textId="77777777" w:rsidR="00C86AF9" w:rsidRDefault="00FB0521">
            <w:pPr>
              <w:jc w:val="center"/>
            </w:pPr>
            <w:r>
              <w:rPr>
                <w:sz w:val="20"/>
              </w:rPr>
              <w:t>ODDZIAŁ Z ODDZIAŁEM JEDNEGO DNIA</w:t>
            </w:r>
          </w:p>
        </w:tc>
        <w:tc>
          <w:tcPr>
            <w:tcW w:w="6000" w:type="dxa"/>
            <w:tcBorders>
              <w:top w:val="nil"/>
              <w:left w:val="single" w:sz="2" w:space="0" w:color="auto"/>
              <w:bottom w:val="nil"/>
              <w:right w:val="single" w:sz="2" w:space="0" w:color="auto"/>
            </w:tcBorders>
            <w:vAlign w:val="center"/>
          </w:tcPr>
          <w:p w14:paraId="611C00C8" w14:textId="77777777" w:rsidR="00C86AF9" w:rsidRDefault="00FB0521">
            <w:pPr>
              <w:jc w:val="center"/>
            </w:pPr>
            <w:r>
              <w:rPr>
                <w:sz w:val="20"/>
              </w:rPr>
              <w:t>NIE</w:t>
            </w:r>
          </w:p>
        </w:tc>
      </w:tr>
      <w:tr w:rsidR="00C86AF9" w14:paraId="7F3A7B0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1CD2D2D" w14:textId="77777777" w:rsidR="00C86AF9" w:rsidRDefault="00C86AF9">
            <w:pPr>
              <w:jc w:val="center"/>
            </w:pPr>
          </w:p>
        </w:tc>
        <w:tc>
          <w:tcPr>
            <w:tcW w:w="2835" w:type="dxa"/>
            <w:tcBorders>
              <w:top w:val="single" w:sz="2" w:space="0" w:color="auto"/>
              <w:left w:val="nil"/>
              <w:bottom w:val="nil"/>
              <w:right w:val="nil"/>
            </w:tcBorders>
            <w:vAlign w:val="center"/>
          </w:tcPr>
          <w:p w14:paraId="774AF874" w14:textId="77777777" w:rsidR="00C86AF9" w:rsidRDefault="00FB0521">
            <w:pPr>
              <w:jc w:val="center"/>
            </w:pPr>
            <w:r>
              <w:rPr>
                <w:sz w:val="20"/>
              </w:rPr>
              <w:t>ODDZIAŁ Z ODDZIAŁEM JEDNEGO DNIA ORAZ Z PORADNIĄ</w:t>
            </w:r>
          </w:p>
        </w:tc>
        <w:tc>
          <w:tcPr>
            <w:tcW w:w="6000" w:type="dxa"/>
            <w:tcBorders>
              <w:top w:val="single" w:sz="2" w:space="0" w:color="auto"/>
              <w:left w:val="single" w:sz="2" w:space="0" w:color="auto"/>
              <w:bottom w:val="nil"/>
              <w:right w:val="single" w:sz="2" w:space="0" w:color="auto"/>
            </w:tcBorders>
            <w:vAlign w:val="center"/>
          </w:tcPr>
          <w:p w14:paraId="122A6391" w14:textId="77777777" w:rsidR="00C86AF9" w:rsidRDefault="00FB0521">
            <w:pPr>
              <w:jc w:val="center"/>
            </w:pPr>
            <w:r>
              <w:rPr>
                <w:sz w:val="20"/>
              </w:rPr>
              <w:t>TAK</w:t>
            </w:r>
          </w:p>
        </w:tc>
      </w:tr>
      <w:tr w:rsidR="00C86AF9" w14:paraId="4A161B8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18EB515" w14:textId="77777777" w:rsidR="00C86AF9" w:rsidRDefault="00C86AF9">
            <w:pPr>
              <w:jc w:val="center"/>
            </w:pPr>
          </w:p>
        </w:tc>
        <w:tc>
          <w:tcPr>
            <w:tcW w:w="2835" w:type="dxa"/>
            <w:tcBorders>
              <w:top w:val="single" w:sz="2" w:space="0" w:color="auto"/>
              <w:left w:val="nil"/>
              <w:bottom w:val="nil"/>
              <w:right w:val="single" w:sz="2" w:space="0" w:color="auto"/>
            </w:tcBorders>
            <w:vAlign w:val="center"/>
          </w:tcPr>
          <w:p w14:paraId="5AC58BB8" w14:textId="77777777" w:rsidR="00C86AF9" w:rsidRDefault="00FB0521">
            <w:pPr>
              <w:jc w:val="center"/>
            </w:pPr>
            <w:r>
              <w:rPr>
                <w:sz w:val="20"/>
              </w:rPr>
              <w:t>pozostałe</w:t>
            </w:r>
          </w:p>
        </w:tc>
        <w:tc>
          <w:tcPr>
            <w:tcW w:w="6000" w:type="dxa"/>
            <w:tcBorders>
              <w:top w:val="single" w:sz="2" w:space="0" w:color="auto"/>
              <w:left w:val="nil"/>
              <w:bottom w:val="single" w:sz="2" w:space="0" w:color="auto"/>
              <w:right w:val="single" w:sz="2" w:space="0" w:color="auto"/>
            </w:tcBorders>
            <w:vAlign w:val="center"/>
          </w:tcPr>
          <w:p w14:paraId="678DE84F" w14:textId="77777777" w:rsidR="00C86AF9" w:rsidRDefault="00FB0521">
            <w:pPr>
              <w:jc w:val="center"/>
              <w:rPr>
                <w:color w:val="000000"/>
                <w:u w:color="000000"/>
              </w:rPr>
            </w:pPr>
            <w:r>
              <w:rPr>
                <w:sz w:val="20"/>
              </w:rPr>
              <w:t xml:space="preserve">świadczeniodawca z doświadczeniem w leczeniu raka </w:t>
            </w:r>
            <w:proofErr w:type="spellStart"/>
            <w:r>
              <w:rPr>
                <w:sz w:val="20"/>
              </w:rPr>
              <w:t>podstawnokomórkowego</w:t>
            </w:r>
            <w:proofErr w:type="spellEnd"/>
            <w:r>
              <w:rPr>
                <w:sz w:val="20"/>
              </w:rPr>
              <w:t xml:space="preserve"> skóry:</w:t>
            </w:r>
            <w:r>
              <w:rPr>
                <w:sz w:val="20"/>
              </w:rPr>
              <w:br/>
              <w:t>a) co najmniej 20 zabiegów usunięcia zmiany nowotworowej przeprowadzonych w trybie hospitalizacji lub</w:t>
            </w:r>
            <w:r>
              <w:rPr>
                <w:sz w:val="20"/>
              </w:rPr>
              <w:br/>
              <w:t xml:space="preserve">b) wykonanie zabiegów radioterapii związanych z leczeniem raka </w:t>
            </w:r>
            <w:proofErr w:type="spellStart"/>
            <w:r>
              <w:rPr>
                <w:sz w:val="20"/>
              </w:rPr>
              <w:t>podstawnokomórkowego</w:t>
            </w:r>
            <w:proofErr w:type="spellEnd"/>
            <w:r>
              <w:rPr>
                <w:sz w:val="20"/>
              </w:rPr>
              <w:t xml:space="preserve"> skóry u co najmniej 15 pacjentów</w:t>
            </w:r>
            <w:r>
              <w:rPr>
                <w:sz w:val="20"/>
              </w:rPr>
              <w:br/>
              <w:t>- w trakcie 12 miesięcy poprzedzających miesiąc ogłoszenia postępowania o udzielenie świadczeń opieki zdrowotnej</w:t>
            </w:r>
          </w:p>
        </w:tc>
      </w:tr>
      <w:tr w:rsidR="00C86AF9" w14:paraId="48BB34FD" w14:textId="77777777">
        <w:trPr>
          <w:trHeight w:val="514"/>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D2AFB69" w14:textId="77777777" w:rsidR="00C86AF9" w:rsidRDefault="00FB0521">
            <w:pPr>
              <w:jc w:val="center"/>
              <w:rPr>
                <w:color w:val="000000"/>
                <w:u w:color="000000"/>
              </w:rP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4FBBE2B" w14:textId="77777777" w:rsidR="00C86AF9" w:rsidRDefault="00FB0521">
            <w:pPr>
              <w:jc w:val="center"/>
              <w:rPr>
                <w:color w:val="000000"/>
                <w:u w:color="000000"/>
              </w:rPr>
            </w:pPr>
            <w:r>
              <w:rPr>
                <w:sz w:val="20"/>
              </w:rPr>
              <w:t>lekarze specjaliści w dziedzinie dermatologii i wenerologii lub onkologii klinicznej, lub chemioterapii nowotworów</w:t>
            </w:r>
          </w:p>
        </w:tc>
      </w:tr>
      <w:tr w:rsidR="00C86AF9" w14:paraId="020899D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EC9EAF" w14:textId="77777777" w:rsidR="00C86AF9" w:rsidRDefault="00C86AF9">
            <w:pPr>
              <w:jc w:val="center"/>
              <w:rPr>
                <w:color w:val="000000"/>
                <w:u w:color="000000"/>
              </w:rPr>
            </w:pPr>
          </w:p>
        </w:tc>
        <w:tc>
          <w:tcPr>
            <w:tcW w:w="2835" w:type="dxa"/>
            <w:tcBorders>
              <w:top w:val="nil"/>
              <w:left w:val="nil"/>
              <w:bottom w:val="single" w:sz="2" w:space="0" w:color="auto"/>
              <w:right w:val="single" w:sz="2" w:space="0" w:color="auto"/>
            </w:tcBorders>
            <w:vAlign w:val="center"/>
          </w:tcPr>
          <w:p w14:paraId="20907213" w14:textId="77777777" w:rsidR="00C86AF9" w:rsidRDefault="00FB0521">
            <w:pPr>
              <w:jc w:val="center"/>
              <w:rPr>
                <w:color w:val="000000"/>
                <w:u w:color="000000"/>
              </w:rPr>
            </w:pPr>
            <w:r>
              <w:rPr>
                <w:sz w:val="20"/>
              </w:rPr>
              <w:t xml:space="preserve">łączny czas pracy </w:t>
            </w:r>
          </w:p>
        </w:tc>
        <w:tc>
          <w:tcPr>
            <w:tcW w:w="6000" w:type="dxa"/>
            <w:tcBorders>
              <w:top w:val="nil"/>
              <w:left w:val="nil"/>
              <w:bottom w:val="single" w:sz="2" w:space="0" w:color="auto"/>
              <w:right w:val="single" w:sz="2" w:space="0" w:color="auto"/>
            </w:tcBorders>
            <w:vAlign w:val="center"/>
          </w:tcPr>
          <w:p w14:paraId="6074F5DA" w14:textId="77777777" w:rsidR="00C86AF9" w:rsidRDefault="00FB0521">
            <w:pPr>
              <w:jc w:val="center"/>
              <w:rPr>
                <w:color w:val="000000"/>
                <w:u w:color="000000"/>
              </w:rPr>
            </w:pPr>
            <w:r>
              <w:rPr>
                <w:sz w:val="20"/>
              </w:rPr>
              <w:t>równoważnik 2 etatów</w:t>
            </w:r>
          </w:p>
        </w:tc>
      </w:tr>
      <w:tr w:rsidR="00C86AF9" w14:paraId="2E27ECC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F01B6CD" w14:textId="77777777" w:rsidR="00C86AF9" w:rsidRDefault="00C86AF9">
            <w:pPr>
              <w:jc w:val="center"/>
              <w:rPr>
                <w:color w:val="000000"/>
                <w:u w:color="000000"/>
              </w:rPr>
            </w:pPr>
          </w:p>
        </w:tc>
        <w:tc>
          <w:tcPr>
            <w:tcW w:w="2835" w:type="dxa"/>
            <w:vMerge w:val="restart"/>
            <w:tcBorders>
              <w:top w:val="nil"/>
              <w:left w:val="single" w:sz="2" w:space="0" w:color="auto"/>
              <w:bottom w:val="single" w:sz="2" w:space="0" w:color="auto"/>
              <w:right w:val="single" w:sz="2" w:space="0" w:color="auto"/>
            </w:tcBorders>
            <w:vAlign w:val="center"/>
          </w:tcPr>
          <w:p w14:paraId="1FCEA214" w14:textId="77777777" w:rsidR="00C86AF9" w:rsidRDefault="00FB0521">
            <w:pPr>
              <w:jc w:val="center"/>
              <w:rPr>
                <w:color w:val="000000"/>
                <w:u w:color="000000"/>
              </w:rPr>
            </w:pPr>
            <w:r>
              <w:rPr>
                <w:sz w:val="20"/>
              </w:rPr>
              <w:t>pozostałe</w:t>
            </w:r>
          </w:p>
        </w:tc>
        <w:tc>
          <w:tcPr>
            <w:tcW w:w="6000" w:type="dxa"/>
            <w:tcBorders>
              <w:top w:val="nil"/>
              <w:left w:val="nil"/>
              <w:bottom w:val="single" w:sz="2" w:space="0" w:color="auto"/>
              <w:right w:val="single" w:sz="2" w:space="0" w:color="auto"/>
            </w:tcBorders>
            <w:vAlign w:val="center"/>
          </w:tcPr>
          <w:p w14:paraId="552CAE4F" w14:textId="77777777" w:rsidR="00C86AF9" w:rsidRDefault="00FB0521">
            <w:pPr>
              <w:jc w:val="center"/>
              <w:rPr>
                <w:color w:val="000000"/>
                <w:u w:color="000000"/>
              </w:rPr>
            </w:pPr>
            <w:r>
              <w:rPr>
                <w:sz w:val="20"/>
              </w:rPr>
              <w:t>dostęp do konsultacji lekarza specjalisty w dziedzinie: chirurgii onkologicznej, radioterapii onkologicznej;</w:t>
            </w:r>
          </w:p>
        </w:tc>
      </w:tr>
      <w:tr w:rsidR="00C86AF9" w14:paraId="090EDF1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CB2A312" w14:textId="77777777" w:rsidR="00C86AF9" w:rsidRDefault="00C86AF9">
            <w:pPr>
              <w:jc w:val="center"/>
              <w:rPr>
                <w:color w:val="000000"/>
                <w:u w:color="000000"/>
              </w:rPr>
            </w:pPr>
          </w:p>
        </w:tc>
        <w:tc>
          <w:tcPr>
            <w:tcW w:w="2835" w:type="dxa"/>
            <w:vMerge/>
            <w:tcBorders>
              <w:top w:val="nil"/>
              <w:left w:val="single" w:sz="2" w:space="0" w:color="auto"/>
              <w:bottom w:val="single" w:sz="2" w:space="0" w:color="auto"/>
              <w:right w:val="single" w:sz="2" w:space="0" w:color="auto"/>
            </w:tcBorders>
            <w:vAlign w:val="center"/>
          </w:tcPr>
          <w:p w14:paraId="7C26C626" w14:textId="77777777" w:rsidR="00C86AF9" w:rsidRDefault="00C86AF9">
            <w:pPr>
              <w:jc w:val="center"/>
              <w:rPr>
                <w:color w:val="000000"/>
                <w:u w:color="000000"/>
              </w:rPr>
            </w:pPr>
          </w:p>
        </w:tc>
        <w:tc>
          <w:tcPr>
            <w:tcW w:w="6000" w:type="dxa"/>
            <w:tcBorders>
              <w:top w:val="nil"/>
              <w:left w:val="nil"/>
              <w:bottom w:val="single" w:sz="2" w:space="0" w:color="auto"/>
              <w:right w:val="single" w:sz="2" w:space="0" w:color="auto"/>
            </w:tcBorders>
            <w:vAlign w:val="center"/>
          </w:tcPr>
          <w:p w14:paraId="768C8D1F" w14:textId="77777777" w:rsidR="00C86AF9" w:rsidRDefault="00FB0521">
            <w:pPr>
              <w:jc w:val="center"/>
              <w:rPr>
                <w:color w:val="000000"/>
                <w:u w:color="000000"/>
              </w:rPr>
            </w:pPr>
            <w:r>
              <w:rPr>
                <w:sz w:val="20"/>
              </w:rPr>
              <w:t>dostęp do konsultacji lekarza specjalisty w dziedzinie: onkologii klinicznej lub chemioterapii nowotworów albo dermatologii i wenerologii - w przypadku, gdy program jest realizowany bez udziału lekarzy takiej specjalizacji.</w:t>
            </w:r>
          </w:p>
        </w:tc>
      </w:tr>
      <w:tr w:rsidR="00C86AF9" w14:paraId="1A027771" w14:textId="77777777">
        <w:trPr>
          <w:trHeight w:val="120"/>
        </w:trPr>
        <w:tc>
          <w:tcPr>
            <w:tcW w:w="1245" w:type="dxa"/>
            <w:vMerge w:val="restart"/>
            <w:tcBorders>
              <w:top w:val="nil"/>
              <w:left w:val="single" w:sz="2" w:space="0" w:color="auto"/>
              <w:bottom w:val="single" w:sz="2" w:space="0" w:color="auto"/>
              <w:right w:val="single" w:sz="2" w:space="0" w:color="auto"/>
            </w:tcBorders>
            <w:vAlign w:val="center"/>
          </w:tcPr>
          <w:p w14:paraId="1A904BF2" w14:textId="77777777" w:rsidR="00C86AF9" w:rsidRDefault="00FB0521">
            <w:pPr>
              <w:jc w:val="center"/>
              <w:rPr>
                <w:color w:val="000000"/>
                <w:u w:color="000000"/>
              </w:rP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CBE424E" w14:textId="77777777" w:rsidR="00C86AF9" w:rsidRDefault="00FB0521">
            <w:pPr>
              <w:jc w:val="center"/>
              <w:rPr>
                <w:color w:val="000000"/>
                <w:u w:color="000000"/>
              </w:rPr>
            </w:pPr>
            <w:r>
              <w:rPr>
                <w:sz w:val="20"/>
              </w:rPr>
              <w:t xml:space="preserve">pielęgniarki </w:t>
            </w:r>
          </w:p>
        </w:tc>
      </w:tr>
      <w:tr w:rsidR="00C86AF9" w14:paraId="4CE42D9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BACDA01" w14:textId="77777777" w:rsidR="00C86AF9" w:rsidRDefault="00C86AF9">
            <w:pPr>
              <w:jc w:val="center"/>
              <w:rPr>
                <w:color w:val="000000"/>
                <w:u w:color="000000"/>
              </w:rPr>
            </w:pPr>
          </w:p>
        </w:tc>
        <w:tc>
          <w:tcPr>
            <w:tcW w:w="2835" w:type="dxa"/>
            <w:tcBorders>
              <w:top w:val="nil"/>
              <w:left w:val="nil"/>
              <w:bottom w:val="single" w:sz="2" w:space="0" w:color="auto"/>
              <w:right w:val="single" w:sz="2" w:space="0" w:color="auto"/>
            </w:tcBorders>
            <w:vAlign w:val="center"/>
          </w:tcPr>
          <w:p w14:paraId="61343BCB" w14:textId="77777777" w:rsidR="00C86AF9" w:rsidRDefault="00FB0521">
            <w:pPr>
              <w:jc w:val="center"/>
              <w:rPr>
                <w:color w:val="000000"/>
                <w:u w:color="000000"/>
              </w:rPr>
            </w:pPr>
            <w:r>
              <w:rPr>
                <w:sz w:val="20"/>
              </w:rPr>
              <w:t xml:space="preserve">łączny czas pracy </w:t>
            </w:r>
          </w:p>
        </w:tc>
        <w:tc>
          <w:tcPr>
            <w:tcW w:w="6000" w:type="dxa"/>
            <w:tcBorders>
              <w:top w:val="nil"/>
              <w:left w:val="nil"/>
              <w:bottom w:val="single" w:sz="2" w:space="0" w:color="auto"/>
              <w:right w:val="single" w:sz="2" w:space="0" w:color="auto"/>
            </w:tcBorders>
            <w:vAlign w:val="center"/>
          </w:tcPr>
          <w:p w14:paraId="2BE6B616" w14:textId="77777777" w:rsidR="00C86AF9" w:rsidRDefault="00FB0521">
            <w:pPr>
              <w:jc w:val="center"/>
              <w:rPr>
                <w:color w:val="000000"/>
                <w:u w:color="000000"/>
              </w:rPr>
            </w:pPr>
            <w:r>
              <w:rPr>
                <w:sz w:val="20"/>
              </w:rPr>
              <w:t>równoważnik 2 etatów</w:t>
            </w:r>
          </w:p>
        </w:tc>
      </w:tr>
      <w:tr w:rsidR="00C86AF9" w14:paraId="3CA6EA8A"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8B55A75"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05C3697" w14:textId="77777777" w:rsidR="00C86AF9" w:rsidRDefault="00FB0521">
            <w:pPr>
              <w:jc w:val="center"/>
              <w:rPr>
                <w:color w:val="000000"/>
                <w:u w:color="000000"/>
              </w:rPr>
            </w:pPr>
            <w:r>
              <w:rPr>
                <w:sz w:val="20"/>
              </w:rPr>
              <w:t>tomografia komputerowa</w:t>
            </w:r>
          </w:p>
        </w:tc>
      </w:tr>
      <w:tr w:rsidR="00C86AF9" w14:paraId="53D0CA2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A808600"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5FA18DFB" w14:textId="77777777" w:rsidR="00C86AF9" w:rsidRDefault="00FB0521">
            <w:pPr>
              <w:jc w:val="center"/>
              <w:rPr>
                <w:color w:val="000000"/>
                <w:u w:color="000000"/>
              </w:rPr>
            </w:pPr>
            <w:r>
              <w:rPr>
                <w:sz w:val="20"/>
              </w:rPr>
              <w:t>rezonans magnetyczny</w:t>
            </w:r>
          </w:p>
        </w:tc>
      </w:tr>
      <w:tr w:rsidR="00C86AF9" w14:paraId="5EC0B27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BE8DAB8"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7F1B8B6C" w14:textId="77777777" w:rsidR="00C86AF9" w:rsidRDefault="00FB0521">
            <w:pPr>
              <w:jc w:val="center"/>
              <w:rPr>
                <w:color w:val="000000"/>
                <w:u w:color="000000"/>
              </w:rPr>
            </w:pPr>
            <w:r>
              <w:rPr>
                <w:sz w:val="20"/>
              </w:rPr>
              <w:t>badania laboratoryjne (biochemiczne, hormonalne, testy w kierunku: HIV, HBV, HCV, morfologia krwi z rozmazem)</w:t>
            </w:r>
          </w:p>
        </w:tc>
      </w:tr>
      <w:tr w:rsidR="00C86AF9" w14:paraId="5EE778A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18C0974"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145368C8" w14:textId="77777777" w:rsidR="00C86AF9" w:rsidRDefault="00FB0521">
            <w:pPr>
              <w:jc w:val="center"/>
              <w:rPr>
                <w:color w:val="000000"/>
                <w:u w:color="000000"/>
              </w:rPr>
            </w:pPr>
            <w:r>
              <w:rPr>
                <w:sz w:val="20"/>
              </w:rPr>
              <w:t>badanie histopatologiczne</w:t>
            </w:r>
          </w:p>
        </w:tc>
      </w:tr>
      <w:tr w:rsidR="00C86AF9" w14:paraId="1955DC8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10B8643"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622AA702" w14:textId="77777777" w:rsidR="00C86AF9" w:rsidRDefault="00FB0521">
            <w:pPr>
              <w:jc w:val="center"/>
              <w:rPr>
                <w:color w:val="000000"/>
                <w:u w:color="000000"/>
              </w:rPr>
            </w:pPr>
            <w:r>
              <w:rPr>
                <w:sz w:val="20"/>
              </w:rPr>
              <w:t>fotografia widocznych zmian (na zdjęciu widoczna skala)</w:t>
            </w:r>
          </w:p>
        </w:tc>
      </w:tr>
    </w:tbl>
    <w:p w14:paraId="0DF9267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63959C95" w14:textId="77777777">
        <w:trPr>
          <w:trHeight w:val="840"/>
        </w:trPr>
        <w:tc>
          <w:tcPr>
            <w:tcW w:w="1320" w:type="dxa"/>
            <w:tcBorders>
              <w:top w:val="nil"/>
              <w:left w:val="nil"/>
              <w:bottom w:val="nil"/>
              <w:right w:val="nil"/>
            </w:tcBorders>
            <w:vAlign w:val="center"/>
          </w:tcPr>
          <w:p w14:paraId="2A4588C3"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89C5909" w14:textId="77777777" w:rsidR="00C86AF9" w:rsidRDefault="00FB0521">
            <w:pPr>
              <w:jc w:val="center"/>
            </w:pPr>
            <w:r>
              <w:rPr>
                <w:b/>
                <w:sz w:val="20"/>
              </w:rPr>
              <w:t xml:space="preserve">03.0000.390.02 </w:t>
            </w:r>
          </w:p>
        </w:tc>
        <w:tc>
          <w:tcPr>
            <w:tcW w:w="5805" w:type="dxa"/>
            <w:tcBorders>
              <w:top w:val="single" w:sz="2" w:space="0" w:color="auto"/>
              <w:left w:val="nil"/>
              <w:bottom w:val="single" w:sz="2" w:space="0" w:color="auto"/>
              <w:right w:val="single" w:sz="2" w:space="0" w:color="auto"/>
            </w:tcBorders>
            <w:vAlign w:val="center"/>
          </w:tcPr>
          <w:p w14:paraId="311090F4" w14:textId="77777777" w:rsidR="00C86AF9" w:rsidRDefault="00FB0521">
            <w:pPr>
              <w:jc w:val="center"/>
            </w:pPr>
            <w:r>
              <w:rPr>
                <w:b/>
                <w:sz w:val="20"/>
              </w:rPr>
              <w:t>Leczenie zaburzeń motorycznych w przebiegu zaawansowanej choroby Parkinsona</w:t>
            </w:r>
          </w:p>
        </w:tc>
      </w:tr>
      <w:tr w:rsidR="00C86AF9" w14:paraId="6BCF1DA0" w14:textId="77777777">
        <w:trPr>
          <w:trHeight w:val="136"/>
        </w:trPr>
        <w:tc>
          <w:tcPr>
            <w:tcW w:w="1320" w:type="dxa"/>
            <w:tcBorders>
              <w:top w:val="nil"/>
              <w:left w:val="nil"/>
              <w:bottom w:val="nil"/>
              <w:right w:val="nil"/>
            </w:tcBorders>
            <w:vAlign w:val="bottom"/>
          </w:tcPr>
          <w:p w14:paraId="7DA4E5F4" w14:textId="77777777" w:rsidR="00C86AF9" w:rsidRDefault="00C86AF9">
            <w:pPr>
              <w:jc w:val="left"/>
            </w:pPr>
          </w:p>
        </w:tc>
        <w:tc>
          <w:tcPr>
            <w:tcW w:w="2955" w:type="dxa"/>
            <w:tcBorders>
              <w:top w:val="nil"/>
              <w:left w:val="nil"/>
              <w:bottom w:val="nil"/>
              <w:right w:val="nil"/>
            </w:tcBorders>
            <w:vAlign w:val="bottom"/>
          </w:tcPr>
          <w:p w14:paraId="3A16BC13" w14:textId="77777777" w:rsidR="00C86AF9" w:rsidRDefault="00C86AF9">
            <w:pPr>
              <w:jc w:val="left"/>
            </w:pPr>
          </w:p>
        </w:tc>
        <w:tc>
          <w:tcPr>
            <w:tcW w:w="5805" w:type="dxa"/>
            <w:tcBorders>
              <w:top w:val="nil"/>
              <w:left w:val="nil"/>
              <w:bottom w:val="nil"/>
              <w:right w:val="nil"/>
            </w:tcBorders>
            <w:vAlign w:val="bottom"/>
          </w:tcPr>
          <w:p w14:paraId="1539F740" w14:textId="77777777" w:rsidR="00C86AF9" w:rsidRDefault="00C86AF9">
            <w:pPr>
              <w:jc w:val="left"/>
            </w:pPr>
          </w:p>
        </w:tc>
      </w:tr>
      <w:tr w:rsidR="00C86AF9" w14:paraId="24989A27" w14:textId="77777777">
        <w:trPr>
          <w:trHeight w:val="136"/>
        </w:trPr>
        <w:tc>
          <w:tcPr>
            <w:tcW w:w="1320" w:type="dxa"/>
            <w:vMerge w:val="restart"/>
            <w:tcBorders>
              <w:top w:val="single" w:sz="2" w:space="0" w:color="auto"/>
              <w:left w:val="single" w:sz="2" w:space="0" w:color="auto"/>
              <w:bottom w:val="nil"/>
              <w:right w:val="single" w:sz="2" w:space="0" w:color="auto"/>
            </w:tcBorders>
            <w:vAlign w:val="center"/>
          </w:tcPr>
          <w:p w14:paraId="03B078FE"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single" w:sz="2" w:space="0" w:color="auto"/>
              <w:right w:val="single" w:sz="2" w:space="0" w:color="auto"/>
            </w:tcBorders>
            <w:vAlign w:val="center"/>
          </w:tcPr>
          <w:p w14:paraId="241E511D"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3A1A78C9" w14:textId="77777777" w:rsidR="00C86AF9" w:rsidRDefault="00FB0521">
            <w:pPr>
              <w:jc w:val="center"/>
            </w:pPr>
            <w:r>
              <w:rPr>
                <w:b/>
                <w:sz w:val="20"/>
              </w:rPr>
              <w:t>nazwa</w:t>
            </w:r>
          </w:p>
        </w:tc>
      </w:tr>
      <w:tr w:rsidR="00C86AF9" w14:paraId="42936810"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D5E8990"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7ED0000C" w14:textId="77777777" w:rsidR="00C86AF9" w:rsidRDefault="00FB0521">
            <w:pPr>
              <w:jc w:val="center"/>
            </w:pPr>
            <w:r>
              <w:rPr>
                <w:sz w:val="20"/>
              </w:rPr>
              <w:t>1220</w:t>
            </w:r>
          </w:p>
        </w:tc>
        <w:tc>
          <w:tcPr>
            <w:tcW w:w="5805" w:type="dxa"/>
            <w:tcBorders>
              <w:top w:val="nil"/>
              <w:left w:val="nil"/>
              <w:bottom w:val="single" w:sz="2" w:space="0" w:color="auto"/>
              <w:right w:val="single" w:sz="2" w:space="0" w:color="auto"/>
            </w:tcBorders>
            <w:vAlign w:val="center"/>
          </w:tcPr>
          <w:p w14:paraId="0C9EC90B" w14:textId="77777777" w:rsidR="00C86AF9" w:rsidRDefault="00FB0521">
            <w:pPr>
              <w:jc w:val="center"/>
            </w:pPr>
            <w:r>
              <w:rPr>
                <w:sz w:val="20"/>
              </w:rPr>
              <w:t>poradnia neurologiczna</w:t>
            </w:r>
          </w:p>
        </w:tc>
      </w:tr>
      <w:tr w:rsidR="00C86AF9" w14:paraId="79B2CDB6"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C0C0914"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4C500E1" w14:textId="77777777" w:rsidR="00C86AF9" w:rsidRDefault="00FB0521">
            <w:pPr>
              <w:jc w:val="center"/>
            </w:pPr>
            <w:r>
              <w:rPr>
                <w:sz w:val="20"/>
              </w:rPr>
              <w:t>4220</w:t>
            </w:r>
          </w:p>
        </w:tc>
        <w:tc>
          <w:tcPr>
            <w:tcW w:w="5805" w:type="dxa"/>
            <w:tcBorders>
              <w:top w:val="nil"/>
              <w:left w:val="nil"/>
              <w:bottom w:val="single" w:sz="2" w:space="0" w:color="auto"/>
              <w:right w:val="single" w:sz="2" w:space="0" w:color="auto"/>
            </w:tcBorders>
            <w:vAlign w:val="center"/>
          </w:tcPr>
          <w:p w14:paraId="74BFB5EA" w14:textId="77777777" w:rsidR="00C86AF9" w:rsidRDefault="00FB0521">
            <w:pPr>
              <w:jc w:val="center"/>
            </w:pPr>
            <w:r>
              <w:rPr>
                <w:sz w:val="20"/>
              </w:rPr>
              <w:t>oddział neurologiczny</w:t>
            </w:r>
          </w:p>
        </w:tc>
      </w:tr>
      <w:tr w:rsidR="00C86AF9" w14:paraId="4385E6E3"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B8ABB1F"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743985C6" w14:textId="77777777" w:rsidR="00C86AF9" w:rsidRDefault="00FB0521">
            <w:pPr>
              <w:jc w:val="center"/>
            </w:pPr>
            <w:r>
              <w:rPr>
                <w:sz w:val="20"/>
              </w:rPr>
              <w:t>ODDZIAŁ</w:t>
            </w:r>
          </w:p>
        </w:tc>
        <w:tc>
          <w:tcPr>
            <w:tcW w:w="5805" w:type="dxa"/>
            <w:tcBorders>
              <w:top w:val="single" w:sz="2" w:space="0" w:color="auto"/>
              <w:left w:val="single" w:sz="2" w:space="0" w:color="auto"/>
              <w:bottom w:val="single" w:sz="2" w:space="0" w:color="auto"/>
              <w:right w:val="single" w:sz="2" w:space="0" w:color="auto"/>
            </w:tcBorders>
            <w:vAlign w:val="center"/>
          </w:tcPr>
          <w:p w14:paraId="5DCE0440" w14:textId="77777777" w:rsidR="00C86AF9" w:rsidRDefault="00FB0521">
            <w:pPr>
              <w:jc w:val="center"/>
            </w:pPr>
            <w:r>
              <w:rPr>
                <w:sz w:val="20"/>
              </w:rPr>
              <w:t>NIE</w:t>
            </w:r>
          </w:p>
        </w:tc>
      </w:tr>
      <w:tr w:rsidR="00C86AF9" w14:paraId="1544DF56"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2F771ED" w14:textId="77777777" w:rsidR="00C86AF9" w:rsidRDefault="00C86AF9">
            <w:pPr>
              <w:jc w:val="center"/>
            </w:pPr>
          </w:p>
        </w:tc>
        <w:tc>
          <w:tcPr>
            <w:tcW w:w="2955" w:type="dxa"/>
            <w:tcBorders>
              <w:top w:val="nil"/>
              <w:left w:val="single" w:sz="2" w:space="0" w:color="auto"/>
              <w:bottom w:val="nil"/>
              <w:right w:val="nil"/>
            </w:tcBorders>
            <w:vAlign w:val="center"/>
          </w:tcPr>
          <w:p w14:paraId="69DA544E"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77E131EA" w14:textId="77777777" w:rsidR="00C86AF9" w:rsidRDefault="00FB0521">
            <w:pPr>
              <w:jc w:val="center"/>
            </w:pPr>
            <w:r>
              <w:rPr>
                <w:sz w:val="20"/>
              </w:rPr>
              <w:t>NIE</w:t>
            </w:r>
          </w:p>
        </w:tc>
      </w:tr>
      <w:tr w:rsidR="00C86AF9" w14:paraId="0EBAB1BA"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E38AD81"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2F64D760"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4AA7497A" w14:textId="77777777" w:rsidR="00C86AF9" w:rsidRDefault="00FB0521">
            <w:pPr>
              <w:jc w:val="center"/>
            </w:pPr>
            <w:r>
              <w:rPr>
                <w:sz w:val="20"/>
              </w:rPr>
              <w:t>NIE</w:t>
            </w:r>
          </w:p>
        </w:tc>
      </w:tr>
      <w:tr w:rsidR="00C86AF9" w14:paraId="382EE546"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B40EF55" w14:textId="77777777" w:rsidR="00C86AF9" w:rsidRDefault="00C86AF9">
            <w:pPr>
              <w:jc w:val="center"/>
            </w:pPr>
          </w:p>
        </w:tc>
        <w:tc>
          <w:tcPr>
            <w:tcW w:w="2955" w:type="dxa"/>
            <w:tcBorders>
              <w:top w:val="nil"/>
              <w:left w:val="single" w:sz="2" w:space="0" w:color="auto"/>
              <w:bottom w:val="nil"/>
              <w:right w:val="nil"/>
            </w:tcBorders>
            <w:vAlign w:val="center"/>
          </w:tcPr>
          <w:p w14:paraId="752A63A5"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763DB3FD" w14:textId="77777777" w:rsidR="00C86AF9" w:rsidRDefault="00FB0521">
            <w:pPr>
              <w:jc w:val="center"/>
            </w:pPr>
            <w:r>
              <w:rPr>
                <w:sz w:val="20"/>
              </w:rPr>
              <w:t>TAK</w:t>
            </w:r>
          </w:p>
        </w:tc>
      </w:tr>
      <w:tr w:rsidR="00C86AF9" w14:paraId="37D13647"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A1E8BB6"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00E2CACB"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178A8306" w14:textId="77777777" w:rsidR="00C86AF9" w:rsidRDefault="00FB0521">
            <w:pPr>
              <w:jc w:val="center"/>
            </w:pPr>
            <w:r>
              <w:rPr>
                <w:sz w:val="20"/>
              </w:rPr>
              <w:t>NIE</w:t>
            </w:r>
          </w:p>
        </w:tc>
      </w:tr>
      <w:tr w:rsidR="00C86AF9" w14:paraId="683504A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01C1081" w14:textId="77777777" w:rsidR="00C86AF9" w:rsidRDefault="00C86AF9">
            <w:pPr>
              <w:jc w:val="center"/>
            </w:pPr>
          </w:p>
        </w:tc>
        <w:tc>
          <w:tcPr>
            <w:tcW w:w="2955" w:type="dxa"/>
            <w:tcBorders>
              <w:top w:val="nil"/>
              <w:left w:val="single" w:sz="2" w:space="0" w:color="auto"/>
              <w:bottom w:val="nil"/>
              <w:right w:val="nil"/>
            </w:tcBorders>
            <w:vAlign w:val="center"/>
          </w:tcPr>
          <w:p w14:paraId="7FB20AC3"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6C53DC3D" w14:textId="77777777" w:rsidR="00C86AF9" w:rsidRDefault="00FB0521">
            <w:pPr>
              <w:jc w:val="center"/>
            </w:pPr>
            <w:r>
              <w:rPr>
                <w:sz w:val="20"/>
              </w:rPr>
              <w:t>NIE</w:t>
            </w:r>
          </w:p>
        </w:tc>
      </w:tr>
      <w:tr w:rsidR="00C86AF9" w14:paraId="78A52843"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50125B5"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281067D3"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186BBFAE" w14:textId="77777777" w:rsidR="00C86AF9" w:rsidRDefault="00FB0521">
            <w:pPr>
              <w:jc w:val="center"/>
            </w:pPr>
            <w:r>
              <w:rPr>
                <w:sz w:val="20"/>
              </w:rPr>
              <w:t>NIE</w:t>
            </w:r>
          </w:p>
        </w:tc>
      </w:tr>
      <w:tr w:rsidR="00C86AF9" w14:paraId="114A7524"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3067910"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A5F5C36" w14:textId="77777777" w:rsidR="00C86AF9" w:rsidRDefault="00FB0521">
            <w:pPr>
              <w:jc w:val="center"/>
            </w:pPr>
            <w:r>
              <w:rPr>
                <w:sz w:val="20"/>
              </w:rPr>
              <w:t>pozostałe</w:t>
            </w:r>
          </w:p>
        </w:tc>
        <w:tc>
          <w:tcPr>
            <w:tcW w:w="5805" w:type="dxa"/>
            <w:tcBorders>
              <w:top w:val="nil"/>
              <w:left w:val="nil"/>
              <w:bottom w:val="single" w:sz="2" w:space="0" w:color="auto"/>
              <w:right w:val="single" w:sz="2" w:space="0" w:color="auto"/>
            </w:tcBorders>
            <w:vAlign w:val="center"/>
          </w:tcPr>
          <w:p w14:paraId="17617822" w14:textId="77777777" w:rsidR="00C86AF9" w:rsidRDefault="00FB0521">
            <w:pPr>
              <w:jc w:val="center"/>
            </w:pPr>
            <w:r>
              <w:rPr>
                <w:sz w:val="20"/>
              </w:rPr>
              <w:t>świadczeniodawca posiadający pozytywną opinię Sekcji Chorób Pozapiramidowych Polskiego Towarzystwa Neurologicznego oraz Konsultanta Krajowego w dziedzinie neurologii dotyczącą realizacji przedmiotowego programu lekowego</w:t>
            </w:r>
          </w:p>
        </w:tc>
      </w:tr>
      <w:tr w:rsidR="00C86AF9" w14:paraId="7C372D94" w14:textId="77777777">
        <w:trPr>
          <w:trHeight w:val="450"/>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707C8FD0" w14:textId="77777777" w:rsidR="00C86AF9" w:rsidRDefault="00FB0521">
            <w:pPr>
              <w:jc w:val="center"/>
            </w:pPr>
            <w:r>
              <w:rPr>
                <w:sz w:val="20"/>
              </w:rPr>
              <w:t>lekarze</w:t>
            </w:r>
          </w:p>
        </w:tc>
        <w:tc>
          <w:tcPr>
            <w:tcW w:w="8760" w:type="dxa"/>
            <w:gridSpan w:val="2"/>
            <w:tcBorders>
              <w:top w:val="nil"/>
              <w:left w:val="nil"/>
              <w:bottom w:val="single" w:sz="2" w:space="0" w:color="auto"/>
              <w:right w:val="single" w:sz="2" w:space="0" w:color="auto"/>
            </w:tcBorders>
            <w:vAlign w:val="center"/>
          </w:tcPr>
          <w:p w14:paraId="75A5FF11" w14:textId="77777777" w:rsidR="00C86AF9" w:rsidRDefault="00FB0521">
            <w:pPr>
              <w:jc w:val="center"/>
            </w:pPr>
            <w:r>
              <w:rPr>
                <w:sz w:val="20"/>
              </w:rPr>
              <w:t xml:space="preserve">lekarze specjaliści w dziedzinie neurologii </w:t>
            </w:r>
          </w:p>
        </w:tc>
      </w:tr>
      <w:tr w:rsidR="00C86AF9" w14:paraId="44936D0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BDC7116" w14:textId="77777777" w:rsidR="00C86AF9" w:rsidRDefault="00C86AF9">
            <w:pPr>
              <w:jc w:val="center"/>
            </w:pPr>
          </w:p>
        </w:tc>
        <w:tc>
          <w:tcPr>
            <w:tcW w:w="2955" w:type="dxa"/>
            <w:tcBorders>
              <w:top w:val="nil"/>
              <w:left w:val="nil"/>
              <w:bottom w:val="nil"/>
              <w:right w:val="single" w:sz="2" w:space="0" w:color="auto"/>
            </w:tcBorders>
            <w:vAlign w:val="center"/>
          </w:tcPr>
          <w:p w14:paraId="02EB4F9C"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1859B578" w14:textId="77777777" w:rsidR="00C86AF9" w:rsidRDefault="00FB0521">
            <w:pPr>
              <w:jc w:val="center"/>
            </w:pPr>
            <w:r>
              <w:rPr>
                <w:sz w:val="20"/>
              </w:rPr>
              <w:t>równoważnik 2 etatów</w:t>
            </w:r>
          </w:p>
        </w:tc>
      </w:tr>
      <w:tr w:rsidR="00C86AF9" w14:paraId="0ECBBB8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6C97084" w14:textId="77777777" w:rsidR="00C86AF9" w:rsidRDefault="00C86AF9">
            <w:pPr>
              <w:jc w:val="center"/>
            </w:pPr>
          </w:p>
        </w:tc>
        <w:tc>
          <w:tcPr>
            <w:tcW w:w="2955" w:type="dxa"/>
            <w:tcBorders>
              <w:top w:val="single" w:sz="2" w:space="0" w:color="auto"/>
              <w:left w:val="nil"/>
              <w:bottom w:val="single" w:sz="2" w:space="0" w:color="auto"/>
              <w:right w:val="single" w:sz="2" w:space="0" w:color="auto"/>
            </w:tcBorders>
            <w:vAlign w:val="center"/>
          </w:tcPr>
          <w:p w14:paraId="58EE57C9"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4AAAA012" w14:textId="77777777" w:rsidR="00C86AF9" w:rsidRDefault="00FB0521">
            <w:pPr>
              <w:jc w:val="center"/>
            </w:pPr>
            <w:r>
              <w:rPr>
                <w:sz w:val="20"/>
              </w:rPr>
              <w:t>dostęp do konsultacji lekarza specjalisty w dziedzinie: neurochirurgii, gastroenterologii</w:t>
            </w:r>
          </w:p>
        </w:tc>
      </w:tr>
      <w:tr w:rsidR="00C86AF9" w14:paraId="78FDAA73" w14:textId="77777777">
        <w:trPr>
          <w:trHeight w:val="255"/>
        </w:trPr>
        <w:tc>
          <w:tcPr>
            <w:tcW w:w="1320" w:type="dxa"/>
            <w:vMerge w:val="restart"/>
            <w:tcBorders>
              <w:top w:val="nil"/>
              <w:left w:val="single" w:sz="2" w:space="0" w:color="auto"/>
              <w:bottom w:val="single" w:sz="2" w:space="0" w:color="auto"/>
              <w:right w:val="single" w:sz="2" w:space="0" w:color="auto"/>
            </w:tcBorders>
            <w:vAlign w:val="center"/>
          </w:tcPr>
          <w:p w14:paraId="38E57CC9"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56F10FF2" w14:textId="77777777" w:rsidR="00C86AF9" w:rsidRDefault="00FB0521">
            <w:pPr>
              <w:jc w:val="center"/>
            </w:pPr>
            <w:r>
              <w:rPr>
                <w:sz w:val="20"/>
              </w:rPr>
              <w:t xml:space="preserve">pielęgniarki </w:t>
            </w:r>
          </w:p>
        </w:tc>
      </w:tr>
      <w:tr w:rsidR="00C86AF9" w14:paraId="4CFC1CB8"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3681016D"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0E2091FC"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128D2CCB" w14:textId="77777777" w:rsidR="00C86AF9" w:rsidRDefault="00FB0521">
            <w:pPr>
              <w:jc w:val="center"/>
            </w:pPr>
            <w:r>
              <w:rPr>
                <w:sz w:val="20"/>
              </w:rPr>
              <w:t>równoważnik 2 etatów</w:t>
            </w:r>
          </w:p>
        </w:tc>
      </w:tr>
      <w:tr w:rsidR="00C86AF9" w14:paraId="2A4F8FD8" w14:textId="77777777">
        <w:trPr>
          <w:trHeight w:val="195"/>
        </w:trPr>
        <w:tc>
          <w:tcPr>
            <w:tcW w:w="1320" w:type="dxa"/>
            <w:vMerge w:val="restart"/>
            <w:tcBorders>
              <w:top w:val="nil"/>
              <w:left w:val="single" w:sz="2" w:space="0" w:color="auto"/>
              <w:bottom w:val="single" w:sz="2" w:space="0" w:color="auto"/>
              <w:right w:val="single" w:sz="2" w:space="0" w:color="auto"/>
            </w:tcBorders>
            <w:vAlign w:val="center"/>
          </w:tcPr>
          <w:p w14:paraId="7EE6A8CA"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71E64770" w14:textId="77777777" w:rsidR="00C86AF9" w:rsidRDefault="00FB0521">
            <w:pPr>
              <w:jc w:val="center"/>
            </w:pPr>
            <w:r>
              <w:rPr>
                <w:sz w:val="20"/>
              </w:rPr>
              <w:t>TK lub MRI</w:t>
            </w:r>
          </w:p>
        </w:tc>
      </w:tr>
      <w:tr w:rsidR="00C86AF9" w14:paraId="265EBDFF" w14:textId="77777777">
        <w:trPr>
          <w:trHeight w:val="225"/>
        </w:trPr>
        <w:tc>
          <w:tcPr>
            <w:tcW w:w="1320" w:type="dxa"/>
            <w:vMerge/>
            <w:tcBorders>
              <w:top w:val="nil"/>
              <w:left w:val="single" w:sz="2" w:space="0" w:color="auto"/>
              <w:bottom w:val="single" w:sz="2" w:space="0" w:color="auto"/>
              <w:right w:val="single" w:sz="2" w:space="0" w:color="auto"/>
            </w:tcBorders>
            <w:vAlign w:val="center"/>
          </w:tcPr>
          <w:p w14:paraId="494E2A8F"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56C388AA" w14:textId="77777777" w:rsidR="00C86AF9" w:rsidRDefault="00FB0521">
            <w:pPr>
              <w:jc w:val="center"/>
            </w:pPr>
            <w:r>
              <w:rPr>
                <w:sz w:val="20"/>
              </w:rPr>
              <w:t>EKG</w:t>
            </w:r>
          </w:p>
        </w:tc>
      </w:tr>
      <w:tr w:rsidR="00C86AF9" w14:paraId="4D3B7414" w14:textId="77777777">
        <w:trPr>
          <w:trHeight w:val="180"/>
        </w:trPr>
        <w:tc>
          <w:tcPr>
            <w:tcW w:w="1320" w:type="dxa"/>
            <w:vMerge/>
            <w:tcBorders>
              <w:top w:val="nil"/>
              <w:left w:val="single" w:sz="2" w:space="0" w:color="auto"/>
              <w:bottom w:val="single" w:sz="2" w:space="0" w:color="auto"/>
              <w:right w:val="single" w:sz="2" w:space="0" w:color="auto"/>
            </w:tcBorders>
            <w:vAlign w:val="center"/>
          </w:tcPr>
          <w:p w14:paraId="1BABAA1E"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3AA0982" w14:textId="77777777" w:rsidR="00C86AF9" w:rsidRDefault="00FB0521">
            <w:pPr>
              <w:jc w:val="center"/>
            </w:pPr>
            <w:r>
              <w:rPr>
                <w:sz w:val="20"/>
              </w:rPr>
              <w:t>badania laboratoryjne (biochemiczne, morfologia krwi z rozmazem, badanie układu krzepnięcia)</w:t>
            </w:r>
          </w:p>
        </w:tc>
      </w:tr>
    </w:tbl>
    <w:p w14:paraId="7CE0F16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66"/>
        <w:gridCol w:w="5971"/>
      </w:tblGrid>
      <w:tr w:rsidR="00C86AF9" w14:paraId="254264F6" w14:textId="77777777">
        <w:trPr>
          <w:trHeight w:val="840"/>
        </w:trPr>
        <w:tc>
          <w:tcPr>
            <w:tcW w:w="1245" w:type="dxa"/>
            <w:tcBorders>
              <w:top w:val="nil"/>
              <w:left w:val="nil"/>
              <w:bottom w:val="nil"/>
              <w:right w:val="nil"/>
            </w:tcBorders>
            <w:vAlign w:val="bottom"/>
          </w:tcPr>
          <w:p w14:paraId="5C9A5AA7" w14:textId="77777777" w:rsidR="00C86AF9" w:rsidRDefault="00C86AF9">
            <w:pPr>
              <w:jc w:val="left"/>
            </w:pPr>
          </w:p>
        </w:tc>
        <w:tc>
          <w:tcPr>
            <w:tcW w:w="2865" w:type="dxa"/>
            <w:tcBorders>
              <w:top w:val="single" w:sz="2" w:space="0" w:color="auto"/>
              <w:left w:val="single" w:sz="2" w:space="0" w:color="auto"/>
              <w:bottom w:val="single" w:sz="2" w:space="0" w:color="auto"/>
              <w:right w:val="single" w:sz="2" w:space="0" w:color="auto"/>
            </w:tcBorders>
            <w:vAlign w:val="center"/>
          </w:tcPr>
          <w:p w14:paraId="2894AF48" w14:textId="77777777" w:rsidR="00C86AF9" w:rsidRDefault="00FB0521">
            <w:pPr>
              <w:jc w:val="center"/>
            </w:pPr>
            <w:r>
              <w:rPr>
                <w:b/>
                <w:sz w:val="20"/>
              </w:rPr>
              <w:t xml:space="preserve">03.0000.395.02 </w:t>
            </w:r>
          </w:p>
        </w:tc>
        <w:tc>
          <w:tcPr>
            <w:tcW w:w="5970" w:type="dxa"/>
            <w:tcBorders>
              <w:top w:val="single" w:sz="2" w:space="0" w:color="auto"/>
              <w:left w:val="nil"/>
              <w:bottom w:val="single" w:sz="2" w:space="0" w:color="auto"/>
              <w:right w:val="single" w:sz="2" w:space="0" w:color="auto"/>
            </w:tcBorders>
            <w:vAlign w:val="center"/>
          </w:tcPr>
          <w:p w14:paraId="6B15253C" w14:textId="77777777" w:rsidR="00C86AF9" w:rsidRDefault="00FB0521">
            <w:pPr>
              <w:jc w:val="center"/>
            </w:pPr>
            <w:r>
              <w:rPr>
                <w:b/>
                <w:sz w:val="20"/>
              </w:rPr>
              <w:t>Leczenie chorych z atypowym zespołem hemolityczno-mocznicowym (</w:t>
            </w:r>
            <w:proofErr w:type="spellStart"/>
            <w:r>
              <w:rPr>
                <w:b/>
                <w:sz w:val="20"/>
              </w:rPr>
              <w:t>aHUS</w:t>
            </w:r>
            <w:proofErr w:type="spellEnd"/>
            <w:r>
              <w:rPr>
                <w:b/>
                <w:sz w:val="20"/>
              </w:rPr>
              <w:t>)</w:t>
            </w:r>
          </w:p>
        </w:tc>
      </w:tr>
      <w:tr w:rsidR="00C86AF9" w14:paraId="31558275" w14:textId="77777777">
        <w:trPr>
          <w:trHeight w:val="136"/>
        </w:trPr>
        <w:tc>
          <w:tcPr>
            <w:tcW w:w="1245" w:type="dxa"/>
            <w:tcBorders>
              <w:top w:val="nil"/>
              <w:left w:val="nil"/>
              <w:bottom w:val="nil"/>
              <w:right w:val="nil"/>
            </w:tcBorders>
            <w:vAlign w:val="bottom"/>
          </w:tcPr>
          <w:p w14:paraId="7F27F613" w14:textId="77777777" w:rsidR="00C86AF9" w:rsidRDefault="00C86AF9">
            <w:pPr>
              <w:jc w:val="left"/>
            </w:pPr>
          </w:p>
        </w:tc>
        <w:tc>
          <w:tcPr>
            <w:tcW w:w="2865" w:type="dxa"/>
            <w:tcBorders>
              <w:top w:val="nil"/>
              <w:left w:val="nil"/>
              <w:bottom w:val="nil"/>
              <w:right w:val="nil"/>
            </w:tcBorders>
            <w:vAlign w:val="bottom"/>
          </w:tcPr>
          <w:p w14:paraId="3B182665" w14:textId="77777777" w:rsidR="00C86AF9" w:rsidRDefault="00C86AF9">
            <w:pPr>
              <w:jc w:val="left"/>
            </w:pPr>
          </w:p>
        </w:tc>
        <w:tc>
          <w:tcPr>
            <w:tcW w:w="5970" w:type="dxa"/>
            <w:tcBorders>
              <w:top w:val="nil"/>
              <w:left w:val="nil"/>
              <w:bottom w:val="nil"/>
              <w:right w:val="nil"/>
            </w:tcBorders>
            <w:vAlign w:val="bottom"/>
          </w:tcPr>
          <w:p w14:paraId="2885D552" w14:textId="77777777" w:rsidR="00C86AF9" w:rsidRDefault="00C86AF9">
            <w:pPr>
              <w:jc w:val="left"/>
            </w:pPr>
          </w:p>
        </w:tc>
      </w:tr>
      <w:tr w:rsidR="00C86AF9" w14:paraId="0BE9F771" w14:textId="77777777">
        <w:trPr>
          <w:trHeight w:val="136"/>
        </w:trPr>
        <w:tc>
          <w:tcPr>
            <w:tcW w:w="1245" w:type="dxa"/>
            <w:vMerge w:val="restart"/>
            <w:tcBorders>
              <w:top w:val="single" w:sz="2" w:space="0" w:color="auto"/>
              <w:left w:val="single" w:sz="2" w:space="0" w:color="auto"/>
              <w:bottom w:val="nil"/>
              <w:right w:val="nil"/>
            </w:tcBorders>
            <w:vAlign w:val="center"/>
          </w:tcPr>
          <w:p w14:paraId="387A89E9" w14:textId="77777777" w:rsidR="00C86AF9" w:rsidRDefault="00FB0521">
            <w:pPr>
              <w:jc w:val="center"/>
            </w:pPr>
            <w:r>
              <w:rPr>
                <w:sz w:val="20"/>
              </w:rPr>
              <w:t>organizacja udzielania świadczeń</w:t>
            </w:r>
          </w:p>
        </w:tc>
        <w:tc>
          <w:tcPr>
            <w:tcW w:w="2865" w:type="dxa"/>
            <w:tcBorders>
              <w:top w:val="single" w:sz="2" w:space="0" w:color="auto"/>
              <w:left w:val="single" w:sz="2" w:space="0" w:color="auto"/>
              <w:bottom w:val="nil"/>
              <w:right w:val="single" w:sz="2" w:space="0" w:color="auto"/>
            </w:tcBorders>
            <w:vAlign w:val="center"/>
          </w:tcPr>
          <w:p w14:paraId="50098D74" w14:textId="77777777" w:rsidR="00C86AF9" w:rsidRDefault="00FB0521">
            <w:pPr>
              <w:jc w:val="center"/>
            </w:pPr>
            <w:r>
              <w:rPr>
                <w:b/>
                <w:sz w:val="20"/>
              </w:rPr>
              <w:t>kod resortowy</w:t>
            </w:r>
          </w:p>
        </w:tc>
        <w:tc>
          <w:tcPr>
            <w:tcW w:w="5970" w:type="dxa"/>
            <w:tcBorders>
              <w:top w:val="single" w:sz="2" w:space="0" w:color="auto"/>
              <w:left w:val="nil"/>
              <w:bottom w:val="nil"/>
              <w:right w:val="single" w:sz="2" w:space="0" w:color="auto"/>
            </w:tcBorders>
            <w:vAlign w:val="center"/>
          </w:tcPr>
          <w:p w14:paraId="198484DE" w14:textId="77777777" w:rsidR="00C86AF9" w:rsidRDefault="00FB0521">
            <w:pPr>
              <w:jc w:val="center"/>
            </w:pPr>
            <w:r>
              <w:rPr>
                <w:b/>
                <w:sz w:val="20"/>
              </w:rPr>
              <w:t>nazwa</w:t>
            </w:r>
          </w:p>
        </w:tc>
      </w:tr>
      <w:tr w:rsidR="00C86AF9" w14:paraId="752DFD8A" w14:textId="77777777">
        <w:trPr>
          <w:trHeight w:val="136"/>
        </w:trPr>
        <w:tc>
          <w:tcPr>
            <w:tcW w:w="1245" w:type="dxa"/>
            <w:vMerge/>
            <w:tcBorders>
              <w:top w:val="single" w:sz="2" w:space="0" w:color="auto"/>
              <w:left w:val="single" w:sz="2" w:space="0" w:color="auto"/>
              <w:bottom w:val="nil"/>
              <w:right w:val="nil"/>
            </w:tcBorders>
            <w:vAlign w:val="center"/>
          </w:tcPr>
          <w:p w14:paraId="29C665C5" w14:textId="77777777" w:rsidR="00C86AF9" w:rsidRDefault="00C86AF9">
            <w:pPr>
              <w:jc w:val="center"/>
            </w:pPr>
          </w:p>
        </w:tc>
        <w:tc>
          <w:tcPr>
            <w:tcW w:w="2865" w:type="dxa"/>
            <w:tcBorders>
              <w:top w:val="single" w:sz="2" w:space="0" w:color="auto"/>
              <w:left w:val="single" w:sz="2" w:space="0" w:color="auto"/>
              <w:bottom w:val="single" w:sz="2" w:space="0" w:color="auto"/>
              <w:right w:val="single" w:sz="2" w:space="0" w:color="auto"/>
            </w:tcBorders>
            <w:vAlign w:val="center"/>
          </w:tcPr>
          <w:p w14:paraId="3B3B077D" w14:textId="77777777" w:rsidR="00C86AF9" w:rsidRDefault="00FB0521">
            <w:pPr>
              <w:jc w:val="center"/>
            </w:pPr>
            <w:r>
              <w:rPr>
                <w:sz w:val="20"/>
              </w:rPr>
              <w:t>1130</w:t>
            </w:r>
          </w:p>
        </w:tc>
        <w:tc>
          <w:tcPr>
            <w:tcW w:w="5970" w:type="dxa"/>
            <w:tcBorders>
              <w:top w:val="single" w:sz="2" w:space="0" w:color="auto"/>
              <w:left w:val="nil"/>
              <w:bottom w:val="single" w:sz="2" w:space="0" w:color="auto"/>
              <w:right w:val="single" w:sz="2" w:space="0" w:color="auto"/>
            </w:tcBorders>
            <w:vAlign w:val="center"/>
          </w:tcPr>
          <w:p w14:paraId="629B26D7" w14:textId="77777777" w:rsidR="00C86AF9" w:rsidRDefault="00FB0521">
            <w:pPr>
              <w:jc w:val="center"/>
            </w:pPr>
            <w:r>
              <w:rPr>
                <w:sz w:val="20"/>
              </w:rPr>
              <w:t>poradnia nefrologiczna</w:t>
            </w:r>
          </w:p>
        </w:tc>
      </w:tr>
      <w:tr w:rsidR="00C86AF9" w14:paraId="0F95484D" w14:textId="77777777">
        <w:trPr>
          <w:trHeight w:val="136"/>
        </w:trPr>
        <w:tc>
          <w:tcPr>
            <w:tcW w:w="1245" w:type="dxa"/>
            <w:vMerge/>
            <w:tcBorders>
              <w:top w:val="single" w:sz="2" w:space="0" w:color="auto"/>
              <w:left w:val="single" w:sz="2" w:space="0" w:color="auto"/>
              <w:bottom w:val="nil"/>
              <w:right w:val="nil"/>
            </w:tcBorders>
            <w:vAlign w:val="center"/>
          </w:tcPr>
          <w:p w14:paraId="00648582"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2B626EC5" w14:textId="77777777" w:rsidR="00C86AF9" w:rsidRDefault="00FB0521">
            <w:pPr>
              <w:jc w:val="center"/>
            </w:pPr>
            <w:r>
              <w:rPr>
                <w:sz w:val="20"/>
              </w:rPr>
              <w:t>1131</w:t>
            </w:r>
          </w:p>
        </w:tc>
        <w:tc>
          <w:tcPr>
            <w:tcW w:w="5970" w:type="dxa"/>
            <w:tcBorders>
              <w:top w:val="nil"/>
              <w:left w:val="nil"/>
              <w:bottom w:val="single" w:sz="2" w:space="0" w:color="auto"/>
              <w:right w:val="single" w:sz="2" w:space="0" w:color="auto"/>
            </w:tcBorders>
            <w:vAlign w:val="center"/>
          </w:tcPr>
          <w:p w14:paraId="7A404B4A" w14:textId="77777777" w:rsidR="00C86AF9" w:rsidRDefault="00FB0521">
            <w:pPr>
              <w:jc w:val="center"/>
            </w:pPr>
            <w:r>
              <w:rPr>
                <w:sz w:val="20"/>
              </w:rPr>
              <w:t>poradnia nefrologiczna dla dzieci</w:t>
            </w:r>
          </w:p>
        </w:tc>
      </w:tr>
      <w:tr w:rsidR="00C86AF9" w14:paraId="0C59B4B6" w14:textId="77777777">
        <w:trPr>
          <w:trHeight w:val="136"/>
        </w:trPr>
        <w:tc>
          <w:tcPr>
            <w:tcW w:w="1245" w:type="dxa"/>
            <w:vMerge/>
            <w:tcBorders>
              <w:top w:val="single" w:sz="2" w:space="0" w:color="auto"/>
              <w:left w:val="single" w:sz="2" w:space="0" w:color="auto"/>
              <w:bottom w:val="nil"/>
              <w:right w:val="nil"/>
            </w:tcBorders>
            <w:vAlign w:val="center"/>
          </w:tcPr>
          <w:p w14:paraId="6D037388"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38742623" w14:textId="77777777" w:rsidR="00C86AF9" w:rsidRDefault="00FB0521">
            <w:pPr>
              <w:jc w:val="center"/>
            </w:pPr>
            <w:r>
              <w:rPr>
                <w:sz w:val="20"/>
              </w:rPr>
              <w:t>1650</w:t>
            </w:r>
          </w:p>
        </w:tc>
        <w:tc>
          <w:tcPr>
            <w:tcW w:w="5970" w:type="dxa"/>
            <w:tcBorders>
              <w:top w:val="nil"/>
              <w:left w:val="nil"/>
              <w:bottom w:val="single" w:sz="2" w:space="0" w:color="auto"/>
              <w:right w:val="single" w:sz="2" w:space="0" w:color="auto"/>
            </w:tcBorders>
            <w:vAlign w:val="center"/>
          </w:tcPr>
          <w:p w14:paraId="5AE7DEC3" w14:textId="77777777" w:rsidR="00C86AF9" w:rsidRDefault="00FB0521">
            <w:pPr>
              <w:jc w:val="center"/>
            </w:pPr>
            <w:r>
              <w:rPr>
                <w:sz w:val="20"/>
              </w:rPr>
              <w:t>poradnia transplantologiczna</w:t>
            </w:r>
          </w:p>
        </w:tc>
      </w:tr>
      <w:tr w:rsidR="00C86AF9" w14:paraId="2C558032" w14:textId="77777777">
        <w:trPr>
          <w:trHeight w:val="136"/>
        </w:trPr>
        <w:tc>
          <w:tcPr>
            <w:tcW w:w="1245" w:type="dxa"/>
            <w:vMerge/>
            <w:tcBorders>
              <w:top w:val="single" w:sz="2" w:space="0" w:color="auto"/>
              <w:left w:val="single" w:sz="2" w:space="0" w:color="auto"/>
              <w:bottom w:val="nil"/>
              <w:right w:val="nil"/>
            </w:tcBorders>
            <w:vAlign w:val="center"/>
          </w:tcPr>
          <w:p w14:paraId="687663BC"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20DD174A" w14:textId="77777777" w:rsidR="00C86AF9" w:rsidRDefault="00FB0521">
            <w:pPr>
              <w:jc w:val="center"/>
            </w:pPr>
            <w:r>
              <w:rPr>
                <w:sz w:val="20"/>
              </w:rPr>
              <w:t>4130</w:t>
            </w:r>
          </w:p>
        </w:tc>
        <w:tc>
          <w:tcPr>
            <w:tcW w:w="5970" w:type="dxa"/>
            <w:tcBorders>
              <w:top w:val="nil"/>
              <w:left w:val="nil"/>
              <w:bottom w:val="single" w:sz="2" w:space="0" w:color="auto"/>
              <w:right w:val="single" w:sz="2" w:space="0" w:color="auto"/>
            </w:tcBorders>
            <w:vAlign w:val="center"/>
          </w:tcPr>
          <w:p w14:paraId="5CD32C40" w14:textId="77777777" w:rsidR="00C86AF9" w:rsidRDefault="00FB0521">
            <w:pPr>
              <w:jc w:val="center"/>
            </w:pPr>
            <w:r>
              <w:rPr>
                <w:sz w:val="20"/>
              </w:rPr>
              <w:t>oddział nefrologiczny</w:t>
            </w:r>
          </w:p>
        </w:tc>
      </w:tr>
      <w:tr w:rsidR="00C86AF9" w14:paraId="218D2692" w14:textId="77777777">
        <w:trPr>
          <w:trHeight w:val="136"/>
        </w:trPr>
        <w:tc>
          <w:tcPr>
            <w:tcW w:w="1245" w:type="dxa"/>
            <w:vMerge/>
            <w:tcBorders>
              <w:top w:val="single" w:sz="2" w:space="0" w:color="auto"/>
              <w:left w:val="single" w:sz="2" w:space="0" w:color="auto"/>
              <w:bottom w:val="nil"/>
              <w:right w:val="nil"/>
            </w:tcBorders>
            <w:vAlign w:val="center"/>
          </w:tcPr>
          <w:p w14:paraId="6723DC0C"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65BDA90D" w14:textId="77777777" w:rsidR="00C86AF9" w:rsidRDefault="00FB0521">
            <w:pPr>
              <w:jc w:val="center"/>
            </w:pPr>
            <w:r>
              <w:rPr>
                <w:sz w:val="20"/>
              </w:rPr>
              <w:t>4131</w:t>
            </w:r>
          </w:p>
        </w:tc>
        <w:tc>
          <w:tcPr>
            <w:tcW w:w="5970" w:type="dxa"/>
            <w:tcBorders>
              <w:top w:val="nil"/>
              <w:left w:val="nil"/>
              <w:bottom w:val="single" w:sz="2" w:space="0" w:color="auto"/>
              <w:right w:val="single" w:sz="2" w:space="0" w:color="auto"/>
            </w:tcBorders>
            <w:vAlign w:val="center"/>
          </w:tcPr>
          <w:p w14:paraId="380B38C1" w14:textId="77777777" w:rsidR="00C86AF9" w:rsidRDefault="00FB0521">
            <w:pPr>
              <w:jc w:val="center"/>
            </w:pPr>
            <w:r>
              <w:rPr>
                <w:sz w:val="20"/>
              </w:rPr>
              <w:t>oddział nefrologiczny dla dzieci</w:t>
            </w:r>
          </w:p>
        </w:tc>
      </w:tr>
      <w:tr w:rsidR="00C86AF9" w14:paraId="5E57AE55" w14:textId="77777777">
        <w:trPr>
          <w:trHeight w:val="136"/>
        </w:trPr>
        <w:tc>
          <w:tcPr>
            <w:tcW w:w="1245" w:type="dxa"/>
            <w:vMerge/>
            <w:tcBorders>
              <w:top w:val="single" w:sz="2" w:space="0" w:color="auto"/>
              <w:left w:val="single" w:sz="2" w:space="0" w:color="auto"/>
              <w:bottom w:val="nil"/>
              <w:right w:val="nil"/>
            </w:tcBorders>
            <w:vAlign w:val="center"/>
          </w:tcPr>
          <w:p w14:paraId="3F0D7C71"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036BC6E2" w14:textId="77777777" w:rsidR="00C86AF9" w:rsidRDefault="00FB0521">
            <w:pPr>
              <w:jc w:val="center"/>
            </w:pPr>
            <w:r>
              <w:rPr>
                <w:sz w:val="20"/>
              </w:rPr>
              <w:t>4650</w:t>
            </w:r>
          </w:p>
        </w:tc>
        <w:tc>
          <w:tcPr>
            <w:tcW w:w="5970" w:type="dxa"/>
            <w:tcBorders>
              <w:top w:val="nil"/>
              <w:left w:val="nil"/>
              <w:bottom w:val="single" w:sz="2" w:space="0" w:color="auto"/>
              <w:right w:val="single" w:sz="2" w:space="0" w:color="auto"/>
            </w:tcBorders>
            <w:vAlign w:val="center"/>
          </w:tcPr>
          <w:p w14:paraId="58B978AF" w14:textId="77777777" w:rsidR="00C86AF9" w:rsidRDefault="00FB0521">
            <w:pPr>
              <w:jc w:val="center"/>
            </w:pPr>
            <w:r>
              <w:rPr>
                <w:sz w:val="20"/>
              </w:rPr>
              <w:t>oddział transplantologiczny</w:t>
            </w:r>
          </w:p>
        </w:tc>
      </w:tr>
      <w:tr w:rsidR="00C86AF9" w14:paraId="009FB5A2" w14:textId="77777777">
        <w:trPr>
          <w:trHeight w:val="136"/>
        </w:trPr>
        <w:tc>
          <w:tcPr>
            <w:tcW w:w="1245" w:type="dxa"/>
            <w:vMerge/>
            <w:tcBorders>
              <w:top w:val="single" w:sz="2" w:space="0" w:color="auto"/>
              <w:left w:val="single" w:sz="2" w:space="0" w:color="auto"/>
              <w:bottom w:val="nil"/>
              <w:right w:val="nil"/>
            </w:tcBorders>
            <w:vAlign w:val="center"/>
          </w:tcPr>
          <w:p w14:paraId="64C7EE22"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650786D6" w14:textId="77777777" w:rsidR="00C86AF9" w:rsidRDefault="00FB0521">
            <w:pPr>
              <w:jc w:val="center"/>
            </w:pPr>
            <w:r>
              <w:rPr>
                <w:sz w:val="20"/>
              </w:rPr>
              <w:t>4651</w:t>
            </w:r>
          </w:p>
        </w:tc>
        <w:tc>
          <w:tcPr>
            <w:tcW w:w="5970" w:type="dxa"/>
            <w:tcBorders>
              <w:top w:val="nil"/>
              <w:left w:val="nil"/>
              <w:bottom w:val="single" w:sz="2" w:space="0" w:color="auto"/>
              <w:right w:val="single" w:sz="2" w:space="0" w:color="auto"/>
            </w:tcBorders>
            <w:vAlign w:val="center"/>
          </w:tcPr>
          <w:p w14:paraId="6CCC9C93" w14:textId="77777777" w:rsidR="00C86AF9" w:rsidRDefault="00FB0521">
            <w:pPr>
              <w:jc w:val="center"/>
            </w:pPr>
            <w:r>
              <w:rPr>
                <w:sz w:val="20"/>
              </w:rPr>
              <w:t>oddział transplantologiczny dla dzieci</w:t>
            </w:r>
          </w:p>
        </w:tc>
      </w:tr>
      <w:tr w:rsidR="00C86AF9" w14:paraId="6821E0CB" w14:textId="77777777">
        <w:trPr>
          <w:trHeight w:val="136"/>
        </w:trPr>
        <w:tc>
          <w:tcPr>
            <w:tcW w:w="1245" w:type="dxa"/>
            <w:vMerge/>
            <w:tcBorders>
              <w:top w:val="single" w:sz="2" w:space="0" w:color="auto"/>
              <w:left w:val="single" w:sz="2" w:space="0" w:color="auto"/>
              <w:bottom w:val="nil"/>
              <w:right w:val="nil"/>
            </w:tcBorders>
            <w:vAlign w:val="center"/>
          </w:tcPr>
          <w:p w14:paraId="0A07AFA4" w14:textId="77777777" w:rsidR="00C86AF9" w:rsidRDefault="00C86AF9">
            <w:pPr>
              <w:jc w:val="center"/>
            </w:pPr>
          </w:p>
        </w:tc>
        <w:tc>
          <w:tcPr>
            <w:tcW w:w="2865" w:type="dxa"/>
            <w:tcBorders>
              <w:top w:val="nil"/>
              <w:left w:val="single" w:sz="2" w:space="0" w:color="auto"/>
              <w:bottom w:val="nil"/>
              <w:right w:val="single" w:sz="2" w:space="0" w:color="auto"/>
            </w:tcBorders>
            <w:vAlign w:val="center"/>
          </w:tcPr>
          <w:p w14:paraId="63E9EB5D" w14:textId="77777777" w:rsidR="00C86AF9" w:rsidRDefault="00FB0521">
            <w:pPr>
              <w:jc w:val="center"/>
            </w:pPr>
            <w:r>
              <w:rPr>
                <w:sz w:val="20"/>
              </w:rPr>
              <w:t>4652</w:t>
            </w:r>
          </w:p>
        </w:tc>
        <w:tc>
          <w:tcPr>
            <w:tcW w:w="5970" w:type="dxa"/>
            <w:tcBorders>
              <w:top w:val="nil"/>
              <w:left w:val="nil"/>
              <w:bottom w:val="nil"/>
              <w:right w:val="single" w:sz="2" w:space="0" w:color="auto"/>
            </w:tcBorders>
            <w:vAlign w:val="center"/>
          </w:tcPr>
          <w:p w14:paraId="1FF72A63" w14:textId="77777777" w:rsidR="00C86AF9" w:rsidRDefault="00FB0521">
            <w:pPr>
              <w:jc w:val="center"/>
            </w:pPr>
            <w:r>
              <w:rPr>
                <w:sz w:val="20"/>
              </w:rPr>
              <w:t>oddział transplantacji nerek</w:t>
            </w:r>
          </w:p>
        </w:tc>
      </w:tr>
      <w:tr w:rsidR="00C86AF9" w14:paraId="5C7B60DB" w14:textId="77777777">
        <w:trPr>
          <w:trHeight w:val="136"/>
        </w:trPr>
        <w:tc>
          <w:tcPr>
            <w:tcW w:w="1245" w:type="dxa"/>
            <w:vMerge/>
            <w:tcBorders>
              <w:top w:val="single" w:sz="2" w:space="0" w:color="auto"/>
              <w:left w:val="single" w:sz="2" w:space="0" w:color="auto"/>
              <w:bottom w:val="nil"/>
              <w:right w:val="nil"/>
            </w:tcBorders>
            <w:vAlign w:val="center"/>
          </w:tcPr>
          <w:p w14:paraId="76B9BADD" w14:textId="77777777" w:rsidR="00C86AF9" w:rsidRDefault="00C86AF9">
            <w:pPr>
              <w:jc w:val="center"/>
            </w:pPr>
          </w:p>
        </w:tc>
        <w:tc>
          <w:tcPr>
            <w:tcW w:w="2865" w:type="dxa"/>
            <w:tcBorders>
              <w:top w:val="single" w:sz="2" w:space="0" w:color="auto"/>
              <w:left w:val="single" w:sz="2" w:space="0" w:color="auto"/>
              <w:bottom w:val="single" w:sz="2" w:space="0" w:color="auto"/>
              <w:right w:val="single" w:sz="2" w:space="0" w:color="auto"/>
            </w:tcBorders>
            <w:vAlign w:val="center"/>
          </w:tcPr>
          <w:p w14:paraId="4E42986F" w14:textId="77777777" w:rsidR="00C86AF9" w:rsidRDefault="00FB0521">
            <w:pPr>
              <w:jc w:val="center"/>
            </w:pPr>
            <w:r>
              <w:rPr>
                <w:sz w:val="20"/>
              </w:rPr>
              <w:t>ODDZIAŁ</w:t>
            </w:r>
          </w:p>
        </w:tc>
        <w:tc>
          <w:tcPr>
            <w:tcW w:w="5970" w:type="dxa"/>
            <w:tcBorders>
              <w:top w:val="single" w:sz="2" w:space="0" w:color="auto"/>
              <w:left w:val="nil"/>
              <w:bottom w:val="single" w:sz="2" w:space="0" w:color="auto"/>
              <w:right w:val="single" w:sz="2" w:space="0" w:color="auto"/>
            </w:tcBorders>
            <w:vAlign w:val="center"/>
          </w:tcPr>
          <w:p w14:paraId="6BDEC6BE" w14:textId="77777777" w:rsidR="00C86AF9" w:rsidRDefault="00FB0521">
            <w:pPr>
              <w:jc w:val="center"/>
            </w:pPr>
            <w:r>
              <w:rPr>
                <w:sz w:val="20"/>
              </w:rPr>
              <w:t>NIE</w:t>
            </w:r>
          </w:p>
        </w:tc>
      </w:tr>
      <w:tr w:rsidR="00C86AF9" w14:paraId="0F0D0918" w14:textId="77777777">
        <w:trPr>
          <w:trHeight w:val="136"/>
        </w:trPr>
        <w:tc>
          <w:tcPr>
            <w:tcW w:w="1245" w:type="dxa"/>
            <w:vMerge/>
            <w:tcBorders>
              <w:top w:val="single" w:sz="2" w:space="0" w:color="auto"/>
              <w:left w:val="single" w:sz="2" w:space="0" w:color="auto"/>
              <w:bottom w:val="nil"/>
              <w:right w:val="nil"/>
            </w:tcBorders>
            <w:vAlign w:val="center"/>
          </w:tcPr>
          <w:p w14:paraId="043F98E4" w14:textId="77777777" w:rsidR="00C86AF9" w:rsidRDefault="00C86AF9">
            <w:pPr>
              <w:jc w:val="center"/>
            </w:pPr>
          </w:p>
        </w:tc>
        <w:tc>
          <w:tcPr>
            <w:tcW w:w="2865" w:type="dxa"/>
            <w:tcBorders>
              <w:top w:val="nil"/>
              <w:left w:val="single" w:sz="2" w:space="0" w:color="auto"/>
              <w:bottom w:val="nil"/>
              <w:right w:val="nil"/>
            </w:tcBorders>
            <w:vAlign w:val="center"/>
          </w:tcPr>
          <w:p w14:paraId="16D90273" w14:textId="77777777" w:rsidR="00C86AF9" w:rsidRDefault="00FB0521">
            <w:pPr>
              <w:jc w:val="center"/>
            </w:pPr>
            <w:r>
              <w:rPr>
                <w:sz w:val="20"/>
              </w:rPr>
              <w:t>ODDZIAŁ LECZENIA JEDNEGO DNIA</w:t>
            </w:r>
          </w:p>
        </w:tc>
        <w:tc>
          <w:tcPr>
            <w:tcW w:w="5970" w:type="dxa"/>
            <w:tcBorders>
              <w:top w:val="nil"/>
              <w:left w:val="single" w:sz="2" w:space="0" w:color="auto"/>
              <w:bottom w:val="nil"/>
              <w:right w:val="single" w:sz="2" w:space="0" w:color="auto"/>
            </w:tcBorders>
            <w:vAlign w:val="center"/>
          </w:tcPr>
          <w:p w14:paraId="1E3FC248" w14:textId="77777777" w:rsidR="00C86AF9" w:rsidRDefault="00FB0521">
            <w:pPr>
              <w:jc w:val="center"/>
            </w:pPr>
            <w:r>
              <w:rPr>
                <w:sz w:val="20"/>
              </w:rPr>
              <w:t>NIE</w:t>
            </w:r>
          </w:p>
        </w:tc>
      </w:tr>
      <w:tr w:rsidR="00C86AF9" w14:paraId="1F30C3ED" w14:textId="77777777">
        <w:trPr>
          <w:trHeight w:val="136"/>
        </w:trPr>
        <w:tc>
          <w:tcPr>
            <w:tcW w:w="1245" w:type="dxa"/>
            <w:vMerge/>
            <w:tcBorders>
              <w:top w:val="single" w:sz="2" w:space="0" w:color="auto"/>
              <w:left w:val="single" w:sz="2" w:space="0" w:color="auto"/>
              <w:bottom w:val="nil"/>
              <w:right w:val="nil"/>
            </w:tcBorders>
            <w:vAlign w:val="center"/>
          </w:tcPr>
          <w:p w14:paraId="02229565" w14:textId="77777777" w:rsidR="00C86AF9" w:rsidRDefault="00C86AF9">
            <w:pPr>
              <w:jc w:val="center"/>
            </w:pPr>
          </w:p>
        </w:tc>
        <w:tc>
          <w:tcPr>
            <w:tcW w:w="2865" w:type="dxa"/>
            <w:tcBorders>
              <w:top w:val="single" w:sz="2" w:space="0" w:color="auto"/>
              <w:left w:val="single" w:sz="2" w:space="0" w:color="auto"/>
              <w:bottom w:val="single" w:sz="2" w:space="0" w:color="auto"/>
              <w:right w:val="single" w:sz="2" w:space="0" w:color="auto"/>
            </w:tcBorders>
            <w:vAlign w:val="center"/>
          </w:tcPr>
          <w:p w14:paraId="03C9F599" w14:textId="77777777" w:rsidR="00C86AF9" w:rsidRDefault="00FB0521">
            <w:pPr>
              <w:jc w:val="center"/>
            </w:pPr>
            <w:r>
              <w:rPr>
                <w:sz w:val="20"/>
              </w:rPr>
              <w:t>PORADNIA</w:t>
            </w:r>
          </w:p>
        </w:tc>
        <w:tc>
          <w:tcPr>
            <w:tcW w:w="5970" w:type="dxa"/>
            <w:tcBorders>
              <w:top w:val="single" w:sz="2" w:space="0" w:color="auto"/>
              <w:left w:val="nil"/>
              <w:bottom w:val="single" w:sz="2" w:space="0" w:color="auto"/>
              <w:right w:val="single" w:sz="2" w:space="0" w:color="auto"/>
            </w:tcBorders>
            <w:vAlign w:val="center"/>
          </w:tcPr>
          <w:p w14:paraId="75DFA102" w14:textId="77777777" w:rsidR="00C86AF9" w:rsidRDefault="00FB0521">
            <w:pPr>
              <w:jc w:val="center"/>
            </w:pPr>
            <w:r>
              <w:rPr>
                <w:sz w:val="20"/>
              </w:rPr>
              <w:t>NIE</w:t>
            </w:r>
          </w:p>
        </w:tc>
      </w:tr>
      <w:tr w:rsidR="00C86AF9" w14:paraId="5C2035B0" w14:textId="77777777">
        <w:trPr>
          <w:trHeight w:val="136"/>
        </w:trPr>
        <w:tc>
          <w:tcPr>
            <w:tcW w:w="1245" w:type="dxa"/>
            <w:vMerge/>
            <w:tcBorders>
              <w:top w:val="single" w:sz="2" w:space="0" w:color="auto"/>
              <w:left w:val="single" w:sz="2" w:space="0" w:color="auto"/>
              <w:bottom w:val="nil"/>
              <w:right w:val="nil"/>
            </w:tcBorders>
            <w:vAlign w:val="center"/>
          </w:tcPr>
          <w:p w14:paraId="2CD92F8B"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2301B62C" w14:textId="77777777" w:rsidR="00C86AF9" w:rsidRDefault="00FB0521">
            <w:pPr>
              <w:jc w:val="center"/>
            </w:pPr>
            <w:r>
              <w:rPr>
                <w:sz w:val="20"/>
              </w:rPr>
              <w:t>ODDZIAŁ Z PORADNIĄ</w:t>
            </w:r>
          </w:p>
        </w:tc>
        <w:tc>
          <w:tcPr>
            <w:tcW w:w="5970" w:type="dxa"/>
            <w:tcBorders>
              <w:top w:val="nil"/>
              <w:left w:val="nil"/>
              <w:bottom w:val="single" w:sz="2" w:space="0" w:color="auto"/>
              <w:right w:val="single" w:sz="2" w:space="0" w:color="auto"/>
            </w:tcBorders>
            <w:vAlign w:val="center"/>
          </w:tcPr>
          <w:p w14:paraId="13B68530" w14:textId="77777777" w:rsidR="00C86AF9" w:rsidRDefault="00FB0521">
            <w:pPr>
              <w:jc w:val="center"/>
            </w:pPr>
            <w:r>
              <w:rPr>
                <w:sz w:val="20"/>
              </w:rPr>
              <w:t>TAK</w:t>
            </w:r>
          </w:p>
        </w:tc>
      </w:tr>
      <w:tr w:rsidR="00C86AF9" w14:paraId="5AAEF2B4" w14:textId="77777777">
        <w:trPr>
          <w:trHeight w:val="136"/>
        </w:trPr>
        <w:tc>
          <w:tcPr>
            <w:tcW w:w="1245" w:type="dxa"/>
            <w:vMerge/>
            <w:tcBorders>
              <w:top w:val="single" w:sz="2" w:space="0" w:color="auto"/>
              <w:left w:val="single" w:sz="2" w:space="0" w:color="auto"/>
              <w:bottom w:val="nil"/>
              <w:right w:val="nil"/>
            </w:tcBorders>
            <w:vAlign w:val="center"/>
          </w:tcPr>
          <w:p w14:paraId="5AB88411" w14:textId="77777777" w:rsidR="00C86AF9" w:rsidRDefault="00C86AF9">
            <w:pPr>
              <w:jc w:val="center"/>
            </w:pPr>
          </w:p>
        </w:tc>
        <w:tc>
          <w:tcPr>
            <w:tcW w:w="2865" w:type="dxa"/>
            <w:tcBorders>
              <w:top w:val="nil"/>
              <w:left w:val="single" w:sz="2" w:space="0" w:color="auto"/>
              <w:bottom w:val="single" w:sz="2" w:space="0" w:color="auto"/>
              <w:right w:val="nil"/>
            </w:tcBorders>
            <w:vAlign w:val="center"/>
          </w:tcPr>
          <w:p w14:paraId="73AF65ED" w14:textId="77777777" w:rsidR="00C86AF9" w:rsidRDefault="00FB0521">
            <w:pPr>
              <w:jc w:val="center"/>
            </w:pPr>
            <w:r>
              <w:rPr>
                <w:sz w:val="20"/>
              </w:rPr>
              <w:t>ODDZIAŁ LECZENIA JEDNEGO DNIA Z PORADNIĄ</w:t>
            </w:r>
          </w:p>
        </w:tc>
        <w:tc>
          <w:tcPr>
            <w:tcW w:w="5970" w:type="dxa"/>
            <w:tcBorders>
              <w:top w:val="nil"/>
              <w:left w:val="single" w:sz="2" w:space="0" w:color="auto"/>
              <w:bottom w:val="single" w:sz="2" w:space="0" w:color="auto"/>
              <w:right w:val="single" w:sz="2" w:space="0" w:color="auto"/>
            </w:tcBorders>
            <w:vAlign w:val="center"/>
          </w:tcPr>
          <w:p w14:paraId="2AE62890" w14:textId="77777777" w:rsidR="00C86AF9" w:rsidRDefault="00FB0521">
            <w:pPr>
              <w:jc w:val="center"/>
            </w:pPr>
            <w:r>
              <w:rPr>
                <w:sz w:val="20"/>
              </w:rPr>
              <w:t>NIE</w:t>
            </w:r>
          </w:p>
        </w:tc>
      </w:tr>
      <w:tr w:rsidR="00C86AF9" w14:paraId="5DAE4290" w14:textId="77777777">
        <w:trPr>
          <w:trHeight w:val="136"/>
        </w:trPr>
        <w:tc>
          <w:tcPr>
            <w:tcW w:w="1245" w:type="dxa"/>
            <w:vMerge/>
            <w:tcBorders>
              <w:top w:val="single" w:sz="2" w:space="0" w:color="auto"/>
              <w:left w:val="single" w:sz="2" w:space="0" w:color="auto"/>
              <w:bottom w:val="nil"/>
              <w:right w:val="nil"/>
            </w:tcBorders>
            <w:vAlign w:val="center"/>
          </w:tcPr>
          <w:p w14:paraId="04A1CDCB" w14:textId="77777777" w:rsidR="00C86AF9" w:rsidRDefault="00C86AF9">
            <w:pPr>
              <w:jc w:val="center"/>
            </w:pPr>
          </w:p>
        </w:tc>
        <w:tc>
          <w:tcPr>
            <w:tcW w:w="2865" w:type="dxa"/>
            <w:tcBorders>
              <w:top w:val="nil"/>
              <w:left w:val="single" w:sz="2" w:space="0" w:color="auto"/>
              <w:bottom w:val="single" w:sz="2" w:space="0" w:color="auto"/>
              <w:right w:val="single" w:sz="2" w:space="0" w:color="auto"/>
            </w:tcBorders>
            <w:vAlign w:val="center"/>
          </w:tcPr>
          <w:p w14:paraId="4E609586" w14:textId="77777777" w:rsidR="00C86AF9" w:rsidRDefault="00FB0521">
            <w:pPr>
              <w:jc w:val="center"/>
            </w:pPr>
            <w:r>
              <w:rPr>
                <w:sz w:val="20"/>
              </w:rPr>
              <w:t>ODDZIAŁ Z ODDZIAŁEM JEDNEGO DNIA</w:t>
            </w:r>
          </w:p>
        </w:tc>
        <w:tc>
          <w:tcPr>
            <w:tcW w:w="5970" w:type="dxa"/>
            <w:tcBorders>
              <w:top w:val="nil"/>
              <w:left w:val="nil"/>
              <w:bottom w:val="single" w:sz="2" w:space="0" w:color="auto"/>
              <w:right w:val="single" w:sz="2" w:space="0" w:color="auto"/>
            </w:tcBorders>
            <w:vAlign w:val="center"/>
          </w:tcPr>
          <w:p w14:paraId="6A551908" w14:textId="77777777" w:rsidR="00C86AF9" w:rsidRDefault="00FB0521">
            <w:pPr>
              <w:jc w:val="center"/>
            </w:pPr>
            <w:r>
              <w:rPr>
                <w:sz w:val="20"/>
              </w:rPr>
              <w:t>NIE</w:t>
            </w:r>
          </w:p>
        </w:tc>
      </w:tr>
      <w:tr w:rsidR="00C86AF9" w14:paraId="01A23BC2" w14:textId="77777777">
        <w:trPr>
          <w:trHeight w:val="136"/>
        </w:trPr>
        <w:tc>
          <w:tcPr>
            <w:tcW w:w="1245" w:type="dxa"/>
            <w:vMerge/>
            <w:tcBorders>
              <w:top w:val="single" w:sz="2" w:space="0" w:color="auto"/>
              <w:left w:val="single" w:sz="2" w:space="0" w:color="auto"/>
              <w:bottom w:val="nil"/>
              <w:right w:val="nil"/>
            </w:tcBorders>
            <w:vAlign w:val="center"/>
          </w:tcPr>
          <w:p w14:paraId="013C756B" w14:textId="77777777" w:rsidR="00C86AF9" w:rsidRDefault="00C86AF9">
            <w:pPr>
              <w:jc w:val="center"/>
            </w:pPr>
          </w:p>
        </w:tc>
        <w:tc>
          <w:tcPr>
            <w:tcW w:w="2865" w:type="dxa"/>
            <w:tcBorders>
              <w:top w:val="nil"/>
              <w:left w:val="single" w:sz="2" w:space="0" w:color="auto"/>
              <w:bottom w:val="nil"/>
              <w:right w:val="single" w:sz="2" w:space="0" w:color="auto"/>
            </w:tcBorders>
            <w:vAlign w:val="center"/>
          </w:tcPr>
          <w:p w14:paraId="07713AF4" w14:textId="77777777" w:rsidR="00C86AF9" w:rsidRDefault="00FB0521">
            <w:pPr>
              <w:jc w:val="center"/>
            </w:pPr>
            <w:r>
              <w:rPr>
                <w:sz w:val="20"/>
              </w:rPr>
              <w:t>ODDZIAŁ Z ODDZIAŁEM JEDNEGO DNIA ORAZ Z PORADNIĄ</w:t>
            </w:r>
          </w:p>
        </w:tc>
        <w:tc>
          <w:tcPr>
            <w:tcW w:w="5970" w:type="dxa"/>
            <w:tcBorders>
              <w:top w:val="nil"/>
              <w:left w:val="nil"/>
              <w:bottom w:val="nil"/>
              <w:right w:val="single" w:sz="2" w:space="0" w:color="auto"/>
            </w:tcBorders>
            <w:vAlign w:val="center"/>
          </w:tcPr>
          <w:p w14:paraId="1DEF5525" w14:textId="77777777" w:rsidR="00C86AF9" w:rsidRDefault="00FB0521">
            <w:pPr>
              <w:jc w:val="center"/>
            </w:pPr>
            <w:r>
              <w:rPr>
                <w:sz w:val="20"/>
              </w:rPr>
              <w:t>NIE</w:t>
            </w:r>
          </w:p>
        </w:tc>
      </w:tr>
      <w:tr w:rsidR="00C86AF9" w14:paraId="4B89B049" w14:textId="77777777">
        <w:trPr>
          <w:trHeight w:val="136"/>
        </w:trPr>
        <w:tc>
          <w:tcPr>
            <w:tcW w:w="1245" w:type="dxa"/>
            <w:vMerge/>
            <w:tcBorders>
              <w:top w:val="single" w:sz="2" w:space="0" w:color="auto"/>
              <w:left w:val="single" w:sz="2" w:space="0" w:color="auto"/>
              <w:bottom w:val="nil"/>
              <w:right w:val="nil"/>
            </w:tcBorders>
            <w:vAlign w:val="center"/>
          </w:tcPr>
          <w:p w14:paraId="47DB2C00" w14:textId="77777777" w:rsidR="00C86AF9" w:rsidRDefault="00C86AF9">
            <w:pPr>
              <w:jc w:val="center"/>
            </w:pPr>
          </w:p>
        </w:tc>
        <w:tc>
          <w:tcPr>
            <w:tcW w:w="2865" w:type="dxa"/>
            <w:tcBorders>
              <w:top w:val="single" w:sz="2" w:space="0" w:color="auto"/>
              <w:left w:val="single" w:sz="2" w:space="0" w:color="auto"/>
              <w:bottom w:val="single" w:sz="2" w:space="0" w:color="auto"/>
              <w:right w:val="single" w:sz="2" w:space="0" w:color="auto"/>
            </w:tcBorders>
            <w:vAlign w:val="center"/>
          </w:tcPr>
          <w:p w14:paraId="3E33C5C5" w14:textId="77777777" w:rsidR="00C86AF9" w:rsidRDefault="00FB0521">
            <w:pPr>
              <w:jc w:val="center"/>
            </w:pPr>
            <w:r>
              <w:rPr>
                <w:sz w:val="20"/>
              </w:rPr>
              <w:t>pozostałe</w:t>
            </w:r>
          </w:p>
        </w:tc>
        <w:tc>
          <w:tcPr>
            <w:tcW w:w="5970" w:type="dxa"/>
            <w:tcBorders>
              <w:top w:val="single" w:sz="2" w:space="0" w:color="auto"/>
              <w:left w:val="nil"/>
              <w:bottom w:val="single" w:sz="2" w:space="0" w:color="auto"/>
              <w:right w:val="single" w:sz="2" w:space="0" w:color="auto"/>
            </w:tcBorders>
            <w:vAlign w:val="center"/>
          </w:tcPr>
          <w:p w14:paraId="6336E204" w14:textId="77777777" w:rsidR="00C86AF9" w:rsidRDefault="00FB0521">
            <w:pPr>
              <w:jc w:val="center"/>
            </w:pPr>
            <w:r>
              <w:rPr>
                <w:sz w:val="20"/>
              </w:rPr>
              <w:t xml:space="preserve">zapewnienie dostępu do dializoterapii i plazmaferezy </w:t>
            </w:r>
          </w:p>
        </w:tc>
      </w:tr>
      <w:tr w:rsidR="00C86AF9" w14:paraId="4346E4C2" w14:textId="77777777">
        <w:trPr>
          <w:trHeight w:val="480"/>
        </w:trPr>
        <w:tc>
          <w:tcPr>
            <w:tcW w:w="1245" w:type="dxa"/>
            <w:vMerge w:val="restart"/>
            <w:tcBorders>
              <w:top w:val="single" w:sz="2" w:space="0" w:color="auto"/>
              <w:left w:val="single" w:sz="2" w:space="0" w:color="auto"/>
              <w:bottom w:val="single" w:sz="2" w:space="0" w:color="auto"/>
              <w:right w:val="nil"/>
            </w:tcBorders>
            <w:vAlign w:val="center"/>
          </w:tcPr>
          <w:p w14:paraId="7C3CAB85"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E8D06B3" w14:textId="77777777" w:rsidR="00C86AF9" w:rsidRDefault="00FB0521">
            <w:pPr>
              <w:jc w:val="center"/>
            </w:pPr>
            <w:r>
              <w:rPr>
                <w:sz w:val="20"/>
              </w:rPr>
              <w:t xml:space="preserve">lekarze specjaliści w dziedzinie nefrologii dziecięcej lub nefrologii, lub transplantologii klinicznej </w:t>
            </w:r>
          </w:p>
        </w:tc>
      </w:tr>
      <w:tr w:rsidR="00C86AF9" w14:paraId="14EB5CA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1C2B741" w14:textId="77777777" w:rsidR="00C86AF9" w:rsidRDefault="00C86AF9">
            <w:pPr>
              <w:jc w:val="center"/>
            </w:pPr>
          </w:p>
        </w:tc>
        <w:tc>
          <w:tcPr>
            <w:tcW w:w="2865" w:type="dxa"/>
            <w:tcBorders>
              <w:top w:val="nil"/>
              <w:left w:val="single" w:sz="2" w:space="0" w:color="auto"/>
              <w:bottom w:val="nil"/>
              <w:right w:val="single" w:sz="2" w:space="0" w:color="auto"/>
            </w:tcBorders>
            <w:vAlign w:val="center"/>
          </w:tcPr>
          <w:p w14:paraId="75FCE4BE" w14:textId="77777777" w:rsidR="00C86AF9" w:rsidRDefault="00FB0521">
            <w:pPr>
              <w:jc w:val="center"/>
            </w:pPr>
            <w:r>
              <w:rPr>
                <w:sz w:val="20"/>
              </w:rPr>
              <w:t xml:space="preserve">łączny czas pracy </w:t>
            </w:r>
          </w:p>
        </w:tc>
        <w:tc>
          <w:tcPr>
            <w:tcW w:w="5970" w:type="dxa"/>
            <w:tcBorders>
              <w:top w:val="nil"/>
              <w:left w:val="nil"/>
              <w:bottom w:val="nil"/>
              <w:right w:val="single" w:sz="2" w:space="0" w:color="auto"/>
            </w:tcBorders>
            <w:vAlign w:val="center"/>
          </w:tcPr>
          <w:p w14:paraId="01E04CB5" w14:textId="77777777" w:rsidR="00C86AF9" w:rsidRDefault="00FB0521">
            <w:pPr>
              <w:jc w:val="center"/>
            </w:pPr>
            <w:r>
              <w:rPr>
                <w:sz w:val="20"/>
              </w:rPr>
              <w:t>równoważnik 2 etatów</w:t>
            </w:r>
          </w:p>
        </w:tc>
      </w:tr>
      <w:tr w:rsidR="00C86AF9" w14:paraId="4DCB33C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4E1C2F" w14:textId="77777777" w:rsidR="00C86AF9" w:rsidRDefault="00C86AF9">
            <w:pPr>
              <w:jc w:val="center"/>
            </w:pPr>
          </w:p>
        </w:tc>
        <w:tc>
          <w:tcPr>
            <w:tcW w:w="2865" w:type="dxa"/>
            <w:vMerge w:val="restart"/>
            <w:tcBorders>
              <w:top w:val="single" w:sz="2" w:space="0" w:color="auto"/>
              <w:left w:val="single" w:sz="2" w:space="0" w:color="auto"/>
              <w:bottom w:val="single" w:sz="2" w:space="0" w:color="auto"/>
              <w:right w:val="single" w:sz="2" w:space="0" w:color="auto"/>
            </w:tcBorders>
            <w:vAlign w:val="center"/>
          </w:tcPr>
          <w:p w14:paraId="639BF351" w14:textId="77777777" w:rsidR="00C86AF9" w:rsidRDefault="00FB0521">
            <w:pPr>
              <w:jc w:val="center"/>
            </w:pPr>
            <w:r>
              <w:rPr>
                <w:sz w:val="20"/>
              </w:rPr>
              <w:t>pozostałe</w:t>
            </w:r>
          </w:p>
        </w:tc>
        <w:tc>
          <w:tcPr>
            <w:tcW w:w="5970" w:type="dxa"/>
            <w:tcBorders>
              <w:top w:val="single" w:sz="2" w:space="0" w:color="auto"/>
              <w:left w:val="nil"/>
              <w:bottom w:val="single" w:sz="2" w:space="0" w:color="auto"/>
              <w:right w:val="single" w:sz="2" w:space="0" w:color="auto"/>
            </w:tcBorders>
            <w:vAlign w:val="center"/>
          </w:tcPr>
          <w:p w14:paraId="70D245C3" w14:textId="77777777" w:rsidR="00C86AF9" w:rsidRDefault="00FB0521">
            <w:pPr>
              <w:jc w:val="center"/>
            </w:pPr>
            <w:r>
              <w:rPr>
                <w:sz w:val="20"/>
              </w:rPr>
              <w:t>dostęp do konsultacji lekarza specjalisty w dziedzinie: nefrologii lub nefrologii dziecięcej - w przypadku realizacji programu bez udziału lekarzy o takiej specjalizacji</w:t>
            </w:r>
          </w:p>
        </w:tc>
      </w:tr>
      <w:tr w:rsidR="00C86AF9" w14:paraId="12F4F27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78EA03B" w14:textId="77777777" w:rsidR="00C86AF9" w:rsidRDefault="00C86AF9">
            <w:pPr>
              <w:jc w:val="center"/>
            </w:pPr>
          </w:p>
        </w:tc>
        <w:tc>
          <w:tcPr>
            <w:tcW w:w="2865" w:type="dxa"/>
            <w:vMerge/>
            <w:tcBorders>
              <w:top w:val="single" w:sz="2" w:space="0" w:color="auto"/>
              <w:left w:val="single" w:sz="2" w:space="0" w:color="auto"/>
              <w:bottom w:val="single" w:sz="2" w:space="0" w:color="auto"/>
              <w:right w:val="single" w:sz="2" w:space="0" w:color="auto"/>
            </w:tcBorders>
            <w:vAlign w:val="center"/>
          </w:tcPr>
          <w:p w14:paraId="05A5B4BB" w14:textId="77777777" w:rsidR="00C86AF9" w:rsidRDefault="00C86AF9">
            <w:pPr>
              <w:jc w:val="center"/>
            </w:pPr>
          </w:p>
        </w:tc>
        <w:tc>
          <w:tcPr>
            <w:tcW w:w="5970" w:type="dxa"/>
            <w:tcBorders>
              <w:top w:val="nil"/>
              <w:left w:val="nil"/>
              <w:bottom w:val="single" w:sz="2" w:space="0" w:color="auto"/>
              <w:right w:val="single" w:sz="2" w:space="0" w:color="auto"/>
            </w:tcBorders>
            <w:vAlign w:val="center"/>
          </w:tcPr>
          <w:p w14:paraId="41130D60" w14:textId="77777777" w:rsidR="00C86AF9" w:rsidRDefault="00FB0521">
            <w:pPr>
              <w:jc w:val="center"/>
            </w:pPr>
            <w:r>
              <w:rPr>
                <w:sz w:val="20"/>
              </w:rPr>
              <w:t>dostęp do konsultacji lekarza specjalisty w dziedzinie: hematologii lub onkologii i hematologii dziecięcej, neurologii lub neurologii dziecięcej, kardiologii lub kardiologii dziecięcej, chorób płuc lub chorób płuc dzieci, gastroenterologii lub gastroenterologii dziecięcej, genetyki klinicznej, immunologii klinicznej</w:t>
            </w:r>
          </w:p>
        </w:tc>
      </w:tr>
      <w:tr w:rsidR="00C86AF9" w14:paraId="20F08775" w14:textId="77777777">
        <w:trPr>
          <w:trHeight w:val="845"/>
        </w:trPr>
        <w:tc>
          <w:tcPr>
            <w:tcW w:w="1245" w:type="dxa"/>
            <w:vMerge w:val="restart"/>
            <w:tcBorders>
              <w:top w:val="nil"/>
              <w:left w:val="single" w:sz="2" w:space="0" w:color="auto"/>
              <w:bottom w:val="single" w:sz="2" w:space="0" w:color="auto"/>
              <w:right w:val="single" w:sz="2" w:space="0" w:color="auto"/>
            </w:tcBorders>
            <w:vAlign w:val="center"/>
          </w:tcPr>
          <w:p w14:paraId="5A07A4B6"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7246CB42" w14:textId="77777777" w:rsidR="00C86AF9" w:rsidRDefault="00FB0521">
            <w:pPr>
              <w:jc w:val="center"/>
            </w:pPr>
            <w:r>
              <w:rPr>
                <w:sz w:val="20"/>
              </w:rPr>
              <w:t>pielęgniarki z minimum rocznym doświadczeniem w pracy na oddziale lub w poradni o specjalności zgodnej ze wskazaną w punkcie organizacja udzielania świadczeń</w:t>
            </w:r>
          </w:p>
        </w:tc>
      </w:tr>
      <w:tr w:rsidR="00C86AF9" w14:paraId="120612E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6895D4F"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1ECD7652" w14:textId="77777777" w:rsidR="00C86AF9" w:rsidRDefault="00FB0521">
            <w:pPr>
              <w:jc w:val="center"/>
            </w:pPr>
            <w:r>
              <w:rPr>
                <w:sz w:val="20"/>
              </w:rPr>
              <w:t xml:space="preserve">łączny czas pracy </w:t>
            </w:r>
          </w:p>
        </w:tc>
        <w:tc>
          <w:tcPr>
            <w:tcW w:w="5970" w:type="dxa"/>
            <w:tcBorders>
              <w:top w:val="nil"/>
              <w:left w:val="nil"/>
              <w:bottom w:val="single" w:sz="2" w:space="0" w:color="auto"/>
              <w:right w:val="single" w:sz="2" w:space="0" w:color="auto"/>
            </w:tcBorders>
            <w:vAlign w:val="center"/>
          </w:tcPr>
          <w:p w14:paraId="4B40DA5E" w14:textId="77777777" w:rsidR="00C86AF9" w:rsidRDefault="00FB0521">
            <w:pPr>
              <w:jc w:val="center"/>
            </w:pPr>
            <w:r>
              <w:rPr>
                <w:sz w:val="20"/>
              </w:rPr>
              <w:t>równoważnik 2 etatów</w:t>
            </w:r>
          </w:p>
        </w:tc>
      </w:tr>
      <w:tr w:rsidR="00C86AF9" w14:paraId="437594C9"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E10F294" w14:textId="77777777" w:rsidR="00C86AF9" w:rsidRDefault="00FB0521">
            <w:pPr>
              <w:jc w:val="cente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B36E17F" w14:textId="77777777" w:rsidR="00C86AF9" w:rsidRDefault="00FB0521">
            <w:pPr>
              <w:jc w:val="center"/>
            </w:pPr>
            <w:r>
              <w:rPr>
                <w:sz w:val="20"/>
              </w:rPr>
              <w:t>badania laboratoryjne (morfologia krwi z rozmazem, biochemiczne pozwalające na określenie funkcji nerek, wątroby, trzustki - wymienione w opisie programu)</w:t>
            </w:r>
          </w:p>
        </w:tc>
      </w:tr>
      <w:tr w:rsidR="00C86AF9" w14:paraId="0B300AE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D9C015"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0CAAB009" w14:textId="77777777" w:rsidR="00C86AF9" w:rsidRDefault="00FB0521">
            <w:pPr>
              <w:jc w:val="center"/>
            </w:pPr>
            <w:r>
              <w:rPr>
                <w:sz w:val="20"/>
              </w:rPr>
              <w:t>badanie aktywności ADAMTS13</w:t>
            </w:r>
          </w:p>
        </w:tc>
      </w:tr>
      <w:tr w:rsidR="00C86AF9" w14:paraId="405699A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1F449E"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3982F2D" w14:textId="77777777" w:rsidR="00C86AF9" w:rsidRDefault="00FB0521">
            <w:pPr>
              <w:jc w:val="center"/>
            </w:pPr>
            <w:r>
              <w:rPr>
                <w:sz w:val="20"/>
              </w:rPr>
              <w:t>BADANIE STEC (PCR lub hodowla bakteryjna)</w:t>
            </w:r>
          </w:p>
        </w:tc>
      </w:tr>
      <w:tr w:rsidR="00C86AF9" w14:paraId="226AC41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551805F"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2B69B26" w14:textId="77777777" w:rsidR="00C86AF9" w:rsidRDefault="00FB0521">
            <w:pPr>
              <w:jc w:val="center"/>
            </w:pPr>
            <w:r>
              <w:rPr>
                <w:sz w:val="20"/>
              </w:rPr>
              <w:t xml:space="preserve">oznaczenie stężenia </w:t>
            </w:r>
            <w:proofErr w:type="spellStart"/>
            <w:r>
              <w:rPr>
                <w:sz w:val="20"/>
              </w:rPr>
              <w:t>haptoglobiny</w:t>
            </w:r>
            <w:proofErr w:type="spellEnd"/>
            <w:r>
              <w:rPr>
                <w:sz w:val="20"/>
              </w:rPr>
              <w:t xml:space="preserve"> lub liczby </w:t>
            </w:r>
            <w:proofErr w:type="spellStart"/>
            <w:r>
              <w:rPr>
                <w:sz w:val="20"/>
              </w:rPr>
              <w:t>schistocytów</w:t>
            </w:r>
            <w:proofErr w:type="spellEnd"/>
          </w:p>
        </w:tc>
      </w:tr>
      <w:tr w:rsidR="00C86AF9" w14:paraId="0E591BC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F1848A"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0768855" w14:textId="77777777" w:rsidR="00C86AF9" w:rsidRDefault="00FB0521">
            <w:pPr>
              <w:jc w:val="center"/>
            </w:pPr>
            <w:r>
              <w:rPr>
                <w:sz w:val="20"/>
              </w:rPr>
              <w:t xml:space="preserve">test </w:t>
            </w:r>
            <w:proofErr w:type="spellStart"/>
            <w:r>
              <w:rPr>
                <w:sz w:val="20"/>
              </w:rPr>
              <w:t>Coombsa</w:t>
            </w:r>
            <w:proofErr w:type="spellEnd"/>
          </w:p>
        </w:tc>
      </w:tr>
      <w:tr w:rsidR="00C86AF9" w14:paraId="2481EDC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B8BF86A"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3C5C0CB" w14:textId="77777777" w:rsidR="00C86AF9" w:rsidRDefault="00FB0521">
            <w:pPr>
              <w:jc w:val="center"/>
            </w:pPr>
            <w:r>
              <w:rPr>
                <w:sz w:val="20"/>
              </w:rPr>
              <w:t>oznaczenie przeciwciał przeciw czynnikowi H (anty CFH)</w:t>
            </w:r>
          </w:p>
        </w:tc>
      </w:tr>
      <w:tr w:rsidR="00C86AF9" w14:paraId="2AEAE70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78B064B"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B7D246B" w14:textId="77777777" w:rsidR="00C86AF9" w:rsidRDefault="00FB0521">
            <w:pPr>
              <w:jc w:val="center"/>
            </w:pPr>
            <w:r>
              <w:rPr>
                <w:sz w:val="20"/>
              </w:rPr>
              <w:t>oznaczenie stężenia białek dopełniacza w surowicy</w:t>
            </w:r>
          </w:p>
        </w:tc>
      </w:tr>
      <w:tr w:rsidR="00C86AF9" w14:paraId="6C36C2C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AEB0D2"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8C22CA0" w14:textId="77777777" w:rsidR="00C86AF9" w:rsidRDefault="00FB0521">
            <w:pPr>
              <w:jc w:val="center"/>
            </w:pPr>
            <w:r>
              <w:rPr>
                <w:sz w:val="20"/>
              </w:rPr>
              <w:t xml:space="preserve">oznaczenie </w:t>
            </w:r>
            <w:proofErr w:type="spellStart"/>
            <w:r>
              <w:rPr>
                <w:sz w:val="20"/>
              </w:rPr>
              <w:t>troponin</w:t>
            </w:r>
            <w:proofErr w:type="spellEnd"/>
            <w:r>
              <w:rPr>
                <w:sz w:val="20"/>
              </w:rPr>
              <w:t xml:space="preserve"> sercowych</w:t>
            </w:r>
          </w:p>
        </w:tc>
      </w:tr>
      <w:tr w:rsidR="00C86AF9" w14:paraId="7DDBDF7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BDB1F2B"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0476433" w14:textId="77777777" w:rsidR="00C86AF9" w:rsidRDefault="00FB0521">
            <w:pPr>
              <w:jc w:val="center"/>
            </w:pPr>
            <w:r>
              <w:rPr>
                <w:sz w:val="20"/>
              </w:rPr>
              <w:t>USG, EKG, echo serca</w:t>
            </w:r>
          </w:p>
        </w:tc>
      </w:tr>
      <w:tr w:rsidR="00C86AF9" w14:paraId="71064EA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7193B56"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E06415D" w14:textId="77777777" w:rsidR="00C86AF9" w:rsidRDefault="00FB0521">
            <w:pPr>
              <w:jc w:val="center"/>
            </w:pPr>
            <w:r>
              <w:rPr>
                <w:sz w:val="20"/>
              </w:rPr>
              <w:t>rezonans magnetyczny z angiografią lub tomografia komputerowa</w:t>
            </w:r>
          </w:p>
        </w:tc>
      </w:tr>
      <w:tr w:rsidR="00C86AF9" w14:paraId="01FBBB9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A04032F"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6FAE3A3" w14:textId="77777777" w:rsidR="00C86AF9" w:rsidRDefault="00FB0521">
            <w:pPr>
              <w:jc w:val="center"/>
            </w:pPr>
            <w:r>
              <w:rPr>
                <w:sz w:val="20"/>
              </w:rPr>
              <w:t>badania genetyczne</w:t>
            </w:r>
          </w:p>
        </w:tc>
      </w:tr>
      <w:tr w:rsidR="00C86AF9" w14:paraId="6D46A22F" w14:textId="77777777">
        <w:trPr>
          <w:trHeight w:val="973"/>
        </w:trPr>
        <w:tc>
          <w:tcPr>
            <w:tcW w:w="1245" w:type="dxa"/>
            <w:tcBorders>
              <w:top w:val="single" w:sz="2" w:space="0" w:color="auto"/>
              <w:left w:val="single" w:sz="2" w:space="0" w:color="auto"/>
              <w:bottom w:val="single" w:sz="2" w:space="0" w:color="auto"/>
              <w:right w:val="single" w:sz="2" w:space="0" w:color="auto"/>
            </w:tcBorders>
            <w:vAlign w:val="center"/>
          </w:tcPr>
          <w:p w14:paraId="31581507" w14:textId="77777777" w:rsidR="00C86AF9" w:rsidRDefault="00FB0521">
            <w:pPr>
              <w:jc w:val="cente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1B2B757B" w14:textId="77777777" w:rsidR="00C86AF9" w:rsidRDefault="00FB0521">
            <w:pPr>
              <w:jc w:val="center"/>
            </w:pPr>
            <w:r>
              <w:rPr>
                <w:sz w:val="20"/>
              </w:rPr>
              <w:t>świadczeniodawca posiadający pozytywną opinię Konsultanta Krajowego w dziedzinie nefrologii lub nefrologii dziecięcej</w:t>
            </w:r>
          </w:p>
        </w:tc>
      </w:tr>
    </w:tbl>
    <w:p w14:paraId="49C8CF3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656"/>
        <w:gridCol w:w="6181"/>
      </w:tblGrid>
      <w:tr w:rsidR="00C86AF9" w14:paraId="0C8C0862" w14:textId="77777777">
        <w:trPr>
          <w:trHeight w:val="698"/>
        </w:trPr>
        <w:tc>
          <w:tcPr>
            <w:tcW w:w="1245" w:type="dxa"/>
            <w:tcBorders>
              <w:top w:val="nil"/>
              <w:left w:val="nil"/>
              <w:bottom w:val="nil"/>
              <w:right w:val="nil"/>
            </w:tcBorders>
            <w:vAlign w:val="bottom"/>
          </w:tcPr>
          <w:p w14:paraId="37C38C90" w14:textId="77777777" w:rsidR="00C86AF9" w:rsidRDefault="00C86AF9">
            <w:pPr>
              <w:jc w:val="left"/>
            </w:pPr>
          </w:p>
        </w:tc>
        <w:tc>
          <w:tcPr>
            <w:tcW w:w="2655" w:type="dxa"/>
            <w:tcBorders>
              <w:top w:val="single" w:sz="2" w:space="0" w:color="auto"/>
              <w:left w:val="single" w:sz="2" w:space="0" w:color="auto"/>
              <w:bottom w:val="single" w:sz="2" w:space="0" w:color="auto"/>
              <w:right w:val="single" w:sz="2" w:space="0" w:color="auto"/>
            </w:tcBorders>
            <w:vAlign w:val="center"/>
          </w:tcPr>
          <w:p w14:paraId="63F440A2" w14:textId="77777777" w:rsidR="00C86AF9" w:rsidRDefault="00FB0521">
            <w:pPr>
              <w:jc w:val="center"/>
            </w:pPr>
            <w:r>
              <w:rPr>
                <w:b/>
                <w:sz w:val="20"/>
              </w:rPr>
              <w:t xml:space="preserve">03.0000.396.02 </w:t>
            </w:r>
          </w:p>
        </w:tc>
        <w:tc>
          <w:tcPr>
            <w:tcW w:w="6180" w:type="dxa"/>
            <w:tcBorders>
              <w:top w:val="single" w:sz="2" w:space="0" w:color="auto"/>
              <w:left w:val="nil"/>
              <w:bottom w:val="single" w:sz="2" w:space="0" w:color="auto"/>
              <w:right w:val="single" w:sz="2" w:space="0" w:color="auto"/>
            </w:tcBorders>
            <w:vAlign w:val="center"/>
          </w:tcPr>
          <w:p w14:paraId="2C607C44" w14:textId="77777777" w:rsidR="00C86AF9" w:rsidRDefault="00FB0521">
            <w:pPr>
              <w:jc w:val="center"/>
            </w:pPr>
            <w:r>
              <w:rPr>
                <w:b/>
                <w:sz w:val="20"/>
              </w:rPr>
              <w:t>Leczenie chorych z nocną napadową hemoglobinurią (PNH)</w:t>
            </w:r>
          </w:p>
        </w:tc>
      </w:tr>
      <w:tr w:rsidR="00C86AF9" w14:paraId="75E5A26F" w14:textId="77777777">
        <w:trPr>
          <w:trHeight w:val="136"/>
        </w:trPr>
        <w:tc>
          <w:tcPr>
            <w:tcW w:w="1245" w:type="dxa"/>
            <w:tcBorders>
              <w:top w:val="nil"/>
              <w:left w:val="nil"/>
              <w:bottom w:val="nil"/>
              <w:right w:val="nil"/>
            </w:tcBorders>
            <w:vAlign w:val="bottom"/>
          </w:tcPr>
          <w:p w14:paraId="732A5C9C" w14:textId="77777777" w:rsidR="00C86AF9" w:rsidRDefault="00C86AF9">
            <w:pPr>
              <w:jc w:val="left"/>
            </w:pPr>
          </w:p>
        </w:tc>
        <w:tc>
          <w:tcPr>
            <w:tcW w:w="2655" w:type="dxa"/>
            <w:tcBorders>
              <w:top w:val="nil"/>
              <w:left w:val="nil"/>
              <w:bottom w:val="nil"/>
              <w:right w:val="nil"/>
            </w:tcBorders>
            <w:vAlign w:val="bottom"/>
          </w:tcPr>
          <w:p w14:paraId="3B2FB1AD" w14:textId="77777777" w:rsidR="00C86AF9" w:rsidRDefault="00C86AF9">
            <w:pPr>
              <w:jc w:val="left"/>
            </w:pPr>
          </w:p>
        </w:tc>
        <w:tc>
          <w:tcPr>
            <w:tcW w:w="6180" w:type="dxa"/>
            <w:tcBorders>
              <w:top w:val="nil"/>
              <w:left w:val="nil"/>
              <w:bottom w:val="nil"/>
              <w:right w:val="nil"/>
            </w:tcBorders>
            <w:vAlign w:val="bottom"/>
          </w:tcPr>
          <w:p w14:paraId="2FC00DFE" w14:textId="77777777" w:rsidR="00C86AF9" w:rsidRDefault="00C86AF9">
            <w:pPr>
              <w:jc w:val="left"/>
            </w:pPr>
          </w:p>
        </w:tc>
      </w:tr>
      <w:tr w:rsidR="00C86AF9" w14:paraId="222DFBF2" w14:textId="77777777">
        <w:trPr>
          <w:trHeight w:val="136"/>
        </w:trPr>
        <w:tc>
          <w:tcPr>
            <w:tcW w:w="1245" w:type="dxa"/>
            <w:vMerge w:val="restart"/>
            <w:tcBorders>
              <w:top w:val="single" w:sz="2" w:space="0" w:color="auto"/>
              <w:left w:val="single" w:sz="2" w:space="0" w:color="auto"/>
              <w:bottom w:val="nil"/>
              <w:right w:val="nil"/>
            </w:tcBorders>
            <w:vAlign w:val="center"/>
          </w:tcPr>
          <w:p w14:paraId="05958260" w14:textId="77777777" w:rsidR="00C86AF9" w:rsidRDefault="00FB0521">
            <w:pPr>
              <w:jc w:val="center"/>
            </w:pPr>
            <w:r>
              <w:rPr>
                <w:sz w:val="20"/>
              </w:rPr>
              <w:t>organizacja udzielania świadczeń</w:t>
            </w:r>
          </w:p>
        </w:tc>
        <w:tc>
          <w:tcPr>
            <w:tcW w:w="2655" w:type="dxa"/>
            <w:tcBorders>
              <w:top w:val="single" w:sz="2" w:space="0" w:color="auto"/>
              <w:left w:val="single" w:sz="2" w:space="0" w:color="auto"/>
              <w:bottom w:val="nil"/>
              <w:right w:val="single" w:sz="2" w:space="0" w:color="auto"/>
            </w:tcBorders>
            <w:vAlign w:val="center"/>
          </w:tcPr>
          <w:p w14:paraId="53B74EB4" w14:textId="77777777" w:rsidR="00C86AF9" w:rsidRDefault="00FB0521">
            <w:pPr>
              <w:jc w:val="center"/>
            </w:pPr>
            <w:r>
              <w:rPr>
                <w:b/>
                <w:sz w:val="20"/>
              </w:rPr>
              <w:t>kod resortowy</w:t>
            </w:r>
          </w:p>
        </w:tc>
        <w:tc>
          <w:tcPr>
            <w:tcW w:w="6180" w:type="dxa"/>
            <w:tcBorders>
              <w:top w:val="single" w:sz="2" w:space="0" w:color="auto"/>
              <w:left w:val="nil"/>
              <w:bottom w:val="nil"/>
              <w:right w:val="single" w:sz="2" w:space="0" w:color="auto"/>
            </w:tcBorders>
            <w:vAlign w:val="center"/>
          </w:tcPr>
          <w:p w14:paraId="3A532137" w14:textId="77777777" w:rsidR="00C86AF9" w:rsidRDefault="00FB0521">
            <w:pPr>
              <w:jc w:val="center"/>
            </w:pPr>
            <w:r>
              <w:rPr>
                <w:b/>
                <w:sz w:val="20"/>
              </w:rPr>
              <w:t>nazwa</w:t>
            </w:r>
          </w:p>
        </w:tc>
      </w:tr>
      <w:tr w:rsidR="00C86AF9" w14:paraId="2CFC7DA3" w14:textId="77777777">
        <w:trPr>
          <w:trHeight w:val="136"/>
        </w:trPr>
        <w:tc>
          <w:tcPr>
            <w:tcW w:w="1245" w:type="dxa"/>
            <w:vMerge/>
            <w:tcBorders>
              <w:top w:val="single" w:sz="2" w:space="0" w:color="auto"/>
              <w:left w:val="single" w:sz="2" w:space="0" w:color="auto"/>
              <w:bottom w:val="nil"/>
              <w:right w:val="nil"/>
            </w:tcBorders>
            <w:vAlign w:val="center"/>
          </w:tcPr>
          <w:p w14:paraId="592738E5" w14:textId="77777777" w:rsidR="00C86AF9" w:rsidRDefault="00C86AF9">
            <w:pPr>
              <w:jc w:val="center"/>
            </w:pPr>
          </w:p>
        </w:tc>
        <w:tc>
          <w:tcPr>
            <w:tcW w:w="2655" w:type="dxa"/>
            <w:tcBorders>
              <w:top w:val="single" w:sz="2" w:space="0" w:color="auto"/>
              <w:left w:val="single" w:sz="2" w:space="0" w:color="auto"/>
              <w:bottom w:val="single" w:sz="2" w:space="0" w:color="auto"/>
              <w:right w:val="single" w:sz="2" w:space="0" w:color="auto"/>
            </w:tcBorders>
            <w:vAlign w:val="center"/>
          </w:tcPr>
          <w:p w14:paraId="50BE9C0E" w14:textId="77777777" w:rsidR="00C86AF9" w:rsidRDefault="00FB0521">
            <w:pPr>
              <w:jc w:val="center"/>
            </w:pPr>
            <w:r>
              <w:rPr>
                <w:sz w:val="20"/>
              </w:rPr>
              <w:t>1070</w:t>
            </w:r>
          </w:p>
        </w:tc>
        <w:tc>
          <w:tcPr>
            <w:tcW w:w="6180" w:type="dxa"/>
            <w:tcBorders>
              <w:top w:val="single" w:sz="2" w:space="0" w:color="auto"/>
              <w:left w:val="nil"/>
              <w:bottom w:val="single" w:sz="2" w:space="0" w:color="auto"/>
              <w:right w:val="single" w:sz="2" w:space="0" w:color="auto"/>
            </w:tcBorders>
            <w:vAlign w:val="center"/>
          </w:tcPr>
          <w:p w14:paraId="3B75B062" w14:textId="77777777" w:rsidR="00C86AF9" w:rsidRDefault="00FB0521">
            <w:pPr>
              <w:jc w:val="center"/>
            </w:pPr>
            <w:r>
              <w:rPr>
                <w:sz w:val="20"/>
              </w:rPr>
              <w:t>poradnia hematologiczna</w:t>
            </w:r>
          </w:p>
        </w:tc>
      </w:tr>
      <w:tr w:rsidR="00C86AF9" w14:paraId="6121E78F" w14:textId="77777777">
        <w:trPr>
          <w:trHeight w:val="136"/>
        </w:trPr>
        <w:tc>
          <w:tcPr>
            <w:tcW w:w="1245" w:type="dxa"/>
            <w:vMerge/>
            <w:tcBorders>
              <w:top w:val="single" w:sz="2" w:space="0" w:color="auto"/>
              <w:left w:val="single" w:sz="2" w:space="0" w:color="auto"/>
              <w:bottom w:val="nil"/>
              <w:right w:val="nil"/>
            </w:tcBorders>
            <w:vAlign w:val="center"/>
          </w:tcPr>
          <w:p w14:paraId="6D6CAE7A"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7D6E7D78" w14:textId="77777777" w:rsidR="00C86AF9" w:rsidRDefault="00FB0521">
            <w:pPr>
              <w:jc w:val="center"/>
            </w:pPr>
            <w:r>
              <w:rPr>
                <w:sz w:val="20"/>
              </w:rPr>
              <w:t>1071</w:t>
            </w:r>
          </w:p>
        </w:tc>
        <w:tc>
          <w:tcPr>
            <w:tcW w:w="6180" w:type="dxa"/>
            <w:tcBorders>
              <w:top w:val="nil"/>
              <w:left w:val="nil"/>
              <w:bottom w:val="single" w:sz="2" w:space="0" w:color="auto"/>
              <w:right w:val="single" w:sz="2" w:space="0" w:color="auto"/>
            </w:tcBorders>
            <w:vAlign w:val="center"/>
          </w:tcPr>
          <w:p w14:paraId="12D06E3D" w14:textId="77777777" w:rsidR="00C86AF9" w:rsidRDefault="00FB0521">
            <w:pPr>
              <w:jc w:val="center"/>
            </w:pPr>
            <w:r>
              <w:rPr>
                <w:sz w:val="20"/>
              </w:rPr>
              <w:t>poradnia hematologiczna dla dzieci</w:t>
            </w:r>
          </w:p>
        </w:tc>
      </w:tr>
      <w:tr w:rsidR="00C86AF9" w14:paraId="49EFBB51" w14:textId="77777777">
        <w:trPr>
          <w:trHeight w:val="136"/>
        </w:trPr>
        <w:tc>
          <w:tcPr>
            <w:tcW w:w="1245" w:type="dxa"/>
            <w:vMerge/>
            <w:tcBorders>
              <w:top w:val="single" w:sz="2" w:space="0" w:color="auto"/>
              <w:left w:val="single" w:sz="2" w:space="0" w:color="auto"/>
              <w:bottom w:val="nil"/>
              <w:right w:val="nil"/>
            </w:tcBorders>
            <w:vAlign w:val="center"/>
          </w:tcPr>
          <w:p w14:paraId="6CBD4B23"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34F87706" w14:textId="77777777" w:rsidR="00C86AF9" w:rsidRDefault="00FB0521">
            <w:pPr>
              <w:jc w:val="center"/>
            </w:pPr>
            <w:r>
              <w:rPr>
                <w:sz w:val="20"/>
              </w:rPr>
              <w:t>1241</w:t>
            </w:r>
          </w:p>
        </w:tc>
        <w:tc>
          <w:tcPr>
            <w:tcW w:w="6180" w:type="dxa"/>
            <w:tcBorders>
              <w:top w:val="nil"/>
              <w:left w:val="nil"/>
              <w:bottom w:val="single" w:sz="2" w:space="0" w:color="auto"/>
              <w:right w:val="single" w:sz="2" w:space="0" w:color="auto"/>
            </w:tcBorders>
            <w:vAlign w:val="center"/>
          </w:tcPr>
          <w:p w14:paraId="3AFAFE04" w14:textId="77777777" w:rsidR="00C86AF9" w:rsidRDefault="00FB0521">
            <w:pPr>
              <w:jc w:val="center"/>
            </w:pPr>
            <w:r>
              <w:rPr>
                <w:sz w:val="20"/>
              </w:rPr>
              <w:t>poradnia onkologiczna dla dzieci</w:t>
            </w:r>
          </w:p>
        </w:tc>
      </w:tr>
      <w:tr w:rsidR="00C86AF9" w14:paraId="7A6E78E3" w14:textId="77777777">
        <w:trPr>
          <w:trHeight w:val="136"/>
        </w:trPr>
        <w:tc>
          <w:tcPr>
            <w:tcW w:w="1245" w:type="dxa"/>
            <w:vMerge/>
            <w:tcBorders>
              <w:top w:val="single" w:sz="2" w:space="0" w:color="auto"/>
              <w:left w:val="single" w:sz="2" w:space="0" w:color="auto"/>
              <w:bottom w:val="nil"/>
              <w:right w:val="nil"/>
            </w:tcBorders>
            <w:vAlign w:val="center"/>
          </w:tcPr>
          <w:p w14:paraId="0CF1E06E"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363B92CF" w14:textId="77777777" w:rsidR="00C86AF9" w:rsidRDefault="00FB0521">
            <w:pPr>
              <w:jc w:val="center"/>
            </w:pPr>
            <w:r>
              <w:rPr>
                <w:sz w:val="20"/>
              </w:rPr>
              <w:t>1249</w:t>
            </w:r>
          </w:p>
        </w:tc>
        <w:tc>
          <w:tcPr>
            <w:tcW w:w="6180" w:type="dxa"/>
            <w:tcBorders>
              <w:top w:val="nil"/>
              <w:left w:val="nil"/>
              <w:bottom w:val="single" w:sz="2" w:space="0" w:color="auto"/>
              <w:right w:val="single" w:sz="2" w:space="0" w:color="auto"/>
            </w:tcBorders>
            <w:vAlign w:val="center"/>
          </w:tcPr>
          <w:p w14:paraId="267BE78B" w14:textId="77777777" w:rsidR="00C86AF9" w:rsidRDefault="00FB0521">
            <w:pPr>
              <w:jc w:val="center"/>
            </w:pPr>
            <w:r>
              <w:rPr>
                <w:sz w:val="20"/>
              </w:rPr>
              <w:t>poradnia onkologii i hematologii dziecięcej</w:t>
            </w:r>
          </w:p>
        </w:tc>
      </w:tr>
      <w:tr w:rsidR="00C86AF9" w14:paraId="324E1AE5" w14:textId="77777777">
        <w:trPr>
          <w:trHeight w:val="136"/>
        </w:trPr>
        <w:tc>
          <w:tcPr>
            <w:tcW w:w="1245" w:type="dxa"/>
            <w:vMerge/>
            <w:tcBorders>
              <w:top w:val="single" w:sz="2" w:space="0" w:color="auto"/>
              <w:left w:val="single" w:sz="2" w:space="0" w:color="auto"/>
              <w:bottom w:val="nil"/>
              <w:right w:val="nil"/>
            </w:tcBorders>
            <w:vAlign w:val="center"/>
          </w:tcPr>
          <w:p w14:paraId="7B20A1E9"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2DF054D1" w14:textId="77777777" w:rsidR="00C86AF9" w:rsidRDefault="00FB0521">
            <w:pPr>
              <w:jc w:val="center"/>
            </w:pPr>
            <w:r>
              <w:rPr>
                <w:sz w:val="20"/>
              </w:rPr>
              <w:t>4070</w:t>
            </w:r>
          </w:p>
        </w:tc>
        <w:tc>
          <w:tcPr>
            <w:tcW w:w="6180" w:type="dxa"/>
            <w:tcBorders>
              <w:top w:val="nil"/>
              <w:left w:val="nil"/>
              <w:bottom w:val="single" w:sz="2" w:space="0" w:color="auto"/>
              <w:right w:val="single" w:sz="2" w:space="0" w:color="auto"/>
            </w:tcBorders>
            <w:vAlign w:val="center"/>
          </w:tcPr>
          <w:p w14:paraId="77F2A26D" w14:textId="77777777" w:rsidR="00C86AF9" w:rsidRDefault="00FB0521">
            <w:pPr>
              <w:jc w:val="center"/>
            </w:pPr>
            <w:r>
              <w:rPr>
                <w:sz w:val="20"/>
              </w:rPr>
              <w:t>oddział hematologiczny</w:t>
            </w:r>
          </w:p>
        </w:tc>
      </w:tr>
      <w:tr w:rsidR="00C86AF9" w14:paraId="063FD7DB" w14:textId="77777777">
        <w:trPr>
          <w:trHeight w:val="136"/>
        </w:trPr>
        <w:tc>
          <w:tcPr>
            <w:tcW w:w="1245" w:type="dxa"/>
            <w:vMerge/>
            <w:tcBorders>
              <w:top w:val="single" w:sz="2" w:space="0" w:color="auto"/>
              <w:left w:val="single" w:sz="2" w:space="0" w:color="auto"/>
              <w:bottom w:val="nil"/>
              <w:right w:val="nil"/>
            </w:tcBorders>
            <w:vAlign w:val="center"/>
          </w:tcPr>
          <w:p w14:paraId="796AA139"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0AB80657" w14:textId="77777777" w:rsidR="00C86AF9" w:rsidRDefault="00FB0521">
            <w:pPr>
              <w:jc w:val="center"/>
            </w:pPr>
            <w:r>
              <w:rPr>
                <w:sz w:val="20"/>
              </w:rPr>
              <w:t>4071</w:t>
            </w:r>
          </w:p>
        </w:tc>
        <w:tc>
          <w:tcPr>
            <w:tcW w:w="6180" w:type="dxa"/>
            <w:tcBorders>
              <w:top w:val="nil"/>
              <w:left w:val="nil"/>
              <w:bottom w:val="single" w:sz="2" w:space="0" w:color="auto"/>
              <w:right w:val="single" w:sz="2" w:space="0" w:color="auto"/>
            </w:tcBorders>
            <w:vAlign w:val="center"/>
          </w:tcPr>
          <w:p w14:paraId="50D7EA2E" w14:textId="77777777" w:rsidR="00C86AF9" w:rsidRDefault="00FB0521">
            <w:pPr>
              <w:jc w:val="center"/>
            </w:pPr>
            <w:r>
              <w:rPr>
                <w:sz w:val="20"/>
              </w:rPr>
              <w:t>oddział hematologiczny dla dzieci</w:t>
            </w:r>
          </w:p>
        </w:tc>
      </w:tr>
      <w:tr w:rsidR="00C86AF9" w14:paraId="7E5EE091" w14:textId="77777777">
        <w:trPr>
          <w:trHeight w:val="136"/>
        </w:trPr>
        <w:tc>
          <w:tcPr>
            <w:tcW w:w="1245" w:type="dxa"/>
            <w:vMerge/>
            <w:tcBorders>
              <w:top w:val="single" w:sz="2" w:space="0" w:color="auto"/>
              <w:left w:val="single" w:sz="2" w:space="0" w:color="auto"/>
              <w:bottom w:val="nil"/>
              <w:right w:val="nil"/>
            </w:tcBorders>
            <w:vAlign w:val="center"/>
          </w:tcPr>
          <w:p w14:paraId="5A48AAAC"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30C87894" w14:textId="77777777" w:rsidR="00C86AF9" w:rsidRDefault="00FB0521">
            <w:pPr>
              <w:jc w:val="center"/>
            </w:pPr>
            <w:r>
              <w:rPr>
                <w:sz w:val="20"/>
              </w:rPr>
              <w:t>4249</w:t>
            </w:r>
          </w:p>
        </w:tc>
        <w:tc>
          <w:tcPr>
            <w:tcW w:w="6180" w:type="dxa"/>
            <w:tcBorders>
              <w:top w:val="nil"/>
              <w:left w:val="nil"/>
              <w:bottom w:val="single" w:sz="2" w:space="0" w:color="auto"/>
              <w:right w:val="single" w:sz="2" w:space="0" w:color="auto"/>
            </w:tcBorders>
            <w:vAlign w:val="center"/>
          </w:tcPr>
          <w:p w14:paraId="15C6956B" w14:textId="77777777" w:rsidR="00C86AF9" w:rsidRDefault="00FB0521">
            <w:pPr>
              <w:jc w:val="center"/>
            </w:pPr>
            <w:r>
              <w:rPr>
                <w:sz w:val="20"/>
              </w:rPr>
              <w:t>oddział onkologii i hematologii dziecięcej</w:t>
            </w:r>
          </w:p>
        </w:tc>
      </w:tr>
      <w:tr w:rsidR="00C86AF9" w14:paraId="31C06A1E" w14:textId="77777777">
        <w:trPr>
          <w:trHeight w:val="136"/>
        </w:trPr>
        <w:tc>
          <w:tcPr>
            <w:tcW w:w="1245" w:type="dxa"/>
            <w:vMerge/>
            <w:tcBorders>
              <w:top w:val="single" w:sz="2" w:space="0" w:color="auto"/>
              <w:left w:val="single" w:sz="2" w:space="0" w:color="auto"/>
              <w:bottom w:val="nil"/>
              <w:right w:val="nil"/>
            </w:tcBorders>
            <w:vAlign w:val="center"/>
          </w:tcPr>
          <w:p w14:paraId="18DA0B72" w14:textId="77777777" w:rsidR="00C86AF9" w:rsidRDefault="00C86AF9">
            <w:pPr>
              <w:jc w:val="center"/>
            </w:pPr>
          </w:p>
        </w:tc>
        <w:tc>
          <w:tcPr>
            <w:tcW w:w="2655" w:type="dxa"/>
            <w:tcBorders>
              <w:top w:val="nil"/>
              <w:left w:val="single" w:sz="2" w:space="0" w:color="auto"/>
              <w:bottom w:val="nil"/>
              <w:right w:val="single" w:sz="2" w:space="0" w:color="auto"/>
            </w:tcBorders>
            <w:vAlign w:val="center"/>
          </w:tcPr>
          <w:p w14:paraId="7FF5D61F" w14:textId="77777777" w:rsidR="00C86AF9" w:rsidRDefault="00FB0521">
            <w:pPr>
              <w:jc w:val="center"/>
            </w:pPr>
            <w:r>
              <w:rPr>
                <w:sz w:val="20"/>
              </w:rPr>
              <w:t>4241</w:t>
            </w:r>
          </w:p>
        </w:tc>
        <w:tc>
          <w:tcPr>
            <w:tcW w:w="6180" w:type="dxa"/>
            <w:tcBorders>
              <w:top w:val="nil"/>
              <w:left w:val="nil"/>
              <w:bottom w:val="nil"/>
              <w:right w:val="single" w:sz="2" w:space="0" w:color="auto"/>
            </w:tcBorders>
            <w:vAlign w:val="center"/>
          </w:tcPr>
          <w:p w14:paraId="15246EEE" w14:textId="77777777" w:rsidR="00C86AF9" w:rsidRDefault="00FB0521">
            <w:pPr>
              <w:jc w:val="center"/>
            </w:pPr>
            <w:r>
              <w:rPr>
                <w:sz w:val="20"/>
              </w:rPr>
              <w:t>oddział onkologiczny dla dzieci</w:t>
            </w:r>
          </w:p>
        </w:tc>
      </w:tr>
      <w:tr w:rsidR="00C86AF9" w14:paraId="40176ADC" w14:textId="77777777">
        <w:trPr>
          <w:trHeight w:val="136"/>
        </w:trPr>
        <w:tc>
          <w:tcPr>
            <w:tcW w:w="1245" w:type="dxa"/>
            <w:vMerge/>
            <w:tcBorders>
              <w:top w:val="single" w:sz="2" w:space="0" w:color="auto"/>
              <w:left w:val="single" w:sz="2" w:space="0" w:color="auto"/>
              <w:bottom w:val="nil"/>
              <w:right w:val="nil"/>
            </w:tcBorders>
            <w:vAlign w:val="center"/>
          </w:tcPr>
          <w:p w14:paraId="3DB3C994" w14:textId="77777777" w:rsidR="00C86AF9" w:rsidRDefault="00C86AF9">
            <w:pPr>
              <w:jc w:val="center"/>
            </w:pPr>
          </w:p>
        </w:tc>
        <w:tc>
          <w:tcPr>
            <w:tcW w:w="2655" w:type="dxa"/>
            <w:tcBorders>
              <w:top w:val="single" w:sz="2" w:space="0" w:color="auto"/>
              <w:left w:val="single" w:sz="2" w:space="0" w:color="auto"/>
              <w:bottom w:val="single" w:sz="2" w:space="0" w:color="auto"/>
              <w:right w:val="single" w:sz="2" w:space="0" w:color="auto"/>
            </w:tcBorders>
            <w:vAlign w:val="center"/>
          </w:tcPr>
          <w:p w14:paraId="354913F3" w14:textId="77777777" w:rsidR="00C86AF9" w:rsidRDefault="00FB0521">
            <w:pPr>
              <w:jc w:val="center"/>
            </w:pPr>
            <w:r>
              <w:rPr>
                <w:sz w:val="20"/>
              </w:rPr>
              <w:t>4401</w:t>
            </w:r>
          </w:p>
        </w:tc>
        <w:tc>
          <w:tcPr>
            <w:tcW w:w="6180" w:type="dxa"/>
            <w:vMerge w:val="restart"/>
            <w:tcBorders>
              <w:top w:val="single" w:sz="2" w:space="0" w:color="auto"/>
              <w:left w:val="single" w:sz="2" w:space="0" w:color="auto"/>
              <w:bottom w:val="single" w:sz="2" w:space="0" w:color="auto"/>
              <w:right w:val="single" w:sz="2" w:space="0" w:color="auto"/>
            </w:tcBorders>
            <w:vAlign w:val="center"/>
          </w:tcPr>
          <w:p w14:paraId="4F8F1B4E" w14:textId="77777777" w:rsidR="00C86AF9" w:rsidRDefault="00FB0521">
            <w:pPr>
              <w:jc w:val="center"/>
            </w:pPr>
            <w:r>
              <w:rPr>
                <w:sz w:val="20"/>
              </w:rPr>
              <w:t xml:space="preserve">oddział pediatryczny o profilu onkologii i hematologii dziecięcej </w:t>
            </w:r>
          </w:p>
        </w:tc>
      </w:tr>
      <w:tr w:rsidR="00C86AF9" w14:paraId="68ABC284" w14:textId="77777777">
        <w:trPr>
          <w:trHeight w:val="136"/>
        </w:trPr>
        <w:tc>
          <w:tcPr>
            <w:tcW w:w="1245" w:type="dxa"/>
            <w:vMerge/>
            <w:tcBorders>
              <w:top w:val="single" w:sz="2" w:space="0" w:color="auto"/>
              <w:left w:val="single" w:sz="2" w:space="0" w:color="auto"/>
              <w:bottom w:val="nil"/>
              <w:right w:val="nil"/>
            </w:tcBorders>
            <w:vAlign w:val="center"/>
          </w:tcPr>
          <w:p w14:paraId="5D6B467F"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777C6866" w14:textId="77777777" w:rsidR="00C86AF9" w:rsidRDefault="00FB0521">
            <w:pPr>
              <w:jc w:val="center"/>
            </w:pPr>
            <w:r>
              <w:rPr>
                <w:sz w:val="20"/>
              </w:rPr>
              <w:t>HC.1.1. lub H.C.1.2</w:t>
            </w:r>
          </w:p>
        </w:tc>
        <w:tc>
          <w:tcPr>
            <w:tcW w:w="6180" w:type="dxa"/>
            <w:vMerge/>
            <w:tcBorders>
              <w:top w:val="single" w:sz="2" w:space="0" w:color="auto"/>
              <w:left w:val="single" w:sz="2" w:space="0" w:color="auto"/>
              <w:bottom w:val="single" w:sz="2" w:space="0" w:color="auto"/>
              <w:right w:val="single" w:sz="2" w:space="0" w:color="auto"/>
            </w:tcBorders>
            <w:vAlign w:val="center"/>
          </w:tcPr>
          <w:p w14:paraId="7ABE1154" w14:textId="77777777" w:rsidR="00C86AF9" w:rsidRDefault="00C86AF9">
            <w:pPr>
              <w:jc w:val="center"/>
            </w:pPr>
          </w:p>
        </w:tc>
      </w:tr>
      <w:tr w:rsidR="00C86AF9" w14:paraId="5C8CFA37" w14:textId="77777777">
        <w:trPr>
          <w:trHeight w:val="136"/>
        </w:trPr>
        <w:tc>
          <w:tcPr>
            <w:tcW w:w="1245" w:type="dxa"/>
            <w:vMerge/>
            <w:tcBorders>
              <w:top w:val="single" w:sz="2" w:space="0" w:color="auto"/>
              <w:left w:val="single" w:sz="2" w:space="0" w:color="auto"/>
              <w:bottom w:val="nil"/>
              <w:right w:val="nil"/>
            </w:tcBorders>
            <w:vAlign w:val="center"/>
          </w:tcPr>
          <w:p w14:paraId="20523DA9"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0E1451F7" w14:textId="77777777" w:rsidR="00C86AF9" w:rsidRDefault="00FB0521">
            <w:pPr>
              <w:jc w:val="center"/>
            </w:pPr>
            <w:r>
              <w:rPr>
                <w:sz w:val="20"/>
              </w:rPr>
              <w:t>60</w:t>
            </w:r>
          </w:p>
        </w:tc>
        <w:tc>
          <w:tcPr>
            <w:tcW w:w="6180" w:type="dxa"/>
            <w:vMerge/>
            <w:tcBorders>
              <w:top w:val="single" w:sz="2" w:space="0" w:color="auto"/>
              <w:left w:val="single" w:sz="2" w:space="0" w:color="auto"/>
              <w:bottom w:val="single" w:sz="2" w:space="0" w:color="auto"/>
              <w:right w:val="single" w:sz="2" w:space="0" w:color="auto"/>
            </w:tcBorders>
            <w:vAlign w:val="center"/>
          </w:tcPr>
          <w:p w14:paraId="3C9934D7" w14:textId="77777777" w:rsidR="00C86AF9" w:rsidRDefault="00C86AF9">
            <w:pPr>
              <w:jc w:val="center"/>
            </w:pPr>
          </w:p>
        </w:tc>
      </w:tr>
      <w:tr w:rsidR="00C86AF9" w14:paraId="476D6B4D" w14:textId="77777777">
        <w:trPr>
          <w:trHeight w:val="136"/>
        </w:trPr>
        <w:tc>
          <w:tcPr>
            <w:tcW w:w="1245" w:type="dxa"/>
            <w:vMerge/>
            <w:tcBorders>
              <w:top w:val="single" w:sz="2" w:space="0" w:color="auto"/>
              <w:left w:val="single" w:sz="2" w:space="0" w:color="auto"/>
              <w:bottom w:val="nil"/>
              <w:right w:val="nil"/>
            </w:tcBorders>
            <w:vAlign w:val="center"/>
          </w:tcPr>
          <w:p w14:paraId="2767EF37"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5950E5A6" w14:textId="77777777" w:rsidR="00C86AF9" w:rsidRDefault="00FB0521">
            <w:pPr>
              <w:jc w:val="center"/>
            </w:pPr>
            <w:r>
              <w:rPr>
                <w:sz w:val="20"/>
              </w:rPr>
              <w:t>ODDZIAŁ</w:t>
            </w:r>
          </w:p>
        </w:tc>
        <w:tc>
          <w:tcPr>
            <w:tcW w:w="6180" w:type="dxa"/>
            <w:tcBorders>
              <w:top w:val="nil"/>
              <w:left w:val="nil"/>
              <w:bottom w:val="single" w:sz="2" w:space="0" w:color="auto"/>
              <w:right w:val="single" w:sz="2" w:space="0" w:color="auto"/>
            </w:tcBorders>
            <w:vAlign w:val="center"/>
          </w:tcPr>
          <w:p w14:paraId="0F86F4E3" w14:textId="77777777" w:rsidR="00C86AF9" w:rsidRDefault="00FB0521">
            <w:pPr>
              <w:jc w:val="center"/>
            </w:pPr>
            <w:r>
              <w:rPr>
                <w:sz w:val="20"/>
              </w:rPr>
              <w:t>NIE</w:t>
            </w:r>
          </w:p>
        </w:tc>
      </w:tr>
      <w:tr w:rsidR="00C86AF9" w14:paraId="4E06CC18" w14:textId="77777777">
        <w:trPr>
          <w:trHeight w:val="136"/>
        </w:trPr>
        <w:tc>
          <w:tcPr>
            <w:tcW w:w="1245" w:type="dxa"/>
            <w:vMerge/>
            <w:tcBorders>
              <w:top w:val="single" w:sz="2" w:space="0" w:color="auto"/>
              <w:left w:val="single" w:sz="2" w:space="0" w:color="auto"/>
              <w:bottom w:val="nil"/>
              <w:right w:val="nil"/>
            </w:tcBorders>
            <w:vAlign w:val="center"/>
          </w:tcPr>
          <w:p w14:paraId="4BBA43B6" w14:textId="77777777" w:rsidR="00C86AF9" w:rsidRDefault="00C86AF9">
            <w:pPr>
              <w:jc w:val="center"/>
            </w:pPr>
          </w:p>
        </w:tc>
        <w:tc>
          <w:tcPr>
            <w:tcW w:w="2655" w:type="dxa"/>
            <w:tcBorders>
              <w:top w:val="nil"/>
              <w:left w:val="single" w:sz="2" w:space="0" w:color="auto"/>
              <w:bottom w:val="nil"/>
              <w:right w:val="nil"/>
            </w:tcBorders>
            <w:vAlign w:val="center"/>
          </w:tcPr>
          <w:p w14:paraId="43C475AF" w14:textId="77777777" w:rsidR="00C86AF9" w:rsidRDefault="00FB0521">
            <w:pPr>
              <w:jc w:val="center"/>
            </w:pPr>
            <w:r>
              <w:rPr>
                <w:sz w:val="20"/>
              </w:rPr>
              <w:t>ODDZIAŁ LECZENIA JEDNEGO DNIA</w:t>
            </w:r>
          </w:p>
        </w:tc>
        <w:tc>
          <w:tcPr>
            <w:tcW w:w="6180" w:type="dxa"/>
            <w:tcBorders>
              <w:top w:val="nil"/>
              <w:left w:val="single" w:sz="2" w:space="0" w:color="auto"/>
              <w:bottom w:val="nil"/>
              <w:right w:val="single" w:sz="2" w:space="0" w:color="auto"/>
            </w:tcBorders>
            <w:vAlign w:val="center"/>
          </w:tcPr>
          <w:p w14:paraId="62E388DF" w14:textId="77777777" w:rsidR="00C86AF9" w:rsidRDefault="00FB0521">
            <w:pPr>
              <w:jc w:val="center"/>
            </w:pPr>
            <w:r>
              <w:rPr>
                <w:sz w:val="20"/>
              </w:rPr>
              <w:t>NIE</w:t>
            </w:r>
          </w:p>
        </w:tc>
      </w:tr>
      <w:tr w:rsidR="00C86AF9" w14:paraId="4797B349" w14:textId="77777777">
        <w:trPr>
          <w:trHeight w:val="136"/>
        </w:trPr>
        <w:tc>
          <w:tcPr>
            <w:tcW w:w="1245" w:type="dxa"/>
            <w:vMerge/>
            <w:tcBorders>
              <w:top w:val="single" w:sz="2" w:space="0" w:color="auto"/>
              <w:left w:val="single" w:sz="2" w:space="0" w:color="auto"/>
              <w:bottom w:val="nil"/>
              <w:right w:val="nil"/>
            </w:tcBorders>
            <w:vAlign w:val="center"/>
          </w:tcPr>
          <w:p w14:paraId="75D0A2EF" w14:textId="77777777" w:rsidR="00C86AF9" w:rsidRDefault="00C86AF9">
            <w:pPr>
              <w:jc w:val="center"/>
            </w:pPr>
          </w:p>
        </w:tc>
        <w:tc>
          <w:tcPr>
            <w:tcW w:w="2655" w:type="dxa"/>
            <w:tcBorders>
              <w:top w:val="single" w:sz="2" w:space="0" w:color="auto"/>
              <w:left w:val="single" w:sz="2" w:space="0" w:color="auto"/>
              <w:bottom w:val="single" w:sz="2" w:space="0" w:color="auto"/>
              <w:right w:val="single" w:sz="2" w:space="0" w:color="auto"/>
            </w:tcBorders>
            <w:vAlign w:val="center"/>
          </w:tcPr>
          <w:p w14:paraId="6007B271" w14:textId="77777777" w:rsidR="00C86AF9" w:rsidRDefault="00FB0521">
            <w:pPr>
              <w:jc w:val="center"/>
            </w:pPr>
            <w:r>
              <w:rPr>
                <w:sz w:val="20"/>
              </w:rPr>
              <w:t>PORADNIA</w:t>
            </w:r>
          </w:p>
        </w:tc>
        <w:tc>
          <w:tcPr>
            <w:tcW w:w="6180" w:type="dxa"/>
            <w:tcBorders>
              <w:top w:val="single" w:sz="2" w:space="0" w:color="auto"/>
              <w:left w:val="nil"/>
              <w:bottom w:val="single" w:sz="2" w:space="0" w:color="auto"/>
              <w:right w:val="single" w:sz="2" w:space="0" w:color="auto"/>
            </w:tcBorders>
            <w:vAlign w:val="center"/>
          </w:tcPr>
          <w:p w14:paraId="22559090" w14:textId="77777777" w:rsidR="00C86AF9" w:rsidRDefault="00FB0521">
            <w:pPr>
              <w:jc w:val="center"/>
            </w:pPr>
            <w:r>
              <w:rPr>
                <w:sz w:val="20"/>
              </w:rPr>
              <w:t>NIE</w:t>
            </w:r>
          </w:p>
        </w:tc>
      </w:tr>
      <w:tr w:rsidR="00C86AF9" w14:paraId="5FFE4108" w14:textId="77777777">
        <w:trPr>
          <w:trHeight w:val="136"/>
        </w:trPr>
        <w:tc>
          <w:tcPr>
            <w:tcW w:w="1245" w:type="dxa"/>
            <w:vMerge/>
            <w:tcBorders>
              <w:top w:val="single" w:sz="2" w:space="0" w:color="auto"/>
              <w:left w:val="single" w:sz="2" w:space="0" w:color="auto"/>
              <w:bottom w:val="nil"/>
              <w:right w:val="nil"/>
            </w:tcBorders>
            <w:vAlign w:val="center"/>
          </w:tcPr>
          <w:p w14:paraId="21C5E298"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3F92AA59" w14:textId="77777777" w:rsidR="00C86AF9" w:rsidRDefault="00FB0521">
            <w:pPr>
              <w:jc w:val="center"/>
            </w:pPr>
            <w:r>
              <w:rPr>
                <w:sz w:val="20"/>
              </w:rPr>
              <w:t>ODDZIAŁ Z PORADNIĄ</w:t>
            </w:r>
          </w:p>
        </w:tc>
        <w:tc>
          <w:tcPr>
            <w:tcW w:w="6180" w:type="dxa"/>
            <w:tcBorders>
              <w:top w:val="nil"/>
              <w:left w:val="nil"/>
              <w:bottom w:val="single" w:sz="2" w:space="0" w:color="auto"/>
              <w:right w:val="single" w:sz="2" w:space="0" w:color="auto"/>
            </w:tcBorders>
            <w:vAlign w:val="center"/>
          </w:tcPr>
          <w:p w14:paraId="789DFCF5" w14:textId="77777777" w:rsidR="00C86AF9" w:rsidRDefault="00FB0521">
            <w:pPr>
              <w:jc w:val="center"/>
            </w:pPr>
            <w:r>
              <w:rPr>
                <w:sz w:val="20"/>
              </w:rPr>
              <w:t>TAK</w:t>
            </w:r>
          </w:p>
        </w:tc>
      </w:tr>
      <w:tr w:rsidR="00C86AF9" w14:paraId="0B73BAAD" w14:textId="77777777">
        <w:trPr>
          <w:trHeight w:val="136"/>
        </w:trPr>
        <w:tc>
          <w:tcPr>
            <w:tcW w:w="1245" w:type="dxa"/>
            <w:vMerge/>
            <w:tcBorders>
              <w:top w:val="single" w:sz="2" w:space="0" w:color="auto"/>
              <w:left w:val="single" w:sz="2" w:space="0" w:color="auto"/>
              <w:bottom w:val="nil"/>
              <w:right w:val="nil"/>
            </w:tcBorders>
            <w:vAlign w:val="center"/>
          </w:tcPr>
          <w:p w14:paraId="3811BDD4" w14:textId="77777777" w:rsidR="00C86AF9" w:rsidRDefault="00C86AF9">
            <w:pPr>
              <w:jc w:val="center"/>
            </w:pPr>
          </w:p>
        </w:tc>
        <w:tc>
          <w:tcPr>
            <w:tcW w:w="2655" w:type="dxa"/>
            <w:tcBorders>
              <w:top w:val="nil"/>
              <w:left w:val="single" w:sz="2" w:space="0" w:color="auto"/>
              <w:bottom w:val="single" w:sz="2" w:space="0" w:color="auto"/>
              <w:right w:val="nil"/>
            </w:tcBorders>
            <w:vAlign w:val="center"/>
          </w:tcPr>
          <w:p w14:paraId="1BAC3367" w14:textId="77777777" w:rsidR="00C86AF9" w:rsidRDefault="00FB0521">
            <w:pPr>
              <w:jc w:val="center"/>
            </w:pPr>
            <w:r>
              <w:rPr>
                <w:sz w:val="20"/>
              </w:rPr>
              <w:t>ODDZIAŁ LECZENIA JEDNEGO DNIA Z PORADNIĄ</w:t>
            </w:r>
          </w:p>
        </w:tc>
        <w:tc>
          <w:tcPr>
            <w:tcW w:w="6180" w:type="dxa"/>
            <w:tcBorders>
              <w:top w:val="nil"/>
              <w:left w:val="single" w:sz="2" w:space="0" w:color="auto"/>
              <w:bottom w:val="single" w:sz="2" w:space="0" w:color="auto"/>
              <w:right w:val="single" w:sz="2" w:space="0" w:color="auto"/>
            </w:tcBorders>
            <w:vAlign w:val="center"/>
          </w:tcPr>
          <w:p w14:paraId="383CB18A" w14:textId="77777777" w:rsidR="00C86AF9" w:rsidRDefault="00FB0521">
            <w:pPr>
              <w:jc w:val="center"/>
            </w:pPr>
            <w:r>
              <w:rPr>
                <w:sz w:val="20"/>
              </w:rPr>
              <w:t>NIE</w:t>
            </w:r>
          </w:p>
        </w:tc>
      </w:tr>
      <w:tr w:rsidR="00C86AF9" w14:paraId="71B3D234" w14:textId="77777777">
        <w:trPr>
          <w:trHeight w:val="136"/>
        </w:trPr>
        <w:tc>
          <w:tcPr>
            <w:tcW w:w="1245" w:type="dxa"/>
            <w:vMerge/>
            <w:tcBorders>
              <w:top w:val="single" w:sz="2" w:space="0" w:color="auto"/>
              <w:left w:val="single" w:sz="2" w:space="0" w:color="auto"/>
              <w:bottom w:val="nil"/>
              <w:right w:val="nil"/>
            </w:tcBorders>
            <w:vAlign w:val="center"/>
          </w:tcPr>
          <w:p w14:paraId="71CD3385" w14:textId="77777777" w:rsidR="00C86AF9" w:rsidRDefault="00C86AF9">
            <w:pPr>
              <w:jc w:val="center"/>
            </w:pPr>
          </w:p>
        </w:tc>
        <w:tc>
          <w:tcPr>
            <w:tcW w:w="2655" w:type="dxa"/>
            <w:tcBorders>
              <w:top w:val="nil"/>
              <w:left w:val="single" w:sz="2" w:space="0" w:color="auto"/>
              <w:bottom w:val="single" w:sz="2" w:space="0" w:color="auto"/>
              <w:right w:val="single" w:sz="2" w:space="0" w:color="auto"/>
            </w:tcBorders>
            <w:vAlign w:val="center"/>
          </w:tcPr>
          <w:p w14:paraId="683E69C1" w14:textId="77777777" w:rsidR="00C86AF9" w:rsidRDefault="00FB0521">
            <w:pPr>
              <w:jc w:val="center"/>
            </w:pPr>
            <w:r>
              <w:rPr>
                <w:sz w:val="20"/>
              </w:rPr>
              <w:t>ODDZIAŁ Z ODDZIAŁEM JEDNEGO DNIA</w:t>
            </w:r>
          </w:p>
        </w:tc>
        <w:tc>
          <w:tcPr>
            <w:tcW w:w="6180" w:type="dxa"/>
            <w:tcBorders>
              <w:top w:val="nil"/>
              <w:left w:val="nil"/>
              <w:bottom w:val="single" w:sz="2" w:space="0" w:color="auto"/>
              <w:right w:val="single" w:sz="2" w:space="0" w:color="auto"/>
            </w:tcBorders>
            <w:vAlign w:val="center"/>
          </w:tcPr>
          <w:p w14:paraId="3D6BF571" w14:textId="77777777" w:rsidR="00C86AF9" w:rsidRDefault="00FB0521">
            <w:pPr>
              <w:jc w:val="center"/>
            </w:pPr>
            <w:r>
              <w:rPr>
                <w:sz w:val="20"/>
              </w:rPr>
              <w:t>NIE</w:t>
            </w:r>
          </w:p>
        </w:tc>
      </w:tr>
      <w:tr w:rsidR="00C86AF9" w14:paraId="26DAA9B1" w14:textId="77777777">
        <w:trPr>
          <w:trHeight w:val="136"/>
        </w:trPr>
        <w:tc>
          <w:tcPr>
            <w:tcW w:w="1245" w:type="dxa"/>
            <w:vMerge/>
            <w:tcBorders>
              <w:top w:val="single" w:sz="2" w:space="0" w:color="auto"/>
              <w:left w:val="single" w:sz="2" w:space="0" w:color="auto"/>
              <w:bottom w:val="nil"/>
              <w:right w:val="nil"/>
            </w:tcBorders>
            <w:vAlign w:val="center"/>
          </w:tcPr>
          <w:p w14:paraId="1A941326" w14:textId="77777777" w:rsidR="00C86AF9" w:rsidRDefault="00C86AF9">
            <w:pPr>
              <w:jc w:val="center"/>
            </w:pPr>
          </w:p>
        </w:tc>
        <w:tc>
          <w:tcPr>
            <w:tcW w:w="2655" w:type="dxa"/>
            <w:tcBorders>
              <w:top w:val="nil"/>
              <w:left w:val="single" w:sz="2" w:space="0" w:color="auto"/>
              <w:bottom w:val="nil"/>
              <w:right w:val="single" w:sz="2" w:space="0" w:color="auto"/>
            </w:tcBorders>
            <w:vAlign w:val="center"/>
          </w:tcPr>
          <w:p w14:paraId="3DAF4ED4" w14:textId="77777777" w:rsidR="00C86AF9" w:rsidRDefault="00FB0521">
            <w:pPr>
              <w:jc w:val="center"/>
            </w:pPr>
            <w:r>
              <w:rPr>
                <w:sz w:val="20"/>
              </w:rPr>
              <w:t>ODDZIAŁ Z ODDZIAŁEM JEDNEGO DNIA ORAZ Z PORADNIĄ</w:t>
            </w:r>
          </w:p>
        </w:tc>
        <w:tc>
          <w:tcPr>
            <w:tcW w:w="6180" w:type="dxa"/>
            <w:tcBorders>
              <w:top w:val="nil"/>
              <w:left w:val="nil"/>
              <w:bottom w:val="nil"/>
              <w:right w:val="single" w:sz="2" w:space="0" w:color="auto"/>
            </w:tcBorders>
            <w:vAlign w:val="center"/>
          </w:tcPr>
          <w:p w14:paraId="096FF36F" w14:textId="77777777" w:rsidR="00C86AF9" w:rsidRDefault="00FB0521">
            <w:pPr>
              <w:jc w:val="center"/>
            </w:pPr>
            <w:r>
              <w:rPr>
                <w:sz w:val="20"/>
              </w:rPr>
              <w:t>NIE</w:t>
            </w:r>
          </w:p>
        </w:tc>
      </w:tr>
      <w:tr w:rsidR="00C86AF9" w14:paraId="7A158086" w14:textId="77777777">
        <w:trPr>
          <w:trHeight w:val="136"/>
        </w:trPr>
        <w:tc>
          <w:tcPr>
            <w:tcW w:w="1245" w:type="dxa"/>
            <w:vMerge/>
            <w:tcBorders>
              <w:top w:val="single" w:sz="2" w:space="0" w:color="auto"/>
              <w:left w:val="single" w:sz="2" w:space="0" w:color="auto"/>
              <w:bottom w:val="nil"/>
              <w:right w:val="nil"/>
            </w:tcBorders>
            <w:vAlign w:val="center"/>
          </w:tcPr>
          <w:p w14:paraId="2DAC9FE7" w14:textId="77777777" w:rsidR="00C86AF9" w:rsidRDefault="00C86AF9">
            <w:pPr>
              <w:jc w:val="center"/>
            </w:pPr>
          </w:p>
        </w:tc>
        <w:tc>
          <w:tcPr>
            <w:tcW w:w="2655" w:type="dxa"/>
            <w:tcBorders>
              <w:top w:val="single" w:sz="2" w:space="0" w:color="auto"/>
              <w:left w:val="single" w:sz="2" w:space="0" w:color="auto"/>
              <w:bottom w:val="single" w:sz="2" w:space="0" w:color="auto"/>
              <w:right w:val="single" w:sz="2" w:space="0" w:color="auto"/>
            </w:tcBorders>
            <w:vAlign w:val="center"/>
          </w:tcPr>
          <w:p w14:paraId="527F2806" w14:textId="77777777" w:rsidR="00C86AF9" w:rsidRDefault="00FB0521">
            <w:pPr>
              <w:jc w:val="center"/>
            </w:pPr>
            <w:r>
              <w:rPr>
                <w:sz w:val="20"/>
              </w:rPr>
              <w:t>pozostałe</w:t>
            </w:r>
          </w:p>
        </w:tc>
        <w:tc>
          <w:tcPr>
            <w:tcW w:w="6180" w:type="dxa"/>
            <w:tcBorders>
              <w:top w:val="single" w:sz="2" w:space="0" w:color="auto"/>
              <w:left w:val="nil"/>
              <w:bottom w:val="single" w:sz="2" w:space="0" w:color="auto"/>
              <w:right w:val="single" w:sz="2" w:space="0" w:color="auto"/>
            </w:tcBorders>
            <w:vAlign w:val="center"/>
          </w:tcPr>
          <w:p w14:paraId="732F567A" w14:textId="77777777" w:rsidR="00C86AF9" w:rsidRDefault="00FB0521">
            <w:pPr>
              <w:jc w:val="center"/>
            </w:pPr>
            <w:r>
              <w:rPr>
                <w:sz w:val="20"/>
              </w:rPr>
              <w:t>nie dotyczy</w:t>
            </w:r>
          </w:p>
        </w:tc>
      </w:tr>
      <w:tr w:rsidR="00C86AF9" w14:paraId="1893C5C3" w14:textId="77777777">
        <w:trPr>
          <w:trHeight w:val="577"/>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5F09EC6"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1B07E2C8" w14:textId="77777777" w:rsidR="00C86AF9" w:rsidRDefault="00FB0521">
            <w:pPr>
              <w:jc w:val="center"/>
            </w:pPr>
            <w:r>
              <w:rPr>
                <w:sz w:val="20"/>
              </w:rPr>
              <w:t xml:space="preserve">lekarze specjaliści w dziedzinie hematologii lub onkologii i hematologii dziecięcej </w:t>
            </w:r>
          </w:p>
        </w:tc>
      </w:tr>
      <w:tr w:rsidR="00C86AF9" w14:paraId="09CC899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81678AB" w14:textId="77777777" w:rsidR="00C86AF9" w:rsidRDefault="00C86AF9">
            <w:pPr>
              <w:jc w:val="center"/>
            </w:pPr>
          </w:p>
        </w:tc>
        <w:tc>
          <w:tcPr>
            <w:tcW w:w="2655" w:type="dxa"/>
            <w:tcBorders>
              <w:top w:val="nil"/>
              <w:left w:val="nil"/>
              <w:bottom w:val="nil"/>
              <w:right w:val="single" w:sz="2" w:space="0" w:color="auto"/>
            </w:tcBorders>
            <w:vAlign w:val="center"/>
          </w:tcPr>
          <w:p w14:paraId="1120261E" w14:textId="77777777" w:rsidR="00C86AF9" w:rsidRDefault="00FB0521">
            <w:pPr>
              <w:jc w:val="center"/>
            </w:pPr>
            <w:r>
              <w:rPr>
                <w:sz w:val="20"/>
              </w:rPr>
              <w:t xml:space="preserve">łączny czas pracy </w:t>
            </w:r>
          </w:p>
        </w:tc>
        <w:tc>
          <w:tcPr>
            <w:tcW w:w="6180" w:type="dxa"/>
            <w:tcBorders>
              <w:top w:val="nil"/>
              <w:left w:val="nil"/>
              <w:bottom w:val="nil"/>
              <w:right w:val="single" w:sz="2" w:space="0" w:color="auto"/>
            </w:tcBorders>
            <w:vAlign w:val="center"/>
          </w:tcPr>
          <w:p w14:paraId="19631941" w14:textId="77777777" w:rsidR="00C86AF9" w:rsidRDefault="00FB0521">
            <w:pPr>
              <w:jc w:val="center"/>
            </w:pPr>
            <w:r>
              <w:rPr>
                <w:sz w:val="20"/>
              </w:rPr>
              <w:t>równoważnik 2 etatów</w:t>
            </w:r>
          </w:p>
        </w:tc>
      </w:tr>
      <w:tr w:rsidR="00C86AF9" w14:paraId="182892D2" w14:textId="77777777">
        <w:trPr>
          <w:trHeight w:val="1424"/>
        </w:trPr>
        <w:tc>
          <w:tcPr>
            <w:tcW w:w="1245" w:type="dxa"/>
            <w:vMerge/>
            <w:tcBorders>
              <w:top w:val="single" w:sz="2" w:space="0" w:color="auto"/>
              <w:left w:val="single" w:sz="2" w:space="0" w:color="auto"/>
              <w:bottom w:val="single" w:sz="2" w:space="0" w:color="auto"/>
              <w:right w:val="single" w:sz="2" w:space="0" w:color="auto"/>
            </w:tcBorders>
            <w:vAlign w:val="center"/>
          </w:tcPr>
          <w:p w14:paraId="06C80BF4" w14:textId="77777777" w:rsidR="00C86AF9" w:rsidRDefault="00C86AF9">
            <w:pPr>
              <w:jc w:val="center"/>
            </w:pPr>
          </w:p>
        </w:tc>
        <w:tc>
          <w:tcPr>
            <w:tcW w:w="2655" w:type="dxa"/>
            <w:tcBorders>
              <w:top w:val="single" w:sz="2" w:space="0" w:color="auto"/>
              <w:left w:val="nil"/>
              <w:bottom w:val="single" w:sz="2" w:space="0" w:color="auto"/>
              <w:right w:val="single" w:sz="2" w:space="0" w:color="auto"/>
            </w:tcBorders>
            <w:vAlign w:val="center"/>
          </w:tcPr>
          <w:p w14:paraId="437F40CB" w14:textId="77777777" w:rsidR="00C86AF9" w:rsidRDefault="00FB0521">
            <w:pPr>
              <w:jc w:val="center"/>
            </w:pPr>
            <w:r>
              <w:rPr>
                <w:sz w:val="20"/>
              </w:rPr>
              <w:t>pozostałe</w:t>
            </w:r>
          </w:p>
        </w:tc>
        <w:tc>
          <w:tcPr>
            <w:tcW w:w="6180" w:type="dxa"/>
            <w:tcBorders>
              <w:top w:val="single" w:sz="2" w:space="0" w:color="auto"/>
              <w:left w:val="nil"/>
              <w:bottom w:val="single" w:sz="2" w:space="0" w:color="auto"/>
              <w:right w:val="single" w:sz="2" w:space="0" w:color="auto"/>
            </w:tcBorders>
            <w:vAlign w:val="center"/>
          </w:tcPr>
          <w:p w14:paraId="03E58B95" w14:textId="77777777" w:rsidR="00C86AF9" w:rsidRDefault="00FB0521">
            <w:pPr>
              <w:jc w:val="center"/>
            </w:pPr>
            <w:r>
              <w:rPr>
                <w:sz w:val="20"/>
              </w:rPr>
              <w:t>dostęp do konsultacji lekarza specjalisty w dziedzinie: nefrologii lub nefrologii dziecięcej, neurologii lub neurologii dziecięcej, kardiologii lub kardiologii dziecięcej, chorób płuc lub chorób płuc dla dzieci, gastroenterologii lub gastroenterologii dziecięcej, chirurgii ogólnej lub chirurgii dziecięcej, chirurgii naczyniowej, genetyki klinicznej, immunologii klinicznej</w:t>
            </w:r>
          </w:p>
        </w:tc>
      </w:tr>
      <w:tr w:rsidR="00C86AF9" w14:paraId="477905AE" w14:textId="77777777">
        <w:trPr>
          <w:trHeight w:val="889"/>
        </w:trPr>
        <w:tc>
          <w:tcPr>
            <w:tcW w:w="1245" w:type="dxa"/>
            <w:vMerge w:val="restart"/>
            <w:tcBorders>
              <w:top w:val="nil"/>
              <w:left w:val="single" w:sz="2" w:space="0" w:color="auto"/>
              <w:bottom w:val="single" w:sz="2" w:space="0" w:color="auto"/>
              <w:right w:val="single" w:sz="2" w:space="0" w:color="auto"/>
            </w:tcBorders>
            <w:vAlign w:val="center"/>
          </w:tcPr>
          <w:p w14:paraId="679544E6"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648117C0" w14:textId="77777777" w:rsidR="00C86AF9" w:rsidRDefault="00FB0521">
            <w:pPr>
              <w:jc w:val="center"/>
            </w:pPr>
            <w:r>
              <w:rPr>
                <w:sz w:val="20"/>
              </w:rPr>
              <w:t>pielęgniarki z minimum rocznym doświadczeniem w pracy na oddziale lub w poradni o specjalności zgodnej ze wskazaną w punkcie organizacja udzielania świadczeń</w:t>
            </w:r>
          </w:p>
        </w:tc>
      </w:tr>
      <w:tr w:rsidR="00C86AF9" w14:paraId="4248279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8DBB164" w14:textId="77777777" w:rsidR="00C86AF9" w:rsidRDefault="00C86AF9">
            <w:pPr>
              <w:jc w:val="center"/>
            </w:pPr>
          </w:p>
        </w:tc>
        <w:tc>
          <w:tcPr>
            <w:tcW w:w="2655" w:type="dxa"/>
            <w:tcBorders>
              <w:top w:val="nil"/>
              <w:left w:val="nil"/>
              <w:bottom w:val="nil"/>
              <w:right w:val="single" w:sz="2" w:space="0" w:color="auto"/>
            </w:tcBorders>
            <w:vAlign w:val="center"/>
          </w:tcPr>
          <w:p w14:paraId="6F31003F" w14:textId="77777777" w:rsidR="00C86AF9" w:rsidRDefault="00FB0521">
            <w:pPr>
              <w:jc w:val="center"/>
            </w:pPr>
            <w:r>
              <w:rPr>
                <w:sz w:val="20"/>
              </w:rPr>
              <w:t xml:space="preserve">łączny czas pracy </w:t>
            </w:r>
          </w:p>
        </w:tc>
        <w:tc>
          <w:tcPr>
            <w:tcW w:w="6180" w:type="dxa"/>
            <w:tcBorders>
              <w:top w:val="nil"/>
              <w:left w:val="nil"/>
              <w:bottom w:val="nil"/>
              <w:right w:val="single" w:sz="2" w:space="0" w:color="auto"/>
            </w:tcBorders>
            <w:vAlign w:val="center"/>
          </w:tcPr>
          <w:p w14:paraId="45E3768F" w14:textId="77777777" w:rsidR="00C86AF9" w:rsidRDefault="00FB0521">
            <w:pPr>
              <w:jc w:val="center"/>
            </w:pPr>
            <w:r>
              <w:rPr>
                <w:sz w:val="20"/>
              </w:rPr>
              <w:t>równoważnik 2 etatów</w:t>
            </w:r>
          </w:p>
        </w:tc>
      </w:tr>
      <w:tr w:rsidR="00C86AF9" w14:paraId="6BC14D69" w14:textId="77777777">
        <w:trPr>
          <w:trHeight w:val="655"/>
        </w:trPr>
        <w:tc>
          <w:tcPr>
            <w:tcW w:w="1245" w:type="dxa"/>
            <w:vMerge w:val="restart"/>
            <w:tcBorders>
              <w:top w:val="single" w:sz="2" w:space="0" w:color="auto"/>
              <w:left w:val="single" w:sz="2" w:space="0" w:color="auto"/>
              <w:bottom w:val="nil"/>
              <w:right w:val="single" w:sz="2" w:space="0" w:color="auto"/>
            </w:tcBorders>
            <w:vAlign w:val="center"/>
          </w:tcPr>
          <w:p w14:paraId="652384F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EB047DB" w14:textId="77777777" w:rsidR="00C86AF9" w:rsidRDefault="00FB0521">
            <w:pPr>
              <w:jc w:val="center"/>
            </w:pPr>
            <w:r>
              <w:rPr>
                <w:sz w:val="20"/>
              </w:rPr>
              <w:t xml:space="preserve">badania laboratoryjne (morfologia krwi z rozmazem; biochemiczne pozwalające na określenie funkcji nerek, wątroby, trzustki; </w:t>
            </w:r>
            <w:proofErr w:type="spellStart"/>
            <w:r>
              <w:rPr>
                <w:sz w:val="20"/>
              </w:rPr>
              <w:t>koagulologiczne</w:t>
            </w:r>
            <w:proofErr w:type="spellEnd"/>
            <w:r>
              <w:rPr>
                <w:sz w:val="20"/>
              </w:rPr>
              <w:t>, jonogram - wymienione w opisie programu)</w:t>
            </w:r>
          </w:p>
        </w:tc>
      </w:tr>
      <w:tr w:rsidR="00C86AF9" w14:paraId="6779BC9F" w14:textId="77777777">
        <w:trPr>
          <w:trHeight w:val="410"/>
        </w:trPr>
        <w:tc>
          <w:tcPr>
            <w:tcW w:w="1245" w:type="dxa"/>
            <w:vMerge/>
            <w:tcBorders>
              <w:top w:val="single" w:sz="2" w:space="0" w:color="auto"/>
              <w:left w:val="single" w:sz="2" w:space="0" w:color="auto"/>
              <w:bottom w:val="nil"/>
              <w:right w:val="single" w:sz="2" w:space="0" w:color="auto"/>
            </w:tcBorders>
            <w:vAlign w:val="center"/>
          </w:tcPr>
          <w:p w14:paraId="71C39F7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8C98ED7" w14:textId="77777777" w:rsidR="00C86AF9" w:rsidRDefault="00FB0521">
            <w:pPr>
              <w:jc w:val="center"/>
            </w:pPr>
            <w:r>
              <w:rPr>
                <w:sz w:val="20"/>
              </w:rPr>
              <w:t xml:space="preserve">badanie </w:t>
            </w:r>
            <w:proofErr w:type="spellStart"/>
            <w:r>
              <w:rPr>
                <w:sz w:val="20"/>
              </w:rPr>
              <w:t>cytofluorometrii</w:t>
            </w:r>
            <w:proofErr w:type="spellEnd"/>
            <w:r>
              <w:rPr>
                <w:sz w:val="20"/>
              </w:rPr>
              <w:t xml:space="preserve"> przepływowej pod kątem obecności klonu PNH</w:t>
            </w:r>
          </w:p>
        </w:tc>
      </w:tr>
      <w:tr w:rsidR="00C86AF9" w14:paraId="27C5752F" w14:textId="77777777">
        <w:trPr>
          <w:trHeight w:val="402"/>
        </w:trPr>
        <w:tc>
          <w:tcPr>
            <w:tcW w:w="1245" w:type="dxa"/>
            <w:vMerge/>
            <w:tcBorders>
              <w:top w:val="single" w:sz="2" w:space="0" w:color="auto"/>
              <w:left w:val="single" w:sz="2" w:space="0" w:color="auto"/>
              <w:bottom w:val="nil"/>
              <w:right w:val="single" w:sz="2" w:space="0" w:color="auto"/>
            </w:tcBorders>
            <w:vAlign w:val="center"/>
          </w:tcPr>
          <w:p w14:paraId="44461CF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0D21D93" w14:textId="77777777" w:rsidR="00C86AF9" w:rsidRDefault="00FB0521">
            <w:pPr>
              <w:jc w:val="center"/>
            </w:pPr>
            <w:r>
              <w:rPr>
                <w:sz w:val="20"/>
              </w:rPr>
              <w:t>oznaczenie grupy krwi</w:t>
            </w:r>
          </w:p>
        </w:tc>
      </w:tr>
      <w:tr w:rsidR="00C86AF9" w14:paraId="32A87C6B" w14:textId="77777777">
        <w:trPr>
          <w:trHeight w:val="394"/>
        </w:trPr>
        <w:tc>
          <w:tcPr>
            <w:tcW w:w="1245" w:type="dxa"/>
            <w:vMerge/>
            <w:tcBorders>
              <w:top w:val="single" w:sz="2" w:space="0" w:color="auto"/>
              <w:left w:val="single" w:sz="2" w:space="0" w:color="auto"/>
              <w:bottom w:val="nil"/>
              <w:right w:val="single" w:sz="2" w:space="0" w:color="auto"/>
            </w:tcBorders>
            <w:vAlign w:val="center"/>
          </w:tcPr>
          <w:p w14:paraId="5D2D4B5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DAF2197" w14:textId="77777777" w:rsidR="00C86AF9" w:rsidRDefault="00FB0521">
            <w:pPr>
              <w:jc w:val="center"/>
            </w:pPr>
            <w:r>
              <w:rPr>
                <w:sz w:val="20"/>
              </w:rPr>
              <w:t xml:space="preserve">oznaczenie stężenia </w:t>
            </w:r>
            <w:proofErr w:type="spellStart"/>
            <w:r>
              <w:rPr>
                <w:sz w:val="20"/>
              </w:rPr>
              <w:t>haptoglobiny</w:t>
            </w:r>
            <w:proofErr w:type="spellEnd"/>
            <w:r>
              <w:rPr>
                <w:sz w:val="20"/>
              </w:rPr>
              <w:t xml:space="preserve">, test </w:t>
            </w:r>
            <w:proofErr w:type="spellStart"/>
            <w:r>
              <w:rPr>
                <w:sz w:val="20"/>
              </w:rPr>
              <w:t>Coombsa</w:t>
            </w:r>
            <w:proofErr w:type="spellEnd"/>
          </w:p>
        </w:tc>
      </w:tr>
      <w:tr w:rsidR="00C86AF9" w14:paraId="40785EDA" w14:textId="77777777">
        <w:trPr>
          <w:trHeight w:val="414"/>
        </w:trPr>
        <w:tc>
          <w:tcPr>
            <w:tcW w:w="1245" w:type="dxa"/>
            <w:vMerge/>
            <w:tcBorders>
              <w:top w:val="single" w:sz="2" w:space="0" w:color="auto"/>
              <w:left w:val="single" w:sz="2" w:space="0" w:color="auto"/>
              <w:bottom w:val="nil"/>
              <w:right w:val="single" w:sz="2" w:space="0" w:color="auto"/>
            </w:tcBorders>
            <w:vAlign w:val="center"/>
          </w:tcPr>
          <w:p w14:paraId="04B9D13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79B00BE" w14:textId="77777777" w:rsidR="00C86AF9" w:rsidRDefault="00FB0521">
            <w:pPr>
              <w:jc w:val="center"/>
            </w:pPr>
            <w:r>
              <w:rPr>
                <w:sz w:val="20"/>
              </w:rPr>
              <w:t>oznaczenie stężenia białek dopełniacza w surowicy</w:t>
            </w:r>
          </w:p>
        </w:tc>
      </w:tr>
      <w:tr w:rsidR="00C86AF9" w14:paraId="511CA25C" w14:textId="77777777">
        <w:trPr>
          <w:trHeight w:val="405"/>
        </w:trPr>
        <w:tc>
          <w:tcPr>
            <w:tcW w:w="1245" w:type="dxa"/>
            <w:vMerge/>
            <w:tcBorders>
              <w:top w:val="single" w:sz="2" w:space="0" w:color="auto"/>
              <w:left w:val="single" w:sz="2" w:space="0" w:color="auto"/>
              <w:bottom w:val="nil"/>
              <w:right w:val="single" w:sz="2" w:space="0" w:color="auto"/>
            </w:tcBorders>
            <w:vAlign w:val="center"/>
          </w:tcPr>
          <w:p w14:paraId="64DBA54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95FF3E6" w14:textId="77777777" w:rsidR="00C86AF9" w:rsidRDefault="00FB0521">
            <w:pPr>
              <w:jc w:val="center"/>
            </w:pPr>
            <w:r>
              <w:rPr>
                <w:sz w:val="20"/>
              </w:rPr>
              <w:t xml:space="preserve">oznaczenie </w:t>
            </w:r>
            <w:proofErr w:type="spellStart"/>
            <w:r>
              <w:rPr>
                <w:sz w:val="20"/>
              </w:rPr>
              <w:t>troponin</w:t>
            </w:r>
            <w:proofErr w:type="spellEnd"/>
            <w:r>
              <w:rPr>
                <w:sz w:val="20"/>
              </w:rPr>
              <w:t xml:space="preserve"> sercowych</w:t>
            </w:r>
          </w:p>
        </w:tc>
      </w:tr>
      <w:tr w:rsidR="00C86AF9" w14:paraId="50AFC88A" w14:textId="77777777">
        <w:trPr>
          <w:trHeight w:val="415"/>
        </w:trPr>
        <w:tc>
          <w:tcPr>
            <w:tcW w:w="1245" w:type="dxa"/>
            <w:vMerge/>
            <w:tcBorders>
              <w:top w:val="single" w:sz="2" w:space="0" w:color="auto"/>
              <w:left w:val="single" w:sz="2" w:space="0" w:color="auto"/>
              <w:bottom w:val="nil"/>
              <w:right w:val="single" w:sz="2" w:space="0" w:color="auto"/>
            </w:tcBorders>
            <w:vAlign w:val="center"/>
          </w:tcPr>
          <w:p w14:paraId="528D7B2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8BAC8A3" w14:textId="77777777" w:rsidR="00C86AF9" w:rsidRDefault="00FB0521">
            <w:pPr>
              <w:jc w:val="center"/>
            </w:pPr>
            <w:r>
              <w:rPr>
                <w:sz w:val="20"/>
              </w:rPr>
              <w:t>USG dopplerowskie, EKG, echo serca</w:t>
            </w:r>
          </w:p>
        </w:tc>
      </w:tr>
      <w:tr w:rsidR="00C86AF9" w14:paraId="6DB0CEA7" w14:textId="77777777">
        <w:trPr>
          <w:trHeight w:val="407"/>
        </w:trPr>
        <w:tc>
          <w:tcPr>
            <w:tcW w:w="1245" w:type="dxa"/>
            <w:vMerge/>
            <w:tcBorders>
              <w:top w:val="single" w:sz="2" w:space="0" w:color="auto"/>
              <w:left w:val="single" w:sz="2" w:space="0" w:color="auto"/>
              <w:bottom w:val="nil"/>
              <w:right w:val="single" w:sz="2" w:space="0" w:color="auto"/>
            </w:tcBorders>
            <w:vAlign w:val="center"/>
          </w:tcPr>
          <w:p w14:paraId="02AD403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B85F911" w14:textId="77777777" w:rsidR="00C86AF9" w:rsidRDefault="00FB0521">
            <w:pPr>
              <w:jc w:val="center"/>
            </w:pPr>
            <w:r>
              <w:rPr>
                <w:sz w:val="20"/>
              </w:rPr>
              <w:t>rezonans magnetyczny z angiografią lub tomografia komputerowa</w:t>
            </w:r>
          </w:p>
        </w:tc>
      </w:tr>
      <w:tr w:rsidR="00C86AF9" w14:paraId="7849EDA7" w14:textId="77777777">
        <w:trPr>
          <w:trHeight w:val="399"/>
        </w:trPr>
        <w:tc>
          <w:tcPr>
            <w:tcW w:w="1245" w:type="dxa"/>
            <w:vMerge/>
            <w:tcBorders>
              <w:top w:val="single" w:sz="2" w:space="0" w:color="auto"/>
              <w:left w:val="single" w:sz="2" w:space="0" w:color="auto"/>
              <w:bottom w:val="nil"/>
              <w:right w:val="single" w:sz="2" w:space="0" w:color="auto"/>
            </w:tcBorders>
            <w:vAlign w:val="center"/>
          </w:tcPr>
          <w:p w14:paraId="32F4C67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36EAF59" w14:textId="77777777" w:rsidR="00C86AF9" w:rsidRDefault="00FB0521">
            <w:pPr>
              <w:jc w:val="center"/>
            </w:pPr>
            <w:r>
              <w:rPr>
                <w:sz w:val="20"/>
              </w:rPr>
              <w:t>badania genetyczne</w:t>
            </w:r>
          </w:p>
        </w:tc>
      </w:tr>
      <w:tr w:rsidR="00C86AF9" w14:paraId="67F1C214" w14:textId="77777777">
        <w:trPr>
          <w:trHeight w:val="961"/>
        </w:trPr>
        <w:tc>
          <w:tcPr>
            <w:tcW w:w="1245" w:type="dxa"/>
            <w:tcBorders>
              <w:top w:val="single" w:sz="2" w:space="0" w:color="auto"/>
              <w:left w:val="single" w:sz="2" w:space="0" w:color="auto"/>
              <w:bottom w:val="single" w:sz="2" w:space="0" w:color="auto"/>
              <w:right w:val="single" w:sz="2" w:space="0" w:color="auto"/>
            </w:tcBorders>
            <w:vAlign w:val="center"/>
          </w:tcPr>
          <w:p w14:paraId="472F177A" w14:textId="77777777" w:rsidR="00C86AF9" w:rsidRDefault="00FB0521">
            <w:pPr>
              <w:jc w:val="center"/>
            </w:pPr>
            <w:r>
              <w:rPr>
                <w:sz w:val="20"/>
              </w:rPr>
              <w:lastRenderedPageBreak/>
              <w:t>pozostałe</w:t>
            </w:r>
          </w:p>
        </w:tc>
        <w:tc>
          <w:tcPr>
            <w:tcW w:w="8835" w:type="dxa"/>
            <w:gridSpan w:val="2"/>
            <w:tcBorders>
              <w:top w:val="single" w:sz="2" w:space="0" w:color="auto"/>
              <w:left w:val="nil"/>
              <w:bottom w:val="single" w:sz="2" w:space="0" w:color="auto"/>
              <w:right w:val="single" w:sz="2" w:space="0" w:color="auto"/>
            </w:tcBorders>
            <w:vAlign w:val="center"/>
          </w:tcPr>
          <w:p w14:paraId="74A48E3D" w14:textId="77777777" w:rsidR="00C86AF9" w:rsidRDefault="00FB0521">
            <w:pPr>
              <w:jc w:val="center"/>
            </w:pPr>
            <w:r>
              <w:rPr>
                <w:sz w:val="20"/>
              </w:rPr>
              <w:t>świadczeniodawca posiadający pozytywną opinię Konsultanta Krajowego w dziedzinie hematologii lub onkologii i hematologii dziecięcej dotyczącą realizacji przedmiotowego programu lekowego</w:t>
            </w:r>
          </w:p>
        </w:tc>
      </w:tr>
    </w:tbl>
    <w:p w14:paraId="40AF6649"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139E6335" w14:textId="77777777">
        <w:trPr>
          <w:trHeight w:val="840"/>
        </w:trPr>
        <w:tc>
          <w:tcPr>
            <w:tcW w:w="1320" w:type="dxa"/>
            <w:tcBorders>
              <w:top w:val="nil"/>
              <w:left w:val="nil"/>
              <w:bottom w:val="nil"/>
              <w:right w:val="nil"/>
            </w:tcBorders>
            <w:vAlign w:val="bottom"/>
          </w:tcPr>
          <w:p w14:paraId="23F3E360"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5E66A015" w14:textId="77777777" w:rsidR="00C86AF9" w:rsidRDefault="00FB0521">
            <w:pPr>
              <w:jc w:val="center"/>
            </w:pPr>
            <w:r>
              <w:rPr>
                <w:b/>
                <w:sz w:val="20"/>
              </w:rPr>
              <w:t xml:space="preserve">03.0000.397.02 </w:t>
            </w:r>
          </w:p>
        </w:tc>
        <w:tc>
          <w:tcPr>
            <w:tcW w:w="5805" w:type="dxa"/>
            <w:tcBorders>
              <w:top w:val="single" w:sz="2" w:space="0" w:color="auto"/>
              <w:left w:val="nil"/>
              <w:bottom w:val="single" w:sz="2" w:space="0" w:color="auto"/>
              <w:right w:val="single" w:sz="2" w:space="0" w:color="auto"/>
            </w:tcBorders>
            <w:vAlign w:val="center"/>
          </w:tcPr>
          <w:p w14:paraId="2218270A" w14:textId="77777777" w:rsidR="00C86AF9" w:rsidRDefault="00FB0521">
            <w:pPr>
              <w:jc w:val="center"/>
            </w:pPr>
            <w:r>
              <w:rPr>
                <w:b/>
                <w:sz w:val="20"/>
              </w:rPr>
              <w:t>Leczenie dorosłych chorych na pierwotną małopłytkowość immunologiczną</w:t>
            </w:r>
          </w:p>
        </w:tc>
      </w:tr>
      <w:tr w:rsidR="00C86AF9" w14:paraId="10B59CA7" w14:textId="77777777">
        <w:trPr>
          <w:trHeight w:val="136"/>
        </w:trPr>
        <w:tc>
          <w:tcPr>
            <w:tcW w:w="1320" w:type="dxa"/>
            <w:tcBorders>
              <w:top w:val="nil"/>
              <w:left w:val="nil"/>
              <w:bottom w:val="nil"/>
              <w:right w:val="nil"/>
            </w:tcBorders>
            <w:vAlign w:val="bottom"/>
          </w:tcPr>
          <w:p w14:paraId="3E50A10D" w14:textId="77777777" w:rsidR="00C86AF9" w:rsidRDefault="00C86AF9">
            <w:pPr>
              <w:jc w:val="left"/>
            </w:pPr>
          </w:p>
        </w:tc>
        <w:tc>
          <w:tcPr>
            <w:tcW w:w="2955" w:type="dxa"/>
            <w:tcBorders>
              <w:top w:val="nil"/>
              <w:left w:val="nil"/>
              <w:bottom w:val="nil"/>
              <w:right w:val="nil"/>
            </w:tcBorders>
            <w:vAlign w:val="bottom"/>
          </w:tcPr>
          <w:p w14:paraId="363F3D6D" w14:textId="77777777" w:rsidR="00C86AF9" w:rsidRDefault="00C86AF9">
            <w:pPr>
              <w:jc w:val="left"/>
            </w:pPr>
          </w:p>
        </w:tc>
        <w:tc>
          <w:tcPr>
            <w:tcW w:w="5805" w:type="dxa"/>
            <w:tcBorders>
              <w:top w:val="nil"/>
              <w:left w:val="nil"/>
              <w:bottom w:val="nil"/>
              <w:right w:val="nil"/>
            </w:tcBorders>
            <w:vAlign w:val="bottom"/>
          </w:tcPr>
          <w:p w14:paraId="33243FF0" w14:textId="77777777" w:rsidR="00C86AF9" w:rsidRDefault="00C86AF9">
            <w:pPr>
              <w:jc w:val="left"/>
            </w:pPr>
          </w:p>
        </w:tc>
      </w:tr>
      <w:tr w:rsidR="00C86AF9" w14:paraId="78749E48" w14:textId="77777777">
        <w:trPr>
          <w:trHeight w:val="136"/>
        </w:trPr>
        <w:tc>
          <w:tcPr>
            <w:tcW w:w="1320" w:type="dxa"/>
            <w:vMerge w:val="restart"/>
            <w:tcBorders>
              <w:top w:val="single" w:sz="2" w:space="0" w:color="auto"/>
              <w:left w:val="single" w:sz="2" w:space="0" w:color="auto"/>
              <w:bottom w:val="single" w:sz="2" w:space="0" w:color="auto"/>
              <w:right w:val="nil"/>
            </w:tcBorders>
            <w:vAlign w:val="center"/>
          </w:tcPr>
          <w:p w14:paraId="22476A91"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28D0037C"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4F227879" w14:textId="77777777" w:rsidR="00C86AF9" w:rsidRDefault="00FB0521">
            <w:pPr>
              <w:jc w:val="center"/>
            </w:pPr>
            <w:r>
              <w:rPr>
                <w:b/>
                <w:sz w:val="20"/>
              </w:rPr>
              <w:t>nazwa</w:t>
            </w:r>
          </w:p>
        </w:tc>
      </w:tr>
      <w:tr w:rsidR="00C86AF9" w14:paraId="5AFAA7AF"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CE938AD"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0A301CE4" w14:textId="77777777" w:rsidR="00C86AF9" w:rsidRDefault="00FB0521">
            <w:pPr>
              <w:jc w:val="center"/>
            </w:pPr>
            <w:r>
              <w:rPr>
                <w:sz w:val="20"/>
              </w:rPr>
              <w:t>1070</w:t>
            </w:r>
          </w:p>
        </w:tc>
        <w:tc>
          <w:tcPr>
            <w:tcW w:w="5805" w:type="dxa"/>
            <w:tcBorders>
              <w:top w:val="single" w:sz="2" w:space="0" w:color="auto"/>
              <w:left w:val="nil"/>
              <w:bottom w:val="single" w:sz="2" w:space="0" w:color="auto"/>
              <w:right w:val="single" w:sz="2" w:space="0" w:color="auto"/>
            </w:tcBorders>
            <w:vAlign w:val="center"/>
          </w:tcPr>
          <w:p w14:paraId="72D11AB6" w14:textId="77777777" w:rsidR="00C86AF9" w:rsidRDefault="00FB0521">
            <w:pPr>
              <w:jc w:val="center"/>
            </w:pPr>
            <w:r>
              <w:rPr>
                <w:sz w:val="20"/>
              </w:rPr>
              <w:t>poradnia hematologiczna</w:t>
            </w:r>
          </w:p>
        </w:tc>
      </w:tr>
      <w:tr w:rsidR="00C86AF9" w14:paraId="6E3F53E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CFFD03F"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CE4DB66" w14:textId="77777777" w:rsidR="00C86AF9" w:rsidRDefault="00FB0521">
            <w:pPr>
              <w:jc w:val="center"/>
            </w:pPr>
            <w:r>
              <w:rPr>
                <w:sz w:val="20"/>
              </w:rPr>
              <w:t>4070</w:t>
            </w:r>
          </w:p>
        </w:tc>
        <w:tc>
          <w:tcPr>
            <w:tcW w:w="5805" w:type="dxa"/>
            <w:tcBorders>
              <w:top w:val="nil"/>
              <w:left w:val="nil"/>
              <w:bottom w:val="single" w:sz="2" w:space="0" w:color="auto"/>
              <w:right w:val="single" w:sz="2" w:space="0" w:color="auto"/>
            </w:tcBorders>
            <w:vAlign w:val="center"/>
          </w:tcPr>
          <w:p w14:paraId="52C1C214" w14:textId="77777777" w:rsidR="00C86AF9" w:rsidRDefault="00FB0521">
            <w:pPr>
              <w:jc w:val="center"/>
            </w:pPr>
            <w:r>
              <w:rPr>
                <w:sz w:val="20"/>
              </w:rPr>
              <w:t>oddział hematologiczny</w:t>
            </w:r>
          </w:p>
        </w:tc>
      </w:tr>
      <w:tr w:rsidR="00C86AF9" w14:paraId="4C86AFB1"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E83A310"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6B1348F1"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5DE2453A" w14:textId="77777777" w:rsidR="00C86AF9" w:rsidRDefault="00FB0521">
            <w:pPr>
              <w:jc w:val="center"/>
            </w:pPr>
            <w:r>
              <w:rPr>
                <w:sz w:val="20"/>
              </w:rPr>
              <w:t>NIE</w:t>
            </w:r>
          </w:p>
        </w:tc>
      </w:tr>
      <w:tr w:rsidR="00C86AF9" w14:paraId="62727055"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60EE92C" w14:textId="77777777" w:rsidR="00C86AF9" w:rsidRDefault="00C86AF9">
            <w:pPr>
              <w:jc w:val="center"/>
            </w:pPr>
          </w:p>
        </w:tc>
        <w:tc>
          <w:tcPr>
            <w:tcW w:w="2955" w:type="dxa"/>
            <w:tcBorders>
              <w:top w:val="nil"/>
              <w:left w:val="single" w:sz="2" w:space="0" w:color="auto"/>
              <w:bottom w:val="nil"/>
              <w:right w:val="nil"/>
            </w:tcBorders>
            <w:vAlign w:val="center"/>
          </w:tcPr>
          <w:p w14:paraId="65142EF3"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525A04AE" w14:textId="77777777" w:rsidR="00C86AF9" w:rsidRDefault="00FB0521">
            <w:pPr>
              <w:jc w:val="center"/>
            </w:pPr>
            <w:r>
              <w:rPr>
                <w:sz w:val="20"/>
              </w:rPr>
              <w:t>NIE</w:t>
            </w:r>
          </w:p>
        </w:tc>
      </w:tr>
      <w:tr w:rsidR="00C86AF9" w14:paraId="2D0D6496"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B4C6703"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1D18BAC7"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58C23238" w14:textId="77777777" w:rsidR="00C86AF9" w:rsidRDefault="00FB0521">
            <w:pPr>
              <w:jc w:val="center"/>
            </w:pPr>
            <w:r>
              <w:rPr>
                <w:sz w:val="20"/>
              </w:rPr>
              <w:t>TAK</w:t>
            </w:r>
          </w:p>
        </w:tc>
      </w:tr>
      <w:tr w:rsidR="00C86AF9" w14:paraId="146BC43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5D8AAF3" w14:textId="77777777" w:rsidR="00C86AF9" w:rsidRDefault="00C86AF9">
            <w:pPr>
              <w:jc w:val="center"/>
            </w:pPr>
          </w:p>
        </w:tc>
        <w:tc>
          <w:tcPr>
            <w:tcW w:w="2955" w:type="dxa"/>
            <w:tcBorders>
              <w:top w:val="nil"/>
              <w:left w:val="single" w:sz="2" w:space="0" w:color="auto"/>
              <w:bottom w:val="nil"/>
              <w:right w:val="nil"/>
            </w:tcBorders>
            <w:vAlign w:val="center"/>
          </w:tcPr>
          <w:p w14:paraId="14233207"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2542F2DD" w14:textId="77777777" w:rsidR="00C86AF9" w:rsidRDefault="00FB0521">
            <w:pPr>
              <w:jc w:val="center"/>
            </w:pPr>
            <w:r>
              <w:rPr>
                <w:sz w:val="20"/>
              </w:rPr>
              <w:t>TAK</w:t>
            </w:r>
          </w:p>
        </w:tc>
      </w:tr>
      <w:tr w:rsidR="00C86AF9" w14:paraId="33B31EA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553CAE7" w14:textId="77777777" w:rsidR="00C86AF9" w:rsidRDefault="00C86AF9">
            <w:pPr>
              <w:jc w:val="center"/>
            </w:pPr>
          </w:p>
        </w:tc>
        <w:tc>
          <w:tcPr>
            <w:tcW w:w="2955" w:type="dxa"/>
            <w:tcBorders>
              <w:top w:val="single" w:sz="2" w:space="0" w:color="auto"/>
              <w:left w:val="single" w:sz="2" w:space="0" w:color="auto"/>
              <w:bottom w:val="single" w:sz="2" w:space="0" w:color="auto"/>
              <w:right w:val="nil"/>
            </w:tcBorders>
            <w:vAlign w:val="center"/>
          </w:tcPr>
          <w:p w14:paraId="7A9BAD9F"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4160A552" w14:textId="77777777" w:rsidR="00C86AF9" w:rsidRDefault="00FB0521">
            <w:pPr>
              <w:jc w:val="center"/>
            </w:pPr>
            <w:r>
              <w:rPr>
                <w:sz w:val="20"/>
              </w:rPr>
              <w:t>NIE</w:t>
            </w:r>
          </w:p>
        </w:tc>
      </w:tr>
      <w:tr w:rsidR="00C86AF9" w14:paraId="57A88874"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9AC64D4" w14:textId="77777777" w:rsidR="00C86AF9" w:rsidRDefault="00C86AF9">
            <w:pPr>
              <w:jc w:val="center"/>
            </w:pPr>
          </w:p>
        </w:tc>
        <w:tc>
          <w:tcPr>
            <w:tcW w:w="2955" w:type="dxa"/>
            <w:tcBorders>
              <w:top w:val="nil"/>
              <w:left w:val="single" w:sz="2" w:space="0" w:color="auto"/>
              <w:bottom w:val="nil"/>
              <w:right w:val="nil"/>
            </w:tcBorders>
            <w:vAlign w:val="center"/>
          </w:tcPr>
          <w:p w14:paraId="65A509A2"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076F65FE" w14:textId="77777777" w:rsidR="00C86AF9" w:rsidRDefault="00FB0521">
            <w:pPr>
              <w:jc w:val="center"/>
            </w:pPr>
            <w:r>
              <w:rPr>
                <w:sz w:val="20"/>
              </w:rPr>
              <w:t>NIE</w:t>
            </w:r>
          </w:p>
        </w:tc>
      </w:tr>
      <w:tr w:rsidR="00C86AF9" w14:paraId="3F12217E"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787B968" w14:textId="77777777" w:rsidR="00C86AF9" w:rsidRDefault="00C86AF9">
            <w:pPr>
              <w:jc w:val="center"/>
            </w:pPr>
          </w:p>
        </w:tc>
        <w:tc>
          <w:tcPr>
            <w:tcW w:w="2955" w:type="dxa"/>
            <w:tcBorders>
              <w:top w:val="single" w:sz="2" w:space="0" w:color="auto"/>
              <w:left w:val="single" w:sz="2" w:space="0" w:color="auto"/>
              <w:bottom w:val="nil"/>
              <w:right w:val="nil"/>
            </w:tcBorders>
            <w:vAlign w:val="center"/>
          </w:tcPr>
          <w:p w14:paraId="2CE0C0DF"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nil"/>
              <w:right w:val="single" w:sz="2" w:space="0" w:color="auto"/>
            </w:tcBorders>
            <w:vAlign w:val="center"/>
          </w:tcPr>
          <w:p w14:paraId="4553E8AD" w14:textId="77777777" w:rsidR="00C86AF9" w:rsidRDefault="00FB0521">
            <w:pPr>
              <w:jc w:val="center"/>
            </w:pPr>
            <w:r>
              <w:rPr>
                <w:sz w:val="20"/>
              </w:rPr>
              <w:t>NIE</w:t>
            </w:r>
          </w:p>
        </w:tc>
      </w:tr>
      <w:tr w:rsidR="00C86AF9" w14:paraId="0FAE4602"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359BC726" w14:textId="77777777" w:rsidR="00C86AF9" w:rsidRDefault="00C86AF9">
            <w:pPr>
              <w:jc w:val="center"/>
            </w:pPr>
          </w:p>
        </w:tc>
        <w:tc>
          <w:tcPr>
            <w:tcW w:w="2955" w:type="dxa"/>
            <w:tcBorders>
              <w:top w:val="single" w:sz="2" w:space="0" w:color="auto"/>
              <w:left w:val="single" w:sz="2" w:space="0" w:color="auto"/>
              <w:bottom w:val="nil"/>
              <w:right w:val="single" w:sz="2" w:space="0" w:color="auto"/>
            </w:tcBorders>
            <w:vAlign w:val="center"/>
          </w:tcPr>
          <w:p w14:paraId="3433D79E" w14:textId="77777777" w:rsidR="00C86AF9" w:rsidRDefault="00FB0521">
            <w:pPr>
              <w:jc w:val="center"/>
            </w:pPr>
            <w:r>
              <w:rPr>
                <w:sz w:val="20"/>
              </w:rPr>
              <w:t>pozostałe</w:t>
            </w:r>
          </w:p>
        </w:tc>
        <w:tc>
          <w:tcPr>
            <w:tcW w:w="5805" w:type="dxa"/>
            <w:tcBorders>
              <w:top w:val="single" w:sz="2" w:space="0" w:color="auto"/>
              <w:left w:val="nil"/>
              <w:bottom w:val="nil"/>
              <w:right w:val="single" w:sz="2" w:space="0" w:color="auto"/>
            </w:tcBorders>
            <w:vAlign w:val="center"/>
          </w:tcPr>
          <w:p w14:paraId="43E3A7EF" w14:textId="77777777" w:rsidR="00C86AF9" w:rsidRDefault="00FB0521">
            <w:pPr>
              <w:jc w:val="center"/>
            </w:pPr>
            <w:r>
              <w:rPr>
                <w:sz w:val="20"/>
              </w:rPr>
              <w:t>nie dotyczy</w:t>
            </w:r>
          </w:p>
        </w:tc>
      </w:tr>
      <w:tr w:rsidR="00C86AF9" w14:paraId="39523D8B" w14:textId="77777777">
        <w:trPr>
          <w:trHeight w:val="467"/>
        </w:trPr>
        <w:tc>
          <w:tcPr>
            <w:tcW w:w="1320" w:type="dxa"/>
            <w:vMerge w:val="restart"/>
            <w:tcBorders>
              <w:top w:val="nil"/>
              <w:left w:val="single" w:sz="2" w:space="0" w:color="auto"/>
              <w:bottom w:val="single" w:sz="2" w:space="0" w:color="auto"/>
              <w:right w:val="nil"/>
            </w:tcBorders>
            <w:vAlign w:val="center"/>
          </w:tcPr>
          <w:p w14:paraId="2BC06776" w14:textId="77777777" w:rsidR="00C86AF9" w:rsidRDefault="00FB0521">
            <w:pPr>
              <w:jc w:val="center"/>
            </w:pPr>
            <w:r>
              <w:rPr>
                <w:sz w:val="20"/>
              </w:rPr>
              <w:t>lekarze</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0F4DDE35" w14:textId="77777777" w:rsidR="00C86AF9" w:rsidRDefault="00FB0521">
            <w:pPr>
              <w:jc w:val="center"/>
            </w:pPr>
            <w:r>
              <w:rPr>
                <w:sz w:val="20"/>
              </w:rPr>
              <w:t xml:space="preserve">lekarze specjaliści w dziedzinie hematologii </w:t>
            </w:r>
          </w:p>
        </w:tc>
      </w:tr>
      <w:tr w:rsidR="00C86AF9" w14:paraId="36E07D6C" w14:textId="77777777">
        <w:trPr>
          <w:trHeight w:val="136"/>
        </w:trPr>
        <w:tc>
          <w:tcPr>
            <w:tcW w:w="1320" w:type="dxa"/>
            <w:vMerge/>
            <w:tcBorders>
              <w:top w:val="nil"/>
              <w:left w:val="single" w:sz="2" w:space="0" w:color="auto"/>
              <w:bottom w:val="single" w:sz="2" w:space="0" w:color="auto"/>
              <w:right w:val="nil"/>
            </w:tcBorders>
            <w:vAlign w:val="center"/>
          </w:tcPr>
          <w:p w14:paraId="230FD05E"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30B97BF1"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56D4A591" w14:textId="77777777" w:rsidR="00C86AF9" w:rsidRDefault="00FB0521">
            <w:pPr>
              <w:jc w:val="center"/>
            </w:pPr>
            <w:r>
              <w:rPr>
                <w:sz w:val="20"/>
              </w:rPr>
              <w:t>równoważnik 2 etatów</w:t>
            </w:r>
          </w:p>
        </w:tc>
      </w:tr>
      <w:tr w:rsidR="00C86AF9" w14:paraId="49FE8F9D" w14:textId="77777777">
        <w:trPr>
          <w:trHeight w:val="564"/>
        </w:trPr>
        <w:tc>
          <w:tcPr>
            <w:tcW w:w="1320" w:type="dxa"/>
            <w:vMerge/>
            <w:tcBorders>
              <w:top w:val="nil"/>
              <w:left w:val="single" w:sz="2" w:space="0" w:color="auto"/>
              <w:bottom w:val="single" w:sz="2" w:space="0" w:color="auto"/>
              <w:right w:val="nil"/>
            </w:tcBorders>
            <w:vAlign w:val="center"/>
          </w:tcPr>
          <w:p w14:paraId="5D387897"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A772952"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28792148" w14:textId="77777777" w:rsidR="00C86AF9" w:rsidRDefault="00FB0521">
            <w:pPr>
              <w:jc w:val="center"/>
            </w:pPr>
            <w:r>
              <w:rPr>
                <w:sz w:val="20"/>
              </w:rPr>
              <w:t>dostęp do konsultacji lekarza specjalisty w dziedzinie: okulistyki</w:t>
            </w:r>
          </w:p>
        </w:tc>
      </w:tr>
      <w:tr w:rsidR="00C86AF9" w14:paraId="5EF1E98A" w14:textId="77777777">
        <w:trPr>
          <w:trHeight w:val="827"/>
        </w:trPr>
        <w:tc>
          <w:tcPr>
            <w:tcW w:w="1320" w:type="dxa"/>
            <w:vMerge w:val="restart"/>
            <w:tcBorders>
              <w:top w:val="nil"/>
              <w:left w:val="single" w:sz="2" w:space="0" w:color="auto"/>
              <w:bottom w:val="single" w:sz="2" w:space="0" w:color="auto"/>
              <w:right w:val="single" w:sz="2" w:space="0" w:color="auto"/>
            </w:tcBorders>
            <w:vAlign w:val="center"/>
          </w:tcPr>
          <w:p w14:paraId="45D84650"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150E4175" w14:textId="77777777" w:rsidR="00C86AF9" w:rsidRDefault="00FB0521">
            <w:pPr>
              <w:jc w:val="center"/>
            </w:pPr>
            <w:r>
              <w:rPr>
                <w:sz w:val="20"/>
              </w:rPr>
              <w:t xml:space="preserve">pielęgniarki z minimum rocznym doświadczeniem w pracy na oddziale lub w poradni o specjalności zgodnej ze wskazaną w punkcie organizacja udzielania świadczeń </w:t>
            </w:r>
          </w:p>
        </w:tc>
      </w:tr>
      <w:tr w:rsidR="00C86AF9" w14:paraId="4FCD68C7"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01992A47"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6BF7A2C8"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162CCD51" w14:textId="77777777" w:rsidR="00C86AF9" w:rsidRDefault="00FB0521">
            <w:pPr>
              <w:jc w:val="center"/>
            </w:pPr>
            <w:r>
              <w:rPr>
                <w:sz w:val="20"/>
              </w:rPr>
              <w:t>równoważnik 2 etatów</w:t>
            </w:r>
          </w:p>
        </w:tc>
      </w:tr>
      <w:tr w:rsidR="00C86AF9" w14:paraId="41F9466E" w14:textId="77777777">
        <w:trPr>
          <w:trHeight w:val="854"/>
        </w:trPr>
        <w:tc>
          <w:tcPr>
            <w:tcW w:w="1320" w:type="dxa"/>
            <w:vMerge w:val="restart"/>
            <w:tcBorders>
              <w:top w:val="nil"/>
              <w:left w:val="single" w:sz="2" w:space="0" w:color="auto"/>
              <w:bottom w:val="single" w:sz="2" w:space="0" w:color="auto"/>
              <w:right w:val="nil"/>
            </w:tcBorders>
            <w:vAlign w:val="center"/>
          </w:tcPr>
          <w:p w14:paraId="163977A8" w14:textId="77777777" w:rsidR="00C86AF9" w:rsidRDefault="00FB0521">
            <w:pPr>
              <w:jc w:val="center"/>
            </w:pPr>
            <w:r>
              <w:rPr>
                <w:sz w:val="20"/>
              </w:rPr>
              <w:t>zapewnienie realizacji badań</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35B027F2" w14:textId="77777777" w:rsidR="00C86AF9" w:rsidRDefault="00FB0521">
            <w:pPr>
              <w:jc w:val="center"/>
            </w:pPr>
            <w:r>
              <w:rPr>
                <w:sz w:val="20"/>
              </w:rPr>
              <w:t>badania laboratoryjne: morfologia krwi z rozmazem, badania oceniające liczbę i stan funkcjonalny płytek krwi, parametry czynności wątroby (</w:t>
            </w:r>
            <w:proofErr w:type="spellStart"/>
            <w:r>
              <w:rPr>
                <w:sz w:val="20"/>
              </w:rPr>
              <w:t>AlAT</w:t>
            </w:r>
            <w:proofErr w:type="spellEnd"/>
            <w:r>
              <w:rPr>
                <w:sz w:val="20"/>
              </w:rPr>
              <w:t xml:space="preserve">, </w:t>
            </w:r>
            <w:proofErr w:type="spellStart"/>
            <w:r>
              <w:rPr>
                <w:sz w:val="20"/>
              </w:rPr>
              <w:t>AspAT</w:t>
            </w:r>
            <w:proofErr w:type="spellEnd"/>
            <w:r>
              <w:rPr>
                <w:sz w:val="20"/>
              </w:rPr>
              <w:t>, bilirubina całkowita), badania przesiewowe w kierunku WZW typu B, oznaczenie stężenia immunoglobulin (</w:t>
            </w:r>
            <w:proofErr w:type="spellStart"/>
            <w:r>
              <w:rPr>
                <w:sz w:val="20"/>
              </w:rPr>
              <w:t>IgG</w:t>
            </w:r>
            <w:proofErr w:type="spellEnd"/>
            <w:r>
              <w:rPr>
                <w:sz w:val="20"/>
              </w:rPr>
              <w:t xml:space="preserve">, </w:t>
            </w:r>
            <w:proofErr w:type="spellStart"/>
            <w:r>
              <w:rPr>
                <w:sz w:val="20"/>
              </w:rPr>
              <w:t>IgA</w:t>
            </w:r>
            <w:proofErr w:type="spellEnd"/>
            <w:r>
              <w:rPr>
                <w:sz w:val="20"/>
              </w:rPr>
              <w:t xml:space="preserve">, </w:t>
            </w:r>
            <w:proofErr w:type="spellStart"/>
            <w:r>
              <w:rPr>
                <w:sz w:val="20"/>
              </w:rPr>
              <w:t>IgM</w:t>
            </w:r>
            <w:proofErr w:type="spellEnd"/>
            <w:r>
              <w:rPr>
                <w:sz w:val="20"/>
              </w:rPr>
              <w:t>)</w:t>
            </w:r>
          </w:p>
        </w:tc>
      </w:tr>
      <w:tr w:rsidR="00C86AF9" w14:paraId="7DB7B915" w14:textId="77777777">
        <w:trPr>
          <w:trHeight w:val="400"/>
        </w:trPr>
        <w:tc>
          <w:tcPr>
            <w:tcW w:w="1320" w:type="dxa"/>
            <w:vMerge/>
            <w:tcBorders>
              <w:top w:val="nil"/>
              <w:left w:val="single" w:sz="2" w:space="0" w:color="auto"/>
              <w:bottom w:val="single" w:sz="2" w:space="0" w:color="auto"/>
              <w:right w:val="nil"/>
            </w:tcBorders>
            <w:vAlign w:val="center"/>
          </w:tcPr>
          <w:p w14:paraId="130FC9CC"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5FBD56CC" w14:textId="77777777" w:rsidR="00C86AF9" w:rsidRDefault="00FB0521">
            <w:pPr>
              <w:jc w:val="center"/>
            </w:pPr>
            <w:r>
              <w:rPr>
                <w:sz w:val="20"/>
              </w:rPr>
              <w:t xml:space="preserve">biopsja aspiracyjna i </w:t>
            </w:r>
            <w:proofErr w:type="spellStart"/>
            <w:r>
              <w:rPr>
                <w:sz w:val="20"/>
              </w:rPr>
              <w:t>trepanobiopsja</w:t>
            </w:r>
            <w:proofErr w:type="spellEnd"/>
            <w:r>
              <w:rPr>
                <w:sz w:val="20"/>
              </w:rPr>
              <w:t xml:space="preserve"> szpiku kostnego z barwieniem oceniającym włóknienie</w:t>
            </w:r>
          </w:p>
        </w:tc>
      </w:tr>
      <w:tr w:rsidR="00C86AF9" w14:paraId="5909AE4E" w14:textId="77777777">
        <w:trPr>
          <w:trHeight w:val="278"/>
        </w:trPr>
        <w:tc>
          <w:tcPr>
            <w:tcW w:w="1320" w:type="dxa"/>
            <w:vMerge/>
            <w:tcBorders>
              <w:top w:val="nil"/>
              <w:left w:val="single" w:sz="2" w:space="0" w:color="auto"/>
              <w:bottom w:val="single" w:sz="2" w:space="0" w:color="auto"/>
              <w:right w:val="nil"/>
            </w:tcBorders>
            <w:vAlign w:val="center"/>
          </w:tcPr>
          <w:p w14:paraId="0C4446D4"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325DF195" w14:textId="77777777" w:rsidR="00C86AF9" w:rsidRDefault="00FB0521">
            <w:pPr>
              <w:jc w:val="center"/>
            </w:pPr>
            <w:r>
              <w:rPr>
                <w:sz w:val="20"/>
              </w:rPr>
              <w:t>EKG</w:t>
            </w:r>
          </w:p>
        </w:tc>
      </w:tr>
    </w:tbl>
    <w:p w14:paraId="6370C39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36"/>
        <w:gridCol w:w="6001"/>
      </w:tblGrid>
      <w:tr w:rsidR="00C86AF9" w14:paraId="31BCE148" w14:textId="77777777">
        <w:trPr>
          <w:trHeight w:val="840"/>
        </w:trPr>
        <w:tc>
          <w:tcPr>
            <w:tcW w:w="1245" w:type="dxa"/>
            <w:tcBorders>
              <w:top w:val="nil"/>
              <w:left w:val="nil"/>
              <w:bottom w:val="nil"/>
              <w:right w:val="nil"/>
            </w:tcBorders>
            <w:vAlign w:val="bottom"/>
          </w:tcPr>
          <w:p w14:paraId="780D8A11" w14:textId="77777777" w:rsidR="00C86AF9" w:rsidRDefault="00C86AF9">
            <w:pPr>
              <w:jc w:val="left"/>
            </w:pPr>
          </w:p>
        </w:tc>
        <w:tc>
          <w:tcPr>
            <w:tcW w:w="2835" w:type="dxa"/>
            <w:tcBorders>
              <w:top w:val="single" w:sz="2" w:space="0" w:color="auto"/>
              <w:left w:val="single" w:sz="2" w:space="0" w:color="auto"/>
              <w:bottom w:val="single" w:sz="2" w:space="0" w:color="auto"/>
              <w:right w:val="single" w:sz="2" w:space="0" w:color="auto"/>
            </w:tcBorders>
            <w:vAlign w:val="center"/>
          </w:tcPr>
          <w:p w14:paraId="3A76B02D" w14:textId="77777777" w:rsidR="00C86AF9" w:rsidRDefault="00FB0521">
            <w:pPr>
              <w:jc w:val="center"/>
            </w:pPr>
            <w:r>
              <w:rPr>
                <w:b/>
                <w:sz w:val="20"/>
              </w:rPr>
              <w:t xml:space="preserve">03.0000.398.02 </w:t>
            </w:r>
          </w:p>
        </w:tc>
        <w:tc>
          <w:tcPr>
            <w:tcW w:w="6000" w:type="dxa"/>
            <w:tcBorders>
              <w:top w:val="single" w:sz="2" w:space="0" w:color="auto"/>
              <w:left w:val="nil"/>
              <w:bottom w:val="single" w:sz="2" w:space="0" w:color="auto"/>
              <w:right w:val="single" w:sz="2" w:space="0" w:color="auto"/>
            </w:tcBorders>
            <w:vAlign w:val="center"/>
          </w:tcPr>
          <w:p w14:paraId="76518DE1" w14:textId="77777777" w:rsidR="00C86AF9" w:rsidRDefault="00FB0521">
            <w:pPr>
              <w:jc w:val="center"/>
            </w:pPr>
            <w:r>
              <w:rPr>
                <w:b/>
                <w:sz w:val="20"/>
              </w:rPr>
              <w:t>Leczenie pediatrycznych chorych na pierwotną małopłytkowość immunologiczną</w:t>
            </w:r>
          </w:p>
        </w:tc>
      </w:tr>
      <w:tr w:rsidR="00C86AF9" w14:paraId="0C6EC6BE" w14:textId="77777777">
        <w:trPr>
          <w:trHeight w:val="136"/>
        </w:trPr>
        <w:tc>
          <w:tcPr>
            <w:tcW w:w="1245" w:type="dxa"/>
            <w:tcBorders>
              <w:top w:val="nil"/>
              <w:left w:val="nil"/>
              <w:bottom w:val="nil"/>
              <w:right w:val="nil"/>
            </w:tcBorders>
            <w:vAlign w:val="bottom"/>
          </w:tcPr>
          <w:p w14:paraId="361B5A67" w14:textId="77777777" w:rsidR="00C86AF9" w:rsidRDefault="00C86AF9">
            <w:pPr>
              <w:jc w:val="left"/>
            </w:pPr>
          </w:p>
        </w:tc>
        <w:tc>
          <w:tcPr>
            <w:tcW w:w="2835" w:type="dxa"/>
            <w:tcBorders>
              <w:top w:val="nil"/>
              <w:left w:val="nil"/>
              <w:bottom w:val="nil"/>
              <w:right w:val="nil"/>
            </w:tcBorders>
            <w:vAlign w:val="bottom"/>
          </w:tcPr>
          <w:p w14:paraId="5267F3B0" w14:textId="77777777" w:rsidR="00C86AF9" w:rsidRDefault="00C86AF9">
            <w:pPr>
              <w:jc w:val="left"/>
            </w:pPr>
          </w:p>
        </w:tc>
        <w:tc>
          <w:tcPr>
            <w:tcW w:w="6000" w:type="dxa"/>
            <w:tcBorders>
              <w:top w:val="nil"/>
              <w:left w:val="nil"/>
              <w:bottom w:val="nil"/>
              <w:right w:val="nil"/>
            </w:tcBorders>
            <w:vAlign w:val="bottom"/>
          </w:tcPr>
          <w:p w14:paraId="78FC91B5" w14:textId="77777777" w:rsidR="00C86AF9" w:rsidRDefault="00C86AF9">
            <w:pPr>
              <w:jc w:val="left"/>
            </w:pPr>
          </w:p>
        </w:tc>
      </w:tr>
      <w:tr w:rsidR="00C86AF9" w14:paraId="463A6217"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10CB0F6A" w14:textId="77777777" w:rsidR="00C86AF9" w:rsidRDefault="00FB0521">
            <w:pPr>
              <w:jc w:val="center"/>
            </w:pPr>
            <w:r>
              <w:rPr>
                <w:sz w:val="20"/>
              </w:rPr>
              <w:t>organizacja udzielania świadczeń</w:t>
            </w:r>
          </w:p>
        </w:tc>
        <w:tc>
          <w:tcPr>
            <w:tcW w:w="2835" w:type="dxa"/>
            <w:tcBorders>
              <w:top w:val="single" w:sz="2" w:space="0" w:color="auto"/>
              <w:left w:val="single" w:sz="2" w:space="0" w:color="auto"/>
              <w:bottom w:val="single" w:sz="2" w:space="0" w:color="auto"/>
              <w:right w:val="single" w:sz="2" w:space="0" w:color="auto"/>
            </w:tcBorders>
            <w:vAlign w:val="center"/>
          </w:tcPr>
          <w:p w14:paraId="591B0550" w14:textId="77777777" w:rsidR="00C86AF9" w:rsidRDefault="00FB0521">
            <w:pPr>
              <w:jc w:val="center"/>
            </w:pPr>
            <w:r>
              <w:rPr>
                <w:b/>
                <w:sz w:val="20"/>
              </w:rPr>
              <w:t>kod resortowy</w:t>
            </w:r>
          </w:p>
        </w:tc>
        <w:tc>
          <w:tcPr>
            <w:tcW w:w="6000" w:type="dxa"/>
            <w:tcBorders>
              <w:top w:val="single" w:sz="2" w:space="0" w:color="auto"/>
              <w:left w:val="nil"/>
              <w:bottom w:val="single" w:sz="2" w:space="0" w:color="auto"/>
              <w:right w:val="single" w:sz="2" w:space="0" w:color="auto"/>
            </w:tcBorders>
            <w:vAlign w:val="center"/>
          </w:tcPr>
          <w:p w14:paraId="7CA7A38D" w14:textId="77777777" w:rsidR="00C86AF9" w:rsidRDefault="00FB0521">
            <w:pPr>
              <w:jc w:val="center"/>
            </w:pPr>
            <w:r>
              <w:rPr>
                <w:b/>
                <w:sz w:val="20"/>
              </w:rPr>
              <w:t>nazwa</w:t>
            </w:r>
          </w:p>
        </w:tc>
      </w:tr>
      <w:tr w:rsidR="00C86AF9" w14:paraId="42B6E14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8D1EE96"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38BACF5A" w14:textId="77777777" w:rsidR="00C86AF9" w:rsidRDefault="00FB0521">
            <w:pPr>
              <w:jc w:val="center"/>
            </w:pPr>
            <w:r>
              <w:rPr>
                <w:sz w:val="20"/>
              </w:rPr>
              <w:t>1071</w:t>
            </w:r>
          </w:p>
        </w:tc>
        <w:tc>
          <w:tcPr>
            <w:tcW w:w="6000" w:type="dxa"/>
            <w:tcBorders>
              <w:top w:val="nil"/>
              <w:left w:val="nil"/>
              <w:bottom w:val="single" w:sz="2" w:space="0" w:color="auto"/>
              <w:right w:val="single" w:sz="2" w:space="0" w:color="auto"/>
            </w:tcBorders>
            <w:vAlign w:val="center"/>
          </w:tcPr>
          <w:p w14:paraId="71B187E2" w14:textId="77777777" w:rsidR="00C86AF9" w:rsidRDefault="00FB0521">
            <w:pPr>
              <w:jc w:val="center"/>
            </w:pPr>
            <w:r>
              <w:rPr>
                <w:sz w:val="20"/>
              </w:rPr>
              <w:t>poradnia hematologiczna dla dzieci</w:t>
            </w:r>
          </w:p>
        </w:tc>
      </w:tr>
      <w:tr w:rsidR="00C86AF9" w14:paraId="0B12E4A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ED94D8"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41740ED1" w14:textId="77777777" w:rsidR="00C86AF9" w:rsidRDefault="00FB0521">
            <w:pPr>
              <w:jc w:val="center"/>
            </w:pPr>
            <w:r>
              <w:rPr>
                <w:sz w:val="20"/>
              </w:rPr>
              <w:t>1249</w:t>
            </w:r>
          </w:p>
        </w:tc>
        <w:tc>
          <w:tcPr>
            <w:tcW w:w="6000" w:type="dxa"/>
            <w:tcBorders>
              <w:top w:val="nil"/>
              <w:left w:val="nil"/>
              <w:bottom w:val="single" w:sz="2" w:space="0" w:color="auto"/>
              <w:right w:val="single" w:sz="2" w:space="0" w:color="auto"/>
            </w:tcBorders>
            <w:vAlign w:val="center"/>
          </w:tcPr>
          <w:p w14:paraId="1C693494" w14:textId="77777777" w:rsidR="00C86AF9" w:rsidRDefault="00FB0521">
            <w:pPr>
              <w:jc w:val="center"/>
            </w:pPr>
            <w:r>
              <w:rPr>
                <w:sz w:val="20"/>
              </w:rPr>
              <w:t>poradnia onkologii i hematologii dziecięcej</w:t>
            </w:r>
          </w:p>
        </w:tc>
      </w:tr>
      <w:tr w:rsidR="00C86AF9" w14:paraId="2803C7E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EDA1701"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3FB180BE" w14:textId="77777777" w:rsidR="00C86AF9" w:rsidRDefault="00FB0521">
            <w:pPr>
              <w:jc w:val="center"/>
            </w:pPr>
            <w:r>
              <w:rPr>
                <w:sz w:val="20"/>
              </w:rPr>
              <w:t>1241</w:t>
            </w:r>
          </w:p>
        </w:tc>
        <w:tc>
          <w:tcPr>
            <w:tcW w:w="6000" w:type="dxa"/>
            <w:tcBorders>
              <w:top w:val="nil"/>
              <w:left w:val="nil"/>
              <w:bottom w:val="single" w:sz="2" w:space="0" w:color="auto"/>
              <w:right w:val="single" w:sz="2" w:space="0" w:color="auto"/>
            </w:tcBorders>
            <w:vAlign w:val="center"/>
          </w:tcPr>
          <w:p w14:paraId="17A4CAC6" w14:textId="77777777" w:rsidR="00C86AF9" w:rsidRDefault="00FB0521">
            <w:pPr>
              <w:jc w:val="center"/>
            </w:pPr>
            <w:r>
              <w:rPr>
                <w:sz w:val="20"/>
              </w:rPr>
              <w:t>poradnia onkologiczna dla dzieci</w:t>
            </w:r>
          </w:p>
        </w:tc>
      </w:tr>
      <w:tr w:rsidR="00C86AF9" w14:paraId="2FDF3DB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4199934"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55172C04" w14:textId="77777777" w:rsidR="00C86AF9" w:rsidRDefault="00FB0521">
            <w:pPr>
              <w:jc w:val="center"/>
            </w:pPr>
            <w:r>
              <w:rPr>
                <w:sz w:val="20"/>
              </w:rPr>
              <w:t>4071</w:t>
            </w:r>
          </w:p>
        </w:tc>
        <w:tc>
          <w:tcPr>
            <w:tcW w:w="6000" w:type="dxa"/>
            <w:tcBorders>
              <w:top w:val="nil"/>
              <w:left w:val="nil"/>
              <w:bottom w:val="single" w:sz="2" w:space="0" w:color="auto"/>
              <w:right w:val="single" w:sz="2" w:space="0" w:color="auto"/>
            </w:tcBorders>
            <w:vAlign w:val="center"/>
          </w:tcPr>
          <w:p w14:paraId="75008445" w14:textId="77777777" w:rsidR="00C86AF9" w:rsidRDefault="00FB0521">
            <w:pPr>
              <w:jc w:val="center"/>
            </w:pPr>
            <w:r>
              <w:rPr>
                <w:sz w:val="20"/>
              </w:rPr>
              <w:t>oddział hematologiczny dla dzieci</w:t>
            </w:r>
          </w:p>
        </w:tc>
      </w:tr>
      <w:tr w:rsidR="00C86AF9" w14:paraId="66E9DFA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24F1F4C"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50707895" w14:textId="77777777" w:rsidR="00C86AF9" w:rsidRDefault="00FB0521">
            <w:pPr>
              <w:jc w:val="center"/>
            </w:pPr>
            <w:r>
              <w:rPr>
                <w:sz w:val="20"/>
              </w:rPr>
              <w:t>4249</w:t>
            </w:r>
          </w:p>
        </w:tc>
        <w:tc>
          <w:tcPr>
            <w:tcW w:w="6000" w:type="dxa"/>
            <w:tcBorders>
              <w:top w:val="nil"/>
              <w:left w:val="nil"/>
              <w:bottom w:val="single" w:sz="2" w:space="0" w:color="auto"/>
              <w:right w:val="single" w:sz="2" w:space="0" w:color="auto"/>
            </w:tcBorders>
            <w:vAlign w:val="center"/>
          </w:tcPr>
          <w:p w14:paraId="05CEBB08" w14:textId="77777777" w:rsidR="00C86AF9" w:rsidRDefault="00FB0521">
            <w:pPr>
              <w:jc w:val="center"/>
            </w:pPr>
            <w:r>
              <w:rPr>
                <w:sz w:val="20"/>
              </w:rPr>
              <w:t>oddział onkologii i hematologii dziecięcej</w:t>
            </w:r>
          </w:p>
        </w:tc>
      </w:tr>
      <w:tr w:rsidR="00C86AF9" w14:paraId="5369334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535B08F" w14:textId="77777777" w:rsidR="00C86AF9" w:rsidRDefault="00C86AF9">
            <w:pPr>
              <w:jc w:val="center"/>
            </w:pPr>
          </w:p>
        </w:tc>
        <w:tc>
          <w:tcPr>
            <w:tcW w:w="2835" w:type="dxa"/>
            <w:tcBorders>
              <w:top w:val="nil"/>
              <w:left w:val="single" w:sz="2" w:space="0" w:color="auto"/>
              <w:bottom w:val="single" w:sz="2" w:space="0" w:color="auto"/>
              <w:right w:val="single" w:sz="2" w:space="0" w:color="auto"/>
            </w:tcBorders>
            <w:vAlign w:val="center"/>
          </w:tcPr>
          <w:p w14:paraId="67C31BD6" w14:textId="77777777" w:rsidR="00C86AF9" w:rsidRDefault="00FB0521">
            <w:pPr>
              <w:jc w:val="center"/>
            </w:pPr>
            <w:r>
              <w:rPr>
                <w:sz w:val="20"/>
              </w:rPr>
              <w:t>4401</w:t>
            </w:r>
          </w:p>
        </w:tc>
        <w:tc>
          <w:tcPr>
            <w:tcW w:w="6000" w:type="dxa"/>
            <w:tcBorders>
              <w:top w:val="nil"/>
              <w:left w:val="nil"/>
              <w:bottom w:val="single" w:sz="2" w:space="0" w:color="auto"/>
              <w:right w:val="single" w:sz="2" w:space="0" w:color="auto"/>
            </w:tcBorders>
            <w:vAlign w:val="center"/>
          </w:tcPr>
          <w:p w14:paraId="430FE24B" w14:textId="77777777" w:rsidR="00C86AF9" w:rsidRDefault="00FB0521">
            <w:pPr>
              <w:jc w:val="center"/>
            </w:pPr>
            <w:r>
              <w:rPr>
                <w:sz w:val="20"/>
              </w:rPr>
              <w:t>oddział pediatryczny*</w:t>
            </w:r>
          </w:p>
        </w:tc>
      </w:tr>
      <w:tr w:rsidR="00C86AF9" w14:paraId="09EDA15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5E046EB" w14:textId="77777777" w:rsidR="00C86AF9" w:rsidRDefault="00C86AF9">
            <w:pPr>
              <w:jc w:val="center"/>
            </w:pPr>
          </w:p>
        </w:tc>
        <w:tc>
          <w:tcPr>
            <w:tcW w:w="2835" w:type="dxa"/>
            <w:tcBorders>
              <w:top w:val="nil"/>
              <w:left w:val="single" w:sz="2" w:space="0" w:color="auto"/>
              <w:bottom w:val="single" w:sz="2" w:space="0" w:color="auto"/>
              <w:right w:val="nil"/>
            </w:tcBorders>
            <w:vAlign w:val="center"/>
          </w:tcPr>
          <w:p w14:paraId="080D53FB" w14:textId="77777777" w:rsidR="00C86AF9" w:rsidRDefault="00FB0521">
            <w:pPr>
              <w:jc w:val="center"/>
            </w:pPr>
            <w:r>
              <w:rPr>
                <w:sz w:val="20"/>
              </w:rPr>
              <w:t>ODDZIAŁ</w:t>
            </w:r>
          </w:p>
        </w:tc>
        <w:tc>
          <w:tcPr>
            <w:tcW w:w="6000" w:type="dxa"/>
            <w:tcBorders>
              <w:top w:val="nil"/>
              <w:left w:val="single" w:sz="2" w:space="0" w:color="auto"/>
              <w:bottom w:val="single" w:sz="2" w:space="0" w:color="auto"/>
              <w:right w:val="single" w:sz="2" w:space="0" w:color="auto"/>
            </w:tcBorders>
            <w:vAlign w:val="center"/>
          </w:tcPr>
          <w:p w14:paraId="025B76EA" w14:textId="77777777" w:rsidR="00C86AF9" w:rsidRDefault="00FB0521">
            <w:pPr>
              <w:jc w:val="center"/>
            </w:pPr>
            <w:r>
              <w:rPr>
                <w:sz w:val="20"/>
              </w:rPr>
              <w:t>NIE</w:t>
            </w:r>
          </w:p>
        </w:tc>
      </w:tr>
      <w:tr w:rsidR="00C86AF9" w14:paraId="5273368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5422A8" w14:textId="77777777" w:rsidR="00C86AF9" w:rsidRDefault="00C86AF9">
            <w:pPr>
              <w:jc w:val="center"/>
            </w:pPr>
          </w:p>
        </w:tc>
        <w:tc>
          <w:tcPr>
            <w:tcW w:w="2835" w:type="dxa"/>
            <w:tcBorders>
              <w:top w:val="nil"/>
              <w:left w:val="single" w:sz="2" w:space="0" w:color="auto"/>
              <w:bottom w:val="nil"/>
              <w:right w:val="nil"/>
            </w:tcBorders>
            <w:vAlign w:val="center"/>
          </w:tcPr>
          <w:p w14:paraId="42C28EDE" w14:textId="77777777" w:rsidR="00C86AF9" w:rsidRDefault="00FB0521">
            <w:pPr>
              <w:jc w:val="center"/>
            </w:pPr>
            <w:r>
              <w:rPr>
                <w:sz w:val="20"/>
              </w:rPr>
              <w:t>ODDZIAŁ LECZENIA JEDNEGO DNIA</w:t>
            </w:r>
          </w:p>
        </w:tc>
        <w:tc>
          <w:tcPr>
            <w:tcW w:w="6000" w:type="dxa"/>
            <w:tcBorders>
              <w:top w:val="nil"/>
              <w:left w:val="single" w:sz="2" w:space="0" w:color="auto"/>
              <w:bottom w:val="nil"/>
              <w:right w:val="single" w:sz="2" w:space="0" w:color="auto"/>
            </w:tcBorders>
            <w:vAlign w:val="center"/>
          </w:tcPr>
          <w:p w14:paraId="3CEFB157" w14:textId="77777777" w:rsidR="00C86AF9" w:rsidRDefault="00FB0521">
            <w:pPr>
              <w:jc w:val="center"/>
            </w:pPr>
            <w:r>
              <w:rPr>
                <w:sz w:val="20"/>
              </w:rPr>
              <w:t>NIE</w:t>
            </w:r>
          </w:p>
        </w:tc>
      </w:tr>
      <w:tr w:rsidR="00C86AF9" w14:paraId="5900DEA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8FF2C9D" w14:textId="77777777" w:rsidR="00C86AF9" w:rsidRDefault="00C86AF9">
            <w:pPr>
              <w:jc w:val="center"/>
            </w:pPr>
          </w:p>
        </w:tc>
        <w:tc>
          <w:tcPr>
            <w:tcW w:w="2835" w:type="dxa"/>
            <w:tcBorders>
              <w:top w:val="single" w:sz="2" w:space="0" w:color="auto"/>
              <w:left w:val="single" w:sz="2" w:space="0" w:color="auto"/>
              <w:bottom w:val="single" w:sz="2" w:space="0" w:color="auto"/>
              <w:right w:val="nil"/>
            </w:tcBorders>
            <w:vAlign w:val="center"/>
          </w:tcPr>
          <w:p w14:paraId="605F4186" w14:textId="77777777" w:rsidR="00C86AF9" w:rsidRDefault="00FB0521">
            <w:pPr>
              <w:jc w:val="center"/>
            </w:pPr>
            <w:r>
              <w:rPr>
                <w:sz w:val="20"/>
              </w:rPr>
              <w:t>PORADNIA</w:t>
            </w:r>
          </w:p>
        </w:tc>
        <w:tc>
          <w:tcPr>
            <w:tcW w:w="6000" w:type="dxa"/>
            <w:tcBorders>
              <w:top w:val="single" w:sz="2" w:space="0" w:color="auto"/>
              <w:left w:val="single" w:sz="2" w:space="0" w:color="auto"/>
              <w:bottom w:val="single" w:sz="2" w:space="0" w:color="auto"/>
              <w:right w:val="single" w:sz="2" w:space="0" w:color="auto"/>
            </w:tcBorders>
            <w:vAlign w:val="center"/>
          </w:tcPr>
          <w:p w14:paraId="41619E40" w14:textId="77777777" w:rsidR="00C86AF9" w:rsidRDefault="00FB0521">
            <w:pPr>
              <w:jc w:val="center"/>
            </w:pPr>
            <w:r>
              <w:rPr>
                <w:sz w:val="20"/>
              </w:rPr>
              <w:t>TAK</w:t>
            </w:r>
          </w:p>
        </w:tc>
      </w:tr>
      <w:tr w:rsidR="00C86AF9" w14:paraId="546321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16AB1F8" w14:textId="77777777" w:rsidR="00C86AF9" w:rsidRDefault="00C86AF9">
            <w:pPr>
              <w:jc w:val="center"/>
            </w:pPr>
          </w:p>
        </w:tc>
        <w:tc>
          <w:tcPr>
            <w:tcW w:w="2835" w:type="dxa"/>
            <w:tcBorders>
              <w:top w:val="nil"/>
              <w:left w:val="single" w:sz="2" w:space="0" w:color="auto"/>
              <w:bottom w:val="nil"/>
              <w:right w:val="nil"/>
            </w:tcBorders>
            <w:vAlign w:val="center"/>
          </w:tcPr>
          <w:p w14:paraId="453A2FE4" w14:textId="77777777" w:rsidR="00C86AF9" w:rsidRDefault="00FB0521">
            <w:pPr>
              <w:jc w:val="center"/>
            </w:pPr>
            <w:r>
              <w:rPr>
                <w:sz w:val="20"/>
              </w:rPr>
              <w:t>ODDZIAŁ Z PORADNIĄ</w:t>
            </w:r>
          </w:p>
        </w:tc>
        <w:tc>
          <w:tcPr>
            <w:tcW w:w="6000" w:type="dxa"/>
            <w:tcBorders>
              <w:top w:val="nil"/>
              <w:left w:val="single" w:sz="2" w:space="0" w:color="auto"/>
              <w:bottom w:val="nil"/>
              <w:right w:val="single" w:sz="2" w:space="0" w:color="auto"/>
            </w:tcBorders>
            <w:vAlign w:val="center"/>
          </w:tcPr>
          <w:p w14:paraId="644C0B87" w14:textId="77777777" w:rsidR="00C86AF9" w:rsidRDefault="00FB0521">
            <w:pPr>
              <w:jc w:val="center"/>
            </w:pPr>
            <w:r>
              <w:rPr>
                <w:sz w:val="20"/>
              </w:rPr>
              <w:t>TAK</w:t>
            </w:r>
          </w:p>
        </w:tc>
      </w:tr>
      <w:tr w:rsidR="00C86AF9" w14:paraId="49B8DB3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A125ED8" w14:textId="77777777" w:rsidR="00C86AF9" w:rsidRDefault="00C86AF9">
            <w:pPr>
              <w:jc w:val="center"/>
            </w:pPr>
          </w:p>
        </w:tc>
        <w:tc>
          <w:tcPr>
            <w:tcW w:w="2835" w:type="dxa"/>
            <w:tcBorders>
              <w:top w:val="single" w:sz="2" w:space="0" w:color="auto"/>
              <w:left w:val="single" w:sz="2" w:space="0" w:color="auto"/>
              <w:bottom w:val="single" w:sz="2" w:space="0" w:color="auto"/>
              <w:right w:val="nil"/>
            </w:tcBorders>
            <w:vAlign w:val="center"/>
          </w:tcPr>
          <w:p w14:paraId="2DCD8918" w14:textId="77777777" w:rsidR="00C86AF9" w:rsidRDefault="00FB0521">
            <w:pPr>
              <w:jc w:val="center"/>
            </w:pPr>
            <w:r>
              <w:rPr>
                <w:sz w:val="20"/>
              </w:rPr>
              <w:t>ODDZIAŁ LECZENIA JEDNEGO DNIA Z PORADNIĄ</w:t>
            </w:r>
          </w:p>
        </w:tc>
        <w:tc>
          <w:tcPr>
            <w:tcW w:w="6000" w:type="dxa"/>
            <w:tcBorders>
              <w:top w:val="single" w:sz="2" w:space="0" w:color="auto"/>
              <w:left w:val="single" w:sz="2" w:space="0" w:color="auto"/>
              <w:bottom w:val="single" w:sz="2" w:space="0" w:color="auto"/>
              <w:right w:val="single" w:sz="2" w:space="0" w:color="auto"/>
            </w:tcBorders>
            <w:vAlign w:val="center"/>
          </w:tcPr>
          <w:p w14:paraId="411124AD" w14:textId="77777777" w:rsidR="00C86AF9" w:rsidRDefault="00FB0521">
            <w:pPr>
              <w:jc w:val="center"/>
            </w:pPr>
            <w:r>
              <w:rPr>
                <w:sz w:val="20"/>
              </w:rPr>
              <w:t>NIE</w:t>
            </w:r>
          </w:p>
        </w:tc>
      </w:tr>
      <w:tr w:rsidR="00C86AF9" w14:paraId="0CA18BF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3BE82B4" w14:textId="77777777" w:rsidR="00C86AF9" w:rsidRDefault="00C86AF9">
            <w:pPr>
              <w:jc w:val="center"/>
            </w:pPr>
          </w:p>
        </w:tc>
        <w:tc>
          <w:tcPr>
            <w:tcW w:w="2835" w:type="dxa"/>
            <w:tcBorders>
              <w:top w:val="nil"/>
              <w:left w:val="single" w:sz="2" w:space="0" w:color="auto"/>
              <w:bottom w:val="nil"/>
              <w:right w:val="nil"/>
            </w:tcBorders>
            <w:vAlign w:val="center"/>
          </w:tcPr>
          <w:p w14:paraId="4EA9164C" w14:textId="77777777" w:rsidR="00C86AF9" w:rsidRDefault="00FB0521">
            <w:pPr>
              <w:jc w:val="center"/>
            </w:pPr>
            <w:r>
              <w:rPr>
                <w:sz w:val="20"/>
              </w:rPr>
              <w:t>ODDZIAŁ Z ODDZIAŁEM JEDNEGO DNIA</w:t>
            </w:r>
          </w:p>
        </w:tc>
        <w:tc>
          <w:tcPr>
            <w:tcW w:w="6000" w:type="dxa"/>
            <w:tcBorders>
              <w:top w:val="nil"/>
              <w:left w:val="single" w:sz="2" w:space="0" w:color="auto"/>
              <w:bottom w:val="nil"/>
              <w:right w:val="single" w:sz="2" w:space="0" w:color="auto"/>
            </w:tcBorders>
            <w:vAlign w:val="center"/>
          </w:tcPr>
          <w:p w14:paraId="47C93275" w14:textId="77777777" w:rsidR="00C86AF9" w:rsidRDefault="00FB0521">
            <w:pPr>
              <w:jc w:val="center"/>
            </w:pPr>
            <w:r>
              <w:rPr>
                <w:sz w:val="20"/>
              </w:rPr>
              <w:t>NIE</w:t>
            </w:r>
          </w:p>
        </w:tc>
      </w:tr>
      <w:tr w:rsidR="00C86AF9" w14:paraId="458B15B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C837E4A" w14:textId="77777777" w:rsidR="00C86AF9" w:rsidRDefault="00C86AF9">
            <w:pPr>
              <w:jc w:val="center"/>
            </w:pPr>
          </w:p>
        </w:tc>
        <w:tc>
          <w:tcPr>
            <w:tcW w:w="2835" w:type="dxa"/>
            <w:tcBorders>
              <w:top w:val="single" w:sz="2" w:space="0" w:color="auto"/>
              <w:left w:val="single" w:sz="2" w:space="0" w:color="auto"/>
              <w:bottom w:val="nil"/>
              <w:right w:val="nil"/>
            </w:tcBorders>
            <w:vAlign w:val="center"/>
          </w:tcPr>
          <w:p w14:paraId="4B90A484" w14:textId="77777777" w:rsidR="00C86AF9" w:rsidRDefault="00FB0521">
            <w:pPr>
              <w:jc w:val="center"/>
            </w:pPr>
            <w:r>
              <w:rPr>
                <w:sz w:val="20"/>
              </w:rPr>
              <w:t>ODDZIAŁ Z ODDZIAŁEM JEDNEGO DNIA ORAZ Z PORADNIĄ</w:t>
            </w:r>
          </w:p>
        </w:tc>
        <w:tc>
          <w:tcPr>
            <w:tcW w:w="6000" w:type="dxa"/>
            <w:tcBorders>
              <w:top w:val="single" w:sz="2" w:space="0" w:color="auto"/>
              <w:left w:val="single" w:sz="2" w:space="0" w:color="auto"/>
              <w:bottom w:val="nil"/>
              <w:right w:val="single" w:sz="2" w:space="0" w:color="auto"/>
            </w:tcBorders>
            <w:vAlign w:val="center"/>
          </w:tcPr>
          <w:p w14:paraId="0704284F" w14:textId="77777777" w:rsidR="00C86AF9" w:rsidRDefault="00FB0521">
            <w:pPr>
              <w:jc w:val="center"/>
            </w:pPr>
            <w:r>
              <w:rPr>
                <w:sz w:val="20"/>
              </w:rPr>
              <w:t>NIE</w:t>
            </w:r>
          </w:p>
        </w:tc>
      </w:tr>
      <w:tr w:rsidR="00C86AF9" w14:paraId="26D5CAC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CC33F2" w14:textId="77777777" w:rsidR="00C86AF9" w:rsidRDefault="00C86AF9">
            <w:pPr>
              <w:jc w:val="center"/>
            </w:pPr>
          </w:p>
        </w:tc>
        <w:tc>
          <w:tcPr>
            <w:tcW w:w="2835" w:type="dxa"/>
            <w:tcBorders>
              <w:top w:val="single" w:sz="2" w:space="0" w:color="auto"/>
              <w:left w:val="single" w:sz="2" w:space="0" w:color="auto"/>
              <w:bottom w:val="nil"/>
              <w:right w:val="single" w:sz="2" w:space="0" w:color="auto"/>
            </w:tcBorders>
            <w:vAlign w:val="center"/>
          </w:tcPr>
          <w:p w14:paraId="4BF17C11" w14:textId="77777777" w:rsidR="00C86AF9" w:rsidRDefault="00FB0521">
            <w:pPr>
              <w:jc w:val="center"/>
            </w:pPr>
            <w:r>
              <w:rPr>
                <w:sz w:val="20"/>
              </w:rPr>
              <w:t>pozostałe</w:t>
            </w:r>
          </w:p>
        </w:tc>
        <w:tc>
          <w:tcPr>
            <w:tcW w:w="6000" w:type="dxa"/>
            <w:tcBorders>
              <w:top w:val="single" w:sz="2" w:space="0" w:color="auto"/>
              <w:left w:val="nil"/>
              <w:bottom w:val="nil"/>
              <w:right w:val="single" w:sz="2" w:space="0" w:color="auto"/>
            </w:tcBorders>
            <w:vAlign w:val="center"/>
          </w:tcPr>
          <w:p w14:paraId="0A317803" w14:textId="77777777" w:rsidR="00C86AF9" w:rsidRDefault="00FB0521">
            <w:pPr>
              <w:jc w:val="center"/>
            </w:pPr>
            <w:r>
              <w:rPr>
                <w:sz w:val="20"/>
              </w:rPr>
              <w:t>nie dotyczy</w:t>
            </w:r>
          </w:p>
        </w:tc>
      </w:tr>
      <w:tr w:rsidR="00C86AF9" w14:paraId="0C554D7D" w14:textId="77777777">
        <w:trPr>
          <w:trHeight w:val="553"/>
        </w:trPr>
        <w:tc>
          <w:tcPr>
            <w:tcW w:w="1245" w:type="dxa"/>
            <w:vMerge w:val="restart"/>
            <w:tcBorders>
              <w:top w:val="nil"/>
              <w:left w:val="single" w:sz="2" w:space="0" w:color="auto"/>
              <w:bottom w:val="single" w:sz="2" w:space="0" w:color="auto"/>
              <w:right w:val="nil"/>
            </w:tcBorders>
            <w:vAlign w:val="center"/>
          </w:tcPr>
          <w:p w14:paraId="72D11D44"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B5CA5E6" w14:textId="77777777" w:rsidR="00C86AF9" w:rsidRDefault="00FB0521">
            <w:pPr>
              <w:jc w:val="center"/>
            </w:pPr>
            <w:r>
              <w:rPr>
                <w:sz w:val="20"/>
              </w:rPr>
              <w:t xml:space="preserve">lekarze specjaliści w dziedzinie onkologii i hematologii dziecięcej </w:t>
            </w:r>
          </w:p>
        </w:tc>
      </w:tr>
      <w:tr w:rsidR="00C86AF9" w14:paraId="4BC2A8C4" w14:textId="77777777">
        <w:trPr>
          <w:trHeight w:val="136"/>
        </w:trPr>
        <w:tc>
          <w:tcPr>
            <w:tcW w:w="1245" w:type="dxa"/>
            <w:vMerge/>
            <w:tcBorders>
              <w:top w:val="nil"/>
              <w:left w:val="single" w:sz="2" w:space="0" w:color="auto"/>
              <w:bottom w:val="single" w:sz="2" w:space="0" w:color="auto"/>
              <w:right w:val="nil"/>
            </w:tcBorders>
            <w:vAlign w:val="center"/>
          </w:tcPr>
          <w:p w14:paraId="3F8A5B39" w14:textId="77777777" w:rsidR="00C86AF9" w:rsidRDefault="00C86AF9">
            <w:pPr>
              <w:jc w:val="center"/>
            </w:pPr>
          </w:p>
        </w:tc>
        <w:tc>
          <w:tcPr>
            <w:tcW w:w="2835" w:type="dxa"/>
            <w:tcBorders>
              <w:top w:val="nil"/>
              <w:left w:val="single" w:sz="2" w:space="0" w:color="auto"/>
              <w:bottom w:val="nil"/>
              <w:right w:val="single" w:sz="2" w:space="0" w:color="auto"/>
            </w:tcBorders>
            <w:vAlign w:val="center"/>
          </w:tcPr>
          <w:p w14:paraId="39DA76FE" w14:textId="77777777" w:rsidR="00C86AF9" w:rsidRDefault="00FB0521">
            <w:pPr>
              <w:jc w:val="center"/>
            </w:pPr>
            <w:r>
              <w:rPr>
                <w:sz w:val="20"/>
              </w:rPr>
              <w:t xml:space="preserve">łączny czas pracy </w:t>
            </w:r>
          </w:p>
        </w:tc>
        <w:tc>
          <w:tcPr>
            <w:tcW w:w="6000" w:type="dxa"/>
            <w:tcBorders>
              <w:top w:val="nil"/>
              <w:left w:val="nil"/>
              <w:bottom w:val="nil"/>
              <w:right w:val="single" w:sz="2" w:space="0" w:color="auto"/>
            </w:tcBorders>
            <w:vAlign w:val="center"/>
          </w:tcPr>
          <w:p w14:paraId="0D13CD96" w14:textId="77777777" w:rsidR="00C86AF9" w:rsidRDefault="00FB0521">
            <w:pPr>
              <w:jc w:val="center"/>
            </w:pPr>
            <w:r>
              <w:rPr>
                <w:sz w:val="20"/>
              </w:rPr>
              <w:t>równoważnik 2 etatów</w:t>
            </w:r>
          </w:p>
        </w:tc>
      </w:tr>
      <w:tr w:rsidR="00C86AF9" w14:paraId="05809807" w14:textId="77777777">
        <w:trPr>
          <w:trHeight w:val="410"/>
        </w:trPr>
        <w:tc>
          <w:tcPr>
            <w:tcW w:w="1245" w:type="dxa"/>
            <w:vMerge/>
            <w:tcBorders>
              <w:top w:val="nil"/>
              <w:left w:val="single" w:sz="2" w:space="0" w:color="auto"/>
              <w:bottom w:val="single" w:sz="2" w:space="0" w:color="auto"/>
              <w:right w:val="nil"/>
            </w:tcBorders>
            <w:vAlign w:val="center"/>
          </w:tcPr>
          <w:p w14:paraId="05D146AA"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4890AAF8" w14:textId="77777777" w:rsidR="00C86AF9" w:rsidRDefault="00FB0521">
            <w:pPr>
              <w:jc w:val="center"/>
            </w:pPr>
            <w:r>
              <w:rPr>
                <w:sz w:val="20"/>
              </w:rPr>
              <w:t>pozostałe</w:t>
            </w:r>
          </w:p>
        </w:tc>
        <w:tc>
          <w:tcPr>
            <w:tcW w:w="6000" w:type="dxa"/>
            <w:tcBorders>
              <w:top w:val="single" w:sz="2" w:space="0" w:color="auto"/>
              <w:left w:val="nil"/>
              <w:bottom w:val="single" w:sz="2" w:space="0" w:color="auto"/>
              <w:right w:val="single" w:sz="2" w:space="0" w:color="auto"/>
            </w:tcBorders>
            <w:vAlign w:val="center"/>
          </w:tcPr>
          <w:p w14:paraId="70FBC34F" w14:textId="77777777" w:rsidR="00C86AF9" w:rsidRDefault="00FB0521">
            <w:pPr>
              <w:jc w:val="center"/>
            </w:pPr>
            <w:r>
              <w:rPr>
                <w:sz w:val="20"/>
              </w:rPr>
              <w:t>dostęp do konsultacji lekarza specjalisty w dziedzinie: okulistyki</w:t>
            </w:r>
          </w:p>
        </w:tc>
      </w:tr>
      <w:tr w:rsidR="00C86AF9" w14:paraId="4E2D07CB" w14:textId="77777777">
        <w:trPr>
          <w:trHeight w:val="686"/>
        </w:trPr>
        <w:tc>
          <w:tcPr>
            <w:tcW w:w="1245" w:type="dxa"/>
            <w:vMerge w:val="restart"/>
            <w:tcBorders>
              <w:top w:val="nil"/>
              <w:left w:val="single" w:sz="2" w:space="0" w:color="auto"/>
              <w:bottom w:val="single" w:sz="2" w:space="0" w:color="auto"/>
              <w:right w:val="single" w:sz="2" w:space="0" w:color="auto"/>
            </w:tcBorders>
            <w:vAlign w:val="center"/>
          </w:tcPr>
          <w:p w14:paraId="3154EE6E"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224BBA0B" w14:textId="77777777" w:rsidR="00C86AF9" w:rsidRDefault="00FB0521">
            <w:pPr>
              <w:jc w:val="center"/>
            </w:pPr>
            <w:r>
              <w:rPr>
                <w:sz w:val="20"/>
              </w:rPr>
              <w:t xml:space="preserve">pielęgniarki z minimum rocznym doświadczeniem w pracy na oddziale lub w poradni o specjalności zgodnej ze wskazaną w punkcie organizacja udzielania świadczeń </w:t>
            </w:r>
          </w:p>
        </w:tc>
      </w:tr>
      <w:tr w:rsidR="00C86AF9" w14:paraId="52DC3CF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090E1BF"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41311E8C" w14:textId="77777777" w:rsidR="00C86AF9" w:rsidRDefault="00FB0521">
            <w:pPr>
              <w:jc w:val="center"/>
            </w:pPr>
            <w:r>
              <w:rPr>
                <w:sz w:val="20"/>
              </w:rPr>
              <w:t xml:space="preserve">łączny czas pracy </w:t>
            </w:r>
          </w:p>
        </w:tc>
        <w:tc>
          <w:tcPr>
            <w:tcW w:w="6000" w:type="dxa"/>
            <w:tcBorders>
              <w:top w:val="nil"/>
              <w:left w:val="nil"/>
              <w:bottom w:val="single" w:sz="2" w:space="0" w:color="auto"/>
              <w:right w:val="single" w:sz="2" w:space="0" w:color="auto"/>
            </w:tcBorders>
            <w:vAlign w:val="center"/>
          </w:tcPr>
          <w:p w14:paraId="146DC99D" w14:textId="77777777" w:rsidR="00C86AF9" w:rsidRDefault="00FB0521">
            <w:pPr>
              <w:jc w:val="center"/>
            </w:pPr>
            <w:r>
              <w:rPr>
                <w:sz w:val="20"/>
              </w:rPr>
              <w:t>równoważnik 2 etatów</w:t>
            </w:r>
          </w:p>
        </w:tc>
      </w:tr>
      <w:tr w:rsidR="00C86AF9" w14:paraId="12EF2A45" w14:textId="77777777">
        <w:trPr>
          <w:trHeight w:val="1001"/>
        </w:trPr>
        <w:tc>
          <w:tcPr>
            <w:tcW w:w="1245" w:type="dxa"/>
            <w:vMerge w:val="restart"/>
            <w:tcBorders>
              <w:top w:val="nil"/>
              <w:left w:val="single" w:sz="2" w:space="0" w:color="auto"/>
              <w:bottom w:val="single" w:sz="2" w:space="0" w:color="auto"/>
              <w:right w:val="single" w:sz="2" w:space="0" w:color="auto"/>
            </w:tcBorders>
            <w:vAlign w:val="center"/>
          </w:tcPr>
          <w:p w14:paraId="661B9AA8"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C091172" w14:textId="77777777" w:rsidR="00C86AF9" w:rsidRDefault="00FB0521">
            <w:pPr>
              <w:jc w:val="center"/>
            </w:pPr>
            <w:r>
              <w:rPr>
                <w:sz w:val="20"/>
              </w:rPr>
              <w:t>badania laboratoryjne (morfologia krwi z rozmazem, badania oceniające liczbę i stan funkcjonalny płytek krwi; parametry czynności wątroby (</w:t>
            </w:r>
            <w:proofErr w:type="spellStart"/>
            <w:r>
              <w:rPr>
                <w:sz w:val="20"/>
              </w:rPr>
              <w:t>AlAT</w:t>
            </w:r>
            <w:proofErr w:type="spellEnd"/>
            <w:r>
              <w:rPr>
                <w:sz w:val="20"/>
              </w:rPr>
              <w:t xml:space="preserve">, </w:t>
            </w:r>
            <w:proofErr w:type="spellStart"/>
            <w:r>
              <w:rPr>
                <w:sz w:val="20"/>
              </w:rPr>
              <w:t>AspAT</w:t>
            </w:r>
            <w:proofErr w:type="spellEnd"/>
            <w:r>
              <w:rPr>
                <w:sz w:val="20"/>
              </w:rPr>
              <w:t>, bilirubina całkowita)</w:t>
            </w:r>
          </w:p>
        </w:tc>
      </w:tr>
      <w:tr w:rsidR="00C86AF9" w14:paraId="413D26CA" w14:textId="77777777">
        <w:trPr>
          <w:trHeight w:val="414"/>
        </w:trPr>
        <w:tc>
          <w:tcPr>
            <w:tcW w:w="1245" w:type="dxa"/>
            <w:vMerge/>
            <w:tcBorders>
              <w:top w:val="nil"/>
              <w:left w:val="single" w:sz="2" w:space="0" w:color="auto"/>
              <w:bottom w:val="single" w:sz="2" w:space="0" w:color="auto"/>
              <w:right w:val="single" w:sz="2" w:space="0" w:color="auto"/>
            </w:tcBorders>
            <w:vAlign w:val="center"/>
          </w:tcPr>
          <w:p w14:paraId="7C35431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25C1277" w14:textId="77777777" w:rsidR="00C86AF9" w:rsidRDefault="00FB0521">
            <w:pPr>
              <w:jc w:val="center"/>
            </w:pPr>
            <w:r>
              <w:rPr>
                <w:sz w:val="20"/>
              </w:rPr>
              <w:t xml:space="preserve">biopsja aspiracyjna i </w:t>
            </w:r>
            <w:proofErr w:type="spellStart"/>
            <w:r>
              <w:rPr>
                <w:sz w:val="20"/>
              </w:rPr>
              <w:t>trepanobiopsja</w:t>
            </w:r>
            <w:proofErr w:type="spellEnd"/>
            <w:r>
              <w:rPr>
                <w:sz w:val="20"/>
              </w:rPr>
              <w:t xml:space="preserve"> szpiku kostnego z barwieniem oceniającym włóknienie</w:t>
            </w:r>
          </w:p>
        </w:tc>
      </w:tr>
      <w:tr w:rsidR="00C86AF9" w14:paraId="2E0EF77A" w14:textId="77777777">
        <w:trPr>
          <w:trHeight w:val="973"/>
        </w:trPr>
        <w:tc>
          <w:tcPr>
            <w:tcW w:w="1245" w:type="dxa"/>
            <w:tcBorders>
              <w:top w:val="nil"/>
              <w:left w:val="single" w:sz="2" w:space="0" w:color="auto"/>
              <w:bottom w:val="single" w:sz="2" w:space="0" w:color="auto"/>
              <w:right w:val="nil"/>
            </w:tcBorders>
            <w:vAlign w:val="center"/>
          </w:tcPr>
          <w:p w14:paraId="6205D8C4" w14:textId="77777777" w:rsidR="00C86AF9" w:rsidRDefault="00FB0521">
            <w:pPr>
              <w:jc w:val="center"/>
            </w:pPr>
            <w:r>
              <w:rPr>
                <w:sz w:val="20"/>
              </w:rPr>
              <w:t>pozostałe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559B8B0" w14:textId="77777777" w:rsidR="00C86AF9" w:rsidRDefault="00FB0521">
            <w:pPr>
              <w:jc w:val="center"/>
            </w:pPr>
            <w:r>
              <w:rPr>
                <w:sz w:val="20"/>
              </w:rPr>
              <w:t>*W przypadku udzielania świadczeń na oddziale pediatrycznym świadczeniodawca musi posiadać pozytywną opinię Konsultanta Krajowego w dziedzinie onkologii i hematologii dziecięcej. Wymóg uzyskania pozytywnej opinii nie dotyczy oddziału pediatrycznego o profilu onkologii i hematologii dziecięcej.</w:t>
            </w:r>
          </w:p>
        </w:tc>
      </w:tr>
    </w:tbl>
    <w:p w14:paraId="0F38DE5D"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16"/>
        <w:gridCol w:w="5821"/>
      </w:tblGrid>
      <w:tr w:rsidR="00C86AF9" w14:paraId="6A69D212" w14:textId="77777777">
        <w:trPr>
          <w:trHeight w:val="556"/>
        </w:trPr>
        <w:tc>
          <w:tcPr>
            <w:tcW w:w="1245" w:type="dxa"/>
            <w:tcBorders>
              <w:top w:val="nil"/>
              <w:left w:val="nil"/>
              <w:bottom w:val="nil"/>
              <w:right w:val="nil"/>
            </w:tcBorders>
            <w:vAlign w:val="center"/>
          </w:tcPr>
          <w:p w14:paraId="13B73D80"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77BF1550" w14:textId="77777777" w:rsidR="00C86AF9" w:rsidRDefault="00FB0521">
            <w:pPr>
              <w:jc w:val="center"/>
            </w:pPr>
            <w:r>
              <w:rPr>
                <w:b/>
                <w:sz w:val="20"/>
              </w:rPr>
              <w:t xml:space="preserve">03.0000.399.02 </w:t>
            </w:r>
          </w:p>
        </w:tc>
        <w:tc>
          <w:tcPr>
            <w:tcW w:w="5820" w:type="dxa"/>
            <w:tcBorders>
              <w:top w:val="single" w:sz="2" w:space="0" w:color="auto"/>
              <w:left w:val="nil"/>
              <w:bottom w:val="single" w:sz="2" w:space="0" w:color="auto"/>
              <w:right w:val="single" w:sz="2" w:space="0" w:color="auto"/>
            </w:tcBorders>
            <w:vAlign w:val="center"/>
          </w:tcPr>
          <w:p w14:paraId="78A198A4" w14:textId="77777777" w:rsidR="00C86AF9" w:rsidRDefault="00FB0521">
            <w:pPr>
              <w:jc w:val="center"/>
            </w:pPr>
            <w:r>
              <w:rPr>
                <w:b/>
                <w:sz w:val="20"/>
              </w:rPr>
              <w:t>Leczenie akromegalii</w:t>
            </w:r>
          </w:p>
        </w:tc>
      </w:tr>
      <w:tr w:rsidR="00C86AF9" w14:paraId="5EC9DFEB" w14:textId="77777777">
        <w:trPr>
          <w:trHeight w:val="136"/>
        </w:trPr>
        <w:tc>
          <w:tcPr>
            <w:tcW w:w="1245" w:type="dxa"/>
            <w:tcBorders>
              <w:top w:val="nil"/>
              <w:left w:val="nil"/>
              <w:bottom w:val="nil"/>
              <w:right w:val="nil"/>
            </w:tcBorders>
            <w:vAlign w:val="bottom"/>
          </w:tcPr>
          <w:p w14:paraId="78ACFE89" w14:textId="77777777" w:rsidR="00C86AF9" w:rsidRDefault="00C86AF9">
            <w:pPr>
              <w:jc w:val="left"/>
            </w:pPr>
          </w:p>
        </w:tc>
        <w:tc>
          <w:tcPr>
            <w:tcW w:w="3015" w:type="dxa"/>
            <w:tcBorders>
              <w:top w:val="nil"/>
              <w:left w:val="nil"/>
              <w:bottom w:val="nil"/>
              <w:right w:val="nil"/>
            </w:tcBorders>
            <w:vAlign w:val="bottom"/>
          </w:tcPr>
          <w:p w14:paraId="1FADD398" w14:textId="77777777" w:rsidR="00C86AF9" w:rsidRDefault="00C86AF9">
            <w:pPr>
              <w:jc w:val="left"/>
            </w:pPr>
          </w:p>
        </w:tc>
        <w:tc>
          <w:tcPr>
            <w:tcW w:w="5820" w:type="dxa"/>
            <w:tcBorders>
              <w:top w:val="nil"/>
              <w:left w:val="nil"/>
              <w:bottom w:val="nil"/>
              <w:right w:val="nil"/>
            </w:tcBorders>
            <w:vAlign w:val="bottom"/>
          </w:tcPr>
          <w:p w14:paraId="6A9B3194" w14:textId="77777777" w:rsidR="00C86AF9" w:rsidRDefault="00C86AF9">
            <w:pPr>
              <w:jc w:val="left"/>
            </w:pPr>
          </w:p>
        </w:tc>
      </w:tr>
      <w:tr w:rsidR="00C86AF9" w14:paraId="09645294"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01A01C75"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single" w:sz="2" w:space="0" w:color="auto"/>
            </w:tcBorders>
            <w:vAlign w:val="center"/>
          </w:tcPr>
          <w:p w14:paraId="76705F0F" w14:textId="77777777" w:rsidR="00C86AF9" w:rsidRDefault="00FB0521">
            <w:pPr>
              <w:jc w:val="center"/>
            </w:pPr>
            <w:r>
              <w:rPr>
                <w:b/>
                <w:sz w:val="20"/>
              </w:rPr>
              <w:t>kod resortowy</w:t>
            </w:r>
          </w:p>
        </w:tc>
        <w:tc>
          <w:tcPr>
            <w:tcW w:w="5820" w:type="dxa"/>
            <w:tcBorders>
              <w:top w:val="single" w:sz="2" w:space="0" w:color="auto"/>
              <w:left w:val="nil"/>
              <w:bottom w:val="single" w:sz="2" w:space="0" w:color="auto"/>
              <w:right w:val="single" w:sz="2" w:space="0" w:color="auto"/>
            </w:tcBorders>
            <w:vAlign w:val="center"/>
          </w:tcPr>
          <w:p w14:paraId="4FFBC93F" w14:textId="77777777" w:rsidR="00C86AF9" w:rsidRDefault="00FB0521">
            <w:pPr>
              <w:jc w:val="center"/>
            </w:pPr>
            <w:r>
              <w:rPr>
                <w:b/>
                <w:sz w:val="20"/>
              </w:rPr>
              <w:t>nazwa</w:t>
            </w:r>
          </w:p>
        </w:tc>
      </w:tr>
      <w:tr w:rsidR="00C86AF9" w14:paraId="676D339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8C09F53"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0AD2FC2" w14:textId="77777777" w:rsidR="00C86AF9" w:rsidRDefault="00FB0521">
            <w:pPr>
              <w:jc w:val="center"/>
            </w:pPr>
            <w:r>
              <w:rPr>
                <w:sz w:val="20"/>
              </w:rPr>
              <w:t>1030</w:t>
            </w:r>
          </w:p>
        </w:tc>
        <w:tc>
          <w:tcPr>
            <w:tcW w:w="5820" w:type="dxa"/>
            <w:tcBorders>
              <w:top w:val="nil"/>
              <w:left w:val="nil"/>
              <w:bottom w:val="single" w:sz="2" w:space="0" w:color="auto"/>
              <w:right w:val="single" w:sz="2" w:space="0" w:color="auto"/>
            </w:tcBorders>
            <w:vAlign w:val="center"/>
          </w:tcPr>
          <w:p w14:paraId="4F0E01F0" w14:textId="77777777" w:rsidR="00C86AF9" w:rsidRDefault="00FB0521">
            <w:pPr>
              <w:jc w:val="center"/>
            </w:pPr>
            <w:r>
              <w:rPr>
                <w:sz w:val="20"/>
              </w:rPr>
              <w:t>poradnia endokrynologiczna</w:t>
            </w:r>
          </w:p>
        </w:tc>
      </w:tr>
      <w:tr w:rsidR="00C86AF9" w14:paraId="54D9F4B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3604AA5"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001C7749" w14:textId="77777777" w:rsidR="00C86AF9" w:rsidRDefault="00FB0521">
            <w:pPr>
              <w:jc w:val="center"/>
            </w:pPr>
            <w:r>
              <w:rPr>
                <w:sz w:val="20"/>
              </w:rPr>
              <w:t>4000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5F18C8BD" w14:textId="77777777" w:rsidR="00C86AF9" w:rsidRDefault="00FB0521">
            <w:pPr>
              <w:jc w:val="center"/>
            </w:pPr>
            <w:r>
              <w:rPr>
                <w:sz w:val="20"/>
              </w:rPr>
              <w:t>oddział chorób wewnętrznych o profilu endokrynologii</w:t>
            </w:r>
          </w:p>
        </w:tc>
      </w:tr>
      <w:tr w:rsidR="00C86AF9" w14:paraId="761032C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88E1AF3"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0EACA988"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10F0844D" w14:textId="77777777" w:rsidR="00C86AF9" w:rsidRDefault="00C86AF9">
            <w:pPr>
              <w:jc w:val="center"/>
            </w:pPr>
          </w:p>
        </w:tc>
      </w:tr>
      <w:tr w:rsidR="00C86AF9" w14:paraId="2EA1173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679981F"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61CDB932" w14:textId="77777777" w:rsidR="00C86AF9" w:rsidRDefault="00FB0521">
            <w:pPr>
              <w:jc w:val="center"/>
            </w:pPr>
            <w:r>
              <w:rPr>
                <w:sz w:val="20"/>
              </w:rPr>
              <w:t>44</w:t>
            </w:r>
          </w:p>
        </w:tc>
        <w:tc>
          <w:tcPr>
            <w:tcW w:w="5820" w:type="dxa"/>
            <w:vMerge/>
            <w:tcBorders>
              <w:top w:val="single" w:sz="2" w:space="0" w:color="auto"/>
              <w:left w:val="single" w:sz="2" w:space="0" w:color="auto"/>
              <w:bottom w:val="single" w:sz="2" w:space="0" w:color="auto"/>
              <w:right w:val="single" w:sz="2" w:space="0" w:color="auto"/>
            </w:tcBorders>
            <w:vAlign w:val="center"/>
          </w:tcPr>
          <w:p w14:paraId="2C46AE7F" w14:textId="77777777" w:rsidR="00C86AF9" w:rsidRDefault="00C86AF9">
            <w:pPr>
              <w:jc w:val="center"/>
            </w:pPr>
          </w:p>
        </w:tc>
      </w:tr>
      <w:tr w:rsidR="00C86AF9" w14:paraId="2C78EDF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04E4C8"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57C9CF41" w14:textId="77777777" w:rsidR="00C86AF9" w:rsidRDefault="00FB0521">
            <w:pPr>
              <w:jc w:val="center"/>
            </w:pPr>
            <w:r>
              <w:rPr>
                <w:sz w:val="20"/>
              </w:rPr>
              <w:t>4030</w:t>
            </w:r>
          </w:p>
        </w:tc>
        <w:tc>
          <w:tcPr>
            <w:tcW w:w="5820" w:type="dxa"/>
            <w:tcBorders>
              <w:top w:val="single" w:sz="2" w:space="0" w:color="auto"/>
              <w:left w:val="single" w:sz="2" w:space="0" w:color="auto"/>
              <w:bottom w:val="single" w:sz="2" w:space="0" w:color="auto"/>
              <w:right w:val="single" w:sz="2" w:space="0" w:color="auto"/>
            </w:tcBorders>
            <w:vAlign w:val="center"/>
          </w:tcPr>
          <w:p w14:paraId="7420E187" w14:textId="77777777" w:rsidR="00C86AF9" w:rsidRDefault="00FB0521">
            <w:pPr>
              <w:jc w:val="center"/>
            </w:pPr>
            <w:r>
              <w:rPr>
                <w:sz w:val="20"/>
              </w:rPr>
              <w:t>oddział endokrynologiczny</w:t>
            </w:r>
          </w:p>
        </w:tc>
      </w:tr>
      <w:tr w:rsidR="00C86AF9" w14:paraId="24DDB21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64E8C6D"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7E6E0E0E"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5F1E34D5" w14:textId="77777777" w:rsidR="00C86AF9" w:rsidRDefault="00FB0521">
            <w:pPr>
              <w:jc w:val="center"/>
            </w:pPr>
            <w:r>
              <w:rPr>
                <w:sz w:val="20"/>
              </w:rPr>
              <w:t>oddział leczenia jednego dnia o profilu endokrynologii</w:t>
            </w:r>
          </w:p>
        </w:tc>
      </w:tr>
      <w:tr w:rsidR="00C86AF9" w14:paraId="798442F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804CBC1"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1B0990F2"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590A419E" w14:textId="77777777" w:rsidR="00C86AF9" w:rsidRDefault="00C86AF9">
            <w:pPr>
              <w:jc w:val="center"/>
            </w:pPr>
          </w:p>
        </w:tc>
      </w:tr>
      <w:tr w:rsidR="00C86AF9" w14:paraId="7B835CC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20994CE" w14:textId="77777777" w:rsidR="00C86AF9" w:rsidRDefault="00C86AF9">
            <w:pPr>
              <w:jc w:val="center"/>
            </w:pPr>
          </w:p>
        </w:tc>
        <w:tc>
          <w:tcPr>
            <w:tcW w:w="3015" w:type="dxa"/>
            <w:tcBorders>
              <w:top w:val="single" w:sz="2" w:space="0" w:color="auto"/>
              <w:left w:val="single" w:sz="2" w:space="0" w:color="auto"/>
              <w:bottom w:val="nil"/>
              <w:right w:val="nil"/>
            </w:tcBorders>
            <w:vAlign w:val="center"/>
          </w:tcPr>
          <w:p w14:paraId="249EA0F1" w14:textId="77777777" w:rsidR="00C86AF9" w:rsidRDefault="00FB0521">
            <w:pPr>
              <w:jc w:val="center"/>
            </w:pPr>
            <w:r>
              <w:rPr>
                <w:sz w:val="20"/>
              </w:rPr>
              <w:t>44</w:t>
            </w:r>
          </w:p>
        </w:tc>
        <w:tc>
          <w:tcPr>
            <w:tcW w:w="5820" w:type="dxa"/>
            <w:vMerge/>
            <w:tcBorders>
              <w:top w:val="single" w:sz="2" w:space="0" w:color="auto"/>
              <w:left w:val="single" w:sz="2" w:space="0" w:color="auto"/>
              <w:bottom w:val="single" w:sz="2" w:space="0" w:color="auto"/>
              <w:right w:val="single" w:sz="2" w:space="0" w:color="auto"/>
            </w:tcBorders>
            <w:vAlign w:val="center"/>
          </w:tcPr>
          <w:p w14:paraId="74910BEC" w14:textId="77777777" w:rsidR="00C86AF9" w:rsidRDefault="00C86AF9">
            <w:pPr>
              <w:jc w:val="center"/>
            </w:pPr>
          </w:p>
        </w:tc>
      </w:tr>
      <w:tr w:rsidR="00C86AF9" w14:paraId="4B4BA9F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98B7531"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761BC179" w14:textId="77777777" w:rsidR="00C86AF9" w:rsidRDefault="00FB0521">
            <w:pPr>
              <w:jc w:val="center"/>
            </w:pPr>
            <w:r>
              <w:rPr>
                <w:sz w:val="20"/>
              </w:rPr>
              <w:t>ODDZIAŁ</w:t>
            </w:r>
          </w:p>
        </w:tc>
        <w:tc>
          <w:tcPr>
            <w:tcW w:w="5820" w:type="dxa"/>
            <w:tcBorders>
              <w:top w:val="single" w:sz="2" w:space="0" w:color="auto"/>
              <w:left w:val="nil"/>
              <w:bottom w:val="single" w:sz="2" w:space="0" w:color="auto"/>
              <w:right w:val="single" w:sz="2" w:space="0" w:color="auto"/>
            </w:tcBorders>
            <w:vAlign w:val="center"/>
          </w:tcPr>
          <w:p w14:paraId="21DA35B8" w14:textId="77777777" w:rsidR="00C86AF9" w:rsidRDefault="00FB0521">
            <w:pPr>
              <w:jc w:val="center"/>
            </w:pPr>
            <w:r>
              <w:rPr>
                <w:sz w:val="20"/>
              </w:rPr>
              <w:t>TAK</w:t>
            </w:r>
          </w:p>
        </w:tc>
      </w:tr>
      <w:tr w:rsidR="00C86AF9" w14:paraId="35F4731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0C32AB7" w14:textId="77777777" w:rsidR="00C86AF9" w:rsidRDefault="00C86AF9">
            <w:pPr>
              <w:jc w:val="center"/>
            </w:pPr>
          </w:p>
        </w:tc>
        <w:tc>
          <w:tcPr>
            <w:tcW w:w="3015" w:type="dxa"/>
            <w:tcBorders>
              <w:top w:val="nil"/>
              <w:left w:val="single" w:sz="2" w:space="0" w:color="auto"/>
              <w:bottom w:val="nil"/>
              <w:right w:val="nil"/>
            </w:tcBorders>
            <w:vAlign w:val="center"/>
          </w:tcPr>
          <w:p w14:paraId="4A4A6FBE" w14:textId="77777777" w:rsidR="00C86AF9" w:rsidRDefault="00FB0521">
            <w:pPr>
              <w:jc w:val="center"/>
            </w:pPr>
            <w:r>
              <w:rPr>
                <w:sz w:val="20"/>
              </w:rPr>
              <w:t>ODDZIAŁ LECZENIA JEDNEGO DNIA</w:t>
            </w:r>
          </w:p>
        </w:tc>
        <w:tc>
          <w:tcPr>
            <w:tcW w:w="5820" w:type="dxa"/>
            <w:tcBorders>
              <w:top w:val="nil"/>
              <w:left w:val="single" w:sz="2" w:space="0" w:color="auto"/>
              <w:bottom w:val="nil"/>
              <w:right w:val="single" w:sz="2" w:space="0" w:color="auto"/>
            </w:tcBorders>
            <w:vAlign w:val="center"/>
          </w:tcPr>
          <w:p w14:paraId="24ADADE2" w14:textId="77777777" w:rsidR="00C86AF9" w:rsidRDefault="00FB0521">
            <w:pPr>
              <w:jc w:val="center"/>
            </w:pPr>
            <w:r>
              <w:rPr>
                <w:sz w:val="20"/>
              </w:rPr>
              <w:t>TAK</w:t>
            </w:r>
          </w:p>
        </w:tc>
      </w:tr>
      <w:tr w:rsidR="00C86AF9" w14:paraId="73E3A57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DF132B1"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932A69D" w14:textId="77777777" w:rsidR="00C86AF9" w:rsidRDefault="00FB0521">
            <w:pPr>
              <w:jc w:val="center"/>
            </w:pPr>
            <w:r>
              <w:rPr>
                <w:sz w:val="20"/>
              </w:rPr>
              <w:t>PORADNIA</w:t>
            </w:r>
          </w:p>
        </w:tc>
        <w:tc>
          <w:tcPr>
            <w:tcW w:w="5820" w:type="dxa"/>
            <w:tcBorders>
              <w:top w:val="single" w:sz="2" w:space="0" w:color="auto"/>
              <w:left w:val="nil"/>
              <w:bottom w:val="single" w:sz="2" w:space="0" w:color="auto"/>
              <w:right w:val="single" w:sz="2" w:space="0" w:color="auto"/>
            </w:tcBorders>
            <w:vAlign w:val="center"/>
          </w:tcPr>
          <w:p w14:paraId="172EA7AF" w14:textId="77777777" w:rsidR="00C86AF9" w:rsidRDefault="00FB0521">
            <w:pPr>
              <w:jc w:val="center"/>
            </w:pPr>
            <w:r>
              <w:rPr>
                <w:sz w:val="20"/>
              </w:rPr>
              <w:t>TAK</w:t>
            </w:r>
          </w:p>
        </w:tc>
      </w:tr>
      <w:tr w:rsidR="00C86AF9" w14:paraId="20308D2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4F853E"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28B79296" w14:textId="77777777" w:rsidR="00C86AF9" w:rsidRDefault="00FB0521">
            <w:pPr>
              <w:jc w:val="center"/>
            </w:pPr>
            <w:r>
              <w:rPr>
                <w:sz w:val="20"/>
              </w:rPr>
              <w:t>ODDZIAŁ Z PORADNIĄ</w:t>
            </w:r>
          </w:p>
        </w:tc>
        <w:tc>
          <w:tcPr>
            <w:tcW w:w="5820" w:type="dxa"/>
            <w:tcBorders>
              <w:top w:val="nil"/>
              <w:left w:val="nil"/>
              <w:bottom w:val="single" w:sz="2" w:space="0" w:color="auto"/>
              <w:right w:val="single" w:sz="2" w:space="0" w:color="auto"/>
            </w:tcBorders>
            <w:vAlign w:val="center"/>
          </w:tcPr>
          <w:p w14:paraId="257F5019" w14:textId="77777777" w:rsidR="00C86AF9" w:rsidRDefault="00FB0521">
            <w:pPr>
              <w:jc w:val="center"/>
            </w:pPr>
            <w:r>
              <w:rPr>
                <w:sz w:val="20"/>
              </w:rPr>
              <w:t>TAK</w:t>
            </w:r>
          </w:p>
        </w:tc>
      </w:tr>
      <w:tr w:rsidR="00C86AF9" w14:paraId="146D18F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1A2C764"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5CC7F4BC" w14:textId="77777777" w:rsidR="00C86AF9" w:rsidRDefault="00FB0521">
            <w:pPr>
              <w:jc w:val="center"/>
            </w:pPr>
            <w:r>
              <w:rPr>
                <w:sz w:val="20"/>
              </w:rPr>
              <w:t>ODDZIAŁ LECZENIA JEDNEGO DNIA Z PORADNIĄ</w:t>
            </w:r>
          </w:p>
        </w:tc>
        <w:tc>
          <w:tcPr>
            <w:tcW w:w="5820" w:type="dxa"/>
            <w:tcBorders>
              <w:top w:val="nil"/>
              <w:left w:val="single" w:sz="2" w:space="0" w:color="auto"/>
              <w:bottom w:val="single" w:sz="2" w:space="0" w:color="auto"/>
              <w:right w:val="single" w:sz="2" w:space="0" w:color="auto"/>
            </w:tcBorders>
            <w:vAlign w:val="center"/>
          </w:tcPr>
          <w:p w14:paraId="7E04ACFB" w14:textId="77777777" w:rsidR="00C86AF9" w:rsidRDefault="00FB0521">
            <w:pPr>
              <w:jc w:val="center"/>
            </w:pPr>
            <w:r>
              <w:rPr>
                <w:sz w:val="20"/>
              </w:rPr>
              <w:t>TAK</w:t>
            </w:r>
          </w:p>
        </w:tc>
      </w:tr>
      <w:tr w:rsidR="00C86AF9" w14:paraId="3404218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8627D7D"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3574F722" w14:textId="77777777" w:rsidR="00C86AF9" w:rsidRDefault="00FB0521">
            <w:pPr>
              <w:jc w:val="center"/>
            </w:pPr>
            <w:r>
              <w:rPr>
                <w:sz w:val="20"/>
              </w:rPr>
              <w:t>ODDZIAŁ Z ODDZIAŁEM JEDNEGO DNIA</w:t>
            </w:r>
          </w:p>
        </w:tc>
        <w:tc>
          <w:tcPr>
            <w:tcW w:w="5820" w:type="dxa"/>
            <w:tcBorders>
              <w:top w:val="nil"/>
              <w:left w:val="nil"/>
              <w:bottom w:val="single" w:sz="2" w:space="0" w:color="auto"/>
              <w:right w:val="single" w:sz="2" w:space="0" w:color="auto"/>
            </w:tcBorders>
            <w:vAlign w:val="center"/>
          </w:tcPr>
          <w:p w14:paraId="63399B35" w14:textId="77777777" w:rsidR="00C86AF9" w:rsidRDefault="00FB0521">
            <w:pPr>
              <w:jc w:val="center"/>
            </w:pPr>
            <w:r>
              <w:rPr>
                <w:sz w:val="20"/>
              </w:rPr>
              <w:t>NIE</w:t>
            </w:r>
          </w:p>
        </w:tc>
      </w:tr>
      <w:tr w:rsidR="00C86AF9" w14:paraId="5D608DD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D866F97"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973B4E5" w14:textId="77777777" w:rsidR="00C86AF9" w:rsidRDefault="00FB0521">
            <w:pPr>
              <w:jc w:val="center"/>
            </w:pPr>
            <w:r>
              <w:rPr>
                <w:sz w:val="20"/>
              </w:rPr>
              <w:t>ODDZIAŁ Z ODDZIAŁEM JEDNEGO DNIA ORAZ Z PORADNIĄ</w:t>
            </w:r>
          </w:p>
        </w:tc>
        <w:tc>
          <w:tcPr>
            <w:tcW w:w="5820" w:type="dxa"/>
            <w:tcBorders>
              <w:top w:val="nil"/>
              <w:left w:val="nil"/>
              <w:bottom w:val="single" w:sz="2" w:space="0" w:color="auto"/>
              <w:right w:val="single" w:sz="2" w:space="0" w:color="auto"/>
            </w:tcBorders>
            <w:vAlign w:val="center"/>
          </w:tcPr>
          <w:p w14:paraId="76EF8224" w14:textId="77777777" w:rsidR="00C86AF9" w:rsidRDefault="00FB0521">
            <w:pPr>
              <w:jc w:val="center"/>
            </w:pPr>
            <w:r>
              <w:rPr>
                <w:sz w:val="20"/>
              </w:rPr>
              <w:t>NIE</w:t>
            </w:r>
          </w:p>
        </w:tc>
      </w:tr>
      <w:tr w:rsidR="00C86AF9" w14:paraId="0780EBE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C2D9D1C"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5CF1239F" w14:textId="77777777" w:rsidR="00C86AF9" w:rsidRDefault="00FB0521">
            <w:pPr>
              <w:jc w:val="center"/>
            </w:pPr>
            <w:r>
              <w:rPr>
                <w:sz w:val="20"/>
              </w:rPr>
              <w:t>pozostałe</w:t>
            </w:r>
          </w:p>
        </w:tc>
        <w:tc>
          <w:tcPr>
            <w:tcW w:w="5820" w:type="dxa"/>
            <w:tcBorders>
              <w:top w:val="nil"/>
              <w:left w:val="nil"/>
              <w:bottom w:val="single" w:sz="2" w:space="0" w:color="auto"/>
              <w:right w:val="single" w:sz="2" w:space="0" w:color="auto"/>
            </w:tcBorders>
            <w:vAlign w:val="center"/>
          </w:tcPr>
          <w:p w14:paraId="29F06C8B" w14:textId="77777777" w:rsidR="00C86AF9" w:rsidRDefault="00FB0521">
            <w:pPr>
              <w:jc w:val="center"/>
            </w:pPr>
            <w:r>
              <w:rPr>
                <w:sz w:val="20"/>
              </w:rPr>
              <w:t>nie dotyczy</w:t>
            </w:r>
          </w:p>
        </w:tc>
      </w:tr>
      <w:tr w:rsidR="00C86AF9" w14:paraId="24E993B1" w14:textId="77777777">
        <w:trPr>
          <w:trHeight w:val="444"/>
        </w:trPr>
        <w:tc>
          <w:tcPr>
            <w:tcW w:w="1245" w:type="dxa"/>
            <w:vMerge w:val="restart"/>
            <w:tcBorders>
              <w:top w:val="nil"/>
              <w:left w:val="single" w:sz="2" w:space="0" w:color="auto"/>
              <w:bottom w:val="single" w:sz="2" w:space="0" w:color="auto"/>
              <w:right w:val="single" w:sz="2" w:space="0" w:color="auto"/>
            </w:tcBorders>
            <w:vAlign w:val="center"/>
          </w:tcPr>
          <w:p w14:paraId="77E71432"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76FEB819" w14:textId="77777777" w:rsidR="00C86AF9" w:rsidRDefault="00FB0521">
            <w:pPr>
              <w:jc w:val="center"/>
            </w:pPr>
            <w:r>
              <w:rPr>
                <w:sz w:val="20"/>
              </w:rPr>
              <w:t xml:space="preserve">lekarze specjaliści w dziedzinie endokrynologii </w:t>
            </w:r>
          </w:p>
        </w:tc>
      </w:tr>
      <w:tr w:rsidR="00C86AF9" w14:paraId="69AB1EC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FD3A37A"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65333F4F"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7A10982E" w14:textId="77777777" w:rsidR="00C86AF9" w:rsidRDefault="00FB0521">
            <w:pPr>
              <w:jc w:val="center"/>
            </w:pPr>
            <w:r>
              <w:rPr>
                <w:sz w:val="20"/>
              </w:rPr>
              <w:t>równoważnik 2 etatów</w:t>
            </w:r>
          </w:p>
        </w:tc>
      </w:tr>
      <w:tr w:rsidR="00C86AF9" w14:paraId="346D713E" w14:textId="77777777">
        <w:trPr>
          <w:trHeight w:val="993"/>
        </w:trPr>
        <w:tc>
          <w:tcPr>
            <w:tcW w:w="1245" w:type="dxa"/>
            <w:vMerge w:val="restart"/>
            <w:tcBorders>
              <w:top w:val="nil"/>
              <w:left w:val="single" w:sz="2" w:space="0" w:color="auto"/>
              <w:bottom w:val="single" w:sz="2" w:space="0" w:color="auto"/>
              <w:right w:val="single" w:sz="2" w:space="0" w:color="auto"/>
            </w:tcBorders>
            <w:vAlign w:val="center"/>
          </w:tcPr>
          <w:p w14:paraId="64C8EB72"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AFD59DF" w14:textId="77777777" w:rsidR="00C86AF9" w:rsidRDefault="00FB0521">
            <w:pPr>
              <w:jc w:val="center"/>
            </w:pPr>
            <w:r>
              <w:rPr>
                <w:sz w:val="20"/>
              </w:rPr>
              <w:t>pielęgniarki</w:t>
            </w:r>
          </w:p>
        </w:tc>
      </w:tr>
      <w:tr w:rsidR="00C86AF9" w14:paraId="166DA5D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59E17F6"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7D0A1A4C" w14:textId="77777777" w:rsidR="00C86AF9" w:rsidRDefault="00FB0521">
            <w:pPr>
              <w:jc w:val="center"/>
            </w:pPr>
            <w:r>
              <w:rPr>
                <w:sz w:val="20"/>
              </w:rPr>
              <w:t xml:space="preserve">łączny czas pracy </w:t>
            </w:r>
          </w:p>
        </w:tc>
        <w:tc>
          <w:tcPr>
            <w:tcW w:w="5820" w:type="dxa"/>
            <w:tcBorders>
              <w:top w:val="nil"/>
              <w:left w:val="nil"/>
              <w:bottom w:val="single" w:sz="2" w:space="0" w:color="auto"/>
              <w:right w:val="single" w:sz="2" w:space="0" w:color="auto"/>
            </w:tcBorders>
            <w:vAlign w:val="center"/>
          </w:tcPr>
          <w:p w14:paraId="079FBEF6" w14:textId="77777777" w:rsidR="00C86AF9" w:rsidRDefault="00FB0521">
            <w:pPr>
              <w:jc w:val="center"/>
            </w:pPr>
            <w:r>
              <w:rPr>
                <w:sz w:val="20"/>
              </w:rPr>
              <w:t>równoważnik 2 etatów</w:t>
            </w:r>
          </w:p>
        </w:tc>
      </w:tr>
      <w:tr w:rsidR="00C86AF9" w14:paraId="6BD0965F"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77F9447"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4682E9A" w14:textId="77777777" w:rsidR="00C86AF9" w:rsidRDefault="00FB0521">
            <w:pPr>
              <w:jc w:val="center"/>
            </w:pPr>
            <w:r>
              <w:rPr>
                <w:sz w:val="20"/>
              </w:rPr>
              <w:t>rezonans magnetyczny (przy użyciu aparatu spełniającego normy do diagnostyki przysadki)</w:t>
            </w:r>
          </w:p>
        </w:tc>
      </w:tr>
      <w:tr w:rsidR="00C86AF9" w14:paraId="0D87421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C259ED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A4B8057" w14:textId="77777777" w:rsidR="00C86AF9" w:rsidRDefault="00FB0521">
            <w:pPr>
              <w:jc w:val="center"/>
            </w:pPr>
            <w:r>
              <w:rPr>
                <w:sz w:val="20"/>
              </w:rPr>
              <w:t>USG</w:t>
            </w:r>
          </w:p>
        </w:tc>
      </w:tr>
      <w:tr w:rsidR="00C86AF9" w14:paraId="72D1D29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8FFB7A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534BA0A" w14:textId="77777777" w:rsidR="00C86AF9" w:rsidRDefault="00FB0521">
            <w:pPr>
              <w:jc w:val="center"/>
            </w:pPr>
            <w:r>
              <w:rPr>
                <w:sz w:val="20"/>
              </w:rPr>
              <w:t>EKG</w:t>
            </w:r>
          </w:p>
        </w:tc>
      </w:tr>
      <w:tr w:rsidR="00C86AF9" w14:paraId="0E06197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688FD9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0747055" w14:textId="77777777" w:rsidR="00C86AF9" w:rsidRDefault="00FB0521">
            <w:pPr>
              <w:jc w:val="center"/>
            </w:pPr>
            <w:r>
              <w:rPr>
                <w:sz w:val="20"/>
              </w:rPr>
              <w:t xml:space="preserve">badania laboratoryjne (oznaczenie stężenia: hormonu wzrostu, IGF-1, sodu, potasu, magnezu, kreatyniny i GFR; ocena czynności nadnerczy i tarczycy, ocena stężenia glukozy, odsetek hemoglobiny </w:t>
            </w:r>
            <w:proofErr w:type="spellStart"/>
            <w:r>
              <w:rPr>
                <w:sz w:val="20"/>
              </w:rPr>
              <w:t>glikowanej</w:t>
            </w:r>
            <w:proofErr w:type="spellEnd"/>
            <w:r>
              <w:rPr>
                <w:sz w:val="20"/>
              </w:rPr>
              <w:t xml:space="preserve">, </w:t>
            </w:r>
            <w:proofErr w:type="spellStart"/>
            <w:r>
              <w:rPr>
                <w:sz w:val="20"/>
              </w:rPr>
              <w:t>AspAT</w:t>
            </w:r>
            <w:proofErr w:type="spellEnd"/>
            <w:r>
              <w:rPr>
                <w:sz w:val="20"/>
              </w:rPr>
              <w:t xml:space="preserve"> i </w:t>
            </w:r>
            <w:proofErr w:type="spellStart"/>
            <w:r>
              <w:rPr>
                <w:sz w:val="20"/>
              </w:rPr>
              <w:t>AlAT</w:t>
            </w:r>
            <w:proofErr w:type="spellEnd"/>
            <w:r>
              <w:rPr>
                <w:sz w:val="20"/>
              </w:rPr>
              <w:t xml:space="preserve"> )</w:t>
            </w:r>
          </w:p>
        </w:tc>
      </w:tr>
    </w:tbl>
    <w:p w14:paraId="1B0BA0A2"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96"/>
        <w:gridCol w:w="5941"/>
      </w:tblGrid>
      <w:tr w:rsidR="00C86AF9" w14:paraId="2726C8FC" w14:textId="77777777">
        <w:trPr>
          <w:trHeight w:val="698"/>
        </w:trPr>
        <w:tc>
          <w:tcPr>
            <w:tcW w:w="1245" w:type="dxa"/>
            <w:tcBorders>
              <w:top w:val="nil"/>
              <w:left w:val="nil"/>
              <w:bottom w:val="nil"/>
              <w:right w:val="nil"/>
            </w:tcBorders>
            <w:vAlign w:val="bottom"/>
          </w:tcPr>
          <w:p w14:paraId="281E20E3" w14:textId="77777777" w:rsidR="00C86AF9" w:rsidRDefault="00C86AF9">
            <w:pPr>
              <w:jc w:val="left"/>
            </w:pPr>
          </w:p>
        </w:tc>
        <w:tc>
          <w:tcPr>
            <w:tcW w:w="2895" w:type="dxa"/>
            <w:tcBorders>
              <w:top w:val="single" w:sz="2" w:space="0" w:color="auto"/>
              <w:left w:val="single" w:sz="2" w:space="0" w:color="auto"/>
              <w:bottom w:val="single" w:sz="2" w:space="0" w:color="auto"/>
              <w:right w:val="single" w:sz="2" w:space="0" w:color="auto"/>
            </w:tcBorders>
            <w:vAlign w:val="center"/>
          </w:tcPr>
          <w:p w14:paraId="26E05EE0" w14:textId="77777777" w:rsidR="00C86AF9" w:rsidRDefault="00FB0521">
            <w:pPr>
              <w:jc w:val="center"/>
            </w:pPr>
            <w:r>
              <w:rPr>
                <w:b/>
                <w:sz w:val="20"/>
              </w:rPr>
              <w:t xml:space="preserve">03.0000.401.02 </w:t>
            </w:r>
          </w:p>
        </w:tc>
        <w:tc>
          <w:tcPr>
            <w:tcW w:w="5940" w:type="dxa"/>
            <w:tcBorders>
              <w:top w:val="single" w:sz="2" w:space="0" w:color="auto"/>
              <w:left w:val="nil"/>
              <w:bottom w:val="single" w:sz="2" w:space="0" w:color="auto"/>
              <w:right w:val="single" w:sz="2" w:space="0" w:color="auto"/>
            </w:tcBorders>
            <w:vAlign w:val="center"/>
          </w:tcPr>
          <w:p w14:paraId="08A46E44" w14:textId="77777777" w:rsidR="00C86AF9" w:rsidRDefault="00FB0521">
            <w:pPr>
              <w:jc w:val="center"/>
            </w:pPr>
            <w:r>
              <w:rPr>
                <w:b/>
                <w:sz w:val="20"/>
              </w:rPr>
              <w:t>Leczenie pacjentów z zaburzeniami lipidowymi</w:t>
            </w:r>
          </w:p>
        </w:tc>
      </w:tr>
      <w:tr w:rsidR="00C86AF9" w14:paraId="7463DD11" w14:textId="77777777">
        <w:trPr>
          <w:trHeight w:val="136"/>
        </w:trPr>
        <w:tc>
          <w:tcPr>
            <w:tcW w:w="1245" w:type="dxa"/>
            <w:tcBorders>
              <w:top w:val="nil"/>
              <w:left w:val="nil"/>
              <w:bottom w:val="nil"/>
              <w:right w:val="nil"/>
            </w:tcBorders>
            <w:vAlign w:val="bottom"/>
          </w:tcPr>
          <w:p w14:paraId="15F93611" w14:textId="77777777" w:rsidR="00C86AF9" w:rsidRDefault="00C86AF9">
            <w:pPr>
              <w:jc w:val="left"/>
            </w:pPr>
          </w:p>
        </w:tc>
        <w:tc>
          <w:tcPr>
            <w:tcW w:w="2895" w:type="dxa"/>
            <w:tcBorders>
              <w:top w:val="nil"/>
              <w:left w:val="nil"/>
              <w:bottom w:val="nil"/>
              <w:right w:val="nil"/>
            </w:tcBorders>
            <w:vAlign w:val="bottom"/>
          </w:tcPr>
          <w:p w14:paraId="149BE316" w14:textId="77777777" w:rsidR="00C86AF9" w:rsidRDefault="00C86AF9">
            <w:pPr>
              <w:jc w:val="left"/>
            </w:pPr>
          </w:p>
        </w:tc>
        <w:tc>
          <w:tcPr>
            <w:tcW w:w="5940" w:type="dxa"/>
            <w:tcBorders>
              <w:top w:val="nil"/>
              <w:left w:val="nil"/>
              <w:bottom w:val="nil"/>
              <w:right w:val="nil"/>
            </w:tcBorders>
            <w:vAlign w:val="bottom"/>
          </w:tcPr>
          <w:p w14:paraId="3B6387F7" w14:textId="77777777" w:rsidR="00C86AF9" w:rsidRDefault="00C86AF9">
            <w:pPr>
              <w:jc w:val="left"/>
            </w:pPr>
          </w:p>
        </w:tc>
      </w:tr>
      <w:tr w:rsidR="00C86AF9" w14:paraId="052D7470"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624BE87" w14:textId="77777777" w:rsidR="00C86AF9" w:rsidRDefault="00FB0521">
            <w:pPr>
              <w:jc w:val="center"/>
            </w:pPr>
            <w:r>
              <w:rPr>
                <w:sz w:val="20"/>
              </w:rPr>
              <w:t>organizacja udzielania świadczeń</w:t>
            </w:r>
          </w:p>
        </w:tc>
        <w:tc>
          <w:tcPr>
            <w:tcW w:w="2895" w:type="dxa"/>
            <w:tcBorders>
              <w:top w:val="single" w:sz="2" w:space="0" w:color="auto"/>
              <w:left w:val="single" w:sz="2" w:space="0" w:color="auto"/>
              <w:bottom w:val="single" w:sz="2" w:space="0" w:color="auto"/>
              <w:right w:val="single" w:sz="2" w:space="0" w:color="auto"/>
            </w:tcBorders>
            <w:vAlign w:val="center"/>
          </w:tcPr>
          <w:p w14:paraId="3AAE0381" w14:textId="77777777" w:rsidR="00C86AF9" w:rsidRDefault="00FB0521">
            <w:pPr>
              <w:jc w:val="center"/>
            </w:pPr>
            <w:r>
              <w:rPr>
                <w:b/>
                <w:sz w:val="20"/>
              </w:rPr>
              <w:t>kod resortowy</w:t>
            </w:r>
          </w:p>
        </w:tc>
        <w:tc>
          <w:tcPr>
            <w:tcW w:w="5940" w:type="dxa"/>
            <w:tcBorders>
              <w:top w:val="single" w:sz="2" w:space="0" w:color="auto"/>
              <w:left w:val="nil"/>
              <w:bottom w:val="single" w:sz="2" w:space="0" w:color="auto"/>
              <w:right w:val="single" w:sz="2" w:space="0" w:color="auto"/>
            </w:tcBorders>
            <w:vAlign w:val="center"/>
          </w:tcPr>
          <w:p w14:paraId="40C94A20" w14:textId="77777777" w:rsidR="00C86AF9" w:rsidRDefault="00FB0521">
            <w:pPr>
              <w:jc w:val="center"/>
            </w:pPr>
            <w:r>
              <w:rPr>
                <w:b/>
                <w:sz w:val="20"/>
              </w:rPr>
              <w:t>nazwa</w:t>
            </w:r>
          </w:p>
        </w:tc>
      </w:tr>
      <w:tr w:rsidR="00C86AF9" w14:paraId="6ACB184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BD892C0"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7E82B413" w14:textId="77777777" w:rsidR="00C86AF9" w:rsidRDefault="00FB0521">
            <w:pPr>
              <w:jc w:val="center"/>
            </w:pPr>
            <w:r>
              <w:rPr>
                <w:sz w:val="20"/>
              </w:rPr>
              <w:t>1000</w:t>
            </w:r>
          </w:p>
        </w:tc>
        <w:tc>
          <w:tcPr>
            <w:tcW w:w="5940" w:type="dxa"/>
            <w:tcBorders>
              <w:top w:val="nil"/>
              <w:left w:val="nil"/>
              <w:bottom w:val="single" w:sz="2" w:space="0" w:color="auto"/>
              <w:right w:val="single" w:sz="2" w:space="0" w:color="auto"/>
            </w:tcBorders>
            <w:vAlign w:val="center"/>
          </w:tcPr>
          <w:p w14:paraId="7743456B" w14:textId="77777777" w:rsidR="00C86AF9" w:rsidRDefault="00FB0521">
            <w:pPr>
              <w:jc w:val="center"/>
            </w:pPr>
            <w:r>
              <w:rPr>
                <w:sz w:val="20"/>
              </w:rPr>
              <w:t>poradnia chorób wewnętrznych</w:t>
            </w:r>
          </w:p>
        </w:tc>
      </w:tr>
      <w:tr w:rsidR="00C86AF9" w14:paraId="6E00C67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6F1FC2"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1E21FF5D" w14:textId="77777777" w:rsidR="00C86AF9" w:rsidRDefault="00FB0521">
            <w:pPr>
              <w:jc w:val="center"/>
            </w:pPr>
            <w:r>
              <w:rPr>
                <w:sz w:val="20"/>
              </w:rPr>
              <w:t>1008</w:t>
            </w:r>
          </w:p>
        </w:tc>
        <w:tc>
          <w:tcPr>
            <w:tcW w:w="5940" w:type="dxa"/>
            <w:tcBorders>
              <w:top w:val="nil"/>
              <w:left w:val="nil"/>
              <w:bottom w:val="single" w:sz="2" w:space="0" w:color="auto"/>
              <w:right w:val="single" w:sz="2" w:space="0" w:color="auto"/>
            </w:tcBorders>
            <w:vAlign w:val="center"/>
          </w:tcPr>
          <w:p w14:paraId="194E5ADE" w14:textId="77777777" w:rsidR="00C86AF9" w:rsidRDefault="00FB0521">
            <w:pPr>
              <w:jc w:val="center"/>
            </w:pPr>
            <w:r>
              <w:rPr>
                <w:sz w:val="20"/>
              </w:rPr>
              <w:t xml:space="preserve">poradnia chorób metabolicznych </w:t>
            </w:r>
          </w:p>
        </w:tc>
      </w:tr>
      <w:tr w:rsidR="00C86AF9" w14:paraId="50D0144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C9EE6A"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13CC1AAC" w14:textId="77777777" w:rsidR="00C86AF9" w:rsidRDefault="00FB0521">
            <w:pPr>
              <w:jc w:val="center"/>
            </w:pPr>
            <w:r>
              <w:rPr>
                <w:sz w:val="20"/>
              </w:rPr>
              <w:t>1009</w:t>
            </w:r>
          </w:p>
        </w:tc>
        <w:tc>
          <w:tcPr>
            <w:tcW w:w="5940" w:type="dxa"/>
            <w:tcBorders>
              <w:top w:val="nil"/>
              <w:left w:val="nil"/>
              <w:bottom w:val="single" w:sz="2" w:space="0" w:color="auto"/>
              <w:right w:val="single" w:sz="2" w:space="0" w:color="auto"/>
            </w:tcBorders>
            <w:vAlign w:val="center"/>
          </w:tcPr>
          <w:p w14:paraId="1827FAE0" w14:textId="77777777" w:rsidR="00C86AF9" w:rsidRDefault="00FB0521">
            <w:pPr>
              <w:jc w:val="center"/>
            </w:pPr>
            <w:r>
              <w:rPr>
                <w:sz w:val="20"/>
              </w:rPr>
              <w:t>poradnia chorób metabolicznych dla dzieci</w:t>
            </w:r>
          </w:p>
        </w:tc>
      </w:tr>
      <w:tr w:rsidR="00C86AF9" w14:paraId="2A4C122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9A7BF43"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13615FC2" w14:textId="77777777" w:rsidR="00C86AF9" w:rsidRDefault="00FB0521">
            <w:pPr>
              <w:jc w:val="center"/>
            </w:pPr>
            <w:r>
              <w:rPr>
                <w:sz w:val="20"/>
              </w:rPr>
              <w:t>1021</w:t>
            </w:r>
          </w:p>
        </w:tc>
        <w:tc>
          <w:tcPr>
            <w:tcW w:w="5940" w:type="dxa"/>
            <w:tcBorders>
              <w:top w:val="nil"/>
              <w:left w:val="nil"/>
              <w:bottom w:val="single" w:sz="2" w:space="0" w:color="auto"/>
              <w:right w:val="single" w:sz="2" w:space="0" w:color="auto"/>
            </w:tcBorders>
            <w:vAlign w:val="center"/>
          </w:tcPr>
          <w:p w14:paraId="19A356F7" w14:textId="77777777" w:rsidR="00C86AF9" w:rsidRDefault="00FB0521">
            <w:pPr>
              <w:jc w:val="center"/>
            </w:pPr>
            <w:r>
              <w:rPr>
                <w:sz w:val="20"/>
              </w:rPr>
              <w:t>poradnia diabetologiczna dla dzieci</w:t>
            </w:r>
          </w:p>
        </w:tc>
      </w:tr>
      <w:tr w:rsidR="00C86AF9" w14:paraId="6FA48E6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3605202"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6136DE48" w14:textId="77777777" w:rsidR="00C86AF9" w:rsidRDefault="00FB0521">
            <w:pPr>
              <w:jc w:val="center"/>
            </w:pPr>
            <w:r>
              <w:rPr>
                <w:sz w:val="20"/>
              </w:rPr>
              <w:t>1027</w:t>
            </w:r>
          </w:p>
        </w:tc>
        <w:tc>
          <w:tcPr>
            <w:tcW w:w="5940" w:type="dxa"/>
            <w:tcBorders>
              <w:top w:val="nil"/>
              <w:left w:val="nil"/>
              <w:bottom w:val="single" w:sz="2" w:space="0" w:color="auto"/>
              <w:right w:val="single" w:sz="2" w:space="0" w:color="auto"/>
            </w:tcBorders>
            <w:vAlign w:val="center"/>
          </w:tcPr>
          <w:p w14:paraId="10FA5BE8" w14:textId="77777777" w:rsidR="00C86AF9" w:rsidRDefault="00FB0521">
            <w:pPr>
              <w:jc w:val="center"/>
            </w:pPr>
            <w:r>
              <w:rPr>
                <w:sz w:val="20"/>
              </w:rPr>
              <w:t>poradnia endokrynologii i diabetologii dziecięcej</w:t>
            </w:r>
          </w:p>
        </w:tc>
      </w:tr>
      <w:tr w:rsidR="00C86AF9" w14:paraId="053430B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6F7C4F6"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3A4BC60B" w14:textId="77777777" w:rsidR="00C86AF9" w:rsidRDefault="00FB0521">
            <w:pPr>
              <w:jc w:val="center"/>
            </w:pPr>
            <w:r>
              <w:rPr>
                <w:sz w:val="20"/>
              </w:rPr>
              <w:t>1031</w:t>
            </w:r>
          </w:p>
        </w:tc>
        <w:tc>
          <w:tcPr>
            <w:tcW w:w="5940" w:type="dxa"/>
            <w:tcBorders>
              <w:top w:val="nil"/>
              <w:left w:val="nil"/>
              <w:bottom w:val="single" w:sz="2" w:space="0" w:color="auto"/>
              <w:right w:val="single" w:sz="2" w:space="0" w:color="auto"/>
            </w:tcBorders>
            <w:vAlign w:val="center"/>
          </w:tcPr>
          <w:p w14:paraId="07F96213" w14:textId="77777777" w:rsidR="00C86AF9" w:rsidRDefault="00FB0521">
            <w:pPr>
              <w:jc w:val="center"/>
            </w:pPr>
            <w:r>
              <w:rPr>
                <w:sz w:val="20"/>
              </w:rPr>
              <w:t>poradnia endokrynologiczna dla dzieci</w:t>
            </w:r>
          </w:p>
        </w:tc>
      </w:tr>
      <w:tr w:rsidR="00C86AF9" w14:paraId="02ACC3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E3DD710"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657060F2" w14:textId="77777777" w:rsidR="00C86AF9" w:rsidRDefault="00FB0521">
            <w:pPr>
              <w:jc w:val="center"/>
            </w:pPr>
            <w:r>
              <w:rPr>
                <w:sz w:val="20"/>
              </w:rPr>
              <w:t>1100</w:t>
            </w:r>
          </w:p>
        </w:tc>
        <w:tc>
          <w:tcPr>
            <w:tcW w:w="5940" w:type="dxa"/>
            <w:tcBorders>
              <w:top w:val="nil"/>
              <w:left w:val="nil"/>
              <w:bottom w:val="single" w:sz="2" w:space="0" w:color="auto"/>
              <w:right w:val="single" w:sz="2" w:space="0" w:color="auto"/>
            </w:tcBorders>
            <w:vAlign w:val="center"/>
          </w:tcPr>
          <w:p w14:paraId="2343FF7A" w14:textId="77777777" w:rsidR="00C86AF9" w:rsidRDefault="00FB0521">
            <w:pPr>
              <w:jc w:val="center"/>
            </w:pPr>
            <w:r>
              <w:rPr>
                <w:sz w:val="20"/>
              </w:rPr>
              <w:t>poradnia kardiologiczna</w:t>
            </w:r>
          </w:p>
        </w:tc>
      </w:tr>
      <w:tr w:rsidR="00C86AF9" w14:paraId="707817D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8E0C9E5"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22AE2D0A" w14:textId="77777777" w:rsidR="00C86AF9" w:rsidRDefault="00FB0521">
            <w:pPr>
              <w:jc w:val="center"/>
            </w:pPr>
            <w:r>
              <w:rPr>
                <w:sz w:val="20"/>
              </w:rPr>
              <w:t>1101</w:t>
            </w:r>
          </w:p>
        </w:tc>
        <w:tc>
          <w:tcPr>
            <w:tcW w:w="5940" w:type="dxa"/>
            <w:tcBorders>
              <w:top w:val="nil"/>
              <w:left w:val="nil"/>
              <w:bottom w:val="single" w:sz="2" w:space="0" w:color="auto"/>
              <w:right w:val="single" w:sz="2" w:space="0" w:color="auto"/>
            </w:tcBorders>
            <w:vAlign w:val="center"/>
          </w:tcPr>
          <w:p w14:paraId="0F0290C2" w14:textId="77777777" w:rsidR="00C86AF9" w:rsidRDefault="00FB0521">
            <w:pPr>
              <w:jc w:val="center"/>
            </w:pPr>
            <w:r>
              <w:rPr>
                <w:sz w:val="20"/>
              </w:rPr>
              <w:t>poradnia kardiologiczna dla dzieci</w:t>
            </w:r>
          </w:p>
        </w:tc>
      </w:tr>
      <w:tr w:rsidR="00C86AF9" w14:paraId="6FAED90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A36E014"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363F44CB" w14:textId="77777777" w:rsidR="00C86AF9" w:rsidRDefault="00FB0521">
            <w:pPr>
              <w:jc w:val="center"/>
            </w:pPr>
            <w:r>
              <w:rPr>
                <w:sz w:val="20"/>
              </w:rPr>
              <w:t>1104</w:t>
            </w:r>
          </w:p>
        </w:tc>
        <w:tc>
          <w:tcPr>
            <w:tcW w:w="5940" w:type="dxa"/>
            <w:tcBorders>
              <w:top w:val="nil"/>
              <w:left w:val="nil"/>
              <w:bottom w:val="single" w:sz="2" w:space="0" w:color="auto"/>
              <w:right w:val="single" w:sz="2" w:space="0" w:color="auto"/>
            </w:tcBorders>
            <w:vAlign w:val="center"/>
          </w:tcPr>
          <w:p w14:paraId="343EFE4F" w14:textId="77777777" w:rsidR="00C86AF9" w:rsidRDefault="00FB0521">
            <w:pPr>
              <w:jc w:val="center"/>
            </w:pPr>
            <w:r>
              <w:rPr>
                <w:sz w:val="20"/>
              </w:rPr>
              <w:t>poradnia nadciśnienia tętniczego</w:t>
            </w:r>
          </w:p>
        </w:tc>
      </w:tr>
      <w:tr w:rsidR="00C86AF9" w14:paraId="0611A3F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1C850C3"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1CCF084E" w14:textId="77777777" w:rsidR="00C86AF9" w:rsidRDefault="00FB0521">
            <w:pPr>
              <w:jc w:val="center"/>
            </w:pPr>
            <w:r>
              <w:rPr>
                <w:sz w:val="20"/>
              </w:rPr>
              <w:t>1401</w:t>
            </w:r>
          </w:p>
        </w:tc>
        <w:tc>
          <w:tcPr>
            <w:tcW w:w="5940" w:type="dxa"/>
            <w:tcBorders>
              <w:top w:val="nil"/>
              <w:left w:val="nil"/>
              <w:bottom w:val="single" w:sz="2" w:space="0" w:color="auto"/>
              <w:right w:val="single" w:sz="2" w:space="0" w:color="auto"/>
            </w:tcBorders>
            <w:vAlign w:val="center"/>
          </w:tcPr>
          <w:p w14:paraId="4D7E6C68" w14:textId="77777777" w:rsidR="00C86AF9" w:rsidRDefault="00FB0521">
            <w:pPr>
              <w:jc w:val="center"/>
            </w:pPr>
            <w:r>
              <w:rPr>
                <w:sz w:val="20"/>
              </w:rPr>
              <w:t>poradnia pediatryczna</w:t>
            </w:r>
          </w:p>
        </w:tc>
      </w:tr>
      <w:tr w:rsidR="00C86AF9" w14:paraId="381B74B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DCC919F"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5BFB7EDD" w14:textId="77777777" w:rsidR="00C86AF9" w:rsidRDefault="00FB0521">
            <w:pPr>
              <w:jc w:val="center"/>
            </w:pPr>
            <w:r>
              <w:rPr>
                <w:sz w:val="20"/>
              </w:rPr>
              <w:t>4000</w:t>
            </w:r>
          </w:p>
        </w:tc>
        <w:tc>
          <w:tcPr>
            <w:tcW w:w="5940" w:type="dxa"/>
            <w:tcBorders>
              <w:top w:val="nil"/>
              <w:left w:val="nil"/>
              <w:bottom w:val="single" w:sz="2" w:space="0" w:color="auto"/>
              <w:right w:val="single" w:sz="2" w:space="0" w:color="auto"/>
            </w:tcBorders>
            <w:vAlign w:val="center"/>
          </w:tcPr>
          <w:p w14:paraId="5A3ED919" w14:textId="77777777" w:rsidR="00C86AF9" w:rsidRDefault="00FB0521">
            <w:pPr>
              <w:jc w:val="center"/>
            </w:pPr>
            <w:r>
              <w:rPr>
                <w:sz w:val="20"/>
              </w:rPr>
              <w:t>oddział chorób wewnętrznych</w:t>
            </w:r>
          </w:p>
        </w:tc>
      </w:tr>
      <w:tr w:rsidR="00C86AF9" w14:paraId="269F8F0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5A5CA4"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75A0BB38" w14:textId="77777777" w:rsidR="00C86AF9" w:rsidRDefault="00FB0521">
            <w:pPr>
              <w:jc w:val="center"/>
            </w:pPr>
            <w:r>
              <w:rPr>
                <w:sz w:val="20"/>
              </w:rPr>
              <w:t>4001</w:t>
            </w:r>
          </w:p>
        </w:tc>
        <w:tc>
          <w:tcPr>
            <w:tcW w:w="5940" w:type="dxa"/>
            <w:tcBorders>
              <w:top w:val="nil"/>
              <w:left w:val="nil"/>
              <w:bottom w:val="single" w:sz="2" w:space="0" w:color="auto"/>
              <w:right w:val="single" w:sz="2" w:space="0" w:color="auto"/>
            </w:tcBorders>
            <w:vAlign w:val="center"/>
          </w:tcPr>
          <w:p w14:paraId="323B43AA" w14:textId="77777777" w:rsidR="00C86AF9" w:rsidRDefault="00FB0521">
            <w:pPr>
              <w:jc w:val="center"/>
            </w:pPr>
            <w:r>
              <w:rPr>
                <w:sz w:val="20"/>
              </w:rPr>
              <w:t>oddział chorób wewnętrznych dla dzieci</w:t>
            </w:r>
          </w:p>
        </w:tc>
      </w:tr>
      <w:tr w:rsidR="00C86AF9" w14:paraId="56BC8C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3EB0D8"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4A133C3D" w14:textId="77777777" w:rsidR="00C86AF9" w:rsidRDefault="00FB0521">
            <w:pPr>
              <w:jc w:val="center"/>
            </w:pPr>
            <w:r>
              <w:rPr>
                <w:sz w:val="20"/>
              </w:rPr>
              <w:t>4008</w:t>
            </w:r>
          </w:p>
        </w:tc>
        <w:tc>
          <w:tcPr>
            <w:tcW w:w="5940" w:type="dxa"/>
            <w:tcBorders>
              <w:top w:val="nil"/>
              <w:left w:val="nil"/>
              <w:bottom w:val="single" w:sz="2" w:space="0" w:color="auto"/>
              <w:right w:val="single" w:sz="2" w:space="0" w:color="auto"/>
            </w:tcBorders>
            <w:vAlign w:val="center"/>
          </w:tcPr>
          <w:p w14:paraId="5EFACDF8" w14:textId="77777777" w:rsidR="00C86AF9" w:rsidRDefault="00FB0521">
            <w:pPr>
              <w:jc w:val="center"/>
            </w:pPr>
            <w:r>
              <w:rPr>
                <w:sz w:val="20"/>
              </w:rPr>
              <w:t>oddział chorób metabolicznych</w:t>
            </w:r>
          </w:p>
        </w:tc>
      </w:tr>
      <w:tr w:rsidR="00C86AF9" w14:paraId="410CD10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A731315"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4BAFC859" w14:textId="77777777" w:rsidR="00C86AF9" w:rsidRDefault="00FB0521">
            <w:pPr>
              <w:jc w:val="center"/>
            </w:pPr>
            <w:r>
              <w:rPr>
                <w:sz w:val="20"/>
              </w:rPr>
              <w:t>4009</w:t>
            </w:r>
          </w:p>
        </w:tc>
        <w:tc>
          <w:tcPr>
            <w:tcW w:w="5940" w:type="dxa"/>
            <w:tcBorders>
              <w:top w:val="nil"/>
              <w:left w:val="nil"/>
              <w:bottom w:val="single" w:sz="2" w:space="0" w:color="auto"/>
              <w:right w:val="single" w:sz="2" w:space="0" w:color="auto"/>
            </w:tcBorders>
            <w:vAlign w:val="center"/>
          </w:tcPr>
          <w:p w14:paraId="31A5CF41" w14:textId="77777777" w:rsidR="00C86AF9" w:rsidRDefault="00FB0521">
            <w:pPr>
              <w:jc w:val="center"/>
            </w:pPr>
            <w:r>
              <w:rPr>
                <w:sz w:val="20"/>
              </w:rPr>
              <w:t>oddział chorób metabolicznych dla dzieci</w:t>
            </w:r>
          </w:p>
        </w:tc>
      </w:tr>
      <w:tr w:rsidR="00C86AF9" w14:paraId="11044BE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3BC8A6F"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13178C55" w14:textId="77777777" w:rsidR="00C86AF9" w:rsidRDefault="00FB0521">
            <w:pPr>
              <w:jc w:val="center"/>
            </w:pPr>
            <w:r>
              <w:rPr>
                <w:sz w:val="20"/>
              </w:rPr>
              <w:t>4021</w:t>
            </w:r>
          </w:p>
        </w:tc>
        <w:tc>
          <w:tcPr>
            <w:tcW w:w="5940" w:type="dxa"/>
            <w:tcBorders>
              <w:top w:val="nil"/>
              <w:left w:val="nil"/>
              <w:bottom w:val="single" w:sz="2" w:space="0" w:color="auto"/>
              <w:right w:val="single" w:sz="2" w:space="0" w:color="auto"/>
            </w:tcBorders>
            <w:vAlign w:val="center"/>
          </w:tcPr>
          <w:p w14:paraId="096F61B6" w14:textId="77777777" w:rsidR="00C86AF9" w:rsidRDefault="00FB0521">
            <w:pPr>
              <w:jc w:val="center"/>
            </w:pPr>
            <w:r>
              <w:rPr>
                <w:sz w:val="20"/>
              </w:rPr>
              <w:t>oddział diabetologiczny dla dzieci</w:t>
            </w:r>
          </w:p>
        </w:tc>
      </w:tr>
      <w:tr w:rsidR="00C86AF9" w14:paraId="702DD57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CDF9229"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57F71B2A" w14:textId="77777777" w:rsidR="00C86AF9" w:rsidRDefault="00FB0521">
            <w:pPr>
              <w:jc w:val="center"/>
            </w:pPr>
            <w:r>
              <w:rPr>
                <w:sz w:val="20"/>
              </w:rPr>
              <w:t>4031</w:t>
            </w:r>
          </w:p>
        </w:tc>
        <w:tc>
          <w:tcPr>
            <w:tcW w:w="5940" w:type="dxa"/>
            <w:tcBorders>
              <w:top w:val="nil"/>
              <w:left w:val="nil"/>
              <w:bottom w:val="single" w:sz="2" w:space="0" w:color="auto"/>
              <w:right w:val="single" w:sz="2" w:space="0" w:color="auto"/>
            </w:tcBorders>
            <w:vAlign w:val="center"/>
          </w:tcPr>
          <w:p w14:paraId="3DDA063B" w14:textId="77777777" w:rsidR="00C86AF9" w:rsidRDefault="00FB0521">
            <w:pPr>
              <w:jc w:val="center"/>
            </w:pPr>
            <w:r>
              <w:rPr>
                <w:sz w:val="20"/>
              </w:rPr>
              <w:t>oddział endokrynologiczny dla dzieci</w:t>
            </w:r>
          </w:p>
        </w:tc>
      </w:tr>
      <w:tr w:rsidR="00C86AF9" w14:paraId="5054F56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962C30C"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4CE1593B" w14:textId="77777777" w:rsidR="00C86AF9" w:rsidRDefault="00FB0521">
            <w:pPr>
              <w:jc w:val="center"/>
            </w:pPr>
            <w:r>
              <w:rPr>
                <w:sz w:val="20"/>
              </w:rPr>
              <w:t>4100</w:t>
            </w:r>
          </w:p>
        </w:tc>
        <w:tc>
          <w:tcPr>
            <w:tcW w:w="5940" w:type="dxa"/>
            <w:tcBorders>
              <w:top w:val="nil"/>
              <w:left w:val="nil"/>
              <w:bottom w:val="single" w:sz="2" w:space="0" w:color="auto"/>
              <w:right w:val="single" w:sz="2" w:space="0" w:color="auto"/>
            </w:tcBorders>
            <w:vAlign w:val="center"/>
          </w:tcPr>
          <w:p w14:paraId="7C291D46" w14:textId="77777777" w:rsidR="00C86AF9" w:rsidRDefault="00FB0521">
            <w:pPr>
              <w:jc w:val="center"/>
            </w:pPr>
            <w:r>
              <w:rPr>
                <w:sz w:val="20"/>
              </w:rPr>
              <w:t>oddział kardiologiczny</w:t>
            </w:r>
          </w:p>
        </w:tc>
      </w:tr>
      <w:tr w:rsidR="00C86AF9" w14:paraId="4F74B84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6572457"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381A1917" w14:textId="77777777" w:rsidR="00C86AF9" w:rsidRDefault="00FB0521">
            <w:pPr>
              <w:jc w:val="center"/>
            </w:pPr>
            <w:r>
              <w:rPr>
                <w:sz w:val="20"/>
              </w:rPr>
              <w:t>4101</w:t>
            </w:r>
          </w:p>
        </w:tc>
        <w:tc>
          <w:tcPr>
            <w:tcW w:w="5940" w:type="dxa"/>
            <w:tcBorders>
              <w:top w:val="nil"/>
              <w:left w:val="nil"/>
              <w:bottom w:val="single" w:sz="2" w:space="0" w:color="auto"/>
              <w:right w:val="single" w:sz="2" w:space="0" w:color="auto"/>
            </w:tcBorders>
            <w:vAlign w:val="center"/>
          </w:tcPr>
          <w:p w14:paraId="5C414804" w14:textId="77777777" w:rsidR="00C86AF9" w:rsidRDefault="00FB0521">
            <w:pPr>
              <w:jc w:val="center"/>
            </w:pPr>
            <w:r>
              <w:rPr>
                <w:sz w:val="20"/>
              </w:rPr>
              <w:t>oddział kardiologiczny dla dzieci</w:t>
            </w:r>
          </w:p>
        </w:tc>
      </w:tr>
      <w:tr w:rsidR="00C86AF9" w14:paraId="0507D7B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CECBDE"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576FED72" w14:textId="77777777" w:rsidR="00C86AF9" w:rsidRDefault="00FB0521">
            <w:pPr>
              <w:jc w:val="center"/>
            </w:pPr>
            <w:r>
              <w:rPr>
                <w:sz w:val="20"/>
              </w:rPr>
              <w:t>4401</w:t>
            </w:r>
          </w:p>
        </w:tc>
        <w:tc>
          <w:tcPr>
            <w:tcW w:w="5940" w:type="dxa"/>
            <w:tcBorders>
              <w:top w:val="nil"/>
              <w:left w:val="nil"/>
              <w:bottom w:val="single" w:sz="2" w:space="0" w:color="auto"/>
              <w:right w:val="single" w:sz="2" w:space="0" w:color="auto"/>
            </w:tcBorders>
            <w:vAlign w:val="center"/>
          </w:tcPr>
          <w:p w14:paraId="7BF51A88" w14:textId="77777777" w:rsidR="00C86AF9" w:rsidRDefault="00FB0521">
            <w:pPr>
              <w:jc w:val="center"/>
            </w:pPr>
            <w:r>
              <w:rPr>
                <w:sz w:val="20"/>
              </w:rPr>
              <w:t>oddział pediatryczny</w:t>
            </w:r>
          </w:p>
        </w:tc>
      </w:tr>
      <w:tr w:rsidR="00C86AF9" w14:paraId="3682BAC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8EBF262" w14:textId="77777777" w:rsidR="00C86AF9" w:rsidRDefault="00C86AF9">
            <w:pPr>
              <w:jc w:val="center"/>
            </w:pPr>
          </w:p>
        </w:tc>
        <w:tc>
          <w:tcPr>
            <w:tcW w:w="2895" w:type="dxa"/>
            <w:tcBorders>
              <w:top w:val="nil"/>
              <w:left w:val="single" w:sz="2" w:space="0" w:color="auto"/>
              <w:bottom w:val="single" w:sz="2" w:space="0" w:color="auto"/>
              <w:right w:val="single" w:sz="2" w:space="0" w:color="auto"/>
            </w:tcBorders>
            <w:vAlign w:val="center"/>
          </w:tcPr>
          <w:p w14:paraId="2EBE5E16" w14:textId="77777777" w:rsidR="00C86AF9" w:rsidRDefault="00FB0521">
            <w:pPr>
              <w:jc w:val="center"/>
            </w:pPr>
            <w:r>
              <w:rPr>
                <w:sz w:val="20"/>
              </w:rPr>
              <w:t>4560</w:t>
            </w:r>
          </w:p>
        </w:tc>
        <w:tc>
          <w:tcPr>
            <w:tcW w:w="5940" w:type="dxa"/>
            <w:tcBorders>
              <w:top w:val="nil"/>
              <w:left w:val="nil"/>
              <w:bottom w:val="single" w:sz="2" w:space="0" w:color="auto"/>
              <w:right w:val="single" w:sz="2" w:space="0" w:color="auto"/>
            </w:tcBorders>
            <w:vAlign w:val="center"/>
          </w:tcPr>
          <w:p w14:paraId="582C4C94" w14:textId="77777777" w:rsidR="00C86AF9" w:rsidRDefault="00FB0521">
            <w:pPr>
              <w:jc w:val="center"/>
            </w:pPr>
            <w:r>
              <w:rPr>
                <w:sz w:val="20"/>
              </w:rPr>
              <w:t>oddział kardiochirurgiczny</w:t>
            </w:r>
          </w:p>
        </w:tc>
      </w:tr>
      <w:tr w:rsidR="00C86AF9" w14:paraId="79D3324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0437B05" w14:textId="77777777" w:rsidR="00C86AF9" w:rsidRDefault="00C86AF9">
            <w:pPr>
              <w:jc w:val="center"/>
            </w:pPr>
          </w:p>
        </w:tc>
        <w:tc>
          <w:tcPr>
            <w:tcW w:w="2895" w:type="dxa"/>
            <w:tcBorders>
              <w:top w:val="nil"/>
              <w:left w:val="single" w:sz="2" w:space="0" w:color="auto"/>
              <w:bottom w:val="nil"/>
              <w:right w:val="single" w:sz="2" w:space="0" w:color="auto"/>
            </w:tcBorders>
            <w:vAlign w:val="center"/>
          </w:tcPr>
          <w:p w14:paraId="47D340CA" w14:textId="77777777" w:rsidR="00C86AF9" w:rsidRDefault="00FB0521">
            <w:pPr>
              <w:jc w:val="center"/>
            </w:pPr>
            <w:r>
              <w:rPr>
                <w:sz w:val="20"/>
              </w:rPr>
              <w:t>4561</w:t>
            </w:r>
          </w:p>
        </w:tc>
        <w:tc>
          <w:tcPr>
            <w:tcW w:w="5940" w:type="dxa"/>
            <w:tcBorders>
              <w:top w:val="nil"/>
              <w:left w:val="nil"/>
              <w:bottom w:val="nil"/>
              <w:right w:val="single" w:sz="2" w:space="0" w:color="auto"/>
            </w:tcBorders>
            <w:vAlign w:val="center"/>
          </w:tcPr>
          <w:p w14:paraId="0E695449" w14:textId="77777777" w:rsidR="00C86AF9" w:rsidRDefault="00FB0521">
            <w:pPr>
              <w:jc w:val="center"/>
            </w:pPr>
            <w:r>
              <w:rPr>
                <w:sz w:val="20"/>
              </w:rPr>
              <w:t>oddział kardiochirurgiczny dla dzieci</w:t>
            </w:r>
          </w:p>
        </w:tc>
      </w:tr>
      <w:tr w:rsidR="00C86AF9" w14:paraId="6C893A5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63C0198" w14:textId="77777777" w:rsidR="00C86AF9" w:rsidRDefault="00C86AF9">
            <w:pPr>
              <w:jc w:val="center"/>
            </w:pPr>
          </w:p>
        </w:tc>
        <w:tc>
          <w:tcPr>
            <w:tcW w:w="2895" w:type="dxa"/>
            <w:tcBorders>
              <w:top w:val="single" w:sz="2" w:space="0" w:color="auto"/>
              <w:left w:val="single" w:sz="2" w:space="0" w:color="auto"/>
              <w:bottom w:val="nil"/>
              <w:right w:val="nil"/>
            </w:tcBorders>
            <w:vAlign w:val="center"/>
          </w:tcPr>
          <w:p w14:paraId="3715E22F" w14:textId="77777777" w:rsidR="00C86AF9" w:rsidRDefault="00FB0521">
            <w:pPr>
              <w:jc w:val="center"/>
            </w:pPr>
            <w:r>
              <w:rPr>
                <w:sz w:val="20"/>
              </w:rPr>
              <w:t>4670</w:t>
            </w:r>
          </w:p>
        </w:tc>
        <w:tc>
          <w:tcPr>
            <w:tcW w:w="5940" w:type="dxa"/>
            <w:vMerge w:val="restart"/>
            <w:tcBorders>
              <w:top w:val="single" w:sz="2" w:space="0" w:color="auto"/>
              <w:left w:val="single" w:sz="2" w:space="0" w:color="auto"/>
              <w:bottom w:val="single" w:sz="2" w:space="0" w:color="auto"/>
              <w:right w:val="single" w:sz="2" w:space="0" w:color="auto"/>
            </w:tcBorders>
            <w:vAlign w:val="center"/>
          </w:tcPr>
          <w:p w14:paraId="5D93073B" w14:textId="77777777" w:rsidR="00C86AF9" w:rsidRDefault="00FB0521">
            <w:pPr>
              <w:jc w:val="center"/>
            </w:pPr>
            <w:r>
              <w:rPr>
                <w:sz w:val="20"/>
              </w:rPr>
              <w:t>oddział leczenia jednego dnia o profilu chorób wewnętrznych</w:t>
            </w:r>
          </w:p>
        </w:tc>
      </w:tr>
      <w:tr w:rsidR="00C86AF9" w14:paraId="0308CE4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78F5E76" w14:textId="77777777" w:rsidR="00C86AF9" w:rsidRDefault="00C86AF9">
            <w:pPr>
              <w:jc w:val="center"/>
            </w:pPr>
          </w:p>
        </w:tc>
        <w:tc>
          <w:tcPr>
            <w:tcW w:w="2895" w:type="dxa"/>
            <w:tcBorders>
              <w:top w:val="nil"/>
              <w:left w:val="single" w:sz="2" w:space="0" w:color="auto"/>
              <w:bottom w:val="nil"/>
              <w:right w:val="nil"/>
            </w:tcBorders>
            <w:vAlign w:val="center"/>
          </w:tcPr>
          <w:p w14:paraId="0227CCAE" w14:textId="77777777" w:rsidR="00C86AF9" w:rsidRDefault="00FB0521">
            <w:pPr>
              <w:jc w:val="center"/>
            </w:pPr>
            <w:r>
              <w:rPr>
                <w:sz w:val="20"/>
              </w:rPr>
              <w:t xml:space="preserve">HC.1.2. </w:t>
            </w:r>
          </w:p>
        </w:tc>
        <w:tc>
          <w:tcPr>
            <w:tcW w:w="5940" w:type="dxa"/>
            <w:vMerge/>
            <w:tcBorders>
              <w:top w:val="single" w:sz="2" w:space="0" w:color="auto"/>
              <w:left w:val="single" w:sz="2" w:space="0" w:color="auto"/>
              <w:bottom w:val="single" w:sz="2" w:space="0" w:color="auto"/>
              <w:right w:val="single" w:sz="2" w:space="0" w:color="auto"/>
            </w:tcBorders>
            <w:vAlign w:val="center"/>
          </w:tcPr>
          <w:p w14:paraId="4BE3F3B2" w14:textId="77777777" w:rsidR="00C86AF9" w:rsidRDefault="00C86AF9">
            <w:pPr>
              <w:jc w:val="center"/>
            </w:pPr>
          </w:p>
        </w:tc>
      </w:tr>
      <w:tr w:rsidR="00C86AF9" w14:paraId="6811B03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DD7540"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61E7BF5D" w14:textId="77777777" w:rsidR="00C86AF9" w:rsidRDefault="00FB0521">
            <w:pPr>
              <w:jc w:val="center"/>
            </w:pPr>
            <w:r>
              <w:rPr>
                <w:sz w:val="20"/>
              </w:rPr>
              <w:t>07</w:t>
            </w:r>
          </w:p>
        </w:tc>
        <w:tc>
          <w:tcPr>
            <w:tcW w:w="5940" w:type="dxa"/>
            <w:vMerge/>
            <w:tcBorders>
              <w:top w:val="single" w:sz="2" w:space="0" w:color="auto"/>
              <w:left w:val="single" w:sz="2" w:space="0" w:color="auto"/>
              <w:bottom w:val="single" w:sz="2" w:space="0" w:color="auto"/>
              <w:right w:val="single" w:sz="2" w:space="0" w:color="auto"/>
            </w:tcBorders>
            <w:vAlign w:val="center"/>
          </w:tcPr>
          <w:p w14:paraId="12A53C94" w14:textId="77777777" w:rsidR="00C86AF9" w:rsidRDefault="00C86AF9">
            <w:pPr>
              <w:jc w:val="center"/>
            </w:pPr>
          </w:p>
        </w:tc>
      </w:tr>
      <w:tr w:rsidR="00C86AF9" w14:paraId="5358571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9A2F007" w14:textId="77777777" w:rsidR="00C86AF9" w:rsidRDefault="00C86AF9">
            <w:pPr>
              <w:jc w:val="center"/>
            </w:pPr>
          </w:p>
        </w:tc>
        <w:tc>
          <w:tcPr>
            <w:tcW w:w="2895" w:type="dxa"/>
            <w:tcBorders>
              <w:top w:val="nil"/>
              <w:left w:val="single" w:sz="2" w:space="0" w:color="auto"/>
              <w:bottom w:val="nil"/>
              <w:right w:val="nil"/>
            </w:tcBorders>
            <w:vAlign w:val="center"/>
          </w:tcPr>
          <w:p w14:paraId="4ADEE42E" w14:textId="77777777" w:rsidR="00C86AF9" w:rsidRDefault="00FB0521">
            <w:pPr>
              <w:jc w:val="center"/>
            </w:pPr>
            <w:r>
              <w:rPr>
                <w:sz w:val="20"/>
              </w:rPr>
              <w:t>4670</w:t>
            </w:r>
          </w:p>
        </w:tc>
        <w:tc>
          <w:tcPr>
            <w:tcW w:w="5940" w:type="dxa"/>
            <w:vMerge w:val="restart"/>
            <w:tcBorders>
              <w:top w:val="nil"/>
              <w:left w:val="single" w:sz="2" w:space="0" w:color="auto"/>
              <w:bottom w:val="single" w:sz="2" w:space="0" w:color="auto"/>
              <w:right w:val="single" w:sz="2" w:space="0" w:color="auto"/>
            </w:tcBorders>
            <w:vAlign w:val="center"/>
          </w:tcPr>
          <w:p w14:paraId="63E495EB" w14:textId="77777777" w:rsidR="00C86AF9" w:rsidRDefault="00FB0521">
            <w:pPr>
              <w:jc w:val="center"/>
            </w:pPr>
            <w:r>
              <w:rPr>
                <w:sz w:val="20"/>
              </w:rPr>
              <w:t>oddział leczenia jednego dnia o profilu kardiologii</w:t>
            </w:r>
          </w:p>
        </w:tc>
      </w:tr>
      <w:tr w:rsidR="00C86AF9" w14:paraId="5669D03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F1153A8" w14:textId="77777777" w:rsidR="00C86AF9" w:rsidRDefault="00C86AF9">
            <w:pPr>
              <w:jc w:val="center"/>
            </w:pPr>
          </w:p>
        </w:tc>
        <w:tc>
          <w:tcPr>
            <w:tcW w:w="2895" w:type="dxa"/>
            <w:tcBorders>
              <w:top w:val="nil"/>
              <w:left w:val="single" w:sz="2" w:space="0" w:color="auto"/>
              <w:bottom w:val="nil"/>
              <w:right w:val="nil"/>
            </w:tcBorders>
            <w:vAlign w:val="center"/>
          </w:tcPr>
          <w:p w14:paraId="56C3597A" w14:textId="77777777" w:rsidR="00C86AF9" w:rsidRDefault="00FB0521">
            <w:pPr>
              <w:jc w:val="center"/>
            </w:pPr>
            <w:r>
              <w:rPr>
                <w:sz w:val="20"/>
              </w:rPr>
              <w:t xml:space="preserve">HC.1.2. </w:t>
            </w:r>
          </w:p>
        </w:tc>
        <w:tc>
          <w:tcPr>
            <w:tcW w:w="5940" w:type="dxa"/>
            <w:vMerge/>
            <w:tcBorders>
              <w:top w:val="nil"/>
              <w:left w:val="single" w:sz="2" w:space="0" w:color="auto"/>
              <w:bottom w:val="single" w:sz="2" w:space="0" w:color="auto"/>
              <w:right w:val="single" w:sz="2" w:space="0" w:color="auto"/>
            </w:tcBorders>
            <w:vAlign w:val="center"/>
          </w:tcPr>
          <w:p w14:paraId="1F4C8A7E" w14:textId="77777777" w:rsidR="00C86AF9" w:rsidRDefault="00C86AF9">
            <w:pPr>
              <w:jc w:val="center"/>
            </w:pPr>
          </w:p>
        </w:tc>
      </w:tr>
      <w:tr w:rsidR="00C86AF9" w14:paraId="5C95CFD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46518DB"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25776BB7" w14:textId="77777777" w:rsidR="00C86AF9" w:rsidRDefault="00FB0521">
            <w:pPr>
              <w:jc w:val="center"/>
            </w:pPr>
            <w:r>
              <w:rPr>
                <w:sz w:val="20"/>
              </w:rPr>
              <w:t>53</w:t>
            </w:r>
          </w:p>
        </w:tc>
        <w:tc>
          <w:tcPr>
            <w:tcW w:w="5940" w:type="dxa"/>
            <w:vMerge/>
            <w:tcBorders>
              <w:top w:val="nil"/>
              <w:left w:val="single" w:sz="2" w:space="0" w:color="auto"/>
              <w:bottom w:val="single" w:sz="2" w:space="0" w:color="auto"/>
              <w:right w:val="single" w:sz="2" w:space="0" w:color="auto"/>
            </w:tcBorders>
            <w:vAlign w:val="center"/>
          </w:tcPr>
          <w:p w14:paraId="716C235E" w14:textId="77777777" w:rsidR="00C86AF9" w:rsidRDefault="00C86AF9">
            <w:pPr>
              <w:jc w:val="center"/>
            </w:pPr>
          </w:p>
        </w:tc>
      </w:tr>
      <w:tr w:rsidR="00C86AF9" w14:paraId="1F41AE1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A52A319" w14:textId="77777777" w:rsidR="00C86AF9" w:rsidRDefault="00C86AF9">
            <w:pPr>
              <w:jc w:val="center"/>
            </w:pPr>
          </w:p>
        </w:tc>
        <w:tc>
          <w:tcPr>
            <w:tcW w:w="2895" w:type="dxa"/>
            <w:tcBorders>
              <w:top w:val="nil"/>
              <w:left w:val="single" w:sz="2" w:space="0" w:color="auto"/>
              <w:bottom w:val="nil"/>
              <w:right w:val="nil"/>
            </w:tcBorders>
            <w:vAlign w:val="center"/>
          </w:tcPr>
          <w:p w14:paraId="4F47E0EE" w14:textId="77777777" w:rsidR="00C86AF9" w:rsidRDefault="00FB0521">
            <w:pPr>
              <w:jc w:val="center"/>
            </w:pPr>
            <w:r>
              <w:rPr>
                <w:sz w:val="20"/>
              </w:rPr>
              <w:t>4671</w:t>
            </w:r>
          </w:p>
        </w:tc>
        <w:tc>
          <w:tcPr>
            <w:tcW w:w="5940" w:type="dxa"/>
            <w:vMerge w:val="restart"/>
            <w:tcBorders>
              <w:top w:val="nil"/>
              <w:left w:val="single" w:sz="2" w:space="0" w:color="auto"/>
              <w:bottom w:val="single" w:sz="2" w:space="0" w:color="auto"/>
              <w:right w:val="single" w:sz="2" w:space="0" w:color="auto"/>
            </w:tcBorders>
            <w:vAlign w:val="center"/>
          </w:tcPr>
          <w:p w14:paraId="138CE534" w14:textId="77777777" w:rsidR="00C86AF9" w:rsidRDefault="00FB0521">
            <w:pPr>
              <w:jc w:val="center"/>
            </w:pPr>
            <w:r>
              <w:rPr>
                <w:sz w:val="20"/>
              </w:rPr>
              <w:t>oddział leczenia jednego dnia dla dzieci o profilu pediatrii metabolicznej</w:t>
            </w:r>
          </w:p>
        </w:tc>
      </w:tr>
      <w:tr w:rsidR="00C86AF9" w14:paraId="0C94FF2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5C09D05" w14:textId="77777777" w:rsidR="00C86AF9" w:rsidRDefault="00C86AF9">
            <w:pPr>
              <w:jc w:val="center"/>
            </w:pPr>
          </w:p>
        </w:tc>
        <w:tc>
          <w:tcPr>
            <w:tcW w:w="2895" w:type="dxa"/>
            <w:tcBorders>
              <w:top w:val="nil"/>
              <w:left w:val="single" w:sz="2" w:space="0" w:color="auto"/>
              <w:bottom w:val="nil"/>
              <w:right w:val="nil"/>
            </w:tcBorders>
            <w:vAlign w:val="center"/>
          </w:tcPr>
          <w:p w14:paraId="39549B8A" w14:textId="77777777" w:rsidR="00C86AF9" w:rsidRDefault="00FB0521">
            <w:pPr>
              <w:jc w:val="center"/>
            </w:pPr>
            <w:r>
              <w:rPr>
                <w:sz w:val="20"/>
              </w:rPr>
              <w:t xml:space="preserve">HC.1.2. </w:t>
            </w:r>
          </w:p>
        </w:tc>
        <w:tc>
          <w:tcPr>
            <w:tcW w:w="5940" w:type="dxa"/>
            <w:vMerge/>
            <w:tcBorders>
              <w:top w:val="nil"/>
              <w:left w:val="single" w:sz="2" w:space="0" w:color="auto"/>
              <w:bottom w:val="single" w:sz="2" w:space="0" w:color="auto"/>
              <w:right w:val="single" w:sz="2" w:space="0" w:color="auto"/>
            </w:tcBorders>
            <w:vAlign w:val="center"/>
          </w:tcPr>
          <w:p w14:paraId="7DDFC4FC" w14:textId="77777777" w:rsidR="00C86AF9" w:rsidRDefault="00C86AF9">
            <w:pPr>
              <w:jc w:val="center"/>
            </w:pPr>
          </w:p>
        </w:tc>
      </w:tr>
      <w:tr w:rsidR="00C86AF9" w14:paraId="446CBC7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B0DE5C5"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6F34858A" w14:textId="77777777" w:rsidR="00C86AF9" w:rsidRDefault="00FB0521">
            <w:pPr>
              <w:jc w:val="center"/>
            </w:pPr>
            <w:r>
              <w:rPr>
                <w:sz w:val="20"/>
              </w:rPr>
              <w:t>123</w:t>
            </w:r>
          </w:p>
        </w:tc>
        <w:tc>
          <w:tcPr>
            <w:tcW w:w="5940" w:type="dxa"/>
            <w:vMerge/>
            <w:tcBorders>
              <w:top w:val="nil"/>
              <w:left w:val="single" w:sz="2" w:space="0" w:color="auto"/>
              <w:bottom w:val="single" w:sz="2" w:space="0" w:color="auto"/>
              <w:right w:val="single" w:sz="2" w:space="0" w:color="auto"/>
            </w:tcBorders>
            <w:vAlign w:val="center"/>
          </w:tcPr>
          <w:p w14:paraId="4CF3EA34" w14:textId="77777777" w:rsidR="00C86AF9" w:rsidRDefault="00C86AF9">
            <w:pPr>
              <w:jc w:val="center"/>
            </w:pPr>
          </w:p>
        </w:tc>
      </w:tr>
      <w:tr w:rsidR="00C86AF9" w14:paraId="7331A35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A86C01B" w14:textId="77777777" w:rsidR="00C86AF9" w:rsidRDefault="00C86AF9">
            <w:pPr>
              <w:jc w:val="center"/>
            </w:pPr>
          </w:p>
        </w:tc>
        <w:tc>
          <w:tcPr>
            <w:tcW w:w="2895" w:type="dxa"/>
            <w:tcBorders>
              <w:top w:val="nil"/>
              <w:left w:val="single" w:sz="2" w:space="0" w:color="auto"/>
              <w:bottom w:val="nil"/>
              <w:right w:val="nil"/>
            </w:tcBorders>
            <w:vAlign w:val="center"/>
          </w:tcPr>
          <w:p w14:paraId="3E8478FE" w14:textId="77777777" w:rsidR="00C86AF9" w:rsidRDefault="00FB0521">
            <w:pPr>
              <w:jc w:val="center"/>
            </w:pPr>
            <w:r>
              <w:rPr>
                <w:sz w:val="20"/>
              </w:rPr>
              <w:t>4671</w:t>
            </w:r>
          </w:p>
        </w:tc>
        <w:tc>
          <w:tcPr>
            <w:tcW w:w="5940" w:type="dxa"/>
            <w:vMerge w:val="restart"/>
            <w:tcBorders>
              <w:top w:val="nil"/>
              <w:left w:val="single" w:sz="2" w:space="0" w:color="auto"/>
              <w:bottom w:val="single" w:sz="2" w:space="0" w:color="auto"/>
              <w:right w:val="single" w:sz="2" w:space="0" w:color="auto"/>
            </w:tcBorders>
            <w:vAlign w:val="center"/>
          </w:tcPr>
          <w:p w14:paraId="7B22700D" w14:textId="77777777" w:rsidR="00C86AF9" w:rsidRDefault="00FB0521">
            <w:pPr>
              <w:jc w:val="center"/>
            </w:pPr>
            <w:r>
              <w:rPr>
                <w:sz w:val="20"/>
              </w:rPr>
              <w:t>oddział leczenia jednego dnia dla dzieci o profilu pediatrii</w:t>
            </w:r>
          </w:p>
        </w:tc>
      </w:tr>
      <w:tr w:rsidR="00C86AF9" w14:paraId="49DF737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556F11" w14:textId="77777777" w:rsidR="00C86AF9" w:rsidRDefault="00C86AF9">
            <w:pPr>
              <w:jc w:val="center"/>
            </w:pPr>
          </w:p>
        </w:tc>
        <w:tc>
          <w:tcPr>
            <w:tcW w:w="2895" w:type="dxa"/>
            <w:tcBorders>
              <w:top w:val="nil"/>
              <w:left w:val="single" w:sz="2" w:space="0" w:color="auto"/>
              <w:bottom w:val="nil"/>
              <w:right w:val="nil"/>
            </w:tcBorders>
            <w:vAlign w:val="center"/>
          </w:tcPr>
          <w:p w14:paraId="3292CD3F" w14:textId="77777777" w:rsidR="00C86AF9" w:rsidRDefault="00FB0521">
            <w:pPr>
              <w:jc w:val="center"/>
            </w:pPr>
            <w:r>
              <w:rPr>
                <w:sz w:val="20"/>
              </w:rPr>
              <w:t xml:space="preserve">HC.1.2. </w:t>
            </w:r>
          </w:p>
        </w:tc>
        <w:tc>
          <w:tcPr>
            <w:tcW w:w="5940" w:type="dxa"/>
            <w:vMerge/>
            <w:tcBorders>
              <w:top w:val="nil"/>
              <w:left w:val="single" w:sz="2" w:space="0" w:color="auto"/>
              <w:bottom w:val="single" w:sz="2" w:space="0" w:color="auto"/>
              <w:right w:val="single" w:sz="2" w:space="0" w:color="auto"/>
            </w:tcBorders>
            <w:vAlign w:val="center"/>
          </w:tcPr>
          <w:p w14:paraId="44D8BD35" w14:textId="77777777" w:rsidR="00C86AF9" w:rsidRDefault="00C86AF9">
            <w:pPr>
              <w:jc w:val="center"/>
            </w:pPr>
          </w:p>
        </w:tc>
      </w:tr>
      <w:tr w:rsidR="00C86AF9" w14:paraId="7171035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C5E8F6D"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72B11C97" w14:textId="77777777" w:rsidR="00C86AF9" w:rsidRDefault="00FB0521">
            <w:pPr>
              <w:jc w:val="center"/>
            </w:pPr>
            <w:r>
              <w:rPr>
                <w:sz w:val="20"/>
              </w:rPr>
              <w:t>28</w:t>
            </w:r>
          </w:p>
        </w:tc>
        <w:tc>
          <w:tcPr>
            <w:tcW w:w="5940" w:type="dxa"/>
            <w:vMerge/>
            <w:tcBorders>
              <w:top w:val="nil"/>
              <w:left w:val="single" w:sz="2" w:space="0" w:color="auto"/>
              <w:bottom w:val="single" w:sz="2" w:space="0" w:color="auto"/>
              <w:right w:val="single" w:sz="2" w:space="0" w:color="auto"/>
            </w:tcBorders>
            <w:vAlign w:val="center"/>
          </w:tcPr>
          <w:p w14:paraId="0FA2BE73" w14:textId="77777777" w:rsidR="00C86AF9" w:rsidRDefault="00C86AF9">
            <w:pPr>
              <w:jc w:val="center"/>
            </w:pPr>
          </w:p>
        </w:tc>
      </w:tr>
      <w:tr w:rsidR="00C86AF9" w14:paraId="4B84ACE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99F7FA" w14:textId="77777777" w:rsidR="00C86AF9" w:rsidRDefault="00C86AF9">
            <w:pPr>
              <w:jc w:val="center"/>
            </w:pPr>
          </w:p>
        </w:tc>
        <w:tc>
          <w:tcPr>
            <w:tcW w:w="2895" w:type="dxa"/>
            <w:tcBorders>
              <w:top w:val="nil"/>
              <w:left w:val="single" w:sz="2" w:space="0" w:color="auto"/>
              <w:bottom w:val="nil"/>
              <w:right w:val="nil"/>
            </w:tcBorders>
            <w:vAlign w:val="center"/>
          </w:tcPr>
          <w:p w14:paraId="08CADD82" w14:textId="77777777" w:rsidR="00C86AF9" w:rsidRDefault="00FB0521">
            <w:pPr>
              <w:jc w:val="center"/>
            </w:pPr>
            <w:r>
              <w:rPr>
                <w:sz w:val="20"/>
              </w:rPr>
              <w:t>4671</w:t>
            </w:r>
          </w:p>
        </w:tc>
        <w:tc>
          <w:tcPr>
            <w:tcW w:w="5940" w:type="dxa"/>
            <w:vMerge w:val="restart"/>
            <w:tcBorders>
              <w:top w:val="nil"/>
              <w:left w:val="single" w:sz="2" w:space="0" w:color="auto"/>
              <w:bottom w:val="single" w:sz="2" w:space="0" w:color="auto"/>
              <w:right w:val="single" w:sz="2" w:space="0" w:color="auto"/>
            </w:tcBorders>
            <w:vAlign w:val="center"/>
          </w:tcPr>
          <w:p w14:paraId="69A073BB" w14:textId="77777777" w:rsidR="00C86AF9" w:rsidRDefault="00FB0521">
            <w:pPr>
              <w:jc w:val="center"/>
            </w:pPr>
            <w:r>
              <w:rPr>
                <w:sz w:val="20"/>
              </w:rPr>
              <w:t>oddział leczenia jednego dnia dla dzieci o profilu pediatrii</w:t>
            </w:r>
          </w:p>
        </w:tc>
      </w:tr>
      <w:tr w:rsidR="00C86AF9" w14:paraId="11FF1C9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BEA80FF" w14:textId="77777777" w:rsidR="00C86AF9" w:rsidRDefault="00C86AF9">
            <w:pPr>
              <w:jc w:val="center"/>
            </w:pPr>
          </w:p>
        </w:tc>
        <w:tc>
          <w:tcPr>
            <w:tcW w:w="2895" w:type="dxa"/>
            <w:tcBorders>
              <w:top w:val="nil"/>
              <w:left w:val="single" w:sz="2" w:space="0" w:color="auto"/>
              <w:bottom w:val="nil"/>
              <w:right w:val="nil"/>
            </w:tcBorders>
            <w:vAlign w:val="center"/>
          </w:tcPr>
          <w:p w14:paraId="2E63975F" w14:textId="77777777" w:rsidR="00C86AF9" w:rsidRDefault="00FB0521">
            <w:pPr>
              <w:jc w:val="center"/>
            </w:pPr>
            <w:r>
              <w:rPr>
                <w:sz w:val="20"/>
              </w:rPr>
              <w:t xml:space="preserve">HC.1.2. </w:t>
            </w:r>
          </w:p>
        </w:tc>
        <w:tc>
          <w:tcPr>
            <w:tcW w:w="5940" w:type="dxa"/>
            <w:vMerge/>
            <w:tcBorders>
              <w:top w:val="nil"/>
              <w:left w:val="single" w:sz="2" w:space="0" w:color="auto"/>
              <w:bottom w:val="single" w:sz="2" w:space="0" w:color="auto"/>
              <w:right w:val="single" w:sz="2" w:space="0" w:color="auto"/>
            </w:tcBorders>
            <w:vAlign w:val="center"/>
          </w:tcPr>
          <w:p w14:paraId="3DB2DE18" w14:textId="77777777" w:rsidR="00C86AF9" w:rsidRDefault="00C86AF9">
            <w:pPr>
              <w:jc w:val="center"/>
            </w:pPr>
          </w:p>
        </w:tc>
      </w:tr>
      <w:tr w:rsidR="00C86AF9" w14:paraId="1BC6696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2F930A4"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2CCBBE40" w14:textId="77777777" w:rsidR="00C86AF9" w:rsidRDefault="00FB0521">
            <w:pPr>
              <w:jc w:val="center"/>
            </w:pPr>
            <w:r>
              <w:rPr>
                <w:sz w:val="20"/>
              </w:rPr>
              <w:t>54</w:t>
            </w:r>
          </w:p>
        </w:tc>
        <w:tc>
          <w:tcPr>
            <w:tcW w:w="5940" w:type="dxa"/>
            <w:vMerge/>
            <w:tcBorders>
              <w:top w:val="nil"/>
              <w:left w:val="single" w:sz="2" w:space="0" w:color="auto"/>
              <w:bottom w:val="single" w:sz="2" w:space="0" w:color="auto"/>
              <w:right w:val="single" w:sz="2" w:space="0" w:color="auto"/>
            </w:tcBorders>
            <w:vAlign w:val="center"/>
          </w:tcPr>
          <w:p w14:paraId="1F4E5959" w14:textId="77777777" w:rsidR="00C86AF9" w:rsidRDefault="00C86AF9">
            <w:pPr>
              <w:jc w:val="center"/>
            </w:pPr>
          </w:p>
        </w:tc>
      </w:tr>
      <w:tr w:rsidR="00C86AF9" w14:paraId="6D639DB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5C54AA3" w14:textId="77777777" w:rsidR="00C86AF9" w:rsidRDefault="00C86AF9">
            <w:pPr>
              <w:jc w:val="center"/>
            </w:pPr>
          </w:p>
        </w:tc>
        <w:tc>
          <w:tcPr>
            <w:tcW w:w="2895" w:type="dxa"/>
            <w:tcBorders>
              <w:top w:val="nil"/>
              <w:left w:val="single" w:sz="2" w:space="0" w:color="auto"/>
              <w:bottom w:val="nil"/>
              <w:right w:val="nil"/>
            </w:tcBorders>
            <w:vAlign w:val="center"/>
          </w:tcPr>
          <w:p w14:paraId="1CCD22FD" w14:textId="77777777" w:rsidR="00C86AF9" w:rsidRDefault="00FB0521">
            <w:pPr>
              <w:jc w:val="center"/>
            </w:pPr>
            <w:r>
              <w:rPr>
                <w:sz w:val="20"/>
              </w:rPr>
              <w:t>4671</w:t>
            </w:r>
          </w:p>
        </w:tc>
        <w:tc>
          <w:tcPr>
            <w:tcW w:w="5940" w:type="dxa"/>
            <w:vMerge w:val="restart"/>
            <w:tcBorders>
              <w:top w:val="nil"/>
              <w:left w:val="single" w:sz="2" w:space="0" w:color="auto"/>
              <w:bottom w:val="single" w:sz="2" w:space="0" w:color="auto"/>
              <w:right w:val="single" w:sz="2" w:space="0" w:color="auto"/>
            </w:tcBorders>
            <w:vAlign w:val="center"/>
          </w:tcPr>
          <w:p w14:paraId="04C3FA3D" w14:textId="77777777" w:rsidR="00C86AF9" w:rsidRDefault="00FB0521">
            <w:pPr>
              <w:jc w:val="center"/>
            </w:pPr>
            <w:r>
              <w:rPr>
                <w:sz w:val="20"/>
              </w:rPr>
              <w:t>oddział leczenia jednego dla dzieci dnia o profilu diabetologii</w:t>
            </w:r>
          </w:p>
        </w:tc>
      </w:tr>
      <w:tr w:rsidR="00C86AF9" w14:paraId="263307F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1A69874" w14:textId="77777777" w:rsidR="00C86AF9" w:rsidRDefault="00C86AF9">
            <w:pPr>
              <w:jc w:val="center"/>
            </w:pPr>
          </w:p>
        </w:tc>
        <w:tc>
          <w:tcPr>
            <w:tcW w:w="2895" w:type="dxa"/>
            <w:tcBorders>
              <w:top w:val="nil"/>
              <w:left w:val="single" w:sz="2" w:space="0" w:color="auto"/>
              <w:bottom w:val="nil"/>
              <w:right w:val="nil"/>
            </w:tcBorders>
            <w:vAlign w:val="center"/>
          </w:tcPr>
          <w:p w14:paraId="0F335051" w14:textId="77777777" w:rsidR="00C86AF9" w:rsidRDefault="00FB0521">
            <w:pPr>
              <w:jc w:val="center"/>
            </w:pPr>
            <w:r>
              <w:rPr>
                <w:sz w:val="20"/>
              </w:rPr>
              <w:t xml:space="preserve">HC.1.2. </w:t>
            </w:r>
          </w:p>
        </w:tc>
        <w:tc>
          <w:tcPr>
            <w:tcW w:w="5940" w:type="dxa"/>
            <w:vMerge/>
            <w:tcBorders>
              <w:top w:val="nil"/>
              <w:left w:val="single" w:sz="2" w:space="0" w:color="auto"/>
              <w:bottom w:val="single" w:sz="2" w:space="0" w:color="auto"/>
              <w:right w:val="single" w:sz="2" w:space="0" w:color="auto"/>
            </w:tcBorders>
            <w:vAlign w:val="center"/>
          </w:tcPr>
          <w:p w14:paraId="3E9CF36A" w14:textId="77777777" w:rsidR="00C86AF9" w:rsidRDefault="00C86AF9">
            <w:pPr>
              <w:jc w:val="center"/>
            </w:pPr>
          </w:p>
        </w:tc>
      </w:tr>
      <w:tr w:rsidR="00C86AF9" w14:paraId="60E7026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EC676FD"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6ECF87F9" w14:textId="77777777" w:rsidR="00C86AF9" w:rsidRDefault="00FB0521">
            <w:pPr>
              <w:jc w:val="center"/>
            </w:pPr>
            <w:r>
              <w:rPr>
                <w:sz w:val="20"/>
              </w:rPr>
              <w:t>43</w:t>
            </w:r>
          </w:p>
        </w:tc>
        <w:tc>
          <w:tcPr>
            <w:tcW w:w="5940" w:type="dxa"/>
            <w:vMerge/>
            <w:tcBorders>
              <w:top w:val="nil"/>
              <w:left w:val="single" w:sz="2" w:space="0" w:color="auto"/>
              <w:bottom w:val="single" w:sz="2" w:space="0" w:color="auto"/>
              <w:right w:val="single" w:sz="2" w:space="0" w:color="auto"/>
            </w:tcBorders>
            <w:vAlign w:val="center"/>
          </w:tcPr>
          <w:p w14:paraId="2AA040E9" w14:textId="77777777" w:rsidR="00C86AF9" w:rsidRDefault="00C86AF9">
            <w:pPr>
              <w:jc w:val="center"/>
            </w:pPr>
          </w:p>
        </w:tc>
      </w:tr>
      <w:tr w:rsidR="00C86AF9" w14:paraId="63A54D9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535E58" w14:textId="77777777" w:rsidR="00C86AF9" w:rsidRDefault="00C86AF9">
            <w:pPr>
              <w:jc w:val="center"/>
            </w:pPr>
          </w:p>
        </w:tc>
        <w:tc>
          <w:tcPr>
            <w:tcW w:w="2895" w:type="dxa"/>
            <w:tcBorders>
              <w:top w:val="nil"/>
              <w:left w:val="single" w:sz="2" w:space="0" w:color="auto"/>
              <w:bottom w:val="nil"/>
              <w:right w:val="nil"/>
            </w:tcBorders>
            <w:vAlign w:val="center"/>
          </w:tcPr>
          <w:p w14:paraId="2E57094C" w14:textId="77777777" w:rsidR="00C86AF9" w:rsidRDefault="00FB0521">
            <w:pPr>
              <w:jc w:val="center"/>
            </w:pPr>
            <w:r>
              <w:rPr>
                <w:sz w:val="20"/>
              </w:rPr>
              <w:t>4671</w:t>
            </w:r>
          </w:p>
        </w:tc>
        <w:tc>
          <w:tcPr>
            <w:tcW w:w="5940" w:type="dxa"/>
            <w:vMerge w:val="restart"/>
            <w:tcBorders>
              <w:top w:val="nil"/>
              <w:left w:val="single" w:sz="2" w:space="0" w:color="auto"/>
              <w:bottom w:val="single" w:sz="2" w:space="0" w:color="auto"/>
              <w:right w:val="single" w:sz="2" w:space="0" w:color="auto"/>
            </w:tcBorders>
            <w:vAlign w:val="center"/>
          </w:tcPr>
          <w:p w14:paraId="5C0C6C58" w14:textId="77777777" w:rsidR="00C86AF9" w:rsidRDefault="00FB0521">
            <w:pPr>
              <w:jc w:val="center"/>
            </w:pPr>
            <w:r>
              <w:rPr>
                <w:sz w:val="20"/>
              </w:rPr>
              <w:t>oddział leczenia jednego dnia dla dzieci o profilu endokrynologii i diabetologii dziecięcej</w:t>
            </w:r>
          </w:p>
        </w:tc>
      </w:tr>
      <w:tr w:rsidR="00C86AF9" w14:paraId="3410141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79EDA6C" w14:textId="77777777" w:rsidR="00C86AF9" w:rsidRDefault="00C86AF9">
            <w:pPr>
              <w:jc w:val="center"/>
            </w:pPr>
          </w:p>
        </w:tc>
        <w:tc>
          <w:tcPr>
            <w:tcW w:w="2895" w:type="dxa"/>
            <w:tcBorders>
              <w:top w:val="nil"/>
              <w:left w:val="single" w:sz="2" w:space="0" w:color="auto"/>
              <w:bottom w:val="nil"/>
              <w:right w:val="nil"/>
            </w:tcBorders>
            <w:vAlign w:val="center"/>
          </w:tcPr>
          <w:p w14:paraId="042E3409" w14:textId="77777777" w:rsidR="00C86AF9" w:rsidRDefault="00FB0521">
            <w:pPr>
              <w:jc w:val="center"/>
            </w:pPr>
            <w:r>
              <w:rPr>
                <w:sz w:val="20"/>
              </w:rPr>
              <w:t xml:space="preserve">HC.1.2. </w:t>
            </w:r>
          </w:p>
        </w:tc>
        <w:tc>
          <w:tcPr>
            <w:tcW w:w="5940" w:type="dxa"/>
            <w:vMerge/>
            <w:tcBorders>
              <w:top w:val="nil"/>
              <w:left w:val="single" w:sz="2" w:space="0" w:color="auto"/>
              <w:bottom w:val="single" w:sz="2" w:space="0" w:color="auto"/>
              <w:right w:val="single" w:sz="2" w:space="0" w:color="auto"/>
            </w:tcBorders>
            <w:vAlign w:val="center"/>
          </w:tcPr>
          <w:p w14:paraId="7B8EE5BA" w14:textId="77777777" w:rsidR="00C86AF9" w:rsidRDefault="00C86AF9">
            <w:pPr>
              <w:jc w:val="center"/>
            </w:pPr>
          </w:p>
        </w:tc>
      </w:tr>
      <w:tr w:rsidR="00C86AF9" w14:paraId="4AE2FEC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7DEC7FC" w14:textId="77777777" w:rsidR="00C86AF9" w:rsidRDefault="00C86AF9">
            <w:pPr>
              <w:jc w:val="center"/>
            </w:pPr>
          </w:p>
        </w:tc>
        <w:tc>
          <w:tcPr>
            <w:tcW w:w="2895" w:type="dxa"/>
            <w:tcBorders>
              <w:top w:val="nil"/>
              <w:left w:val="single" w:sz="2" w:space="0" w:color="auto"/>
              <w:bottom w:val="single" w:sz="2" w:space="0" w:color="auto"/>
              <w:right w:val="nil"/>
            </w:tcBorders>
            <w:vAlign w:val="center"/>
          </w:tcPr>
          <w:p w14:paraId="68AAF964" w14:textId="77777777" w:rsidR="00C86AF9" w:rsidRDefault="00FB0521">
            <w:pPr>
              <w:jc w:val="center"/>
            </w:pPr>
            <w:r>
              <w:rPr>
                <w:sz w:val="20"/>
              </w:rPr>
              <w:t>117</w:t>
            </w:r>
          </w:p>
        </w:tc>
        <w:tc>
          <w:tcPr>
            <w:tcW w:w="5940" w:type="dxa"/>
            <w:vMerge/>
            <w:tcBorders>
              <w:top w:val="nil"/>
              <w:left w:val="single" w:sz="2" w:space="0" w:color="auto"/>
              <w:bottom w:val="single" w:sz="2" w:space="0" w:color="auto"/>
              <w:right w:val="single" w:sz="2" w:space="0" w:color="auto"/>
            </w:tcBorders>
            <w:vAlign w:val="center"/>
          </w:tcPr>
          <w:p w14:paraId="022E7249" w14:textId="77777777" w:rsidR="00C86AF9" w:rsidRDefault="00C86AF9">
            <w:pPr>
              <w:jc w:val="center"/>
            </w:pPr>
          </w:p>
        </w:tc>
      </w:tr>
      <w:tr w:rsidR="00C86AF9" w14:paraId="429A94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1553B91"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3DDAEC4A" w14:textId="77777777" w:rsidR="00C86AF9" w:rsidRDefault="00FB0521">
            <w:pPr>
              <w:jc w:val="center"/>
            </w:pPr>
            <w:r>
              <w:rPr>
                <w:sz w:val="20"/>
              </w:rPr>
              <w:t>ODDZIAŁ</w:t>
            </w:r>
          </w:p>
        </w:tc>
        <w:tc>
          <w:tcPr>
            <w:tcW w:w="5940" w:type="dxa"/>
            <w:tcBorders>
              <w:top w:val="single" w:sz="2" w:space="0" w:color="auto"/>
              <w:left w:val="single" w:sz="2" w:space="0" w:color="auto"/>
              <w:bottom w:val="single" w:sz="2" w:space="0" w:color="auto"/>
              <w:right w:val="single" w:sz="2" w:space="0" w:color="auto"/>
            </w:tcBorders>
            <w:vAlign w:val="center"/>
          </w:tcPr>
          <w:p w14:paraId="12A798B8" w14:textId="77777777" w:rsidR="00C86AF9" w:rsidRDefault="00FB0521">
            <w:pPr>
              <w:jc w:val="center"/>
            </w:pPr>
            <w:r>
              <w:rPr>
                <w:sz w:val="20"/>
              </w:rPr>
              <w:t>NIE</w:t>
            </w:r>
          </w:p>
        </w:tc>
      </w:tr>
      <w:tr w:rsidR="00C86AF9" w14:paraId="17A5A7B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F4E1A89"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325CC659" w14:textId="77777777" w:rsidR="00C86AF9" w:rsidRDefault="00FB0521">
            <w:pPr>
              <w:jc w:val="center"/>
            </w:pPr>
            <w:r>
              <w:rPr>
                <w:sz w:val="20"/>
              </w:rPr>
              <w:t>ODDZIAŁ LECZENIA JEDNEGO DNIA</w:t>
            </w:r>
          </w:p>
        </w:tc>
        <w:tc>
          <w:tcPr>
            <w:tcW w:w="5940" w:type="dxa"/>
            <w:tcBorders>
              <w:top w:val="single" w:sz="2" w:space="0" w:color="auto"/>
              <w:left w:val="single" w:sz="2" w:space="0" w:color="auto"/>
              <w:bottom w:val="single" w:sz="2" w:space="0" w:color="auto"/>
              <w:right w:val="single" w:sz="2" w:space="0" w:color="auto"/>
            </w:tcBorders>
            <w:vAlign w:val="center"/>
          </w:tcPr>
          <w:p w14:paraId="2C32103C" w14:textId="77777777" w:rsidR="00C86AF9" w:rsidRDefault="00FB0521">
            <w:pPr>
              <w:jc w:val="center"/>
            </w:pPr>
            <w:r>
              <w:rPr>
                <w:sz w:val="20"/>
              </w:rPr>
              <w:t>TAK</w:t>
            </w:r>
          </w:p>
        </w:tc>
      </w:tr>
      <w:tr w:rsidR="00C86AF9" w14:paraId="2985972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91FC9C2"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638BECBE" w14:textId="77777777" w:rsidR="00C86AF9" w:rsidRDefault="00FB0521">
            <w:pPr>
              <w:jc w:val="center"/>
            </w:pPr>
            <w:r>
              <w:rPr>
                <w:sz w:val="20"/>
              </w:rPr>
              <w:t>PORADNIA</w:t>
            </w:r>
          </w:p>
        </w:tc>
        <w:tc>
          <w:tcPr>
            <w:tcW w:w="5940" w:type="dxa"/>
            <w:tcBorders>
              <w:top w:val="single" w:sz="2" w:space="0" w:color="auto"/>
              <w:left w:val="single" w:sz="2" w:space="0" w:color="auto"/>
              <w:bottom w:val="single" w:sz="2" w:space="0" w:color="auto"/>
              <w:right w:val="single" w:sz="2" w:space="0" w:color="auto"/>
            </w:tcBorders>
            <w:vAlign w:val="center"/>
          </w:tcPr>
          <w:p w14:paraId="0A0629FD" w14:textId="77777777" w:rsidR="00C86AF9" w:rsidRDefault="00FB0521">
            <w:pPr>
              <w:jc w:val="center"/>
            </w:pPr>
            <w:r>
              <w:rPr>
                <w:sz w:val="20"/>
              </w:rPr>
              <w:t>TAK</w:t>
            </w:r>
          </w:p>
        </w:tc>
      </w:tr>
      <w:tr w:rsidR="00C86AF9" w14:paraId="2FB29FB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5041DD1"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09F89752" w14:textId="77777777" w:rsidR="00C86AF9" w:rsidRDefault="00FB0521">
            <w:pPr>
              <w:jc w:val="center"/>
            </w:pPr>
            <w:r>
              <w:rPr>
                <w:sz w:val="20"/>
              </w:rPr>
              <w:t>ODDZIAŁ Z PORADNIĄ</w:t>
            </w:r>
          </w:p>
        </w:tc>
        <w:tc>
          <w:tcPr>
            <w:tcW w:w="5940" w:type="dxa"/>
            <w:tcBorders>
              <w:top w:val="single" w:sz="2" w:space="0" w:color="auto"/>
              <w:left w:val="single" w:sz="2" w:space="0" w:color="auto"/>
              <w:bottom w:val="single" w:sz="2" w:space="0" w:color="auto"/>
              <w:right w:val="single" w:sz="2" w:space="0" w:color="auto"/>
            </w:tcBorders>
            <w:vAlign w:val="center"/>
          </w:tcPr>
          <w:p w14:paraId="20D1E7B4" w14:textId="77777777" w:rsidR="00C86AF9" w:rsidRDefault="00FB0521">
            <w:pPr>
              <w:jc w:val="center"/>
            </w:pPr>
            <w:r>
              <w:rPr>
                <w:sz w:val="20"/>
              </w:rPr>
              <w:t>TAK</w:t>
            </w:r>
          </w:p>
        </w:tc>
      </w:tr>
      <w:tr w:rsidR="00C86AF9" w14:paraId="5EFAB26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2A6C3BD"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02B01EB4" w14:textId="77777777" w:rsidR="00C86AF9" w:rsidRDefault="00FB0521">
            <w:pPr>
              <w:jc w:val="center"/>
            </w:pPr>
            <w:r>
              <w:rPr>
                <w:sz w:val="20"/>
              </w:rPr>
              <w:t>ODDZIAŁ LECZENIA JEDNEGO DNIA Z PORADNIĄ</w:t>
            </w:r>
          </w:p>
        </w:tc>
        <w:tc>
          <w:tcPr>
            <w:tcW w:w="5940" w:type="dxa"/>
            <w:tcBorders>
              <w:top w:val="single" w:sz="2" w:space="0" w:color="auto"/>
              <w:left w:val="single" w:sz="2" w:space="0" w:color="auto"/>
              <w:bottom w:val="single" w:sz="2" w:space="0" w:color="auto"/>
              <w:right w:val="single" w:sz="2" w:space="0" w:color="auto"/>
            </w:tcBorders>
            <w:vAlign w:val="center"/>
          </w:tcPr>
          <w:p w14:paraId="39968861" w14:textId="77777777" w:rsidR="00C86AF9" w:rsidRDefault="00FB0521">
            <w:pPr>
              <w:jc w:val="center"/>
            </w:pPr>
            <w:r>
              <w:rPr>
                <w:sz w:val="20"/>
              </w:rPr>
              <w:t>TAK</w:t>
            </w:r>
          </w:p>
        </w:tc>
      </w:tr>
      <w:tr w:rsidR="00C86AF9" w14:paraId="4F188B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9BF17D"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438C25D9" w14:textId="77777777" w:rsidR="00C86AF9" w:rsidRDefault="00FB0521">
            <w:pPr>
              <w:jc w:val="center"/>
            </w:pPr>
            <w:r>
              <w:rPr>
                <w:sz w:val="20"/>
              </w:rPr>
              <w:t>ODDZIAŁ Z ODDZIAŁEM JEDNEGO DNIA</w:t>
            </w:r>
          </w:p>
        </w:tc>
        <w:tc>
          <w:tcPr>
            <w:tcW w:w="5940" w:type="dxa"/>
            <w:tcBorders>
              <w:top w:val="single" w:sz="2" w:space="0" w:color="auto"/>
              <w:left w:val="single" w:sz="2" w:space="0" w:color="auto"/>
              <w:bottom w:val="single" w:sz="2" w:space="0" w:color="auto"/>
              <w:right w:val="single" w:sz="2" w:space="0" w:color="auto"/>
            </w:tcBorders>
            <w:vAlign w:val="center"/>
          </w:tcPr>
          <w:p w14:paraId="7294BCB6" w14:textId="77777777" w:rsidR="00C86AF9" w:rsidRDefault="00FB0521">
            <w:pPr>
              <w:jc w:val="center"/>
            </w:pPr>
            <w:r>
              <w:rPr>
                <w:sz w:val="20"/>
              </w:rPr>
              <w:t>NIE</w:t>
            </w:r>
          </w:p>
        </w:tc>
      </w:tr>
      <w:tr w:rsidR="00C86AF9" w14:paraId="02C6B81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BBAF0A8"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4DAF4688" w14:textId="77777777" w:rsidR="00C86AF9" w:rsidRDefault="00FB0521">
            <w:pPr>
              <w:jc w:val="center"/>
            </w:pPr>
            <w:r>
              <w:rPr>
                <w:sz w:val="20"/>
              </w:rPr>
              <w:t>ODDZIAŁ Z ODDZIAŁEM JEDNEGO DNIA ORAZ Z PORADNIĄ</w:t>
            </w:r>
          </w:p>
        </w:tc>
        <w:tc>
          <w:tcPr>
            <w:tcW w:w="5940" w:type="dxa"/>
            <w:tcBorders>
              <w:top w:val="single" w:sz="2" w:space="0" w:color="auto"/>
              <w:left w:val="single" w:sz="2" w:space="0" w:color="auto"/>
              <w:bottom w:val="single" w:sz="2" w:space="0" w:color="auto"/>
              <w:right w:val="single" w:sz="2" w:space="0" w:color="auto"/>
            </w:tcBorders>
            <w:vAlign w:val="center"/>
          </w:tcPr>
          <w:p w14:paraId="58319FA7" w14:textId="77777777" w:rsidR="00C86AF9" w:rsidRDefault="00FB0521">
            <w:pPr>
              <w:jc w:val="center"/>
            </w:pPr>
            <w:r>
              <w:rPr>
                <w:sz w:val="20"/>
              </w:rPr>
              <w:t>NIE</w:t>
            </w:r>
          </w:p>
        </w:tc>
      </w:tr>
      <w:tr w:rsidR="00C86AF9" w14:paraId="53C2EC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C920056" w14:textId="77777777" w:rsidR="00C86AF9" w:rsidRDefault="00C86AF9">
            <w:pPr>
              <w:jc w:val="center"/>
            </w:pPr>
          </w:p>
        </w:tc>
        <w:tc>
          <w:tcPr>
            <w:tcW w:w="2895" w:type="dxa"/>
            <w:tcBorders>
              <w:top w:val="single" w:sz="2" w:space="0" w:color="auto"/>
              <w:left w:val="single" w:sz="2" w:space="0" w:color="auto"/>
              <w:bottom w:val="single" w:sz="2" w:space="0" w:color="auto"/>
              <w:right w:val="single" w:sz="2" w:space="0" w:color="auto"/>
            </w:tcBorders>
            <w:vAlign w:val="center"/>
          </w:tcPr>
          <w:p w14:paraId="2823A7E1" w14:textId="77777777" w:rsidR="00C86AF9" w:rsidRDefault="00FB0521">
            <w:pPr>
              <w:jc w:val="center"/>
            </w:pPr>
            <w:r>
              <w:rPr>
                <w:sz w:val="20"/>
              </w:rPr>
              <w:t>pozostałe</w:t>
            </w:r>
          </w:p>
        </w:tc>
        <w:tc>
          <w:tcPr>
            <w:tcW w:w="5940" w:type="dxa"/>
            <w:tcBorders>
              <w:top w:val="single" w:sz="2" w:space="0" w:color="auto"/>
              <w:left w:val="nil"/>
              <w:bottom w:val="single" w:sz="2" w:space="0" w:color="auto"/>
              <w:right w:val="single" w:sz="2" w:space="0" w:color="auto"/>
            </w:tcBorders>
            <w:vAlign w:val="center"/>
          </w:tcPr>
          <w:p w14:paraId="7AEC3BE6" w14:textId="77777777" w:rsidR="00C86AF9" w:rsidRDefault="00FB0521">
            <w:pPr>
              <w:jc w:val="center"/>
            </w:pPr>
            <w:r>
              <w:rPr>
                <w:sz w:val="20"/>
              </w:rPr>
              <w:t>nie dotyczy</w:t>
            </w:r>
          </w:p>
        </w:tc>
      </w:tr>
      <w:tr w:rsidR="00C86AF9" w14:paraId="76B02718" w14:textId="77777777">
        <w:trPr>
          <w:trHeight w:val="830"/>
        </w:trPr>
        <w:tc>
          <w:tcPr>
            <w:tcW w:w="1245" w:type="dxa"/>
            <w:vMerge w:val="restart"/>
            <w:tcBorders>
              <w:top w:val="nil"/>
              <w:left w:val="single" w:sz="2" w:space="0" w:color="auto"/>
              <w:bottom w:val="single" w:sz="2" w:space="0" w:color="auto"/>
              <w:right w:val="single" w:sz="2" w:space="0" w:color="auto"/>
            </w:tcBorders>
            <w:vAlign w:val="center"/>
          </w:tcPr>
          <w:p w14:paraId="77FBA822" w14:textId="77777777" w:rsidR="00C86AF9" w:rsidRDefault="00FB0521">
            <w:pPr>
              <w:jc w:val="center"/>
            </w:pPr>
            <w:r>
              <w:rPr>
                <w:sz w:val="20"/>
              </w:rPr>
              <w:lastRenderedPageBreak/>
              <w:t>lekarze</w:t>
            </w:r>
          </w:p>
        </w:tc>
        <w:tc>
          <w:tcPr>
            <w:tcW w:w="8835" w:type="dxa"/>
            <w:gridSpan w:val="2"/>
            <w:tcBorders>
              <w:top w:val="single" w:sz="2" w:space="0" w:color="auto"/>
              <w:left w:val="nil"/>
              <w:bottom w:val="single" w:sz="2" w:space="0" w:color="auto"/>
              <w:right w:val="single" w:sz="2" w:space="0" w:color="auto"/>
            </w:tcBorders>
            <w:vAlign w:val="center"/>
          </w:tcPr>
          <w:p w14:paraId="0C6E188A" w14:textId="77777777" w:rsidR="00C86AF9" w:rsidRDefault="00FB0521">
            <w:pPr>
              <w:jc w:val="center"/>
              <w:rPr>
                <w:color w:val="000000"/>
                <w:u w:color="000000"/>
              </w:rPr>
            </w:pPr>
            <w:r>
              <w:rPr>
                <w:sz w:val="20"/>
              </w:rPr>
              <w:t>dorośli - lekarze specjaliści w dziedzinie kardiologii lub chorób wewnętrznych</w:t>
            </w:r>
            <w:r>
              <w:rPr>
                <w:sz w:val="20"/>
              </w:rPr>
              <w:br/>
              <w:t>dzieci - lekarze specjaliści w dziedzinie pediatrii lub kardiologii dziecięcej lub pediatrii metabolicznej lub diabetologii lub endokrynologii i diabetologii dziecięcej</w:t>
            </w:r>
          </w:p>
        </w:tc>
      </w:tr>
      <w:tr w:rsidR="00C86AF9" w14:paraId="078B3D4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ED8B010" w14:textId="77777777" w:rsidR="00C86AF9" w:rsidRDefault="00C86AF9">
            <w:pPr>
              <w:jc w:val="center"/>
              <w:rPr>
                <w:color w:val="000000"/>
                <w:u w:color="000000"/>
              </w:rPr>
            </w:pPr>
          </w:p>
        </w:tc>
        <w:tc>
          <w:tcPr>
            <w:tcW w:w="2895" w:type="dxa"/>
            <w:tcBorders>
              <w:top w:val="nil"/>
              <w:left w:val="nil"/>
              <w:bottom w:val="single" w:sz="2" w:space="0" w:color="auto"/>
              <w:right w:val="single" w:sz="2" w:space="0" w:color="auto"/>
            </w:tcBorders>
            <w:vAlign w:val="center"/>
          </w:tcPr>
          <w:p w14:paraId="39E748D4" w14:textId="77777777" w:rsidR="00C86AF9" w:rsidRDefault="00FB0521">
            <w:pPr>
              <w:jc w:val="center"/>
              <w:rPr>
                <w:color w:val="000000"/>
                <w:u w:color="000000"/>
              </w:rPr>
            </w:pPr>
            <w:r>
              <w:rPr>
                <w:sz w:val="20"/>
              </w:rPr>
              <w:t xml:space="preserve">łączny czas pracy </w:t>
            </w:r>
          </w:p>
        </w:tc>
        <w:tc>
          <w:tcPr>
            <w:tcW w:w="5940" w:type="dxa"/>
            <w:tcBorders>
              <w:top w:val="nil"/>
              <w:left w:val="nil"/>
              <w:bottom w:val="single" w:sz="2" w:space="0" w:color="auto"/>
              <w:right w:val="single" w:sz="2" w:space="0" w:color="auto"/>
            </w:tcBorders>
            <w:vAlign w:val="center"/>
          </w:tcPr>
          <w:p w14:paraId="78E1BFE2" w14:textId="77777777" w:rsidR="00C86AF9" w:rsidRDefault="00FB0521">
            <w:pPr>
              <w:jc w:val="center"/>
              <w:rPr>
                <w:color w:val="000000"/>
                <w:u w:color="000000"/>
              </w:rPr>
            </w:pPr>
            <w:r>
              <w:rPr>
                <w:sz w:val="20"/>
              </w:rPr>
              <w:t>równoważnik 2 etatów</w:t>
            </w:r>
          </w:p>
        </w:tc>
      </w:tr>
      <w:tr w:rsidR="00C86AF9" w14:paraId="7E61F110" w14:textId="77777777">
        <w:trPr>
          <w:trHeight w:val="1001"/>
        </w:trPr>
        <w:tc>
          <w:tcPr>
            <w:tcW w:w="1245" w:type="dxa"/>
            <w:vMerge w:val="restart"/>
            <w:tcBorders>
              <w:top w:val="nil"/>
              <w:left w:val="single" w:sz="2" w:space="0" w:color="auto"/>
              <w:bottom w:val="single" w:sz="2" w:space="0" w:color="auto"/>
              <w:right w:val="single" w:sz="2" w:space="0" w:color="auto"/>
            </w:tcBorders>
            <w:vAlign w:val="center"/>
          </w:tcPr>
          <w:p w14:paraId="03B9E612" w14:textId="77777777" w:rsidR="00C86AF9" w:rsidRDefault="00FB0521">
            <w:pPr>
              <w:jc w:val="center"/>
              <w:rPr>
                <w:color w:val="000000"/>
                <w:u w:color="000000"/>
              </w:rP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DBBF2E5" w14:textId="77777777" w:rsidR="00C86AF9" w:rsidRDefault="00FB0521">
            <w:pPr>
              <w:jc w:val="center"/>
              <w:rPr>
                <w:color w:val="000000"/>
                <w:u w:color="000000"/>
              </w:rPr>
            </w:pPr>
            <w:r>
              <w:rPr>
                <w:sz w:val="20"/>
              </w:rPr>
              <w:t xml:space="preserve">pielęgniarki </w:t>
            </w:r>
          </w:p>
        </w:tc>
      </w:tr>
      <w:tr w:rsidR="00C86AF9" w14:paraId="18D6B4E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E69E3A8" w14:textId="77777777" w:rsidR="00C86AF9" w:rsidRDefault="00C86AF9">
            <w:pPr>
              <w:jc w:val="center"/>
              <w:rPr>
                <w:color w:val="000000"/>
                <w:u w:color="000000"/>
              </w:rPr>
            </w:pPr>
          </w:p>
        </w:tc>
        <w:tc>
          <w:tcPr>
            <w:tcW w:w="2895" w:type="dxa"/>
            <w:tcBorders>
              <w:top w:val="nil"/>
              <w:left w:val="nil"/>
              <w:bottom w:val="nil"/>
              <w:right w:val="single" w:sz="2" w:space="0" w:color="auto"/>
            </w:tcBorders>
            <w:vAlign w:val="center"/>
          </w:tcPr>
          <w:p w14:paraId="0F4F6CCA" w14:textId="77777777" w:rsidR="00C86AF9" w:rsidRDefault="00FB0521">
            <w:pPr>
              <w:jc w:val="center"/>
              <w:rPr>
                <w:color w:val="000000"/>
                <w:u w:color="000000"/>
              </w:rPr>
            </w:pPr>
            <w:r>
              <w:rPr>
                <w:sz w:val="20"/>
              </w:rPr>
              <w:t xml:space="preserve">łączny czas pracy </w:t>
            </w:r>
          </w:p>
        </w:tc>
        <w:tc>
          <w:tcPr>
            <w:tcW w:w="5940" w:type="dxa"/>
            <w:tcBorders>
              <w:top w:val="nil"/>
              <w:left w:val="nil"/>
              <w:bottom w:val="nil"/>
              <w:right w:val="single" w:sz="2" w:space="0" w:color="auto"/>
            </w:tcBorders>
            <w:vAlign w:val="center"/>
          </w:tcPr>
          <w:p w14:paraId="750D432B" w14:textId="77777777" w:rsidR="00C86AF9" w:rsidRDefault="00FB0521">
            <w:pPr>
              <w:jc w:val="center"/>
              <w:rPr>
                <w:color w:val="000000"/>
                <w:u w:color="000000"/>
              </w:rPr>
            </w:pPr>
            <w:r>
              <w:rPr>
                <w:sz w:val="20"/>
              </w:rPr>
              <w:t>równoważnik 2 etatów</w:t>
            </w:r>
          </w:p>
        </w:tc>
      </w:tr>
      <w:tr w:rsidR="00C86AF9" w14:paraId="0A2813AE"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FE67ACC"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801DA7F" w14:textId="77777777" w:rsidR="00C86AF9" w:rsidRDefault="00FB0521">
            <w:pPr>
              <w:jc w:val="center"/>
              <w:rPr>
                <w:color w:val="000000"/>
                <w:u w:color="000000"/>
              </w:rPr>
            </w:pPr>
            <w:proofErr w:type="spellStart"/>
            <w:r>
              <w:rPr>
                <w:sz w:val="20"/>
              </w:rPr>
              <w:t>lipidogram</w:t>
            </w:r>
            <w:proofErr w:type="spellEnd"/>
          </w:p>
        </w:tc>
      </w:tr>
      <w:tr w:rsidR="00C86AF9" w14:paraId="7A6DAEA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E87B003"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76782699" w14:textId="77777777" w:rsidR="00C86AF9" w:rsidRDefault="00FB0521">
            <w:pPr>
              <w:jc w:val="center"/>
              <w:rPr>
                <w:color w:val="000000"/>
                <w:u w:color="000000"/>
              </w:rPr>
            </w:pPr>
            <w:r>
              <w:rPr>
                <w:sz w:val="20"/>
              </w:rPr>
              <w:t xml:space="preserve"> badania laboratoryjne - biochemiczne</w:t>
            </w:r>
          </w:p>
        </w:tc>
      </w:tr>
      <w:tr w:rsidR="00C86AF9" w14:paraId="6689FAE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CD2D652"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1F74FFE7" w14:textId="77777777" w:rsidR="00C86AF9" w:rsidRDefault="00FB0521">
            <w:pPr>
              <w:jc w:val="center"/>
              <w:rPr>
                <w:color w:val="000000"/>
                <w:u w:color="000000"/>
              </w:rPr>
            </w:pPr>
            <w:r>
              <w:rPr>
                <w:sz w:val="20"/>
              </w:rPr>
              <w:t xml:space="preserve"> badania genetyczne potwierdzające występowanie </w:t>
            </w:r>
            <w:proofErr w:type="spellStart"/>
            <w:r>
              <w:rPr>
                <w:sz w:val="20"/>
              </w:rPr>
              <w:t>HoFH</w:t>
            </w:r>
            <w:proofErr w:type="spellEnd"/>
            <w:r>
              <w:rPr>
                <w:sz w:val="20"/>
              </w:rPr>
              <w:t xml:space="preserve"> - zapewnienie dostępu</w:t>
            </w:r>
          </w:p>
        </w:tc>
      </w:tr>
      <w:tr w:rsidR="00C86AF9" w14:paraId="67FC2B3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66BAD1C"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7BDCFDA9" w14:textId="77777777" w:rsidR="00C86AF9" w:rsidRDefault="00FB0521">
            <w:pPr>
              <w:jc w:val="center"/>
              <w:rPr>
                <w:color w:val="000000"/>
                <w:u w:color="000000"/>
              </w:rPr>
            </w:pPr>
            <w:proofErr w:type="spellStart"/>
            <w:r>
              <w:rPr>
                <w:sz w:val="20"/>
              </w:rPr>
              <w:t>elastografia</w:t>
            </w:r>
            <w:proofErr w:type="spellEnd"/>
            <w:r>
              <w:rPr>
                <w:sz w:val="20"/>
              </w:rPr>
              <w:t xml:space="preserve"> wątroby lub inne badanie pozwalające wykryć </w:t>
            </w:r>
            <w:proofErr w:type="spellStart"/>
            <w:r>
              <w:rPr>
                <w:sz w:val="20"/>
              </w:rPr>
              <w:t>stłuszczeniowe</w:t>
            </w:r>
            <w:proofErr w:type="spellEnd"/>
            <w:r>
              <w:rPr>
                <w:sz w:val="20"/>
              </w:rPr>
              <w:t xml:space="preserve"> zapalenie i zwłóknienie wątroby - zapewnienie dostępu</w:t>
            </w:r>
          </w:p>
        </w:tc>
      </w:tr>
      <w:tr w:rsidR="00C86AF9" w14:paraId="7CAAAD6F" w14:textId="77777777">
        <w:trPr>
          <w:trHeight w:val="136"/>
        </w:trPr>
        <w:tc>
          <w:tcPr>
            <w:tcW w:w="1245" w:type="dxa"/>
            <w:tcBorders>
              <w:top w:val="nil"/>
              <w:left w:val="single" w:sz="2" w:space="0" w:color="auto"/>
              <w:bottom w:val="single" w:sz="2" w:space="0" w:color="auto"/>
              <w:right w:val="single" w:sz="2" w:space="0" w:color="auto"/>
            </w:tcBorders>
            <w:vAlign w:val="center"/>
          </w:tcPr>
          <w:p w14:paraId="5012A955" w14:textId="77777777" w:rsidR="00C86AF9" w:rsidRDefault="00FB0521">
            <w:pPr>
              <w:jc w:val="center"/>
              <w:rPr>
                <w:color w:val="000000"/>
                <w:u w:color="000000"/>
              </w:rP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76F6FF3D" w14:textId="77777777" w:rsidR="00C86AF9" w:rsidRDefault="00FB0521">
            <w:pPr>
              <w:jc w:val="center"/>
              <w:rPr>
                <w:color w:val="000000"/>
                <w:u w:color="000000"/>
              </w:rPr>
            </w:pPr>
            <w:r>
              <w:rPr>
                <w:color w:val="000000"/>
                <w:sz w:val="20"/>
                <w:u w:color="000000"/>
              </w:rPr>
              <w:t>dorośli - świadczeniodawca posiadający pozytywną opinię Konsultanta Krajowego w dziedzinie kardiologii potwierdzającą wystarczające doświadczenie w leczeniu zaburzeń lipidowych</w:t>
            </w:r>
            <w:r>
              <w:rPr>
                <w:color w:val="000000"/>
                <w:sz w:val="20"/>
                <w:u w:color="000000"/>
              </w:rPr>
              <w:br/>
              <w:t>dzieci - świadczeniodawca posiadający pozytywną opinię Konsultanta Krajowego w dziedzinie endokrynologii i diabetologii dziecięcej potwierdzającą wystarczające doświadczenie w leczeniu zaburzeń lipidowych</w:t>
            </w:r>
          </w:p>
        </w:tc>
      </w:tr>
    </w:tbl>
    <w:p w14:paraId="3ACC794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36"/>
        <w:gridCol w:w="6001"/>
      </w:tblGrid>
      <w:tr w:rsidR="00C86AF9" w14:paraId="7FCB8C0B" w14:textId="77777777">
        <w:trPr>
          <w:trHeight w:val="556"/>
        </w:trPr>
        <w:tc>
          <w:tcPr>
            <w:tcW w:w="1245" w:type="dxa"/>
            <w:tcBorders>
              <w:top w:val="nil"/>
              <w:left w:val="nil"/>
              <w:bottom w:val="nil"/>
              <w:right w:val="nil"/>
            </w:tcBorders>
            <w:vAlign w:val="center"/>
          </w:tcPr>
          <w:p w14:paraId="51557FAB"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580FAC05" w14:textId="77777777" w:rsidR="00C86AF9" w:rsidRDefault="00FB0521">
            <w:pPr>
              <w:jc w:val="center"/>
            </w:pPr>
            <w:r>
              <w:rPr>
                <w:b/>
                <w:sz w:val="20"/>
              </w:rPr>
              <w:t xml:space="preserve">03.0000.402.02 </w:t>
            </w:r>
          </w:p>
        </w:tc>
        <w:tc>
          <w:tcPr>
            <w:tcW w:w="6000" w:type="dxa"/>
            <w:tcBorders>
              <w:top w:val="single" w:sz="2" w:space="0" w:color="auto"/>
              <w:left w:val="nil"/>
              <w:bottom w:val="single" w:sz="2" w:space="0" w:color="auto"/>
              <w:right w:val="single" w:sz="2" w:space="0" w:color="auto"/>
            </w:tcBorders>
            <w:vAlign w:val="center"/>
          </w:tcPr>
          <w:p w14:paraId="6C47210B" w14:textId="77777777" w:rsidR="00C86AF9" w:rsidRDefault="00FB0521">
            <w:pPr>
              <w:jc w:val="center"/>
            </w:pPr>
            <w:r>
              <w:rPr>
                <w:b/>
                <w:sz w:val="20"/>
              </w:rPr>
              <w:t xml:space="preserve">Leczenie chorych na rdzeniowy zanik mięśni </w:t>
            </w:r>
          </w:p>
        </w:tc>
      </w:tr>
      <w:tr w:rsidR="00C86AF9" w14:paraId="20D9259D" w14:textId="77777777">
        <w:trPr>
          <w:trHeight w:val="136"/>
        </w:trPr>
        <w:tc>
          <w:tcPr>
            <w:tcW w:w="1245" w:type="dxa"/>
            <w:tcBorders>
              <w:top w:val="nil"/>
              <w:left w:val="nil"/>
              <w:bottom w:val="nil"/>
              <w:right w:val="nil"/>
            </w:tcBorders>
            <w:vAlign w:val="bottom"/>
          </w:tcPr>
          <w:p w14:paraId="3EC87550" w14:textId="77777777" w:rsidR="00C86AF9" w:rsidRDefault="00C86AF9">
            <w:pPr>
              <w:jc w:val="left"/>
            </w:pPr>
          </w:p>
        </w:tc>
        <w:tc>
          <w:tcPr>
            <w:tcW w:w="2835" w:type="dxa"/>
            <w:tcBorders>
              <w:top w:val="nil"/>
              <w:left w:val="nil"/>
              <w:bottom w:val="nil"/>
              <w:right w:val="nil"/>
            </w:tcBorders>
            <w:vAlign w:val="bottom"/>
          </w:tcPr>
          <w:p w14:paraId="2B494685" w14:textId="77777777" w:rsidR="00C86AF9" w:rsidRDefault="00C86AF9">
            <w:pPr>
              <w:jc w:val="left"/>
            </w:pPr>
          </w:p>
        </w:tc>
        <w:tc>
          <w:tcPr>
            <w:tcW w:w="6000" w:type="dxa"/>
            <w:tcBorders>
              <w:top w:val="nil"/>
              <w:left w:val="nil"/>
              <w:bottom w:val="nil"/>
              <w:right w:val="nil"/>
            </w:tcBorders>
            <w:vAlign w:val="bottom"/>
          </w:tcPr>
          <w:p w14:paraId="35232898" w14:textId="77777777" w:rsidR="00C86AF9" w:rsidRDefault="00C86AF9">
            <w:pPr>
              <w:jc w:val="left"/>
            </w:pPr>
          </w:p>
        </w:tc>
      </w:tr>
      <w:tr w:rsidR="00C86AF9" w14:paraId="319D29F9"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4584BC12" w14:textId="77777777" w:rsidR="00C86AF9" w:rsidRDefault="00FB0521">
            <w:pPr>
              <w:jc w:val="center"/>
            </w:pPr>
            <w:r>
              <w:rPr>
                <w:sz w:val="20"/>
              </w:rPr>
              <w:t>organizacja udzielania świadczeń</w:t>
            </w:r>
          </w:p>
        </w:tc>
        <w:tc>
          <w:tcPr>
            <w:tcW w:w="2835" w:type="dxa"/>
            <w:tcBorders>
              <w:top w:val="single" w:sz="2" w:space="0" w:color="auto"/>
              <w:left w:val="nil"/>
              <w:bottom w:val="single" w:sz="2" w:space="0" w:color="auto"/>
              <w:right w:val="single" w:sz="2" w:space="0" w:color="auto"/>
            </w:tcBorders>
            <w:vAlign w:val="center"/>
          </w:tcPr>
          <w:p w14:paraId="102FD5AF" w14:textId="77777777" w:rsidR="00C86AF9" w:rsidRDefault="00FB0521">
            <w:pPr>
              <w:jc w:val="center"/>
            </w:pPr>
            <w:r>
              <w:rPr>
                <w:b/>
                <w:sz w:val="20"/>
              </w:rPr>
              <w:t>kod resortowy</w:t>
            </w:r>
          </w:p>
        </w:tc>
        <w:tc>
          <w:tcPr>
            <w:tcW w:w="6000" w:type="dxa"/>
            <w:tcBorders>
              <w:top w:val="single" w:sz="2" w:space="0" w:color="auto"/>
              <w:left w:val="nil"/>
              <w:bottom w:val="single" w:sz="2" w:space="0" w:color="auto"/>
              <w:right w:val="single" w:sz="2" w:space="0" w:color="auto"/>
            </w:tcBorders>
            <w:vAlign w:val="center"/>
          </w:tcPr>
          <w:p w14:paraId="16255792" w14:textId="77777777" w:rsidR="00C86AF9" w:rsidRDefault="00FB0521">
            <w:pPr>
              <w:jc w:val="center"/>
            </w:pPr>
            <w:r>
              <w:rPr>
                <w:b/>
                <w:sz w:val="20"/>
              </w:rPr>
              <w:t>nazwa</w:t>
            </w:r>
          </w:p>
        </w:tc>
      </w:tr>
      <w:tr w:rsidR="00C86AF9" w14:paraId="07CAD41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55FF631" w14:textId="77777777" w:rsidR="00C86AF9" w:rsidRDefault="00C86AF9">
            <w:pPr>
              <w:jc w:val="center"/>
            </w:pPr>
          </w:p>
        </w:tc>
        <w:tc>
          <w:tcPr>
            <w:tcW w:w="2835" w:type="dxa"/>
            <w:tcBorders>
              <w:top w:val="single" w:sz="2" w:space="0" w:color="auto"/>
              <w:left w:val="nil"/>
              <w:bottom w:val="single" w:sz="2" w:space="0" w:color="auto"/>
              <w:right w:val="single" w:sz="2" w:space="0" w:color="auto"/>
            </w:tcBorders>
            <w:vAlign w:val="center"/>
          </w:tcPr>
          <w:p w14:paraId="7D74B39A" w14:textId="77777777" w:rsidR="00C86AF9" w:rsidRDefault="00FB0521">
            <w:pPr>
              <w:jc w:val="center"/>
            </w:pPr>
            <w:r>
              <w:rPr>
                <w:sz w:val="20"/>
              </w:rPr>
              <w:t>1220</w:t>
            </w:r>
          </w:p>
        </w:tc>
        <w:tc>
          <w:tcPr>
            <w:tcW w:w="6000" w:type="dxa"/>
            <w:tcBorders>
              <w:top w:val="nil"/>
              <w:left w:val="nil"/>
              <w:bottom w:val="single" w:sz="2" w:space="0" w:color="auto"/>
              <w:right w:val="single" w:sz="2" w:space="0" w:color="auto"/>
            </w:tcBorders>
            <w:vAlign w:val="center"/>
          </w:tcPr>
          <w:p w14:paraId="011B1A41" w14:textId="77777777" w:rsidR="00C86AF9" w:rsidRDefault="00FB0521">
            <w:pPr>
              <w:jc w:val="center"/>
            </w:pPr>
            <w:r>
              <w:rPr>
                <w:sz w:val="20"/>
              </w:rPr>
              <w:t>poradnia neurologiczna</w:t>
            </w:r>
          </w:p>
        </w:tc>
      </w:tr>
      <w:tr w:rsidR="00C86AF9" w14:paraId="264631E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B37D4E6"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77EF264C" w14:textId="77777777" w:rsidR="00C86AF9" w:rsidRDefault="00FB0521">
            <w:pPr>
              <w:jc w:val="center"/>
            </w:pPr>
            <w:r>
              <w:rPr>
                <w:sz w:val="20"/>
              </w:rPr>
              <w:t>1221</w:t>
            </w:r>
          </w:p>
        </w:tc>
        <w:tc>
          <w:tcPr>
            <w:tcW w:w="6000" w:type="dxa"/>
            <w:tcBorders>
              <w:top w:val="nil"/>
              <w:left w:val="nil"/>
              <w:bottom w:val="single" w:sz="2" w:space="0" w:color="auto"/>
              <w:right w:val="single" w:sz="2" w:space="0" w:color="auto"/>
            </w:tcBorders>
            <w:vAlign w:val="center"/>
          </w:tcPr>
          <w:p w14:paraId="2C9D36A5" w14:textId="77777777" w:rsidR="00C86AF9" w:rsidRDefault="00FB0521">
            <w:pPr>
              <w:jc w:val="center"/>
            </w:pPr>
            <w:r>
              <w:rPr>
                <w:sz w:val="20"/>
              </w:rPr>
              <w:t>poradnia neurologiczna dla dzieci</w:t>
            </w:r>
          </w:p>
        </w:tc>
      </w:tr>
      <w:tr w:rsidR="00C86AF9" w14:paraId="07EEF99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DF65711"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1E771EB0" w14:textId="77777777" w:rsidR="00C86AF9" w:rsidRDefault="00FB0521">
            <w:pPr>
              <w:jc w:val="center"/>
            </w:pPr>
            <w:r>
              <w:rPr>
                <w:sz w:val="20"/>
              </w:rPr>
              <w:t>4220</w:t>
            </w:r>
          </w:p>
        </w:tc>
        <w:tc>
          <w:tcPr>
            <w:tcW w:w="6000" w:type="dxa"/>
            <w:tcBorders>
              <w:top w:val="nil"/>
              <w:left w:val="nil"/>
              <w:bottom w:val="single" w:sz="2" w:space="0" w:color="auto"/>
              <w:right w:val="single" w:sz="2" w:space="0" w:color="auto"/>
            </w:tcBorders>
            <w:vAlign w:val="center"/>
          </w:tcPr>
          <w:p w14:paraId="5AE114FC" w14:textId="77777777" w:rsidR="00C86AF9" w:rsidRDefault="00FB0521">
            <w:pPr>
              <w:jc w:val="center"/>
            </w:pPr>
            <w:r>
              <w:rPr>
                <w:sz w:val="20"/>
              </w:rPr>
              <w:t>oddział neurologiczny</w:t>
            </w:r>
          </w:p>
        </w:tc>
      </w:tr>
      <w:tr w:rsidR="00C86AF9" w14:paraId="39D8E1B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5E9DADD" w14:textId="77777777" w:rsidR="00C86AF9" w:rsidRDefault="00C86AF9">
            <w:pPr>
              <w:jc w:val="center"/>
            </w:pPr>
          </w:p>
        </w:tc>
        <w:tc>
          <w:tcPr>
            <w:tcW w:w="2835" w:type="dxa"/>
            <w:tcBorders>
              <w:top w:val="nil"/>
              <w:left w:val="nil"/>
              <w:bottom w:val="single" w:sz="2" w:space="0" w:color="auto"/>
              <w:right w:val="single" w:sz="2" w:space="0" w:color="auto"/>
            </w:tcBorders>
            <w:vAlign w:val="center"/>
          </w:tcPr>
          <w:p w14:paraId="277E354A" w14:textId="77777777" w:rsidR="00C86AF9" w:rsidRDefault="00FB0521">
            <w:pPr>
              <w:jc w:val="center"/>
            </w:pPr>
            <w:r>
              <w:rPr>
                <w:sz w:val="20"/>
              </w:rPr>
              <w:t>4221</w:t>
            </w:r>
          </w:p>
        </w:tc>
        <w:tc>
          <w:tcPr>
            <w:tcW w:w="6000" w:type="dxa"/>
            <w:tcBorders>
              <w:top w:val="nil"/>
              <w:left w:val="nil"/>
              <w:bottom w:val="single" w:sz="2" w:space="0" w:color="auto"/>
              <w:right w:val="single" w:sz="2" w:space="0" w:color="auto"/>
            </w:tcBorders>
            <w:vAlign w:val="center"/>
          </w:tcPr>
          <w:p w14:paraId="2FCF2C07" w14:textId="77777777" w:rsidR="00C86AF9" w:rsidRDefault="00FB0521">
            <w:pPr>
              <w:jc w:val="center"/>
            </w:pPr>
            <w:r>
              <w:rPr>
                <w:sz w:val="20"/>
              </w:rPr>
              <w:t>oddział neurologiczny dla dzieci</w:t>
            </w:r>
          </w:p>
        </w:tc>
      </w:tr>
      <w:tr w:rsidR="00C86AF9" w14:paraId="0F12FC6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057BC70"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50E4ECCD" w14:textId="77777777" w:rsidR="00C86AF9" w:rsidRDefault="00FB0521">
            <w:pPr>
              <w:jc w:val="center"/>
            </w:pPr>
            <w:r>
              <w:rPr>
                <w:sz w:val="20"/>
              </w:rPr>
              <w:t>4670</w:t>
            </w:r>
          </w:p>
        </w:tc>
        <w:tc>
          <w:tcPr>
            <w:tcW w:w="6000" w:type="dxa"/>
            <w:vMerge w:val="restart"/>
            <w:tcBorders>
              <w:top w:val="single" w:sz="2" w:space="0" w:color="auto"/>
              <w:left w:val="single" w:sz="2" w:space="0" w:color="auto"/>
              <w:bottom w:val="single" w:sz="2" w:space="0" w:color="auto"/>
              <w:right w:val="single" w:sz="2" w:space="0" w:color="auto"/>
            </w:tcBorders>
            <w:vAlign w:val="center"/>
          </w:tcPr>
          <w:p w14:paraId="795D65B0" w14:textId="77777777" w:rsidR="00C86AF9" w:rsidRDefault="00FB0521">
            <w:pPr>
              <w:jc w:val="center"/>
            </w:pPr>
            <w:r>
              <w:rPr>
                <w:sz w:val="20"/>
              </w:rPr>
              <w:t>oddział leczenia jednego dnia o profilu neurologii</w:t>
            </w:r>
          </w:p>
        </w:tc>
      </w:tr>
      <w:tr w:rsidR="00C86AF9" w14:paraId="0BDA605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66927B9"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6B25C22A" w14:textId="77777777" w:rsidR="00C86AF9" w:rsidRDefault="00FB0521">
            <w:pPr>
              <w:jc w:val="center"/>
            </w:pPr>
            <w:r>
              <w:rPr>
                <w:sz w:val="20"/>
              </w:rPr>
              <w:t xml:space="preserve">HC.1.2. </w:t>
            </w:r>
          </w:p>
        </w:tc>
        <w:tc>
          <w:tcPr>
            <w:tcW w:w="6000" w:type="dxa"/>
            <w:vMerge/>
            <w:tcBorders>
              <w:top w:val="single" w:sz="2" w:space="0" w:color="auto"/>
              <w:left w:val="single" w:sz="2" w:space="0" w:color="auto"/>
              <w:bottom w:val="single" w:sz="2" w:space="0" w:color="auto"/>
              <w:right w:val="single" w:sz="2" w:space="0" w:color="auto"/>
            </w:tcBorders>
            <w:vAlign w:val="center"/>
          </w:tcPr>
          <w:p w14:paraId="2296BCEC" w14:textId="77777777" w:rsidR="00C86AF9" w:rsidRDefault="00C86AF9">
            <w:pPr>
              <w:jc w:val="center"/>
            </w:pPr>
          </w:p>
        </w:tc>
      </w:tr>
      <w:tr w:rsidR="00C86AF9" w14:paraId="113E774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3AF6CDB"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0BEFF9AF" w14:textId="77777777" w:rsidR="00C86AF9" w:rsidRDefault="00FB0521">
            <w:pPr>
              <w:jc w:val="center"/>
            </w:pPr>
            <w:r>
              <w:rPr>
                <w:sz w:val="20"/>
              </w:rPr>
              <w:t>22</w:t>
            </w:r>
          </w:p>
        </w:tc>
        <w:tc>
          <w:tcPr>
            <w:tcW w:w="6000" w:type="dxa"/>
            <w:vMerge/>
            <w:tcBorders>
              <w:top w:val="single" w:sz="2" w:space="0" w:color="auto"/>
              <w:left w:val="single" w:sz="2" w:space="0" w:color="auto"/>
              <w:bottom w:val="single" w:sz="2" w:space="0" w:color="auto"/>
              <w:right w:val="single" w:sz="2" w:space="0" w:color="auto"/>
            </w:tcBorders>
            <w:vAlign w:val="center"/>
          </w:tcPr>
          <w:p w14:paraId="104A662D" w14:textId="77777777" w:rsidR="00C86AF9" w:rsidRDefault="00C86AF9">
            <w:pPr>
              <w:jc w:val="center"/>
            </w:pPr>
          </w:p>
        </w:tc>
      </w:tr>
      <w:tr w:rsidR="00C86AF9" w14:paraId="1208A6E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472E212"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66578901" w14:textId="77777777" w:rsidR="00C86AF9" w:rsidRDefault="00FB0521">
            <w:pPr>
              <w:jc w:val="center"/>
            </w:pPr>
            <w:r>
              <w:rPr>
                <w:sz w:val="20"/>
              </w:rPr>
              <w:t>4671</w:t>
            </w:r>
          </w:p>
        </w:tc>
        <w:tc>
          <w:tcPr>
            <w:tcW w:w="6000" w:type="dxa"/>
            <w:vMerge w:val="restart"/>
            <w:tcBorders>
              <w:top w:val="single" w:sz="2" w:space="0" w:color="auto"/>
              <w:left w:val="single" w:sz="2" w:space="0" w:color="auto"/>
              <w:bottom w:val="single" w:sz="2" w:space="0" w:color="auto"/>
              <w:right w:val="single" w:sz="2" w:space="0" w:color="auto"/>
            </w:tcBorders>
            <w:vAlign w:val="center"/>
          </w:tcPr>
          <w:p w14:paraId="472FDB9B" w14:textId="77777777" w:rsidR="00C86AF9" w:rsidRDefault="00FB0521">
            <w:pPr>
              <w:jc w:val="center"/>
            </w:pPr>
            <w:r>
              <w:rPr>
                <w:sz w:val="20"/>
              </w:rPr>
              <w:t>oddział leczenia jednego dnia dla dzieci o profilu neurologii dziecięcej</w:t>
            </w:r>
          </w:p>
        </w:tc>
      </w:tr>
      <w:tr w:rsidR="00C86AF9" w14:paraId="2632BB0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0F77402"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602A623E" w14:textId="77777777" w:rsidR="00C86AF9" w:rsidRDefault="00FB0521">
            <w:pPr>
              <w:jc w:val="center"/>
            </w:pPr>
            <w:r>
              <w:rPr>
                <w:sz w:val="20"/>
              </w:rPr>
              <w:t xml:space="preserve">HC.1.2. </w:t>
            </w:r>
          </w:p>
        </w:tc>
        <w:tc>
          <w:tcPr>
            <w:tcW w:w="6000" w:type="dxa"/>
            <w:vMerge/>
            <w:tcBorders>
              <w:top w:val="single" w:sz="2" w:space="0" w:color="auto"/>
              <w:left w:val="single" w:sz="2" w:space="0" w:color="auto"/>
              <w:bottom w:val="single" w:sz="2" w:space="0" w:color="auto"/>
              <w:right w:val="single" w:sz="2" w:space="0" w:color="auto"/>
            </w:tcBorders>
            <w:vAlign w:val="center"/>
          </w:tcPr>
          <w:p w14:paraId="5507C58E" w14:textId="77777777" w:rsidR="00C86AF9" w:rsidRDefault="00C86AF9">
            <w:pPr>
              <w:jc w:val="center"/>
            </w:pPr>
          </w:p>
        </w:tc>
      </w:tr>
      <w:tr w:rsidR="00C86AF9" w14:paraId="6BE2AB1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33E6267" w14:textId="77777777" w:rsidR="00C86AF9" w:rsidRDefault="00C86AF9">
            <w:pPr>
              <w:jc w:val="center"/>
            </w:pPr>
          </w:p>
        </w:tc>
        <w:tc>
          <w:tcPr>
            <w:tcW w:w="2835" w:type="dxa"/>
            <w:tcBorders>
              <w:top w:val="single" w:sz="2" w:space="0" w:color="auto"/>
              <w:left w:val="single" w:sz="2" w:space="0" w:color="auto"/>
              <w:bottom w:val="single" w:sz="2" w:space="0" w:color="auto"/>
              <w:right w:val="single" w:sz="2" w:space="0" w:color="auto"/>
            </w:tcBorders>
            <w:vAlign w:val="center"/>
          </w:tcPr>
          <w:p w14:paraId="0B51AEE3" w14:textId="77777777" w:rsidR="00C86AF9" w:rsidRDefault="00FB0521">
            <w:pPr>
              <w:jc w:val="center"/>
            </w:pPr>
            <w:r>
              <w:rPr>
                <w:sz w:val="20"/>
              </w:rPr>
              <w:t>58</w:t>
            </w:r>
          </w:p>
        </w:tc>
        <w:tc>
          <w:tcPr>
            <w:tcW w:w="6000" w:type="dxa"/>
            <w:vMerge/>
            <w:tcBorders>
              <w:top w:val="single" w:sz="2" w:space="0" w:color="auto"/>
              <w:left w:val="single" w:sz="2" w:space="0" w:color="auto"/>
              <w:bottom w:val="single" w:sz="2" w:space="0" w:color="auto"/>
              <w:right w:val="single" w:sz="2" w:space="0" w:color="auto"/>
            </w:tcBorders>
            <w:vAlign w:val="center"/>
          </w:tcPr>
          <w:p w14:paraId="57AEE70C" w14:textId="77777777" w:rsidR="00C86AF9" w:rsidRDefault="00C86AF9">
            <w:pPr>
              <w:jc w:val="center"/>
            </w:pPr>
          </w:p>
        </w:tc>
      </w:tr>
      <w:tr w:rsidR="00C86AF9" w14:paraId="07ED9AE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1CB5A70" w14:textId="77777777" w:rsidR="00C86AF9" w:rsidRDefault="00C86AF9">
            <w:pPr>
              <w:jc w:val="center"/>
            </w:pPr>
          </w:p>
        </w:tc>
        <w:tc>
          <w:tcPr>
            <w:tcW w:w="2835" w:type="dxa"/>
            <w:tcBorders>
              <w:top w:val="single" w:sz="2" w:space="0" w:color="auto"/>
              <w:left w:val="nil"/>
              <w:bottom w:val="single" w:sz="2" w:space="0" w:color="auto"/>
              <w:right w:val="nil"/>
            </w:tcBorders>
            <w:vAlign w:val="center"/>
          </w:tcPr>
          <w:p w14:paraId="215971E7" w14:textId="77777777" w:rsidR="00C86AF9" w:rsidRDefault="00FB0521">
            <w:pPr>
              <w:jc w:val="center"/>
            </w:pPr>
            <w:r>
              <w:rPr>
                <w:sz w:val="20"/>
              </w:rPr>
              <w:t>ODDZIAŁ</w:t>
            </w:r>
          </w:p>
        </w:tc>
        <w:tc>
          <w:tcPr>
            <w:tcW w:w="6000" w:type="dxa"/>
            <w:tcBorders>
              <w:top w:val="single" w:sz="2" w:space="0" w:color="auto"/>
              <w:left w:val="single" w:sz="2" w:space="0" w:color="auto"/>
              <w:bottom w:val="single" w:sz="2" w:space="0" w:color="auto"/>
              <w:right w:val="single" w:sz="2" w:space="0" w:color="auto"/>
            </w:tcBorders>
            <w:vAlign w:val="center"/>
          </w:tcPr>
          <w:p w14:paraId="7F735E17" w14:textId="77777777" w:rsidR="00C86AF9" w:rsidRDefault="00FB0521">
            <w:pPr>
              <w:jc w:val="center"/>
            </w:pPr>
            <w:r>
              <w:rPr>
                <w:sz w:val="20"/>
              </w:rPr>
              <w:t>TAK</w:t>
            </w:r>
          </w:p>
        </w:tc>
      </w:tr>
      <w:tr w:rsidR="00C86AF9" w14:paraId="4722195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15B93C3" w14:textId="77777777" w:rsidR="00C86AF9" w:rsidRDefault="00C86AF9">
            <w:pPr>
              <w:jc w:val="center"/>
            </w:pPr>
          </w:p>
        </w:tc>
        <w:tc>
          <w:tcPr>
            <w:tcW w:w="2835" w:type="dxa"/>
            <w:tcBorders>
              <w:top w:val="nil"/>
              <w:left w:val="nil"/>
              <w:bottom w:val="single" w:sz="2" w:space="0" w:color="auto"/>
              <w:right w:val="nil"/>
            </w:tcBorders>
            <w:vAlign w:val="center"/>
          </w:tcPr>
          <w:p w14:paraId="71407A80" w14:textId="77777777" w:rsidR="00C86AF9" w:rsidRDefault="00FB0521">
            <w:pPr>
              <w:jc w:val="center"/>
            </w:pPr>
            <w:r>
              <w:rPr>
                <w:sz w:val="20"/>
              </w:rPr>
              <w:t>ODDZIAŁ LECZENIA JEDNEGO DNIA</w:t>
            </w:r>
          </w:p>
        </w:tc>
        <w:tc>
          <w:tcPr>
            <w:tcW w:w="6000" w:type="dxa"/>
            <w:tcBorders>
              <w:top w:val="nil"/>
              <w:left w:val="single" w:sz="2" w:space="0" w:color="auto"/>
              <w:bottom w:val="single" w:sz="2" w:space="0" w:color="auto"/>
              <w:right w:val="single" w:sz="2" w:space="0" w:color="auto"/>
            </w:tcBorders>
            <w:vAlign w:val="center"/>
          </w:tcPr>
          <w:p w14:paraId="51A87876" w14:textId="77777777" w:rsidR="00C86AF9" w:rsidRDefault="00FB0521">
            <w:pPr>
              <w:jc w:val="center"/>
            </w:pPr>
            <w:r>
              <w:rPr>
                <w:sz w:val="20"/>
              </w:rPr>
              <w:t>TAK</w:t>
            </w:r>
          </w:p>
        </w:tc>
      </w:tr>
      <w:tr w:rsidR="00C86AF9" w14:paraId="4DE77A4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33DE1B" w14:textId="77777777" w:rsidR="00C86AF9" w:rsidRDefault="00C86AF9">
            <w:pPr>
              <w:jc w:val="center"/>
            </w:pPr>
          </w:p>
        </w:tc>
        <w:tc>
          <w:tcPr>
            <w:tcW w:w="2835" w:type="dxa"/>
            <w:tcBorders>
              <w:top w:val="nil"/>
              <w:left w:val="nil"/>
              <w:bottom w:val="single" w:sz="2" w:space="0" w:color="auto"/>
              <w:right w:val="nil"/>
            </w:tcBorders>
            <w:vAlign w:val="center"/>
          </w:tcPr>
          <w:p w14:paraId="1ADC52B4" w14:textId="77777777" w:rsidR="00C86AF9" w:rsidRDefault="00FB0521">
            <w:pPr>
              <w:jc w:val="center"/>
            </w:pPr>
            <w:r>
              <w:rPr>
                <w:sz w:val="20"/>
              </w:rPr>
              <w:t>PORADNIA</w:t>
            </w:r>
          </w:p>
        </w:tc>
        <w:tc>
          <w:tcPr>
            <w:tcW w:w="6000" w:type="dxa"/>
            <w:tcBorders>
              <w:top w:val="nil"/>
              <w:left w:val="single" w:sz="2" w:space="0" w:color="auto"/>
              <w:bottom w:val="single" w:sz="2" w:space="0" w:color="auto"/>
              <w:right w:val="single" w:sz="2" w:space="0" w:color="auto"/>
            </w:tcBorders>
            <w:vAlign w:val="center"/>
          </w:tcPr>
          <w:p w14:paraId="115D9345" w14:textId="77777777" w:rsidR="00C86AF9" w:rsidRDefault="00FB0521">
            <w:pPr>
              <w:jc w:val="center"/>
            </w:pPr>
            <w:r>
              <w:rPr>
                <w:sz w:val="20"/>
              </w:rPr>
              <w:t>TAK</w:t>
            </w:r>
          </w:p>
        </w:tc>
      </w:tr>
      <w:tr w:rsidR="00C86AF9" w14:paraId="5F595C5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44C0409" w14:textId="77777777" w:rsidR="00C86AF9" w:rsidRDefault="00C86AF9">
            <w:pPr>
              <w:jc w:val="center"/>
            </w:pPr>
          </w:p>
        </w:tc>
        <w:tc>
          <w:tcPr>
            <w:tcW w:w="2835" w:type="dxa"/>
            <w:tcBorders>
              <w:top w:val="nil"/>
              <w:left w:val="nil"/>
              <w:bottom w:val="nil"/>
              <w:right w:val="nil"/>
            </w:tcBorders>
            <w:vAlign w:val="center"/>
          </w:tcPr>
          <w:p w14:paraId="3343B738" w14:textId="77777777" w:rsidR="00C86AF9" w:rsidRDefault="00FB0521">
            <w:pPr>
              <w:jc w:val="center"/>
            </w:pPr>
            <w:r>
              <w:rPr>
                <w:sz w:val="20"/>
              </w:rPr>
              <w:t>ODDZIAŁ Z PORADNIĄ</w:t>
            </w:r>
          </w:p>
        </w:tc>
        <w:tc>
          <w:tcPr>
            <w:tcW w:w="6000" w:type="dxa"/>
            <w:tcBorders>
              <w:top w:val="nil"/>
              <w:left w:val="single" w:sz="2" w:space="0" w:color="auto"/>
              <w:bottom w:val="nil"/>
              <w:right w:val="single" w:sz="2" w:space="0" w:color="auto"/>
            </w:tcBorders>
            <w:vAlign w:val="center"/>
          </w:tcPr>
          <w:p w14:paraId="47D8B30A" w14:textId="77777777" w:rsidR="00C86AF9" w:rsidRDefault="00FB0521">
            <w:pPr>
              <w:jc w:val="center"/>
            </w:pPr>
            <w:r>
              <w:rPr>
                <w:sz w:val="20"/>
              </w:rPr>
              <w:t>TAK</w:t>
            </w:r>
          </w:p>
        </w:tc>
      </w:tr>
      <w:tr w:rsidR="00C86AF9" w14:paraId="252E923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38BABF" w14:textId="77777777" w:rsidR="00C86AF9" w:rsidRDefault="00C86AF9">
            <w:pPr>
              <w:jc w:val="center"/>
            </w:pPr>
          </w:p>
        </w:tc>
        <w:tc>
          <w:tcPr>
            <w:tcW w:w="2835" w:type="dxa"/>
            <w:tcBorders>
              <w:top w:val="single" w:sz="2" w:space="0" w:color="auto"/>
              <w:left w:val="nil"/>
              <w:bottom w:val="nil"/>
              <w:right w:val="nil"/>
            </w:tcBorders>
            <w:vAlign w:val="center"/>
          </w:tcPr>
          <w:p w14:paraId="5560E0E4" w14:textId="77777777" w:rsidR="00C86AF9" w:rsidRDefault="00FB0521">
            <w:pPr>
              <w:jc w:val="center"/>
            </w:pPr>
            <w:r>
              <w:rPr>
                <w:sz w:val="20"/>
              </w:rPr>
              <w:t xml:space="preserve">ODDZIAŁ LECZENIA JEDNEGO DNIA Z PORADNIĄ </w:t>
            </w:r>
          </w:p>
        </w:tc>
        <w:tc>
          <w:tcPr>
            <w:tcW w:w="6000" w:type="dxa"/>
            <w:tcBorders>
              <w:top w:val="single" w:sz="2" w:space="0" w:color="auto"/>
              <w:left w:val="single" w:sz="2" w:space="0" w:color="auto"/>
              <w:bottom w:val="nil"/>
              <w:right w:val="single" w:sz="2" w:space="0" w:color="auto"/>
            </w:tcBorders>
            <w:vAlign w:val="center"/>
          </w:tcPr>
          <w:p w14:paraId="00A06AD1" w14:textId="77777777" w:rsidR="00C86AF9" w:rsidRDefault="00FB0521">
            <w:pPr>
              <w:jc w:val="center"/>
            </w:pPr>
            <w:r>
              <w:rPr>
                <w:sz w:val="20"/>
              </w:rPr>
              <w:t>TAK</w:t>
            </w:r>
          </w:p>
        </w:tc>
      </w:tr>
      <w:tr w:rsidR="00C86AF9" w14:paraId="55DCEE2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6AB3979" w14:textId="77777777" w:rsidR="00C86AF9" w:rsidRDefault="00C86AF9">
            <w:pPr>
              <w:jc w:val="center"/>
            </w:pPr>
          </w:p>
        </w:tc>
        <w:tc>
          <w:tcPr>
            <w:tcW w:w="2835" w:type="dxa"/>
            <w:tcBorders>
              <w:top w:val="single" w:sz="2" w:space="0" w:color="auto"/>
              <w:left w:val="nil"/>
              <w:bottom w:val="nil"/>
              <w:right w:val="nil"/>
            </w:tcBorders>
            <w:vAlign w:val="center"/>
          </w:tcPr>
          <w:p w14:paraId="71C88380" w14:textId="77777777" w:rsidR="00C86AF9" w:rsidRDefault="00FB0521">
            <w:pPr>
              <w:jc w:val="center"/>
            </w:pPr>
            <w:r>
              <w:rPr>
                <w:sz w:val="20"/>
              </w:rPr>
              <w:t>ODDZIAŁ Z ODDZIAŁEM JEDNEGO DNIA</w:t>
            </w:r>
          </w:p>
        </w:tc>
        <w:tc>
          <w:tcPr>
            <w:tcW w:w="6000" w:type="dxa"/>
            <w:tcBorders>
              <w:top w:val="single" w:sz="2" w:space="0" w:color="auto"/>
              <w:left w:val="single" w:sz="2" w:space="0" w:color="auto"/>
              <w:bottom w:val="nil"/>
              <w:right w:val="single" w:sz="2" w:space="0" w:color="auto"/>
            </w:tcBorders>
            <w:vAlign w:val="center"/>
          </w:tcPr>
          <w:p w14:paraId="3469B1F6" w14:textId="77777777" w:rsidR="00C86AF9" w:rsidRDefault="00FB0521">
            <w:pPr>
              <w:jc w:val="center"/>
            </w:pPr>
            <w:r>
              <w:rPr>
                <w:sz w:val="20"/>
              </w:rPr>
              <w:t>TAK</w:t>
            </w:r>
          </w:p>
        </w:tc>
      </w:tr>
      <w:tr w:rsidR="00C86AF9" w14:paraId="22DEBAA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7AA1CF3" w14:textId="77777777" w:rsidR="00C86AF9" w:rsidRDefault="00C86AF9">
            <w:pPr>
              <w:jc w:val="center"/>
            </w:pPr>
          </w:p>
        </w:tc>
        <w:tc>
          <w:tcPr>
            <w:tcW w:w="2835" w:type="dxa"/>
            <w:tcBorders>
              <w:top w:val="single" w:sz="2" w:space="0" w:color="auto"/>
              <w:left w:val="nil"/>
              <w:bottom w:val="nil"/>
              <w:right w:val="single" w:sz="2" w:space="0" w:color="auto"/>
            </w:tcBorders>
            <w:vAlign w:val="center"/>
          </w:tcPr>
          <w:p w14:paraId="74255FA1" w14:textId="77777777" w:rsidR="00C86AF9" w:rsidRDefault="00FB0521">
            <w:pPr>
              <w:jc w:val="center"/>
            </w:pPr>
            <w:r>
              <w:rPr>
                <w:sz w:val="20"/>
              </w:rPr>
              <w:t>ODDZIAŁ Z ODDZIAŁEM JEDNEGO DNIA ORAZ Z PORADNIĄ</w:t>
            </w:r>
          </w:p>
        </w:tc>
        <w:tc>
          <w:tcPr>
            <w:tcW w:w="6000" w:type="dxa"/>
            <w:tcBorders>
              <w:top w:val="single" w:sz="2" w:space="0" w:color="auto"/>
              <w:left w:val="nil"/>
              <w:bottom w:val="nil"/>
              <w:right w:val="single" w:sz="2" w:space="0" w:color="auto"/>
            </w:tcBorders>
            <w:vAlign w:val="center"/>
          </w:tcPr>
          <w:p w14:paraId="58D29D05" w14:textId="77777777" w:rsidR="00C86AF9" w:rsidRDefault="00FB0521">
            <w:pPr>
              <w:jc w:val="center"/>
            </w:pPr>
            <w:r>
              <w:rPr>
                <w:sz w:val="20"/>
              </w:rPr>
              <w:t>TAK</w:t>
            </w:r>
          </w:p>
        </w:tc>
      </w:tr>
      <w:tr w:rsidR="00C86AF9" w14:paraId="5D95E7EE" w14:textId="77777777">
        <w:trPr>
          <w:trHeight w:val="136"/>
        </w:trPr>
        <w:tc>
          <w:tcPr>
            <w:tcW w:w="1245" w:type="dxa"/>
            <w:tcBorders>
              <w:top w:val="nil"/>
              <w:left w:val="single" w:sz="2" w:space="0" w:color="auto"/>
              <w:bottom w:val="nil"/>
              <w:right w:val="single" w:sz="2" w:space="0" w:color="auto"/>
            </w:tcBorders>
            <w:vAlign w:val="center"/>
          </w:tcPr>
          <w:p w14:paraId="55AAAF51" w14:textId="77777777" w:rsidR="00C86AF9" w:rsidRDefault="00C86AF9">
            <w:pPr>
              <w:jc w:val="center"/>
            </w:pPr>
          </w:p>
        </w:tc>
        <w:tc>
          <w:tcPr>
            <w:tcW w:w="2835" w:type="dxa"/>
            <w:tcBorders>
              <w:top w:val="single" w:sz="2" w:space="0" w:color="auto"/>
              <w:left w:val="nil"/>
              <w:bottom w:val="single" w:sz="2" w:space="0" w:color="auto"/>
              <w:right w:val="nil"/>
            </w:tcBorders>
            <w:vAlign w:val="center"/>
          </w:tcPr>
          <w:p w14:paraId="1014A7CC" w14:textId="77777777" w:rsidR="00C86AF9" w:rsidRDefault="00FB0521">
            <w:pPr>
              <w:jc w:val="center"/>
            </w:pPr>
            <w:r>
              <w:rPr>
                <w:sz w:val="20"/>
              </w:rPr>
              <w:t>pozostałe</w:t>
            </w:r>
          </w:p>
        </w:tc>
        <w:tc>
          <w:tcPr>
            <w:tcW w:w="6000" w:type="dxa"/>
            <w:tcBorders>
              <w:top w:val="single" w:sz="2" w:space="0" w:color="auto"/>
              <w:left w:val="single" w:sz="2" w:space="0" w:color="auto"/>
              <w:bottom w:val="single" w:sz="2" w:space="0" w:color="auto"/>
              <w:right w:val="single" w:sz="2" w:space="0" w:color="auto"/>
            </w:tcBorders>
            <w:vAlign w:val="center"/>
          </w:tcPr>
          <w:p w14:paraId="0375E9C5" w14:textId="77777777" w:rsidR="00C86AF9" w:rsidRDefault="00FB0521">
            <w:pPr>
              <w:jc w:val="center"/>
              <w:rPr>
                <w:color w:val="000000"/>
                <w:u w:color="000000"/>
              </w:rPr>
            </w:pPr>
            <w:r>
              <w:rPr>
                <w:sz w:val="20"/>
              </w:rPr>
              <w:t>oddział anestezjologii i intensywnej terapii - w lokalizacji;</w:t>
            </w:r>
            <w:r>
              <w:rPr>
                <w:sz w:val="20"/>
              </w:rPr>
              <w:br/>
              <w:t>w przypadku leczenia noworodków terapią genową: oddział neonatologiczny - posiadający w strukturze łóżka intensywnej terapii noworodka - zapewnienie dostępu</w:t>
            </w:r>
          </w:p>
        </w:tc>
      </w:tr>
      <w:tr w:rsidR="00C86AF9" w14:paraId="79FD8494"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AEF8C98" w14:textId="77777777" w:rsidR="00C86AF9" w:rsidRDefault="00FB0521">
            <w:pPr>
              <w:jc w:val="center"/>
              <w:rPr>
                <w:color w:val="000000"/>
                <w:u w:color="000000"/>
              </w:rP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2F19C14" w14:textId="77777777" w:rsidR="00C86AF9" w:rsidRDefault="00FB0521">
            <w:pPr>
              <w:jc w:val="center"/>
              <w:rPr>
                <w:color w:val="000000"/>
                <w:u w:color="000000"/>
              </w:rPr>
            </w:pPr>
            <w:r>
              <w:rPr>
                <w:sz w:val="20"/>
              </w:rPr>
              <w:t xml:space="preserve">dorośli - lekarze specjaliści w dziedzinie neurologii z co najmniej 3-letnim doświadczeniem w leczeniu chorób nerwowo - mięśniowych potwierdzonym pisemnie przez Konsultanta Krajowego w dziedzinie neurologii </w:t>
            </w:r>
          </w:p>
        </w:tc>
      </w:tr>
      <w:tr w:rsidR="00C86AF9" w14:paraId="319C5D0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D40F64" w14:textId="77777777" w:rsidR="00C86AF9" w:rsidRDefault="00C86AF9">
            <w:pPr>
              <w:jc w:val="center"/>
              <w:rPr>
                <w:color w:val="000000"/>
                <w:u w:color="000000"/>
              </w:rPr>
            </w:pPr>
          </w:p>
        </w:tc>
        <w:tc>
          <w:tcPr>
            <w:tcW w:w="2835" w:type="dxa"/>
            <w:tcBorders>
              <w:top w:val="nil"/>
              <w:left w:val="nil"/>
              <w:bottom w:val="single" w:sz="2" w:space="0" w:color="auto"/>
              <w:right w:val="single" w:sz="2" w:space="0" w:color="auto"/>
            </w:tcBorders>
            <w:vAlign w:val="center"/>
          </w:tcPr>
          <w:p w14:paraId="1B5F18EA" w14:textId="77777777" w:rsidR="00C86AF9" w:rsidRDefault="00FB0521">
            <w:pPr>
              <w:jc w:val="center"/>
              <w:rPr>
                <w:color w:val="000000"/>
                <w:u w:color="000000"/>
              </w:rPr>
            </w:pPr>
            <w:r>
              <w:rPr>
                <w:sz w:val="20"/>
              </w:rPr>
              <w:t xml:space="preserve">łączny czas pracy </w:t>
            </w:r>
          </w:p>
        </w:tc>
        <w:tc>
          <w:tcPr>
            <w:tcW w:w="6000" w:type="dxa"/>
            <w:tcBorders>
              <w:top w:val="nil"/>
              <w:left w:val="nil"/>
              <w:bottom w:val="single" w:sz="2" w:space="0" w:color="auto"/>
              <w:right w:val="single" w:sz="2" w:space="0" w:color="auto"/>
            </w:tcBorders>
            <w:vAlign w:val="center"/>
          </w:tcPr>
          <w:p w14:paraId="2A4B9B95" w14:textId="77777777" w:rsidR="00C86AF9" w:rsidRDefault="00FB0521">
            <w:pPr>
              <w:jc w:val="center"/>
              <w:rPr>
                <w:color w:val="000000"/>
                <w:u w:color="000000"/>
              </w:rPr>
            </w:pPr>
            <w:r>
              <w:rPr>
                <w:sz w:val="20"/>
              </w:rPr>
              <w:t>równoważnik 2 etatów</w:t>
            </w:r>
          </w:p>
        </w:tc>
      </w:tr>
      <w:tr w:rsidR="00C86AF9" w14:paraId="3347F61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6AA7EDB"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5D18E2B" w14:textId="77777777" w:rsidR="00C86AF9" w:rsidRDefault="00FB0521">
            <w:pPr>
              <w:jc w:val="center"/>
              <w:rPr>
                <w:color w:val="000000"/>
                <w:u w:color="000000"/>
              </w:rPr>
            </w:pPr>
            <w:r>
              <w:rPr>
                <w:sz w:val="20"/>
              </w:rPr>
              <w:t>dzieci - lekarze specjaliści neurologii dziecięcej z co najmniej 3-letnim doświadczeniem w leczeniu chorób nerwowo - mięśniowych potwierdzonym pisemnie przez Konsultanta Krajowego w dziedzinie neurologii dziecięcej</w:t>
            </w:r>
          </w:p>
        </w:tc>
      </w:tr>
      <w:tr w:rsidR="00C86AF9" w14:paraId="0241348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AB7B9F9" w14:textId="77777777" w:rsidR="00C86AF9" w:rsidRDefault="00C86AF9">
            <w:pPr>
              <w:jc w:val="center"/>
              <w:rPr>
                <w:color w:val="000000"/>
                <w:u w:color="000000"/>
              </w:rPr>
            </w:pPr>
          </w:p>
        </w:tc>
        <w:tc>
          <w:tcPr>
            <w:tcW w:w="2835" w:type="dxa"/>
            <w:tcBorders>
              <w:top w:val="nil"/>
              <w:left w:val="nil"/>
              <w:bottom w:val="nil"/>
              <w:right w:val="single" w:sz="2" w:space="0" w:color="auto"/>
            </w:tcBorders>
            <w:vAlign w:val="center"/>
          </w:tcPr>
          <w:p w14:paraId="25667075" w14:textId="77777777" w:rsidR="00C86AF9" w:rsidRDefault="00FB0521">
            <w:pPr>
              <w:jc w:val="center"/>
              <w:rPr>
                <w:color w:val="000000"/>
                <w:u w:color="000000"/>
              </w:rPr>
            </w:pPr>
            <w:r>
              <w:rPr>
                <w:sz w:val="20"/>
              </w:rPr>
              <w:t xml:space="preserve">łączny czas pracy </w:t>
            </w:r>
          </w:p>
        </w:tc>
        <w:tc>
          <w:tcPr>
            <w:tcW w:w="6000" w:type="dxa"/>
            <w:tcBorders>
              <w:top w:val="nil"/>
              <w:left w:val="nil"/>
              <w:bottom w:val="nil"/>
              <w:right w:val="single" w:sz="2" w:space="0" w:color="auto"/>
            </w:tcBorders>
            <w:vAlign w:val="center"/>
          </w:tcPr>
          <w:p w14:paraId="65F4FAAA" w14:textId="77777777" w:rsidR="00C86AF9" w:rsidRDefault="00FB0521">
            <w:pPr>
              <w:jc w:val="center"/>
              <w:rPr>
                <w:color w:val="000000"/>
                <w:u w:color="000000"/>
              </w:rPr>
            </w:pPr>
            <w:r>
              <w:rPr>
                <w:sz w:val="20"/>
              </w:rPr>
              <w:t>równoważnik 2 etatów</w:t>
            </w:r>
          </w:p>
        </w:tc>
      </w:tr>
      <w:tr w:rsidR="00C86AF9" w14:paraId="2FBE727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A883685" w14:textId="77777777" w:rsidR="00C86AF9" w:rsidRDefault="00C86AF9">
            <w:pPr>
              <w:jc w:val="center"/>
              <w:rPr>
                <w:color w:val="000000"/>
                <w:u w:color="000000"/>
              </w:rPr>
            </w:pPr>
          </w:p>
        </w:tc>
        <w:tc>
          <w:tcPr>
            <w:tcW w:w="2835" w:type="dxa"/>
            <w:vMerge w:val="restart"/>
            <w:tcBorders>
              <w:top w:val="single" w:sz="2" w:space="0" w:color="auto"/>
              <w:left w:val="single" w:sz="2" w:space="0" w:color="auto"/>
              <w:bottom w:val="single" w:sz="2" w:space="0" w:color="auto"/>
              <w:right w:val="single" w:sz="2" w:space="0" w:color="auto"/>
            </w:tcBorders>
            <w:vAlign w:val="center"/>
          </w:tcPr>
          <w:p w14:paraId="76A0573E" w14:textId="77777777" w:rsidR="00C86AF9" w:rsidRDefault="00FB0521">
            <w:pPr>
              <w:jc w:val="center"/>
              <w:rPr>
                <w:color w:val="000000"/>
                <w:u w:color="000000"/>
              </w:rPr>
            </w:pPr>
            <w:r>
              <w:rPr>
                <w:sz w:val="20"/>
              </w:rPr>
              <w:t>pozostałe</w:t>
            </w:r>
          </w:p>
        </w:tc>
        <w:tc>
          <w:tcPr>
            <w:tcW w:w="6000" w:type="dxa"/>
            <w:tcBorders>
              <w:top w:val="single" w:sz="2" w:space="0" w:color="auto"/>
              <w:left w:val="nil"/>
              <w:bottom w:val="single" w:sz="2" w:space="0" w:color="auto"/>
              <w:right w:val="single" w:sz="2" w:space="0" w:color="auto"/>
            </w:tcBorders>
            <w:vAlign w:val="center"/>
          </w:tcPr>
          <w:p w14:paraId="003FEEF2" w14:textId="77777777" w:rsidR="00C86AF9" w:rsidRDefault="00FB0521">
            <w:pPr>
              <w:jc w:val="center"/>
              <w:rPr>
                <w:color w:val="000000"/>
                <w:u w:color="000000"/>
              </w:rPr>
            </w:pPr>
            <w:r>
              <w:rPr>
                <w:color w:val="000000"/>
                <w:sz w:val="20"/>
                <w:u w:color="000000"/>
              </w:rPr>
              <w:t>1) dorośli - dostęp do konsultacji lekarza specjalisty w dziedzinie: ortopedii i traumatologii narządu ruchu; gastroenterologii; rehabilitacji medycznej, anestezjologii i intensywnej terapii;</w:t>
            </w:r>
            <w:r>
              <w:rPr>
                <w:color w:val="000000"/>
                <w:sz w:val="20"/>
                <w:u w:color="000000"/>
              </w:rPr>
              <w:br/>
              <w:t>2) dzieci - dostęp do konsultacji lekarza specjalisty w dziedzinie: pulmonologii, ortopedii i traumatologii narządu ruchu; gastroenterologii dziecięcej; rehabilitacji medycznej, anestezjologii i intensywnej terapii</w:t>
            </w:r>
          </w:p>
        </w:tc>
      </w:tr>
      <w:tr w:rsidR="00C86AF9" w14:paraId="6ED7796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83ADE35" w14:textId="77777777" w:rsidR="00C86AF9" w:rsidRDefault="00C86AF9">
            <w:pPr>
              <w:jc w:val="center"/>
              <w:rPr>
                <w:color w:val="000000"/>
                <w:u w:color="000000"/>
              </w:rPr>
            </w:pPr>
          </w:p>
        </w:tc>
        <w:tc>
          <w:tcPr>
            <w:tcW w:w="2835" w:type="dxa"/>
            <w:vMerge/>
            <w:tcBorders>
              <w:top w:val="single" w:sz="2" w:space="0" w:color="auto"/>
              <w:left w:val="single" w:sz="2" w:space="0" w:color="auto"/>
              <w:bottom w:val="single" w:sz="2" w:space="0" w:color="auto"/>
              <w:right w:val="single" w:sz="2" w:space="0" w:color="auto"/>
            </w:tcBorders>
            <w:vAlign w:val="center"/>
          </w:tcPr>
          <w:p w14:paraId="456B7357" w14:textId="77777777" w:rsidR="00C86AF9" w:rsidRDefault="00C86AF9">
            <w:pPr>
              <w:jc w:val="center"/>
              <w:rPr>
                <w:color w:val="000000"/>
                <w:u w:color="000000"/>
              </w:rPr>
            </w:pPr>
          </w:p>
        </w:tc>
        <w:tc>
          <w:tcPr>
            <w:tcW w:w="6000" w:type="dxa"/>
            <w:tcBorders>
              <w:top w:val="nil"/>
              <w:left w:val="nil"/>
              <w:bottom w:val="single" w:sz="2" w:space="0" w:color="auto"/>
              <w:right w:val="single" w:sz="2" w:space="0" w:color="auto"/>
            </w:tcBorders>
            <w:vAlign w:val="center"/>
          </w:tcPr>
          <w:p w14:paraId="4634B383" w14:textId="77777777" w:rsidR="00C86AF9" w:rsidRDefault="00FB0521">
            <w:pPr>
              <w:jc w:val="center"/>
              <w:rPr>
                <w:color w:val="000000"/>
                <w:u w:color="000000"/>
              </w:rPr>
            </w:pPr>
            <w:r>
              <w:rPr>
                <w:sz w:val="20"/>
              </w:rPr>
              <w:t>dostęp do konsultacji dietetycznej, fizjoterapeutycznej</w:t>
            </w:r>
          </w:p>
        </w:tc>
      </w:tr>
      <w:tr w:rsidR="00C86AF9" w14:paraId="7B32DF28" w14:textId="77777777">
        <w:trPr>
          <w:trHeight w:val="741"/>
        </w:trPr>
        <w:tc>
          <w:tcPr>
            <w:tcW w:w="1245" w:type="dxa"/>
            <w:vMerge w:val="restart"/>
            <w:tcBorders>
              <w:top w:val="nil"/>
              <w:left w:val="single" w:sz="2" w:space="0" w:color="auto"/>
              <w:bottom w:val="single" w:sz="2" w:space="0" w:color="auto"/>
              <w:right w:val="single" w:sz="2" w:space="0" w:color="auto"/>
            </w:tcBorders>
            <w:vAlign w:val="center"/>
          </w:tcPr>
          <w:p w14:paraId="5B5A9727" w14:textId="77777777" w:rsidR="00C86AF9" w:rsidRDefault="00FB0521">
            <w:pPr>
              <w:jc w:val="center"/>
              <w:rPr>
                <w:color w:val="000000"/>
                <w:u w:color="000000"/>
              </w:rPr>
            </w:pPr>
            <w:r>
              <w:rPr>
                <w:sz w:val="20"/>
              </w:rPr>
              <w:t>pielęgniarki</w:t>
            </w:r>
          </w:p>
        </w:tc>
        <w:tc>
          <w:tcPr>
            <w:tcW w:w="8835" w:type="dxa"/>
            <w:gridSpan w:val="2"/>
            <w:tcBorders>
              <w:top w:val="nil"/>
              <w:left w:val="nil"/>
              <w:bottom w:val="single" w:sz="2" w:space="0" w:color="auto"/>
              <w:right w:val="single" w:sz="2" w:space="0" w:color="auto"/>
            </w:tcBorders>
            <w:vAlign w:val="center"/>
          </w:tcPr>
          <w:p w14:paraId="3D658883" w14:textId="77777777" w:rsidR="00C86AF9" w:rsidRDefault="00FB0521">
            <w:pPr>
              <w:jc w:val="center"/>
              <w:rPr>
                <w:color w:val="000000"/>
                <w:u w:color="000000"/>
              </w:rPr>
            </w:pPr>
            <w:r>
              <w:rPr>
                <w:sz w:val="20"/>
              </w:rPr>
              <w:t>pielęgniarki</w:t>
            </w:r>
          </w:p>
        </w:tc>
      </w:tr>
      <w:tr w:rsidR="00C86AF9" w14:paraId="1797B35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9A7EC01" w14:textId="77777777" w:rsidR="00C86AF9" w:rsidRDefault="00C86AF9">
            <w:pPr>
              <w:jc w:val="center"/>
              <w:rPr>
                <w:color w:val="000000"/>
                <w:u w:color="000000"/>
              </w:rPr>
            </w:pPr>
          </w:p>
        </w:tc>
        <w:tc>
          <w:tcPr>
            <w:tcW w:w="2835" w:type="dxa"/>
            <w:tcBorders>
              <w:top w:val="nil"/>
              <w:left w:val="nil"/>
              <w:bottom w:val="nil"/>
              <w:right w:val="single" w:sz="2" w:space="0" w:color="auto"/>
            </w:tcBorders>
            <w:vAlign w:val="center"/>
          </w:tcPr>
          <w:p w14:paraId="6A15C08C" w14:textId="77777777" w:rsidR="00C86AF9" w:rsidRDefault="00FB0521">
            <w:pPr>
              <w:jc w:val="center"/>
              <w:rPr>
                <w:color w:val="000000"/>
                <w:u w:color="000000"/>
              </w:rPr>
            </w:pPr>
            <w:r>
              <w:rPr>
                <w:sz w:val="20"/>
              </w:rPr>
              <w:t xml:space="preserve">łączny czas pracy </w:t>
            </w:r>
          </w:p>
        </w:tc>
        <w:tc>
          <w:tcPr>
            <w:tcW w:w="6000" w:type="dxa"/>
            <w:tcBorders>
              <w:top w:val="nil"/>
              <w:left w:val="nil"/>
              <w:bottom w:val="nil"/>
              <w:right w:val="single" w:sz="2" w:space="0" w:color="auto"/>
            </w:tcBorders>
            <w:vAlign w:val="center"/>
          </w:tcPr>
          <w:p w14:paraId="5F88A10F" w14:textId="77777777" w:rsidR="00C86AF9" w:rsidRDefault="00FB0521">
            <w:pPr>
              <w:jc w:val="center"/>
              <w:rPr>
                <w:color w:val="000000"/>
                <w:u w:color="000000"/>
              </w:rPr>
            </w:pPr>
            <w:r>
              <w:rPr>
                <w:sz w:val="20"/>
              </w:rPr>
              <w:t>równoważnik 1 etatu</w:t>
            </w:r>
          </w:p>
        </w:tc>
      </w:tr>
      <w:tr w:rsidR="00C86AF9" w14:paraId="103489B9" w14:textId="77777777">
        <w:trPr>
          <w:trHeight w:val="430"/>
        </w:trPr>
        <w:tc>
          <w:tcPr>
            <w:tcW w:w="1245" w:type="dxa"/>
            <w:vMerge w:val="restart"/>
            <w:tcBorders>
              <w:top w:val="nil"/>
              <w:left w:val="single" w:sz="2" w:space="0" w:color="auto"/>
              <w:bottom w:val="single" w:sz="2" w:space="0" w:color="auto"/>
              <w:right w:val="nil"/>
            </w:tcBorders>
            <w:vAlign w:val="center"/>
          </w:tcPr>
          <w:p w14:paraId="31C8B461" w14:textId="77777777" w:rsidR="00C86AF9" w:rsidRDefault="00FB0521">
            <w:pPr>
              <w:jc w:val="center"/>
              <w:rPr>
                <w:color w:val="000000"/>
                <w:u w:color="000000"/>
              </w:rP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BBCAC8D" w14:textId="77777777" w:rsidR="00C86AF9" w:rsidRDefault="00FB0521">
            <w:pPr>
              <w:jc w:val="center"/>
              <w:rPr>
                <w:color w:val="000000"/>
                <w:u w:color="000000"/>
              </w:rPr>
            </w:pPr>
            <w:r>
              <w:rPr>
                <w:sz w:val="20"/>
              </w:rPr>
              <w:t>badania genetyczne pozwalające na potwierdzenie delecji lub mutacji genu SMN1 oraz liczby kopii genu SMN2</w:t>
            </w:r>
          </w:p>
        </w:tc>
      </w:tr>
      <w:tr w:rsidR="00C86AF9" w14:paraId="3BA21167" w14:textId="77777777">
        <w:trPr>
          <w:trHeight w:val="394"/>
        </w:trPr>
        <w:tc>
          <w:tcPr>
            <w:tcW w:w="1245" w:type="dxa"/>
            <w:vMerge/>
            <w:tcBorders>
              <w:top w:val="nil"/>
              <w:left w:val="single" w:sz="2" w:space="0" w:color="auto"/>
              <w:bottom w:val="single" w:sz="2" w:space="0" w:color="auto"/>
              <w:right w:val="nil"/>
            </w:tcBorders>
            <w:vAlign w:val="center"/>
          </w:tcPr>
          <w:p w14:paraId="4A943248"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259D736" w14:textId="77777777" w:rsidR="00C86AF9" w:rsidRDefault="00FB0521">
            <w:pPr>
              <w:jc w:val="center"/>
              <w:rPr>
                <w:color w:val="000000"/>
                <w:u w:color="000000"/>
              </w:rPr>
            </w:pPr>
            <w:r>
              <w:rPr>
                <w:sz w:val="20"/>
              </w:rPr>
              <w:t>EKG (tylko dla ośrodków pediatrycznych)</w:t>
            </w:r>
          </w:p>
        </w:tc>
      </w:tr>
      <w:tr w:rsidR="00C86AF9" w14:paraId="342E8F45" w14:textId="77777777">
        <w:trPr>
          <w:trHeight w:val="136"/>
        </w:trPr>
        <w:tc>
          <w:tcPr>
            <w:tcW w:w="1245" w:type="dxa"/>
            <w:vMerge/>
            <w:tcBorders>
              <w:top w:val="nil"/>
              <w:left w:val="single" w:sz="2" w:space="0" w:color="auto"/>
              <w:bottom w:val="single" w:sz="2" w:space="0" w:color="auto"/>
              <w:right w:val="nil"/>
            </w:tcBorders>
            <w:vAlign w:val="center"/>
          </w:tcPr>
          <w:p w14:paraId="53826DA4" w14:textId="77777777" w:rsidR="00C86AF9" w:rsidRDefault="00C86AF9">
            <w:pPr>
              <w:jc w:val="center"/>
              <w:rPr>
                <w:color w:val="000000"/>
                <w:u w:color="000000"/>
              </w:rP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DB50285" w14:textId="77777777" w:rsidR="00C86AF9" w:rsidRDefault="00FB0521">
            <w:pPr>
              <w:jc w:val="center"/>
              <w:rPr>
                <w:color w:val="000000"/>
                <w:u w:color="000000"/>
              </w:rPr>
            </w:pPr>
            <w:r>
              <w:rPr>
                <w:sz w:val="20"/>
              </w:rPr>
              <w:t>badania laboratoryjne (biochemiczne, morfologia krwi, badanie moczu, test ciążowy)</w:t>
            </w:r>
          </w:p>
        </w:tc>
      </w:tr>
      <w:tr w:rsidR="00C86AF9" w14:paraId="18E7D9DE" w14:textId="77777777">
        <w:trPr>
          <w:trHeight w:val="824"/>
        </w:trPr>
        <w:tc>
          <w:tcPr>
            <w:tcW w:w="1245" w:type="dxa"/>
            <w:tcBorders>
              <w:top w:val="nil"/>
              <w:left w:val="single" w:sz="2" w:space="0" w:color="auto"/>
              <w:bottom w:val="single" w:sz="2" w:space="0" w:color="auto"/>
              <w:right w:val="nil"/>
            </w:tcBorders>
            <w:vAlign w:val="center"/>
          </w:tcPr>
          <w:p w14:paraId="793B1391" w14:textId="77777777" w:rsidR="00C86AF9" w:rsidRDefault="00FB0521">
            <w:pPr>
              <w:jc w:val="center"/>
              <w:rPr>
                <w:color w:val="000000"/>
                <w:u w:color="000000"/>
              </w:rPr>
            </w:pPr>
            <w:r>
              <w:rPr>
                <w:sz w:val="20"/>
              </w:rPr>
              <w:t>pozostałe</w:t>
            </w:r>
          </w:p>
        </w:tc>
        <w:tc>
          <w:tcPr>
            <w:tcW w:w="8835" w:type="dxa"/>
            <w:gridSpan w:val="2"/>
            <w:tcBorders>
              <w:top w:val="nil"/>
              <w:left w:val="single" w:sz="2" w:space="0" w:color="auto"/>
              <w:bottom w:val="single" w:sz="2" w:space="0" w:color="auto"/>
              <w:right w:val="single" w:sz="2" w:space="0" w:color="auto"/>
            </w:tcBorders>
            <w:vAlign w:val="center"/>
          </w:tcPr>
          <w:p w14:paraId="6A6AA925" w14:textId="77777777" w:rsidR="00C86AF9" w:rsidRDefault="00FB0521">
            <w:pPr>
              <w:jc w:val="center"/>
              <w:rPr>
                <w:color w:val="000000"/>
                <w:u w:color="000000"/>
              </w:rPr>
            </w:pPr>
            <w:r>
              <w:rPr>
                <w:sz w:val="20"/>
              </w:rPr>
              <w:t>świadczeniodawca posiadający pozytywną opinię Konsultanta Krajowego w dziedzinie neurologii lub neurologii dziecięcej potwierdzającą doświadczenie w diagnozowaniu i leczeniu chorób nerwowo - mięśniowych</w:t>
            </w:r>
          </w:p>
        </w:tc>
      </w:tr>
    </w:tbl>
    <w:p w14:paraId="119DE2E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2505"/>
        <w:gridCol w:w="6331"/>
      </w:tblGrid>
      <w:tr w:rsidR="00C86AF9" w14:paraId="3C857633" w14:textId="77777777">
        <w:trPr>
          <w:trHeight w:val="973"/>
        </w:trPr>
        <w:tc>
          <w:tcPr>
            <w:tcW w:w="1245" w:type="dxa"/>
            <w:tcBorders>
              <w:top w:val="nil"/>
              <w:left w:val="nil"/>
              <w:bottom w:val="nil"/>
              <w:right w:val="nil"/>
            </w:tcBorders>
            <w:vAlign w:val="bottom"/>
          </w:tcPr>
          <w:p w14:paraId="711790A9" w14:textId="77777777" w:rsidR="00C86AF9" w:rsidRDefault="00C86AF9">
            <w:pPr>
              <w:jc w:val="left"/>
            </w:pPr>
          </w:p>
        </w:tc>
        <w:tc>
          <w:tcPr>
            <w:tcW w:w="2505" w:type="dxa"/>
            <w:tcBorders>
              <w:top w:val="single" w:sz="2" w:space="0" w:color="auto"/>
              <w:left w:val="single" w:sz="2" w:space="0" w:color="auto"/>
              <w:bottom w:val="single" w:sz="2" w:space="0" w:color="auto"/>
              <w:right w:val="single" w:sz="2" w:space="0" w:color="auto"/>
            </w:tcBorders>
            <w:vAlign w:val="center"/>
          </w:tcPr>
          <w:p w14:paraId="3015992F" w14:textId="77777777" w:rsidR="00C86AF9" w:rsidRDefault="00FB0521">
            <w:pPr>
              <w:jc w:val="center"/>
            </w:pPr>
            <w:r>
              <w:rPr>
                <w:b/>
                <w:sz w:val="20"/>
              </w:rPr>
              <w:t>03.0000.404.02</w:t>
            </w:r>
          </w:p>
        </w:tc>
        <w:tc>
          <w:tcPr>
            <w:tcW w:w="6330" w:type="dxa"/>
            <w:tcBorders>
              <w:top w:val="single" w:sz="2" w:space="0" w:color="auto"/>
              <w:left w:val="nil"/>
              <w:bottom w:val="single" w:sz="2" w:space="0" w:color="auto"/>
              <w:right w:val="single" w:sz="2" w:space="0" w:color="auto"/>
            </w:tcBorders>
            <w:vAlign w:val="center"/>
          </w:tcPr>
          <w:p w14:paraId="47A2683B" w14:textId="77777777" w:rsidR="00C86AF9" w:rsidRDefault="00FB0521">
            <w:pPr>
              <w:jc w:val="center"/>
            </w:pPr>
            <w:r>
              <w:rPr>
                <w:b/>
                <w:sz w:val="20"/>
              </w:rPr>
              <w:t xml:space="preserve">Leczenie choroby </w:t>
            </w:r>
            <w:proofErr w:type="spellStart"/>
            <w:r>
              <w:rPr>
                <w:b/>
                <w:sz w:val="20"/>
              </w:rPr>
              <w:t>Fabry'ego</w:t>
            </w:r>
            <w:proofErr w:type="spellEnd"/>
          </w:p>
        </w:tc>
      </w:tr>
      <w:tr w:rsidR="00C86AF9" w14:paraId="0914FCB9" w14:textId="77777777">
        <w:trPr>
          <w:trHeight w:val="136"/>
        </w:trPr>
        <w:tc>
          <w:tcPr>
            <w:tcW w:w="1245" w:type="dxa"/>
            <w:tcBorders>
              <w:top w:val="nil"/>
              <w:left w:val="nil"/>
              <w:bottom w:val="nil"/>
              <w:right w:val="nil"/>
            </w:tcBorders>
            <w:vAlign w:val="bottom"/>
          </w:tcPr>
          <w:p w14:paraId="67146967" w14:textId="77777777" w:rsidR="00C86AF9" w:rsidRDefault="00C86AF9">
            <w:pPr>
              <w:jc w:val="left"/>
            </w:pPr>
          </w:p>
        </w:tc>
        <w:tc>
          <w:tcPr>
            <w:tcW w:w="2505" w:type="dxa"/>
            <w:tcBorders>
              <w:top w:val="nil"/>
              <w:left w:val="nil"/>
              <w:bottom w:val="nil"/>
              <w:right w:val="nil"/>
            </w:tcBorders>
            <w:vAlign w:val="bottom"/>
          </w:tcPr>
          <w:p w14:paraId="151C7D52" w14:textId="77777777" w:rsidR="00C86AF9" w:rsidRDefault="00C86AF9">
            <w:pPr>
              <w:jc w:val="left"/>
            </w:pPr>
          </w:p>
        </w:tc>
        <w:tc>
          <w:tcPr>
            <w:tcW w:w="6330" w:type="dxa"/>
            <w:tcBorders>
              <w:top w:val="nil"/>
              <w:left w:val="nil"/>
              <w:bottom w:val="nil"/>
              <w:right w:val="nil"/>
            </w:tcBorders>
            <w:vAlign w:val="bottom"/>
          </w:tcPr>
          <w:p w14:paraId="010071A8" w14:textId="77777777" w:rsidR="00C86AF9" w:rsidRDefault="00C86AF9">
            <w:pPr>
              <w:jc w:val="left"/>
            </w:pPr>
          </w:p>
        </w:tc>
      </w:tr>
      <w:tr w:rsidR="00C86AF9" w14:paraId="77FCC9F3" w14:textId="77777777">
        <w:trPr>
          <w:trHeight w:val="136"/>
        </w:trPr>
        <w:tc>
          <w:tcPr>
            <w:tcW w:w="1245" w:type="dxa"/>
            <w:vMerge w:val="restart"/>
            <w:tcBorders>
              <w:top w:val="single" w:sz="2" w:space="0" w:color="auto"/>
              <w:left w:val="single" w:sz="2" w:space="0" w:color="auto"/>
              <w:bottom w:val="nil"/>
              <w:right w:val="nil"/>
            </w:tcBorders>
            <w:vAlign w:val="center"/>
          </w:tcPr>
          <w:p w14:paraId="052FEBA6" w14:textId="77777777" w:rsidR="00C86AF9" w:rsidRDefault="00FB0521">
            <w:pPr>
              <w:jc w:val="center"/>
            </w:pPr>
            <w:r>
              <w:rPr>
                <w:sz w:val="20"/>
              </w:rPr>
              <w:t>organizacja udzielania świadczeń</w:t>
            </w:r>
          </w:p>
        </w:tc>
        <w:tc>
          <w:tcPr>
            <w:tcW w:w="2505" w:type="dxa"/>
            <w:tcBorders>
              <w:top w:val="single" w:sz="2" w:space="0" w:color="auto"/>
              <w:left w:val="single" w:sz="2" w:space="0" w:color="auto"/>
              <w:bottom w:val="nil"/>
              <w:right w:val="single" w:sz="2" w:space="0" w:color="auto"/>
            </w:tcBorders>
            <w:vAlign w:val="center"/>
          </w:tcPr>
          <w:p w14:paraId="1A700541" w14:textId="77777777" w:rsidR="00C86AF9" w:rsidRDefault="00FB0521">
            <w:pPr>
              <w:jc w:val="center"/>
            </w:pPr>
            <w:r>
              <w:rPr>
                <w:b/>
                <w:sz w:val="20"/>
              </w:rPr>
              <w:t>kod resortowy</w:t>
            </w:r>
          </w:p>
        </w:tc>
        <w:tc>
          <w:tcPr>
            <w:tcW w:w="6330" w:type="dxa"/>
            <w:tcBorders>
              <w:top w:val="single" w:sz="2" w:space="0" w:color="auto"/>
              <w:left w:val="nil"/>
              <w:bottom w:val="nil"/>
              <w:right w:val="single" w:sz="2" w:space="0" w:color="auto"/>
            </w:tcBorders>
            <w:vAlign w:val="center"/>
          </w:tcPr>
          <w:p w14:paraId="56864473" w14:textId="77777777" w:rsidR="00C86AF9" w:rsidRDefault="00FB0521">
            <w:pPr>
              <w:jc w:val="center"/>
            </w:pPr>
            <w:r>
              <w:rPr>
                <w:b/>
                <w:sz w:val="20"/>
              </w:rPr>
              <w:t>nazwa</w:t>
            </w:r>
          </w:p>
        </w:tc>
      </w:tr>
      <w:tr w:rsidR="00C86AF9" w14:paraId="79C11BBF" w14:textId="77777777">
        <w:trPr>
          <w:trHeight w:val="136"/>
        </w:trPr>
        <w:tc>
          <w:tcPr>
            <w:tcW w:w="1245" w:type="dxa"/>
            <w:vMerge/>
            <w:tcBorders>
              <w:top w:val="single" w:sz="2" w:space="0" w:color="auto"/>
              <w:left w:val="single" w:sz="2" w:space="0" w:color="auto"/>
              <w:bottom w:val="nil"/>
              <w:right w:val="nil"/>
            </w:tcBorders>
            <w:vAlign w:val="center"/>
          </w:tcPr>
          <w:p w14:paraId="37DC7374"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1F45EC81" w14:textId="77777777" w:rsidR="00C86AF9" w:rsidRDefault="00FB0521">
            <w:pPr>
              <w:jc w:val="center"/>
            </w:pPr>
            <w:r>
              <w:rPr>
                <w:sz w:val="20"/>
              </w:rPr>
              <w:t>1000</w:t>
            </w:r>
          </w:p>
        </w:tc>
        <w:tc>
          <w:tcPr>
            <w:tcW w:w="6330" w:type="dxa"/>
            <w:tcBorders>
              <w:top w:val="single" w:sz="2" w:space="0" w:color="auto"/>
              <w:left w:val="nil"/>
              <w:bottom w:val="single" w:sz="2" w:space="0" w:color="auto"/>
              <w:right w:val="single" w:sz="2" w:space="0" w:color="auto"/>
            </w:tcBorders>
            <w:vAlign w:val="center"/>
          </w:tcPr>
          <w:p w14:paraId="588ECFA7" w14:textId="77777777" w:rsidR="00C86AF9" w:rsidRDefault="00FB0521">
            <w:pPr>
              <w:jc w:val="center"/>
            </w:pPr>
            <w:r>
              <w:rPr>
                <w:sz w:val="20"/>
              </w:rPr>
              <w:t>poradnia chorób wewnętrznych</w:t>
            </w:r>
          </w:p>
        </w:tc>
      </w:tr>
      <w:tr w:rsidR="00C86AF9" w14:paraId="702B22CE" w14:textId="77777777">
        <w:trPr>
          <w:trHeight w:val="136"/>
        </w:trPr>
        <w:tc>
          <w:tcPr>
            <w:tcW w:w="1245" w:type="dxa"/>
            <w:vMerge/>
            <w:tcBorders>
              <w:top w:val="single" w:sz="2" w:space="0" w:color="auto"/>
              <w:left w:val="single" w:sz="2" w:space="0" w:color="auto"/>
              <w:bottom w:val="nil"/>
              <w:right w:val="nil"/>
            </w:tcBorders>
            <w:vAlign w:val="center"/>
          </w:tcPr>
          <w:p w14:paraId="005265AD"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741357EA" w14:textId="77777777" w:rsidR="00C86AF9" w:rsidRDefault="00FB0521">
            <w:pPr>
              <w:jc w:val="center"/>
            </w:pPr>
            <w:r>
              <w:rPr>
                <w:sz w:val="20"/>
              </w:rPr>
              <w:t>1008</w:t>
            </w:r>
          </w:p>
        </w:tc>
        <w:tc>
          <w:tcPr>
            <w:tcW w:w="6330" w:type="dxa"/>
            <w:tcBorders>
              <w:top w:val="nil"/>
              <w:left w:val="nil"/>
              <w:bottom w:val="single" w:sz="2" w:space="0" w:color="auto"/>
              <w:right w:val="single" w:sz="2" w:space="0" w:color="auto"/>
            </w:tcBorders>
            <w:vAlign w:val="center"/>
          </w:tcPr>
          <w:p w14:paraId="2520A372" w14:textId="77777777" w:rsidR="00C86AF9" w:rsidRDefault="00FB0521">
            <w:pPr>
              <w:jc w:val="center"/>
            </w:pPr>
            <w:r>
              <w:rPr>
                <w:sz w:val="20"/>
              </w:rPr>
              <w:t>poradnia chorób metabolicznych</w:t>
            </w:r>
          </w:p>
        </w:tc>
      </w:tr>
      <w:tr w:rsidR="00C86AF9" w14:paraId="5FABFDCA" w14:textId="77777777">
        <w:trPr>
          <w:trHeight w:val="136"/>
        </w:trPr>
        <w:tc>
          <w:tcPr>
            <w:tcW w:w="1245" w:type="dxa"/>
            <w:vMerge/>
            <w:tcBorders>
              <w:top w:val="single" w:sz="2" w:space="0" w:color="auto"/>
              <w:left w:val="single" w:sz="2" w:space="0" w:color="auto"/>
              <w:bottom w:val="nil"/>
              <w:right w:val="nil"/>
            </w:tcBorders>
            <w:vAlign w:val="center"/>
          </w:tcPr>
          <w:p w14:paraId="41E3233C"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41CB8BF0" w14:textId="77777777" w:rsidR="00C86AF9" w:rsidRDefault="00FB0521">
            <w:pPr>
              <w:jc w:val="center"/>
            </w:pPr>
            <w:r>
              <w:rPr>
                <w:sz w:val="20"/>
              </w:rPr>
              <w:t>1009</w:t>
            </w:r>
          </w:p>
        </w:tc>
        <w:tc>
          <w:tcPr>
            <w:tcW w:w="6330" w:type="dxa"/>
            <w:tcBorders>
              <w:top w:val="nil"/>
              <w:left w:val="nil"/>
              <w:bottom w:val="single" w:sz="2" w:space="0" w:color="auto"/>
              <w:right w:val="single" w:sz="2" w:space="0" w:color="auto"/>
            </w:tcBorders>
            <w:vAlign w:val="center"/>
          </w:tcPr>
          <w:p w14:paraId="38C4598B" w14:textId="77777777" w:rsidR="00C86AF9" w:rsidRDefault="00FB0521">
            <w:pPr>
              <w:jc w:val="center"/>
            </w:pPr>
            <w:r>
              <w:rPr>
                <w:sz w:val="20"/>
              </w:rPr>
              <w:t>poradnia chorób metabolicznych dla dzieci</w:t>
            </w:r>
          </w:p>
        </w:tc>
      </w:tr>
      <w:tr w:rsidR="00C86AF9" w14:paraId="2C5C609B" w14:textId="77777777">
        <w:trPr>
          <w:trHeight w:val="136"/>
        </w:trPr>
        <w:tc>
          <w:tcPr>
            <w:tcW w:w="1245" w:type="dxa"/>
            <w:vMerge/>
            <w:tcBorders>
              <w:top w:val="single" w:sz="2" w:space="0" w:color="auto"/>
              <w:left w:val="single" w:sz="2" w:space="0" w:color="auto"/>
              <w:bottom w:val="nil"/>
              <w:right w:val="nil"/>
            </w:tcBorders>
            <w:vAlign w:val="center"/>
          </w:tcPr>
          <w:p w14:paraId="6434157B"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D290D7D" w14:textId="77777777" w:rsidR="00C86AF9" w:rsidRDefault="00FB0521">
            <w:pPr>
              <w:jc w:val="center"/>
            </w:pPr>
            <w:r>
              <w:rPr>
                <w:sz w:val="20"/>
              </w:rPr>
              <w:t>1030</w:t>
            </w:r>
          </w:p>
        </w:tc>
        <w:tc>
          <w:tcPr>
            <w:tcW w:w="6330" w:type="dxa"/>
            <w:tcBorders>
              <w:top w:val="nil"/>
              <w:left w:val="nil"/>
              <w:bottom w:val="single" w:sz="2" w:space="0" w:color="auto"/>
              <w:right w:val="single" w:sz="2" w:space="0" w:color="auto"/>
            </w:tcBorders>
            <w:vAlign w:val="center"/>
          </w:tcPr>
          <w:p w14:paraId="6AF74D46" w14:textId="77777777" w:rsidR="00C86AF9" w:rsidRDefault="00FB0521">
            <w:pPr>
              <w:jc w:val="center"/>
            </w:pPr>
            <w:r>
              <w:rPr>
                <w:sz w:val="20"/>
              </w:rPr>
              <w:t>poradnia endokrynologiczna</w:t>
            </w:r>
          </w:p>
        </w:tc>
      </w:tr>
      <w:tr w:rsidR="00C86AF9" w14:paraId="476150C0" w14:textId="77777777">
        <w:trPr>
          <w:trHeight w:val="136"/>
        </w:trPr>
        <w:tc>
          <w:tcPr>
            <w:tcW w:w="1245" w:type="dxa"/>
            <w:vMerge/>
            <w:tcBorders>
              <w:top w:val="single" w:sz="2" w:space="0" w:color="auto"/>
              <w:left w:val="single" w:sz="2" w:space="0" w:color="auto"/>
              <w:bottom w:val="nil"/>
              <w:right w:val="nil"/>
            </w:tcBorders>
            <w:vAlign w:val="center"/>
          </w:tcPr>
          <w:p w14:paraId="6EF2DC9E"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76069015" w14:textId="77777777" w:rsidR="00C86AF9" w:rsidRDefault="00FB0521">
            <w:pPr>
              <w:jc w:val="center"/>
            </w:pPr>
            <w:r>
              <w:rPr>
                <w:sz w:val="20"/>
              </w:rPr>
              <w:t>1031</w:t>
            </w:r>
          </w:p>
        </w:tc>
        <w:tc>
          <w:tcPr>
            <w:tcW w:w="6330" w:type="dxa"/>
            <w:tcBorders>
              <w:top w:val="nil"/>
              <w:left w:val="nil"/>
              <w:bottom w:val="single" w:sz="2" w:space="0" w:color="auto"/>
              <w:right w:val="single" w:sz="2" w:space="0" w:color="auto"/>
            </w:tcBorders>
            <w:vAlign w:val="center"/>
          </w:tcPr>
          <w:p w14:paraId="74D26B0A" w14:textId="77777777" w:rsidR="00C86AF9" w:rsidRDefault="00FB0521">
            <w:pPr>
              <w:jc w:val="center"/>
            </w:pPr>
            <w:r>
              <w:rPr>
                <w:sz w:val="20"/>
              </w:rPr>
              <w:t>poradnia endokrynologiczna dla dzieci</w:t>
            </w:r>
          </w:p>
        </w:tc>
      </w:tr>
      <w:tr w:rsidR="00C86AF9" w14:paraId="0EEEBBFC" w14:textId="77777777">
        <w:trPr>
          <w:trHeight w:val="136"/>
        </w:trPr>
        <w:tc>
          <w:tcPr>
            <w:tcW w:w="1245" w:type="dxa"/>
            <w:vMerge/>
            <w:tcBorders>
              <w:top w:val="single" w:sz="2" w:space="0" w:color="auto"/>
              <w:left w:val="single" w:sz="2" w:space="0" w:color="auto"/>
              <w:bottom w:val="nil"/>
              <w:right w:val="nil"/>
            </w:tcBorders>
            <w:vAlign w:val="center"/>
          </w:tcPr>
          <w:p w14:paraId="7B63A1CD"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8431D53" w14:textId="77777777" w:rsidR="00C86AF9" w:rsidRDefault="00FB0521">
            <w:pPr>
              <w:jc w:val="center"/>
            </w:pPr>
            <w:r>
              <w:rPr>
                <w:sz w:val="20"/>
              </w:rPr>
              <w:t>1100</w:t>
            </w:r>
          </w:p>
        </w:tc>
        <w:tc>
          <w:tcPr>
            <w:tcW w:w="6330" w:type="dxa"/>
            <w:tcBorders>
              <w:top w:val="nil"/>
              <w:left w:val="nil"/>
              <w:bottom w:val="single" w:sz="2" w:space="0" w:color="auto"/>
              <w:right w:val="single" w:sz="2" w:space="0" w:color="auto"/>
            </w:tcBorders>
            <w:vAlign w:val="center"/>
          </w:tcPr>
          <w:p w14:paraId="01C8C9B4" w14:textId="77777777" w:rsidR="00C86AF9" w:rsidRDefault="00FB0521">
            <w:pPr>
              <w:jc w:val="center"/>
            </w:pPr>
            <w:r>
              <w:rPr>
                <w:sz w:val="20"/>
              </w:rPr>
              <w:t>poradnia kardiologiczna</w:t>
            </w:r>
          </w:p>
        </w:tc>
      </w:tr>
      <w:tr w:rsidR="00C86AF9" w14:paraId="12C94623" w14:textId="77777777">
        <w:trPr>
          <w:trHeight w:val="136"/>
        </w:trPr>
        <w:tc>
          <w:tcPr>
            <w:tcW w:w="1245" w:type="dxa"/>
            <w:vMerge/>
            <w:tcBorders>
              <w:top w:val="single" w:sz="2" w:space="0" w:color="auto"/>
              <w:left w:val="single" w:sz="2" w:space="0" w:color="auto"/>
              <w:bottom w:val="nil"/>
              <w:right w:val="nil"/>
            </w:tcBorders>
            <w:vAlign w:val="center"/>
          </w:tcPr>
          <w:p w14:paraId="77AE71DC"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7A53086B" w14:textId="77777777" w:rsidR="00C86AF9" w:rsidRDefault="00FB0521">
            <w:pPr>
              <w:jc w:val="center"/>
            </w:pPr>
            <w:r>
              <w:rPr>
                <w:sz w:val="20"/>
              </w:rPr>
              <w:t>1101</w:t>
            </w:r>
          </w:p>
        </w:tc>
        <w:tc>
          <w:tcPr>
            <w:tcW w:w="6330" w:type="dxa"/>
            <w:tcBorders>
              <w:top w:val="nil"/>
              <w:left w:val="nil"/>
              <w:bottom w:val="single" w:sz="2" w:space="0" w:color="auto"/>
              <w:right w:val="single" w:sz="2" w:space="0" w:color="auto"/>
            </w:tcBorders>
            <w:vAlign w:val="center"/>
          </w:tcPr>
          <w:p w14:paraId="5E76E8AE" w14:textId="77777777" w:rsidR="00C86AF9" w:rsidRDefault="00FB0521">
            <w:pPr>
              <w:jc w:val="center"/>
            </w:pPr>
            <w:r>
              <w:rPr>
                <w:sz w:val="20"/>
              </w:rPr>
              <w:t>poradnia kardiologiczna dla dzieci</w:t>
            </w:r>
          </w:p>
        </w:tc>
      </w:tr>
      <w:tr w:rsidR="00C86AF9" w14:paraId="3250A971" w14:textId="77777777">
        <w:trPr>
          <w:trHeight w:val="136"/>
        </w:trPr>
        <w:tc>
          <w:tcPr>
            <w:tcW w:w="1245" w:type="dxa"/>
            <w:vMerge/>
            <w:tcBorders>
              <w:top w:val="single" w:sz="2" w:space="0" w:color="auto"/>
              <w:left w:val="single" w:sz="2" w:space="0" w:color="auto"/>
              <w:bottom w:val="nil"/>
              <w:right w:val="nil"/>
            </w:tcBorders>
            <w:vAlign w:val="center"/>
          </w:tcPr>
          <w:p w14:paraId="4E9467E8"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2E631C27" w14:textId="77777777" w:rsidR="00C86AF9" w:rsidRDefault="00FB0521">
            <w:pPr>
              <w:jc w:val="center"/>
            </w:pPr>
            <w:r>
              <w:rPr>
                <w:sz w:val="20"/>
              </w:rPr>
              <w:t>1130</w:t>
            </w:r>
          </w:p>
        </w:tc>
        <w:tc>
          <w:tcPr>
            <w:tcW w:w="6330" w:type="dxa"/>
            <w:tcBorders>
              <w:top w:val="nil"/>
              <w:left w:val="nil"/>
              <w:bottom w:val="single" w:sz="2" w:space="0" w:color="auto"/>
              <w:right w:val="single" w:sz="2" w:space="0" w:color="auto"/>
            </w:tcBorders>
            <w:vAlign w:val="center"/>
          </w:tcPr>
          <w:p w14:paraId="2B3BDB16" w14:textId="77777777" w:rsidR="00C86AF9" w:rsidRDefault="00FB0521">
            <w:pPr>
              <w:jc w:val="center"/>
            </w:pPr>
            <w:r>
              <w:rPr>
                <w:sz w:val="20"/>
              </w:rPr>
              <w:t>poradnia nefrologiczna</w:t>
            </w:r>
          </w:p>
        </w:tc>
      </w:tr>
      <w:tr w:rsidR="00C86AF9" w14:paraId="3A99C381" w14:textId="77777777">
        <w:trPr>
          <w:trHeight w:val="136"/>
        </w:trPr>
        <w:tc>
          <w:tcPr>
            <w:tcW w:w="1245" w:type="dxa"/>
            <w:vMerge/>
            <w:tcBorders>
              <w:top w:val="single" w:sz="2" w:space="0" w:color="auto"/>
              <w:left w:val="single" w:sz="2" w:space="0" w:color="auto"/>
              <w:bottom w:val="nil"/>
              <w:right w:val="nil"/>
            </w:tcBorders>
            <w:vAlign w:val="center"/>
          </w:tcPr>
          <w:p w14:paraId="5B8134B5"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06CFE9BC" w14:textId="77777777" w:rsidR="00C86AF9" w:rsidRDefault="00FB0521">
            <w:pPr>
              <w:jc w:val="center"/>
            </w:pPr>
            <w:r>
              <w:rPr>
                <w:sz w:val="20"/>
              </w:rPr>
              <w:t>1131</w:t>
            </w:r>
          </w:p>
        </w:tc>
        <w:tc>
          <w:tcPr>
            <w:tcW w:w="6330" w:type="dxa"/>
            <w:tcBorders>
              <w:top w:val="nil"/>
              <w:left w:val="nil"/>
              <w:bottom w:val="single" w:sz="2" w:space="0" w:color="auto"/>
              <w:right w:val="single" w:sz="2" w:space="0" w:color="auto"/>
            </w:tcBorders>
            <w:vAlign w:val="center"/>
          </w:tcPr>
          <w:p w14:paraId="71468CF0" w14:textId="77777777" w:rsidR="00C86AF9" w:rsidRDefault="00FB0521">
            <w:pPr>
              <w:jc w:val="center"/>
            </w:pPr>
            <w:r>
              <w:rPr>
                <w:sz w:val="20"/>
              </w:rPr>
              <w:t>poradnia nefrologiczna dla dzieci</w:t>
            </w:r>
          </w:p>
        </w:tc>
      </w:tr>
      <w:tr w:rsidR="00C86AF9" w14:paraId="60911550" w14:textId="77777777">
        <w:trPr>
          <w:trHeight w:val="136"/>
        </w:trPr>
        <w:tc>
          <w:tcPr>
            <w:tcW w:w="1245" w:type="dxa"/>
            <w:vMerge/>
            <w:tcBorders>
              <w:top w:val="single" w:sz="2" w:space="0" w:color="auto"/>
              <w:left w:val="single" w:sz="2" w:space="0" w:color="auto"/>
              <w:bottom w:val="nil"/>
              <w:right w:val="nil"/>
            </w:tcBorders>
            <w:vAlign w:val="center"/>
          </w:tcPr>
          <w:p w14:paraId="37EE107E"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42FB8971" w14:textId="77777777" w:rsidR="00C86AF9" w:rsidRDefault="00FB0521">
            <w:pPr>
              <w:jc w:val="center"/>
            </w:pPr>
            <w:r>
              <w:rPr>
                <w:sz w:val="20"/>
              </w:rPr>
              <w:t>1220</w:t>
            </w:r>
          </w:p>
        </w:tc>
        <w:tc>
          <w:tcPr>
            <w:tcW w:w="6330" w:type="dxa"/>
            <w:tcBorders>
              <w:top w:val="nil"/>
              <w:left w:val="nil"/>
              <w:bottom w:val="single" w:sz="2" w:space="0" w:color="auto"/>
              <w:right w:val="single" w:sz="2" w:space="0" w:color="auto"/>
            </w:tcBorders>
            <w:vAlign w:val="center"/>
          </w:tcPr>
          <w:p w14:paraId="46D47B75" w14:textId="77777777" w:rsidR="00C86AF9" w:rsidRDefault="00FB0521">
            <w:pPr>
              <w:jc w:val="center"/>
            </w:pPr>
            <w:r>
              <w:rPr>
                <w:sz w:val="20"/>
              </w:rPr>
              <w:t>poradnia neurologiczna</w:t>
            </w:r>
          </w:p>
        </w:tc>
      </w:tr>
      <w:tr w:rsidR="00C86AF9" w14:paraId="4B0A7619" w14:textId="77777777">
        <w:trPr>
          <w:trHeight w:val="136"/>
        </w:trPr>
        <w:tc>
          <w:tcPr>
            <w:tcW w:w="1245" w:type="dxa"/>
            <w:vMerge/>
            <w:tcBorders>
              <w:top w:val="single" w:sz="2" w:space="0" w:color="auto"/>
              <w:left w:val="single" w:sz="2" w:space="0" w:color="auto"/>
              <w:bottom w:val="nil"/>
              <w:right w:val="nil"/>
            </w:tcBorders>
            <w:vAlign w:val="center"/>
          </w:tcPr>
          <w:p w14:paraId="38EB87C9"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EC50F2C" w14:textId="77777777" w:rsidR="00C86AF9" w:rsidRDefault="00FB0521">
            <w:pPr>
              <w:jc w:val="center"/>
            </w:pPr>
            <w:r>
              <w:rPr>
                <w:sz w:val="20"/>
              </w:rPr>
              <w:t>1221</w:t>
            </w:r>
          </w:p>
        </w:tc>
        <w:tc>
          <w:tcPr>
            <w:tcW w:w="6330" w:type="dxa"/>
            <w:tcBorders>
              <w:top w:val="nil"/>
              <w:left w:val="nil"/>
              <w:bottom w:val="single" w:sz="2" w:space="0" w:color="auto"/>
              <w:right w:val="single" w:sz="2" w:space="0" w:color="auto"/>
            </w:tcBorders>
            <w:vAlign w:val="center"/>
          </w:tcPr>
          <w:p w14:paraId="28E3ED11" w14:textId="77777777" w:rsidR="00C86AF9" w:rsidRDefault="00FB0521">
            <w:pPr>
              <w:jc w:val="center"/>
            </w:pPr>
            <w:r>
              <w:rPr>
                <w:sz w:val="20"/>
              </w:rPr>
              <w:t>poradnia neurologiczna dla dzieci</w:t>
            </w:r>
          </w:p>
        </w:tc>
      </w:tr>
      <w:tr w:rsidR="00C86AF9" w14:paraId="4AC23FCB" w14:textId="77777777">
        <w:trPr>
          <w:trHeight w:val="136"/>
        </w:trPr>
        <w:tc>
          <w:tcPr>
            <w:tcW w:w="1245" w:type="dxa"/>
            <w:vMerge/>
            <w:tcBorders>
              <w:top w:val="single" w:sz="2" w:space="0" w:color="auto"/>
              <w:left w:val="single" w:sz="2" w:space="0" w:color="auto"/>
              <w:bottom w:val="nil"/>
              <w:right w:val="nil"/>
            </w:tcBorders>
            <w:vAlign w:val="center"/>
          </w:tcPr>
          <w:p w14:paraId="6B617D83"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16190207" w14:textId="77777777" w:rsidR="00C86AF9" w:rsidRDefault="00FB0521">
            <w:pPr>
              <w:jc w:val="center"/>
            </w:pPr>
            <w:r>
              <w:rPr>
                <w:sz w:val="20"/>
              </w:rPr>
              <w:t>1401</w:t>
            </w:r>
          </w:p>
        </w:tc>
        <w:tc>
          <w:tcPr>
            <w:tcW w:w="6330" w:type="dxa"/>
            <w:tcBorders>
              <w:top w:val="nil"/>
              <w:left w:val="nil"/>
              <w:bottom w:val="single" w:sz="2" w:space="0" w:color="auto"/>
              <w:right w:val="single" w:sz="2" w:space="0" w:color="auto"/>
            </w:tcBorders>
            <w:vAlign w:val="center"/>
          </w:tcPr>
          <w:p w14:paraId="586F8EB3" w14:textId="77777777" w:rsidR="00C86AF9" w:rsidRDefault="00FB0521">
            <w:pPr>
              <w:jc w:val="center"/>
            </w:pPr>
            <w:r>
              <w:rPr>
                <w:sz w:val="20"/>
              </w:rPr>
              <w:t>poradnia pediatryczna</w:t>
            </w:r>
          </w:p>
        </w:tc>
      </w:tr>
      <w:tr w:rsidR="00C86AF9" w14:paraId="5CD1B9C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91635A0"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0413FDAA" w14:textId="77777777" w:rsidR="00C86AF9" w:rsidRDefault="00FB0521">
            <w:pPr>
              <w:jc w:val="center"/>
            </w:pPr>
            <w:r>
              <w:rPr>
                <w:sz w:val="20"/>
              </w:rPr>
              <w:t>4000</w:t>
            </w:r>
          </w:p>
        </w:tc>
        <w:tc>
          <w:tcPr>
            <w:tcW w:w="6330" w:type="dxa"/>
            <w:vMerge w:val="restart"/>
            <w:tcBorders>
              <w:top w:val="single" w:sz="2" w:space="0" w:color="auto"/>
              <w:left w:val="single" w:sz="2" w:space="0" w:color="auto"/>
              <w:bottom w:val="single" w:sz="2" w:space="0" w:color="auto"/>
              <w:right w:val="single" w:sz="2" w:space="0" w:color="auto"/>
            </w:tcBorders>
            <w:vAlign w:val="center"/>
          </w:tcPr>
          <w:p w14:paraId="0DF721A0" w14:textId="77777777" w:rsidR="00C86AF9" w:rsidRDefault="00FB0521">
            <w:pPr>
              <w:jc w:val="center"/>
            </w:pPr>
            <w:r>
              <w:rPr>
                <w:sz w:val="20"/>
              </w:rPr>
              <w:t>oddział chorób wewnętrznych z możliwością udzielania świadczeń w zakresie chorób metabolicznych</w:t>
            </w:r>
          </w:p>
        </w:tc>
      </w:tr>
      <w:tr w:rsidR="00C86AF9" w14:paraId="14EF545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4D22D5C"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3E232998" w14:textId="77777777" w:rsidR="00C86AF9" w:rsidRDefault="00FB0521">
            <w:pPr>
              <w:jc w:val="center"/>
            </w:pPr>
            <w:r>
              <w:rPr>
                <w:sz w:val="20"/>
              </w:rPr>
              <w:t>HC.1.1. lub HC.1.2.</w:t>
            </w:r>
          </w:p>
        </w:tc>
        <w:tc>
          <w:tcPr>
            <w:tcW w:w="6330" w:type="dxa"/>
            <w:vMerge/>
            <w:tcBorders>
              <w:top w:val="single" w:sz="2" w:space="0" w:color="auto"/>
              <w:left w:val="single" w:sz="2" w:space="0" w:color="auto"/>
              <w:bottom w:val="single" w:sz="2" w:space="0" w:color="auto"/>
              <w:right w:val="single" w:sz="2" w:space="0" w:color="auto"/>
            </w:tcBorders>
            <w:vAlign w:val="center"/>
          </w:tcPr>
          <w:p w14:paraId="65FF79C4" w14:textId="77777777" w:rsidR="00C86AF9" w:rsidRDefault="00C86AF9">
            <w:pPr>
              <w:jc w:val="center"/>
            </w:pPr>
          </w:p>
        </w:tc>
      </w:tr>
      <w:tr w:rsidR="00C86AF9" w14:paraId="7D0D383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C830B95"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0A6030A5" w14:textId="77777777" w:rsidR="00C86AF9" w:rsidRDefault="00FB0521">
            <w:pPr>
              <w:jc w:val="center"/>
            </w:pPr>
            <w:r>
              <w:rPr>
                <w:sz w:val="20"/>
              </w:rPr>
              <w:t>43 lub 44, lub 123</w:t>
            </w:r>
          </w:p>
        </w:tc>
        <w:tc>
          <w:tcPr>
            <w:tcW w:w="6330" w:type="dxa"/>
            <w:vMerge/>
            <w:tcBorders>
              <w:top w:val="single" w:sz="2" w:space="0" w:color="auto"/>
              <w:left w:val="single" w:sz="2" w:space="0" w:color="auto"/>
              <w:bottom w:val="single" w:sz="2" w:space="0" w:color="auto"/>
              <w:right w:val="single" w:sz="2" w:space="0" w:color="auto"/>
            </w:tcBorders>
            <w:vAlign w:val="center"/>
          </w:tcPr>
          <w:p w14:paraId="2736D16E" w14:textId="77777777" w:rsidR="00C86AF9" w:rsidRDefault="00C86AF9">
            <w:pPr>
              <w:jc w:val="center"/>
            </w:pPr>
          </w:p>
        </w:tc>
      </w:tr>
      <w:tr w:rsidR="00C86AF9" w14:paraId="4DDAFDCB" w14:textId="77777777">
        <w:trPr>
          <w:trHeight w:val="136"/>
        </w:trPr>
        <w:tc>
          <w:tcPr>
            <w:tcW w:w="1245" w:type="dxa"/>
            <w:vMerge/>
            <w:tcBorders>
              <w:top w:val="single" w:sz="2" w:space="0" w:color="auto"/>
              <w:left w:val="single" w:sz="2" w:space="0" w:color="auto"/>
              <w:bottom w:val="nil"/>
              <w:right w:val="nil"/>
            </w:tcBorders>
            <w:vAlign w:val="center"/>
          </w:tcPr>
          <w:p w14:paraId="7F333660"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6ABA0652" w14:textId="77777777" w:rsidR="00C86AF9" w:rsidRDefault="00FB0521">
            <w:pPr>
              <w:jc w:val="center"/>
            </w:pPr>
            <w:r>
              <w:rPr>
                <w:sz w:val="20"/>
              </w:rPr>
              <w:t>4008</w:t>
            </w:r>
          </w:p>
        </w:tc>
        <w:tc>
          <w:tcPr>
            <w:tcW w:w="6330" w:type="dxa"/>
            <w:tcBorders>
              <w:top w:val="single" w:sz="2" w:space="0" w:color="auto"/>
              <w:left w:val="nil"/>
              <w:bottom w:val="single" w:sz="2" w:space="0" w:color="auto"/>
              <w:right w:val="single" w:sz="2" w:space="0" w:color="auto"/>
            </w:tcBorders>
            <w:vAlign w:val="center"/>
          </w:tcPr>
          <w:p w14:paraId="7D9164F5" w14:textId="77777777" w:rsidR="00C86AF9" w:rsidRDefault="00FB0521">
            <w:pPr>
              <w:jc w:val="center"/>
            </w:pPr>
            <w:r>
              <w:rPr>
                <w:sz w:val="20"/>
              </w:rPr>
              <w:t>oddział chorób metabolicznych</w:t>
            </w:r>
          </w:p>
        </w:tc>
      </w:tr>
      <w:tr w:rsidR="00C86AF9" w14:paraId="285430FE" w14:textId="77777777">
        <w:trPr>
          <w:trHeight w:val="136"/>
        </w:trPr>
        <w:tc>
          <w:tcPr>
            <w:tcW w:w="1245" w:type="dxa"/>
            <w:vMerge/>
            <w:tcBorders>
              <w:top w:val="single" w:sz="2" w:space="0" w:color="auto"/>
              <w:left w:val="single" w:sz="2" w:space="0" w:color="auto"/>
              <w:bottom w:val="nil"/>
              <w:right w:val="nil"/>
            </w:tcBorders>
            <w:vAlign w:val="center"/>
          </w:tcPr>
          <w:p w14:paraId="65473913"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7865700E" w14:textId="77777777" w:rsidR="00C86AF9" w:rsidRDefault="00FB0521">
            <w:pPr>
              <w:jc w:val="center"/>
            </w:pPr>
            <w:r>
              <w:rPr>
                <w:sz w:val="20"/>
              </w:rPr>
              <w:t>4009</w:t>
            </w:r>
          </w:p>
        </w:tc>
        <w:tc>
          <w:tcPr>
            <w:tcW w:w="6330" w:type="dxa"/>
            <w:tcBorders>
              <w:top w:val="nil"/>
              <w:left w:val="nil"/>
              <w:bottom w:val="single" w:sz="2" w:space="0" w:color="auto"/>
              <w:right w:val="single" w:sz="2" w:space="0" w:color="auto"/>
            </w:tcBorders>
            <w:vAlign w:val="center"/>
          </w:tcPr>
          <w:p w14:paraId="6688C757" w14:textId="77777777" w:rsidR="00C86AF9" w:rsidRDefault="00FB0521">
            <w:pPr>
              <w:jc w:val="center"/>
            </w:pPr>
            <w:r>
              <w:rPr>
                <w:sz w:val="20"/>
              </w:rPr>
              <w:t>oddział chorób metabolicznych dla dzieci</w:t>
            </w:r>
          </w:p>
        </w:tc>
      </w:tr>
      <w:tr w:rsidR="00C86AF9" w14:paraId="045AB251" w14:textId="77777777">
        <w:trPr>
          <w:trHeight w:val="136"/>
        </w:trPr>
        <w:tc>
          <w:tcPr>
            <w:tcW w:w="1245" w:type="dxa"/>
            <w:vMerge/>
            <w:tcBorders>
              <w:top w:val="single" w:sz="2" w:space="0" w:color="auto"/>
              <w:left w:val="single" w:sz="2" w:space="0" w:color="auto"/>
              <w:bottom w:val="nil"/>
              <w:right w:val="nil"/>
            </w:tcBorders>
            <w:vAlign w:val="center"/>
          </w:tcPr>
          <w:p w14:paraId="40E858B0"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2C9F3EAA" w14:textId="77777777" w:rsidR="00C86AF9" w:rsidRDefault="00FB0521">
            <w:pPr>
              <w:jc w:val="center"/>
            </w:pPr>
            <w:r>
              <w:rPr>
                <w:sz w:val="20"/>
              </w:rPr>
              <w:t>4030</w:t>
            </w:r>
          </w:p>
        </w:tc>
        <w:tc>
          <w:tcPr>
            <w:tcW w:w="6330" w:type="dxa"/>
            <w:tcBorders>
              <w:top w:val="nil"/>
              <w:left w:val="nil"/>
              <w:bottom w:val="single" w:sz="2" w:space="0" w:color="auto"/>
              <w:right w:val="single" w:sz="2" w:space="0" w:color="auto"/>
            </w:tcBorders>
            <w:vAlign w:val="center"/>
          </w:tcPr>
          <w:p w14:paraId="7433DAB8" w14:textId="77777777" w:rsidR="00C86AF9" w:rsidRDefault="00FB0521">
            <w:pPr>
              <w:jc w:val="center"/>
            </w:pPr>
            <w:r>
              <w:rPr>
                <w:sz w:val="20"/>
              </w:rPr>
              <w:t xml:space="preserve">oddział endokrynologiczny </w:t>
            </w:r>
          </w:p>
        </w:tc>
      </w:tr>
      <w:tr w:rsidR="00C86AF9" w14:paraId="0570FF74" w14:textId="77777777">
        <w:trPr>
          <w:trHeight w:val="136"/>
        </w:trPr>
        <w:tc>
          <w:tcPr>
            <w:tcW w:w="1245" w:type="dxa"/>
            <w:vMerge/>
            <w:tcBorders>
              <w:top w:val="single" w:sz="2" w:space="0" w:color="auto"/>
              <w:left w:val="single" w:sz="2" w:space="0" w:color="auto"/>
              <w:bottom w:val="nil"/>
              <w:right w:val="nil"/>
            </w:tcBorders>
            <w:vAlign w:val="center"/>
          </w:tcPr>
          <w:p w14:paraId="26778F71"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53C69680" w14:textId="77777777" w:rsidR="00C86AF9" w:rsidRDefault="00FB0521">
            <w:pPr>
              <w:jc w:val="center"/>
            </w:pPr>
            <w:r>
              <w:rPr>
                <w:sz w:val="20"/>
              </w:rPr>
              <w:t>4031</w:t>
            </w:r>
          </w:p>
        </w:tc>
        <w:tc>
          <w:tcPr>
            <w:tcW w:w="6330" w:type="dxa"/>
            <w:tcBorders>
              <w:top w:val="nil"/>
              <w:left w:val="nil"/>
              <w:bottom w:val="single" w:sz="2" w:space="0" w:color="auto"/>
              <w:right w:val="single" w:sz="2" w:space="0" w:color="auto"/>
            </w:tcBorders>
            <w:vAlign w:val="center"/>
          </w:tcPr>
          <w:p w14:paraId="04888C0A" w14:textId="77777777" w:rsidR="00C86AF9" w:rsidRDefault="00FB0521">
            <w:pPr>
              <w:jc w:val="center"/>
            </w:pPr>
            <w:r>
              <w:rPr>
                <w:sz w:val="20"/>
              </w:rPr>
              <w:t>oddział endokrynologiczny dla dzieci</w:t>
            </w:r>
          </w:p>
        </w:tc>
      </w:tr>
      <w:tr w:rsidR="00C86AF9" w14:paraId="36E61470" w14:textId="77777777">
        <w:trPr>
          <w:trHeight w:val="136"/>
        </w:trPr>
        <w:tc>
          <w:tcPr>
            <w:tcW w:w="1245" w:type="dxa"/>
            <w:vMerge/>
            <w:tcBorders>
              <w:top w:val="single" w:sz="2" w:space="0" w:color="auto"/>
              <w:left w:val="single" w:sz="2" w:space="0" w:color="auto"/>
              <w:bottom w:val="nil"/>
              <w:right w:val="nil"/>
            </w:tcBorders>
            <w:vAlign w:val="center"/>
          </w:tcPr>
          <w:p w14:paraId="5B04B1DF"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5E28A2B5" w14:textId="77777777" w:rsidR="00C86AF9" w:rsidRDefault="00FB0521">
            <w:pPr>
              <w:jc w:val="center"/>
            </w:pPr>
            <w:r>
              <w:rPr>
                <w:sz w:val="20"/>
              </w:rPr>
              <w:t>4100</w:t>
            </w:r>
          </w:p>
        </w:tc>
        <w:tc>
          <w:tcPr>
            <w:tcW w:w="6330" w:type="dxa"/>
            <w:tcBorders>
              <w:top w:val="nil"/>
              <w:left w:val="nil"/>
              <w:bottom w:val="single" w:sz="2" w:space="0" w:color="auto"/>
              <w:right w:val="single" w:sz="2" w:space="0" w:color="auto"/>
            </w:tcBorders>
            <w:vAlign w:val="center"/>
          </w:tcPr>
          <w:p w14:paraId="57F6ECC5" w14:textId="77777777" w:rsidR="00C86AF9" w:rsidRDefault="00FB0521">
            <w:pPr>
              <w:jc w:val="center"/>
            </w:pPr>
            <w:r>
              <w:rPr>
                <w:sz w:val="20"/>
              </w:rPr>
              <w:t>oddział kardiologiczny</w:t>
            </w:r>
          </w:p>
        </w:tc>
      </w:tr>
      <w:tr w:rsidR="00C86AF9" w14:paraId="7FC94949" w14:textId="77777777">
        <w:trPr>
          <w:trHeight w:val="136"/>
        </w:trPr>
        <w:tc>
          <w:tcPr>
            <w:tcW w:w="1245" w:type="dxa"/>
            <w:vMerge/>
            <w:tcBorders>
              <w:top w:val="single" w:sz="2" w:space="0" w:color="auto"/>
              <w:left w:val="single" w:sz="2" w:space="0" w:color="auto"/>
              <w:bottom w:val="nil"/>
              <w:right w:val="nil"/>
            </w:tcBorders>
            <w:vAlign w:val="center"/>
          </w:tcPr>
          <w:p w14:paraId="33AAE27B"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DBF61B3" w14:textId="77777777" w:rsidR="00C86AF9" w:rsidRDefault="00FB0521">
            <w:pPr>
              <w:jc w:val="center"/>
            </w:pPr>
            <w:r>
              <w:rPr>
                <w:sz w:val="20"/>
              </w:rPr>
              <w:t>4101</w:t>
            </w:r>
          </w:p>
        </w:tc>
        <w:tc>
          <w:tcPr>
            <w:tcW w:w="6330" w:type="dxa"/>
            <w:tcBorders>
              <w:top w:val="nil"/>
              <w:left w:val="nil"/>
              <w:bottom w:val="single" w:sz="2" w:space="0" w:color="auto"/>
              <w:right w:val="single" w:sz="2" w:space="0" w:color="auto"/>
            </w:tcBorders>
            <w:vAlign w:val="center"/>
          </w:tcPr>
          <w:p w14:paraId="7213E1C5" w14:textId="77777777" w:rsidR="00C86AF9" w:rsidRDefault="00FB0521">
            <w:pPr>
              <w:jc w:val="center"/>
            </w:pPr>
            <w:r>
              <w:rPr>
                <w:sz w:val="20"/>
              </w:rPr>
              <w:t>oddział kardiologiczny dla dzieci</w:t>
            </w:r>
          </w:p>
        </w:tc>
      </w:tr>
      <w:tr w:rsidR="00C86AF9" w14:paraId="56294FED" w14:textId="77777777">
        <w:trPr>
          <w:trHeight w:val="136"/>
        </w:trPr>
        <w:tc>
          <w:tcPr>
            <w:tcW w:w="1245" w:type="dxa"/>
            <w:vMerge/>
            <w:tcBorders>
              <w:top w:val="single" w:sz="2" w:space="0" w:color="auto"/>
              <w:left w:val="single" w:sz="2" w:space="0" w:color="auto"/>
              <w:bottom w:val="nil"/>
              <w:right w:val="nil"/>
            </w:tcBorders>
            <w:vAlign w:val="center"/>
          </w:tcPr>
          <w:p w14:paraId="680D6622"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651426DA" w14:textId="77777777" w:rsidR="00C86AF9" w:rsidRDefault="00FB0521">
            <w:pPr>
              <w:jc w:val="center"/>
            </w:pPr>
            <w:r>
              <w:rPr>
                <w:sz w:val="20"/>
              </w:rPr>
              <w:t>4130</w:t>
            </w:r>
          </w:p>
        </w:tc>
        <w:tc>
          <w:tcPr>
            <w:tcW w:w="6330" w:type="dxa"/>
            <w:tcBorders>
              <w:top w:val="nil"/>
              <w:left w:val="nil"/>
              <w:bottom w:val="single" w:sz="2" w:space="0" w:color="auto"/>
              <w:right w:val="single" w:sz="2" w:space="0" w:color="auto"/>
            </w:tcBorders>
            <w:vAlign w:val="center"/>
          </w:tcPr>
          <w:p w14:paraId="512366BD" w14:textId="77777777" w:rsidR="00C86AF9" w:rsidRDefault="00FB0521">
            <w:pPr>
              <w:jc w:val="center"/>
            </w:pPr>
            <w:r>
              <w:rPr>
                <w:sz w:val="20"/>
              </w:rPr>
              <w:t>oddział nefrologiczny</w:t>
            </w:r>
          </w:p>
        </w:tc>
      </w:tr>
      <w:tr w:rsidR="00C86AF9" w14:paraId="06372CBC" w14:textId="77777777">
        <w:trPr>
          <w:trHeight w:val="136"/>
        </w:trPr>
        <w:tc>
          <w:tcPr>
            <w:tcW w:w="1245" w:type="dxa"/>
            <w:vMerge/>
            <w:tcBorders>
              <w:top w:val="single" w:sz="2" w:space="0" w:color="auto"/>
              <w:left w:val="single" w:sz="2" w:space="0" w:color="auto"/>
              <w:bottom w:val="nil"/>
              <w:right w:val="nil"/>
            </w:tcBorders>
            <w:vAlign w:val="center"/>
          </w:tcPr>
          <w:p w14:paraId="09EC2D30"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448E481B" w14:textId="77777777" w:rsidR="00C86AF9" w:rsidRDefault="00FB0521">
            <w:pPr>
              <w:jc w:val="center"/>
            </w:pPr>
            <w:r>
              <w:rPr>
                <w:sz w:val="20"/>
              </w:rPr>
              <w:t>4131</w:t>
            </w:r>
          </w:p>
        </w:tc>
        <w:tc>
          <w:tcPr>
            <w:tcW w:w="6330" w:type="dxa"/>
            <w:tcBorders>
              <w:top w:val="nil"/>
              <w:left w:val="nil"/>
              <w:bottom w:val="single" w:sz="2" w:space="0" w:color="auto"/>
              <w:right w:val="single" w:sz="2" w:space="0" w:color="auto"/>
            </w:tcBorders>
            <w:vAlign w:val="center"/>
          </w:tcPr>
          <w:p w14:paraId="2170FA18" w14:textId="77777777" w:rsidR="00C86AF9" w:rsidRDefault="00FB0521">
            <w:pPr>
              <w:jc w:val="center"/>
            </w:pPr>
            <w:r>
              <w:rPr>
                <w:sz w:val="20"/>
              </w:rPr>
              <w:t>oddział nefrologiczny dla dzieci</w:t>
            </w:r>
          </w:p>
        </w:tc>
      </w:tr>
      <w:tr w:rsidR="00C86AF9" w14:paraId="759D4940" w14:textId="77777777">
        <w:trPr>
          <w:trHeight w:val="136"/>
        </w:trPr>
        <w:tc>
          <w:tcPr>
            <w:tcW w:w="1245" w:type="dxa"/>
            <w:vMerge/>
            <w:tcBorders>
              <w:top w:val="single" w:sz="2" w:space="0" w:color="auto"/>
              <w:left w:val="single" w:sz="2" w:space="0" w:color="auto"/>
              <w:bottom w:val="nil"/>
              <w:right w:val="nil"/>
            </w:tcBorders>
            <w:vAlign w:val="center"/>
          </w:tcPr>
          <w:p w14:paraId="0DBBDCC0"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7B106AEB" w14:textId="77777777" w:rsidR="00C86AF9" w:rsidRDefault="00FB0521">
            <w:pPr>
              <w:jc w:val="center"/>
            </w:pPr>
            <w:r>
              <w:rPr>
                <w:sz w:val="20"/>
              </w:rPr>
              <w:t>4220</w:t>
            </w:r>
          </w:p>
        </w:tc>
        <w:tc>
          <w:tcPr>
            <w:tcW w:w="6330" w:type="dxa"/>
            <w:tcBorders>
              <w:top w:val="nil"/>
              <w:left w:val="nil"/>
              <w:bottom w:val="single" w:sz="2" w:space="0" w:color="auto"/>
              <w:right w:val="single" w:sz="2" w:space="0" w:color="auto"/>
            </w:tcBorders>
            <w:vAlign w:val="center"/>
          </w:tcPr>
          <w:p w14:paraId="3FE2A9EA" w14:textId="77777777" w:rsidR="00C86AF9" w:rsidRDefault="00FB0521">
            <w:pPr>
              <w:jc w:val="center"/>
            </w:pPr>
            <w:r>
              <w:rPr>
                <w:sz w:val="20"/>
              </w:rPr>
              <w:t>oddział neurologiczny</w:t>
            </w:r>
          </w:p>
        </w:tc>
      </w:tr>
      <w:tr w:rsidR="00C86AF9" w14:paraId="45C5992B" w14:textId="77777777">
        <w:trPr>
          <w:trHeight w:val="136"/>
        </w:trPr>
        <w:tc>
          <w:tcPr>
            <w:tcW w:w="1245" w:type="dxa"/>
            <w:vMerge/>
            <w:tcBorders>
              <w:top w:val="single" w:sz="2" w:space="0" w:color="auto"/>
              <w:left w:val="single" w:sz="2" w:space="0" w:color="auto"/>
              <w:bottom w:val="nil"/>
              <w:right w:val="nil"/>
            </w:tcBorders>
            <w:vAlign w:val="center"/>
          </w:tcPr>
          <w:p w14:paraId="2E1014E3"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9FE0D06" w14:textId="77777777" w:rsidR="00C86AF9" w:rsidRDefault="00FB0521">
            <w:pPr>
              <w:jc w:val="center"/>
            </w:pPr>
            <w:r>
              <w:rPr>
                <w:sz w:val="20"/>
              </w:rPr>
              <w:t>4221</w:t>
            </w:r>
          </w:p>
        </w:tc>
        <w:tc>
          <w:tcPr>
            <w:tcW w:w="6330" w:type="dxa"/>
            <w:tcBorders>
              <w:top w:val="nil"/>
              <w:left w:val="nil"/>
              <w:bottom w:val="single" w:sz="2" w:space="0" w:color="auto"/>
              <w:right w:val="single" w:sz="2" w:space="0" w:color="auto"/>
            </w:tcBorders>
            <w:vAlign w:val="center"/>
          </w:tcPr>
          <w:p w14:paraId="624680BC" w14:textId="77777777" w:rsidR="00C86AF9" w:rsidRDefault="00FB0521">
            <w:pPr>
              <w:jc w:val="center"/>
            </w:pPr>
            <w:r>
              <w:rPr>
                <w:sz w:val="20"/>
              </w:rPr>
              <w:t>oddział neurologiczny dla dzieci</w:t>
            </w:r>
          </w:p>
        </w:tc>
      </w:tr>
      <w:tr w:rsidR="00C86AF9" w14:paraId="410495FF" w14:textId="77777777">
        <w:trPr>
          <w:trHeight w:val="136"/>
        </w:trPr>
        <w:tc>
          <w:tcPr>
            <w:tcW w:w="1245" w:type="dxa"/>
            <w:vMerge/>
            <w:tcBorders>
              <w:top w:val="single" w:sz="2" w:space="0" w:color="auto"/>
              <w:left w:val="single" w:sz="2" w:space="0" w:color="auto"/>
              <w:bottom w:val="nil"/>
              <w:right w:val="nil"/>
            </w:tcBorders>
            <w:vAlign w:val="center"/>
          </w:tcPr>
          <w:p w14:paraId="4891DD8A"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1EECC596" w14:textId="77777777" w:rsidR="00C86AF9" w:rsidRDefault="00FB0521">
            <w:pPr>
              <w:jc w:val="center"/>
            </w:pPr>
            <w:r>
              <w:rPr>
                <w:sz w:val="20"/>
              </w:rPr>
              <w:t>4401</w:t>
            </w:r>
          </w:p>
        </w:tc>
        <w:tc>
          <w:tcPr>
            <w:tcW w:w="6330" w:type="dxa"/>
            <w:tcBorders>
              <w:top w:val="nil"/>
              <w:left w:val="nil"/>
              <w:bottom w:val="nil"/>
              <w:right w:val="single" w:sz="2" w:space="0" w:color="auto"/>
            </w:tcBorders>
            <w:vAlign w:val="center"/>
          </w:tcPr>
          <w:p w14:paraId="7C64C5C8" w14:textId="77777777" w:rsidR="00C86AF9" w:rsidRDefault="00FB0521">
            <w:pPr>
              <w:jc w:val="center"/>
            </w:pPr>
            <w:r>
              <w:rPr>
                <w:sz w:val="20"/>
              </w:rPr>
              <w:t>oddział pediatryczny</w:t>
            </w:r>
          </w:p>
        </w:tc>
      </w:tr>
      <w:tr w:rsidR="00C86AF9" w14:paraId="0714F94B" w14:textId="77777777">
        <w:trPr>
          <w:trHeight w:val="136"/>
        </w:trPr>
        <w:tc>
          <w:tcPr>
            <w:tcW w:w="1245" w:type="dxa"/>
            <w:vMerge/>
            <w:tcBorders>
              <w:top w:val="single" w:sz="2" w:space="0" w:color="auto"/>
              <w:left w:val="single" w:sz="2" w:space="0" w:color="auto"/>
              <w:bottom w:val="nil"/>
              <w:right w:val="nil"/>
            </w:tcBorders>
            <w:vAlign w:val="center"/>
          </w:tcPr>
          <w:p w14:paraId="67FB39B7" w14:textId="77777777" w:rsidR="00C86AF9" w:rsidRDefault="00C86AF9">
            <w:pPr>
              <w:jc w:val="center"/>
            </w:pPr>
          </w:p>
        </w:tc>
        <w:tc>
          <w:tcPr>
            <w:tcW w:w="2505" w:type="dxa"/>
            <w:tcBorders>
              <w:top w:val="single" w:sz="2" w:space="0" w:color="auto"/>
              <w:left w:val="single" w:sz="2" w:space="0" w:color="auto"/>
              <w:bottom w:val="nil"/>
              <w:right w:val="single" w:sz="2" w:space="0" w:color="auto"/>
            </w:tcBorders>
            <w:vAlign w:val="center"/>
          </w:tcPr>
          <w:p w14:paraId="2BE218C5" w14:textId="77777777" w:rsidR="00C86AF9" w:rsidRDefault="00FB0521">
            <w:pPr>
              <w:jc w:val="center"/>
            </w:pPr>
            <w:r>
              <w:rPr>
                <w:sz w:val="20"/>
              </w:rPr>
              <w:t>4670</w:t>
            </w:r>
          </w:p>
        </w:tc>
        <w:tc>
          <w:tcPr>
            <w:tcW w:w="6330" w:type="dxa"/>
            <w:vMerge w:val="restart"/>
            <w:tcBorders>
              <w:top w:val="single" w:sz="2" w:space="0" w:color="auto"/>
              <w:left w:val="single" w:sz="2" w:space="0" w:color="auto"/>
              <w:bottom w:val="single" w:sz="2" w:space="0" w:color="auto"/>
              <w:right w:val="single" w:sz="2" w:space="0" w:color="auto"/>
            </w:tcBorders>
            <w:vAlign w:val="center"/>
          </w:tcPr>
          <w:p w14:paraId="1BDCF7A3" w14:textId="77777777" w:rsidR="00C86AF9" w:rsidRDefault="00FB0521">
            <w:pPr>
              <w:jc w:val="center"/>
            </w:pPr>
            <w:r>
              <w:rPr>
                <w:sz w:val="20"/>
              </w:rPr>
              <w:t>oddział leczenia jednego dnia o profilu choroby wewnętrzne</w:t>
            </w:r>
          </w:p>
        </w:tc>
      </w:tr>
      <w:tr w:rsidR="00C86AF9" w14:paraId="6D8C2FF4" w14:textId="77777777">
        <w:trPr>
          <w:trHeight w:val="136"/>
        </w:trPr>
        <w:tc>
          <w:tcPr>
            <w:tcW w:w="1245" w:type="dxa"/>
            <w:vMerge/>
            <w:tcBorders>
              <w:top w:val="single" w:sz="2" w:space="0" w:color="auto"/>
              <w:left w:val="single" w:sz="2" w:space="0" w:color="auto"/>
              <w:bottom w:val="nil"/>
              <w:right w:val="nil"/>
            </w:tcBorders>
            <w:vAlign w:val="center"/>
          </w:tcPr>
          <w:p w14:paraId="4AAC53E3"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501B1AA8" w14:textId="77777777" w:rsidR="00C86AF9" w:rsidRDefault="00FB0521">
            <w:pPr>
              <w:jc w:val="center"/>
            </w:pPr>
            <w:r>
              <w:rPr>
                <w:sz w:val="20"/>
              </w:rPr>
              <w:t>HC.1.2.</w:t>
            </w:r>
          </w:p>
        </w:tc>
        <w:tc>
          <w:tcPr>
            <w:tcW w:w="6330" w:type="dxa"/>
            <w:vMerge/>
            <w:tcBorders>
              <w:top w:val="single" w:sz="2" w:space="0" w:color="auto"/>
              <w:left w:val="single" w:sz="2" w:space="0" w:color="auto"/>
              <w:bottom w:val="single" w:sz="2" w:space="0" w:color="auto"/>
              <w:right w:val="single" w:sz="2" w:space="0" w:color="auto"/>
            </w:tcBorders>
            <w:vAlign w:val="center"/>
          </w:tcPr>
          <w:p w14:paraId="3ADA8E27" w14:textId="77777777" w:rsidR="00C86AF9" w:rsidRDefault="00C86AF9">
            <w:pPr>
              <w:jc w:val="center"/>
            </w:pPr>
          </w:p>
        </w:tc>
      </w:tr>
      <w:tr w:rsidR="00C86AF9" w14:paraId="50AC42C6" w14:textId="77777777">
        <w:trPr>
          <w:trHeight w:val="136"/>
        </w:trPr>
        <w:tc>
          <w:tcPr>
            <w:tcW w:w="1245" w:type="dxa"/>
            <w:vMerge/>
            <w:tcBorders>
              <w:top w:val="single" w:sz="2" w:space="0" w:color="auto"/>
              <w:left w:val="single" w:sz="2" w:space="0" w:color="auto"/>
              <w:bottom w:val="nil"/>
              <w:right w:val="nil"/>
            </w:tcBorders>
            <w:vAlign w:val="center"/>
          </w:tcPr>
          <w:p w14:paraId="36188FEA"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6755C99D" w14:textId="77777777" w:rsidR="00C86AF9" w:rsidRDefault="00FB0521">
            <w:pPr>
              <w:jc w:val="center"/>
            </w:pPr>
            <w:r>
              <w:rPr>
                <w:sz w:val="20"/>
              </w:rPr>
              <w:t>07</w:t>
            </w:r>
          </w:p>
        </w:tc>
        <w:tc>
          <w:tcPr>
            <w:tcW w:w="6330" w:type="dxa"/>
            <w:vMerge/>
            <w:tcBorders>
              <w:top w:val="single" w:sz="2" w:space="0" w:color="auto"/>
              <w:left w:val="single" w:sz="2" w:space="0" w:color="auto"/>
              <w:bottom w:val="single" w:sz="2" w:space="0" w:color="auto"/>
              <w:right w:val="single" w:sz="2" w:space="0" w:color="auto"/>
            </w:tcBorders>
            <w:vAlign w:val="center"/>
          </w:tcPr>
          <w:p w14:paraId="6124826C" w14:textId="77777777" w:rsidR="00C86AF9" w:rsidRDefault="00C86AF9">
            <w:pPr>
              <w:jc w:val="center"/>
            </w:pPr>
          </w:p>
        </w:tc>
      </w:tr>
      <w:tr w:rsidR="00C86AF9" w14:paraId="6553389A" w14:textId="77777777">
        <w:trPr>
          <w:trHeight w:val="136"/>
        </w:trPr>
        <w:tc>
          <w:tcPr>
            <w:tcW w:w="1245" w:type="dxa"/>
            <w:vMerge/>
            <w:tcBorders>
              <w:top w:val="single" w:sz="2" w:space="0" w:color="auto"/>
              <w:left w:val="single" w:sz="2" w:space="0" w:color="auto"/>
              <w:bottom w:val="nil"/>
              <w:right w:val="nil"/>
            </w:tcBorders>
            <w:vAlign w:val="center"/>
          </w:tcPr>
          <w:p w14:paraId="7B8A8217"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0BAD963C" w14:textId="77777777" w:rsidR="00C86AF9" w:rsidRDefault="00FB0521">
            <w:pPr>
              <w:jc w:val="center"/>
            </w:pPr>
            <w:r>
              <w:rPr>
                <w:sz w:val="20"/>
              </w:rPr>
              <w:t>4671</w:t>
            </w:r>
          </w:p>
        </w:tc>
        <w:tc>
          <w:tcPr>
            <w:tcW w:w="6330" w:type="dxa"/>
            <w:vMerge w:val="restart"/>
            <w:tcBorders>
              <w:top w:val="nil"/>
              <w:left w:val="single" w:sz="2" w:space="0" w:color="auto"/>
              <w:bottom w:val="single" w:sz="2" w:space="0" w:color="auto"/>
              <w:right w:val="single" w:sz="2" w:space="0" w:color="auto"/>
            </w:tcBorders>
            <w:vAlign w:val="center"/>
          </w:tcPr>
          <w:p w14:paraId="1D69223D" w14:textId="77777777" w:rsidR="00C86AF9" w:rsidRDefault="00FB0521">
            <w:pPr>
              <w:jc w:val="center"/>
            </w:pPr>
            <w:r>
              <w:rPr>
                <w:sz w:val="20"/>
              </w:rPr>
              <w:t xml:space="preserve">oddział leczenia jednego dnia dla dzieci o profilu pediatrii </w:t>
            </w:r>
          </w:p>
        </w:tc>
      </w:tr>
      <w:tr w:rsidR="00C86AF9" w14:paraId="0886A718" w14:textId="77777777">
        <w:trPr>
          <w:trHeight w:val="136"/>
        </w:trPr>
        <w:tc>
          <w:tcPr>
            <w:tcW w:w="1245" w:type="dxa"/>
            <w:vMerge/>
            <w:tcBorders>
              <w:top w:val="single" w:sz="2" w:space="0" w:color="auto"/>
              <w:left w:val="single" w:sz="2" w:space="0" w:color="auto"/>
              <w:bottom w:val="nil"/>
              <w:right w:val="nil"/>
            </w:tcBorders>
            <w:vAlign w:val="center"/>
          </w:tcPr>
          <w:p w14:paraId="44AF5FDC"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16FD54B0"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0FA6AEA5" w14:textId="77777777" w:rsidR="00C86AF9" w:rsidRDefault="00C86AF9">
            <w:pPr>
              <w:jc w:val="center"/>
            </w:pPr>
          </w:p>
        </w:tc>
      </w:tr>
      <w:tr w:rsidR="00C86AF9" w14:paraId="31A8FF23" w14:textId="77777777">
        <w:trPr>
          <w:trHeight w:val="136"/>
        </w:trPr>
        <w:tc>
          <w:tcPr>
            <w:tcW w:w="1245" w:type="dxa"/>
            <w:vMerge/>
            <w:tcBorders>
              <w:top w:val="single" w:sz="2" w:space="0" w:color="auto"/>
              <w:left w:val="single" w:sz="2" w:space="0" w:color="auto"/>
              <w:bottom w:val="nil"/>
              <w:right w:val="nil"/>
            </w:tcBorders>
            <w:vAlign w:val="center"/>
          </w:tcPr>
          <w:p w14:paraId="30C4EB35"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0D801F88" w14:textId="77777777" w:rsidR="00C86AF9" w:rsidRDefault="00FB0521">
            <w:pPr>
              <w:jc w:val="center"/>
            </w:pPr>
            <w:r>
              <w:rPr>
                <w:sz w:val="20"/>
              </w:rPr>
              <w:t>28</w:t>
            </w:r>
          </w:p>
        </w:tc>
        <w:tc>
          <w:tcPr>
            <w:tcW w:w="6330" w:type="dxa"/>
            <w:vMerge/>
            <w:tcBorders>
              <w:top w:val="nil"/>
              <w:left w:val="single" w:sz="2" w:space="0" w:color="auto"/>
              <w:bottom w:val="single" w:sz="2" w:space="0" w:color="auto"/>
              <w:right w:val="single" w:sz="2" w:space="0" w:color="auto"/>
            </w:tcBorders>
            <w:vAlign w:val="center"/>
          </w:tcPr>
          <w:p w14:paraId="07465EA1" w14:textId="77777777" w:rsidR="00C86AF9" w:rsidRDefault="00C86AF9">
            <w:pPr>
              <w:jc w:val="center"/>
            </w:pPr>
          </w:p>
        </w:tc>
      </w:tr>
      <w:tr w:rsidR="00C86AF9" w14:paraId="5394CECF" w14:textId="77777777">
        <w:trPr>
          <w:trHeight w:val="136"/>
        </w:trPr>
        <w:tc>
          <w:tcPr>
            <w:tcW w:w="1245" w:type="dxa"/>
            <w:vMerge/>
            <w:tcBorders>
              <w:top w:val="single" w:sz="2" w:space="0" w:color="auto"/>
              <w:left w:val="single" w:sz="2" w:space="0" w:color="auto"/>
              <w:bottom w:val="nil"/>
              <w:right w:val="nil"/>
            </w:tcBorders>
            <w:vAlign w:val="center"/>
          </w:tcPr>
          <w:p w14:paraId="3B50A17B"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1F4FB544" w14:textId="77777777" w:rsidR="00C86AF9" w:rsidRDefault="00FB0521">
            <w:pPr>
              <w:jc w:val="center"/>
            </w:pPr>
            <w:r>
              <w:rPr>
                <w:sz w:val="20"/>
              </w:rPr>
              <w:t>4671</w:t>
            </w:r>
          </w:p>
        </w:tc>
        <w:tc>
          <w:tcPr>
            <w:tcW w:w="6330" w:type="dxa"/>
            <w:vMerge w:val="restart"/>
            <w:tcBorders>
              <w:top w:val="nil"/>
              <w:left w:val="single" w:sz="2" w:space="0" w:color="auto"/>
              <w:bottom w:val="single" w:sz="2" w:space="0" w:color="auto"/>
              <w:right w:val="single" w:sz="2" w:space="0" w:color="auto"/>
            </w:tcBorders>
            <w:vAlign w:val="center"/>
          </w:tcPr>
          <w:p w14:paraId="4FE9B36A" w14:textId="77777777" w:rsidR="00C86AF9" w:rsidRDefault="00FB0521">
            <w:pPr>
              <w:jc w:val="center"/>
            </w:pPr>
            <w:r>
              <w:rPr>
                <w:sz w:val="20"/>
              </w:rPr>
              <w:t>oddział leczenia jednego dnia dla dzieci o profilu pediatrii metabolicznej</w:t>
            </w:r>
          </w:p>
        </w:tc>
      </w:tr>
      <w:tr w:rsidR="00C86AF9" w14:paraId="1D2150D1" w14:textId="77777777">
        <w:trPr>
          <w:trHeight w:val="136"/>
        </w:trPr>
        <w:tc>
          <w:tcPr>
            <w:tcW w:w="1245" w:type="dxa"/>
            <w:vMerge/>
            <w:tcBorders>
              <w:top w:val="single" w:sz="2" w:space="0" w:color="auto"/>
              <w:left w:val="single" w:sz="2" w:space="0" w:color="auto"/>
              <w:bottom w:val="nil"/>
              <w:right w:val="nil"/>
            </w:tcBorders>
            <w:vAlign w:val="center"/>
          </w:tcPr>
          <w:p w14:paraId="0ECECB38"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2E56EC07"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57A9835C" w14:textId="77777777" w:rsidR="00C86AF9" w:rsidRDefault="00C86AF9">
            <w:pPr>
              <w:jc w:val="center"/>
            </w:pPr>
          </w:p>
        </w:tc>
      </w:tr>
      <w:tr w:rsidR="00C86AF9" w14:paraId="43E30E77" w14:textId="77777777">
        <w:trPr>
          <w:trHeight w:val="136"/>
        </w:trPr>
        <w:tc>
          <w:tcPr>
            <w:tcW w:w="1245" w:type="dxa"/>
            <w:vMerge/>
            <w:tcBorders>
              <w:top w:val="single" w:sz="2" w:space="0" w:color="auto"/>
              <w:left w:val="single" w:sz="2" w:space="0" w:color="auto"/>
              <w:bottom w:val="nil"/>
              <w:right w:val="nil"/>
            </w:tcBorders>
            <w:vAlign w:val="center"/>
          </w:tcPr>
          <w:p w14:paraId="22262716"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2CB64392" w14:textId="77777777" w:rsidR="00C86AF9" w:rsidRDefault="00FB0521">
            <w:pPr>
              <w:jc w:val="center"/>
            </w:pPr>
            <w:r>
              <w:rPr>
                <w:sz w:val="20"/>
              </w:rPr>
              <w:t>123</w:t>
            </w:r>
          </w:p>
        </w:tc>
        <w:tc>
          <w:tcPr>
            <w:tcW w:w="6330" w:type="dxa"/>
            <w:vMerge/>
            <w:tcBorders>
              <w:top w:val="nil"/>
              <w:left w:val="single" w:sz="2" w:space="0" w:color="auto"/>
              <w:bottom w:val="single" w:sz="2" w:space="0" w:color="auto"/>
              <w:right w:val="single" w:sz="2" w:space="0" w:color="auto"/>
            </w:tcBorders>
            <w:vAlign w:val="center"/>
          </w:tcPr>
          <w:p w14:paraId="674B03F0" w14:textId="77777777" w:rsidR="00C86AF9" w:rsidRDefault="00C86AF9">
            <w:pPr>
              <w:jc w:val="center"/>
            </w:pPr>
          </w:p>
        </w:tc>
      </w:tr>
      <w:tr w:rsidR="00C86AF9" w14:paraId="4CA3E173" w14:textId="77777777">
        <w:trPr>
          <w:trHeight w:val="136"/>
        </w:trPr>
        <w:tc>
          <w:tcPr>
            <w:tcW w:w="1245" w:type="dxa"/>
            <w:vMerge/>
            <w:tcBorders>
              <w:top w:val="single" w:sz="2" w:space="0" w:color="auto"/>
              <w:left w:val="single" w:sz="2" w:space="0" w:color="auto"/>
              <w:bottom w:val="nil"/>
              <w:right w:val="nil"/>
            </w:tcBorders>
            <w:vAlign w:val="center"/>
          </w:tcPr>
          <w:p w14:paraId="78AEC3DE"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639D1747" w14:textId="77777777" w:rsidR="00C86AF9" w:rsidRDefault="00FB0521">
            <w:pPr>
              <w:jc w:val="center"/>
            </w:pPr>
            <w:r>
              <w:rPr>
                <w:sz w:val="20"/>
              </w:rPr>
              <w:t>4670</w:t>
            </w:r>
          </w:p>
        </w:tc>
        <w:tc>
          <w:tcPr>
            <w:tcW w:w="6330" w:type="dxa"/>
            <w:vMerge w:val="restart"/>
            <w:tcBorders>
              <w:top w:val="nil"/>
              <w:left w:val="single" w:sz="2" w:space="0" w:color="auto"/>
              <w:bottom w:val="single" w:sz="2" w:space="0" w:color="auto"/>
              <w:right w:val="single" w:sz="2" w:space="0" w:color="auto"/>
            </w:tcBorders>
            <w:vAlign w:val="center"/>
          </w:tcPr>
          <w:p w14:paraId="1C92F3E9" w14:textId="77777777" w:rsidR="00C86AF9" w:rsidRDefault="00FB0521">
            <w:pPr>
              <w:jc w:val="center"/>
            </w:pPr>
            <w:r>
              <w:rPr>
                <w:sz w:val="20"/>
              </w:rPr>
              <w:t>oddział leczenia jednego dnia o profilu neurologicznym</w:t>
            </w:r>
          </w:p>
        </w:tc>
      </w:tr>
      <w:tr w:rsidR="00C86AF9" w14:paraId="79E89CFF" w14:textId="77777777">
        <w:trPr>
          <w:trHeight w:val="136"/>
        </w:trPr>
        <w:tc>
          <w:tcPr>
            <w:tcW w:w="1245" w:type="dxa"/>
            <w:vMerge/>
            <w:tcBorders>
              <w:top w:val="single" w:sz="2" w:space="0" w:color="auto"/>
              <w:left w:val="single" w:sz="2" w:space="0" w:color="auto"/>
              <w:bottom w:val="nil"/>
              <w:right w:val="nil"/>
            </w:tcBorders>
            <w:vAlign w:val="center"/>
          </w:tcPr>
          <w:p w14:paraId="460CCE45"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74521091"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0B529346" w14:textId="77777777" w:rsidR="00C86AF9" w:rsidRDefault="00C86AF9">
            <w:pPr>
              <w:jc w:val="center"/>
            </w:pPr>
          </w:p>
        </w:tc>
      </w:tr>
      <w:tr w:rsidR="00C86AF9" w14:paraId="0C9F93ED" w14:textId="77777777">
        <w:trPr>
          <w:trHeight w:val="136"/>
        </w:trPr>
        <w:tc>
          <w:tcPr>
            <w:tcW w:w="1245" w:type="dxa"/>
            <w:vMerge/>
            <w:tcBorders>
              <w:top w:val="single" w:sz="2" w:space="0" w:color="auto"/>
              <w:left w:val="single" w:sz="2" w:space="0" w:color="auto"/>
              <w:bottom w:val="nil"/>
              <w:right w:val="nil"/>
            </w:tcBorders>
            <w:vAlign w:val="center"/>
          </w:tcPr>
          <w:p w14:paraId="6BDBE828"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6E663ABE" w14:textId="77777777" w:rsidR="00C86AF9" w:rsidRDefault="00FB0521">
            <w:pPr>
              <w:jc w:val="center"/>
            </w:pPr>
            <w:r>
              <w:rPr>
                <w:sz w:val="20"/>
              </w:rPr>
              <w:t>22</w:t>
            </w:r>
          </w:p>
        </w:tc>
        <w:tc>
          <w:tcPr>
            <w:tcW w:w="6330" w:type="dxa"/>
            <w:vMerge/>
            <w:tcBorders>
              <w:top w:val="nil"/>
              <w:left w:val="single" w:sz="2" w:space="0" w:color="auto"/>
              <w:bottom w:val="single" w:sz="2" w:space="0" w:color="auto"/>
              <w:right w:val="single" w:sz="2" w:space="0" w:color="auto"/>
            </w:tcBorders>
            <w:vAlign w:val="center"/>
          </w:tcPr>
          <w:p w14:paraId="62E880BC" w14:textId="77777777" w:rsidR="00C86AF9" w:rsidRDefault="00C86AF9">
            <w:pPr>
              <w:jc w:val="center"/>
            </w:pPr>
          </w:p>
        </w:tc>
      </w:tr>
      <w:tr w:rsidR="00C86AF9" w14:paraId="7F03B22A" w14:textId="77777777">
        <w:trPr>
          <w:trHeight w:val="136"/>
        </w:trPr>
        <w:tc>
          <w:tcPr>
            <w:tcW w:w="1245" w:type="dxa"/>
            <w:vMerge/>
            <w:tcBorders>
              <w:top w:val="single" w:sz="2" w:space="0" w:color="auto"/>
              <w:left w:val="single" w:sz="2" w:space="0" w:color="auto"/>
              <w:bottom w:val="nil"/>
              <w:right w:val="nil"/>
            </w:tcBorders>
            <w:vAlign w:val="center"/>
          </w:tcPr>
          <w:p w14:paraId="60FAA697"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0AD5D13D" w14:textId="77777777" w:rsidR="00C86AF9" w:rsidRDefault="00FB0521">
            <w:pPr>
              <w:jc w:val="center"/>
            </w:pPr>
            <w:r>
              <w:rPr>
                <w:sz w:val="20"/>
              </w:rPr>
              <w:t>4671</w:t>
            </w:r>
          </w:p>
        </w:tc>
        <w:tc>
          <w:tcPr>
            <w:tcW w:w="6330" w:type="dxa"/>
            <w:vMerge w:val="restart"/>
            <w:tcBorders>
              <w:top w:val="nil"/>
              <w:left w:val="single" w:sz="2" w:space="0" w:color="auto"/>
              <w:bottom w:val="single" w:sz="2" w:space="0" w:color="auto"/>
              <w:right w:val="single" w:sz="2" w:space="0" w:color="auto"/>
            </w:tcBorders>
            <w:vAlign w:val="center"/>
          </w:tcPr>
          <w:p w14:paraId="47C8D798" w14:textId="77777777" w:rsidR="00C86AF9" w:rsidRDefault="00FB0521">
            <w:pPr>
              <w:jc w:val="center"/>
            </w:pPr>
            <w:r>
              <w:rPr>
                <w:sz w:val="20"/>
              </w:rPr>
              <w:t>oddział leczenia jednego dnia dla dzieci o profilu neurologicznym dla dzieci</w:t>
            </w:r>
          </w:p>
        </w:tc>
      </w:tr>
      <w:tr w:rsidR="00C86AF9" w14:paraId="3608A705" w14:textId="77777777">
        <w:trPr>
          <w:trHeight w:val="136"/>
        </w:trPr>
        <w:tc>
          <w:tcPr>
            <w:tcW w:w="1245" w:type="dxa"/>
            <w:vMerge/>
            <w:tcBorders>
              <w:top w:val="single" w:sz="2" w:space="0" w:color="auto"/>
              <w:left w:val="single" w:sz="2" w:space="0" w:color="auto"/>
              <w:bottom w:val="nil"/>
              <w:right w:val="nil"/>
            </w:tcBorders>
            <w:vAlign w:val="center"/>
          </w:tcPr>
          <w:p w14:paraId="4BD6EE31"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0F7CAE3D"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3D3504DF" w14:textId="77777777" w:rsidR="00C86AF9" w:rsidRDefault="00C86AF9">
            <w:pPr>
              <w:jc w:val="center"/>
            </w:pPr>
          </w:p>
        </w:tc>
      </w:tr>
      <w:tr w:rsidR="00C86AF9" w14:paraId="0E8AB4DB" w14:textId="77777777">
        <w:trPr>
          <w:trHeight w:val="136"/>
        </w:trPr>
        <w:tc>
          <w:tcPr>
            <w:tcW w:w="1245" w:type="dxa"/>
            <w:vMerge/>
            <w:tcBorders>
              <w:top w:val="single" w:sz="2" w:space="0" w:color="auto"/>
              <w:left w:val="single" w:sz="2" w:space="0" w:color="auto"/>
              <w:bottom w:val="nil"/>
              <w:right w:val="nil"/>
            </w:tcBorders>
            <w:vAlign w:val="center"/>
          </w:tcPr>
          <w:p w14:paraId="04FC33A7"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5A56300F" w14:textId="77777777" w:rsidR="00C86AF9" w:rsidRDefault="00FB0521">
            <w:pPr>
              <w:jc w:val="center"/>
            </w:pPr>
            <w:r>
              <w:rPr>
                <w:sz w:val="20"/>
              </w:rPr>
              <w:t>58</w:t>
            </w:r>
          </w:p>
        </w:tc>
        <w:tc>
          <w:tcPr>
            <w:tcW w:w="6330" w:type="dxa"/>
            <w:vMerge/>
            <w:tcBorders>
              <w:top w:val="nil"/>
              <w:left w:val="single" w:sz="2" w:space="0" w:color="auto"/>
              <w:bottom w:val="single" w:sz="2" w:space="0" w:color="auto"/>
              <w:right w:val="single" w:sz="2" w:space="0" w:color="auto"/>
            </w:tcBorders>
            <w:vAlign w:val="center"/>
          </w:tcPr>
          <w:p w14:paraId="377E979A" w14:textId="77777777" w:rsidR="00C86AF9" w:rsidRDefault="00C86AF9">
            <w:pPr>
              <w:jc w:val="center"/>
            </w:pPr>
          </w:p>
        </w:tc>
      </w:tr>
      <w:tr w:rsidR="00C86AF9" w14:paraId="48EE3183" w14:textId="77777777">
        <w:trPr>
          <w:trHeight w:val="136"/>
        </w:trPr>
        <w:tc>
          <w:tcPr>
            <w:tcW w:w="1245" w:type="dxa"/>
            <w:vMerge/>
            <w:tcBorders>
              <w:top w:val="single" w:sz="2" w:space="0" w:color="auto"/>
              <w:left w:val="single" w:sz="2" w:space="0" w:color="auto"/>
              <w:bottom w:val="nil"/>
              <w:right w:val="nil"/>
            </w:tcBorders>
            <w:vAlign w:val="center"/>
          </w:tcPr>
          <w:p w14:paraId="7A48FB17"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5CD590C6" w14:textId="77777777" w:rsidR="00C86AF9" w:rsidRDefault="00FB0521">
            <w:pPr>
              <w:jc w:val="center"/>
            </w:pPr>
            <w:r>
              <w:rPr>
                <w:sz w:val="20"/>
              </w:rPr>
              <w:t>4670</w:t>
            </w:r>
          </w:p>
        </w:tc>
        <w:tc>
          <w:tcPr>
            <w:tcW w:w="6330" w:type="dxa"/>
            <w:vMerge w:val="restart"/>
            <w:tcBorders>
              <w:top w:val="nil"/>
              <w:left w:val="single" w:sz="2" w:space="0" w:color="auto"/>
              <w:bottom w:val="single" w:sz="2" w:space="0" w:color="auto"/>
              <w:right w:val="single" w:sz="2" w:space="0" w:color="auto"/>
            </w:tcBorders>
            <w:vAlign w:val="center"/>
          </w:tcPr>
          <w:p w14:paraId="081FD9AB" w14:textId="77777777" w:rsidR="00C86AF9" w:rsidRDefault="00FB0521">
            <w:pPr>
              <w:jc w:val="center"/>
            </w:pPr>
            <w:r>
              <w:rPr>
                <w:sz w:val="20"/>
              </w:rPr>
              <w:t>oddział leczenia jednego dnia o profilu nefrologicznym</w:t>
            </w:r>
          </w:p>
        </w:tc>
      </w:tr>
      <w:tr w:rsidR="00C86AF9" w14:paraId="497D1F98" w14:textId="77777777">
        <w:trPr>
          <w:trHeight w:val="136"/>
        </w:trPr>
        <w:tc>
          <w:tcPr>
            <w:tcW w:w="1245" w:type="dxa"/>
            <w:vMerge/>
            <w:tcBorders>
              <w:top w:val="single" w:sz="2" w:space="0" w:color="auto"/>
              <w:left w:val="single" w:sz="2" w:space="0" w:color="auto"/>
              <w:bottom w:val="nil"/>
              <w:right w:val="nil"/>
            </w:tcBorders>
            <w:vAlign w:val="center"/>
          </w:tcPr>
          <w:p w14:paraId="74EE57DC"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76AD9AFD"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7D1FD6B7" w14:textId="77777777" w:rsidR="00C86AF9" w:rsidRDefault="00C86AF9">
            <w:pPr>
              <w:jc w:val="center"/>
            </w:pPr>
          </w:p>
        </w:tc>
      </w:tr>
      <w:tr w:rsidR="00C86AF9" w14:paraId="3F605E3C" w14:textId="77777777">
        <w:trPr>
          <w:trHeight w:val="136"/>
        </w:trPr>
        <w:tc>
          <w:tcPr>
            <w:tcW w:w="1245" w:type="dxa"/>
            <w:vMerge/>
            <w:tcBorders>
              <w:top w:val="single" w:sz="2" w:space="0" w:color="auto"/>
              <w:left w:val="single" w:sz="2" w:space="0" w:color="auto"/>
              <w:bottom w:val="nil"/>
              <w:right w:val="nil"/>
            </w:tcBorders>
            <w:vAlign w:val="center"/>
          </w:tcPr>
          <w:p w14:paraId="6031E076"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747CEB53" w14:textId="77777777" w:rsidR="00C86AF9" w:rsidRDefault="00FB0521">
            <w:pPr>
              <w:jc w:val="center"/>
            </w:pPr>
            <w:r>
              <w:rPr>
                <w:sz w:val="20"/>
              </w:rPr>
              <w:t>57</w:t>
            </w:r>
          </w:p>
        </w:tc>
        <w:tc>
          <w:tcPr>
            <w:tcW w:w="6330" w:type="dxa"/>
            <w:vMerge/>
            <w:tcBorders>
              <w:top w:val="nil"/>
              <w:left w:val="single" w:sz="2" w:space="0" w:color="auto"/>
              <w:bottom w:val="single" w:sz="2" w:space="0" w:color="auto"/>
              <w:right w:val="single" w:sz="2" w:space="0" w:color="auto"/>
            </w:tcBorders>
            <w:vAlign w:val="center"/>
          </w:tcPr>
          <w:p w14:paraId="775CD4E5" w14:textId="77777777" w:rsidR="00C86AF9" w:rsidRDefault="00C86AF9">
            <w:pPr>
              <w:jc w:val="center"/>
            </w:pPr>
          </w:p>
        </w:tc>
      </w:tr>
      <w:tr w:rsidR="00C86AF9" w14:paraId="08E53EE7" w14:textId="77777777">
        <w:trPr>
          <w:trHeight w:val="136"/>
        </w:trPr>
        <w:tc>
          <w:tcPr>
            <w:tcW w:w="1245" w:type="dxa"/>
            <w:vMerge/>
            <w:tcBorders>
              <w:top w:val="single" w:sz="2" w:space="0" w:color="auto"/>
              <w:left w:val="single" w:sz="2" w:space="0" w:color="auto"/>
              <w:bottom w:val="nil"/>
              <w:right w:val="nil"/>
            </w:tcBorders>
            <w:vAlign w:val="center"/>
          </w:tcPr>
          <w:p w14:paraId="6F0C062D"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3B55D925" w14:textId="77777777" w:rsidR="00C86AF9" w:rsidRDefault="00FB0521">
            <w:pPr>
              <w:jc w:val="center"/>
            </w:pPr>
            <w:r>
              <w:rPr>
                <w:sz w:val="20"/>
              </w:rPr>
              <w:t>4671</w:t>
            </w:r>
          </w:p>
        </w:tc>
        <w:tc>
          <w:tcPr>
            <w:tcW w:w="6330" w:type="dxa"/>
            <w:vMerge w:val="restart"/>
            <w:tcBorders>
              <w:top w:val="nil"/>
              <w:left w:val="single" w:sz="2" w:space="0" w:color="auto"/>
              <w:bottom w:val="single" w:sz="2" w:space="0" w:color="auto"/>
              <w:right w:val="single" w:sz="2" w:space="0" w:color="auto"/>
            </w:tcBorders>
            <w:vAlign w:val="center"/>
          </w:tcPr>
          <w:p w14:paraId="67783063" w14:textId="77777777" w:rsidR="00C86AF9" w:rsidRDefault="00FB0521">
            <w:pPr>
              <w:jc w:val="center"/>
            </w:pPr>
            <w:r>
              <w:rPr>
                <w:sz w:val="20"/>
              </w:rPr>
              <w:t>oddział leczenia jednego dnia dla dzieci o profilu nefrologicznym dla dzieci</w:t>
            </w:r>
          </w:p>
        </w:tc>
      </w:tr>
      <w:tr w:rsidR="00C86AF9" w14:paraId="02AC4A17" w14:textId="77777777">
        <w:trPr>
          <w:trHeight w:val="136"/>
        </w:trPr>
        <w:tc>
          <w:tcPr>
            <w:tcW w:w="1245" w:type="dxa"/>
            <w:vMerge/>
            <w:tcBorders>
              <w:top w:val="single" w:sz="2" w:space="0" w:color="auto"/>
              <w:left w:val="single" w:sz="2" w:space="0" w:color="auto"/>
              <w:bottom w:val="nil"/>
              <w:right w:val="nil"/>
            </w:tcBorders>
            <w:vAlign w:val="center"/>
          </w:tcPr>
          <w:p w14:paraId="5DAADDD6"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7F0D443D"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3AFFCEC6" w14:textId="77777777" w:rsidR="00C86AF9" w:rsidRDefault="00C86AF9">
            <w:pPr>
              <w:jc w:val="center"/>
            </w:pPr>
          </w:p>
        </w:tc>
      </w:tr>
      <w:tr w:rsidR="00C86AF9" w14:paraId="62436ABE" w14:textId="77777777">
        <w:trPr>
          <w:trHeight w:val="136"/>
        </w:trPr>
        <w:tc>
          <w:tcPr>
            <w:tcW w:w="1245" w:type="dxa"/>
            <w:vMerge/>
            <w:tcBorders>
              <w:top w:val="single" w:sz="2" w:space="0" w:color="auto"/>
              <w:left w:val="single" w:sz="2" w:space="0" w:color="auto"/>
              <w:bottom w:val="nil"/>
              <w:right w:val="nil"/>
            </w:tcBorders>
            <w:vAlign w:val="center"/>
          </w:tcPr>
          <w:p w14:paraId="26A304C3"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56FA6D5B" w14:textId="77777777" w:rsidR="00C86AF9" w:rsidRDefault="00FB0521">
            <w:pPr>
              <w:jc w:val="center"/>
            </w:pPr>
            <w:r>
              <w:rPr>
                <w:sz w:val="20"/>
              </w:rPr>
              <w:t>122</w:t>
            </w:r>
          </w:p>
        </w:tc>
        <w:tc>
          <w:tcPr>
            <w:tcW w:w="6330" w:type="dxa"/>
            <w:vMerge/>
            <w:tcBorders>
              <w:top w:val="nil"/>
              <w:left w:val="single" w:sz="2" w:space="0" w:color="auto"/>
              <w:bottom w:val="single" w:sz="2" w:space="0" w:color="auto"/>
              <w:right w:val="single" w:sz="2" w:space="0" w:color="auto"/>
            </w:tcBorders>
            <w:vAlign w:val="center"/>
          </w:tcPr>
          <w:p w14:paraId="60421599" w14:textId="77777777" w:rsidR="00C86AF9" w:rsidRDefault="00C86AF9">
            <w:pPr>
              <w:jc w:val="center"/>
            </w:pPr>
          </w:p>
        </w:tc>
      </w:tr>
      <w:tr w:rsidR="00C86AF9" w14:paraId="295A174F" w14:textId="77777777">
        <w:trPr>
          <w:trHeight w:val="136"/>
        </w:trPr>
        <w:tc>
          <w:tcPr>
            <w:tcW w:w="1245" w:type="dxa"/>
            <w:vMerge/>
            <w:tcBorders>
              <w:top w:val="single" w:sz="2" w:space="0" w:color="auto"/>
              <w:left w:val="single" w:sz="2" w:space="0" w:color="auto"/>
              <w:bottom w:val="nil"/>
              <w:right w:val="nil"/>
            </w:tcBorders>
            <w:vAlign w:val="center"/>
          </w:tcPr>
          <w:p w14:paraId="4F62E4E6"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1FF41849" w14:textId="77777777" w:rsidR="00C86AF9" w:rsidRDefault="00FB0521">
            <w:pPr>
              <w:jc w:val="center"/>
            </w:pPr>
            <w:r>
              <w:rPr>
                <w:sz w:val="20"/>
              </w:rPr>
              <w:t>4670</w:t>
            </w:r>
          </w:p>
        </w:tc>
        <w:tc>
          <w:tcPr>
            <w:tcW w:w="6330" w:type="dxa"/>
            <w:vMerge w:val="restart"/>
            <w:tcBorders>
              <w:top w:val="nil"/>
              <w:left w:val="single" w:sz="2" w:space="0" w:color="auto"/>
              <w:bottom w:val="single" w:sz="2" w:space="0" w:color="auto"/>
              <w:right w:val="single" w:sz="2" w:space="0" w:color="auto"/>
            </w:tcBorders>
            <w:vAlign w:val="center"/>
          </w:tcPr>
          <w:p w14:paraId="72545BFE" w14:textId="77777777" w:rsidR="00C86AF9" w:rsidRDefault="00FB0521">
            <w:pPr>
              <w:jc w:val="center"/>
            </w:pPr>
            <w:r>
              <w:rPr>
                <w:sz w:val="20"/>
              </w:rPr>
              <w:t>oddział leczenia jednego dnia o profilu kardiologicznym</w:t>
            </w:r>
          </w:p>
        </w:tc>
      </w:tr>
      <w:tr w:rsidR="00C86AF9" w14:paraId="75EF12DE" w14:textId="77777777">
        <w:trPr>
          <w:trHeight w:val="136"/>
        </w:trPr>
        <w:tc>
          <w:tcPr>
            <w:tcW w:w="1245" w:type="dxa"/>
            <w:vMerge/>
            <w:tcBorders>
              <w:top w:val="single" w:sz="2" w:space="0" w:color="auto"/>
              <w:left w:val="single" w:sz="2" w:space="0" w:color="auto"/>
              <w:bottom w:val="nil"/>
              <w:right w:val="nil"/>
            </w:tcBorders>
            <w:vAlign w:val="center"/>
          </w:tcPr>
          <w:p w14:paraId="003D0B3E"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40E4FF52"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2C23D6AA" w14:textId="77777777" w:rsidR="00C86AF9" w:rsidRDefault="00C86AF9">
            <w:pPr>
              <w:jc w:val="center"/>
            </w:pPr>
          </w:p>
        </w:tc>
      </w:tr>
      <w:tr w:rsidR="00C86AF9" w14:paraId="4F2DD2A4" w14:textId="77777777">
        <w:trPr>
          <w:trHeight w:val="136"/>
        </w:trPr>
        <w:tc>
          <w:tcPr>
            <w:tcW w:w="1245" w:type="dxa"/>
            <w:vMerge/>
            <w:tcBorders>
              <w:top w:val="single" w:sz="2" w:space="0" w:color="auto"/>
              <w:left w:val="single" w:sz="2" w:space="0" w:color="auto"/>
              <w:bottom w:val="nil"/>
              <w:right w:val="nil"/>
            </w:tcBorders>
            <w:vAlign w:val="center"/>
          </w:tcPr>
          <w:p w14:paraId="6FB3CA0E"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5F5B5B38" w14:textId="77777777" w:rsidR="00C86AF9" w:rsidRDefault="00FB0521">
            <w:pPr>
              <w:jc w:val="center"/>
            </w:pPr>
            <w:r>
              <w:rPr>
                <w:sz w:val="20"/>
              </w:rPr>
              <w:t>53</w:t>
            </w:r>
          </w:p>
        </w:tc>
        <w:tc>
          <w:tcPr>
            <w:tcW w:w="6330" w:type="dxa"/>
            <w:vMerge/>
            <w:tcBorders>
              <w:top w:val="nil"/>
              <w:left w:val="single" w:sz="2" w:space="0" w:color="auto"/>
              <w:bottom w:val="single" w:sz="2" w:space="0" w:color="auto"/>
              <w:right w:val="single" w:sz="2" w:space="0" w:color="auto"/>
            </w:tcBorders>
            <w:vAlign w:val="center"/>
          </w:tcPr>
          <w:p w14:paraId="4EC74EFB" w14:textId="77777777" w:rsidR="00C86AF9" w:rsidRDefault="00C86AF9">
            <w:pPr>
              <w:jc w:val="center"/>
            </w:pPr>
          </w:p>
        </w:tc>
      </w:tr>
      <w:tr w:rsidR="00C86AF9" w14:paraId="57153345" w14:textId="77777777">
        <w:trPr>
          <w:trHeight w:val="136"/>
        </w:trPr>
        <w:tc>
          <w:tcPr>
            <w:tcW w:w="1245" w:type="dxa"/>
            <w:vMerge/>
            <w:tcBorders>
              <w:top w:val="single" w:sz="2" w:space="0" w:color="auto"/>
              <w:left w:val="single" w:sz="2" w:space="0" w:color="auto"/>
              <w:bottom w:val="nil"/>
              <w:right w:val="nil"/>
            </w:tcBorders>
            <w:vAlign w:val="center"/>
          </w:tcPr>
          <w:p w14:paraId="2BF6C727"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3542FA63" w14:textId="77777777" w:rsidR="00C86AF9" w:rsidRDefault="00FB0521">
            <w:pPr>
              <w:jc w:val="center"/>
            </w:pPr>
            <w:r>
              <w:rPr>
                <w:sz w:val="20"/>
              </w:rPr>
              <w:t>4671</w:t>
            </w:r>
          </w:p>
        </w:tc>
        <w:tc>
          <w:tcPr>
            <w:tcW w:w="6330" w:type="dxa"/>
            <w:vMerge w:val="restart"/>
            <w:tcBorders>
              <w:top w:val="nil"/>
              <w:left w:val="single" w:sz="2" w:space="0" w:color="auto"/>
              <w:bottom w:val="single" w:sz="2" w:space="0" w:color="auto"/>
              <w:right w:val="single" w:sz="2" w:space="0" w:color="auto"/>
            </w:tcBorders>
            <w:vAlign w:val="center"/>
          </w:tcPr>
          <w:p w14:paraId="658C6BEC" w14:textId="77777777" w:rsidR="00C86AF9" w:rsidRDefault="00FB0521">
            <w:pPr>
              <w:jc w:val="center"/>
            </w:pPr>
            <w:r>
              <w:rPr>
                <w:sz w:val="20"/>
              </w:rPr>
              <w:t>oddział leczenia jednego dnia dla dzieci o profilu kardiologicznym dla dzieci</w:t>
            </w:r>
          </w:p>
        </w:tc>
      </w:tr>
      <w:tr w:rsidR="00C86AF9" w14:paraId="0323181D" w14:textId="77777777">
        <w:trPr>
          <w:trHeight w:val="136"/>
        </w:trPr>
        <w:tc>
          <w:tcPr>
            <w:tcW w:w="1245" w:type="dxa"/>
            <w:vMerge/>
            <w:tcBorders>
              <w:top w:val="single" w:sz="2" w:space="0" w:color="auto"/>
              <w:left w:val="single" w:sz="2" w:space="0" w:color="auto"/>
              <w:bottom w:val="nil"/>
              <w:right w:val="nil"/>
            </w:tcBorders>
            <w:vAlign w:val="center"/>
          </w:tcPr>
          <w:p w14:paraId="635CC58A"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7913396A" w14:textId="77777777" w:rsidR="00C86AF9" w:rsidRDefault="00FB0521">
            <w:pPr>
              <w:jc w:val="center"/>
            </w:pPr>
            <w:r>
              <w:rPr>
                <w:sz w:val="20"/>
              </w:rPr>
              <w:t>HC.1.2.</w:t>
            </w:r>
          </w:p>
        </w:tc>
        <w:tc>
          <w:tcPr>
            <w:tcW w:w="6330" w:type="dxa"/>
            <w:vMerge/>
            <w:tcBorders>
              <w:top w:val="nil"/>
              <w:left w:val="single" w:sz="2" w:space="0" w:color="auto"/>
              <w:bottom w:val="single" w:sz="2" w:space="0" w:color="auto"/>
              <w:right w:val="single" w:sz="2" w:space="0" w:color="auto"/>
            </w:tcBorders>
            <w:vAlign w:val="center"/>
          </w:tcPr>
          <w:p w14:paraId="718E8221" w14:textId="77777777" w:rsidR="00C86AF9" w:rsidRDefault="00C86AF9">
            <w:pPr>
              <w:jc w:val="center"/>
            </w:pPr>
          </w:p>
        </w:tc>
      </w:tr>
      <w:tr w:rsidR="00C86AF9" w14:paraId="23D34B2F" w14:textId="77777777">
        <w:trPr>
          <w:trHeight w:val="136"/>
        </w:trPr>
        <w:tc>
          <w:tcPr>
            <w:tcW w:w="1245" w:type="dxa"/>
            <w:vMerge/>
            <w:tcBorders>
              <w:top w:val="single" w:sz="2" w:space="0" w:color="auto"/>
              <w:left w:val="single" w:sz="2" w:space="0" w:color="auto"/>
              <w:bottom w:val="nil"/>
              <w:right w:val="nil"/>
            </w:tcBorders>
            <w:vAlign w:val="center"/>
          </w:tcPr>
          <w:p w14:paraId="7460C834"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FED7186" w14:textId="77777777" w:rsidR="00C86AF9" w:rsidRDefault="00FB0521">
            <w:pPr>
              <w:jc w:val="center"/>
            </w:pPr>
            <w:r>
              <w:rPr>
                <w:sz w:val="20"/>
              </w:rPr>
              <w:t>54</w:t>
            </w:r>
          </w:p>
        </w:tc>
        <w:tc>
          <w:tcPr>
            <w:tcW w:w="6330" w:type="dxa"/>
            <w:vMerge/>
            <w:tcBorders>
              <w:top w:val="nil"/>
              <w:left w:val="single" w:sz="2" w:space="0" w:color="auto"/>
              <w:bottom w:val="single" w:sz="2" w:space="0" w:color="auto"/>
              <w:right w:val="single" w:sz="2" w:space="0" w:color="auto"/>
            </w:tcBorders>
            <w:vAlign w:val="center"/>
          </w:tcPr>
          <w:p w14:paraId="1328EB30" w14:textId="77777777" w:rsidR="00C86AF9" w:rsidRDefault="00C86AF9">
            <w:pPr>
              <w:jc w:val="center"/>
            </w:pPr>
          </w:p>
        </w:tc>
      </w:tr>
      <w:tr w:rsidR="00C86AF9" w14:paraId="45594159" w14:textId="77777777">
        <w:trPr>
          <w:trHeight w:val="136"/>
        </w:trPr>
        <w:tc>
          <w:tcPr>
            <w:tcW w:w="1245" w:type="dxa"/>
            <w:vMerge/>
            <w:tcBorders>
              <w:top w:val="single" w:sz="2" w:space="0" w:color="auto"/>
              <w:left w:val="single" w:sz="2" w:space="0" w:color="auto"/>
              <w:bottom w:val="nil"/>
              <w:right w:val="nil"/>
            </w:tcBorders>
            <w:vAlign w:val="center"/>
          </w:tcPr>
          <w:p w14:paraId="7BF80D22"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761CC0FE" w14:textId="77777777" w:rsidR="00C86AF9" w:rsidRDefault="00FB0521">
            <w:pPr>
              <w:jc w:val="center"/>
            </w:pPr>
            <w:r>
              <w:rPr>
                <w:sz w:val="20"/>
              </w:rPr>
              <w:t>4670</w:t>
            </w:r>
          </w:p>
        </w:tc>
        <w:tc>
          <w:tcPr>
            <w:tcW w:w="6330" w:type="dxa"/>
            <w:vMerge w:val="restart"/>
            <w:tcBorders>
              <w:top w:val="nil"/>
              <w:left w:val="single" w:sz="2" w:space="0" w:color="auto"/>
              <w:bottom w:val="nil"/>
              <w:right w:val="single" w:sz="2" w:space="0" w:color="auto"/>
            </w:tcBorders>
            <w:vAlign w:val="center"/>
          </w:tcPr>
          <w:p w14:paraId="4824C2FD" w14:textId="77777777" w:rsidR="00C86AF9" w:rsidRDefault="00FB0521">
            <w:pPr>
              <w:jc w:val="center"/>
            </w:pPr>
            <w:r>
              <w:rPr>
                <w:sz w:val="20"/>
              </w:rPr>
              <w:t xml:space="preserve">oddział leczenia jednego dnia o profilu endokrynologicznym </w:t>
            </w:r>
          </w:p>
        </w:tc>
      </w:tr>
      <w:tr w:rsidR="00C86AF9" w14:paraId="7C305A28" w14:textId="77777777">
        <w:trPr>
          <w:trHeight w:val="136"/>
        </w:trPr>
        <w:tc>
          <w:tcPr>
            <w:tcW w:w="1245" w:type="dxa"/>
            <w:vMerge/>
            <w:tcBorders>
              <w:top w:val="single" w:sz="2" w:space="0" w:color="auto"/>
              <w:left w:val="single" w:sz="2" w:space="0" w:color="auto"/>
              <w:bottom w:val="nil"/>
              <w:right w:val="nil"/>
            </w:tcBorders>
            <w:vAlign w:val="center"/>
          </w:tcPr>
          <w:p w14:paraId="0C2CBA38"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2AF0A361" w14:textId="77777777" w:rsidR="00C86AF9" w:rsidRDefault="00FB0521">
            <w:pPr>
              <w:jc w:val="center"/>
            </w:pPr>
            <w:r>
              <w:rPr>
                <w:sz w:val="20"/>
              </w:rPr>
              <w:t>HC.1.2.</w:t>
            </w:r>
          </w:p>
        </w:tc>
        <w:tc>
          <w:tcPr>
            <w:tcW w:w="6330" w:type="dxa"/>
            <w:vMerge/>
            <w:tcBorders>
              <w:top w:val="nil"/>
              <w:left w:val="single" w:sz="2" w:space="0" w:color="auto"/>
              <w:bottom w:val="nil"/>
              <w:right w:val="single" w:sz="2" w:space="0" w:color="auto"/>
            </w:tcBorders>
            <w:vAlign w:val="center"/>
          </w:tcPr>
          <w:p w14:paraId="6CB87A15" w14:textId="77777777" w:rsidR="00C86AF9" w:rsidRDefault="00C86AF9">
            <w:pPr>
              <w:jc w:val="center"/>
            </w:pPr>
          </w:p>
        </w:tc>
      </w:tr>
      <w:tr w:rsidR="00C86AF9" w14:paraId="12026A91" w14:textId="77777777">
        <w:trPr>
          <w:trHeight w:val="136"/>
        </w:trPr>
        <w:tc>
          <w:tcPr>
            <w:tcW w:w="1245" w:type="dxa"/>
            <w:vMerge/>
            <w:tcBorders>
              <w:top w:val="single" w:sz="2" w:space="0" w:color="auto"/>
              <w:left w:val="single" w:sz="2" w:space="0" w:color="auto"/>
              <w:bottom w:val="nil"/>
              <w:right w:val="nil"/>
            </w:tcBorders>
            <w:vAlign w:val="center"/>
          </w:tcPr>
          <w:p w14:paraId="65FFAB56"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1C5CF75C" w14:textId="77777777" w:rsidR="00C86AF9" w:rsidRDefault="00FB0521">
            <w:pPr>
              <w:jc w:val="center"/>
            </w:pPr>
            <w:r>
              <w:rPr>
                <w:sz w:val="20"/>
              </w:rPr>
              <w:t>44</w:t>
            </w:r>
          </w:p>
        </w:tc>
        <w:tc>
          <w:tcPr>
            <w:tcW w:w="6330" w:type="dxa"/>
            <w:vMerge/>
            <w:tcBorders>
              <w:top w:val="nil"/>
              <w:left w:val="single" w:sz="2" w:space="0" w:color="auto"/>
              <w:bottom w:val="nil"/>
              <w:right w:val="single" w:sz="2" w:space="0" w:color="auto"/>
            </w:tcBorders>
            <w:vAlign w:val="center"/>
          </w:tcPr>
          <w:p w14:paraId="358A343A" w14:textId="77777777" w:rsidR="00C86AF9" w:rsidRDefault="00C86AF9">
            <w:pPr>
              <w:jc w:val="center"/>
            </w:pPr>
          </w:p>
        </w:tc>
      </w:tr>
      <w:tr w:rsidR="00C86AF9" w14:paraId="781FE585" w14:textId="77777777">
        <w:trPr>
          <w:trHeight w:val="136"/>
        </w:trPr>
        <w:tc>
          <w:tcPr>
            <w:tcW w:w="1245" w:type="dxa"/>
            <w:vMerge/>
            <w:tcBorders>
              <w:top w:val="single" w:sz="2" w:space="0" w:color="auto"/>
              <w:left w:val="single" w:sz="2" w:space="0" w:color="auto"/>
              <w:bottom w:val="nil"/>
              <w:right w:val="nil"/>
            </w:tcBorders>
            <w:vAlign w:val="center"/>
          </w:tcPr>
          <w:p w14:paraId="01BEF9D2" w14:textId="77777777" w:rsidR="00C86AF9" w:rsidRDefault="00C86AF9">
            <w:pPr>
              <w:jc w:val="center"/>
            </w:pPr>
          </w:p>
        </w:tc>
        <w:tc>
          <w:tcPr>
            <w:tcW w:w="2505" w:type="dxa"/>
            <w:tcBorders>
              <w:top w:val="single" w:sz="2" w:space="0" w:color="auto"/>
              <w:left w:val="single" w:sz="2" w:space="0" w:color="auto"/>
              <w:bottom w:val="nil"/>
              <w:right w:val="single" w:sz="2" w:space="0" w:color="auto"/>
            </w:tcBorders>
            <w:vAlign w:val="center"/>
          </w:tcPr>
          <w:p w14:paraId="1682A929" w14:textId="77777777" w:rsidR="00C86AF9" w:rsidRDefault="00FB0521">
            <w:pPr>
              <w:jc w:val="center"/>
            </w:pPr>
            <w:r>
              <w:rPr>
                <w:sz w:val="20"/>
              </w:rPr>
              <w:t>4671</w:t>
            </w:r>
          </w:p>
        </w:tc>
        <w:tc>
          <w:tcPr>
            <w:tcW w:w="6330" w:type="dxa"/>
            <w:vMerge w:val="restart"/>
            <w:tcBorders>
              <w:top w:val="single" w:sz="2" w:space="0" w:color="auto"/>
              <w:left w:val="nil"/>
              <w:bottom w:val="nil"/>
              <w:right w:val="single" w:sz="2" w:space="0" w:color="auto"/>
            </w:tcBorders>
            <w:vAlign w:val="center"/>
          </w:tcPr>
          <w:p w14:paraId="2DA04265" w14:textId="77777777" w:rsidR="00C86AF9" w:rsidRDefault="00FB0521">
            <w:pPr>
              <w:jc w:val="center"/>
            </w:pPr>
            <w:r>
              <w:rPr>
                <w:sz w:val="20"/>
              </w:rPr>
              <w:t>oddział leczenia jednego dnia dla dzieci o profilu endokrynologii i diabetologii dziecięcej</w:t>
            </w:r>
          </w:p>
        </w:tc>
      </w:tr>
      <w:tr w:rsidR="00C86AF9" w14:paraId="71479CBA" w14:textId="77777777">
        <w:trPr>
          <w:trHeight w:val="136"/>
        </w:trPr>
        <w:tc>
          <w:tcPr>
            <w:tcW w:w="1245" w:type="dxa"/>
            <w:vMerge/>
            <w:tcBorders>
              <w:top w:val="single" w:sz="2" w:space="0" w:color="auto"/>
              <w:left w:val="single" w:sz="2" w:space="0" w:color="auto"/>
              <w:bottom w:val="nil"/>
              <w:right w:val="nil"/>
            </w:tcBorders>
            <w:vAlign w:val="center"/>
          </w:tcPr>
          <w:p w14:paraId="7AB50E6F"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0EF7A08E" w14:textId="77777777" w:rsidR="00C86AF9" w:rsidRDefault="00FB0521">
            <w:pPr>
              <w:jc w:val="center"/>
            </w:pPr>
            <w:r>
              <w:rPr>
                <w:sz w:val="20"/>
              </w:rPr>
              <w:t>HC.1.2.</w:t>
            </w:r>
          </w:p>
        </w:tc>
        <w:tc>
          <w:tcPr>
            <w:tcW w:w="6330" w:type="dxa"/>
            <w:vMerge/>
            <w:tcBorders>
              <w:top w:val="single" w:sz="2" w:space="0" w:color="auto"/>
              <w:left w:val="nil"/>
              <w:bottom w:val="nil"/>
              <w:right w:val="single" w:sz="2" w:space="0" w:color="auto"/>
            </w:tcBorders>
            <w:vAlign w:val="center"/>
          </w:tcPr>
          <w:p w14:paraId="4CD70E2C" w14:textId="77777777" w:rsidR="00C86AF9" w:rsidRDefault="00C86AF9">
            <w:pPr>
              <w:jc w:val="center"/>
            </w:pPr>
          </w:p>
        </w:tc>
      </w:tr>
      <w:tr w:rsidR="00C86AF9" w14:paraId="36D138CD" w14:textId="77777777">
        <w:trPr>
          <w:trHeight w:val="136"/>
        </w:trPr>
        <w:tc>
          <w:tcPr>
            <w:tcW w:w="1245" w:type="dxa"/>
            <w:vMerge/>
            <w:tcBorders>
              <w:top w:val="single" w:sz="2" w:space="0" w:color="auto"/>
              <w:left w:val="single" w:sz="2" w:space="0" w:color="auto"/>
              <w:bottom w:val="nil"/>
              <w:right w:val="nil"/>
            </w:tcBorders>
            <w:vAlign w:val="center"/>
          </w:tcPr>
          <w:p w14:paraId="6354773E" w14:textId="77777777" w:rsidR="00C86AF9" w:rsidRDefault="00C86AF9">
            <w:pPr>
              <w:jc w:val="center"/>
            </w:pPr>
          </w:p>
        </w:tc>
        <w:tc>
          <w:tcPr>
            <w:tcW w:w="2505" w:type="dxa"/>
            <w:tcBorders>
              <w:top w:val="nil"/>
              <w:left w:val="single" w:sz="2" w:space="0" w:color="auto"/>
              <w:bottom w:val="nil"/>
              <w:right w:val="single" w:sz="2" w:space="0" w:color="auto"/>
            </w:tcBorders>
            <w:vAlign w:val="center"/>
          </w:tcPr>
          <w:p w14:paraId="3A6F601D" w14:textId="77777777" w:rsidR="00C86AF9" w:rsidRDefault="00FB0521">
            <w:pPr>
              <w:jc w:val="center"/>
            </w:pPr>
            <w:r>
              <w:rPr>
                <w:sz w:val="20"/>
              </w:rPr>
              <w:t>117</w:t>
            </w:r>
          </w:p>
        </w:tc>
        <w:tc>
          <w:tcPr>
            <w:tcW w:w="6330" w:type="dxa"/>
            <w:vMerge/>
            <w:tcBorders>
              <w:top w:val="single" w:sz="2" w:space="0" w:color="auto"/>
              <w:left w:val="nil"/>
              <w:bottom w:val="nil"/>
              <w:right w:val="single" w:sz="2" w:space="0" w:color="auto"/>
            </w:tcBorders>
            <w:vAlign w:val="center"/>
          </w:tcPr>
          <w:p w14:paraId="5DC7032A" w14:textId="77777777" w:rsidR="00C86AF9" w:rsidRDefault="00C86AF9">
            <w:pPr>
              <w:jc w:val="center"/>
            </w:pPr>
          </w:p>
        </w:tc>
      </w:tr>
      <w:tr w:rsidR="00C86AF9" w14:paraId="544F69DF" w14:textId="77777777">
        <w:trPr>
          <w:trHeight w:val="136"/>
        </w:trPr>
        <w:tc>
          <w:tcPr>
            <w:tcW w:w="1245" w:type="dxa"/>
            <w:vMerge/>
            <w:tcBorders>
              <w:top w:val="single" w:sz="2" w:space="0" w:color="auto"/>
              <w:left w:val="single" w:sz="2" w:space="0" w:color="auto"/>
              <w:bottom w:val="nil"/>
              <w:right w:val="nil"/>
            </w:tcBorders>
            <w:vAlign w:val="center"/>
          </w:tcPr>
          <w:p w14:paraId="137CE272"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3907FE50" w14:textId="77777777" w:rsidR="00C86AF9" w:rsidRDefault="00FB0521">
            <w:pPr>
              <w:jc w:val="center"/>
            </w:pPr>
            <w:r>
              <w:rPr>
                <w:sz w:val="20"/>
              </w:rPr>
              <w:t>ODDZIAŁ</w:t>
            </w:r>
          </w:p>
        </w:tc>
        <w:tc>
          <w:tcPr>
            <w:tcW w:w="6330" w:type="dxa"/>
            <w:tcBorders>
              <w:top w:val="single" w:sz="2" w:space="0" w:color="auto"/>
              <w:left w:val="nil"/>
              <w:bottom w:val="single" w:sz="2" w:space="0" w:color="auto"/>
              <w:right w:val="single" w:sz="2" w:space="0" w:color="auto"/>
            </w:tcBorders>
            <w:vAlign w:val="center"/>
          </w:tcPr>
          <w:p w14:paraId="02B4272C" w14:textId="77777777" w:rsidR="00C86AF9" w:rsidRDefault="00FB0521">
            <w:pPr>
              <w:jc w:val="center"/>
            </w:pPr>
            <w:r>
              <w:rPr>
                <w:sz w:val="20"/>
              </w:rPr>
              <w:t>TAK</w:t>
            </w:r>
          </w:p>
        </w:tc>
      </w:tr>
      <w:tr w:rsidR="00C86AF9" w14:paraId="6C812579" w14:textId="77777777">
        <w:trPr>
          <w:trHeight w:val="136"/>
        </w:trPr>
        <w:tc>
          <w:tcPr>
            <w:tcW w:w="1245" w:type="dxa"/>
            <w:vMerge/>
            <w:tcBorders>
              <w:top w:val="single" w:sz="2" w:space="0" w:color="auto"/>
              <w:left w:val="single" w:sz="2" w:space="0" w:color="auto"/>
              <w:bottom w:val="nil"/>
              <w:right w:val="nil"/>
            </w:tcBorders>
            <w:vAlign w:val="center"/>
          </w:tcPr>
          <w:p w14:paraId="059D7446" w14:textId="77777777" w:rsidR="00C86AF9" w:rsidRDefault="00C86AF9">
            <w:pPr>
              <w:jc w:val="center"/>
            </w:pPr>
          </w:p>
        </w:tc>
        <w:tc>
          <w:tcPr>
            <w:tcW w:w="2505" w:type="dxa"/>
            <w:tcBorders>
              <w:top w:val="nil"/>
              <w:left w:val="single" w:sz="2" w:space="0" w:color="auto"/>
              <w:bottom w:val="nil"/>
              <w:right w:val="nil"/>
            </w:tcBorders>
            <w:vAlign w:val="center"/>
          </w:tcPr>
          <w:p w14:paraId="048246E6" w14:textId="77777777" w:rsidR="00C86AF9" w:rsidRDefault="00FB0521">
            <w:pPr>
              <w:jc w:val="center"/>
            </w:pPr>
            <w:r>
              <w:rPr>
                <w:sz w:val="20"/>
              </w:rPr>
              <w:t>ODDZIAŁ LECZENIA JEDNEGO DNIA</w:t>
            </w:r>
          </w:p>
        </w:tc>
        <w:tc>
          <w:tcPr>
            <w:tcW w:w="6330" w:type="dxa"/>
            <w:tcBorders>
              <w:top w:val="nil"/>
              <w:left w:val="single" w:sz="2" w:space="0" w:color="auto"/>
              <w:bottom w:val="nil"/>
              <w:right w:val="single" w:sz="2" w:space="0" w:color="auto"/>
            </w:tcBorders>
            <w:vAlign w:val="center"/>
          </w:tcPr>
          <w:p w14:paraId="14E69224" w14:textId="77777777" w:rsidR="00C86AF9" w:rsidRDefault="00FB0521">
            <w:pPr>
              <w:jc w:val="center"/>
            </w:pPr>
            <w:r>
              <w:rPr>
                <w:sz w:val="20"/>
              </w:rPr>
              <w:t>NIE</w:t>
            </w:r>
          </w:p>
        </w:tc>
      </w:tr>
      <w:tr w:rsidR="00C86AF9" w14:paraId="042FDFEA" w14:textId="77777777">
        <w:trPr>
          <w:trHeight w:val="136"/>
        </w:trPr>
        <w:tc>
          <w:tcPr>
            <w:tcW w:w="1245" w:type="dxa"/>
            <w:vMerge/>
            <w:tcBorders>
              <w:top w:val="single" w:sz="2" w:space="0" w:color="auto"/>
              <w:left w:val="single" w:sz="2" w:space="0" w:color="auto"/>
              <w:bottom w:val="nil"/>
              <w:right w:val="nil"/>
            </w:tcBorders>
            <w:vAlign w:val="center"/>
          </w:tcPr>
          <w:p w14:paraId="31878E37"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3867A62D" w14:textId="77777777" w:rsidR="00C86AF9" w:rsidRDefault="00FB0521">
            <w:pPr>
              <w:jc w:val="center"/>
            </w:pPr>
            <w:r>
              <w:rPr>
                <w:sz w:val="20"/>
              </w:rPr>
              <w:t>PORADNIA</w:t>
            </w:r>
          </w:p>
        </w:tc>
        <w:tc>
          <w:tcPr>
            <w:tcW w:w="6330" w:type="dxa"/>
            <w:tcBorders>
              <w:top w:val="single" w:sz="2" w:space="0" w:color="auto"/>
              <w:left w:val="nil"/>
              <w:bottom w:val="single" w:sz="2" w:space="0" w:color="auto"/>
              <w:right w:val="single" w:sz="2" w:space="0" w:color="auto"/>
            </w:tcBorders>
            <w:vAlign w:val="center"/>
          </w:tcPr>
          <w:p w14:paraId="7B5EF026" w14:textId="77777777" w:rsidR="00C86AF9" w:rsidRDefault="00FB0521">
            <w:pPr>
              <w:jc w:val="center"/>
            </w:pPr>
            <w:r>
              <w:rPr>
                <w:sz w:val="20"/>
              </w:rPr>
              <w:t>NIE</w:t>
            </w:r>
          </w:p>
        </w:tc>
      </w:tr>
      <w:tr w:rsidR="00C86AF9" w14:paraId="0A4F6235" w14:textId="77777777">
        <w:trPr>
          <w:trHeight w:val="136"/>
        </w:trPr>
        <w:tc>
          <w:tcPr>
            <w:tcW w:w="1245" w:type="dxa"/>
            <w:vMerge/>
            <w:tcBorders>
              <w:top w:val="single" w:sz="2" w:space="0" w:color="auto"/>
              <w:left w:val="single" w:sz="2" w:space="0" w:color="auto"/>
              <w:bottom w:val="nil"/>
              <w:right w:val="nil"/>
            </w:tcBorders>
            <w:vAlign w:val="center"/>
          </w:tcPr>
          <w:p w14:paraId="3BADBC18"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1315C561" w14:textId="77777777" w:rsidR="00C86AF9" w:rsidRDefault="00FB0521">
            <w:pPr>
              <w:jc w:val="center"/>
            </w:pPr>
            <w:r>
              <w:rPr>
                <w:sz w:val="20"/>
              </w:rPr>
              <w:t>ODDZIAŁ Z PORADNIĄ</w:t>
            </w:r>
          </w:p>
        </w:tc>
        <w:tc>
          <w:tcPr>
            <w:tcW w:w="6330" w:type="dxa"/>
            <w:tcBorders>
              <w:top w:val="nil"/>
              <w:left w:val="nil"/>
              <w:bottom w:val="single" w:sz="2" w:space="0" w:color="auto"/>
              <w:right w:val="single" w:sz="2" w:space="0" w:color="auto"/>
            </w:tcBorders>
            <w:vAlign w:val="center"/>
          </w:tcPr>
          <w:p w14:paraId="4541D9DA" w14:textId="77777777" w:rsidR="00C86AF9" w:rsidRDefault="00FB0521">
            <w:pPr>
              <w:jc w:val="center"/>
            </w:pPr>
            <w:r>
              <w:rPr>
                <w:sz w:val="20"/>
              </w:rPr>
              <w:t>TAK</w:t>
            </w:r>
          </w:p>
        </w:tc>
      </w:tr>
      <w:tr w:rsidR="00C86AF9" w14:paraId="68722244" w14:textId="77777777">
        <w:trPr>
          <w:trHeight w:val="136"/>
        </w:trPr>
        <w:tc>
          <w:tcPr>
            <w:tcW w:w="1245" w:type="dxa"/>
            <w:vMerge/>
            <w:tcBorders>
              <w:top w:val="single" w:sz="2" w:space="0" w:color="auto"/>
              <w:left w:val="single" w:sz="2" w:space="0" w:color="auto"/>
              <w:bottom w:val="nil"/>
              <w:right w:val="nil"/>
            </w:tcBorders>
            <w:vAlign w:val="center"/>
          </w:tcPr>
          <w:p w14:paraId="22772ED9" w14:textId="77777777" w:rsidR="00C86AF9" w:rsidRDefault="00C86AF9">
            <w:pPr>
              <w:jc w:val="center"/>
            </w:pPr>
          </w:p>
        </w:tc>
        <w:tc>
          <w:tcPr>
            <w:tcW w:w="2505" w:type="dxa"/>
            <w:tcBorders>
              <w:top w:val="nil"/>
              <w:left w:val="single" w:sz="2" w:space="0" w:color="auto"/>
              <w:bottom w:val="nil"/>
              <w:right w:val="nil"/>
            </w:tcBorders>
            <w:vAlign w:val="center"/>
          </w:tcPr>
          <w:p w14:paraId="514CF906" w14:textId="77777777" w:rsidR="00C86AF9" w:rsidRDefault="00FB0521">
            <w:pPr>
              <w:jc w:val="center"/>
            </w:pPr>
            <w:r>
              <w:rPr>
                <w:sz w:val="20"/>
              </w:rPr>
              <w:t>ODDZIAŁ LECZENIA JEDNEGO DNIA Z PORADNIĄ</w:t>
            </w:r>
          </w:p>
        </w:tc>
        <w:tc>
          <w:tcPr>
            <w:tcW w:w="6330" w:type="dxa"/>
            <w:tcBorders>
              <w:top w:val="nil"/>
              <w:left w:val="single" w:sz="2" w:space="0" w:color="auto"/>
              <w:bottom w:val="nil"/>
              <w:right w:val="single" w:sz="2" w:space="0" w:color="auto"/>
            </w:tcBorders>
            <w:vAlign w:val="center"/>
          </w:tcPr>
          <w:p w14:paraId="10FA2BE1" w14:textId="77777777" w:rsidR="00C86AF9" w:rsidRDefault="00FB0521">
            <w:pPr>
              <w:jc w:val="center"/>
            </w:pPr>
            <w:r>
              <w:rPr>
                <w:sz w:val="20"/>
              </w:rPr>
              <w:t>NIE</w:t>
            </w:r>
          </w:p>
        </w:tc>
      </w:tr>
      <w:tr w:rsidR="00C86AF9" w14:paraId="219E93CB" w14:textId="77777777">
        <w:trPr>
          <w:trHeight w:val="136"/>
        </w:trPr>
        <w:tc>
          <w:tcPr>
            <w:tcW w:w="1245" w:type="dxa"/>
            <w:vMerge/>
            <w:tcBorders>
              <w:top w:val="single" w:sz="2" w:space="0" w:color="auto"/>
              <w:left w:val="single" w:sz="2" w:space="0" w:color="auto"/>
              <w:bottom w:val="nil"/>
              <w:right w:val="nil"/>
            </w:tcBorders>
            <w:vAlign w:val="center"/>
          </w:tcPr>
          <w:p w14:paraId="7D996823" w14:textId="77777777" w:rsidR="00C86AF9" w:rsidRDefault="00C86AF9">
            <w:pPr>
              <w:jc w:val="center"/>
            </w:pPr>
          </w:p>
        </w:tc>
        <w:tc>
          <w:tcPr>
            <w:tcW w:w="2505" w:type="dxa"/>
            <w:tcBorders>
              <w:top w:val="single" w:sz="2" w:space="0" w:color="auto"/>
              <w:left w:val="single" w:sz="2" w:space="0" w:color="auto"/>
              <w:bottom w:val="single" w:sz="2" w:space="0" w:color="auto"/>
              <w:right w:val="single" w:sz="2" w:space="0" w:color="auto"/>
            </w:tcBorders>
            <w:vAlign w:val="center"/>
          </w:tcPr>
          <w:p w14:paraId="013CF3F7" w14:textId="77777777" w:rsidR="00C86AF9" w:rsidRDefault="00FB0521">
            <w:pPr>
              <w:jc w:val="center"/>
            </w:pPr>
            <w:r>
              <w:rPr>
                <w:sz w:val="20"/>
              </w:rPr>
              <w:t>ODDZIAŁ Z ODDZIAŁEM JEDNEGO DNIA</w:t>
            </w:r>
          </w:p>
        </w:tc>
        <w:tc>
          <w:tcPr>
            <w:tcW w:w="6330" w:type="dxa"/>
            <w:tcBorders>
              <w:top w:val="single" w:sz="2" w:space="0" w:color="auto"/>
              <w:left w:val="nil"/>
              <w:bottom w:val="single" w:sz="2" w:space="0" w:color="auto"/>
              <w:right w:val="single" w:sz="2" w:space="0" w:color="auto"/>
            </w:tcBorders>
            <w:vAlign w:val="center"/>
          </w:tcPr>
          <w:p w14:paraId="1A67F7EA" w14:textId="77777777" w:rsidR="00C86AF9" w:rsidRDefault="00FB0521">
            <w:pPr>
              <w:jc w:val="center"/>
            </w:pPr>
            <w:r>
              <w:rPr>
                <w:sz w:val="20"/>
              </w:rPr>
              <w:t>TAK</w:t>
            </w:r>
          </w:p>
        </w:tc>
      </w:tr>
      <w:tr w:rsidR="00C86AF9" w14:paraId="6409EB1E" w14:textId="77777777">
        <w:trPr>
          <w:trHeight w:val="136"/>
        </w:trPr>
        <w:tc>
          <w:tcPr>
            <w:tcW w:w="1245" w:type="dxa"/>
            <w:vMerge/>
            <w:tcBorders>
              <w:top w:val="single" w:sz="2" w:space="0" w:color="auto"/>
              <w:left w:val="single" w:sz="2" w:space="0" w:color="auto"/>
              <w:bottom w:val="nil"/>
              <w:right w:val="nil"/>
            </w:tcBorders>
            <w:vAlign w:val="center"/>
          </w:tcPr>
          <w:p w14:paraId="5B98922C"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072C85C1" w14:textId="77777777" w:rsidR="00C86AF9" w:rsidRDefault="00FB0521">
            <w:pPr>
              <w:jc w:val="center"/>
            </w:pPr>
            <w:r>
              <w:rPr>
                <w:sz w:val="20"/>
              </w:rPr>
              <w:t>ODDZIAŁ Z ODDZIAŁEM JEDNEGO DNIA ORAZ Z PORADNIĄ</w:t>
            </w:r>
          </w:p>
        </w:tc>
        <w:tc>
          <w:tcPr>
            <w:tcW w:w="6330" w:type="dxa"/>
            <w:tcBorders>
              <w:top w:val="nil"/>
              <w:left w:val="nil"/>
              <w:bottom w:val="single" w:sz="2" w:space="0" w:color="auto"/>
              <w:right w:val="single" w:sz="2" w:space="0" w:color="auto"/>
            </w:tcBorders>
            <w:vAlign w:val="center"/>
          </w:tcPr>
          <w:p w14:paraId="5213FE26" w14:textId="77777777" w:rsidR="00C86AF9" w:rsidRDefault="00FB0521">
            <w:pPr>
              <w:jc w:val="center"/>
            </w:pPr>
            <w:r>
              <w:rPr>
                <w:sz w:val="20"/>
              </w:rPr>
              <w:t>TAK</w:t>
            </w:r>
          </w:p>
        </w:tc>
      </w:tr>
      <w:tr w:rsidR="00C86AF9" w14:paraId="0C72C2BD" w14:textId="77777777">
        <w:trPr>
          <w:trHeight w:val="136"/>
        </w:trPr>
        <w:tc>
          <w:tcPr>
            <w:tcW w:w="1245" w:type="dxa"/>
            <w:vMerge/>
            <w:tcBorders>
              <w:top w:val="single" w:sz="2" w:space="0" w:color="auto"/>
              <w:left w:val="single" w:sz="2" w:space="0" w:color="auto"/>
              <w:bottom w:val="nil"/>
              <w:right w:val="nil"/>
            </w:tcBorders>
            <w:vAlign w:val="center"/>
          </w:tcPr>
          <w:p w14:paraId="6B8DCCA4" w14:textId="77777777" w:rsidR="00C86AF9" w:rsidRDefault="00C86AF9">
            <w:pPr>
              <w:jc w:val="center"/>
            </w:pPr>
          </w:p>
        </w:tc>
        <w:tc>
          <w:tcPr>
            <w:tcW w:w="2505" w:type="dxa"/>
            <w:tcBorders>
              <w:top w:val="nil"/>
              <w:left w:val="single" w:sz="2" w:space="0" w:color="auto"/>
              <w:bottom w:val="single" w:sz="2" w:space="0" w:color="auto"/>
              <w:right w:val="single" w:sz="2" w:space="0" w:color="auto"/>
            </w:tcBorders>
            <w:vAlign w:val="center"/>
          </w:tcPr>
          <w:p w14:paraId="39F09B40" w14:textId="77777777" w:rsidR="00C86AF9" w:rsidRDefault="00FB0521">
            <w:pPr>
              <w:jc w:val="center"/>
            </w:pPr>
            <w:r>
              <w:rPr>
                <w:sz w:val="20"/>
              </w:rPr>
              <w:t>pozostałe</w:t>
            </w:r>
          </w:p>
        </w:tc>
        <w:tc>
          <w:tcPr>
            <w:tcW w:w="6330" w:type="dxa"/>
            <w:tcBorders>
              <w:top w:val="nil"/>
              <w:left w:val="nil"/>
              <w:bottom w:val="single" w:sz="2" w:space="0" w:color="auto"/>
              <w:right w:val="single" w:sz="2" w:space="0" w:color="auto"/>
            </w:tcBorders>
            <w:vAlign w:val="center"/>
          </w:tcPr>
          <w:p w14:paraId="5E80C0D6" w14:textId="77777777" w:rsidR="00C86AF9" w:rsidRDefault="00FB0521">
            <w:pPr>
              <w:jc w:val="center"/>
            </w:pPr>
            <w:r>
              <w:rPr>
                <w:sz w:val="20"/>
              </w:rPr>
              <w:t>dostęp do oddziału anestezjologii i intensywnej terapii</w:t>
            </w:r>
          </w:p>
        </w:tc>
      </w:tr>
      <w:tr w:rsidR="00C86AF9" w14:paraId="0D62CC2B" w14:textId="77777777">
        <w:trPr>
          <w:trHeight w:val="559"/>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9A57CD7"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4CB31614" w14:textId="77777777" w:rsidR="00C86AF9" w:rsidRDefault="00FB0521">
            <w:pPr>
              <w:jc w:val="center"/>
            </w:pPr>
            <w:r>
              <w:rPr>
                <w:sz w:val="20"/>
              </w:rPr>
              <w:t>dorośli – lekarze specjaliści w dziedzinie chorób wewnętrznych lub neurologii, lub kardiologii, lub nefrologii lub endokrynologii</w:t>
            </w:r>
          </w:p>
        </w:tc>
      </w:tr>
      <w:tr w:rsidR="00C86AF9" w14:paraId="03B6F50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23F4B5D" w14:textId="77777777" w:rsidR="00C86AF9" w:rsidRDefault="00C86AF9">
            <w:pPr>
              <w:jc w:val="center"/>
            </w:pPr>
          </w:p>
        </w:tc>
        <w:tc>
          <w:tcPr>
            <w:tcW w:w="2505" w:type="dxa"/>
            <w:tcBorders>
              <w:top w:val="nil"/>
              <w:left w:val="nil"/>
              <w:bottom w:val="single" w:sz="2" w:space="0" w:color="auto"/>
              <w:right w:val="single" w:sz="2" w:space="0" w:color="auto"/>
            </w:tcBorders>
            <w:vAlign w:val="center"/>
          </w:tcPr>
          <w:p w14:paraId="713AFC09" w14:textId="77777777" w:rsidR="00C86AF9" w:rsidRDefault="00FB0521">
            <w:pPr>
              <w:jc w:val="center"/>
            </w:pPr>
            <w:r>
              <w:rPr>
                <w:sz w:val="20"/>
              </w:rPr>
              <w:t xml:space="preserve">łączny czas pracy </w:t>
            </w:r>
          </w:p>
        </w:tc>
        <w:tc>
          <w:tcPr>
            <w:tcW w:w="6330" w:type="dxa"/>
            <w:tcBorders>
              <w:top w:val="nil"/>
              <w:left w:val="nil"/>
              <w:bottom w:val="single" w:sz="2" w:space="0" w:color="auto"/>
              <w:right w:val="single" w:sz="2" w:space="0" w:color="auto"/>
            </w:tcBorders>
            <w:vAlign w:val="center"/>
          </w:tcPr>
          <w:p w14:paraId="7EE3C985" w14:textId="77777777" w:rsidR="00C86AF9" w:rsidRDefault="00FB0521">
            <w:pPr>
              <w:jc w:val="center"/>
            </w:pPr>
            <w:r>
              <w:rPr>
                <w:sz w:val="20"/>
              </w:rPr>
              <w:t>równoważnik 2 etatów</w:t>
            </w:r>
          </w:p>
        </w:tc>
      </w:tr>
      <w:tr w:rsidR="00C86AF9" w14:paraId="79DB9324" w14:textId="77777777">
        <w:trPr>
          <w:trHeight w:val="557"/>
        </w:trPr>
        <w:tc>
          <w:tcPr>
            <w:tcW w:w="1245" w:type="dxa"/>
            <w:vMerge/>
            <w:tcBorders>
              <w:top w:val="single" w:sz="2" w:space="0" w:color="auto"/>
              <w:left w:val="single" w:sz="2" w:space="0" w:color="auto"/>
              <w:bottom w:val="single" w:sz="2" w:space="0" w:color="auto"/>
              <w:right w:val="single" w:sz="2" w:space="0" w:color="auto"/>
            </w:tcBorders>
            <w:vAlign w:val="center"/>
          </w:tcPr>
          <w:p w14:paraId="1CE2847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90116FC" w14:textId="77777777" w:rsidR="00C86AF9" w:rsidRDefault="00FB0521">
            <w:pPr>
              <w:jc w:val="center"/>
            </w:pPr>
            <w:r>
              <w:rPr>
                <w:sz w:val="20"/>
              </w:rPr>
              <w:t>dzieci – lekarze specjaliści w dziedzinie pediatrii lub pediatrii metabolicznej, lub neurologii dziecięcej, lub kardiologii dziecięcej, lub nefrologii dziecięcej lub endokrynologii i diabetologii dziecięcej</w:t>
            </w:r>
          </w:p>
        </w:tc>
      </w:tr>
      <w:tr w:rsidR="00C86AF9" w14:paraId="04E954C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7A8C4DC" w14:textId="77777777" w:rsidR="00C86AF9" w:rsidRDefault="00C86AF9">
            <w:pPr>
              <w:jc w:val="center"/>
            </w:pPr>
          </w:p>
        </w:tc>
        <w:tc>
          <w:tcPr>
            <w:tcW w:w="2505" w:type="dxa"/>
            <w:tcBorders>
              <w:top w:val="nil"/>
              <w:left w:val="nil"/>
              <w:bottom w:val="nil"/>
              <w:right w:val="single" w:sz="2" w:space="0" w:color="auto"/>
            </w:tcBorders>
            <w:vAlign w:val="center"/>
          </w:tcPr>
          <w:p w14:paraId="209524A2" w14:textId="77777777" w:rsidR="00C86AF9" w:rsidRDefault="00FB0521">
            <w:pPr>
              <w:jc w:val="center"/>
            </w:pPr>
            <w:r>
              <w:rPr>
                <w:sz w:val="20"/>
              </w:rPr>
              <w:t xml:space="preserve">łączny czas pracy </w:t>
            </w:r>
          </w:p>
        </w:tc>
        <w:tc>
          <w:tcPr>
            <w:tcW w:w="6330" w:type="dxa"/>
            <w:tcBorders>
              <w:top w:val="nil"/>
              <w:left w:val="nil"/>
              <w:bottom w:val="nil"/>
              <w:right w:val="single" w:sz="2" w:space="0" w:color="auto"/>
            </w:tcBorders>
            <w:vAlign w:val="center"/>
          </w:tcPr>
          <w:p w14:paraId="14AB264F" w14:textId="77777777" w:rsidR="00C86AF9" w:rsidRDefault="00FB0521">
            <w:pPr>
              <w:jc w:val="center"/>
            </w:pPr>
            <w:r>
              <w:rPr>
                <w:sz w:val="20"/>
              </w:rPr>
              <w:t>równoważnik 2 etatów</w:t>
            </w:r>
          </w:p>
        </w:tc>
      </w:tr>
      <w:tr w:rsidR="00C86AF9" w14:paraId="2F298AD5" w14:textId="77777777">
        <w:trPr>
          <w:trHeight w:val="711"/>
        </w:trPr>
        <w:tc>
          <w:tcPr>
            <w:tcW w:w="1245" w:type="dxa"/>
            <w:vMerge/>
            <w:tcBorders>
              <w:top w:val="single" w:sz="2" w:space="0" w:color="auto"/>
              <w:left w:val="single" w:sz="2" w:space="0" w:color="auto"/>
              <w:bottom w:val="single" w:sz="2" w:space="0" w:color="auto"/>
              <w:right w:val="single" w:sz="2" w:space="0" w:color="auto"/>
            </w:tcBorders>
            <w:vAlign w:val="center"/>
          </w:tcPr>
          <w:p w14:paraId="06672DD8" w14:textId="77777777" w:rsidR="00C86AF9" w:rsidRDefault="00C86AF9">
            <w:pPr>
              <w:jc w:val="center"/>
            </w:pPr>
          </w:p>
        </w:tc>
        <w:tc>
          <w:tcPr>
            <w:tcW w:w="2505" w:type="dxa"/>
            <w:tcBorders>
              <w:top w:val="single" w:sz="2" w:space="0" w:color="auto"/>
              <w:left w:val="nil"/>
              <w:bottom w:val="single" w:sz="2" w:space="0" w:color="auto"/>
              <w:right w:val="single" w:sz="2" w:space="0" w:color="auto"/>
            </w:tcBorders>
            <w:vAlign w:val="center"/>
          </w:tcPr>
          <w:p w14:paraId="3F566420" w14:textId="77777777" w:rsidR="00C86AF9" w:rsidRDefault="00FB0521">
            <w:pPr>
              <w:jc w:val="center"/>
            </w:pPr>
            <w:r>
              <w:rPr>
                <w:sz w:val="20"/>
              </w:rPr>
              <w:t>pozostałe</w:t>
            </w:r>
          </w:p>
        </w:tc>
        <w:tc>
          <w:tcPr>
            <w:tcW w:w="6330" w:type="dxa"/>
            <w:tcBorders>
              <w:top w:val="single" w:sz="2" w:space="0" w:color="auto"/>
              <w:left w:val="nil"/>
              <w:bottom w:val="single" w:sz="2" w:space="0" w:color="auto"/>
              <w:right w:val="single" w:sz="2" w:space="0" w:color="auto"/>
            </w:tcBorders>
            <w:vAlign w:val="center"/>
          </w:tcPr>
          <w:p w14:paraId="704C035A" w14:textId="77777777" w:rsidR="00C86AF9" w:rsidRDefault="00FB0521">
            <w:pPr>
              <w:jc w:val="center"/>
            </w:pPr>
            <w:r>
              <w:rPr>
                <w:sz w:val="20"/>
              </w:rPr>
              <w:t>dostęp do konsultacji lekarza specjalisty w dziedzinie kardiologii, nefrologii, neurologii</w:t>
            </w:r>
          </w:p>
        </w:tc>
      </w:tr>
      <w:tr w:rsidR="00C86AF9" w14:paraId="3995BA57" w14:textId="77777777">
        <w:trPr>
          <w:trHeight w:val="835"/>
        </w:trPr>
        <w:tc>
          <w:tcPr>
            <w:tcW w:w="1245" w:type="dxa"/>
            <w:vMerge w:val="restart"/>
            <w:tcBorders>
              <w:top w:val="nil"/>
              <w:left w:val="single" w:sz="2" w:space="0" w:color="auto"/>
              <w:bottom w:val="single" w:sz="2" w:space="0" w:color="auto"/>
              <w:right w:val="single" w:sz="2" w:space="0" w:color="auto"/>
            </w:tcBorders>
            <w:vAlign w:val="center"/>
          </w:tcPr>
          <w:p w14:paraId="67BFE006"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47022D6E" w14:textId="77777777" w:rsidR="00C86AF9" w:rsidRDefault="00FB0521">
            <w:pPr>
              <w:jc w:val="center"/>
            </w:pPr>
            <w:r>
              <w:rPr>
                <w:sz w:val="20"/>
              </w:rPr>
              <w:t>pielęgniarki</w:t>
            </w:r>
          </w:p>
        </w:tc>
      </w:tr>
      <w:tr w:rsidR="00C86AF9" w14:paraId="51BE0DE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01A6C3B" w14:textId="77777777" w:rsidR="00C86AF9" w:rsidRDefault="00C86AF9">
            <w:pPr>
              <w:jc w:val="center"/>
            </w:pPr>
          </w:p>
        </w:tc>
        <w:tc>
          <w:tcPr>
            <w:tcW w:w="2505" w:type="dxa"/>
            <w:tcBorders>
              <w:top w:val="nil"/>
              <w:left w:val="nil"/>
              <w:bottom w:val="nil"/>
              <w:right w:val="single" w:sz="2" w:space="0" w:color="auto"/>
            </w:tcBorders>
            <w:vAlign w:val="center"/>
          </w:tcPr>
          <w:p w14:paraId="50B6D7FE" w14:textId="77777777" w:rsidR="00C86AF9" w:rsidRDefault="00FB0521">
            <w:pPr>
              <w:jc w:val="center"/>
            </w:pPr>
            <w:r>
              <w:rPr>
                <w:sz w:val="20"/>
              </w:rPr>
              <w:t xml:space="preserve">łączny czas pracy </w:t>
            </w:r>
          </w:p>
        </w:tc>
        <w:tc>
          <w:tcPr>
            <w:tcW w:w="6330" w:type="dxa"/>
            <w:tcBorders>
              <w:top w:val="nil"/>
              <w:left w:val="nil"/>
              <w:bottom w:val="nil"/>
              <w:right w:val="single" w:sz="2" w:space="0" w:color="auto"/>
            </w:tcBorders>
            <w:vAlign w:val="center"/>
          </w:tcPr>
          <w:p w14:paraId="11890CD5" w14:textId="77777777" w:rsidR="00C86AF9" w:rsidRDefault="00FB0521">
            <w:pPr>
              <w:jc w:val="center"/>
            </w:pPr>
            <w:r>
              <w:rPr>
                <w:sz w:val="20"/>
              </w:rPr>
              <w:t>równoważnik 2 etatów</w:t>
            </w:r>
          </w:p>
        </w:tc>
      </w:tr>
      <w:tr w:rsidR="00C86AF9" w14:paraId="2716CD62"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327946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2074420E" w14:textId="77777777" w:rsidR="00C86AF9" w:rsidRDefault="00FB0521">
            <w:pPr>
              <w:jc w:val="center"/>
            </w:pPr>
            <w:r>
              <w:rPr>
                <w:sz w:val="20"/>
              </w:rPr>
              <w:t>USG</w:t>
            </w:r>
          </w:p>
        </w:tc>
      </w:tr>
      <w:tr w:rsidR="00C86AF9" w14:paraId="38011B4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0D1FF3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338E04A" w14:textId="77777777" w:rsidR="00C86AF9" w:rsidRDefault="00FB0521">
            <w:pPr>
              <w:jc w:val="center"/>
            </w:pPr>
            <w:r>
              <w:rPr>
                <w:sz w:val="20"/>
              </w:rPr>
              <w:t>rezonans magnetyczny</w:t>
            </w:r>
          </w:p>
        </w:tc>
      </w:tr>
      <w:tr w:rsidR="00C86AF9" w14:paraId="7DA66EE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81171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C5FAE16" w14:textId="77777777" w:rsidR="00C86AF9" w:rsidRDefault="00FB0521">
            <w:pPr>
              <w:jc w:val="center"/>
            </w:pPr>
            <w:r>
              <w:rPr>
                <w:sz w:val="20"/>
              </w:rPr>
              <w:t xml:space="preserve">EKG + EKG metodą </w:t>
            </w:r>
            <w:proofErr w:type="spellStart"/>
            <w:r>
              <w:rPr>
                <w:sz w:val="20"/>
              </w:rPr>
              <w:t>Holtera</w:t>
            </w:r>
            <w:proofErr w:type="spellEnd"/>
          </w:p>
        </w:tc>
      </w:tr>
      <w:tr w:rsidR="00C86AF9" w14:paraId="144E063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FACB3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453220C" w14:textId="77777777" w:rsidR="00C86AF9" w:rsidRDefault="00FB0521">
            <w:pPr>
              <w:jc w:val="center"/>
            </w:pPr>
            <w:r>
              <w:rPr>
                <w:sz w:val="20"/>
              </w:rPr>
              <w:t>echokardiografia</w:t>
            </w:r>
          </w:p>
        </w:tc>
      </w:tr>
      <w:tr w:rsidR="00C86AF9" w14:paraId="41BD24D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506BD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846732B" w14:textId="77777777" w:rsidR="00C86AF9" w:rsidRDefault="00FB0521">
            <w:pPr>
              <w:jc w:val="center"/>
            </w:pPr>
            <w:r>
              <w:rPr>
                <w:sz w:val="20"/>
              </w:rPr>
              <w:t xml:space="preserve">badania laboratoryjne (morfologia krwi, biochemiczne, enzymatyczne, w tym oznaczenie </w:t>
            </w:r>
            <w:proofErr w:type="spellStart"/>
            <w:r>
              <w:rPr>
                <w:sz w:val="20"/>
              </w:rPr>
              <w:t>biomarkera</w:t>
            </w:r>
            <w:proofErr w:type="spellEnd"/>
            <w:r>
              <w:rPr>
                <w:sz w:val="20"/>
              </w:rPr>
              <w:t xml:space="preserve"> lizo-GL-3*)</w:t>
            </w:r>
          </w:p>
        </w:tc>
      </w:tr>
      <w:tr w:rsidR="00C86AF9" w14:paraId="3C95899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3A4AD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75680BD" w14:textId="77777777" w:rsidR="00C86AF9" w:rsidRDefault="00FB0521">
            <w:pPr>
              <w:jc w:val="center"/>
            </w:pPr>
            <w:r>
              <w:rPr>
                <w:sz w:val="20"/>
              </w:rPr>
              <w:t xml:space="preserve">oznaczenie wskaźnika </w:t>
            </w:r>
            <w:proofErr w:type="spellStart"/>
            <w:r>
              <w:rPr>
                <w:sz w:val="20"/>
              </w:rPr>
              <w:t>eGFR</w:t>
            </w:r>
            <w:proofErr w:type="spellEnd"/>
            <w:r>
              <w:rPr>
                <w:sz w:val="20"/>
              </w:rPr>
              <w:t xml:space="preserve"> </w:t>
            </w:r>
          </w:p>
        </w:tc>
      </w:tr>
      <w:tr w:rsidR="00C86AF9" w14:paraId="20739B9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FCBF87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F06BC53" w14:textId="77777777" w:rsidR="00C86AF9" w:rsidRDefault="00FB0521">
            <w:pPr>
              <w:jc w:val="center"/>
            </w:pPr>
            <w:r>
              <w:rPr>
                <w:sz w:val="20"/>
              </w:rPr>
              <w:t>badania genetyczne</w:t>
            </w:r>
          </w:p>
        </w:tc>
      </w:tr>
      <w:tr w:rsidR="00C86AF9" w14:paraId="455318C5" w14:textId="77777777">
        <w:trPr>
          <w:trHeight w:val="739"/>
        </w:trPr>
        <w:tc>
          <w:tcPr>
            <w:tcW w:w="1245" w:type="dxa"/>
            <w:tcBorders>
              <w:top w:val="nil"/>
              <w:left w:val="single" w:sz="2" w:space="0" w:color="auto"/>
              <w:bottom w:val="single" w:sz="2" w:space="0" w:color="auto"/>
              <w:right w:val="single" w:sz="2" w:space="0" w:color="auto"/>
            </w:tcBorders>
            <w:vAlign w:val="center"/>
          </w:tcPr>
          <w:p w14:paraId="0E259940" w14:textId="77777777" w:rsidR="00C86AF9" w:rsidRDefault="00FB0521">
            <w:pPr>
              <w:jc w:val="center"/>
            </w:pPr>
            <w:r>
              <w:rPr>
                <w:sz w:val="20"/>
              </w:rPr>
              <w:t>uwagi</w:t>
            </w:r>
          </w:p>
        </w:tc>
        <w:tc>
          <w:tcPr>
            <w:tcW w:w="8835" w:type="dxa"/>
            <w:gridSpan w:val="2"/>
            <w:tcBorders>
              <w:top w:val="single" w:sz="2" w:space="0" w:color="auto"/>
              <w:left w:val="nil"/>
              <w:bottom w:val="single" w:sz="2" w:space="0" w:color="auto"/>
              <w:right w:val="single" w:sz="2" w:space="0" w:color="auto"/>
            </w:tcBorders>
            <w:vAlign w:val="center"/>
          </w:tcPr>
          <w:p w14:paraId="5374DD1A" w14:textId="77777777" w:rsidR="00C86AF9" w:rsidRDefault="00FB0521">
            <w:pPr>
              <w:jc w:val="center"/>
            </w:pPr>
            <w:r>
              <w:rPr>
                <w:sz w:val="20"/>
              </w:rPr>
              <w:t xml:space="preserve">*oświadczenie świadczeniodawcy dot. zapewnienia wykonania oznaczenia </w:t>
            </w:r>
            <w:proofErr w:type="spellStart"/>
            <w:r>
              <w:rPr>
                <w:sz w:val="20"/>
              </w:rPr>
              <w:t>biomerkera</w:t>
            </w:r>
            <w:proofErr w:type="spellEnd"/>
            <w:r>
              <w:rPr>
                <w:sz w:val="20"/>
              </w:rPr>
              <w:t xml:space="preserve"> lizo-GL-3 u wszystkich pacjentów kwalifikujących się do leczenia w programie - zgodnie z opisem programu lekowego B.104. </w:t>
            </w:r>
          </w:p>
        </w:tc>
      </w:tr>
    </w:tbl>
    <w:p w14:paraId="1FEA0DB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67CFBC00" w14:textId="77777777">
        <w:trPr>
          <w:trHeight w:val="831"/>
        </w:trPr>
        <w:tc>
          <w:tcPr>
            <w:tcW w:w="1245" w:type="dxa"/>
            <w:tcBorders>
              <w:top w:val="nil"/>
              <w:left w:val="nil"/>
              <w:bottom w:val="nil"/>
              <w:right w:val="nil"/>
            </w:tcBorders>
            <w:vAlign w:val="bottom"/>
          </w:tcPr>
          <w:p w14:paraId="711DF322"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250559A3" w14:textId="77777777" w:rsidR="00C86AF9" w:rsidRDefault="00FB0521">
            <w:pPr>
              <w:jc w:val="center"/>
            </w:pPr>
            <w:r>
              <w:rPr>
                <w:b/>
                <w:sz w:val="20"/>
              </w:rPr>
              <w:t xml:space="preserve">03.0000.405.02 </w:t>
            </w:r>
          </w:p>
        </w:tc>
        <w:tc>
          <w:tcPr>
            <w:tcW w:w="5850" w:type="dxa"/>
            <w:tcBorders>
              <w:top w:val="single" w:sz="2" w:space="0" w:color="auto"/>
              <w:left w:val="nil"/>
              <w:bottom w:val="single" w:sz="2" w:space="0" w:color="auto"/>
              <w:right w:val="single" w:sz="2" w:space="0" w:color="auto"/>
            </w:tcBorders>
            <w:vAlign w:val="center"/>
          </w:tcPr>
          <w:p w14:paraId="594C8679" w14:textId="77777777" w:rsidR="00C86AF9" w:rsidRDefault="00FB0521">
            <w:pPr>
              <w:jc w:val="center"/>
            </w:pPr>
            <w:r>
              <w:rPr>
                <w:b/>
                <w:sz w:val="20"/>
              </w:rPr>
              <w:t>Leczenie chorych na zapalenie błony naczyniowej oka (ZBN)</w:t>
            </w:r>
          </w:p>
        </w:tc>
      </w:tr>
      <w:tr w:rsidR="00C86AF9" w14:paraId="785B70E9" w14:textId="77777777">
        <w:trPr>
          <w:trHeight w:val="136"/>
        </w:trPr>
        <w:tc>
          <w:tcPr>
            <w:tcW w:w="1245" w:type="dxa"/>
            <w:tcBorders>
              <w:top w:val="nil"/>
              <w:left w:val="nil"/>
              <w:bottom w:val="nil"/>
              <w:right w:val="nil"/>
            </w:tcBorders>
            <w:vAlign w:val="bottom"/>
          </w:tcPr>
          <w:p w14:paraId="276C495B" w14:textId="77777777" w:rsidR="00C86AF9" w:rsidRDefault="00C86AF9">
            <w:pPr>
              <w:jc w:val="left"/>
            </w:pPr>
          </w:p>
        </w:tc>
        <w:tc>
          <w:tcPr>
            <w:tcW w:w="2985" w:type="dxa"/>
            <w:tcBorders>
              <w:top w:val="nil"/>
              <w:left w:val="nil"/>
              <w:bottom w:val="nil"/>
              <w:right w:val="nil"/>
            </w:tcBorders>
            <w:vAlign w:val="bottom"/>
          </w:tcPr>
          <w:p w14:paraId="0046FD7B" w14:textId="77777777" w:rsidR="00C86AF9" w:rsidRDefault="00C86AF9">
            <w:pPr>
              <w:jc w:val="left"/>
            </w:pPr>
          </w:p>
        </w:tc>
        <w:tc>
          <w:tcPr>
            <w:tcW w:w="5850" w:type="dxa"/>
            <w:tcBorders>
              <w:top w:val="nil"/>
              <w:left w:val="nil"/>
              <w:bottom w:val="nil"/>
              <w:right w:val="nil"/>
            </w:tcBorders>
            <w:vAlign w:val="bottom"/>
          </w:tcPr>
          <w:p w14:paraId="3E770DDB" w14:textId="77777777" w:rsidR="00C86AF9" w:rsidRDefault="00C86AF9">
            <w:pPr>
              <w:jc w:val="left"/>
            </w:pPr>
          </w:p>
        </w:tc>
      </w:tr>
      <w:tr w:rsidR="00C86AF9" w14:paraId="32855F6B" w14:textId="77777777">
        <w:trPr>
          <w:trHeight w:val="136"/>
        </w:trPr>
        <w:tc>
          <w:tcPr>
            <w:tcW w:w="1245" w:type="dxa"/>
            <w:vMerge w:val="restart"/>
            <w:tcBorders>
              <w:top w:val="single" w:sz="2" w:space="0" w:color="auto"/>
              <w:left w:val="single" w:sz="2" w:space="0" w:color="auto"/>
              <w:bottom w:val="nil"/>
              <w:right w:val="nil"/>
            </w:tcBorders>
            <w:vAlign w:val="center"/>
          </w:tcPr>
          <w:p w14:paraId="67078783"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single" w:sz="2" w:space="0" w:color="auto"/>
              <w:right w:val="single" w:sz="2" w:space="0" w:color="auto"/>
            </w:tcBorders>
            <w:vAlign w:val="center"/>
          </w:tcPr>
          <w:p w14:paraId="26E6A9F2" w14:textId="77777777" w:rsidR="00C86AF9" w:rsidRDefault="00FB0521">
            <w:pPr>
              <w:jc w:val="center"/>
            </w:pPr>
            <w:r>
              <w:rPr>
                <w:b/>
                <w:sz w:val="20"/>
              </w:rPr>
              <w:t>kod resortowy</w:t>
            </w:r>
          </w:p>
        </w:tc>
        <w:tc>
          <w:tcPr>
            <w:tcW w:w="5850" w:type="dxa"/>
            <w:tcBorders>
              <w:top w:val="single" w:sz="2" w:space="0" w:color="auto"/>
              <w:left w:val="nil"/>
              <w:bottom w:val="single" w:sz="2" w:space="0" w:color="auto"/>
              <w:right w:val="single" w:sz="2" w:space="0" w:color="auto"/>
            </w:tcBorders>
            <w:vAlign w:val="center"/>
          </w:tcPr>
          <w:p w14:paraId="7A127E54" w14:textId="77777777" w:rsidR="00C86AF9" w:rsidRDefault="00FB0521">
            <w:pPr>
              <w:jc w:val="center"/>
            </w:pPr>
            <w:r>
              <w:rPr>
                <w:b/>
                <w:sz w:val="20"/>
              </w:rPr>
              <w:t>nazwa</w:t>
            </w:r>
          </w:p>
        </w:tc>
      </w:tr>
      <w:tr w:rsidR="00C86AF9" w14:paraId="2C6DA268" w14:textId="77777777">
        <w:trPr>
          <w:trHeight w:val="136"/>
        </w:trPr>
        <w:tc>
          <w:tcPr>
            <w:tcW w:w="1245" w:type="dxa"/>
            <w:vMerge/>
            <w:tcBorders>
              <w:top w:val="single" w:sz="2" w:space="0" w:color="auto"/>
              <w:left w:val="single" w:sz="2" w:space="0" w:color="auto"/>
              <w:bottom w:val="nil"/>
              <w:right w:val="nil"/>
            </w:tcBorders>
            <w:vAlign w:val="center"/>
          </w:tcPr>
          <w:p w14:paraId="41AA4BE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D2FF547" w14:textId="77777777" w:rsidR="00C86AF9" w:rsidRDefault="00FB0521">
            <w:pPr>
              <w:jc w:val="center"/>
            </w:pPr>
            <w:r>
              <w:rPr>
                <w:sz w:val="20"/>
              </w:rPr>
              <w:t>1600</w:t>
            </w:r>
          </w:p>
        </w:tc>
        <w:tc>
          <w:tcPr>
            <w:tcW w:w="5850" w:type="dxa"/>
            <w:tcBorders>
              <w:top w:val="nil"/>
              <w:left w:val="nil"/>
              <w:bottom w:val="single" w:sz="2" w:space="0" w:color="auto"/>
              <w:right w:val="single" w:sz="2" w:space="0" w:color="auto"/>
            </w:tcBorders>
            <w:vAlign w:val="center"/>
          </w:tcPr>
          <w:p w14:paraId="73E17C62" w14:textId="77777777" w:rsidR="00C86AF9" w:rsidRDefault="00FB0521">
            <w:pPr>
              <w:jc w:val="center"/>
            </w:pPr>
            <w:r>
              <w:rPr>
                <w:sz w:val="20"/>
              </w:rPr>
              <w:t>poradnia okulistyczna</w:t>
            </w:r>
          </w:p>
        </w:tc>
      </w:tr>
      <w:tr w:rsidR="00C86AF9" w14:paraId="763D51C9" w14:textId="77777777">
        <w:trPr>
          <w:trHeight w:val="136"/>
        </w:trPr>
        <w:tc>
          <w:tcPr>
            <w:tcW w:w="1245" w:type="dxa"/>
            <w:vMerge/>
            <w:tcBorders>
              <w:top w:val="single" w:sz="2" w:space="0" w:color="auto"/>
              <w:left w:val="single" w:sz="2" w:space="0" w:color="auto"/>
              <w:bottom w:val="nil"/>
              <w:right w:val="nil"/>
            </w:tcBorders>
            <w:vAlign w:val="center"/>
          </w:tcPr>
          <w:p w14:paraId="04FC2B5A"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917DEAE" w14:textId="77777777" w:rsidR="00C86AF9" w:rsidRDefault="00FB0521">
            <w:pPr>
              <w:jc w:val="center"/>
            </w:pPr>
            <w:r>
              <w:rPr>
                <w:sz w:val="20"/>
              </w:rPr>
              <w:t>4600</w:t>
            </w:r>
          </w:p>
        </w:tc>
        <w:tc>
          <w:tcPr>
            <w:tcW w:w="5850" w:type="dxa"/>
            <w:tcBorders>
              <w:top w:val="nil"/>
              <w:left w:val="nil"/>
              <w:bottom w:val="single" w:sz="2" w:space="0" w:color="auto"/>
              <w:right w:val="single" w:sz="2" w:space="0" w:color="auto"/>
            </w:tcBorders>
            <w:vAlign w:val="center"/>
          </w:tcPr>
          <w:p w14:paraId="03C6A1E4" w14:textId="77777777" w:rsidR="00C86AF9" w:rsidRDefault="00FB0521">
            <w:pPr>
              <w:jc w:val="center"/>
            </w:pPr>
            <w:r>
              <w:rPr>
                <w:sz w:val="20"/>
              </w:rPr>
              <w:t>oddział okulistyczny</w:t>
            </w:r>
          </w:p>
        </w:tc>
      </w:tr>
      <w:tr w:rsidR="00C86AF9" w14:paraId="5D63CD67" w14:textId="77777777">
        <w:trPr>
          <w:trHeight w:val="136"/>
        </w:trPr>
        <w:tc>
          <w:tcPr>
            <w:tcW w:w="1245" w:type="dxa"/>
            <w:vMerge/>
            <w:tcBorders>
              <w:top w:val="single" w:sz="2" w:space="0" w:color="auto"/>
              <w:left w:val="single" w:sz="2" w:space="0" w:color="auto"/>
              <w:bottom w:val="nil"/>
              <w:right w:val="nil"/>
            </w:tcBorders>
            <w:vAlign w:val="center"/>
          </w:tcPr>
          <w:p w14:paraId="2977816F"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68AD4B13" w14:textId="77777777" w:rsidR="00C86AF9" w:rsidRDefault="00FB0521">
            <w:pPr>
              <w:jc w:val="center"/>
            </w:pPr>
            <w:r>
              <w:rPr>
                <w:sz w:val="20"/>
              </w:rPr>
              <w:t>4670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5B260A3E" w14:textId="77777777" w:rsidR="00C86AF9" w:rsidRDefault="00FB0521">
            <w:pPr>
              <w:jc w:val="center"/>
            </w:pPr>
            <w:r>
              <w:rPr>
                <w:sz w:val="20"/>
              </w:rPr>
              <w:t>oddział leczenia jednego dnia o profilu okulistyki</w:t>
            </w:r>
          </w:p>
        </w:tc>
      </w:tr>
      <w:tr w:rsidR="00C86AF9" w14:paraId="24C7C050" w14:textId="77777777">
        <w:trPr>
          <w:trHeight w:val="136"/>
        </w:trPr>
        <w:tc>
          <w:tcPr>
            <w:tcW w:w="1245" w:type="dxa"/>
            <w:vMerge/>
            <w:tcBorders>
              <w:top w:val="single" w:sz="2" w:space="0" w:color="auto"/>
              <w:left w:val="single" w:sz="2" w:space="0" w:color="auto"/>
              <w:bottom w:val="nil"/>
              <w:right w:val="nil"/>
            </w:tcBorders>
            <w:vAlign w:val="center"/>
          </w:tcPr>
          <w:p w14:paraId="58CBE34D"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20DBD69E" w14:textId="77777777" w:rsidR="00C86AF9" w:rsidRDefault="00FB0521">
            <w:pPr>
              <w:jc w:val="center"/>
            </w:pPr>
            <w:r>
              <w:rPr>
                <w:sz w:val="20"/>
              </w:rPr>
              <w:t xml:space="preserve">HC.1.2. </w:t>
            </w:r>
          </w:p>
        </w:tc>
        <w:tc>
          <w:tcPr>
            <w:tcW w:w="5850" w:type="dxa"/>
            <w:vMerge/>
            <w:tcBorders>
              <w:top w:val="single" w:sz="2" w:space="0" w:color="auto"/>
              <w:left w:val="single" w:sz="2" w:space="0" w:color="auto"/>
              <w:bottom w:val="single" w:sz="2" w:space="0" w:color="auto"/>
              <w:right w:val="single" w:sz="2" w:space="0" w:color="auto"/>
            </w:tcBorders>
            <w:vAlign w:val="center"/>
          </w:tcPr>
          <w:p w14:paraId="2CC5367A" w14:textId="77777777" w:rsidR="00C86AF9" w:rsidRDefault="00C86AF9">
            <w:pPr>
              <w:jc w:val="center"/>
            </w:pPr>
          </w:p>
        </w:tc>
      </w:tr>
      <w:tr w:rsidR="00C86AF9" w14:paraId="049A5DEA" w14:textId="77777777">
        <w:trPr>
          <w:trHeight w:val="136"/>
        </w:trPr>
        <w:tc>
          <w:tcPr>
            <w:tcW w:w="1245" w:type="dxa"/>
            <w:vMerge/>
            <w:tcBorders>
              <w:top w:val="single" w:sz="2" w:space="0" w:color="auto"/>
              <w:left w:val="single" w:sz="2" w:space="0" w:color="auto"/>
              <w:bottom w:val="nil"/>
              <w:right w:val="nil"/>
            </w:tcBorders>
            <w:vAlign w:val="center"/>
          </w:tcPr>
          <w:p w14:paraId="1E29764F"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37AC85D9" w14:textId="77777777" w:rsidR="00C86AF9" w:rsidRDefault="00FB0521">
            <w:pPr>
              <w:jc w:val="center"/>
            </w:pPr>
            <w:r>
              <w:rPr>
                <w:sz w:val="20"/>
              </w:rPr>
              <w:t>23</w:t>
            </w:r>
          </w:p>
        </w:tc>
        <w:tc>
          <w:tcPr>
            <w:tcW w:w="5850" w:type="dxa"/>
            <w:vMerge/>
            <w:tcBorders>
              <w:top w:val="single" w:sz="2" w:space="0" w:color="auto"/>
              <w:left w:val="single" w:sz="2" w:space="0" w:color="auto"/>
              <w:bottom w:val="single" w:sz="2" w:space="0" w:color="auto"/>
              <w:right w:val="single" w:sz="2" w:space="0" w:color="auto"/>
            </w:tcBorders>
            <w:vAlign w:val="center"/>
          </w:tcPr>
          <w:p w14:paraId="7097A4CE" w14:textId="77777777" w:rsidR="00C86AF9" w:rsidRDefault="00C86AF9">
            <w:pPr>
              <w:jc w:val="center"/>
            </w:pPr>
          </w:p>
        </w:tc>
      </w:tr>
      <w:tr w:rsidR="00C86AF9" w14:paraId="13145203" w14:textId="77777777">
        <w:trPr>
          <w:trHeight w:val="136"/>
        </w:trPr>
        <w:tc>
          <w:tcPr>
            <w:tcW w:w="1245" w:type="dxa"/>
            <w:vMerge/>
            <w:tcBorders>
              <w:top w:val="single" w:sz="2" w:space="0" w:color="auto"/>
              <w:left w:val="single" w:sz="2" w:space="0" w:color="auto"/>
              <w:bottom w:val="nil"/>
              <w:right w:val="nil"/>
            </w:tcBorders>
            <w:vAlign w:val="center"/>
          </w:tcPr>
          <w:p w14:paraId="31117CDA"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06EF7C6F" w14:textId="77777777" w:rsidR="00C86AF9" w:rsidRDefault="00FB0521">
            <w:pPr>
              <w:jc w:val="center"/>
            </w:pPr>
            <w:r>
              <w:rPr>
                <w:sz w:val="20"/>
              </w:rPr>
              <w:t>ODDZIAŁ</w:t>
            </w:r>
          </w:p>
        </w:tc>
        <w:tc>
          <w:tcPr>
            <w:tcW w:w="5850" w:type="dxa"/>
            <w:tcBorders>
              <w:top w:val="nil"/>
              <w:left w:val="single" w:sz="2" w:space="0" w:color="auto"/>
              <w:bottom w:val="single" w:sz="2" w:space="0" w:color="auto"/>
              <w:right w:val="single" w:sz="2" w:space="0" w:color="auto"/>
            </w:tcBorders>
            <w:vAlign w:val="center"/>
          </w:tcPr>
          <w:p w14:paraId="2C855B82" w14:textId="77777777" w:rsidR="00C86AF9" w:rsidRDefault="00FB0521">
            <w:pPr>
              <w:jc w:val="center"/>
            </w:pPr>
            <w:r>
              <w:rPr>
                <w:sz w:val="20"/>
              </w:rPr>
              <w:t>TAK</w:t>
            </w:r>
          </w:p>
        </w:tc>
      </w:tr>
      <w:tr w:rsidR="00C86AF9" w14:paraId="4D7217A6" w14:textId="77777777">
        <w:trPr>
          <w:trHeight w:val="136"/>
        </w:trPr>
        <w:tc>
          <w:tcPr>
            <w:tcW w:w="1245" w:type="dxa"/>
            <w:vMerge/>
            <w:tcBorders>
              <w:top w:val="single" w:sz="2" w:space="0" w:color="auto"/>
              <w:left w:val="single" w:sz="2" w:space="0" w:color="auto"/>
              <w:bottom w:val="nil"/>
              <w:right w:val="nil"/>
            </w:tcBorders>
            <w:vAlign w:val="center"/>
          </w:tcPr>
          <w:p w14:paraId="0D9AF105" w14:textId="77777777" w:rsidR="00C86AF9" w:rsidRDefault="00C86AF9">
            <w:pPr>
              <w:jc w:val="center"/>
            </w:pPr>
          </w:p>
        </w:tc>
        <w:tc>
          <w:tcPr>
            <w:tcW w:w="2985" w:type="dxa"/>
            <w:tcBorders>
              <w:top w:val="nil"/>
              <w:left w:val="single" w:sz="2" w:space="0" w:color="auto"/>
              <w:bottom w:val="nil"/>
              <w:right w:val="nil"/>
            </w:tcBorders>
            <w:vAlign w:val="center"/>
          </w:tcPr>
          <w:p w14:paraId="0C1CFB93"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4EEBF711" w14:textId="77777777" w:rsidR="00C86AF9" w:rsidRDefault="00FB0521">
            <w:pPr>
              <w:jc w:val="center"/>
            </w:pPr>
            <w:r>
              <w:rPr>
                <w:sz w:val="20"/>
              </w:rPr>
              <w:t>TAK</w:t>
            </w:r>
          </w:p>
        </w:tc>
      </w:tr>
      <w:tr w:rsidR="00C86AF9" w14:paraId="0BC0B5D8" w14:textId="77777777">
        <w:trPr>
          <w:trHeight w:val="136"/>
        </w:trPr>
        <w:tc>
          <w:tcPr>
            <w:tcW w:w="1245" w:type="dxa"/>
            <w:vMerge/>
            <w:tcBorders>
              <w:top w:val="single" w:sz="2" w:space="0" w:color="auto"/>
              <w:left w:val="single" w:sz="2" w:space="0" w:color="auto"/>
              <w:bottom w:val="nil"/>
              <w:right w:val="nil"/>
            </w:tcBorders>
            <w:vAlign w:val="center"/>
          </w:tcPr>
          <w:p w14:paraId="2D02184B"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46AB8AE"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4D3BD755" w14:textId="77777777" w:rsidR="00C86AF9" w:rsidRDefault="00FB0521">
            <w:pPr>
              <w:jc w:val="center"/>
            </w:pPr>
            <w:r>
              <w:rPr>
                <w:sz w:val="20"/>
              </w:rPr>
              <w:t>TAK</w:t>
            </w:r>
          </w:p>
        </w:tc>
      </w:tr>
      <w:tr w:rsidR="00C86AF9" w14:paraId="7FB4B335" w14:textId="77777777">
        <w:trPr>
          <w:trHeight w:val="136"/>
        </w:trPr>
        <w:tc>
          <w:tcPr>
            <w:tcW w:w="1245" w:type="dxa"/>
            <w:vMerge/>
            <w:tcBorders>
              <w:top w:val="single" w:sz="2" w:space="0" w:color="auto"/>
              <w:left w:val="single" w:sz="2" w:space="0" w:color="auto"/>
              <w:bottom w:val="nil"/>
              <w:right w:val="nil"/>
            </w:tcBorders>
            <w:vAlign w:val="center"/>
          </w:tcPr>
          <w:p w14:paraId="7B0CCA66" w14:textId="77777777" w:rsidR="00C86AF9" w:rsidRDefault="00C86AF9">
            <w:pPr>
              <w:jc w:val="center"/>
            </w:pPr>
          </w:p>
        </w:tc>
        <w:tc>
          <w:tcPr>
            <w:tcW w:w="2985" w:type="dxa"/>
            <w:tcBorders>
              <w:top w:val="nil"/>
              <w:left w:val="single" w:sz="2" w:space="0" w:color="auto"/>
              <w:bottom w:val="nil"/>
              <w:right w:val="nil"/>
            </w:tcBorders>
            <w:vAlign w:val="center"/>
          </w:tcPr>
          <w:p w14:paraId="34BDAE54"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6BD5AF58" w14:textId="77777777" w:rsidR="00C86AF9" w:rsidRDefault="00FB0521">
            <w:pPr>
              <w:jc w:val="center"/>
            </w:pPr>
            <w:r>
              <w:rPr>
                <w:sz w:val="20"/>
              </w:rPr>
              <w:t>TAK</w:t>
            </w:r>
          </w:p>
        </w:tc>
      </w:tr>
      <w:tr w:rsidR="00C86AF9" w14:paraId="29FA3252" w14:textId="77777777">
        <w:trPr>
          <w:trHeight w:val="136"/>
        </w:trPr>
        <w:tc>
          <w:tcPr>
            <w:tcW w:w="1245" w:type="dxa"/>
            <w:vMerge/>
            <w:tcBorders>
              <w:top w:val="single" w:sz="2" w:space="0" w:color="auto"/>
              <w:left w:val="single" w:sz="2" w:space="0" w:color="auto"/>
              <w:bottom w:val="nil"/>
              <w:right w:val="nil"/>
            </w:tcBorders>
            <w:vAlign w:val="center"/>
          </w:tcPr>
          <w:p w14:paraId="524BFC5A"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481CEB87"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188463ED" w14:textId="77777777" w:rsidR="00C86AF9" w:rsidRDefault="00FB0521">
            <w:pPr>
              <w:jc w:val="center"/>
            </w:pPr>
            <w:r>
              <w:rPr>
                <w:sz w:val="20"/>
              </w:rPr>
              <w:t>TAK</w:t>
            </w:r>
          </w:p>
        </w:tc>
      </w:tr>
      <w:tr w:rsidR="00C86AF9" w14:paraId="3D9E6A08" w14:textId="77777777">
        <w:trPr>
          <w:trHeight w:val="136"/>
        </w:trPr>
        <w:tc>
          <w:tcPr>
            <w:tcW w:w="1245" w:type="dxa"/>
            <w:vMerge/>
            <w:tcBorders>
              <w:top w:val="single" w:sz="2" w:space="0" w:color="auto"/>
              <w:left w:val="single" w:sz="2" w:space="0" w:color="auto"/>
              <w:bottom w:val="nil"/>
              <w:right w:val="nil"/>
            </w:tcBorders>
            <w:vAlign w:val="center"/>
          </w:tcPr>
          <w:p w14:paraId="7E69489B" w14:textId="77777777" w:rsidR="00C86AF9" w:rsidRDefault="00C86AF9">
            <w:pPr>
              <w:jc w:val="center"/>
            </w:pPr>
          </w:p>
        </w:tc>
        <w:tc>
          <w:tcPr>
            <w:tcW w:w="2985" w:type="dxa"/>
            <w:tcBorders>
              <w:top w:val="nil"/>
              <w:left w:val="single" w:sz="2" w:space="0" w:color="auto"/>
              <w:bottom w:val="nil"/>
              <w:right w:val="nil"/>
            </w:tcBorders>
            <w:vAlign w:val="center"/>
          </w:tcPr>
          <w:p w14:paraId="281353D4" w14:textId="77777777" w:rsidR="00C86AF9" w:rsidRDefault="00FB0521">
            <w:pPr>
              <w:jc w:val="center"/>
            </w:pPr>
            <w:r>
              <w:rPr>
                <w:sz w:val="20"/>
              </w:rPr>
              <w:t>ODDZIAŁ Z ODDZIAŁEM JEDNEGO DNIA</w:t>
            </w:r>
          </w:p>
        </w:tc>
        <w:tc>
          <w:tcPr>
            <w:tcW w:w="5850" w:type="dxa"/>
            <w:tcBorders>
              <w:top w:val="nil"/>
              <w:left w:val="single" w:sz="2" w:space="0" w:color="auto"/>
              <w:bottom w:val="nil"/>
              <w:right w:val="single" w:sz="2" w:space="0" w:color="auto"/>
            </w:tcBorders>
            <w:vAlign w:val="center"/>
          </w:tcPr>
          <w:p w14:paraId="0883A6B0" w14:textId="77777777" w:rsidR="00C86AF9" w:rsidRDefault="00FB0521">
            <w:pPr>
              <w:jc w:val="center"/>
            </w:pPr>
            <w:r>
              <w:rPr>
                <w:sz w:val="20"/>
              </w:rPr>
              <w:t>NIE</w:t>
            </w:r>
          </w:p>
        </w:tc>
      </w:tr>
      <w:tr w:rsidR="00C86AF9" w14:paraId="74544748" w14:textId="77777777">
        <w:trPr>
          <w:trHeight w:val="136"/>
        </w:trPr>
        <w:tc>
          <w:tcPr>
            <w:tcW w:w="1245" w:type="dxa"/>
            <w:vMerge/>
            <w:tcBorders>
              <w:top w:val="single" w:sz="2" w:space="0" w:color="auto"/>
              <w:left w:val="single" w:sz="2" w:space="0" w:color="auto"/>
              <w:bottom w:val="nil"/>
              <w:right w:val="nil"/>
            </w:tcBorders>
            <w:vAlign w:val="center"/>
          </w:tcPr>
          <w:p w14:paraId="01568250"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6ED1DC86"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nil"/>
              <w:right w:val="single" w:sz="2" w:space="0" w:color="auto"/>
            </w:tcBorders>
            <w:vAlign w:val="center"/>
          </w:tcPr>
          <w:p w14:paraId="0405F9FE" w14:textId="77777777" w:rsidR="00C86AF9" w:rsidRDefault="00FB0521">
            <w:pPr>
              <w:jc w:val="center"/>
            </w:pPr>
            <w:r>
              <w:rPr>
                <w:sz w:val="20"/>
              </w:rPr>
              <w:t>NIE</w:t>
            </w:r>
          </w:p>
        </w:tc>
      </w:tr>
      <w:tr w:rsidR="00C86AF9" w14:paraId="79CF1908" w14:textId="77777777">
        <w:trPr>
          <w:trHeight w:val="136"/>
        </w:trPr>
        <w:tc>
          <w:tcPr>
            <w:tcW w:w="1245" w:type="dxa"/>
            <w:vMerge/>
            <w:tcBorders>
              <w:top w:val="single" w:sz="2" w:space="0" w:color="auto"/>
              <w:left w:val="single" w:sz="2" w:space="0" w:color="auto"/>
              <w:bottom w:val="nil"/>
              <w:right w:val="nil"/>
            </w:tcBorders>
            <w:vAlign w:val="center"/>
          </w:tcPr>
          <w:p w14:paraId="603F9655"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02771A6B" w14:textId="77777777" w:rsidR="00C86AF9" w:rsidRDefault="00FB0521">
            <w:pPr>
              <w:jc w:val="center"/>
            </w:pPr>
            <w:r>
              <w:rPr>
                <w:sz w:val="20"/>
              </w:rPr>
              <w:t>pozostałe</w:t>
            </w:r>
          </w:p>
        </w:tc>
        <w:tc>
          <w:tcPr>
            <w:tcW w:w="5850" w:type="dxa"/>
            <w:tcBorders>
              <w:top w:val="single" w:sz="2" w:space="0" w:color="auto"/>
              <w:left w:val="single" w:sz="2" w:space="0" w:color="auto"/>
              <w:bottom w:val="single" w:sz="2" w:space="0" w:color="auto"/>
              <w:right w:val="single" w:sz="2" w:space="0" w:color="auto"/>
            </w:tcBorders>
            <w:vAlign w:val="center"/>
          </w:tcPr>
          <w:p w14:paraId="2E3D1EB0" w14:textId="77777777" w:rsidR="00C86AF9" w:rsidRDefault="00FB0521">
            <w:pPr>
              <w:jc w:val="center"/>
            </w:pPr>
            <w:r>
              <w:rPr>
                <w:sz w:val="20"/>
              </w:rPr>
              <w:t>nie dotyczy</w:t>
            </w:r>
          </w:p>
        </w:tc>
      </w:tr>
      <w:tr w:rsidR="00C86AF9" w14:paraId="22B0FC8B" w14:textId="77777777">
        <w:trPr>
          <w:trHeight w:val="673"/>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900499C"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3B14A955" w14:textId="77777777" w:rsidR="00C86AF9" w:rsidRDefault="00FB0521">
            <w:pPr>
              <w:jc w:val="center"/>
            </w:pPr>
            <w:r>
              <w:rPr>
                <w:sz w:val="20"/>
              </w:rPr>
              <w:t>lekarze specjaliści w dziedzinie okulistyki z doświadczeniem w prowadzeniu leczenia błony naczyniowej oka potwierdzonym pisemnie przez Konsultanta Krajowego w dziedzinie okulistyki</w:t>
            </w:r>
          </w:p>
        </w:tc>
      </w:tr>
      <w:tr w:rsidR="00C86AF9" w14:paraId="040218F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AD53217"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5FEF9523"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0539586E" w14:textId="77777777" w:rsidR="00C86AF9" w:rsidRDefault="00FB0521">
            <w:pPr>
              <w:jc w:val="center"/>
            </w:pPr>
            <w:r>
              <w:rPr>
                <w:sz w:val="20"/>
              </w:rPr>
              <w:t>równoważnik 1 etatu</w:t>
            </w:r>
          </w:p>
        </w:tc>
      </w:tr>
      <w:tr w:rsidR="00C86AF9" w14:paraId="6AB232E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F84FE51" w14:textId="77777777" w:rsidR="00C86AF9" w:rsidRDefault="00C86AF9">
            <w:pPr>
              <w:jc w:val="center"/>
            </w:pPr>
          </w:p>
        </w:tc>
        <w:tc>
          <w:tcPr>
            <w:tcW w:w="2985" w:type="dxa"/>
            <w:vMerge w:val="restart"/>
            <w:tcBorders>
              <w:top w:val="nil"/>
              <w:left w:val="single" w:sz="2" w:space="0" w:color="auto"/>
              <w:bottom w:val="single" w:sz="2" w:space="0" w:color="auto"/>
              <w:right w:val="single" w:sz="2" w:space="0" w:color="auto"/>
            </w:tcBorders>
            <w:vAlign w:val="center"/>
          </w:tcPr>
          <w:p w14:paraId="0C1D5EEB" w14:textId="77777777" w:rsidR="00C86AF9" w:rsidRDefault="00FB0521">
            <w:pPr>
              <w:jc w:val="center"/>
            </w:pPr>
            <w:r>
              <w:rPr>
                <w:sz w:val="20"/>
              </w:rPr>
              <w:t>pozostałe</w:t>
            </w:r>
          </w:p>
        </w:tc>
        <w:tc>
          <w:tcPr>
            <w:tcW w:w="5850" w:type="dxa"/>
            <w:tcBorders>
              <w:top w:val="nil"/>
              <w:left w:val="nil"/>
              <w:bottom w:val="single" w:sz="2" w:space="0" w:color="auto"/>
              <w:right w:val="single" w:sz="2" w:space="0" w:color="auto"/>
            </w:tcBorders>
            <w:vAlign w:val="center"/>
          </w:tcPr>
          <w:p w14:paraId="5DCF09A7" w14:textId="77777777" w:rsidR="00C86AF9" w:rsidRDefault="00FB0521">
            <w:pPr>
              <w:jc w:val="center"/>
            </w:pPr>
            <w:r>
              <w:rPr>
                <w:sz w:val="20"/>
              </w:rPr>
              <w:t>dostęp do konsultacji lekarza specjalisty w dziedzinie neurologii</w:t>
            </w:r>
          </w:p>
        </w:tc>
      </w:tr>
      <w:tr w:rsidR="00C86AF9" w14:paraId="2C92D2E2" w14:textId="77777777">
        <w:trPr>
          <w:trHeight w:val="577"/>
        </w:trPr>
        <w:tc>
          <w:tcPr>
            <w:tcW w:w="1245" w:type="dxa"/>
            <w:vMerge/>
            <w:tcBorders>
              <w:top w:val="single" w:sz="2" w:space="0" w:color="auto"/>
              <w:left w:val="single" w:sz="2" w:space="0" w:color="auto"/>
              <w:bottom w:val="single" w:sz="2" w:space="0" w:color="auto"/>
              <w:right w:val="single" w:sz="2" w:space="0" w:color="auto"/>
            </w:tcBorders>
            <w:vAlign w:val="center"/>
          </w:tcPr>
          <w:p w14:paraId="515846C0" w14:textId="77777777" w:rsidR="00C86AF9" w:rsidRDefault="00C86AF9">
            <w:pPr>
              <w:jc w:val="center"/>
            </w:pPr>
          </w:p>
        </w:tc>
        <w:tc>
          <w:tcPr>
            <w:tcW w:w="2985" w:type="dxa"/>
            <w:vMerge/>
            <w:tcBorders>
              <w:top w:val="nil"/>
              <w:left w:val="single" w:sz="2" w:space="0" w:color="auto"/>
              <w:bottom w:val="single" w:sz="2" w:space="0" w:color="auto"/>
              <w:right w:val="single" w:sz="2" w:space="0" w:color="auto"/>
            </w:tcBorders>
            <w:vAlign w:val="center"/>
          </w:tcPr>
          <w:p w14:paraId="429F045F" w14:textId="77777777" w:rsidR="00C86AF9" w:rsidRDefault="00C86AF9">
            <w:pPr>
              <w:jc w:val="center"/>
            </w:pPr>
          </w:p>
        </w:tc>
        <w:tc>
          <w:tcPr>
            <w:tcW w:w="5850" w:type="dxa"/>
            <w:tcBorders>
              <w:top w:val="nil"/>
              <w:left w:val="nil"/>
              <w:bottom w:val="single" w:sz="2" w:space="0" w:color="auto"/>
              <w:right w:val="single" w:sz="2" w:space="0" w:color="auto"/>
            </w:tcBorders>
            <w:vAlign w:val="center"/>
          </w:tcPr>
          <w:p w14:paraId="69779B6F" w14:textId="77777777" w:rsidR="00C86AF9" w:rsidRDefault="00FB0521">
            <w:pPr>
              <w:jc w:val="center"/>
            </w:pPr>
            <w:r>
              <w:rPr>
                <w:sz w:val="20"/>
              </w:rPr>
              <w:t>dostęp do konsultacji lekarza specjalisty w dziedzinie położnictwa i ginekologii</w:t>
            </w:r>
          </w:p>
        </w:tc>
      </w:tr>
      <w:tr w:rsidR="00C86AF9" w14:paraId="2316484F" w14:textId="77777777">
        <w:trPr>
          <w:trHeight w:val="828"/>
        </w:trPr>
        <w:tc>
          <w:tcPr>
            <w:tcW w:w="1245" w:type="dxa"/>
            <w:vMerge w:val="restart"/>
            <w:tcBorders>
              <w:top w:val="nil"/>
              <w:left w:val="single" w:sz="2" w:space="0" w:color="auto"/>
              <w:bottom w:val="single" w:sz="2" w:space="0" w:color="auto"/>
              <w:right w:val="single" w:sz="2" w:space="0" w:color="auto"/>
            </w:tcBorders>
            <w:vAlign w:val="center"/>
          </w:tcPr>
          <w:p w14:paraId="17B0EE9D"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9BEAD96" w14:textId="77777777" w:rsidR="00C86AF9" w:rsidRDefault="00FB0521">
            <w:pPr>
              <w:jc w:val="center"/>
            </w:pPr>
            <w:r>
              <w:rPr>
                <w:sz w:val="20"/>
              </w:rPr>
              <w:t xml:space="preserve">pielęgniarki </w:t>
            </w:r>
          </w:p>
        </w:tc>
      </w:tr>
      <w:tr w:rsidR="00C86AF9" w14:paraId="5447B12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8E0B912"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5028AE1F"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43ACB926" w14:textId="77777777" w:rsidR="00C86AF9" w:rsidRDefault="00FB0521">
            <w:pPr>
              <w:jc w:val="center"/>
            </w:pPr>
            <w:r>
              <w:rPr>
                <w:sz w:val="20"/>
              </w:rPr>
              <w:t>równoważnik 1 etatu</w:t>
            </w:r>
          </w:p>
        </w:tc>
      </w:tr>
      <w:tr w:rsidR="00C86AF9" w14:paraId="635F0CD9"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5D634662"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490000F" w14:textId="77777777" w:rsidR="00C86AF9" w:rsidRDefault="00FB0521">
            <w:pPr>
              <w:jc w:val="center"/>
            </w:pPr>
            <w:r>
              <w:rPr>
                <w:sz w:val="20"/>
              </w:rPr>
              <w:t xml:space="preserve">ostrość wzroku na tablicach </w:t>
            </w:r>
            <w:proofErr w:type="spellStart"/>
            <w:r>
              <w:rPr>
                <w:sz w:val="20"/>
              </w:rPr>
              <w:t>Snellena</w:t>
            </w:r>
            <w:proofErr w:type="spellEnd"/>
            <w:r>
              <w:rPr>
                <w:sz w:val="20"/>
              </w:rPr>
              <w:t xml:space="preserve"> lub ETDRS - w miejscu</w:t>
            </w:r>
          </w:p>
        </w:tc>
      </w:tr>
      <w:tr w:rsidR="00C86AF9" w14:paraId="3F4C886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07CD30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FB86020" w14:textId="77777777" w:rsidR="00C86AF9" w:rsidRDefault="00FB0521">
            <w:pPr>
              <w:jc w:val="center"/>
            </w:pPr>
            <w:r>
              <w:rPr>
                <w:sz w:val="20"/>
              </w:rPr>
              <w:t xml:space="preserve">OCT (optyczna koherentna tomografia), angiografia </w:t>
            </w:r>
            <w:proofErr w:type="spellStart"/>
            <w:r>
              <w:rPr>
                <w:sz w:val="20"/>
              </w:rPr>
              <w:t>fluoresceinowa</w:t>
            </w:r>
            <w:proofErr w:type="spellEnd"/>
            <w:r>
              <w:rPr>
                <w:sz w:val="20"/>
              </w:rPr>
              <w:t xml:space="preserve"> lub </w:t>
            </w:r>
            <w:proofErr w:type="spellStart"/>
            <w:r>
              <w:rPr>
                <w:sz w:val="20"/>
              </w:rPr>
              <w:t>angio</w:t>
            </w:r>
            <w:proofErr w:type="spellEnd"/>
            <w:r>
              <w:rPr>
                <w:sz w:val="20"/>
              </w:rPr>
              <w:t>-OCT - w lokalizacji</w:t>
            </w:r>
          </w:p>
        </w:tc>
      </w:tr>
      <w:tr w:rsidR="00C86AF9" w14:paraId="70A606D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61912D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AF5540B" w14:textId="77777777" w:rsidR="00C86AF9" w:rsidRDefault="00FB0521">
            <w:pPr>
              <w:jc w:val="center"/>
            </w:pPr>
            <w:r>
              <w:rPr>
                <w:sz w:val="20"/>
              </w:rPr>
              <w:t>USG gałki ocznej typu B - w lokalizacji</w:t>
            </w:r>
          </w:p>
        </w:tc>
      </w:tr>
      <w:tr w:rsidR="00C86AF9" w14:paraId="71BEC6A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C60F53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EAD19AD" w14:textId="77777777" w:rsidR="00C86AF9" w:rsidRDefault="00FB0521">
            <w:pPr>
              <w:jc w:val="center"/>
            </w:pPr>
            <w:r>
              <w:rPr>
                <w:sz w:val="20"/>
              </w:rPr>
              <w:t>MRI, EKG, RTG, badania laboratoryjne wymienione w opisie programu lekowego- zapewnienie dostępu</w:t>
            </w:r>
          </w:p>
        </w:tc>
      </w:tr>
    </w:tbl>
    <w:p w14:paraId="3ED704F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26"/>
        <w:gridCol w:w="5836"/>
      </w:tblGrid>
      <w:tr w:rsidR="00C86AF9" w14:paraId="610F766F" w14:textId="77777777">
        <w:trPr>
          <w:trHeight w:val="1124"/>
        </w:trPr>
        <w:tc>
          <w:tcPr>
            <w:tcW w:w="1320" w:type="dxa"/>
            <w:tcBorders>
              <w:top w:val="nil"/>
              <w:left w:val="nil"/>
              <w:bottom w:val="nil"/>
              <w:right w:val="nil"/>
            </w:tcBorders>
            <w:vAlign w:val="center"/>
          </w:tcPr>
          <w:p w14:paraId="59E5BEDC"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5DD7DCEE" w14:textId="77777777" w:rsidR="00C86AF9" w:rsidRDefault="00FB0521">
            <w:pPr>
              <w:jc w:val="center"/>
            </w:pPr>
            <w:r>
              <w:rPr>
                <w:b/>
                <w:sz w:val="20"/>
              </w:rPr>
              <w:t xml:space="preserve">03.0000.406.02 </w:t>
            </w:r>
          </w:p>
        </w:tc>
        <w:tc>
          <w:tcPr>
            <w:tcW w:w="5835" w:type="dxa"/>
            <w:tcBorders>
              <w:top w:val="single" w:sz="2" w:space="0" w:color="auto"/>
              <w:left w:val="nil"/>
              <w:bottom w:val="single" w:sz="2" w:space="0" w:color="auto"/>
              <w:right w:val="single" w:sz="2" w:space="0" w:color="auto"/>
            </w:tcBorders>
            <w:vAlign w:val="center"/>
          </w:tcPr>
          <w:p w14:paraId="3D437C97" w14:textId="77777777" w:rsidR="00C86AF9" w:rsidRDefault="00FB0521">
            <w:pPr>
              <w:jc w:val="center"/>
            </w:pPr>
            <w:r>
              <w:rPr>
                <w:b/>
                <w:sz w:val="20"/>
              </w:rPr>
              <w:t xml:space="preserve">Profilaktyka reaktywacji wirusowego zapalenia wątroby typu b u świadczeniobiorców po przeszczepach lub u świadczeniobiorców otrzymujących leczenie związane z ryzykiem reaktywacji HBV </w:t>
            </w:r>
          </w:p>
        </w:tc>
      </w:tr>
      <w:tr w:rsidR="00C86AF9" w14:paraId="5E1C54F2" w14:textId="77777777">
        <w:trPr>
          <w:trHeight w:val="136"/>
        </w:trPr>
        <w:tc>
          <w:tcPr>
            <w:tcW w:w="1320" w:type="dxa"/>
            <w:tcBorders>
              <w:top w:val="nil"/>
              <w:left w:val="nil"/>
              <w:bottom w:val="nil"/>
              <w:right w:val="nil"/>
            </w:tcBorders>
            <w:vAlign w:val="bottom"/>
          </w:tcPr>
          <w:p w14:paraId="293F6867" w14:textId="77777777" w:rsidR="00C86AF9" w:rsidRDefault="00C86AF9">
            <w:pPr>
              <w:jc w:val="left"/>
            </w:pPr>
          </w:p>
        </w:tc>
        <w:tc>
          <w:tcPr>
            <w:tcW w:w="2925" w:type="dxa"/>
            <w:tcBorders>
              <w:top w:val="nil"/>
              <w:left w:val="nil"/>
              <w:bottom w:val="nil"/>
              <w:right w:val="nil"/>
            </w:tcBorders>
            <w:vAlign w:val="bottom"/>
          </w:tcPr>
          <w:p w14:paraId="0094F65D" w14:textId="77777777" w:rsidR="00C86AF9" w:rsidRDefault="00C86AF9">
            <w:pPr>
              <w:jc w:val="left"/>
            </w:pPr>
          </w:p>
        </w:tc>
        <w:tc>
          <w:tcPr>
            <w:tcW w:w="5835" w:type="dxa"/>
            <w:tcBorders>
              <w:top w:val="nil"/>
              <w:left w:val="nil"/>
              <w:bottom w:val="nil"/>
              <w:right w:val="nil"/>
            </w:tcBorders>
            <w:vAlign w:val="bottom"/>
          </w:tcPr>
          <w:p w14:paraId="6DBBF113" w14:textId="77777777" w:rsidR="00C86AF9" w:rsidRDefault="00C86AF9">
            <w:pPr>
              <w:jc w:val="left"/>
            </w:pPr>
          </w:p>
        </w:tc>
      </w:tr>
      <w:tr w:rsidR="00C86AF9" w14:paraId="4985DF35" w14:textId="77777777">
        <w:trPr>
          <w:trHeight w:val="136"/>
        </w:trPr>
        <w:tc>
          <w:tcPr>
            <w:tcW w:w="1320" w:type="dxa"/>
            <w:vMerge w:val="restart"/>
            <w:tcBorders>
              <w:top w:val="single" w:sz="2" w:space="0" w:color="auto"/>
              <w:left w:val="single" w:sz="2" w:space="0" w:color="auto"/>
              <w:bottom w:val="single" w:sz="2" w:space="0" w:color="auto"/>
              <w:right w:val="nil"/>
            </w:tcBorders>
            <w:vAlign w:val="center"/>
          </w:tcPr>
          <w:p w14:paraId="7FF3B4A2" w14:textId="77777777" w:rsidR="00C86AF9" w:rsidRDefault="00FB0521">
            <w:pPr>
              <w:jc w:val="center"/>
            </w:pPr>
            <w:r>
              <w:rPr>
                <w:sz w:val="20"/>
              </w:rPr>
              <w:t>organizacja udzielania świadczeń</w:t>
            </w:r>
          </w:p>
        </w:tc>
        <w:tc>
          <w:tcPr>
            <w:tcW w:w="2925" w:type="dxa"/>
            <w:tcBorders>
              <w:top w:val="single" w:sz="2" w:space="0" w:color="auto"/>
              <w:left w:val="single" w:sz="2" w:space="0" w:color="auto"/>
              <w:bottom w:val="single" w:sz="2" w:space="0" w:color="auto"/>
              <w:right w:val="nil"/>
            </w:tcBorders>
            <w:vAlign w:val="center"/>
          </w:tcPr>
          <w:p w14:paraId="43659A32" w14:textId="77777777" w:rsidR="00C86AF9" w:rsidRDefault="00FB0521">
            <w:pPr>
              <w:jc w:val="center"/>
            </w:pPr>
            <w:r>
              <w:rPr>
                <w:b/>
                <w:sz w:val="20"/>
              </w:rPr>
              <w:t>kod resortowy</w:t>
            </w:r>
          </w:p>
        </w:tc>
        <w:tc>
          <w:tcPr>
            <w:tcW w:w="5835" w:type="dxa"/>
            <w:tcBorders>
              <w:top w:val="single" w:sz="2" w:space="0" w:color="auto"/>
              <w:left w:val="single" w:sz="2" w:space="0" w:color="auto"/>
              <w:bottom w:val="single" w:sz="2" w:space="0" w:color="auto"/>
              <w:right w:val="single" w:sz="2" w:space="0" w:color="auto"/>
            </w:tcBorders>
            <w:vAlign w:val="center"/>
          </w:tcPr>
          <w:p w14:paraId="2BD94702" w14:textId="77777777" w:rsidR="00C86AF9" w:rsidRDefault="00FB0521">
            <w:pPr>
              <w:jc w:val="center"/>
            </w:pPr>
            <w:r>
              <w:rPr>
                <w:b/>
                <w:sz w:val="20"/>
              </w:rPr>
              <w:t>nazwa</w:t>
            </w:r>
          </w:p>
        </w:tc>
      </w:tr>
      <w:tr w:rsidR="00C86AF9" w14:paraId="4591BFBF"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FD0D909"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7A22ED81" w14:textId="77777777" w:rsidR="00C86AF9" w:rsidRDefault="00FB0521">
            <w:pPr>
              <w:jc w:val="center"/>
            </w:pPr>
            <w:r>
              <w:rPr>
                <w:sz w:val="20"/>
              </w:rPr>
              <w:t>1056</w:t>
            </w:r>
          </w:p>
        </w:tc>
        <w:tc>
          <w:tcPr>
            <w:tcW w:w="5835" w:type="dxa"/>
            <w:tcBorders>
              <w:top w:val="nil"/>
              <w:left w:val="nil"/>
              <w:bottom w:val="single" w:sz="2" w:space="0" w:color="auto"/>
              <w:right w:val="single" w:sz="2" w:space="0" w:color="auto"/>
            </w:tcBorders>
            <w:vAlign w:val="center"/>
          </w:tcPr>
          <w:p w14:paraId="28FE79C2" w14:textId="77777777" w:rsidR="00C86AF9" w:rsidRDefault="00FB0521">
            <w:pPr>
              <w:jc w:val="center"/>
            </w:pPr>
            <w:r>
              <w:rPr>
                <w:sz w:val="20"/>
              </w:rPr>
              <w:t>poradnia hepatologiczna</w:t>
            </w:r>
          </w:p>
        </w:tc>
      </w:tr>
      <w:tr w:rsidR="00C86AF9" w14:paraId="6F3BF384"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375EC0A"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5DECF374" w14:textId="77777777" w:rsidR="00C86AF9" w:rsidRDefault="00FB0521">
            <w:pPr>
              <w:jc w:val="center"/>
            </w:pPr>
            <w:r>
              <w:rPr>
                <w:sz w:val="20"/>
              </w:rPr>
              <w:t>1057</w:t>
            </w:r>
          </w:p>
        </w:tc>
        <w:tc>
          <w:tcPr>
            <w:tcW w:w="5835" w:type="dxa"/>
            <w:tcBorders>
              <w:top w:val="nil"/>
              <w:left w:val="nil"/>
              <w:bottom w:val="single" w:sz="2" w:space="0" w:color="auto"/>
              <w:right w:val="single" w:sz="2" w:space="0" w:color="auto"/>
            </w:tcBorders>
            <w:vAlign w:val="center"/>
          </w:tcPr>
          <w:p w14:paraId="66448F57" w14:textId="77777777" w:rsidR="00C86AF9" w:rsidRDefault="00FB0521">
            <w:pPr>
              <w:jc w:val="center"/>
            </w:pPr>
            <w:r>
              <w:rPr>
                <w:sz w:val="20"/>
              </w:rPr>
              <w:t>poradnia hepatologiczna dla dzieci</w:t>
            </w:r>
          </w:p>
        </w:tc>
      </w:tr>
      <w:tr w:rsidR="00C86AF9" w14:paraId="23097EB9"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9F9F2E8"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34E8941C" w14:textId="77777777" w:rsidR="00C86AF9" w:rsidRDefault="00FB0521">
            <w:pPr>
              <w:jc w:val="center"/>
            </w:pPr>
            <w:r>
              <w:rPr>
                <w:sz w:val="20"/>
              </w:rPr>
              <w:t>1340</w:t>
            </w:r>
          </w:p>
        </w:tc>
        <w:tc>
          <w:tcPr>
            <w:tcW w:w="5835" w:type="dxa"/>
            <w:tcBorders>
              <w:top w:val="nil"/>
              <w:left w:val="nil"/>
              <w:bottom w:val="single" w:sz="2" w:space="0" w:color="auto"/>
              <w:right w:val="single" w:sz="2" w:space="0" w:color="auto"/>
            </w:tcBorders>
            <w:vAlign w:val="center"/>
          </w:tcPr>
          <w:p w14:paraId="5986CA3D" w14:textId="77777777" w:rsidR="00C86AF9" w:rsidRDefault="00FB0521">
            <w:pPr>
              <w:jc w:val="center"/>
            </w:pPr>
            <w:r>
              <w:rPr>
                <w:sz w:val="20"/>
              </w:rPr>
              <w:t>poradnia chorób zakaźnych</w:t>
            </w:r>
          </w:p>
        </w:tc>
      </w:tr>
      <w:tr w:rsidR="00C86AF9" w14:paraId="1E349BF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3E4F3CA6"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00D6840D" w14:textId="77777777" w:rsidR="00C86AF9" w:rsidRDefault="00FB0521">
            <w:pPr>
              <w:jc w:val="center"/>
            </w:pPr>
            <w:r>
              <w:rPr>
                <w:sz w:val="20"/>
              </w:rPr>
              <w:t>1341</w:t>
            </w:r>
          </w:p>
        </w:tc>
        <w:tc>
          <w:tcPr>
            <w:tcW w:w="5835" w:type="dxa"/>
            <w:tcBorders>
              <w:top w:val="nil"/>
              <w:left w:val="nil"/>
              <w:bottom w:val="single" w:sz="2" w:space="0" w:color="auto"/>
              <w:right w:val="single" w:sz="2" w:space="0" w:color="auto"/>
            </w:tcBorders>
            <w:vAlign w:val="center"/>
          </w:tcPr>
          <w:p w14:paraId="40948EBC" w14:textId="77777777" w:rsidR="00C86AF9" w:rsidRDefault="00FB0521">
            <w:pPr>
              <w:jc w:val="center"/>
            </w:pPr>
            <w:r>
              <w:rPr>
                <w:sz w:val="20"/>
              </w:rPr>
              <w:t>poradnia chorób zakaźnych dla dzieci</w:t>
            </w:r>
          </w:p>
        </w:tc>
      </w:tr>
      <w:tr w:rsidR="00C86AF9" w14:paraId="3D541C8F"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351081C"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36B0F3C9" w14:textId="77777777" w:rsidR="00C86AF9" w:rsidRDefault="00FB0521">
            <w:pPr>
              <w:jc w:val="center"/>
            </w:pPr>
            <w:r>
              <w:rPr>
                <w:sz w:val="20"/>
              </w:rPr>
              <w:t>1650</w:t>
            </w:r>
          </w:p>
        </w:tc>
        <w:tc>
          <w:tcPr>
            <w:tcW w:w="5835" w:type="dxa"/>
            <w:tcBorders>
              <w:top w:val="nil"/>
              <w:left w:val="nil"/>
              <w:bottom w:val="single" w:sz="2" w:space="0" w:color="auto"/>
              <w:right w:val="single" w:sz="2" w:space="0" w:color="auto"/>
            </w:tcBorders>
            <w:vAlign w:val="center"/>
          </w:tcPr>
          <w:p w14:paraId="3D854926" w14:textId="77777777" w:rsidR="00C86AF9" w:rsidRDefault="00FB0521">
            <w:pPr>
              <w:jc w:val="center"/>
            </w:pPr>
            <w:r>
              <w:rPr>
                <w:sz w:val="20"/>
              </w:rPr>
              <w:t>poradnia transplantologiczna</w:t>
            </w:r>
          </w:p>
        </w:tc>
      </w:tr>
      <w:tr w:rsidR="00C86AF9" w14:paraId="01AE0C14"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ED8670D"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2EF6340B" w14:textId="77777777" w:rsidR="00C86AF9" w:rsidRDefault="00FB0521">
            <w:pPr>
              <w:jc w:val="center"/>
            </w:pPr>
            <w:r>
              <w:rPr>
                <w:sz w:val="20"/>
              </w:rPr>
              <w:t>1651</w:t>
            </w:r>
          </w:p>
        </w:tc>
        <w:tc>
          <w:tcPr>
            <w:tcW w:w="5835" w:type="dxa"/>
            <w:tcBorders>
              <w:top w:val="nil"/>
              <w:left w:val="nil"/>
              <w:bottom w:val="single" w:sz="2" w:space="0" w:color="auto"/>
              <w:right w:val="single" w:sz="2" w:space="0" w:color="auto"/>
            </w:tcBorders>
            <w:vAlign w:val="center"/>
          </w:tcPr>
          <w:p w14:paraId="36374710" w14:textId="77777777" w:rsidR="00C86AF9" w:rsidRDefault="00FB0521">
            <w:pPr>
              <w:jc w:val="center"/>
            </w:pPr>
            <w:r>
              <w:rPr>
                <w:sz w:val="20"/>
              </w:rPr>
              <w:t>poradnia transplantologiczna dla dzieci</w:t>
            </w:r>
          </w:p>
        </w:tc>
      </w:tr>
      <w:tr w:rsidR="00C86AF9" w14:paraId="57764A5C"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D1217E3"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0A2B10EC" w14:textId="77777777" w:rsidR="00C86AF9" w:rsidRDefault="00FB0521">
            <w:pPr>
              <w:jc w:val="center"/>
            </w:pPr>
            <w:r>
              <w:rPr>
                <w:sz w:val="20"/>
              </w:rPr>
              <w:t>4000</w:t>
            </w:r>
          </w:p>
        </w:tc>
        <w:tc>
          <w:tcPr>
            <w:tcW w:w="5835" w:type="dxa"/>
            <w:tcBorders>
              <w:top w:val="nil"/>
              <w:left w:val="nil"/>
              <w:bottom w:val="single" w:sz="2" w:space="0" w:color="auto"/>
              <w:right w:val="single" w:sz="2" w:space="0" w:color="auto"/>
            </w:tcBorders>
            <w:vAlign w:val="center"/>
          </w:tcPr>
          <w:p w14:paraId="3134F3B6" w14:textId="77777777" w:rsidR="00C86AF9" w:rsidRDefault="00FB0521">
            <w:pPr>
              <w:jc w:val="center"/>
            </w:pPr>
            <w:r>
              <w:rPr>
                <w:sz w:val="20"/>
              </w:rPr>
              <w:t>oddział chorób wewnętrznych</w:t>
            </w:r>
          </w:p>
        </w:tc>
      </w:tr>
      <w:tr w:rsidR="00C86AF9" w14:paraId="0B752B4B"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00F9C09"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21E205B3" w14:textId="77777777" w:rsidR="00C86AF9" w:rsidRDefault="00FB0521">
            <w:pPr>
              <w:jc w:val="center"/>
            </w:pPr>
            <w:r>
              <w:rPr>
                <w:sz w:val="20"/>
              </w:rPr>
              <w:t>4340</w:t>
            </w:r>
          </w:p>
        </w:tc>
        <w:tc>
          <w:tcPr>
            <w:tcW w:w="5835" w:type="dxa"/>
            <w:tcBorders>
              <w:top w:val="nil"/>
              <w:left w:val="nil"/>
              <w:bottom w:val="single" w:sz="2" w:space="0" w:color="auto"/>
              <w:right w:val="single" w:sz="2" w:space="0" w:color="auto"/>
            </w:tcBorders>
            <w:vAlign w:val="center"/>
          </w:tcPr>
          <w:p w14:paraId="77016463" w14:textId="77777777" w:rsidR="00C86AF9" w:rsidRDefault="00FB0521">
            <w:pPr>
              <w:jc w:val="center"/>
            </w:pPr>
            <w:r>
              <w:rPr>
                <w:sz w:val="20"/>
              </w:rPr>
              <w:t>oddział chorób zakaźnych</w:t>
            </w:r>
          </w:p>
        </w:tc>
      </w:tr>
      <w:tr w:rsidR="00C86AF9" w14:paraId="6BD847BE"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90AA381"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182F5BBD" w14:textId="77777777" w:rsidR="00C86AF9" w:rsidRDefault="00FB0521">
            <w:pPr>
              <w:jc w:val="center"/>
            </w:pPr>
            <w:r>
              <w:rPr>
                <w:sz w:val="20"/>
              </w:rPr>
              <w:t>4341</w:t>
            </w:r>
          </w:p>
        </w:tc>
        <w:tc>
          <w:tcPr>
            <w:tcW w:w="5835" w:type="dxa"/>
            <w:tcBorders>
              <w:top w:val="nil"/>
              <w:left w:val="nil"/>
              <w:bottom w:val="single" w:sz="2" w:space="0" w:color="auto"/>
              <w:right w:val="single" w:sz="2" w:space="0" w:color="auto"/>
            </w:tcBorders>
            <w:vAlign w:val="center"/>
          </w:tcPr>
          <w:p w14:paraId="6BDF2D43" w14:textId="77777777" w:rsidR="00C86AF9" w:rsidRDefault="00FB0521">
            <w:pPr>
              <w:jc w:val="center"/>
            </w:pPr>
            <w:r>
              <w:rPr>
                <w:sz w:val="20"/>
              </w:rPr>
              <w:t>oddział chorób zakaźnych dla dzieci</w:t>
            </w:r>
          </w:p>
        </w:tc>
      </w:tr>
      <w:tr w:rsidR="00C86AF9" w14:paraId="4E18CC52"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63452D25"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6FE1DEA6" w14:textId="77777777" w:rsidR="00C86AF9" w:rsidRDefault="00FB0521">
            <w:pPr>
              <w:jc w:val="center"/>
            </w:pPr>
            <w:r>
              <w:rPr>
                <w:sz w:val="20"/>
              </w:rPr>
              <w:t>4348</w:t>
            </w:r>
          </w:p>
        </w:tc>
        <w:tc>
          <w:tcPr>
            <w:tcW w:w="5835" w:type="dxa"/>
            <w:tcBorders>
              <w:top w:val="nil"/>
              <w:left w:val="nil"/>
              <w:bottom w:val="single" w:sz="2" w:space="0" w:color="auto"/>
              <w:right w:val="single" w:sz="2" w:space="0" w:color="auto"/>
            </w:tcBorders>
            <w:vAlign w:val="center"/>
          </w:tcPr>
          <w:p w14:paraId="472769F6" w14:textId="77777777" w:rsidR="00C86AF9" w:rsidRDefault="00FB0521">
            <w:pPr>
              <w:jc w:val="center"/>
            </w:pPr>
            <w:r>
              <w:rPr>
                <w:sz w:val="20"/>
              </w:rPr>
              <w:t>oddział obserwacyjno-zakaźny</w:t>
            </w:r>
          </w:p>
        </w:tc>
      </w:tr>
      <w:tr w:rsidR="00C86AF9" w14:paraId="7F270EB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8634A58"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0427E2AC" w14:textId="77777777" w:rsidR="00C86AF9" w:rsidRDefault="00FB0521">
            <w:pPr>
              <w:jc w:val="center"/>
            </w:pPr>
            <w:r>
              <w:rPr>
                <w:sz w:val="20"/>
              </w:rPr>
              <w:t>4349</w:t>
            </w:r>
          </w:p>
        </w:tc>
        <w:tc>
          <w:tcPr>
            <w:tcW w:w="5835" w:type="dxa"/>
            <w:tcBorders>
              <w:top w:val="nil"/>
              <w:left w:val="nil"/>
              <w:bottom w:val="single" w:sz="2" w:space="0" w:color="auto"/>
              <w:right w:val="single" w:sz="2" w:space="0" w:color="auto"/>
            </w:tcBorders>
            <w:vAlign w:val="center"/>
          </w:tcPr>
          <w:p w14:paraId="092F85A7" w14:textId="77777777" w:rsidR="00C86AF9" w:rsidRDefault="00FB0521">
            <w:pPr>
              <w:jc w:val="center"/>
            </w:pPr>
            <w:r>
              <w:rPr>
                <w:sz w:val="20"/>
              </w:rPr>
              <w:t>oddział obserwacyjno-zakaźny dla dzieci</w:t>
            </w:r>
          </w:p>
        </w:tc>
      </w:tr>
      <w:tr w:rsidR="00C86AF9" w14:paraId="2E858066"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186D55E9"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358578D4" w14:textId="77777777" w:rsidR="00C86AF9" w:rsidRDefault="00FB0521">
            <w:pPr>
              <w:jc w:val="center"/>
            </w:pPr>
            <w:r>
              <w:rPr>
                <w:sz w:val="20"/>
              </w:rPr>
              <w:t>4650</w:t>
            </w:r>
          </w:p>
        </w:tc>
        <w:tc>
          <w:tcPr>
            <w:tcW w:w="5835" w:type="dxa"/>
            <w:tcBorders>
              <w:top w:val="nil"/>
              <w:left w:val="nil"/>
              <w:bottom w:val="single" w:sz="2" w:space="0" w:color="auto"/>
              <w:right w:val="single" w:sz="2" w:space="0" w:color="auto"/>
            </w:tcBorders>
            <w:vAlign w:val="center"/>
          </w:tcPr>
          <w:p w14:paraId="5C7924CC" w14:textId="77777777" w:rsidR="00C86AF9" w:rsidRDefault="00FB0521">
            <w:pPr>
              <w:jc w:val="center"/>
            </w:pPr>
            <w:r>
              <w:rPr>
                <w:sz w:val="20"/>
              </w:rPr>
              <w:t>oddział transplantologiczny</w:t>
            </w:r>
          </w:p>
        </w:tc>
      </w:tr>
      <w:tr w:rsidR="00C86AF9" w14:paraId="3971954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29B9E2C"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370FE503" w14:textId="77777777" w:rsidR="00C86AF9" w:rsidRDefault="00FB0521">
            <w:pPr>
              <w:jc w:val="center"/>
            </w:pPr>
            <w:r>
              <w:rPr>
                <w:sz w:val="20"/>
              </w:rPr>
              <w:t>4651</w:t>
            </w:r>
          </w:p>
        </w:tc>
        <w:tc>
          <w:tcPr>
            <w:tcW w:w="5835" w:type="dxa"/>
            <w:tcBorders>
              <w:top w:val="nil"/>
              <w:left w:val="nil"/>
              <w:bottom w:val="single" w:sz="2" w:space="0" w:color="auto"/>
              <w:right w:val="single" w:sz="2" w:space="0" w:color="auto"/>
            </w:tcBorders>
            <w:vAlign w:val="center"/>
          </w:tcPr>
          <w:p w14:paraId="77D1748F" w14:textId="77777777" w:rsidR="00C86AF9" w:rsidRDefault="00FB0521">
            <w:pPr>
              <w:jc w:val="center"/>
            </w:pPr>
            <w:r>
              <w:rPr>
                <w:sz w:val="20"/>
              </w:rPr>
              <w:t>oddział transplantologiczny dla dzieci</w:t>
            </w:r>
          </w:p>
        </w:tc>
      </w:tr>
      <w:tr w:rsidR="00C86AF9" w14:paraId="51E9F73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55796E7B"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2E9057C6" w14:textId="77777777" w:rsidR="00C86AF9" w:rsidRDefault="00FB0521">
            <w:pPr>
              <w:jc w:val="center"/>
            </w:pPr>
            <w:r>
              <w:rPr>
                <w:sz w:val="20"/>
              </w:rPr>
              <w:t>4654</w:t>
            </w:r>
          </w:p>
        </w:tc>
        <w:tc>
          <w:tcPr>
            <w:tcW w:w="5835" w:type="dxa"/>
            <w:tcBorders>
              <w:top w:val="nil"/>
              <w:left w:val="nil"/>
              <w:bottom w:val="single" w:sz="2" w:space="0" w:color="auto"/>
              <w:right w:val="single" w:sz="2" w:space="0" w:color="auto"/>
            </w:tcBorders>
            <w:vAlign w:val="center"/>
          </w:tcPr>
          <w:p w14:paraId="728420C4" w14:textId="77777777" w:rsidR="00C86AF9" w:rsidRDefault="00FB0521">
            <w:pPr>
              <w:jc w:val="center"/>
            </w:pPr>
            <w:r>
              <w:rPr>
                <w:sz w:val="20"/>
              </w:rPr>
              <w:t>oddział transplantacji wątroby</w:t>
            </w:r>
          </w:p>
        </w:tc>
      </w:tr>
      <w:tr w:rsidR="00C86AF9" w14:paraId="3B3D97CA"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17BEB8B4"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0AC08731" w14:textId="77777777" w:rsidR="00C86AF9" w:rsidRDefault="00FB0521">
            <w:pPr>
              <w:jc w:val="center"/>
            </w:pPr>
            <w:r>
              <w:rPr>
                <w:sz w:val="20"/>
              </w:rPr>
              <w:t>4655</w:t>
            </w:r>
          </w:p>
        </w:tc>
        <w:tc>
          <w:tcPr>
            <w:tcW w:w="5835" w:type="dxa"/>
            <w:tcBorders>
              <w:top w:val="nil"/>
              <w:left w:val="nil"/>
              <w:bottom w:val="single" w:sz="2" w:space="0" w:color="auto"/>
              <w:right w:val="single" w:sz="2" w:space="0" w:color="auto"/>
            </w:tcBorders>
            <w:vAlign w:val="center"/>
          </w:tcPr>
          <w:p w14:paraId="170F2650" w14:textId="77777777" w:rsidR="00C86AF9" w:rsidRDefault="00FB0521">
            <w:pPr>
              <w:jc w:val="center"/>
            </w:pPr>
            <w:r>
              <w:rPr>
                <w:sz w:val="20"/>
              </w:rPr>
              <w:t>oddział transplantacji wątroby dla dzieci</w:t>
            </w:r>
          </w:p>
        </w:tc>
      </w:tr>
      <w:tr w:rsidR="00C86AF9" w14:paraId="7B6DA6B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4F4FA39"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05302E62"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247018A1" w14:textId="77777777" w:rsidR="00C86AF9" w:rsidRDefault="00FB0521">
            <w:pPr>
              <w:jc w:val="center"/>
            </w:pPr>
            <w:r>
              <w:rPr>
                <w:sz w:val="20"/>
              </w:rPr>
              <w:t>oddział leczenia jednego dnia o profilu chorób zakaźnych</w:t>
            </w:r>
          </w:p>
        </w:tc>
      </w:tr>
      <w:tr w:rsidR="00C86AF9" w14:paraId="4706B4F9"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8A1863C"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27A777DA"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5EADA7AE" w14:textId="77777777" w:rsidR="00C86AF9" w:rsidRDefault="00C86AF9">
            <w:pPr>
              <w:jc w:val="center"/>
            </w:pPr>
          </w:p>
        </w:tc>
      </w:tr>
      <w:tr w:rsidR="00C86AF9" w14:paraId="028868E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7598A79"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712231E0" w14:textId="77777777" w:rsidR="00C86AF9" w:rsidRDefault="00FB0521">
            <w:pPr>
              <w:jc w:val="center"/>
            </w:pPr>
            <w:r>
              <w:rPr>
                <w:sz w:val="20"/>
              </w:rPr>
              <w:t>08</w:t>
            </w:r>
          </w:p>
        </w:tc>
        <w:tc>
          <w:tcPr>
            <w:tcW w:w="5835" w:type="dxa"/>
            <w:vMerge/>
            <w:tcBorders>
              <w:top w:val="single" w:sz="2" w:space="0" w:color="auto"/>
              <w:left w:val="single" w:sz="2" w:space="0" w:color="auto"/>
              <w:bottom w:val="single" w:sz="2" w:space="0" w:color="auto"/>
              <w:right w:val="single" w:sz="2" w:space="0" w:color="auto"/>
            </w:tcBorders>
            <w:vAlign w:val="center"/>
          </w:tcPr>
          <w:p w14:paraId="47E04A1F" w14:textId="77777777" w:rsidR="00C86AF9" w:rsidRDefault="00C86AF9">
            <w:pPr>
              <w:jc w:val="center"/>
            </w:pPr>
          </w:p>
        </w:tc>
      </w:tr>
      <w:tr w:rsidR="00C86AF9" w14:paraId="65C70198"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62CE6AB"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439A00EB" w14:textId="77777777" w:rsidR="00C86AF9" w:rsidRDefault="00FB0521">
            <w:pPr>
              <w:jc w:val="center"/>
            </w:pPr>
            <w:r>
              <w:rPr>
                <w:sz w:val="20"/>
              </w:rPr>
              <w:t>4671</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06221D34" w14:textId="77777777" w:rsidR="00C86AF9" w:rsidRDefault="00FB0521">
            <w:pPr>
              <w:jc w:val="center"/>
            </w:pPr>
            <w:r>
              <w:rPr>
                <w:sz w:val="20"/>
              </w:rPr>
              <w:t>oddział leczenia jednego dnia dla dzieci o profilu chorób zakaźnych</w:t>
            </w:r>
          </w:p>
        </w:tc>
      </w:tr>
      <w:tr w:rsidR="00C86AF9" w14:paraId="38275D0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E951CC8"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597DE219"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4D57B0D3" w14:textId="77777777" w:rsidR="00C86AF9" w:rsidRDefault="00C86AF9">
            <w:pPr>
              <w:jc w:val="center"/>
            </w:pPr>
          </w:p>
        </w:tc>
      </w:tr>
      <w:tr w:rsidR="00C86AF9" w14:paraId="7C2A981B"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928AF3B"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08D75489" w14:textId="77777777" w:rsidR="00C86AF9" w:rsidRDefault="00FB0521">
            <w:pPr>
              <w:jc w:val="center"/>
            </w:pPr>
            <w:r>
              <w:rPr>
                <w:sz w:val="20"/>
              </w:rPr>
              <w:t>08</w:t>
            </w:r>
          </w:p>
        </w:tc>
        <w:tc>
          <w:tcPr>
            <w:tcW w:w="5835" w:type="dxa"/>
            <w:vMerge/>
            <w:tcBorders>
              <w:top w:val="single" w:sz="2" w:space="0" w:color="auto"/>
              <w:left w:val="single" w:sz="2" w:space="0" w:color="auto"/>
              <w:bottom w:val="single" w:sz="2" w:space="0" w:color="auto"/>
              <w:right w:val="single" w:sz="2" w:space="0" w:color="auto"/>
            </w:tcBorders>
            <w:vAlign w:val="center"/>
          </w:tcPr>
          <w:p w14:paraId="47D2C70A" w14:textId="77777777" w:rsidR="00C86AF9" w:rsidRDefault="00C86AF9">
            <w:pPr>
              <w:jc w:val="center"/>
            </w:pPr>
          </w:p>
        </w:tc>
      </w:tr>
      <w:tr w:rsidR="00C86AF9" w14:paraId="738CDE7D"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91A3CF9"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4EA1C4FE" w14:textId="77777777" w:rsidR="00C86AF9" w:rsidRDefault="00FB0521">
            <w:pPr>
              <w:jc w:val="center"/>
            </w:pPr>
            <w:r>
              <w:rPr>
                <w:sz w:val="20"/>
              </w:rPr>
              <w:t>ODDZIAŁ</w:t>
            </w:r>
          </w:p>
        </w:tc>
        <w:tc>
          <w:tcPr>
            <w:tcW w:w="5835" w:type="dxa"/>
            <w:tcBorders>
              <w:top w:val="single" w:sz="2" w:space="0" w:color="auto"/>
              <w:left w:val="single" w:sz="2" w:space="0" w:color="auto"/>
              <w:bottom w:val="single" w:sz="2" w:space="0" w:color="auto"/>
              <w:right w:val="single" w:sz="2" w:space="0" w:color="auto"/>
            </w:tcBorders>
            <w:vAlign w:val="center"/>
          </w:tcPr>
          <w:p w14:paraId="2F0F2861" w14:textId="77777777" w:rsidR="00C86AF9" w:rsidRDefault="00FB0521">
            <w:pPr>
              <w:jc w:val="center"/>
            </w:pPr>
            <w:r>
              <w:rPr>
                <w:sz w:val="20"/>
              </w:rPr>
              <w:t>TAK</w:t>
            </w:r>
          </w:p>
        </w:tc>
      </w:tr>
      <w:tr w:rsidR="00C86AF9" w14:paraId="7877A3B0"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E4045A9" w14:textId="77777777" w:rsidR="00C86AF9" w:rsidRDefault="00C86AF9">
            <w:pPr>
              <w:jc w:val="center"/>
            </w:pPr>
          </w:p>
        </w:tc>
        <w:tc>
          <w:tcPr>
            <w:tcW w:w="2925" w:type="dxa"/>
            <w:tcBorders>
              <w:top w:val="nil"/>
              <w:left w:val="single" w:sz="2" w:space="0" w:color="auto"/>
              <w:bottom w:val="nil"/>
              <w:right w:val="nil"/>
            </w:tcBorders>
            <w:vAlign w:val="center"/>
          </w:tcPr>
          <w:p w14:paraId="02BD6619"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370290BE" w14:textId="77777777" w:rsidR="00C86AF9" w:rsidRDefault="00FB0521">
            <w:pPr>
              <w:jc w:val="center"/>
            </w:pPr>
            <w:r>
              <w:rPr>
                <w:sz w:val="20"/>
              </w:rPr>
              <w:t>TAK</w:t>
            </w:r>
          </w:p>
        </w:tc>
      </w:tr>
      <w:tr w:rsidR="00C86AF9" w14:paraId="5C149F6E"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0CF7F8A"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535C9A7D"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229F8095" w14:textId="77777777" w:rsidR="00C86AF9" w:rsidRDefault="00FB0521">
            <w:pPr>
              <w:jc w:val="center"/>
            </w:pPr>
            <w:r>
              <w:rPr>
                <w:sz w:val="20"/>
              </w:rPr>
              <w:t>TAK</w:t>
            </w:r>
          </w:p>
        </w:tc>
      </w:tr>
      <w:tr w:rsidR="00C86AF9" w14:paraId="1451E8BC"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1E352DDB" w14:textId="77777777" w:rsidR="00C86AF9" w:rsidRDefault="00C86AF9">
            <w:pPr>
              <w:jc w:val="center"/>
            </w:pPr>
          </w:p>
        </w:tc>
        <w:tc>
          <w:tcPr>
            <w:tcW w:w="2925" w:type="dxa"/>
            <w:tcBorders>
              <w:top w:val="nil"/>
              <w:left w:val="single" w:sz="2" w:space="0" w:color="auto"/>
              <w:bottom w:val="nil"/>
              <w:right w:val="nil"/>
            </w:tcBorders>
            <w:vAlign w:val="center"/>
          </w:tcPr>
          <w:p w14:paraId="792CFDCD"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4E119A1B" w14:textId="77777777" w:rsidR="00C86AF9" w:rsidRDefault="00FB0521">
            <w:pPr>
              <w:jc w:val="center"/>
            </w:pPr>
            <w:r>
              <w:rPr>
                <w:sz w:val="20"/>
              </w:rPr>
              <w:t>TAK</w:t>
            </w:r>
          </w:p>
        </w:tc>
      </w:tr>
      <w:tr w:rsidR="00C86AF9" w14:paraId="63E8F75A"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255A2F7E"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0FDCBB49"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single" w:sz="2" w:space="0" w:color="auto"/>
              <w:right w:val="single" w:sz="2" w:space="0" w:color="auto"/>
            </w:tcBorders>
            <w:vAlign w:val="center"/>
          </w:tcPr>
          <w:p w14:paraId="22099013" w14:textId="77777777" w:rsidR="00C86AF9" w:rsidRDefault="00FB0521">
            <w:pPr>
              <w:jc w:val="center"/>
            </w:pPr>
            <w:r>
              <w:rPr>
                <w:sz w:val="20"/>
              </w:rPr>
              <w:t>TAK</w:t>
            </w:r>
          </w:p>
        </w:tc>
      </w:tr>
      <w:tr w:rsidR="00C86AF9" w14:paraId="08ECFD9A"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B661859" w14:textId="77777777" w:rsidR="00C86AF9" w:rsidRDefault="00C86AF9">
            <w:pPr>
              <w:jc w:val="center"/>
            </w:pPr>
          </w:p>
        </w:tc>
        <w:tc>
          <w:tcPr>
            <w:tcW w:w="2925" w:type="dxa"/>
            <w:tcBorders>
              <w:top w:val="nil"/>
              <w:left w:val="single" w:sz="2" w:space="0" w:color="auto"/>
              <w:bottom w:val="nil"/>
              <w:right w:val="nil"/>
            </w:tcBorders>
            <w:vAlign w:val="center"/>
          </w:tcPr>
          <w:p w14:paraId="16C11AAD" w14:textId="77777777" w:rsidR="00C86AF9" w:rsidRDefault="00FB0521">
            <w:pPr>
              <w:jc w:val="center"/>
            </w:pPr>
            <w:r>
              <w:rPr>
                <w:sz w:val="20"/>
              </w:rPr>
              <w:t>ODDZIAŁ Z ODDZIAŁEM JEDNEGO DNIA</w:t>
            </w:r>
          </w:p>
        </w:tc>
        <w:tc>
          <w:tcPr>
            <w:tcW w:w="5835" w:type="dxa"/>
            <w:tcBorders>
              <w:top w:val="nil"/>
              <w:left w:val="single" w:sz="2" w:space="0" w:color="auto"/>
              <w:bottom w:val="nil"/>
              <w:right w:val="single" w:sz="2" w:space="0" w:color="auto"/>
            </w:tcBorders>
            <w:vAlign w:val="center"/>
          </w:tcPr>
          <w:p w14:paraId="09291A92" w14:textId="77777777" w:rsidR="00C86AF9" w:rsidRDefault="00FB0521">
            <w:pPr>
              <w:jc w:val="center"/>
            </w:pPr>
            <w:r>
              <w:rPr>
                <w:sz w:val="20"/>
              </w:rPr>
              <w:t>NIE</w:t>
            </w:r>
          </w:p>
        </w:tc>
      </w:tr>
      <w:tr w:rsidR="00C86AF9" w14:paraId="25319F8E"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06C9B705" w14:textId="77777777" w:rsidR="00C86AF9" w:rsidRDefault="00C86AF9">
            <w:pPr>
              <w:jc w:val="center"/>
            </w:pPr>
          </w:p>
        </w:tc>
        <w:tc>
          <w:tcPr>
            <w:tcW w:w="2925" w:type="dxa"/>
            <w:tcBorders>
              <w:top w:val="single" w:sz="2" w:space="0" w:color="auto"/>
              <w:left w:val="single" w:sz="2" w:space="0" w:color="auto"/>
              <w:bottom w:val="nil"/>
              <w:right w:val="nil"/>
            </w:tcBorders>
            <w:vAlign w:val="center"/>
          </w:tcPr>
          <w:p w14:paraId="037EE588"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nil"/>
              <w:right w:val="single" w:sz="2" w:space="0" w:color="auto"/>
            </w:tcBorders>
            <w:vAlign w:val="center"/>
          </w:tcPr>
          <w:p w14:paraId="3638340D" w14:textId="77777777" w:rsidR="00C86AF9" w:rsidRDefault="00FB0521">
            <w:pPr>
              <w:jc w:val="center"/>
            </w:pPr>
            <w:r>
              <w:rPr>
                <w:sz w:val="20"/>
              </w:rPr>
              <w:t>NIE</w:t>
            </w:r>
          </w:p>
        </w:tc>
      </w:tr>
      <w:tr w:rsidR="00C86AF9" w14:paraId="75562B50" w14:textId="77777777">
        <w:trPr>
          <w:trHeight w:val="136"/>
        </w:trPr>
        <w:tc>
          <w:tcPr>
            <w:tcW w:w="1320" w:type="dxa"/>
            <w:vMerge/>
            <w:tcBorders>
              <w:top w:val="single" w:sz="2" w:space="0" w:color="auto"/>
              <w:left w:val="single" w:sz="2" w:space="0" w:color="auto"/>
              <w:bottom w:val="single" w:sz="2" w:space="0" w:color="auto"/>
              <w:right w:val="nil"/>
            </w:tcBorders>
            <w:vAlign w:val="center"/>
          </w:tcPr>
          <w:p w14:paraId="7BC2D357" w14:textId="77777777" w:rsidR="00C86AF9" w:rsidRDefault="00C86AF9">
            <w:pPr>
              <w:jc w:val="center"/>
            </w:pPr>
          </w:p>
        </w:tc>
        <w:tc>
          <w:tcPr>
            <w:tcW w:w="2925" w:type="dxa"/>
            <w:tcBorders>
              <w:top w:val="single" w:sz="2" w:space="0" w:color="auto"/>
              <w:left w:val="single" w:sz="2" w:space="0" w:color="auto"/>
              <w:bottom w:val="single" w:sz="2" w:space="0" w:color="auto"/>
              <w:right w:val="single" w:sz="2" w:space="0" w:color="auto"/>
            </w:tcBorders>
            <w:vAlign w:val="center"/>
          </w:tcPr>
          <w:p w14:paraId="7C3298C1"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3C1B1089" w14:textId="77777777" w:rsidR="00C86AF9" w:rsidRDefault="00FB0521">
            <w:pPr>
              <w:jc w:val="center"/>
            </w:pPr>
            <w:r>
              <w:rPr>
                <w:sz w:val="20"/>
              </w:rPr>
              <w:t>nie dotyczy</w:t>
            </w:r>
          </w:p>
        </w:tc>
      </w:tr>
      <w:tr w:rsidR="00C86AF9" w14:paraId="162D825C" w14:textId="77777777">
        <w:trPr>
          <w:trHeight w:val="480"/>
        </w:trPr>
        <w:tc>
          <w:tcPr>
            <w:tcW w:w="1320" w:type="dxa"/>
            <w:vMerge w:val="restart"/>
            <w:tcBorders>
              <w:top w:val="nil"/>
              <w:left w:val="single" w:sz="2" w:space="0" w:color="auto"/>
              <w:bottom w:val="single" w:sz="2" w:space="0" w:color="auto"/>
              <w:right w:val="single" w:sz="2" w:space="0" w:color="auto"/>
            </w:tcBorders>
            <w:vAlign w:val="center"/>
          </w:tcPr>
          <w:p w14:paraId="05C88A36" w14:textId="77777777" w:rsidR="00C86AF9" w:rsidRDefault="00FB0521">
            <w:pPr>
              <w:jc w:val="center"/>
            </w:pPr>
            <w:r>
              <w:rPr>
                <w:sz w:val="20"/>
              </w:rPr>
              <w:t>lekarze</w:t>
            </w:r>
          </w:p>
        </w:tc>
        <w:tc>
          <w:tcPr>
            <w:tcW w:w="8760" w:type="dxa"/>
            <w:gridSpan w:val="2"/>
            <w:tcBorders>
              <w:top w:val="nil"/>
              <w:left w:val="nil"/>
              <w:bottom w:val="single" w:sz="2" w:space="0" w:color="auto"/>
              <w:right w:val="single" w:sz="2" w:space="0" w:color="auto"/>
            </w:tcBorders>
            <w:vAlign w:val="center"/>
          </w:tcPr>
          <w:p w14:paraId="796AEDB0" w14:textId="77777777" w:rsidR="00C86AF9" w:rsidRDefault="00FB0521">
            <w:pPr>
              <w:jc w:val="center"/>
            </w:pPr>
            <w:r>
              <w:rPr>
                <w:sz w:val="20"/>
              </w:rPr>
              <w:t>lekarze specjaliści w dziedzinie chorób zakaźnych lub transplantologii klinicznej</w:t>
            </w:r>
          </w:p>
        </w:tc>
      </w:tr>
      <w:tr w:rsidR="00C86AF9" w14:paraId="53978B9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AEEBBFE" w14:textId="77777777" w:rsidR="00C86AF9" w:rsidRDefault="00C86AF9">
            <w:pPr>
              <w:jc w:val="center"/>
            </w:pPr>
          </w:p>
        </w:tc>
        <w:tc>
          <w:tcPr>
            <w:tcW w:w="2925" w:type="dxa"/>
            <w:tcBorders>
              <w:top w:val="nil"/>
              <w:left w:val="nil"/>
              <w:bottom w:val="single" w:sz="2" w:space="0" w:color="auto"/>
              <w:right w:val="single" w:sz="2" w:space="0" w:color="auto"/>
            </w:tcBorders>
            <w:vAlign w:val="center"/>
          </w:tcPr>
          <w:p w14:paraId="63AEDE6E"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4698162D" w14:textId="77777777" w:rsidR="00C86AF9" w:rsidRDefault="00FB0521">
            <w:pPr>
              <w:jc w:val="center"/>
            </w:pPr>
            <w:r>
              <w:rPr>
                <w:sz w:val="20"/>
              </w:rPr>
              <w:t>równoważnik 2 etatów</w:t>
            </w:r>
          </w:p>
        </w:tc>
      </w:tr>
      <w:tr w:rsidR="00C86AF9" w14:paraId="1E007DF3" w14:textId="77777777">
        <w:trPr>
          <w:trHeight w:val="717"/>
        </w:trPr>
        <w:tc>
          <w:tcPr>
            <w:tcW w:w="1320" w:type="dxa"/>
            <w:vMerge w:val="restart"/>
            <w:tcBorders>
              <w:top w:val="nil"/>
              <w:left w:val="single" w:sz="2" w:space="0" w:color="auto"/>
              <w:bottom w:val="single" w:sz="2" w:space="0" w:color="auto"/>
              <w:right w:val="single" w:sz="2" w:space="0" w:color="auto"/>
            </w:tcBorders>
            <w:vAlign w:val="center"/>
          </w:tcPr>
          <w:p w14:paraId="77D43357" w14:textId="77777777" w:rsidR="00C86AF9" w:rsidRDefault="00FB0521">
            <w:pPr>
              <w:jc w:val="cente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22C295FB" w14:textId="77777777" w:rsidR="00C86AF9" w:rsidRDefault="00FB0521">
            <w:pPr>
              <w:jc w:val="center"/>
            </w:pPr>
            <w:r>
              <w:rPr>
                <w:sz w:val="20"/>
              </w:rPr>
              <w:t>pielęgniarki</w:t>
            </w:r>
          </w:p>
        </w:tc>
      </w:tr>
      <w:tr w:rsidR="00C86AF9" w14:paraId="6D16112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13EC9CDC" w14:textId="77777777" w:rsidR="00C86AF9" w:rsidRDefault="00C86AF9">
            <w:pPr>
              <w:jc w:val="center"/>
            </w:pPr>
          </w:p>
        </w:tc>
        <w:tc>
          <w:tcPr>
            <w:tcW w:w="2925" w:type="dxa"/>
            <w:tcBorders>
              <w:top w:val="nil"/>
              <w:left w:val="nil"/>
              <w:bottom w:val="single" w:sz="2" w:space="0" w:color="auto"/>
              <w:right w:val="single" w:sz="2" w:space="0" w:color="auto"/>
            </w:tcBorders>
            <w:vAlign w:val="center"/>
          </w:tcPr>
          <w:p w14:paraId="774A65A2"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7C29DD27" w14:textId="77777777" w:rsidR="00C86AF9" w:rsidRDefault="00FB0521">
            <w:pPr>
              <w:jc w:val="center"/>
            </w:pPr>
            <w:r>
              <w:rPr>
                <w:sz w:val="20"/>
              </w:rPr>
              <w:t>równoważnik 2 etatów</w:t>
            </w:r>
          </w:p>
        </w:tc>
      </w:tr>
      <w:tr w:rsidR="00C86AF9" w14:paraId="5CE0B86C"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029E2732" w14:textId="77777777" w:rsidR="00C86AF9" w:rsidRDefault="00FB0521">
            <w:pPr>
              <w:jc w:val="center"/>
            </w:pPr>
            <w:r>
              <w:rPr>
                <w:sz w:val="20"/>
              </w:rPr>
              <w:t>zapewnienie realizacji badań</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08526B08" w14:textId="77777777" w:rsidR="00C86AF9" w:rsidRDefault="00FB0521">
            <w:pPr>
              <w:jc w:val="center"/>
            </w:pPr>
            <w:r>
              <w:rPr>
                <w:sz w:val="20"/>
              </w:rPr>
              <w:t>USG</w:t>
            </w:r>
          </w:p>
        </w:tc>
      </w:tr>
      <w:tr w:rsidR="00C86AF9" w14:paraId="7EA08EA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40FDFA4"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60036E05" w14:textId="77777777" w:rsidR="00C86AF9" w:rsidRDefault="00FB0521">
            <w:pPr>
              <w:jc w:val="center"/>
            </w:pPr>
            <w:r>
              <w:rPr>
                <w:sz w:val="20"/>
              </w:rPr>
              <w:t>RTG</w:t>
            </w:r>
          </w:p>
        </w:tc>
      </w:tr>
      <w:tr w:rsidR="00C86AF9" w14:paraId="5C26173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08E9362"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28B8FF47" w14:textId="77777777" w:rsidR="00C86AF9" w:rsidRDefault="00FB0521">
            <w:pPr>
              <w:jc w:val="center"/>
            </w:pPr>
            <w:r>
              <w:rPr>
                <w:sz w:val="20"/>
              </w:rPr>
              <w:t>EKG</w:t>
            </w:r>
          </w:p>
        </w:tc>
      </w:tr>
      <w:tr w:rsidR="00C86AF9" w14:paraId="4A60F53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C5488D2"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1211A7D9" w14:textId="77777777" w:rsidR="00C86AF9" w:rsidRDefault="00FB0521">
            <w:pPr>
              <w:jc w:val="center"/>
            </w:pPr>
            <w:r>
              <w:rPr>
                <w:sz w:val="20"/>
              </w:rPr>
              <w:t>badania laboratoryjne (biochemiczne, wirusologiczne, morfologia krwi z rozmazem, testy w kierunku HBV)</w:t>
            </w:r>
          </w:p>
        </w:tc>
      </w:tr>
    </w:tbl>
    <w:p w14:paraId="04AC207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911"/>
        <w:gridCol w:w="5791"/>
      </w:tblGrid>
      <w:tr w:rsidR="00C86AF9" w14:paraId="0626DFC9" w14:textId="77777777">
        <w:trPr>
          <w:trHeight w:val="630"/>
        </w:trPr>
        <w:tc>
          <w:tcPr>
            <w:tcW w:w="1380" w:type="dxa"/>
            <w:tcBorders>
              <w:top w:val="nil"/>
              <w:left w:val="nil"/>
              <w:bottom w:val="nil"/>
              <w:right w:val="nil"/>
            </w:tcBorders>
            <w:vAlign w:val="center"/>
          </w:tcPr>
          <w:p w14:paraId="5A6634C5" w14:textId="77777777" w:rsidR="00C86AF9" w:rsidRDefault="00C86AF9">
            <w:pPr>
              <w:jc w:val="center"/>
            </w:pPr>
          </w:p>
        </w:tc>
        <w:tc>
          <w:tcPr>
            <w:tcW w:w="2910" w:type="dxa"/>
            <w:tcBorders>
              <w:top w:val="single" w:sz="2" w:space="0" w:color="auto"/>
              <w:left w:val="single" w:sz="2" w:space="0" w:color="auto"/>
              <w:bottom w:val="single" w:sz="2" w:space="0" w:color="auto"/>
              <w:right w:val="single" w:sz="2" w:space="0" w:color="auto"/>
            </w:tcBorders>
            <w:vAlign w:val="center"/>
          </w:tcPr>
          <w:p w14:paraId="1E03449B" w14:textId="77777777" w:rsidR="00C86AF9" w:rsidRDefault="00FB0521">
            <w:pPr>
              <w:jc w:val="center"/>
            </w:pPr>
            <w:r>
              <w:rPr>
                <w:b/>
                <w:sz w:val="20"/>
              </w:rPr>
              <w:t>03.0000.407.02 </w:t>
            </w:r>
          </w:p>
        </w:tc>
        <w:tc>
          <w:tcPr>
            <w:tcW w:w="5790" w:type="dxa"/>
            <w:tcBorders>
              <w:top w:val="single" w:sz="2" w:space="0" w:color="auto"/>
              <w:left w:val="nil"/>
              <w:bottom w:val="single" w:sz="2" w:space="0" w:color="auto"/>
              <w:right w:val="single" w:sz="2" w:space="0" w:color="auto"/>
            </w:tcBorders>
            <w:vAlign w:val="center"/>
          </w:tcPr>
          <w:p w14:paraId="7E6BBC61" w14:textId="77777777" w:rsidR="00C86AF9" w:rsidRDefault="00FB0521">
            <w:pPr>
              <w:jc w:val="center"/>
            </w:pPr>
            <w:r>
              <w:rPr>
                <w:b/>
                <w:sz w:val="20"/>
              </w:rPr>
              <w:t>Leczenie chorych z przewlekłą pokrzywką spontaniczną</w:t>
            </w:r>
          </w:p>
        </w:tc>
      </w:tr>
      <w:tr w:rsidR="00C86AF9" w14:paraId="5A897013" w14:textId="77777777">
        <w:trPr>
          <w:trHeight w:val="315"/>
        </w:trPr>
        <w:tc>
          <w:tcPr>
            <w:tcW w:w="1380" w:type="dxa"/>
            <w:tcBorders>
              <w:top w:val="nil"/>
              <w:left w:val="nil"/>
              <w:bottom w:val="nil"/>
              <w:right w:val="nil"/>
            </w:tcBorders>
            <w:vAlign w:val="center"/>
          </w:tcPr>
          <w:p w14:paraId="1C63CFF4" w14:textId="77777777" w:rsidR="00C86AF9" w:rsidRDefault="00C86AF9">
            <w:pPr>
              <w:jc w:val="left"/>
            </w:pPr>
          </w:p>
        </w:tc>
        <w:tc>
          <w:tcPr>
            <w:tcW w:w="2910" w:type="dxa"/>
            <w:tcBorders>
              <w:top w:val="nil"/>
              <w:left w:val="nil"/>
              <w:bottom w:val="nil"/>
              <w:right w:val="nil"/>
            </w:tcBorders>
            <w:vAlign w:val="center"/>
          </w:tcPr>
          <w:p w14:paraId="3C2D8461" w14:textId="77777777" w:rsidR="00C86AF9" w:rsidRDefault="00C86AF9">
            <w:pPr>
              <w:jc w:val="left"/>
            </w:pPr>
          </w:p>
        </w:tc>
        <w:tc>
          <w:tcPr>
            <w:tcW w:w="5790" w:type="dxa"/>
            <w:tcBorders>
              <w:top w:val="nil"/>
              <w:left w:val="nil"/>
              <w:bottom w:val="nil"/>
              <w:right w:val="nil"/>
            </w:tcBorders>
            <w:vAlign w:val="center"/>
          </w:tcPr>
          <w:p w14:paraId="393C54AE" w14:textId="77777777" w:rsidR="00C86AF9" w:rsidRDefault="00C86AF9">
            <w:pPr>
              <w:jc w:val="left"/>
            </w:pPr>
          </w:p>
        </w:tc>
      </w:tr>
      <w:tr w:rsidR="00C86AF9" w14:paraId="60FAE583" w14:textId="77777777">
        <w:trPr>
          <w:trHeight w:val="315"/>
        </w:trPr>
        <w:tc>
          <w:tcPr>
            <w:tcW w:w="1380" w:type="dxa"/>
            <w:vMerge w:val="restart"/>
            <w:tcBorders>
              <w:top w:val="single" w:sz="2" w:space="0" w:color="auto"/>
              <w:left w:val="single" w:sz="2" w:space="0" w:color="auto"/>
              <w:bottom w:val="single" w:sz="2" w:space="0" w:color="auto"/>
              <w:right w:val="single" w:sz="2" w:space="0" w:color="auto"/>
            </w:tcBorders>
            <w:vAlign w:val="center"/>
          </w:tcPr>
          <w:p w14:paraId="659D7313" w14:textId="77777777" w:rsidR="00C86AF9" w:rsidRDefault="00FB0521">
            <w:pPr>
              <w:jc w:val="center"/>
            </w:pPr>
            <w:r>
              <w:rPr>
                <w:sz w:val="20"/>
              </w:rPr>
              <w:t>organizacja udzielania świadczeń</w:t>
            </w:r>
          </w:p>
        </w:tc>
        <w:tc>
          <w:tcPr>
            <w:tcW w:w="2910" w:type="dxa"/>
            <w:tcBorders>
              <w:top w:val="single" w:sz="2" w:space="0" w:color="auto"/>
              <w:left w:val="nil"/>
              <w:bottom w:val="single" w:sz="2" w:space="0" w:color="auto"/>
              <w:right w:val="single" w:sz="2" w:space="0" w:color="auto"/>
            </w:tcBorders>
            <w:vAlign w:val="center"/>
          </w:tcPr>
          <w:p w14:paraId="64548880" w14:textId="77777777" w:rsidR="00C86AF9" w:rsidRDefault="00FB0521">
            <w:pPr>
              <w:jc w:val="center"/>
            </w:pPr>
            <w:r>
              <w:rPr>
                <w:b/>
                <w:sz w:val="20"/>
              </w:rPr>
              <w:t>kod resortowy</w:t>
            </w:r>
          </w:p>
        </w:tc>
        <w:tc>
          <w:tcPr>
            <w:tcW w:w="5790" w:type="dxa"/>
            <w:tcBorders>
              <w:top w:val="single" w:sz="2" w:space="0" w:color="auto"/>
              <w:left w:val="nil"/>
              <w:bottom w:val="single" w:sz="2" w:space="0" w:color="auto"/>
              <w:right w:val="single" w:sz="2" w:space="0" w:color="auto"/>
            </w:tcBorders>
            <w:vAlign w:val="center"/>
          </w:tcPr>
          <w:p w14:paraId="1A058639" w14:textId="77777777" w:rsidR="00C86AF9" w:rsidRDefault="00FB0521">
            <w:pPr>
              <w:jc w:val="center"/>
            </w:pPr>
            <w:r>
              <w:rPr>
                <w:b/>
                <w:sz w:val="20"/>
              </w:rPr>
              <w:t>nazwa</w:t>
            </w:r>
          </w:p>
        </w:tc>
      </w:tr>
      <w:tr w:rsidR="00C86AF9" w14:paraId="79AB2A3A"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1443C442"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6CCE083" w14:textId="77777777" w:rsidR="00C86AF9" w:rsidRDefault="00FB0521">
            <w:pPr>
              <w:jc w:val="center"/>
            </w:pPr>
            <w:r>
              <w:rPr>
                <w:sz w:val="20"/>
              </w:rPr>
              <w:t>1010</w:t>
            </w:r>
          </w:p>
        </w:tc>
        <w:tc>
          <w:tcPr>
            <w:tcW w:w="5790" w:type="dxa"/>
            <w:tcBorders>
              <w:top w:val="nil"/>
              <w:left w:val="nil"/>
              <w:bottom w:val="single" w:sz="2" w:space="0" w:color="auto"/>
              <w:right w:val="single" w:sz="2" w:space="0" w:color="auto"/>
            </w:tcBorders>
            <w:vAlign w:val="center"/>
          </w:tcPr>
          <w:p w14:paraId="7CCDAE78" w14:textId="77777777" w:rsidR="00C86AF9" w:rsidRDefault="00FB0521">
            <w:pPr>
              <w:jc w:val="center"/>
            </w:pPr>
            <w:r>
              <w:rPr>
                <w:sz w:val="20"/>
              </w:rPr>
              <w:t>poradnia alergologiczna</w:t>
            </w:r>
          </w:p>
        </w:tc>
      </w:tr>
      <w:tr w:rsidR="00C86AF9" w14:paraId="6D0B1C45"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67FDDFE"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2743AE7" w14:textId="77777777" w:rsidR="00C86AF9" w:rsidRDefault="00FB0521">
            <w:pPr>
              <w:jc w:val="center"/>
            </w:pPr>
            <w:r>
              <w:rPr>
                <w:sz w:val="20"/>
              </w:rPr>
              <w:t>1011</w:t>
            </w:r>
          </w:p>
        </w:tc>
        <w:tc>
          <w:tcPr>
            <w:tcW w:w="5790" w:type="dxa"/>
            <w:tcBorders>
              <w:top w:val="nil"/>
              <w:left w:val="nil"/>
              <w:bottom w:val="single" w:sz="2" w:space="0" w:color="auto"/>
              <w:right w:val="single" w:sz="2" w:space="0" w:color="auto"/>
            </w:tcBorders>
            <w:vAlign w:val="center"/>
          </w:tcPr>
          <w:p w14:paraId="2004A3C2" w14:textId="77777777" w:rsidR="00C86AF9" w:rsidRDefault="00FB0521">
            <w:pPr>
              <w:jc w:val="center"/>
            </w:pPr>
            <w:r>
              <w:rPr>
                <w:sz w:val="20"/>
              </w:rPr>
              <w:t>poradnia alergologiczna dla dzieci</w:t>
            </w:r>
          </w:p>
        </w:tc>
      </w:tr>
      <w:tr w:rsidR="00C86AF9" w14:paraId="5D32A624"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5E487841"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D3A32C0" w14:textId="77777777" w:rsidR="00C86AF9" w:rsidRDefault="00FB0521">
            <w:pPr>
              <w:jc w:val="center"/>
            </w:pPr>
            <w:r>
              <w:rPr>
                <w:sz w:val="20"/>
              </w:rPr>
              <w:t>1272</w:t>
            </w:r>
          </w:p>
        </w:tc>
        <w:tc>
          <w:tcPr>
            <w:tcW w:w="5790" w:type="dxa"/>
            <w:tcBorders>
              <w:top w:val="nil"/>
              <w:left w:val="nil"/>
              <w:bottom w:val="single" w:sz="2" w:space="0" w:color="auto"/>
              <w:right w:val="single" w:sz="2" w:space="0" w:color="auto"/>
            </w:tcBorders>
            <w:vAlign w:val="center"/>
          </w:tcPr>
          <w:p w14:paraId="5CB9C11F" w14:textId="77777777" w:rsidR="00C86AF9" w:rsidRDefault="00FB0521">
            <w:pPr>
              <w:jc w:val="center"/>
            </w:pPr>
            <w:r>
              <w:rPr>
                <w:sz w:val="20"/>
              </w:rPr>
              <w:t>poradnia chorób płuc</w:t>
            </w:r>
          </w:p>
        </w:tc>
      </w:tr>
      <w:tr w:rsidR="00C86AF9" w14:paraId="0BE7D13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7B1C91C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211BCA4" w14:textId="77777777" w:rsidR="00C86AF9" w:rsidRDefault="00FB0521">
            <w:pPr>
              <w:jc w:val="center"/>
            </w:pPr>
            <w:r>
              <w:rPr>
                <w:sz w:val="20"/>
              </w:rPr>
              <w:t>1273</w:t>
            </w:r>
          </w:p>
        </w:tc>
        <w:tc>
          <w:tcPr>
            <w:tcW w:w="5790" w:type="dxa"/>
            <w:tcBorders>
              <w:top w:val="nil"/>
              <w:left w:val="nil"/>
              <w:bottom w:val="single" w:sz="2" w:space="0" w:color="auto"/>
              <w:right w:val="single" w:sz="2" w:space="0" w:color="auto"/>
            </w:tcBorders>
            <w:vAlign w:val="center"/>
          </w:tcPr>
          <w:p w14:paraId="4D7E935A" w14:textId="77777777" w:rsidR="00C86AF9" w:rsidRDefault="00FB0521">
            <w:pPr>
              <w:jc w:val="center"/>
            </w:pPr>
            <w:r>
              <w:rPr>
                <w:sz w:val="20"/>
              </w:rPr>
              <w:t>poradnia chorób płuc dla dzieci</w:t>
            </w:r>
          </w:p>
        </w:tc>
      </w:tr>
      <w:tr w:rsidR="00C86AF9" w14:paraId="32A56C98"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5753006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6444BB0" w14:textId="77777777" w:rsidR="00C86AF9" w:rsidRDefault="00FB0521">
            <w:pPr>
              <w:jc w:val="center"/>
            </w:pPr>
            <w:r>
              <w:rPr>
                <w:sz w:val="20"/>
              </w:rPr>
              <w:t>1200</w:t>
            </w:r>
          </w:p>
        </w:tc>
        <w:tc>
          <w:tcPr>
            <w:tcW w:w="5790" w:type="dxa"/>
            <w:tcBorders>
              <w:top w:val="nil"/>
              <w:left w:val="nil"/>
              <w:bottom w:val="single" w:sz="2" w:space="0" w:color="auto"/>
              <w:right w:val="single" w:sz="2" w:space="0" w:color="auto"/>
            </w:tcBorders>
            <w:vAlign w:val="center"/>
          </w:tcPr>
          <w:p w14:paraId="25185C9B" w14:textId="77777777" w:rsidR="00C86AF9" w:rsidRDefault="00FB0521">
            <w:pPr>
              <w:jc w:val="center"/>
            </w:pPr>
            <w:r>
              <w:rPr>
                <w:sz w:val="20"/>
              </w:rPr>
              <w:t>poradnia dermatologiczna</w:t>
            </w:r>
          </w:p>
        </w:tc>
      </w:tr>
      <w:tr w:rsidR="00C86AF9" w14:paraId="75C5A469"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0F43C53C"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5F2433F" w14:textId="77777777" w:rsidR="00C86AF9" w:rsidRDefault="00FB0521">
            <w:pPr>
              <w:jc w:val="center"/>
            </w:pPr>
            <w:r>
              <w:rPr>
                <w:sz w:val="20"/>
              </w:rPr>
              <w:t>1201</w:t>
            </w:r>
          </w:p>
        </w:tc>
        <w:tc>
          <w:tcPr>
            <w:tcW w:w="5790" w:type="dxa"/>
            <w:tcBorders>
              <w:top w:val="nil"/>
              <w:left w:val="nil"/>
              <w:bottom w:val="single" w:sz="2" w:space="0" w:color="auto"/>
              <w:right w:val="single" w:sz="2" w:space="0" w:color="auto"/>
            </w:tcBorders>
            <w:vAlign w:val="center"/>
          </w:tcPr>
          <w:p w14:paraId="2A0AA76C" w14:textId="77777777" w:rsidR="00C86AF9" w:rsidRDefault="00FB0521">
            <w:pPr>
              <w:jc w:val="center"/>
            </w:pPr>
            <w:r>
              <w:rPr>
                <w:sz w:val="20"/>
              </w:rPr>
              <w:t>poradnia dermatologiczna dla dzieci</w:t>
            </w:r>
          </w:p>
        </w:tc>
      </w:tr>
      <w:tr w:rsidR="00C86AF9" w14:paraId="2B068CFB"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A41499B"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5B183B7" w14:textId="77777777" w:rsidR="00C86AF9" w:rsidRDefault="00FB0521">
            <w:pPr>
              <w:jc w:val="center"/>
            </w:pPr>
            <w:r>
              <w:rPr>
                <w:sz w:val="20"/>
              </w:rPr>
              <w:t>4000</w:t>
            </w:r>
          </w:p>
        </w:tc>
        <w:tc>
          <w:tcPr>
            <w:tcW w:w="5790" w:type="dxa"/>
            <w:tcBorders>
              <w:top w:val="nil"/>
              <w:left w:val="nil"/>
              <w:bottom w:val="single" w:sz="2" w:space="0" w:color="auto"/>
              <w:right w:val="single" w:sz="2" w:space="0" w:color="auto"/>
            </w:tcBorders>
            <w:vAlign w:val="center"/>
          </w:tcPr>
          <w:p w14:paraId="3616FD77" w14:textId="77777777" w:rsidR="00C86AF9" w:rsidRDefault="00FB0521">
            <w:pPr>
              <w:jc w:val="center"/>
            </w:pPr>
            <w:r>
              <w:rPr>
                <w:sz w:val="20"/>
              </w:rPr>
              <w:t>oddział chorób wewnętrznych</w:t>
            </w:r>
          </w:p>
        </w:tc>
      </w:tr>
      <w:tr w:rsidR="00C86AF9" w14:paraId="4E2930C8"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55B4F5A"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B000531" w14:textId="77777777" w:rsidR="00C86AF9" w:rsidRDefault="00FB0521">
            <w:pPr>
              <w:jc w:val="center"/>
            </w:pPr>
            <w:r>
              <w:rPr>
                <w:sz w:val="20"/>
              </w:rPr>
              <w:t>4010</w:t>
            </w:r>
          </w:p>
        </w:tc>
        <w:tc>
          <w:tcPr>
            <w:tcW w:w="5790" w:type="dxa"/>
            <w:tcBorders>
              <w:top w:val="nil"/>
              <w:left w:val="nil"/>
              <w:bottom w:val="single" w:sz="2" w:space="0" w:color="auto"/>
              <w:right w:val="single" w:sz="2" w:space="0" w:color="auto"/>
            </w:tcBorders>
            <w:vAlign w:val="center"/>
          </w:tcPr>
          <w:p w14:paraId="1AD3E5F2" w14:textId="77777777" w:rsidR="00C86AF9" w:rsidRDefault="00FB0521">
            <w:pPr>
              <w:jc w:val="center"/>
            </w:pPr>
            <w:r>
              <w:rPr>
                <w:sz w:val="20"/>
              </w:rPr>
              <w:t>oddział alergologiczny</w:t>
            </w:r>
          </w:p>
        </w:tc>
      </w:tr>
      <w:tr w:rsidR="00C86AF9" w14:paraId="040CBDAC"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1D414785"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C616B24" w14:textId="77777777" w:rsidR="00C86AF9" w:rsidRDefault="00FB0521">
            <w:pPr>
              <w:jc w:val="center"/>
            </w:pPr>
            <w:r>
              <w:rPr>
                <w:sz w:val="20"/>
              </w:rPr>
              <w:t>4011</w:t>
            </w:r>
          </w:p>
        </w:tc>
        <w:tc>
          <w:tcPr>
            <w:tcW w:w="5790" w:type="dxa"/>
            <w:tcBorders>
              <w:top w:val="nil"/>
              <w:left w:val="nil"/>
              <w:bottom w:val="single" w:sz="2" w:space="0" w:color="auto"/>
              <w:right w:val="single" w:sz="2" w:space="0" w:color="auto"/>
            </w:tcBorders>
            <w:vAlign w:val="center"/>
          </w:tcPr>
          <w:p w14:paraId="70583C43" w14:textId="77777777" w:rsidR="00C86AF9" w:rsidRDefault="00FB0521">
            <w:pPr>
              <w:jc w:val="center"/>
            </w:pPr>
            <w:r>
              <w:rPr>
                <w:sz w:val="20"/>
              </w:rPr>
              <w:t>oddział alergologiczny dla dzieci</w:t>
            </w:r>
          </w:p>
        </w:tc>
      </w:tr>
      <w:tr w:rsidR="00C86AF9" w14:paraId="22BC249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77D50F2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43B42B2E" w14:textId="77777777" w:rsidR="00C86AF9" w:rsidRDefault="00FB0521">
            <w:pPr>
              <w:jc w:val="center"/>
            </w:pPr>
            <w:r>
              <w:rPr>
                <w:sz w:val="20"/>
              </w:rPr>
              <w:t>4270</w:t>
            </w:r>
          </w:p>
        </w:tc>
        <w:tc>
          <w:tcPr>
            <w:tcW w:w="5790" w:type="dxa"/>
            <w:tcBorders>
              <w:top w:val="nil"/>
              <w:left w:val="nil"/>
              <w:bottom w:val="single" w:sz="2" w:space="0" w:color="auto"/>
              <w:right w:val="single" w:sz="2" w:space="0" w:color="auto"/>
            </w:tcBorders>
            <w:vAlign w:val="center"/>
          </w:tcPr>
          <w:p w14:paraId="71E96B09" w14:textId="77777777" w:rsidR="00C86AF9" w:rsidRDefault="00FB0521">
            <w:pPr>
              <w:jc w:val="center"/>
            </w:pPr>
            <w:r>
              <w:rPr>
                <w:sz w:val="20"/>
              </w:rPr>
              <w:t>odział gruźlicy i chorób płuc</w:t>
            </w:r>
          </w:p>
        </w:tc>
      </w:tr>
      <w:tr w:rsidR="00C86AF9" w14:paraId="0470C81C"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26D58E0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9B75B97" w14:textId="77777777" w:rsidR="00C86AF9" w:rsidRDefault="00FB0521">
            <w:pPr>
              <w:jc w:val="center"/>
            </w:pPr>
            <w:r>
              <w:rPr>
                <w:sz w:val="20"/>
              </w:rPr>
              <w:t>4271</w:t>
            </w:r>
          </w:p>
        </w:tc>
        <w:tc>
          <w:tcPr>
            <w:tcW w:w="5790" w:type="dxa"/>
            <w:tcBorders>
              <w:top w:val="nil"/>
              <w:left w:val="nil"/>
              <w:bottom w:val="single" w:sz="2" w:space="0" w:color="auto"/>
              <w:right w:val="single" w:sz="2" w:space="0" w:color="auto"/>
            </w:tcBorders>
            <w:vAlign w:val="center"/>
          </w:tcPr>
          <w:p w14:paraId="3A41AC03" w14:textId="77777777" w:rsidR="00C86AF9" w:rsidRDefault="00FB0521">
            <w:pPr>
              <w:jc w:val="center"/>
            </w:pPr>
            <w:r>
              <w:rPr>
                <w:sz w:val="20"/>
              </w:rPr>
              <w:t>odział gruźlicy i chorób płuc dla dzieci</w:t>
            </w:r>
          </w:p>
        </w:tc>
      </w:tr>
      <w:tr w:rsidR="00C86AF9" w14:paraId="3D1C99AF"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75B9858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94578F1" w14:textId="77777777" w:rsidR="00C86AF9" w:rsidRDefault="00FB0521">
            <w:pPr>
              <w:jc w:val="center"/>
            </w:pPr>
            <w:r>
              <w:rPr>
                <w:sz w:val="20"/>
              </w:rPr>
              <w:t>4272</w:t>
            </w:r>
          </w:p>
        </w:tc>
        <w:tc>
          <w:tcPr>
            <w:tcW w:w="5790" w:type="dxa"/>
            <w:tcBorders>
              <w:top w:val="nil"/>
              <w:left w:val="nil"/>
              <w:bottom w:val="single" w:sz="2" w:space="0" w:color="auto"/>
              <w:right w:val="single" w:sz="2" w:space="0" w:color="auto"/>
            </w:tcBorders>
            <w:vAlign w:val="center"/>
          </w:tcPr>
          <w:p w14:paraId="293DA62B" w14:textId="77777777" w:rsidR="00C86AF9" w:rsidRDefault="00FB0521">
            <w:pPr>
              <w:jc w:val="center"/>
            </w:pPr>
            <w:r>
              <w:rPr>
                <w:sz w:val="20"/>
              </w:rPr>
              <w:t>oddział chorób płuc</w:t>
            </w:r>
          </w:p>
        </w:tc>
      </w:tr>
      <w:tr w:rsidR="00C86AF9" w14:paraId="140E9825"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0D40B528"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6726633" w14:textId="77777777" w:rsidR="00C86AF9" w:rsidRDefault="00FB0521">
            <w:pPr>
              <w:jc w:val="center"/>
            </w:pPr>
            <w:r>
              <w:rPr>
                <w:sz w:val="20"/>
              </w:rPr>
              <w:t>4273</w:t>
            </w:r>
          </w:p>
        </w:tc>
        <w:tc>
          <w:tcPr>
            <w:tcW w:w="5790" w:type="dxa"/>
            <w:tcBorders>
              <w:top w:val="nil"/>
              <w:left w:val="nil"/>
              <w:bottom w:val="single" w:sz="2" w:space="0" w:color="auto"/>
              <w:right w:val="single" w:sz="2" w:space="0" w:color="auto"/>
            </w:tcBorders>
            <w:vAlign w:val="center"/>
          </w:tcPr>
          <w:p w14:paraId="6DC75B83" w14:textId="77777777" w:rsidR="00C86AF9" w:rsidRDefault="00FB0521">
            <w:pPr>
              <w:jc w:val="center"/>
            </w:pPr>
            <w:r>
              <w:rPr>
                <w:sz w:val="20"/>
              </w:rPr>
              <w:t>oddział chorób płuc dla dzieci</w:t>
            </w:r>
          </w:p>
        </w:tc>
      </w:tr>
      <w:tr w:rsidR="00C86AF9" w14:paraId="7238296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0EEF781F"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3DFE4FA" w14:textId="77777777" w:rsidR="00C86AF9" w:rsidRDefault="00FB0521">
            <w:pPr>
              <w:jc w:val="center"/>
            </w:pPr>
            <w:r>
              <w:rPr>
                <w:sz w:val="20"/>
              </w:rPr>
              <w:t>4200</w:t>
            </w:r>
          </w:p>
        </w:tc>
        <w:tc>
          <w:tcPr>
            <w:tcW w:w="5790" w:type="dxa"/>
            <w:tcBorders>
              <w:top w:val="nil"/>
              <w:left w:val="nil"/>
              <w:bottom w:val="single" w:sz="2" w:space="0" w:color="auto"/>
              <w:right w:val="single" w:sz="2" w:space="0" w:color="auto"/>
            </w:tcBorders>
            <w:vAlign w:val="center"/>
          </w:tcPr>
          <w:p w14:paraId="0F6008A4" w14:textId="77777777" w:rsidR="00C86AF9" w:rsidRDefault="00FB0521">
            <w:pPr>
              <w:jc w:val="center"/>
            </w:pPr>
            <w:r>
              <w:rPr>
                <w:sz w:val="20"/>
              </w:rPr>
              <w:t>oddział dermatologiczny</w:t>
            </w:r>
          </w:p>
        </w:tc>
      </w:tr>
      <w:tr w:rsidR="00C86AF9" w14:paraId="310B8C37"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F9A6774"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17FCF25" w14:textId="77777777" w:rsidR="00C86AF9" w:rsidRDefault="00FB0521">
            <w:pPr>
              <w:jc w:val="center"/>
            </w:pPr>
            <w:r>
              <w:rPr>
                <w:sz w:val="20"/>
              </w:rPr>
              <w:t>4201</w:t>
            </w:r>
          </w:p>
        </w:tc>
        <w:tc>
          <w:tcPr>
            <w:tcW w:w="5790" w:type="dxa"/>
            <w:tcBorders>
              <w:top w:val="nil"/>
              <w:left w:val="nil"/>
              <w:bottom w:val="single" w:sz="2" w:space="0" w:color="auto"/>
              <w:right w:val="single" w:sz="2" w:space="0" w:color="auto"/>
            </w:tcBorders>
            <w:vAlign w:val="center"/>
          </w:tcPr>
          <w:p w14:paraId="6F3A779C" w14:textId="77777777" w:rsidR="00C86AF9" w:rsidRDefault="00FB0521">
            <w:pPr>
              <w:jc w:val="center"/>
            </w:pPr>
            <w:r>
              <w:rPr>
                <w:sz w:val="20"/>
              </w:rPr>
              <w:t>oddział dermatologiczny dla dzieci</w:t>
            </w:r>
          </w:p>
        </w:tc>
      </w:tr>
      <w:tr w:rsidR="00C86AF9" w14:paraId="5FCE7CDB"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230EED3A"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EAF9C58" w14:textId="77777777" w:rsidR="00C86AF9" w:rsidRDefault="00FB0521">
            <w:pPr>
              <w:jc w:val="center"/>
            </w:pPr>
            <w:r>
              <w:rPr>
                <w:sz w:val="20"/>
              </w:rPr>
              <w:t>4401</w:t>
            </w:r>
          </w:p>
        </w:tc>
        <w:tc>
          <w:tcPr>
            <w:tcW w:w="5790" w:type="dxa"/>
            <w:tcBorders>
              <w:top w:val="nil"/>
              <w:left w:val="nil"/>
              <w:bottom w:val="single" w:sz="2" w:space="0" w:color="auto"/>
              <w:right w:val="single" w:sz="2" w:space="0" w:color="auto"/>
            </w:tcBorders>
            <w:vAlign w:val="center"/>
          </w:tcPr>
          <w:p w14:paraId="020DA062" w14:textId="77777777" w:rsidR="00C86AF9" w:rsidRDefault="00FB0521">
            <w:pPr>
              <w:jc w:val="center"/>
            </w:pPr>
            <w:r>
              <w:rPr>
                <w:sz w:val="20"/>
              </w:rPr>
              <w:t>oddział pediatryczny</w:t>
            </w:r>
          </w:p>
        </w:tc>
      </w:tr>
      <w:tr w:rsidR="00C86AF9" w14:paraId="537586D5"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0F98D2A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4D6FDA7" w14:textId="77777777" w:rsidR="00C86AF9" w:rsidRDefault="00FB0521">
            <w:pPr>
              <w:jc w:val="center"/>
            </w:pPr>
            <w:r>
              <w:rPr>
                <w:sz w:val="20"/>
              </w:rPr>
              <w:t>4670</w:t>
            </w:r>
          </w:p>
        </w:tc>
        <w:tc>
          <w:tcPr>
            <w:tcW w:w="5790" w:type="dxa"/>
            <w:vMerge w:val="restart"/>
            <w:tcBorders>
              <w:top w:val="nil"/>
              <w:left w:val="single" w:sz="2" w:space="0" w:color="auto"/>
              <w:bottom w:val="single" w:sz="2" w:space="0" w:color="auto"/>
              <w:right w:val="single" w:sz="2" w:space="0" w:color="auto"/>
            </w:tcBorders>
            <w:vAlign w:val="center"/>
          </w:tcPr>
          <w:p w14:paraId="76CDE275" w14:textId="77777777" w:rsidR="00C86AF9" w:rsidRDefault="00FB0521">
            <w:pPr>
              <w:jc w:val="center"/>
            </w:pPr>
            <w:r>
              <w:rPr>
                <w:sz w:val="20"/>
              </w:rPr>
              <w:t>oddział leczenia jednego dnia o profilu dermatologii i wenerologii</w:t>
            </w:r>
          </w:p>
        </w:tc>
      </w:tr>
      <w:tr w:rsidR="00C86AF9" w14:paraId="22885268"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5EC27B9C"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60CEE87"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1927AF99" w14:textId="77777777" w:rsidR="00C86AF9" w:rsidRDefault="00C86AF9">
            <w:pPr>
              <w:jc w:val="center"/>
            </w:pPr>
          </w:p>
        </w:tc>
      </w:tr>
      <w:tr w:rsidR="00C86AF9" w14:paraId="0C4D9064"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2CE20BE"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8CB055F" w14:textId="77777777" w:rsidR="00C86AF9" w:rsidRDefault="00FB0521">
            <w:pPr>
              <w:jc w:val="center"/>
            </w:pPr>
            <w:r>
              <w:rPr>
                <w:sz w:val="20"/>
              </w:rPr>
              <w:t>9</w:t>
            </w:r>
          </w:p>
        </w:tc>
        <w:tc>
          <w:tcPr>
            <w:tcW w:w="5790" w:type="dxa"/>
            <w:vMerge/>
            <w:tcBorders>
              <w:top w:val="nil"/>
              <w:left w:val="single" w:sz="2" w:space="0" w:color="auto"/>
              <w:bottom w:val="single" w:sz="2" w:space="0" w:color="auto"/>
              <w:right w:val="single" w:sz="2" w:space="0" w:color="auto"/>
            </w:tcBorders>
            <w:vAlign w:val="center"/>
          </w:tcPr>
          <w:p w14:paraId="3F99DA04" w14:textId="77777777" w:rsidR="00C86AF9" w:rsidRDefault="00C86AF9">
            <w:pPr>
              <w:jc w:val="center"/>
            </w:pPr>
          </w:p>
        </w:tc>
      </w:tr>
      <w:tr w:rsidR="00C86AF9" w14:paraId="06CEB60F"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16A90401"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D0B4C43" w14:textId="77777777" w:rsidR="00C86AF9" w:rsidRDefault="00FB0521">
            <w:pPr>
              <w:jc w:val="center"/>
            </w:pPr>
            <w:r>
              <w:rPr>
                <w:sz w:val="20"/>
              </w:rPr>
              <w:t>4671</w:t>
            </w:r>
          </w:p>
        </w:tc>
        <w:tc>
          <w:tcPr>
            <w:tcW w:w="5790" w:type="dxa"/>
            <w:vMerge w:val="restart"/>
            <w:tcBorders>
              <w:top w:val="nil"/>
              <w:left w:val="single" w:sz="2" w:space="0" w:color="auto"/>
              <w:bottom w:val="single" w:sz="2" w:space="0" w:color="auto"/>
              <w:right w:val="single" w:sz="2" w:space="0" w:color="auto"/>
            </w:tcBorders>
            <w:vAlign w:val="center"/>
          </w:tcPr>
          <w:p w14:paraId="6579A57E" w14:textId="77777777" w:rsidR="00C86AF9" w:rsidRDefault="00FB0521">
            <w:pPr>
              <w:jc w:val="center"/>
            </w:pPr>
            <w:r>
              <w:rPr>
                <w:sz w:val="20"/>
              </w:rPr>
              <w:t>oddział leczenia jednego dnia dla dzieci o profilu dermatologii i wenerologii</w:t>
            </w:r>
          </w:p>
        </w:tc>
      </w:tr>
      <w:tr w:rsidR="00C86AF9" w14:paraId="33CC665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432B046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4551B5D"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3007BC37" w14:textId="77777777" w:rsidR="00C86AF9" w:rsidRDefault="00C86AF9">
            <w:pPr>
              <w:jc w:val="center"/>
            </w:pPr>
          </w:p>
        </w:tc>
      </w:tr>
      <w:tr w:rsidR="00C86AF9" w14:paraId="1AF7E5B1"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437FFC90"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009070B" w14:textId="77777777" w:rsidR="00C86AF9" w:rsidRDefault="00FB0521">
            <w:pPr>
              <w:jc w:val="center"/>
            </w:pPr>
            <w:r>
              <w:rPr>
                <w:sz w:val="20"/>
              </w:rPr>
              <w:t>9</w:t>
            </w:r>
          </w:p>
        </w:tc>
        <w:tc>
          <w:tcPr>
            <w:tcW w:w="5790" w:type="dxa"/>
            <w:vMerge/>
            <w:tcBorders>
              <w:top w:val="nil"/>
              <w:left w:val="single" w:sz="2" w:space="0" w:color="auto"/>
              <w:bottom w:val="single" w:sz="2" w:space="0" w:color="auto"/>
              <w:right w:val="single" w:sz="2" w:space="0" w:color="auto"/>
            </w:tcBorders>
            <w:vAlign w:val="center"/>
          </w:tcPr>
          <w:p w14:paraId="155FE599" w14:textId="77777777" w:rsidR="00C86AF9" w:rsidRDefault="00C86AF9">
            <w:pPr>
              <w:jc w:val="center"/>
            </w:pPr>
          </w:p>
        </w:tc>
      </w:tr>
      <w:tr w:rsidR="00C86AF9" w14:paraId="5427409F"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333793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58BEED01" w14:textId="77777777" w:rsidR="00C86AF9" w:rsidRDefault="00FB0521">
            <w:pPr>
              <w:jc w:val="center"/>
            </w:pPr>
            <w:r>
              <w:rPr>
                <w:sz w:val="20"/>
              </w:rPr>
              <w:t>4670</w:t>
            </w:r>
          </w:p>
        </w:tc>
        <w:tc>
          <w:tcPr>
            <w:tcW w:w="5790" w:type="dxa"/>
            <w:vMerge w:val="restart"/>
            <w:tcBorders>
              <w:top w:val="nil"/>
              <w:left w:val="single" w:sz="2" w:space="0" w:color="auto"/>
              <w:bottom w:val="single" w:sz="2" w:space="0" w:color="auto"/>
              <w:right w:val="single" w:sz="2" w:space="0" w:color="auto"/>
            </w:tcBorders>
            <w:vAlign w:val="center"/>
          </w:tcPr>
          <w:p w14:paraId="2F972305" w14:textId="77777777" w:rsidR="00C86AF9" w:rsidRDefault="00FB0521">
            <w:pPr>
              <w:jc w:val="center"/>
            </w:pPr>
            <w:r>
              <w:rPr>
                <w:sz w:val="20"/>
              </w:rPr>
              <w:t>oddział leczenia jednego dnia o profilu alergologii</w:t>
            </w:r>
          </w:p>
        </w:tc>
      </w:tr>
      <w:tr w:rsidR="00C86AF9" w14:paraId="446CC25A"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00E6EA62"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5BA642E"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4AA2037D" w14:textId="77777777" w:rsidR="00C86AF9" w:rsidRDefault="00C86AF9">
            <w:pPr>
              <w:jc w:val="center"/>
            </w:pPr>
          </w:p>
        </w:tc>
      </w:tr>
      <w:tr w:rsidR="00C86AF9" w14:paraId="01B2DCC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1B68DEC6"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13710DF" w14:textId="77777777" w:rsidR="00C86AF9" w:rsidRDefault="00FB0521">
            <w:pPr>
              <w:jc w:val="center"/>
            </w:pPr>
            <w:r>
              <w:rPr>
                <w:sz w:val="20"/>
              </w:rPr>
              <w:t>36</w:t>
            </w:r>
          </w:p>
        </w:tc>
        <w:tc>
          <w:tcPr>
            <w:tcW w:w="5790" w:type="dxa"/>
            <w:vMerge/>
            <w:tcBorders>
              <w:top w:val="nil"/>
              <w:left w:val="single" w:sz="2" w:space="0" w:color="auto"/>
              <w:bottom w:val="single" w:sz="2" w:space="0" w:color="auto"/>
              <w:right w:val="single" w:sz="2" w:space="0" w:color="auto"/>
            </w:tcBorders>
            <w:vAlign w:val="center"/>
          </w:tcPr>
          <w:p w14:paraId="588F04AA" w14:textId="77777777" w:rsidR="00C86AF9" w:rsidRDefault="00C86AF9">
            <w:pPr>
              <w:jc w:val="center"/>
            </w:pPr>
          </w:p>
        </w:tc>
      </w:tr>
      <w:tr w:rsidR="00C86AF9" w14:paraId="60785F7B"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45CD85A8"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88D480F" w14:textId="77777777" w:rsidR="00C86AF9" w:rsidRDefault="00FB0521">
            <w:pPr>
              <w:jc w:val="center"/>
            </w:pPr>
            <w:r>
              <w:rPr>
                <w:sz w:val="20"/>
              </w:rPr>
              <w:t>4671</w:t>
            </w:r>
          </w:p>
        </w:tc>
        <w:tc>
          <w:tcPr>
            <w:tcW w:w="5790" w:type="dxa"/>
            <w:vMerge w:val="restart"/>
            <w:tcBorders>
              <w:top w:val="nil"/>
              <w:left w:val="single" w:sz="2" w:space="0" w:color="auto"/>
              <w:bottom w:val="single" w:sz="2" w:space="0" w:color="auto"/>
              <w:right w:val="single" w:sz="2" w:space="0" w:color="auto"/>
            </w:tcBorders>
            <w:vAlign w:val="center"/>
          </w:tcPr>
          <w:p w14:paraId="5F1269F9" w14:textId="77777777" w:rsidR="00C86AF9" w:rsidRDefault="00FB0521">
            <w:pPr>
              <w:jc w:val="center"/>
            </w:pPr>
            <w:r>
              <w:rPr>
                <w:sz w:val="20"/>
              </w:rPr>
              <w:t>oddział leczenia jednego dnia dla dzieci o profilu alergologii </w:t>
            </w:r>
          </w:p>
        </w:tc>
      </w:tr>
      <w:tr w:rsidR="00C86AF9" w14:paraId="11AA5773"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04F3CC5A"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7F343EF"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6A81D3E1" w14:textId="77777777" w:rsidR="00C86AF9" w:rsidRDefault="00C86AF9">
            <w:pPr>
              <w:jc w:val="center"/>
            </w:pPr>
          </w:p>
        </w:tc>
      </w:tr>
      <w:tr w:rsidR="00C86AF9" w14:paraId="706AA78D"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4EE9A228"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73FEA807" w14:textId="77777777" w:rsidR="00C86AF9" w:rsidRDefault="00FB0521">
            <w:pPr>
              <w:jc w:val="center"/>
            </w:pPr>
            <w:r>
              <w:rPr>
                <w:sz w:val="20"/>
              </w:rPr>
              <w:t>36</w:t>
            </w:r>
          </w:p>
        </w:tc>
        <w:tc>
          <w:tcPr>
            <w:tcW w:w="5790" w:type="dxa"/>
            <w:vMerge/>
            <w:tcBorders>
              <w:top w:val="nil"/>
              <w:left w:val="single" w:sz="2" w:space="0" w:color="auto"/>
              <w:bottom w:val="single" w:sz="2" w:space="0" w:color="auto"/>
              <w:right w:val="single" w:sz="2" w:space="0" w:color="auto"/>
            </w:tcBorders>
            <w:vAlign w:val="center"/>
          </w:tcPr>
          <w:p w14:paraId="0B810A09" w14:textId="77777777" w:rsidR="00C86AF9" w:rsidRDefault="00C86AF9">
            <w:pPr>
              <w:jc w:val="center"/>
            </w:pPr>
          </w:p>
        </w:tc>
      </w:tr>
      <w:tr w:rsidR="00C86AF9" w14:paraId="5357E1FD"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46AAB37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DB40E7D" w14:textId="77777777" w:rsidR="00C86AF9" w:rsidRDefault="00FB0521">
            <w:pPr>
              <w:jc w:val="center"/>
            </w:pPr>
            <w:r>
              <w:rPr>
                <w:sz w:val="20"/>
              </w:rPr>
              <w:t>4670</w:t>
            </w:r>
          </w:p>
        </w:tc>
        <w:tc>
          <w:tcPr>
            <w:tcW w:w="5790" w:type="dxa"/>
            <w:vMerge w:val="restart"/>
            <w:tcBorders>
              <w:top w:val="nil"/>
              <w:left w:val="single" w:sz="2" w:space="0" w:color="auto"/>
              <w:bottom w:val="single" w:sz="2" w:space="0" w:color="auto"/>
              <w:right w:val="single" w:sz="2" w:space="0" w:color="auto"/>
            </w:tcBorders>
            <w:vAlign w:val="center"/>
          </w:tcPr>
          <w:p w14:paraId="1F9C899C" w14:textId="77777777" w:rsidR="00C86AF9" w:rsidRDefault="00FB0521">
            <w:pPr>
              <w:jc w:val="center"/>
            </w:pPr>
            <w:r>
              <w:rPr>
                <w:sz w:val="20"/>
              </w:rPr>
              <w:t>oddział leczenia jednego dnia o profilu chorób płuc</w:t>
            </w:r>
          </w:p>
        </w:tc>
      </w:tr>
      <w:tr w:rsidR="00C86AF9" w14:paraId="59510622"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D858937"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6EDE8CF"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60092158" w14:textId="77777777" w:rsidR="00C86AF9" w:rsidRDefault="00C86AF9">
            <w:pPr>
              <w:jc w:val="center"/>
            </w:pPr>
          </w:p>
        </w:tc>
      </w:tr>
      <w:tr w:rsidR="00C86AF9" w14:paraId="12F09460"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1465260A"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770FF64" w14:textId="77777777" w:rsidR="00C86AF9" w:rsidRDefault="00FB0521">
            <w:pPr>
              <w:jc w:val="center"/>
            </w:pPr>
            <w:r>
              <w:rPr>
                <w:sz w:val="20"/>
              </w:rPr>
              <w:t>42</w:t>
            </w:r>
          </w:p>
        </w:tc>
        <w:tc>
          <w:tcPr>
            <w:tcW w:w="5790" w:type="dxa"/>
            <w:vMerge/>
            <w:tcBorders>
              <w:top w:val="nil"/>
              <w:left w:val="single" w:sz="2" w:space="0" w:color="auto"/>
              <w:bottom w:val="single" w:sz="2" w:space="0" w:color="auto"/>
              <w:right w:val="single" w:sz="2" w:space="0" w:color="auto"/>
            </w:tcBorders>
            <w:vAlign w:val="center"/>
          </w:tcPr>
          <w:p w14:paraId="150243D2" w14:textId="77777777" w:rsidR="00C86AF9" w:rsidRDefault="00C86AF9">
            <w:pPr>
              <w:jc w:val="center"/>
            </w:pPr>
          </w:p>
        </w:tc>
      </w:tr>
      <w:tr w:rsidR="00C86AF9" w14:paraId="0B71A06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278EC7C"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4152112" w14:textId="77777777" w:rsidR="00C86AF9" w:rsidRDefault="00FB0521">
            <w:pPr>
              <w:jc w:val="center"/>
            </w:pPr>
            <w:r>
              <w:rPr>
                <w:sz w:val="20"/>
              </w:rPr>
              <w:t>4671</w:t>
            </w:r>
          </w:p>
        </w:tc>
        <w:tc>
          <w:tcPr>
            <w:tcW w:w="5790" w:type="dxa"/>
            <w:vMerge w:val="restart"/>
            <w:tcBorders>
              <w:top w:val="nil"/>
              <w:left w:val="single" w:sz="2" w:space="0" w:color="auto"/>
              <w:bottom w:val="single" w:sz="2" w:space="0" w:color="auto"/>
              <w:right w:val="single" w:sz="2" w:space="0" w:color="auto"/>
            </w:tcBorders>
            <w:vAlign w:val="center"/>
          </w:tcPr>
          <w:p w14:paraId="19A28915" w14:textId="77777777" w:rsidR="00C86AF9" w:rsidRDefault="00FB0521">
            <w:pPr>
              <w:jc w:val="center"/>
            </w:pPr>
            <w:r>
              <w:rPr>
                <w:sz w:val="20"/>
              </w:rPr>
              <w:t>oddział leczenia jednego dnia dla dzieci o profilu chorób płuc </w:t>
            </w:r>
          </w:p>
        </w:tc>
      </w:tr>
      <w:tr w:rsidR="00C86AF9" w14:paraId="550D542E"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21245F7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B6F71B0"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4D69206A" w14:textId="77777777" w:rsidR="00C86AF9" w:rsidRDefault="00C86AF9">
            <w:pPr>
              <w:jc w:val="center"/>
            </w:pPr>
          </w:p>
        </w:tc>
      </w:tr>
      <w:tr w:rsidR="00C86AF9" w14:paraId="2D88CF24"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7B63421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9EBADAC" w14:textId="77777777" w:rsidR="00C86AF9" w:rsidRDefault="00FB0521">
            <w:pPr>
              <w:jc w:val="center"/>
            </w:pPr>
            <w:r>
              <w:rPr>
                <w:sz w:val="20"/>
              </w:rPr>
              <w:t>42</w:t>
            </w:r>
          </w:p>
        </w:tc>
        <w:tc>
          <w:tcPr>
            <w:tcW w:w="5790" w:type="dxa"/>
            <w:vMerge/>
            <w:tcBorders>
              <w:top w:val="nil"/>
              <w:left w:val="single" w:sz="2" w:space="0" w:color="auto"/>
              <w:bottom w:val="single" w:sz="2" w:space="0" w:color="auto"/>
              <w:right w:val="single" w:sz="2" w:space="0" w:color="auto"/>
            </w:tcBorders>
            <w:vAlign w:val="center"/>
          </w:tcPr>
          <w:p w14:paraId="51726B3C" w14:textId="77777777" w:rsidR="00C86AF9" w:rsidRDefault="00C86AF9">
            <w:pPr>
              <w:jc w:val="center"/>
            </w:pPr>
          </w:p>
        </w:tc>
      </w:tr>
      <w:tr w:rsidR="00C86AF9" w14:paraId="33C0186F"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747F5298"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53908C1A" w14:textId="77777777" w:rsidR="00C86AF9" w:rsidRDefault="00FB0521">
            <w:pPr>
              <w:jc w:val="center"/>
            </w:pPr>
            <w:r>
              <w:rPr>
                <w:sz w:val="20"/>
              </w:rPr>
              <w:t>4670</w:t>
            </w:r>
          </w:p>
        </w:tc>
        <w:tc>
          <w:tcPr>
            <w:tcW w:w="5790" w:type="dxa"/>
            <w:vMerge w:val="restart"/>
            <w:tcBorders>
              <w:top w:val="nil"/>
              <w:left w:val="single" w:sz="2" w:space="0" w:color="auto"/>
              <w:bottom w:val="single" w:sz="2" w:space="0" w:color="auto"/>
              <w:right w:val="single" w:sz="2" w:space="0" w:color="auto"/>
            </w:tcBorders>
            <w:vAlign w:val="center"/>
          </w:tcPr>
          <w:p w14:paraId="6B5B9716" w14:textId="77777777" w:rsidR="00C86AF9" w:rsidRDefault="00FB0521">
            <w:pPr>
              <w:jc w:val="center"/>
            </w:pPr>
            <w:r>
              <w:rPr>
                <w:sz w:val="20"/>
              </w:rPr>
              <w:t>oddział leczenia jednego dnia o profilu chorób wewnętrznych</w:t>
            </w:r>
          </w:p>
        </w:tc>
      </w:tr>
      <w:tr w:rsidR="00C86AF9" w14:paraId="4C1210F9"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B763476"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0C7806A" w14:textId="77777777" w:rsidR="00C86AF9" w:rsidRDefault="00FB0521">
            <w:pPr>
              <w:jc w:val="center"/>
            </w:pPr>
            <w:r>
              <w:rPr>
                <w:sz w:val="20"/>
              </w:rPr>
              <w:t>HC.1.2. </w:t>
            </w:r>
          </w:p>
        </w:tc>
        <w:tc>
          <w:tcPr>
            <w:tcW w:w="5790" w:type="dxa"/>
            <w:vMerge/>
            <w:tcBorders>
              <w:top w:val="nil"/>
              <w:left w:val="single" w:sz="2" w:space="0" w:color="auto"/>
              <w:bottom w:val="single" w:sz="2" w:space="0" w:color="auto"/>
              <w:right w:val="single" w:sz="2" w:space="0" w:color="auto"/>
            </w:tcBorders>
            <w:vAlign w:val="center"/>
          </w:tcPr>
          <w:p w14:paraId="70962B8F" w14:textId="77777777" w:rsidR="00C86AF9" w:rsidRDefault="00C86AF9">
            <w:pPr>
              <w:jc w:val="center"/>
            </w:pPr>
          </w:p>
        </w:tc>
      </w:tr>
      <w:tr w:rsidR="00C86AF9" w14:paraId="37650494"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C21FC64"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6EDC83A8" w14:textId="77777777" w:rsidR="00C86AF9" w:rsidRDefault="00FB0521">
            <w:pPr>
              <w:jc w:val="center"/>
            </w:pPr>
            <w:r>
              <w:rPr>
                <w:sz w:val="20"/>
              </w:rPr>
              <w:t>7</w:t>
            </w:r>
          </w:p>
        </w:tc>
        <w:tc>
          <w:tcPr>
            <w:tcW w:w="5790" w:type="dxa"/>
            <w:vMerge/>
            <w:tcBorders>
              <w:top w:val="nil"/>
              <w:left w:val="single" w:sz="2" w:space="0" w:color="auto"/>
              <w:bottom w:val="single" w:sz="2" w:space="0" w:color="auto"/>
              <w:right w:val="single" w:sz="2" w:space="0" w:color="auto"/>
            </w:tcBorders>
            <w:vAlign w:val="center"/>
          </w:tcPr>
          <w:p w14:paraId="1CB3C3A3" w14:textId="77777777" w:rsidR="00C86AF9" w:rsidRDefault="00C86AF9">
            <w:pPr>
              <w:jc w:val="center"/>
            </w:pPr>
          </w:p>
        </w:tc>
      </w:tr>
      <w:tr w:rsidR="00C86AF9" w14:paraId="541B70AB"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96D7CBB"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856D90B" w14:textId="77777777" w:rsidR="00C86AF9" w:rsidRDefault="00FB0521">
            <w:pPr>
              <w:jc w:val="center"/>
            </w:pPr>
            <w:r>
              <w:rPr>
                <w:sz w:val="20"/>
              </w:rPr>
              <w:t>4671</w:t>
            </w:r>
          </w:p>
        </w:tc>
        <w:tc>
          <w:tcPr>
            <w:tcW w:w="5790" w:type="dxa"/>
            <w:vMerge w:val="restart"/>
            <w:tcBorders>
              <w:top w:val="nil"/>
              <w:left w:val="single" w:sz="2" w:space="0" w:color="auto"/>
              <w:bottom w:val="single" w:sz="2" w:space="0" w:color="auto"/>
              <w:right w:val="single" w:sz="2" w:space="0" w:color="auto"/>
            </w:tcBorders>
            <w:vAlign w:val="center"/>
          </w:tcPr>
          <w:p w14:paraId="76D13CEE" w14:textId="77777777" w:rsidR="00C86AF9" w:rsidRDefault="00FB0521">
            <w:pPr>
              <w:jc w:val="center"/>
            </w:pPr>
            <w:r>
              <w:rPr>
                <w:sz w:val="20"/>
              </w:rPr>
              <w:t>oddział leczenia jednego dnia dla dzieci o profilu pediatrii </w:t>
            </w:r>
          </w:p>
        </w:tc>
      </w:tr>
      <w:tr w:rsidR="00C86AF9" w14:paraId="62C7982B"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3BBE33DA"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0AD802F9" w14:textId="77777777" w:rsidR="00C86AF9" w:rsidRDefault="00FB0521">
            <w:pPr>
              <w:jc w:val="center"/>
            </w:pPr>
            <w:r>
              <w:rPr>
                <w:sz w:val="20"/>
              </w:rPr>
              <w:t>HC.1.2.</w:t>
            </w:r>
          </w:p>
        </w:tc>
        <w:tc>
          <w:tcPr>
            <w:tcW w:w="5790" w:type="dxa"/>
            <w:vMerge/>
            <w:tcBorders>
              <w:top w:val="nil"/>
              <w:left w:val="single" w:sz="2" w:space="0" w:color="auto"/>
              <w:bottom w:val="single" w:sz="2" w:space="0" w:color="auto"/>
              <w:right w:val="single" w:sz="2" w:space="0" w:color="auto"/>
            </w:tcBorders>
            <w:vAlign w:val="center"/>
          </w:tcPr>
          <w:p w14:paraId="1BF6B698" w14:textId="77777777" w:rsidR="00C86AF9" w:rsidRDefault="00C86AF9">
            <w:pPr>
              <w:jc w:val="center"/>
            </w:pPr>
          </w:p>
        </w:tc>
      </w:tr>
      <w:tr w:rsidR="00C86AF9" w14:paraId="0491B270"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1E25973E"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327F566" w14:textId="77777777" w:rsidR="00C86AF9" w:rsidRDefault="00FB0521">
            <w:pPr>
              <w:jc w:val="center"/>
            </w:pPr>
            <w:r>
              <w:rPr>
                <w:sz w:val="20"/>
              </w:rPr>
              <w:t>28</w:t>
            </w:r>
          </w:p>
        </w:tc>
        <w:tc>
          <w:tcPr>
            <w:tcW w:w="5790" w:type="dxa"/>
            <w:vMerge/>
            <w:tcBorders>
              <w:top w:val="nil"/>
              <w:left w:val="single" w:sz="2" w:space="0" w:color="auto"/>
              <w:bottom w:val="single" w:sz="2" w:space="0" w:color="auto"/>
              <w:right w:val="single" w:sz="2" w:space="0" w:color="auto"/>
            </w:tcBorders>
            <w:vAlign w:val="center"/>
          </w:tcPr>
          <w:p w14:paraId="4EFE15A8" w14:textId="77777777" w:rsidR="00C86AF9" w:rsidRDefault="00C86AF9">
            <w:pPr>
              <w:jc w:val="center"/>
            </w:pPr>
          </w:p>
        </w:tc>
      </w:tr>
      <w:tr w:rsidR="00C86AF9" w14:paraId="6FBFB3C8"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4773572"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4C4A508C" w14:textId="77777777" w:rsidR="00C86AF9" w:rsidRDefault="00FB0521">
            <w:pPr>
              <w:jc w:val="center"/>
            </w:pPr>
            <w:r>
              <w:rPr>
                <w:sz w:val="20"/>
              </w:rPr>
              <w:t>ODDZIAŁ</w:t>
            </w:r>
          </w:p>
        </w:tc>
        <w:tc>
          <w:tcPr>
            <w:tcW w:w="5790" w:type="dxa"/>
            <w:tcBorders>
              <w:top w:val="nil"/>
              <w:left w:val="nil"/>
              <w:bottom w:val="single" w:sz="2" w:space="0" w:color="auto"/>
              <w:right w:val="single" w:sz="2" w:space="0" w:color="auto"/>
            </w:tcBorders>
            <w:vAlign w:val="center"/>
          </w:tcPr>
          <w:p w14:paraId="5A00E78B" w14:textId="77777777" w:rsidR="00C86AF9" w:rsidRDefault="00FB0521">
            <w:pPr>
              <w:jc w:val="center"/>
            </w:pPr>
            <w:r>
              <w:rPr>
                <w:sz w:val="20"/>
              </w:rPr>
              <w:t>TAK</w:t>
            </w:r>
          </w:p>
        </w:tc>
      </w:tr>
      <w:tr w:rsidR="00C86AF9" w14:paraId="6A417B0D" w14:textId="77777777">
        <w:trPr>
          <w:trHeight w:val="525"/>
        </w:trPr>
        <w:tc>
          <w:tcPr>
            <w:tcW w:w="1380" w:type="dxa"/>
            <w:vMerge/>
            <w:tcBorders>
              <w:top w:val="single" w:sz="2" w:space="0" w:color="auto"/>
              <w:left w:val="single" w:sz="2" w:space="0" w:color="auto"/>
              <w:bottom w:val="single" w:sz="2" w:space="0" w:color="auto"/>
              <w:right w:val="single" w:sz="2" w:space="0" w:color="auto"/>
            </w:tcBorders>
            <w:vAlign w:val="center"/>
          </w:tcPr>
          <w:p w14:paraId="2860FC44"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2BBA72E1" w14:textId="77777777" w:rsidR="00C86AF9" w:rsidRDefault="00FB0521">
            <w:pPr>
              <w:jc w:val="center"/>
            </w:pPr>
            <w:r>
              <w:rPr>
                <w:sz w:val="20"/>
              </w:rPr>
              <w:t>ODDZIAŁ LECZENIA JEDNEGO DNIA</w:t>
            </w:r>
          </w:p>
        </w:tc>
        <w:tc>
          <w:tcPr>
            <w:tcW w:w="5790" w:type="dxa"/>
            <w:tcBorders>
              <w:top w:val="nil"/>
              <w:left w:val="nil"/>
              <w:bottom w:val="single" w:sz="2" w:space="0" w:color="auto"/>
              <w:right w:val="single" w:sz="2" w:space="0" w:color="auto"/>
            </w:tcBorders>
            <w:vAlign w:val="center"/>
          </w:tcPr>
          <w:p w14:paraId="2AD5E1BB" w14:textId="77777777" w:rsidR="00C86AF9" w:rsidRDefault="00FB0521">
            <w:pPr>
              <w:jc w:val="center"/>
            </w:pPr>
            <w:r>
              <w:rPr>
                <w:sz w:val="20"/>
              </w:rPr>
              <w:t>TAK</w:t>
            </w:r>
          </w:p>
        </w:tc>
      </w:tr>
      <w:tr w:rsidR="00C86AF9" w14:paraId="2B01422C"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D1AA3CC"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20AAF8A" w14:textId="77777777" w:rsidR="00C86AF9" w:rsidRDefault="00FB0521">
            <w:pPr>
              <w:jc w:val="center"/>
            </w:pPr>
            <w:r>
              <w:rPr>
                <w:sz w:val="20"/>
              </w:rPr>
              <w:t>PORADNIA</w:t>
            </w:r>
          </w:p>
        </w:tc>
        <w:tc>
          <w:tcPr>
            <w:tcW w:w="5790" w:type="dxa"/>
            <w:tcBorders>
              <w:top w:val="nil"/>
              <w:left w:val="nil"/>
              <w:bottom w:val="single" w:sz="2" w:space="0" w:color="auto"/>
              <w:right w:val="single" w:sz="2" w:space="0" w:color="auto"/>
            </w:tcBorders>
            <w:vAlign w:val="center"/>
          </w:tcPr>
          <w:p w14:paraId="5EFD004C" w14:textId="77777777" w:rsidR="00C86AF9" w:rsidRDefault="00FB0521">
            <w:pPr>
              <w:jc w:val="center"/>
            </w:pPr>
            <w:r>
              <w:rPr>
                <w:sz w:val="20"/>
              </w:rPr>
              <w:t>TAK</w:t>
            </w:r>
          </w:p>
        </w:tc>
      </w:tr>
      <w:tr w:rsidR="00C86AF9" w14:paraId="0D85BED6" w14:textId="77777777">
        <w:trPr>
          <w:trHeight w:val="315"/>
        </w:trPr>
        <w:tc>
          <w:tcPr>
            <w:tcW w:w="1380" w:type="dxa"/>
            <w:vMerge/>
            <w:tcBorders>
              <w:top w:val="single" w:sz="2" w:space="0" w:color="auto"/>
              <w:left w:val="single" w:sz="2" w:space="0" w:color="auto"/>
              <w:bottom w:val="single" w:sz="2" w:space="0" w:color="auto"/>
              <w:right w:val="single" w:sz="2" w:space="0" w:color="auto"/>
            </w:tcBorders>
            <w:vAlign w:val="center"/>
          </w:tcPr>
          <w:p w14:paraId="6A544E4D"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F4CC247" w14:textId="77777777" w:rsidR="00C86AF9" w:rsidRDefault="00FB0521">
            <w:pPr>
              <w:jc w:val="center"/>
            </w:pPr>
            <w:r>
              <w:rPr>
                <w:sz w:val="20"/>
              </w:rPr>
              <w:t>ODDZIAŁ Z PORADNIĄ</w:t>
            </w:r>
          </w:p>
        </w:tc>
        <w:tc>
          <w:tcPr>
            <w:tcW w:w="5790" w:type="dxa"/>
            <w:tcBorders>
              <w:top w:val="nil"/>
              <w:left w:val="nil"/>
              <w:bottom w:val="single" w:sz="2" w:space="0" w:color="auto"/>
              <w:right w:val="single" w:sz="2" w:space="0" w:color="auto"/>
            </w:tcBorders>
            <w:vAlign w:val="center"/>
          </w:tcPr>
          <w:p w14:paraId="7EC6039E" w14:textId="77777777" w:rsidR="00C86AF9" w:rsidRDefault="00FB0521">
            <w:pPr>
              <w:jc w:val="center"/>
            </w:pPr>
            <w:r>
              <w:rPr>
                <w:sz w:val="20"/>
              </w:rPr>
              <w:t>TAK</w:t>
            </w:r>
          </w:p>
        </w:tc>
      </w:tr>
      <w:tr w:rsidR="00C86AF9" w14:paraId="551B9F6B" w14:textId="77777777">
        <w:trPr>
          <w:trHeight w:val="780"/>
        </w:trPr>
        <w:tc>
          <w:tcPr>
            <w:tcW w:w="1380" w:type="dxa"/>
            <w:vMerge/>
            <w:tcBorders>
              <w:top w:val="single" w:sz="2" w:space="0" w:color="auto"/>
              <w:left w:val="single" w:sz="2" w:space="0" w:color="auto"/>
              <w:bottom w:val="single" w:sz="2" w:space="0" w:color="auto"/>
              <w:right w:val="single" w:sz="2" w:space="0" w:color="auto"/>
            </w:tcBorders>
            <w:vAlign w:val="center"/>
          </w:tcPr>
          <w:p w14:paraId="5EF6C3B9"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BBF81F3" w14:textId="77777777" w:rsidR="00C86AF9" w:rsidRDefault="00FB0521">
            <w:pPr>
              <w:jc w:val="center"/>
            </w:pPr>
            <w:r>
              <w:rPr>
                <w:sz w:val="20"/>
              </w:rPr>
              <w:t>ODDZIAŁ LECZENIA JEDNEGO DNIA Z PORADNIĄ</w:t>
            </w:r>
          </w:p>
        </w:tc>
        <w:tc>
          <w:tcPr>
            <w:tcW w:w="5790" w:type="dxa"/>
            <w:tcBorders>
              <w:top w:val="nil"/>
              <w:left w:val="nil"/>
              <w:bottom w:val="single" w:sz="2" w:space="0" w:color="auto"/>
              <w:right w:val="single" w:sz="2" w:space="0" w:color="auto"/>
            </w:tcBorders>
            <w:vAlign w:val="center"/>
          </w:tcPr>
          <w:p w14:paraId="3CE916C7" w14:textId="77777777" w:rsidR="00C86AF9" w:rsidRDefault="00FB0521">
            <w:pPr>
              <w:jc w:val="center"/>
            </w:pPr>
            <w:r>
              <w:rPr>
                <w:sz w:val="20"/>
              </w:rPr>
              <w:t>TAK</w:t>
            </w:r>
          </w:p>
        </w:tc>
      </w:tr>
      <w:tr w:rsidR="00C86AF9" w14:paraId="0EC594B1" w14:textId="77777777">
        <w:trPr>
          <w:trHeight w:val="525"/>
        </w:trPr>
        <w:tc>
          <w:tcPr>
            <w:tcW w:w="1380" w:type="dxa"/>
            <w:vMerge/>
            <w:tcBorders>
              <w:top w:val="single" w:sz="2" w:space="0" w:color="auto"/>
              <w:left w:val="single" w:sz="2" w:space="0" w:color="auto"/>
              <w:bottom w:val="single" w:sz="2" w:space="0" w:color="auto"/>
              <w:right w:val="single" w:sz="2" w:space="0" w:color="auto"/>
            </w:tcBorders>
            <w:vAlign w:val="center"/>
          </w:tcPr>
          <w:p w14:paraId="1FBF9E85"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5311535" w14:textId="77777777" w:rsidR="00C86AF9" w:rsidRDefault="00FB0521">
            <w:pPr>
              <w:jc w:val="center"/>
            </w:pPr>
            <w:r>
              <w:rPr>
                <w:sz w:val="20"/>
              </w:rPr>
              <w:t>ODDZIAŁ Z ODDZIAŁEM JEDNEGO DNIA</w:t>
            </w:r>
          </w:p>
        </w:tc>
        <w:tc>
          <w:tcPr>
            <w:tcW w:w="5790" w:type="dxa"/>
            <w:tcBorders>
              <w:top w:val="nil"/>
              <w:left w:val="nil"/>
              <w:bottom w:val="single" w:sz="2" w:space="0" w:color="auto"/>
              <w:right w:val="single" w:sz="2" w:space="0" w:color="auto"/>
            </w:tcBorders>
            <w:vAlign w:val="center"/>
          </w:tcPr>
          <w:p w14:paraId="17075145" w14:textId="77777777" w:rsidR="00C86AF9" w:rsidRDefault="00FB0521">
            <w:pPr>
              <w:jc w:val="center"/>
            </w:pPr>
            <w:r>
              <w:rPr>
                <w:sz w:val="20"/>
              </w:rPr>
              <w:t>NIE </w:t>
            </w:r>
          </w:p>
        </w:tc>
      </w:tr>
      <w:tr w:rsidR="00C86AF9" w14:paraId="73EB16B7" w14:textId="77777777">
        <w:trPr>
          <w:trHeight w:val="780"/>
        </w:trPr>
        <w:tc>
          <w:tcPr>
            <w:tcW w:w="1380" w:type="dxa"/>
            <w:vMerge/>
            <w:tcBorders>
              <w:top w:val="single" w:sz="2" w:space="0" w:color="auto"/>
              <w:left w:val="single" w:sz="2" w:space="0" w:color="auto"/>
              <w:bottom w:val="single" w:sz="2" w:space="0" w:color="auto"/>
              <w:right w:val="single" w:sz="2" w:space="0" w:color="auto"/>
            </w:tcBorders>
            <w:vAlign w:val="center"/>
          </w:tcPr>
          <w:p w14:paraId="4CE60EDC"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30D4EF7B" w14:textId="77777777" w:rsidR="00C86AF9" w:rsidRDefault="00FB0521">
            <w:pPr>
              <w:jc w:val="center"/>
            </w:pPr>
            <w:r>
              <w:rPr>
                <w:sz w:val="20"/>
              </w:rPr>
              <w:t>ODDZIAŁ Z ODDZIAŁEM JEDNEGO DNIA ORAZ Z PORADNIĄ</w:t>
            </w:r>
          </w:p>
        </w:tc>
        <w:tc>
          <w:tcPr>
            <w:tcW w:w="5790" w:type="dxa"/>
            <w:tcBorders>
              <w:top w:val="nil"/>
              <w:left w:val="nil"/>
              <w:bottom w:val="single" w:sz="2" w:space="0" w:color="auto"/>
              <w:right w:val="single" w:sz="2" w:space="0" w:color="auto"/>
            </w:tcBorders>
            <w:vAlign w:val="center"/>
          </w:tcPr>
          <w:p w14:paraId="73F40830" w14:textId="77777777" w:rsidR="00C86AF9" w:rsidRDefault="00FB0521">
            <w:pPr>
              <w:jc w:val="center"/>
            </w:pPr>
            <w:r>
              <w:rPr>
                <w:sz w:val="20"/>
              </w:rPr>
              <w:t>NIE </w:t>
            </w:r>
          </w:p>
        </w:tc>
      </w:tr>
      <w:tr w:rsidR="00C86AF9" w14:paraId="2CDAD43D" w14:textId="77777777">
        <w:trPr>
          <w:trHeight w:val="615"/>
        </w:trPr>
        <w:tc>
          <w:tcPr>
            <w:tcW w:w="1380" w:type="dxa"/>
            <w:vMerge/>
            <w:tcBorders>
              <w:top w:val="single" w:sz="2" w:space="0" w:color="auto"/>
              <w:left w:val="single" w:sz="2" w:space="0" w:color="auto"/>
              <w:bottom w:val="single" w:sz="2" w:space="0" w:color="auto"/>
              <w:right w:val="single" w:sz="2" w:space="0" w:color="auto"/>
            </w:tcBorders>
            <w:vAlign w:val="center"/>
          </w:tcPr>
          <w:p w14:paraId="1CD35F4C" w14:textId="77777777" w:rsidR="00C86AF9" w:rsidRDefault="00C86AF9">
            <w:pPr>
              <w:jc w:val="center"/>
            </w:pPr>
          </w:p>
        </w:tc>
        <w:tc>
          <w:tcPr>
            <w:tcW w:w="2910" w:type="dxa"/>
            <w:tcBorders>
              <w:top w:val="nil"/>
              <w:left w:val="single" w:sz="2" w:space="0" w:color="auto"/>
              <w:bottom w:val="single" w:sz="2" w:space="0" w:color="auto"/>
              <w:right w:val="single" w:sz="2" w:space="0" w:color="auto"/>
            </w:tcBorders>
            <w:vAlign w:val="center"/>
          </w:tcPr>
          <w:p w14:paraId="73FBA0FA" w14:textId="77777777" w:rsidR="00C86AF9" w:rsidRDefault="00FB0521">
            <w:pPr>
              <w:jc w:val="center"/>
            </w:pPr>
            <w:r>
              <w:rPr>
                <w:sz w:val="20"/>
              </w:rPr>
              <w:t>pozostałe</w:t>
            </w:r>
          </w:p>
        </w:tc>
        <w:tc>
          <w:tcPr>
            <w:tcW w:w="5790" w:type="dxa"/>
            <w:tcBorders>
              <w:top w:val="nil"/>
              <w:left w:val="single" w:sz="2" w:space="0" w:color="auto"/>
              <w:bottom w:val="single" w:sz="2" w:space="0" w:color="auto"/>
              <w:right w:val="single" w:sz="2" w:space="0" w:color="auto"/>
            </w:tcBorders>
            <w:vAlign w:val="center"/>
          </w:tcPr>
          <w:p w14:paraId="175B83C5" w14:textId="77777777" w:rsidR="00C86AF9" w:rsidRDefault="00FB0521">
            <w:pPr>
              <w:jc w:val="center"/>
            </w:pPr>
            <w:r>
              <w:rPr>
                <w:sz w:val="20"/>
              </w:rPr>
              <w:t>nie dotyczy </w:t>
            </w:r>
          </w:p>
        </w:tc>
      </w:tr>
      <w:tr w:rsidR="00C86AF9" w14:paraId="5EBE6F2B" w14:textId="77777777">
        <w:trPr>
          <w:trHeight w:val="315"/>
        </w:trPr>
        <w:tc>
          <w:tcPr>
            <w:tcW w:w="1380" w:type="dxa"/>
            <w:vMerge w:val="restart"/>
            <w:tcBorders>
              <w:top w:val="nil"/>
              <w:left w:val="single" w:sz="2" w:space="0" w:color="auto"/>
              <w:bottom w:val="single" w:sz="2" w:space="0" w:color="auto"/>
              <w:right w:val="single" w:sz="2" w:space="0" w:color="auto"/>
            </w:tcBorders>
            <w:vAlign w:val="center"/>
          </w:tcPr>
          <w:p w14:paraId="620D006D" w14:textId="77777777" w:rsidR="00C86AF9" w:rsidRDefault="00FB0521">
            <w:pPr>
              <w:jc w:val="center"/>
            </w:pPr>
            <w:r>
              <w:rPr>
                <w:sz w:val="20"/>
              </w:rPr>
              <w:t>lekarze</w:t>
            </w:r>
          </w:p>
        </w:tc>
        <w:tc>
          <w:tcPr>
            <w:tcW w:w="8700" w:type="dxa"/>
            <w:gridSpan w:val="2"/>
            <w:tcBorders>
              <w:top w:val="single" w:sz="2" w:space="0" w:color="auto"/>
              <w:left w:val="nil"/>
              <w:bottom w:val="single" w:sz="2" w:space="0" w:color="auto"/>
              <w:right w:val="single" w:sz="2" w:space="0" w:color="auto"/>
            </w:tcBorders>
            <w:vAlign w:val="center"/>
          </w:tcPr>
          <w:p w14:paraId="27D62E64" w14:textId="77777777" w:rsidR="00C86AF9" w:rsidRDefault="00FB0521">
            <w:pPr>
              <w:jc w:val="center"/>
            </w:pPr>
            <w:r>
              <w:rPr>
                <w:sz w:val="20"/>
              </w:rPr>
              <w:t>lekarze specjaliści w dziedzinie alergologii, lub dermatologii i wenerologii</w:t>
            </w:r>
          </w:p>
        </w:tc>
      </w:tr>
      <w:tr w:rsidR="00C86AF9" w14:paraId="42047701" w14:textId="77777777">
        <w:trPr>
          <w:trHeight w:val="315"/>
        </w:trPr>
        <w:tc>
          <w:tcPr>
            <w:tcW w:w="1380" w:type="dxa"/>
            <w:vMerge/>
            <w:tcBorders>
              <w:top w:val="nil"/>
              <w:left w:val="single" w:sz="2" w:space="0" w:color="auto"/>
              <w:bottom w:val="single" w:sz="2" w:space="0" w:color="auto"/>
              <w:right w:val="single" w:sz="2" w:space="0" w:color="auto"/>
            </w:tcBorders>
            <w:vAlign w:val="center"/>
          </w:tcPr>
          <w:p w14:paraId="4ABBB157"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D8F45F4" w14:textId="77777777" w:rsidR="00C86AF9" w:rsidRDefault="00FB0521">
            <w:pPr>
              <w:jc w:val="center"/>
            </w:pPr>
            <w:r>
              <w:rPr>
                <w:sz w:val="20"/>
              </w:rPr>
              <w:t>łączny czas pracy </w:t>
            </w:r>
          </w:p>
        </w:tc>
        <w:tc>
          <w:tcPr>
            <w:tcW w:w="5790" w:type="dxa"/>
            <w:tcBorders>
              <w:top w:val="nil"/>
              <w:left w:val="nil"/>
              <w:bottom w:val="single" w:sz="2" w:space="0" w:color="auto"/>
              <w:right w:val="single" w:sz="2" w:space="0" w:color="auto"/>
            </w:tcBorders>
            <w:vAlign w:val="center"/>
          </w:tcPr>
          <w:p w14:paraId="1C7B51F9" w14:textId="77777777" w:rsidR="00C86AF9" w:rsidRDefault="00FB0521">
            <w:pPr>
              <w:jc w:val="center"/>
            </w:pPr>
            <w:r>
              <w:rPr>
                <w:sz w:val="20"/>
              </w:rPr>
              <w:t>równoważnik 1 etatu</w:t>
            </w:r>
          </w:p>
        </w:tc>
      </w:tr>
      <w:tr w:rsidR="00C86AF9" w14:paraId="6CA088B1" w14:textId="77777777">
        <w:trPr>
          <w:trHeight w:val="315"/>
        </w:trPr>
        <w:tc>
          <w:tcPr>
            <w:tcW w:w="1380" w:type="dxa"/>
            <w:vMerge w:val="restart"/>
            <w:tcBorders>
              <w:top w:val="nil"/>
              <w:left w:val="single" w:sz="2" w:space="0" w:color="auto"/>
              <w:bottom w:val="single" w:sz="2" w:space="0" w:color="auto"/>
              <w:right w:val="single" w:sz="2" w:space="0" w:color="auto"/>
            </w:tcBorders>
            <w:vAlign w:val="center"/>
          </w:tcPr>
          <w:p w14:paraId="40562805" w14:textId="77777777" w:rsidR="00C86AF9" w:rsidRDefault="00FB0521">
            <w:pPr>
              <w:jc w:val="center"/>
            </w:pPr>
            <w:r>
              <w:rPr>
                <w:sz w:val="20"/>
              </w:rPr>
              <w:t>pielęgniarki</w:t>
            </w:r>
          </w:p>
        </w:tc>
        <w:tc>
          <w:tcPr>
            <w:tcW w:w="8700" w:type="dxa"/>
            <w:gridSpan w:val="2"/>
            <w:tcBorders>
              <w:top w:val="single" w:sz="2" w:space="0" w:color="auto"/>
              <w:left w:val="nil"/>
              <w:bottom w:val="single" w:sz="2" w:space="0" w:color="auto"/>
              <w:right w:val="single" w:sz="2" w:space="0" w:color="auto"/>
            </w:tcBorders>
            <w:vAlign w:val="center"/>
          </w:tcPr>
          <w:p w14:paraId="444A2CAC" w14:textId="77777777" w:rsidR="00C86AF9" w:rsidRDefault="00FB0521">
            <w:pPr>
              <w:jc w:val="center"/>
            </w:pPr>
            <w:r>
              <w:rPr>
                <w:sz w:val="20"/>
              </w:rPr>
              <w:t>pielęgniarki </w:t>
            </w:r>
          </w:p>
        </w:tc>
      </w:tr>
      <w:tr w:rsidR="00C86AF9" w14:paraId="219CE8C9" w14:textId="77777777">
        <w:trPr>
          <w:trHeight w:val="315"/>
        </w:trPr>
        <w:tc>
          <w:tcPr>
            <w:tcW w:w="1380" w:type="dxa"/>
            <w:vMerge/>
            <w:tcBorders>
              <w:top w:val="nil"/>
              <w:left w:val="single" w:sz="2" w:space="0" w:color="auto"/>
              <w:bottom w:val="single" w:sz="2" w:space="0" w:color="auto"/>
              <w:right w:val="single" w:sz="2" w:space="0" w:color="auto"/>
            </w:tcBorders>
            <w:vAlign w:val="center"/>
          </w:tcPr>
          <w:p w14:paraId="65A8CFB5" w14:textId="77777777" w:rsidR="00C86AF9" w:rsidRDefault="00C86AF9">
            <w:pPr>
              <w:jc w:val="center"/>
            </w:pPr>
          </w:p>
        </w:tc>
        <w:tc>
          <w:tcPr>
            <w:tcW w:w="2910" w:type="dxa"/>
            <w:tcBorders>
              <w:top w:val="nil"/>
              <w:left w:val="nil"/>
              <w:bottom w:val="single" w:sz="2" w:space="0" w:color="auto"/>
              <w:right w:val="single" w:sz="2" w:space="0" w:color="auto"/>
            </w:tcBorders>
            <w:vAlign w:val="center"/>
          </w:tcPr>
          <w:p w14:paraId="183531B1" w14:textId="77777777" w:rsidR="00C86AF9" w:rsidRDefault="00FB0521">
            <w:pPr>
              <w:jc w:val="center"/>
            </w:pPr>
            <w:r>
              <w:rPr>
                <w:sz w:val="20"/>
              </w:rPr>
              <w:t>łączny czas pracy </w:t>
            </w:r>
          </w:p>
        </w:tc>
        <w:tc>
          <w:tcPr>
            <w:tcW w:w="5790" w:type="dxa"/>
            <w:tcBorders>
              <w:top w:val="nil"/>
              <w:left w:val="nil"/>
              <w:bottom w:val="single" w:sz="2" w:space="0" w:color="auto"/>
              <w:right w:val="single" w:sz="2" w:space="0" w:color="auto"/>
            </w:tcBorders>
            <w:vAlign w:val="center"/>
          </w:tcPr>
          <w:p w14:paraId="4BC00C19" w14:textId="77777777" w:rsidR="00C86AF9" w:rsidRDefault="00FB0521">
            <w:pPr>
              <w:jc w:val="center"/>
            </w:pPr>
            <w:r>
              <w:rPr>
                <w:sz w:val="20"/>
              </w:rPr>
              <w:t>równoważnik 1 etatu</w:t>
            </w:r>
          </w:p>
        </w:tc>
      </w:tr>
      <w:tr w:rsidR="00C86AF9" w14:paraId="75CFA35C" w14:textId="77777777">
        <w:trPr>
          <w:trHeight w:val="780"/>
        </w:trPr>
        <w:tc>
          <w:tcPr>
            <w:tcW w:w="1380" w:type="dxa"/>
            <w:tcBorders>
              <w:top w:val="nil"/>
              <w:left w:val="single" w:sz="2" w:space="0" w:color="auto"/>
              <w:bottom w:val="single" w:sz="2" w:space="0" w:color="auto"/>
              <w:right w:val="single" w:sz="2" w:space="0" w:color="auto"/>
            </w:tcBorders>
            <w:vAlign w:val="center"/>
          </w:tcPr>
          <w:p w14:paraId="1B9B285C" w14:textId="77777777" w:rsidR="00C86AF9" w:rsidRDefault="00FB0521">
            <w:pPr>
              <w:jc w:val="center"/>
            </w:pPr>
            <w:r>
              <w:rPr>
                <w:sz w:val="20"/>
              </w:rPr>
              <w:t>zapewnienie realizacji badań</w:t>
            </w:r>
          </w:p>
        </w:tc>
        <w:tc>
          <w:tcPr>
            <w:tcW w:w="8700" w:type="dxa"/>
            <w:gridSpan w:val="2"/>
            <w:tcBorders>
              <w:top w:val="single" w:sz="2" w:space="0" w:color="auto"/>
              <w:left w:val="nil"/>
              <w:bottom w:val="single" w:sz="2" w:space="0" w:color="auto"/>
              <w:right w:val="single" w:sz="2" w:space="0" w:color="auto"/>
            </w:tcBorders>
            <w:vAlign w:val="center"/>
          </w:tcPr>
          <w:p w14:paraId="2A6813E3" w14:textId="77777777" w:rsidR="00C86AF9" w:rsidRDefault="00FB0521">
            <w:pPr>
              <w:jc w:val="center"/>
            </w:pPr>
            <w:r>
              <w:rPr>
                <w:sz w:val="20"/>
              </w:rPr>
              <w:t>badania laboratoryjne (biochemiczne, morfologia krwi z rozmazem, TSH, CRP)</w:t>
            </w:r>
          </w:p>
        </w:tc>
      </w:tr>
    </w:tbl>
    <w:p w14:paraId="39BAED9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52F6D1CD" w14:textId="77777777">
        <w:trPr>
          <w:trHeight w:val="557"/>
        </w:trPr>
        <w:tc>
          <w:tcPr>
            <w:tcW w:w="1320" w:type="dxa"/>
            <w:tcBorders>
              <w:top w:val="nil"/>
              <w:left w:val="nil"/>
              <w:bottom w:val="nil"/>
              <w:right w:val="nil"/>
            </w:tcBorders>
            <w:vAlign w:val="center"/>
          </w:tcPr>
          <w:p w14:paraId="5339ACB8"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66A3FA24" w14:textId="77777777" w:rsidR="00C86AF9" w:rsidRDefault="00FB0521">
            <w:pPr>
              <w:jc w:val="center"/>
            </w:pPr>
            <w:r>
              <w:rPr>
                <w:b/>
                <w:sz w:val="20"/>
              </w:rPr>
              <w:t xml:space="preserve">03.0000.408.02 </w:t>
            </w:r>
          </w:p>
        </w:tc>
        <w:tc>
          <w:tcPr>
            <w:tcW w:w="5805" w:type="dxa"/>
            <w:tcBorders>
              <w:top w:val="single" w:sz="2" w:space="0" w:color="auto"/>
              <w:left w:val="nil"/>
              <w:bottom w:val="single" w:sz="2" w:space="0" w:color="auto"/>
              <w:right w:val="single" w:sz="2" w:space="0" w:color="auto"/>
            </w:tcBorders>
            <w:vAlign w:val="center"/>
          </w:tcPr>
          <w:p w14:paraId="3BC0151D" w14:textId="77777777" w:rsidR="00C86AF9" w:rsidRDefault="00FB0521">
            <w:pPr>
              <w:jc w:val="center"/>
            </w:pPr>
            <w:r>
              <w:rPr>
                <w:b/>
                <w:sz w:val="20"/>
              </w:rPr>
              <w:t xml:space="preserve">Leczenie pacjentów z rakiem </w:t>
            </w:r>
            <w:proofErr w:type="spellStart"/>
            <w:r>
              <w:rPr>
                <w:b/>
                <w:sz w:val="20"/>
              </w:rPr>
              <w:t>rdzeniastym</w:t>
            </w:r>
            <w:proofErr w:type="spellEnd"/>
            <w:r>
              <w:rPr>
                <w:b/>
                <w:sz w:val="20"/>
              </w:rPr>
              <w:t xml:space="preserve"> tarczycy</w:t>
            </w:r>
          </w:p>
        </w:tc>
      </w:tr>
      <w:tr w:rsidR="00C86AF9" w14:paraId="3BB0D553" w14:textId="77777777">
        <w:trPr>
          <w:trHeight w:val="136"/>
        </w:trPr>
        <w:tc>
          <w:tcPr>
            <w:tcW w:w="1320" w:type="dxa"/>
            <w:tcBorders>
              <w:top w:val="nil"/>
              <w:left w:val="nil"/>
              <w:bottom w:val="nil"/>
              <w:right w:val="nil"/>
            </w:tcBorders>
            <w:vAlign w:val="bottom"/>
          </w:tcPr>
          <w:p w14:paraId="61DB7E43" w14:textId="77777777" w:rsidR="00C86AF9" w:rsidRDefault="00C86AF9">
            <w:pPr>
              <w:jc w:val="left"/>
            </w:pPr>
          </w:p>
        </w:tc>
        <w:tc>
          <w:tcPr>
            <w:tcW w:w="2955" w:type="dxa"/>
            <w:tcBorders>
              <w:top w:val="nil"/>
              <w:left w:val="nil"/>
              <w:bottom w:val="nil"/>
              <w:right w:val="nil"/>
            </w:tcBorders>
            <w:vAlign w:val="bottom"/>
          </w:tcPr>
          <w:p w14:paraId="3C87B38C" w14:textId="77777777" w:rsidR="00C86AF9" w:rsidRDefault="00C86AF9">
            <w:pPr>
              <w:jc w:val="left"/>
            </w:pPr>
          </w:p>
        </w:tc>
        <w:tc>
          <w:tcPr>
            <w:tcW w:w="5805" w:type="dxa"/>
            <w:tcBorders>
              <w:top w:val="nil"/>
              <w:left w:val="nil"/>
              <w:bottom w:val="nil"/>
              <w:right w:val="nil"/>
            </w:tcBorders>
            <w:vAlign w:val="bottom"/>
          </w:tcPr>
          <w:p w14:paraId="3CFFC838" w14:textId="77777777" w:rsidR="00C86AF9" w:rsidRDefault="00C86AF9">
            <w:pPr>
              <w:jc w:val="left"/>
            </w:pPr>
          </w:p>
        </w:tc>
      </w:tr>
      <w:tr w:rsidR="00C86AF9" w14:paraId="7A5FDA0B"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09F4A7D9" w14:textId="77777777" w:rsidR="00C86AF9" w:rsidRDefault="00FB0521">
            <w:pPr>
              <w:jc w:val="center"/>
            </w:pPr>
            <w:r>
              <w:rPr>
                <w:sz w:val="20"/>
              </w:rPr>
              <w:t>organizacja udzielania świadczeń</w:t>
            </w:r>
          </w:p>
        </w:tc>
        <w:tc>
          <w:tcPr>
            <w:tcW w:w="2955" w:type="dxa"/>
            <w:tcBorders>
              <w:top w:val="single" w:sz="2" w:space="0" w:color="auto"/>
              <w:left w:val="nil"/>
              <w:bottom w:val="single" w:sz="2" w:space="0" w:color="auto"/>
              <w:right w:val="single" w:sz="2" w:space="0" w:color="auto"/>
            </w:tcBorders>
            <w:vAlign w:val="center"/>
          </w:tcPr>
          <w:p w14:paraId="09D7E961"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3B20F4E5" w14:textId="77777777" w:rsidR="00C86AF9" w:rsidRDefault="00FB0521">
            <w:pPr>
              <w:jc w:val="center"/>
            </w:pPr>
            <w:r>
              <w:rPr>
                <w:b/>
                <w:sz w:val="20"/>
              </w:rPr>
              <w:t>nazwa</w:t>
            </w:r>
          </w:p>
        </w:tc>
      </w:tr>
      <w:tr w:rsidR="00C86AF9" w14:paraId="767AA15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A3CC491"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84DD029" w14:textId="77777777" w:rsidR="00C86AF9" w:rsidRDefault="00FB0521">
            <w:pPr>
              <w:jc w:val="center"/>
            </w:pPr>
            <w:r>
              <w:rPr>
                <w:sz w:val="20"/>
              </w:rPr>
              <w:t>1030</w:t>
            </w:r>
          </w:p>
        </w:tc>
        <w:tc>
          <w:tcPr>
            <w:tcW w:w="5805" w:type="dxa"/>
            <w:tcBorders>
              <w:top w:val="nil"/>
              <w:left w:val="nil"/>
              <w:bottom w:val="single" w:sz="2" w:space="0" w:color="auto"/>
              <w:right w:val="single" w:sz="2" w:space="0" w:color="auto"/>
            </w:tcBorders>
            <w:vAlign w:val="center"/>
          </w:tcPr>
          <w:p w14:paraId="7C37746E" w14:textId="77777777" w:rsidR="00C86AF9" w:rsidRDefault="00FB0521">
            <w:pPr>
              <w:jc w:val="center"/>
            </w:pPr>
            <w:r>
              <w:rPr>
                <w:sz w:val="20"/>
              </w:rPr>
              <w:t>poradnia endokrynologiczna</w:t>
            </w:r>
          </w:p>
        </w:tc>
      </w:tr>
      <w:tr w:rsidR="00C86AF9" w14:paraId="16C226F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98D3AEF"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A1ACE0D" w14:textId="77777777" w:rsidR="00C86AF9" w:rsidRDefault="00FB0521">
            <w:pPr>
              <w:jc w:val="center"/>
            </w:pPr>
            <w:r>
              <w:rPr>
                <w:sz w:val="20"/>
              </w:rPr>
              <w:t>1031</w:t>
            </w:r>
          </w:p>
        </w:tc>
        <w:tc>
          <w:tcPr>
            <w:tcW w:w="5805" w:type="dxa"/>
            <w:tcBorders>
              <w:top w:val="nil"/>
              <w:left w:val="nil"/>
              <w:bottom w:val="single" w:sz="2" w:space="0" w:color="auto"/>
              <w:right w:val="single" w:sz="2" w:space="0" w:color="auto"/>
            </w:tcBorders>
            <w:vAlign w:val="center"/>
          </w:tcPr>
          <w:p w14:paraId="115F796E" w14:textId="77777777" w:rsidR="00C86AF9" w:rsidRDefault="00FB0521">
            <w:pPr>
              <w:jc w:val="center"/>
            </w:pPr>
            <w:r>
              <w:rPr>
                <w:sz w:val="20"/>
              </w:rPr>
              <w:t>poradnia endokrynologiczna dla dzieci</w:t>
            </w:r>
          </w:p>
        </w:tc>
      </w:tr>
      <w:tr w:rsidR="00C86AF9" w14:paraId="78D9B8A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15E69F7"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0E13E919" w14:textId="77777777" w:rsidR="00C86AF9" w:rsidRDefault="00FB0521">
            <w:pPr>
              <w:jc w:val="center"/>
            </w:pPr>
            <w:r>
              <w:rPr>
                <w:sz w:val="20"/>
              </w:rPr>
              <w:t>1240</w:t>
            </w:r>
          </w:p>
        </w:tc>
        <w:tc>
          <w:tcPr>
            <w:tcW w:w="5805" w:type="dxa"/>
            <w:tcBorders>
              <w:top w:val="nil"/>
              <w:left w:val="nil"/>
              <w:bottom w:val="single" w:sz="2" w:space="0" w:color="auto"/>
              <w:right w:val="single" w:sz="2" w:space="0" w:color="auto"/>
            </w:tcBorders>
            <w:vAlign w:val="center"/>
          </w:tcPr>
          <w:p w14:paraId="2CE218AF" w14:textId="77777777" w:rsidR="00C86AF9" w:rsidRDefault="00FB0521">
            <w:pPr>
              <w:jc w:val="center"/>
            </w:pPr>
            <w:r>
              <w:rPr>
                <w:sz w:val="20"/>
              </w:rPr>
              <w:t>poradnia onkologiczna</w:t>
            </w:r>
          </w:p>
        </w:tc>
      </w:tr>
      <w:tr w:rsidR="00C86AF9" w14:paraId="0428B3F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38ED383"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9551C70" w14:textId="77777777" w:rsidR="00C86AF9" w:rsidRDefault="00FB0521">
            <w:pPr>
              <w:jc w:val="center"/>
            </w:pPr>
            <w:r>
              <w:rPr>
                <w:sz w:val="20"/>
              </w:rPr>
              <w:t>1241</w:t>
            </w:r>
          </w:p>
        </w:tc>
        <w:tc>
          <w:tcPr>
            <w:tcW w:w="5805" w:type="dxa"/>
            <w:tcBorders>
              <w:top w:val="nil"/>
              <w:left w:val="nil"/>
              <w:bottom w:val="single" w:sz="2" w:space="0" w:color="auto"/>
              <w:right w:val="single" w:sz="2" w:space="0" w:color="auto"/>
            </w:tcBorders>
            <w:vAlign w:val="center"/>
          </w:tcPr>
          <w:p w14:paraId="4130B1FB" w14:textId="77777777" w:rsidR="00C86AF9" w:rsidRDefault="00FB0521">
            <w:pPr>
              <w:jc w:val="center"/>
            </w:pPr>
            <w:r>
              <w:rPr>
                <w:sz w:val="20"/>
              </w:rPr>
              <w:t>poradnia onkologiczna dla dzieci</w:t>
            </w:r>
          </w:p>
        </w:tc>
      </w:tr>
      <w:tr w:rsidR="00C86AF9" w14:paraId="75C6B8A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88DC787"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622C5EFB" w14:textId="77777777" w:rsidR="00C86AF9" w:rsidRDefault="00FB0521">
            <w:pPr>
              <w:jc w:val="center"/>
            </w:pPr>
            <w:r>
              <w:rPr>
                <w:sz w:val="20"/>
              </w:rPr>
              <w:t>1242</w:t>
            </w:r>
          </w:p>
        </w:tc>
        <w:tc>
          <w:tcPr>
            <w:tcW w:w="5805" w:type="dxa"/>
            <w:tcBorders>
              <w:top w:val="nil"/>
              <w:left w:val="nil"/>
              <w:bottom w:val="single" w:sz="2" w:space="0" w:color="auto"/>
              <w:right w:val="single" w:sz="2" w:space="0" w:color="auto"/>
            </w:tcBorders>
            <w:vAlign w:val="center"/>
          </w:tcPr>
          <w:p w14:paraId="5B44B453" w14:textId="77777777" w:rsidR="00C86AF9" w:rsidRDefault="00FB0521">
            <w:pPr>
              <w:jc w:val="center"/>
            </w:pPr>
            <w:r>
              <w:rPr>
                <w:sz w:val="20"/>
              </w:rPr>
              <w:t>poradnia chemioterapii</w:t>
            </w:r>
          </w:p>
        </w:tc>
      </w:tr>
      <w:tr w:rsidR="00C86AF9" w14:paraId="7381039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3A5E894"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6ED86BC6" w14:textId="77777777" w:rsidR="00C86AF9" w:rsidRDefault="00FB0521">
            <w:pPr>
              <w:jc w:val="center"/>
            </w:pPr>
            <w:r>
              <w:rPr>
                <w:sz w:val="20"/>
              </w:rPr>
              <w:t>1249</w:t>
            </w:r>
          </w:p>
        </w:tc>
        <w:tc>
          <w:tcPr>
            <w:tcW w:w="5805" w:type="dxa"/>
            <w:tcBorders>
              <w:top w:val="nil"/>
              <w:left w:val="nil"/>
              <w:bottom w:val="single" w:sz="2" w:space="0" w:color="auto"/>
              <w:right w:val="single" w:sz="2" w:space="0" w:color="auto"/>
            </w:tcBorders>
            <w:vAlign w:val="center"/>
          </w:tcPr>
          <w:p w14:paraId="7FAB8E5A" w14:textId="77777777" w:rsidR="00C86AF9" w:rsidRDefault="00FB0521">
            <w:pPr>
              <w:jc w:val="center"/>
            </w:pPr>
            <w:r>
              <w:rPr>
                <w:sz w:val="20"/>
              </w:rPr>
              <w:t>poradnia onkologii i hematologii dziecięcej</w:t>
            </w:r>
          </w:p>
        </w:tc>
      </w:tr>
      <w:tr w:rsidR="00C86AF9" w14:paraId="6476614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7746DAF"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08A0AFB7" w14:textId="77777777" w:rsidR="00C86AF9" w:rsidRDefault="00FB0521">
            <w:pPr>
              <w:jc w:val="center"/>
            </w:pPr>
            <w:r>
              <w:rPr>
                <w:sz w:val="20"/>
              </w:rPr>
              <w:t>4030</w:t>
            </w:r>
          </w:p>
        </w:tc>
        <w:tc>
          <w:tcPr>
            <w:tcW w:w="5805" w:type="dxa"/>
            <w:tcBorders>
              <w:top w:val="nil"/>
              <w:left w:val="nil"/>
              <w:bottom w:val="single" w:sz="2" w:space="0" w:color="auto"/>
              <w:right w:val="single" w:sz="2" w:space="0" w:color="auto"/>
            </w:tcBorders>
            <w:vAlign w:val="center"/>
          </w:tcPr>
          <w:p w14:paraId="1781AA7E" w14:textId="77777777" w:rsidR="00C86AF9" w:rsidRDefault="00FB0521">
            <w:pPr>
              <w:jc w:val="center"/>
            </w:pPr>
            <w:r>
              <w:rPr>
                <w:sz w:val="20"/>
              </w:rPr>
              <w:t>oddział endokrynologiczny</w:t>
            </w:r>
          </w:p>
        </w:tc>
      </w:tr>
      <w:tr w:rsidR="00C86AF9" w14:paraId="423D056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C7F329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6C4BB79" w14:textId="77777777" w:rsidR="00C86AF9" w:rsidRDefault="00FB0521">
            <w:pPr>
              <w:jc w:val="center"/>
            </w:pPr>
            <w:r>
              <w:rPr>
                <w:sz w:val="20"/>
              </w:rPr>
              <w:t>4031</w:t>
            </w:r>
          </w:p>
        </w:tc>
        <w:tc>
          <w:tcPr>
            <w:tcW w:w="5805" w:type="dxa"/>
            <w:tcBorders>
              <w:top w:val="nil"/>
              <w:left w:val="nil"/>
              <w:bottom w:val="single" w:sz="2" w:space="0" w:color="auto"/>
              <w:right w:val="single" w:sz="2" w:space="0" w:color="auto"/>
            </w:tcBorders>
            <w:vAlign w:val="center"/>
          </w:tcPr>
          <w:p w14:paraId="6458EB05" w14:textId="77777777" w:rsidR="00C86AF9" w:rsidRDefault="00FB0521">
            <w:pPr>
              <w:jc w:val="center"/>
            </w:pPr>
            <w:r>
              <w:rPr>
                <w:sz w:val="20"/>
              </w:rPr>
              <w:t>oddział endokrynologiczny dla dzieci</w:t>
            </w:r>
          </w:p>
        </w:tc>
      </w:tr>
      <w:tr w:rsidR="00C86AF9" w14:paraId="4BF5EC9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A04C0B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63622231" w14:textId="77777777" w:rsidR="00C86AF9" w:rsidRDefault="00FB0521">
            <w:pPr>
              <w:jc w:val="center"/>
            </w:pPr>
            <w:r>
              <w:rPr>
                <w:sz w:val="20"/>
              </w:rPr>
              <w:t>4240</w:t>
            </w:r>
          </w:p>
        </w:tc>
        <w:tc>
          <w:tcPr>
            <w:tcW w:w="5805" w:type="dxa"/>
            <w:tcBorders>
              <w:top w:val="nil"/>
              <w:left w:val="nil"/>
              <w:bottom w:val="single" w:sz="2" w:space="0" w:color="auto"/>
              <w:right w:val="single" w:sz="2" w:space="0" w:color="auto"/>
            </w:tcBorders>
            <w:vAlign w:val="center"/>
          </w:tcPr>
          <w:p w14:paraId="46C6995A" w14:textId="77777777" w:rsidR="00C86AF9" w:rsidRDefault="00FB0521">
            <w:pPr>
              <w:jc w:val="center"/>
            </w:pPr>
            <w:r>
              <w:rPr>
                <w:sz w:val="20"/>
              </w:rPr>
              <w:t>oddział onkologiczny</w:t>
            </w:r>
          </w:p>
        </w:tc>
      </w:tr>
      <w:tr w:rsidR="00C86AF9" w14:paraId="00497FD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481F6A2"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78DF6AE8" w14:textId="77777777" w:rsidR="00C86AF9" w:rsidRDefault="00FB0521">
            <w:pPr>
              <w:jc w:val="center"/>
            </w:pPr>
            <w:r>
              <w:rPr>
                <w:sz w:val="20"/>
              </w:rPr>
              <w:t>4242</w:t>
            </w:r>
          </w:p>
        </w:tc>
        <w:tc>
          <w:tcPr>
            <w:tcW w:w="5805" w:type="dxa"/>
            <w:tcBorders>
              <w:top w:val="nil"/>
              <w:left w:val="nil"/>
              <w:bottom w:val="single" w:sz="2" w:space="0" w:color="auto"/>
              <w:right w:val="single" w:sz="2" w:space="0" w:color="auto"/>
            </w:tcBorders>
            <w:vAlign w:val="center"/>
          </w:tcPr>
          <w:p w14:paraId="2E15401E" w14:textId="77777777" w:rsidR="00C86AF9" w:rsidRDefault="00FB0521">
            <w:pPr>
              <w:jc w:val="center"/>
            </w:pPr>
            <w:r>
              <w:rPr>
                <w:sz w:val="20"/>
              </w:rPr>
              <w:t>oddział onkologii klinicznej/chemioterapii</w:t>
            </w:r>
          </w:p>
        </w:tc>
      </w:tr>
      <w:tr w:rsidR="00C86AF9" w14:paraId="108EA4A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EBB0745"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0812AE93" w14:textId="77777777" w:rsidR="00C86AF9" w:rsidRDefault="00FB0521">
            <w:pPr>
              <w:jc w:val="center"/>
            </w:pPr>
            <w:r>
              <w:rPr>
                <w:sz w:val="20"/>
              </w:rPr>
              <w:t>4249</w:t>
            </w:r>
          </w:p>
        </w:tc>
        <w:tc>
          <w:tcPr>
            <w:tcW w:w="5805" w:type="dxa"/>
            <w:tcBorders>
              <w:top w:val="nil"/>
              <w:left w:val="nil"/>
              <w:bottom w:val="single" w:sz="2" w:space="0" w:color="auto"/>
              <w:right w:val="single" w:sz="2" w:space="0" w:color="auto"/>
            </w:tcBorders>
            <w:vAlign w:val="center"/>
          </w:tcPr>
          <w:p w14:paraId="4FBFEA5C" w14:textId="77777777" w:rsidR="00C86AF9" w:rsidRDefault="00FB0521">
            <w:pPr>
              <w:jc w:val="center"/>
            </w:pPr>
            <w:r>
              <w:rPr>
                <w:sz w:val="20"/>
              </w:rPr>
              <w:t>oddział onkologii i hematologii dziecięcej</w:t>
            </w:r>
          </w:p>
        </w:tc>
      </w:tr>
      <w:tr w:rsidR="00C86AF9" w14:paraId="6620747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B4FCE0C"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FA0765A" w14:textId="77777777" w:rsidR="00C86AF9" w:rsidRDefault="00FB0521">
            <w:pPr>
              <w:jc w:val="center"/>
            </w:pPr>
            <w:r>
              <w:rPr>
                <w:sz w:val="20"/>
              </w:rPr>
              <w:t>4540</w:t>
            </w:r>
          </w:p>
        </w:tc>
        <w:tc>
          <w:tcPr>
            <w:tcW w:w="5805" w:type="dxa"/>
            <w:tcBorders>
              <w:top w:val="nil"/>
              <w:left w:val="nil"/>
              <w:bottom w:val="single" w:sz="2" w:space="0" w:color="auto"/>
              <w:right w:val="single" w:sz="2" w:space="0" w:color="auto"/>
            </w:tcBorders>
            <w:vAlign w:val="center"/>
          </w:tcPr>
          <w:p w14:paraId="59E94C49" w14:textId="77777777" w:rsidR="00C86AF9" w:rsidRDefault="00FB0521">
            <w:pPr>
              <w:jc w:val="center"/>
            </w:pPr>
            <w:r>
              <w:rPr>
                <w:sz w:val="20"/>
              </w:rPr>
              <w:t>oddział chirurgii onkologicznej</w:t>
            </w:r>
          </w:p>
        </w:tc>
      </w:tr>
      <w:tr w:rsidR="00C86AF9" w14:paraId="01950D2F"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62010C9"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7309A8E" w14:textId="77777777" w:rsidR="00C86AF9" w:rsidRDefault="00FB0521">
            <w:pPr>
              <w:jc w:val="center"/>
            </w:pPr>
            <w:r>
              <w:rPr>
                <w:sz w:val="20"/>
              </w:rPr>
              <w:t>4670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3EA60184" w14:textId="77777777" w:rsidR="00C86AF9" w:rsidRDefault="00FB0521">
            <w:pPr>
              <w:jc w:val="center"/>
            </w:pPr>
            <w:r>
              <w:rPr>
                <w:sz w:val="20"/>
              </w:rPr>
              <w:t>oddział leczenia jednego dnia o profilu onkologii klinicznej</w:t>
            </w:r>
          </w:p>
        </w:tc>
      </w:tr>
      <w:tr w:rsidR="00C86AF9" w14:paraId="1EB5527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E276A96"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930E445"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43B1FFF6" w14:textId="77777777" w:rsidR="00C86AF9" w:rsidRDefault="00C86AF9">
            <w:pPr>
              <w:jc w:val="center"/>
            </w:pPr>
          </w:p>
        </w:tc>
      </w:tr>
      <w:tr w:rsidR="00C86AF9" w14:paraId="58179FF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D2A623F"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E07E6C0" w14:textId="77777777" w:rsidR="00C86AF9" w:rsidRDefault="00FB0521">
            <w:pPr>
              <w:jc w:val="center"/>
            </w:pPr>
            <w:r>
              <w:rPr>
                <w:sz w:val="20"/>
              </w:rPr>
              <w:t>24</w:t>
            </w:r>
          </w:p>
        </w:tc>
        <w:tc>
          <w:tcPr>
            <w:tcW w:w="5805" w:type="dxa"/>
            <w:vMerge/>
            <w:tcBorders>
              <w:top w:val="single" w:sz="2" w:space="0" w:color="auto"/>
              <w:left w:val="single" w:sz="2" w:space="0" w:color="auto"/>
              <w:bottom w:val="single" w:sz="2" w:space="0" w:color="auto"/>
              <w:right w:val="single" w:sz="2" w:space="0" w:color="auto"/>
            </w:tcBorders>
            <w:vAlign w:val="center"/>
          </w:tcPr>
          <w:p w14:paraId="202C21C1" w14:textId="77777777" w:rsidR="00C86AF9" w:rsidRDefault="00C86AF9">
            <w:pPr>
              <w:jc w:val="center"/>
            </w:pPr>
          </w:p>
        </w:tc>
      </w:tr>
      <w:tr w:rsidR="00C86AF9" w14:paraId="3C41C29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D6078B6"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19039784" w14:textId="77777777" w:rsidR="00C86AF9" w:rsidRDefault="00FB0521">
            <w:pPr>
              <w:jc w:val="center"/>
            </w:pPr>
            <w:r>
              <w:rPr>
                <w:sz w:val="20"/>
              </w:rPr>
              <w:t>ODDZIAŁ</w:t>
            </w:r>
          </w:p>
        </w:tc>
        <w:tc>
          <w:tcPr>
            <w:tcW w:w="5805" w:type="dxa"/>
            <w:tcBorders>
              <w:top w:val="single" w:sz="2" w:space="0" w:color="auto"/>
              <w:left w:val="single" w:sz="2" w:space="0" w:color="auto"/>
              <w:bottom w:val="single" w:sz="2" w:space="0" w:color="auto"/>
              <w:right w:val="single" w:sz="2" w:space="0" w:color="auto"/>
            </w:tcBorders>
            <w:vAlign w:val="center"/>
          </w:tcPr>
          <w:p w14:paraId="39D85BAD" w14:textId="77777777" w:rsidR="00C86AF9" w:rsidRDefault="00FB0521">
            <w:pPr>
              <w:jc w:val="center"/>
            </w:pPr>
            <w:r>
              <w:rPr>
                <w:sz w:val="20"/>
              </w:rPr>
              <w:t>NIE</w:t>
            </w:r>
          </w:p>
        </w:tc>
      </w:tr>
      <w:tr w:rsidR="00C86AF9" w14:paraId="42D70C4B"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1D29396" w14:textId="77777777" w:rsidR="00C86AF9" w:rsidRDefault="00C86AF9">
            <w:pPr>
              <w:jc w:val="center"/>
            </w:pPr>
          </w:p>
        </w:tc>
        <w:tc>
          <w:tcPr>
            <w:tcW w:w="2955" w:type="dxa"/>
            <w:tcBorders>
              <w:top w:val="nil"/>
              <w:left w:val="nil"/>
              <w:bottom w:val="nil"/>
              <w:right w:val="nil"/>
            </w:tcBorders>
            <w:vAlign w:val="center"/>
          </w:tcPr>
          <w:p w14:paraId="4674C9F1"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09740456" w14:textId="77777777" w:rsidR="00C86AF9" w:rsidRDefault="00FB0521">
            <w:pPr>
              <w:jc w:val="center"/>
            </w:pPr>
            <w:r>
              <w:rPr>
                <w:sz w:val="20"/>
              </w:rPr>
              <w:t>NIE</w:t>
            </w:r>
          </w:p>
        </w:tc>
      </w:tr>
      <w:tr w:rsidR="00C86AF9" w14:paraId="3565C1AB"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EFF63CD"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36A47F0C"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5FAAC573" w14:textId="77777777" w:rsidR="00C86AF9" w:rsidRDefault="00FB0521">
            <w:pPr>
              <w:jc w:val="center"/>
            </w:pPr>
            <w:r>
              <w:rPr>
                <w:sz w:val="20"/>
              </w:rPr>
              <w:t>TAK</w:t>
            </w:r>
          </w:p>
        </w:tc>
      </w:tr>
      <w:tr w:rsidR="00C86AF9" w14:paraId="69EA9BE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BC37E63" w14:textId="77777777" w:rsidR="00C86AF9" w:rsidRDefault="00C86AF9">
            <w:pPr>
              <w:jc w:val="center"/>
            </w:pPr>
          </w:p>
        </w:tc>
        <w:tc>
          <w:tcPr>
            <w:tcW w:w="2955" w:type="dxa"/>
            <w:tcBorders>
              <w:top w:val="nil"/>
              <w:left w:val="nil"/>
              <w:bottom w:val="nil"/>
              <w:right w:val="nil"/>
            </w:tcBorders>
            <w:vAlign w:val="center"/>
          </w:tcPr>
          <w:p w14:paraId="35D45775"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2E2C05E3" w14:textId="77777777" w:rsidR="00C86AF9" w:rsidRDefault="00FB0521">
            <w:pPr>
              <w:jc w:val="center"/>
            </w:pPr>
            <w:r>
              <w:rPr>
                <w:sz w:val="20"/>
              </w:rPr>
              <w:t>TAK</w:t>
            </w:r>
          </w:p>
        </w:tc>
      </w:tr>
      <w:tr w:rsidR="00C86AF9" w14:paraId="317BEAD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86B9680"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0279A570"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nil"/>
              <w:right w:val="single" w:sz="2" w:space="0" w:color="auto"/>
            </w:tcBorders>
            <w:vAlign w:val="center"/>
          </w:tcPr>
          <w:p w14:paraId="0FCC739C" w14:textId="77777777" w:rsidR="00C86AF9" w:rsidRDefault="00FB0521">
            <w:pPr>
              <w:jc w:val="center"/>
            </w:pPr>
            <w:r>
              <w:rPr>
                <w:sz w:val="20"/>
              </w:rPr>
              <w:t>TAK</w:t>
            </w:r>
          </w:p>
        </w:tc>
      </w:tr>
      <w:tr w:rsidR="00C86AF9" w14:paraId="41356509"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9EBEE72" w14:textId="77777777" w:rsidR="00C86AF9" w:rsidRDefault="00C86AF9">
            <w:pPr>
              <w:jc w:val="center"/>
            </w:pPr>
          </w:p>
        </w:tc>
        <w:tc>
          <w:tcPr>
            <w:tcW w:w="2955" w:type="dxa"/>
            <w:tcBorders>
              <w:top w:val="nil"/>
              <w:left w:val="nil"/>
              <w:bottom w:val="nil"/>
              <w:right w:val="nil"/>
            </w:tcBorders>
            <w:vAlign w:val="center"/>
          </w:tcPr>
          <w:p w14:paraId="6B279727" w14:textId="77777777" w:rsidR="00C86AF9" w:rsidRDefault="00FB0521">
            <w:pPr>
              <w:jc w:val="center"/>
            </w:pPr>
            <w:r>
              <w:rPr>
                <w:sz w:val="20"/>
              </w:rPr>
              <w:t>ODDZIAŁ Z ODDZIAŁEM JEDNEGO DNIA</w:t>
            </w:r>
          </w:p>
        </w:tc>
        <w:tc>
          <w:tcPr>
            <w:tcW w:w="5805" w:type="dxa"/>
            <w:tcBorders>
              <w:top w:val="single" w:sz="2" w:space="0" w:color="auto"/>
              <w:left w:val="single" w:sz="2" w:space="0" w:color="auto"/>
              <w:bottom w:val="nil"/>
              <w:right w:val="single" w:sz="2" w:space="0" w:color="auto"/>
            </w:tcBorders>
            <w:vAlign w:val="center"/>
          </w:tcPr>
          <w:p w14:paraId="68DEAA3A" w14:textId="77777777" w:rsidR="00C86AF9" w:rsidRDefault="00FB0521">
            <w:pPr>
              <w:jc w:val="center"/>
            </w:pPr>
            <w:r>
              <w:rPr>
                <w:sz w:val="20"/>
              </w:rPr>
              <w:t>NIE</w:t>
            </w:r>
          </w:p>
        </w:tc>
      </w:tr>
      <w:tr w:rsidR="00C86AF9" w14:paraId="0EB8BCB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871EEAD"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05DE259D"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3655A571" w14:textId="77777777" w:rsidR="00C86AF9" w:rsidRDefault="00FB0521">
            <w:pPr>
              <w:jc w:val="center"/>
            </w:pPr>
            <w:r>
              <w:rPr>
                <w:sz w:val="20"/>
              </w:rPr>
              <w:t>TAK</w:t>
            </w:r>
          </w:p>
        </w:tc>
      </w:tr>
      <w:tr w:rsidR="00C86AF9" w14:paraId="024EC5D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02D6C95"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9AB8CBC" w14:textId="77777777" w:rsidR="00C86AF9" w:rsidRDefault="00FB0521">
            <w:pPr>
              <w:jc w:val="center"/>
            </w:pPr>
            <w:r>
              <w:rPr>
                <w:sz w:val="20"/>
              </w:rPr>
              <w:t>pozostałe</w:t>
            </w:r>
          </w:p>
        </w:tc>
        <w:tc>
          <w:tcPr>
            <w:tcW w:w="5805" w:type="dxa"/>
            <w:tcBorders>
              <w:top w:val="nil"/>
              <w:left w:val="nil"/>
              <w:bottom w:val="single" w:sz="2" w:space="0" w:color="auto"/>
              <w:right w:val="single" w:sz="2" w:space="0" w:color="auto"/>
            </w:tcBorders>
            <w:vAlign w:val="center"/>
          </w:tcPr>
          <w:p w14:paraId="5542E4C2" w14:textId="77777777" w:rsidR="00C86AF9" w:rsidRDefault="00FB0521">
            <w:pPr>
              <w:jc w:val="center"/>
            </w:pPr>
            <w:r>
              <w:rPr>
                <w:sz w:val="20"/>
              </w:rPr>
              <w:t>nie dotyczy</w:t>
            </w:r>
          </w:p>
        </w:tc>
      </w:tr>
      <w:tr w:rsidR="00C86AF9" w14:paraId="2AC88B31" w14:textId="77777777">
        <w:trPr>
          <w:trHeight w:val="725"/>
        </w:trPr>
        <w:tc>
          <w:tcPr>
            <w:tcW w:w="1320" w:type="dxa"/>
            <w:vMerge w:val="restart"/>
            <w:tcBorders>
              <w:top w:val="nil"/>
              <w:left w:val="single" w:sz="2" w:space="0" w:color="auto"/>
              <w:bottom w:val="single" w:sz="2" w:space="0" w:color="auto"/>
              <w:right w:val="single" w:sz="2" w:space="0" w:color="auto"/>
            </w:tcBorders>
            <w:vAlign w:val="center"/>
          </w:tcPr>
          <w:p w14:paraId="23096B88"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3B6EF562" w14:textId="77777777" w:rsidR="00C86AF9" w:rsidRDefault="00FB0521">
            <w:pPr>
              <w:jc w:val="center"/>
            </w:pPr>
            <w:r>
              <w:rPr>
                <w:sz w:val="20"/>
              </w:rPr>
              <w:t>lekarze specjaliści w dziedzinie endokrynologii lub endokrynologii i diabetologii dziecięcej lub onkologii klinicznej lub chemioterapii nowotworów lub onkologii i hematologii dziecięcej</w:t>
            </w:r>
          </w:p>
        </w:tc>
      </w:tr>
      <w:tr w:rsidR="00C86AF9" w14:paraId="1EA935A5"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A90A16D" w14:textId="77777777" w:rsidR="00C86AF9" w:rsidRDefault="00C86AF9">
            <w:pPr>
              <w:jc w:val="center"/>
            </w:pPr>
          </w:p>
        </w:tc>
        <w:tc>
          <w:tcPr>
            <w:tcW w:w="2955" w:type="dxa"/>
            <w:tcBorders>
              <w:top w:val="nil"/>
              <w:left w:val="nil"/>
              <w:bottom w:val="nil"/>
              <w:right w:val="single" w:sz="2" w:space="0" w:color="auto"/>
            </w:tcBorders>
            <w:vAlign w:val="center"/>
          </w:tcPr>
          <w:p w14:paraId="498DCF81"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605E59D5" w14:textId="77777777" w:rsidR="00C86AF9" w:rsidRDefault="00FB0521">
            <w:pPr>
              <w:jc w:val="center"/>
            </w:pPr>
            <w:r>
              <w:rPr>
                <w:sz w:val="20"/>
              </w:rPr>
              <w:t>równoważnik 1 etatu</w:t>
            </w:r>
          </w:p>
        </w:tc>
      </w:tr>
      <w:tr w:rsidR="00C86AF9" w14:paraId="4EE32778"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5C7BB8AE" w14:textId="77777777" w:rsidR="00C86AF9" w:rsidRDefault="00C86AF9">
            <w:pPr>
              <w:jc w:val="center"/>
            </w:pPr>
          </w:p>
        </w:tc>
        <w:tc>
          <w:tcPr>
            <w:tcW w:w="2955" w:type="dxa"/>
            <w:tcBorders>
              <w:top w:val="single" w:sz="2" w:space="0" w:color="auto"/>
              <w:left w:val="nil"/>
              <w:bottom w:val="single" w:sz="2" w:space="0" w:color="auto"/>
              <w:right w:val="single" w:sz="2" w:space="0" w:color="auto"/>
            </w:tcBorders>
            <w:vAlign w:val="center"/>
          </w:tcPr>
          <w:p w14:paraId="1168DED4"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7F3928E7" w14:textId="77777777" w:rsidR="00C86AF9" w:rsidRDefault="00FB0521">
            <w:pPr>
              <w:jc w:val="center"/>
            </w:pPr>
            <w:r>
              <w:rPr>
                <w:sz w:val="20"/>
              </w:rPr>
              <w:t>dostęp do konsultacji lekarza specjalisty w dziedzinie okulistyki, w przypadku realizacji świadczeń poza poradnią/oddziałem endokrynologicznym - dostęp do konsultacji lekarza specjalisty w dziedzinie endokrynologii</w:t>
            </w:r>
          </w:p>
        </w:tc>
      </w:tr>
      <w:tr w:rsidR="00C86AF9" w14:paraId="5F963FBF" w14:textId="77777777">
        <w:trPr>
          <w:trHeight w:val="839"/>
        </w:trPr>
        <w:tc>
          <w:tcPr>
            <w:tcW w:w="1320" w:type="dxa"/>
            <w:vMerge w:val="restart"/>
            <w:tcBorders>
              <w:top w:val="nil"/>
              <w:left w:val="single" w:sz="2" w:space="0" w:color="auto"/>
              <w:bottom w:val="single" w:sz="2" w:space="0" w:color="auto"/>
              <w:right w:val="single" w:sz="2" w:space="0" w:color="auto"/>
            </w:tcBorders>
            <w:vAlign w:val="center"/>
          </w:tcPr>
          <w:p w14:paraId="7B6E02AD"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4669B01E" w14:textId="77777777" w:rsidR="00C86AF9" w:rsidRDefault="00FB0521">
            <w:pPr>
              <w:jc w:val="center"/>
            </w:pPr>
            <w:r>
              <w:rPr>
                <w:sz w:val="20"/>
              </w:rPr>
              <w:t xml:space="preserve">pielęgniarki </w:t>
            </w:r>
          </w:p>
        </w:tc>
      </w:tr>
      <w:tr w:rsidR="00C86AF9" w14:paraId="3404C7B8"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22185BDA"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B888F64"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60F1B6F5" w14:textId="77777777" w:rsidR="00C86AF9" w:rsidRDefault="00FB0521">
            <w:pPr>
              <w:jc w:val="center"/>
            </w:pPr>
            <w:r>
              <w:rPr>
                <w:sz w:val="20"/>
              </w:rPr>
              <w:t>równoważnik 1 etatu</w:t>
            </w:r>
          </w:p>
        </w:tc>
      </w:tr>
      <w:tr w:rsidR="00C86AF9" w14:paraId="05DD6924" w14:textId="77777777">
        <w:trPr>
          <w:trHeight w:val="136"/>
        </w:trPr>
        <w:tc>
          <w:tcPr>
            <w:tcW w:w="1320" w:type="dxa"/>
            <w:vMerge w:val="restart"/>
            <w:tcBorders>
              <w:top w:val="nil"/>
              <w:left w:val="single" w:sz="2" w:space="0" w:color="auto"/>
              <w:bottom w:val="single" w:sz="2" w:space="0" w:color="auto"/>
              <w:right w:val="single" w:sz="2" w:space="0" w:color="auto"/>
            </w:tcBorders>
            <w:vAlign w:val="center"/>
          </w:tcPr>
          <w:p w14:paraId="366EBB35"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5110A02B" w14:textId="77777777" w:rsidR="00C86AF9" w:rsidRDefault="00FB0521">
            <w:pPr>
              <w:jc w:val="center"/>
            </w:pPr>
            <w:r>
              <w:rPr>
                <w:sz w:val="20"/>
              </w:rPr>
              <w:t>EKG</w:t>
            </w:r>
          </w:p>
        </w:tc>
      </w:tr>
      <w:tr w:rsidR="00C86AF9" w14:paraId="2378CE9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1A17438D"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098737EA" w14:textId="77777777" w:rsidR="00C86AF9" w:rsidRDefault="00FB0521">
            <w:pPr>
              <w:jc w:val="center"/>
            </w:pPr>
            <w:r>
              <w:rPr>
                <w:sz w:val="20"/>
              </w:rPr>
              <w:t>rezonans magnetyczny</w:t>
            </w:r>
          </w:p>
        </w:tc>
      </w:tr>
      <w:tr w:rsidR="00C86AF9" w14:paraId="1A8D220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C9B6F98"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214FF26" w14:textId="77777777" w:rsidR="00C86AF9" w:rsidRDefault="00FB0521">
            <w:pPr>
              <w:jc w:val="center"/>
            </w:pPr>
            <w:r>
              <w:rPr>
                <w:sz w:val="20"/>
              </w:rPr>
              <w:t>tomografia komputerowa</w:t>
            </w:r>
          </w:p>
        </w:tc>
      </w:tr>
      <w:tr w:rsidR="00C86AF9" w14:paraId="2B4A6AC2"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33605757"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12037FCC" w14:textId="77777777" w:rsidR="00C86AF9" w:rsidRDefault="00FB0521">
            <w:pPr>
              <w:jc w:val="center"/>
            </w:pPr>
            <w:r>
              <w:rPr>
                <w:sz w:val="20"/>
              </w:rPr>
              <w:t>badania laboratoryjne (biochemiczne, morfologia krwi z rozmazem)</w:t>
            </w:r>
          </w:p>
        </w:tc>
      </w:tr>
    </w:tbl>
    <w:p w14:paraId="60EE7069"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75968428" w14:textId="77777777">
        <w:trPr>
          <w:trHeight w:val="840"/>
        </w:trPr>
        <w:tc>
          <w:tcPr>
            <w:tcW w:w="1320" w:type="dxa"/>
            <w:tcBorders>
              <w:top w:val="nil"/>
              <w:left w:val="nil"/>
              <w:bottom w:val="nil"/>
              <w:right w:val="nil"/>
            </w:tcBorders>
            <w:vAlign w:val="bottom"/>
          </w:tcPr>
          <w:p w14:paraId="365B677A"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6B9D8C68" w14:textId="77777777" w:rsidR="00C86AF9" w:rsidRDefault="00FB0521">
            <w:pPr>
              <w:jc w:val="center"/>
            </w:pPr>
            <w:r>
              <w:rPr>
                <w:b/>
                <w:sz w:val="20"/>
              </w:rPr>
              <w:t xml:space="preserve">03.0000.409.02 </w:t>
            </w:r>
          </w:p>
        </w:tc>
        <w:tc>
          <w:tcPr>
            <w:tcW w:w="5805" w:type="dxa"/>
            <w:tcBorders>
              <w:top w:val="single" w:sz="2" w:space="0" w:color="auto"/>
              <w:left w:val="nil"/>
              <w:bottom w:val="single" w:sz="2" w:space="0" w:color="auto"/>
              <w:right w:val="single" w:sz="2" w:space="0" w:color="auto"/>
            </w:tcBorders>
            <w:vAlign w:val="center"/>
          </w:tcPr>
          <w:p w14:paraId="162070DD" w14:textId="77777777" w:rsidR="00C86AF9" w:rsidRDefault="00FB0521">
            <w:pPr>
              <w:jc w:val="center"/>
            </w:pPr>
            <w:r>
              <w:rPr>
                <w:b/>
                <w:sz w:val="20"/>
              </w:rPr>
              <w:t>Leczenie uzupełniające L-karnityną w wybranych chorobach metabolicznych</w:t>
            </w:r>
          </w:p>
        </w:tc>
      </w:tr>
      <w:tr w:rsidR="00C86AF9" w14:paraId="40F1737D" w14:textId="77777777">
        <w:trPr>
          <w:trHeight w:val="136"/>
        </w:trPr>
        <w:tc>
          <w:tcPr>
            <w:tcW w:w="1320" w:type="dxa"/>
            <w:tcBorders>
              <w:top w:val="nil"/>
              <w:left w:val="nil"/>
              <w:bottom w:val="nil"/>
              <w:right w:val="nil"/>
            </w:tcBorders>
            <w:vAlign w:val="bottom"/>
          </w:tcPr>
          <w:p w14:paraId="2A58E360" w14:textId="77777777" w:rsidR="00C86AF9" w:rsidRDefault="00C86AF9">
            <w:pPr>
              <w:jc w:val="left"/>
            </w:pPr>
          </w:p>
        </w:tc>
        <w:tc>
          <w:tcPr>
            <w:tcW w:w="2955" w:type="dxa"/>
            <w:tcBorders>
              <w:top w:val="nil"/>
              <w:left w:val="nil"/>
              <w:bottom w:val="nil"/>
              <w:right w:val="nil"/>
            </w:tcBorders>
            <w:vAlign w:val="bottom"/>
          </w:tcPr>
          <w:p w14:paraId="2F17A2A2" w14:textId="77777777" w:rsidR="00C86AF9" w:rsidRDefault="00C86AF9">
            <w:pPr>
              <w:jc w:val="left"/>
            </w:pPr>
          </w:p>
        </w:tc>
        <w:tc>
          <w:tcPr>
            <w:tcW w:w="5805" w:type="dxa"/>
            <w:tcBorders>
              <w:top w:val="nil"/>
              <w:left w:val="nil"/>
              <w:bottom w:val="nil"/>
              <w:right w:val="nil"/>
            </w:tcBorders>
            <w:vAlign w:val="bottom"/>
          </w:tcPr>
          <w:p w14:paraId="38C6E2A4" w14:textId="77777777" w:rsidR="00C86AF9" w:rsidRDefault="00C86AF9">
            <w:pPr>
              <w:jc w:val="left"/>
            </w:pPr>
          </w:p>
        </w:tc>
      </w:tr>
      <w:tr w:rsidR="00C86AF9" w14:paraId="1AC021E7" w14:textId="77777777">
        <w:trPr>
          <w:trHeight w:val="136"/>
        </w:trPr>
        <w:tc>
          <w:tcPr>
            <w:tcW w:w="1320" w:type="dxa"/>
            <w:vMerge w:val="restart"/>
            <w:tcBorders>
              <w:top w:val="single" w:sz="2" w:space="0" w:color="auto"/>
              <w:left w:val="single" w:sz="2" w:space="0" w:color="auto"/>
              <w:bottom w:val="nil"/>
              <w:right w:val="nil"/>
            </w:tcBorders>
            <w:vAlign w:val="center"/>
          </w:tcPr>
          <w:p w14:paraId="09E847F2"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single" w:sz="2" w:space="0" w:color="auto"/>
              <w:right w:val="single" w:sz="2" w:space="0" w:color="auto"/>
            </w:tcBorders>
            <w:vAlign w:val="center"/>
          </w:tcPr>
          <w:p w14:paraId="2F1CD7F8"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009622C2" w14:textId="77777777" w:rsidR="00C86AF9" w:rsidRDefault="00FB0521">
            <w:pPr>
              <w:jc w:val="center"/>
            </w:pPr>
            <w:r>
              <w:rPr>
                <w:b/>
                <w:sz w:val="20"/>
              </w:rPr>
              <w:t>nazwa</w:t>
            </w:r>
          </w:p>
        </w:tc>
      </w:tr>
      <w:tr w:rsidR="00C86AF9" w14:paraId="68195ECB"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7E161F3"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7C77941B" w14:textId="77777777" w:rsidR="00C86AF9" w:rsidRDefault="00FB0521">
            <w:pPr>
              <w:jc w:val="center"/>
            </w:pPr>
            <w:r>
              <w:rPr>
                <w:sz w:val="20"/>
              </w:rPr>
              <w:t>4000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1279DCD4" w14:textId="77777777" w:rsidR="00C86AF9" w:rsidRDefault="00FB0521">
            <w:pPr>
              <w:jc w:val="center"/>
            </w:pPr>
            <w:r>
              <w:rPr>
                <w:sz w:val="20"/>
              </w:rPr>
              <w:t>oddział chorób wewnętrznych z możliwością udzielania świadczeń w zakresie chorób metabolicznych</w:t>
            </w:r>
          </w:p>
        </w:tc>
      </w:tr>
      <w:tr w:rsidR="00C86AF9" w14:paraId="7B7E1B85"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30569146"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04100A1E" w14:textId="77777777" w:rsidR="00C86AF9" w:rsidRDefault="00FB0521">
            <w:pPr>
              <w:jc w:val="center"/>
            </w:pPr>
            <w:r>
              <w:rPr>
                <w:sz w:val="20"/>
              </w:rPr>
              <w:t>HC.1.1. lub HC.1.2.</w:t>
            </w:r>
          </w:p>
        </w:tc>
        <w:tc>
          <w:tcPr>
            <w:tcW w:w="5805" w:type="dxa"/>
            <w:vMerge/>
            <w:tcBorders>
              <w:top w:val="single" w:sz="2" w:space="0" w:color="auto"/>
              <w:left w:val="single" w:sz="2" w:space="0" w:color="auto"/>
              <w:bottom w:val="single" w:sz="2" w:space="0" w:color="auto"/>
              <w:right w:val="single" w:sz="2" w:space="0" w:color="auto"/>
            </w:tcBorders>
            <w:vAlign w:val="center"/>
          </w:tcPr>
          <w:p w14:paraId="7660D2A6" w14:textId="77777777" w:rsidR="00C86AF9" w:rsidRDefault="00C86AF9">
            <w:pPr>
              <w:jc w:val="center"/>
            </w:pPr>
          </w:p>
        </w:tc>
      </w:tr>
      <w:tr w:rsidR="00C86AF9" w14:paraId="3A99C920"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FF2A8D7"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0B440CC3" w14:textId="77777777" w:rsidR="00C86AF9" w:rsidRDefault="00FB0521">
            <w:pPr>
              <w:jc w:val="center"/>
            </w:pPr>
            <w:r>
              <w:rPr>
                <w:sz w:val="20"/>
              </w:rPr>
              <w:t>43 lub 44, lub 123</w:t>
            </w:r>
          </w:p>
        </w:tc>
        <w:tc>
          <w:tcPr>
            <w:tcW w:w="5805" w:type="dxa"/>
            <w:vMerge/>
            <w:tcBorders>
              <w:top w:val="single" w:sz="2" w:space="0" w:color="auto"/>
              <w:left w:val="single" w:sz="2" w:space="0" w:color="auto"/>
              <w:bottom w:val="single" w:sz="2" w:space="0" w:color="auto"/>
              <w:right w:val="single" w:sz="2" w:space="0" w:color="auto"/>
            </w:tcBorders>
            <w:vAlign w:val="center"/>
          </w:tcPr>
          <w:p w14:paraId="4CAA4159" w14:textId="77777777" w:rsidR="00C86AF9" w:rsidRDefault="00C86AF9">
            <w:pPr>
              <w:jc w:val="center"/>
            </w:pPr>
          </w:p>
        </w:tc>
      </w:tr>
      <w:tr w:rsidR="00C86AF9" w14:paraId="4F0415B1" w14:textId="77777777">
        <w:trPr>
          <w:trHeight w:val="136"/>
        </w:trPr>
        <w:tc>
          <w:tcPr>
            <w:tcW w:w="1320" w:type="dxa"/>
            <w:vMerge/>
            <w:tcBorders>
              <w:top w:val="single" w:sz="2" w:space="0" w:color="auto"/>
              <w:left w:val="single" w:sz="2" w:space="0" w:color="auto"/>
              <w:bottom w:val="nil"/>
              <w:right w:val="nil"/>
            </w:tcBorders>
            <w:vAlign w:val="center"/>
          </w:tcPr>
          <w:p w14:paraId="38C5A9A4"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209CA54" w14:textId="77777777" w:rsidR="00C86AF9" w:rsidRDefault="00FB0521">
            <w:pPr>
              <w:jc w:val="center"/>
            </w:pPr>
            <w:r>
              <w:rPr>
                <w:sz w:val="20"/>
              </w:rPr>
              <w:t>4008</w:t>
            </w:r>
          </w:p>
        </w:tc>
        <w:tc>
          <w:tcPr>
            <w:tcW w:w="5805" w:type="dxa"/>
            <w:tcBorders>
              <w:top w:val="single" w:sz="2" w:space="0" w:color="auto"/>
              <w:left w:val="nil"/>
              <w:bottom w:val="single" w:sz="2" w:space="0" w:color="auto"/>
              <w:right w:val="single" w:sz="2" w:space="0" w:color="auto"/>
            </w:tcBorders>
            <w:vAlign w:val="center"/>
          </w:tcPr>
          <w:p w14:paraId="1CA3B283" w14:textId="77777777" w:rsidR="00C86AF9" w:rsidRDefault="00FB0521">
            <w:pPr>
              <w:jc w:val="center"/>
            </w:pPr>
            <w:r>
              <w:rPr>
                <w:sz w:val="20"/>
              </w:rPr>
              <w:t>oddział chorób metabolicznych</w:t>
            </w:r>
          </w:p>
        </w:tc>
      </w:tr>
      <w:tr w:rsidR="00C86AF9" w14:paraId="12957404" w14:textId="77777777">
        <w:trPr>
          <w:trHeight w:val="136"/>
        </w:trPr>
        <w:tc>
          <w:tcPr>
            <w:tcW w:w="1320" w:type="dxa"/>
            <w:vMerge/>
            <w:tcBorders>
              <w:top w:val="single" w:sz="2" w:space="0" w:color="auto"/>
              <w:left w:val="single" w:sz="2" w:space="0" w:color="auto"/>
              <w:bottom w:val="nil"/>
              <w:right w:val="nil"/>
            </w:tcBorders>
            <w:vAlign w:val="center"/>
          </w:tcPr>
          <w:p w14:paraId="6AC119CA"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D074935" w14:textId="77777777" w:rsidR="00C86AF9" w:rsidRDefault="00FB0521">
            <w:pPr>
              <w:jc w:val="center"/>
            </w:pPr>
            <w:r>
              <w:rPr>
                <w:sz w:val="20"/>
              </w:rPr>
              <w:t>4009</w:t>
            </w:r>
          </w:p>
        </w:tc>
        <w:tc>
          <w:tcPr>
            <w:tcW w:w="5805" w:type="dxa"/>
            <w:tcBorders>
              <w:top w:val="nil"/>
              <w:left w:val="nil"/>
              <w:bottom w:val="single" w:sz="2" w:space="0" w:color="auto"/>
              <w:right w:val="single" w:sz="2" w:space="0" w:color="auto"/>
            </w:tcBorders>
            <w:vAlign w:val="center"/>
          </w:tcPr>
          <w:p w14:paraId="6B901C2A" w14:textId="77777777" w:rsidR="00C86AF9" w:rsidRDefault="00FB0521">
            <w:pPr>
              <w:jc w:val="center"/>
            </w:pPr>
            <w:r>
              <w:rPr>
                <w:sz w:val="20"/>
              </w:rPr>
              <w:t>oddział chorób metabolicznych dla dzieci</w:t>
            </w:r>
          </w:p>
        </w:tc>
      </w:tr>
      <w:tr w:rsidR="00C86AF9" w14:paraId="7B90ED42" w14:textId="77777777">
        <w:trPr>
          <w:trHeight w:val="136"/>
        </w:trPr>
        <w:tc>
          <w:tcPr>
            <w:tcW w:w="1320" w:type="dxa"/>
            <w:vMerge/>
            <w:tcBorders>
              <w:top w:val="single" w:sz="2" w:space="0" w:color="auto"/>
              <w:left w:val="single" w:sz="2" w:space="0" w:color="auto"/>
              <w:bottom w:val="nil"/>
              <w:right w:val="nil"/>
            </w:tcBorders>
            <w:vAlign w:val="center"/>
          </w:tcPr>
          <w:p w14:paraId="0A90819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64C74F6C" w14:textId="77777777" w:rsidR="00C86AF9" w:rsidRDefault="00FB0521">
            <w:pPr>
              <w:jc w:val="center"/>
            </w:pPr>
            <w:r>
              <w:rPr>
                <w:sz w:val="20"/>
              </w:rPr>
              <w:t>4030</w:t>
            </w:r>
          </w:p>
        </w:tc>
        <w:tc>
          <w:tcPr>
            <w:tcW w:w="5805" w:type="dxa"/>
            <w:tcBorders>
              <w:top w:val="nil"/>
              <w:left w:val="nil"/>
              <w:bottom w:val="single" w:sz="2" w:space="0" w:color="auto"/>
              <w:right w:val="single" w:sz="2" w:space="0" w:color="auto"/>
            </w:tcBorders>
            <w:vAlign w:val="center"/>
          </w:tcPr>
          <w:p w14:paraId="4D3EC178" w14:textId="77777777" w:rsidR="00C86AF9" w:rsidRDefault="00FB0521">
            <w:pPr>
              <w:jc w:val="center"/>
            </w:pPr>
            <w:r>
              <w:rPr>
                <w:sz w:val="20"/>
              </w:rPr>
              <w:t xml:space="preserve">oddział endokrynologiczny </w:t>
            </w:r>
          </w:p>
        </w:tc>
      </w:tr>
      <w:tr w:rsidR="00C86AF9" w14:paraId="658158C0" w14:textId="77777777">
        <w:trPr>
          <w:trHeight w:val="136"/>
        </w:trPr>
        <w:tc>
          <w:tcPr>
            <w:tcW w:w="1320" w:type="dxa"/>
            <w:vMerge/>
            <w:tcBorders>
              <w:top w:val="single" w:sz="2" w:space="0" w:color="auto"/>
              <w:left w:val="single" w:sz="2" w:space="0" w:color="auto"/>
              <w:bottom w:val="nil"/>
              <w:right w:val="nil"/>
            </w:tcBorders>
            <w:vAlign w:val="center"/>
          </w:tcPr>
          <w:p w14:paraId="01EB06EC"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0754EA6" w14:textId="77777777" w:rsidR="00C86AF9" w:rsidRDefault="00FB0521">
            <w:pPr>
              <w:jc w:val="center"/>
            </w:pPr>
            <w:r>
              <w:rPr>
                <w:sz w:val="20"/>
              </w:rPr>
              <w:t>4031</w:t>
            </w:r>
          </w:p>
        </w:tc>
        <w:tc>
          <w:tcPr>
            <w:tcW w:w="5805" w:type="dxa"/>
            <w:tcBorders>
              <w:top w:val="nil"/>
              <w:left w:val="nil"/>
              <w:bottom w:val="single" w:sz="2" w:space="0" w:color="auto"/>
              <w:right w:val="single" w:sz="2" w:space="0" w:color="auto"/>
            </w:tcBorders>
            <w:vAlign w:val="center"/>
          </w:tcPr>
          <w:p w14:paraId="1F56F1A7" w14:textId="77777777" w:rsidR="00C86AF9" w:rsidRDefault="00FB0521">
            <w:pPr>
              <w:jc w:val="center"/>
            </w:pPr>
            <w:r>
              <w:rPr>
                <w:sz w:val="20"/>
              </w:rPr>
              <w:t>oddział endokrynologiczny dla dzieci</w:t>
            </w:r>
          </w:p>
        </w:tc>
      </w:tr>
      <w:tr w:rsidR="00C86AF9" w14:paraId="0744FAA0" w14:textId="77777777">
        <w:trPr>
          <w:trHeight w:val="136"/>
        </w:trPr>
        <w:tc>
          <w:tcPr>
            <w:tcW w:w="1320" w:type="dxa"/>
            <w:vMerge/>
            <w:tcBorders>
              <w:top w:val="single" w:sz="2" w:space="0" w:color="auto"/>
              <w:left w:val="single" w:sz="2" w:space="0" w:color="auto"/>
              <w:bottom w:val="nil"/>
              <w:right w:val="nil"/>
            </w:tcBorders>
            <w:vAlign w:val="center"/>
          </w:tcPr>
          <w:p w14:paraId="2E36A9B9"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0219EE3C" w14:textId="77777777" w:rsidR="00C86AF9" w:rsidRDefault="00FB0521">
            <w:pPr>
              <w:jc w:val="center"/>
            </w:pPr>
            <w:r>
              <w:rPr>
                <w:sz w:val="20"/>
              </w:rPr>
              <w:t>4401</w:t>
            </w:r>
          </w:p>
        </w:tc>
        <w:tc>
          <w:tcPr>
            <w:tcW w:w="5805" w:type="dxa"/>
            <w:tcBorders>
              <w:top w:val="nil"/>
              <w:left w:val="nil"/>
              <w:bottom w:val="nil"/>
              <w:right w:val="single" w:sz="2" w:space="0" w:color="auto"/>
            </w:tcBorders>
            <w:vAlign w:val="center"/>
          </w:tcPr>
          <w:p w14:paraId="37D526F9" w14:textId="77777777" w:rsidR="00C86AF9" w:rsidRDefault="00FB0521">
            <w:pPr>
              <w:jc w:val="center"/>
            </w:pPr>
            <w:r>
              <w:rPr>
                <w:sz w:val="20"/>
              </w:rPr>
              <w:t>oddział pediatryczny</w:t>
            </w:r>
          </w:p>
        </w:tc>
      </w:tr>
      <w:tr w:rsidR="00C86AF9" w14:paraId="610ABB4D" w14:textId="77777777">
        <w:trPr>
          <w:trHeight w:val="136"/>
        </w:trPr>
        <w:tc>
          <w:tcPr>
            <w:tcW w:w="1320" w:type="dxa"/>
            <w:vMerge/>
            <w:tcBorders>
              <w:top w:val="single" w:sz="2" w:space="0" w:color="auto"/>
              <w:left w:val="single" w:sz="2" w:space="0" w:color="auto"/>
              <w:bottom w:val="nil"/>
              <w:right w:val="nil"/>
            </w:tcBorders>
            <w:vAlign w:val="center"/>
          </w:tcPr>
          <w:p w14:paraId="7C4F8046"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0F8E775" w14:textId="77777777" w:rsidR="00C86AF9" w:rsidRDefault="00FB0521">
            <w:pPr>
              <w:jc w:val="center"/>
            </w:pPr>
            <w:r>
              <w:rPr>
                <w:sz w:val="20"/>
              </w:rPr>
              <w:t>1000</w:t>
            </w:r>
          </w:p>
        </w:tc>
        <w:tc>
          <w:tcPr>
            <w:tcW w:w="5805" w:type="dxa"/>
            <w:tcBorders>
              <w:top w:val="single" w:sz="2" w:space="0" w:color="auto"/>
              <w:left w:val="nil"/>
              <w:bottom w:val="single" w:sz="2" w:space="0" w:color="auto"/>
              <w:right w:val="single" w:sz="2" w:space="0" w:color="auto"/>
            </w:tcBorders>
            <w:vAlign w:val="center"/>
          </w:tcPr>
          <w:p w14:paraId="37D427E1" w14:textId="77777777" w:rsidR="00C86AF9" w:rsidRDefault="00FB0521">
            <w:pPr>
              <w:jc w:val="center"/>
            </w:pPr>
            <w:r>
              <w:rPr>
                <w:sz w:val="20"/>
              </w:rPr>
              <w:t>poradnia chorób wewnętrznych</w:t>
            </w:r>
          </w:p>
        </w:tc>
      </w:tr>
      <w:tr w:rsidR="00C86AF9" w14:paraId="77C98240" w14:textId="77777777">
        <w:trPr>
          <w:trHeight w:val="136"/>
        </w:trPr>
        <w:tc>
          <w:tcPr>
            <w:tcW w:w="1320" w:type="dxa"/>
            <w:vMerge/>
            <w:tcBorders>
              <w:top w:val="single" w:sz="2" w:space="0" w:color="auto"/>
              <w:left w:val="single" w:sz="2" w:space="0" w:color="auto"/>
              <w:bottom w:val="nil"/>
              <w:right w:val="nil"/>
            </w:tcBorders>
            <w:vAlign w:val="center"/>
          </w:tcPr>
          <w:p w14:paraId="73C06DA2"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83AD8F0" w14:textId="77777777" w:rsidR="00C86AF9" w:rsidRDefault="00FB0521">
            <w:pPr>
              <w:jc w:val="center"/>
            </w:pPr>
            <w:r>
              <w:rPr>
                <w:sz w:val="20"/>
              </w:rPr>
              <w:t>1009</w:t>
            </w:r>
          </w:p>
        </w:tc>
        <w:tc>
          <w:tcPr>
            <w:tcW w:w="5805" w:type="dxa"/>
            <w:tcBorders>
              <w:top w:val="nil"/>
              <w:left w:val="nil"/>
              <w:bottom w:val="single" w:sz="2" w:space="0" w:color="auto"/>
              <w:right w:val="single" w:sz="2" w:space="0" w:color="auto"/>
            </w:tcBorders>
            <w:vAlign w:val="center"/>
          </w:tcPr>
          <w:p w14:paraId="44A1370B" w14:textId="77777777" w:rsidR="00C86AF9" w:rsidRDefault="00FB0521">
            <w:pPr>
              <w:jc w:val="center"/>
            </w:pPr>
            <w:r>
              <w:rPr>
                <w:sz w:val="20"/>
              </w:rPr>
              <w:t>poradnia chorób metabolicznych dla dzieci</w:t>
            </w:r>
          </w:p>
        </w:tc>
      </w:tr>
      <w:tr w:rsidR="00C86AF9" w14:paraId="507764D4" w14:textId="77777777">
        <w:trPr>
          <w:trHeight w:val="136"/>
        </w:trPr>
        <w:tc>
          <w:tcPr>
            <w:tcW w:w="1320" w:type="dxa"/>
            <w:vMerge/>
            <w:tcBorders>
              <w:top w:val="single" w:sz="2" w:space="0" w:color="auto"/>
              <w:left w:val="single" w:sz="2" w:space="0" w:color="auto"/>
              <w:bottom w:val="nil"/>
              <w:right w:val="nil"/>
            </w:tcBorders>
            <w:vAlign w:val="center"/>
          </w:tcPr>
          <w:p w14:paraId="0896C89D"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B9AF027" w14:textId="77777777" w:rsidR="00C86AF9" w:rsidRDefault="00FB0521">
            <w:pPr>
              <w:jc w:val="center"/>
            </w:pPr>
            <w:r>
              <w:rPr>
                <w:sz w:val="20"/>
              </w:rPr>
              <w:t>1008</w:t>
            </w:r>
          </w:p>
        </w:tc>
        <w:tc>
          <w:tcPr>
            <w:tcW w:w="5805" w:type="dxa"/>
            <w:tcBorders>
              <w:top w:val="nil"/>
              <w:left w:val="nil"/>
              <w:bottom w:val="single" w:sz="2" w:space="0" w:color="auto"/>
              <w:right w:val="single" w:sz="2" w:space="0" w:color="auto"/>
            </w:tcBorders>
            <w:vAlign w:val="center"/>
          </w:tcPr>
          <w:p w14:paraId="21FBB5BA" w14:textId="77777777" w:rsidR="00C86AF9" w:rsidRDefault="00FB0521">
            <w:pPr>
              <w:jc w:val="center"/>
            </w:pPr>
            <w:r>
              <w:rPr>
                <w:sz w:val="20"/>
              </w:rPr>
              <w:t>poradnia chorób metabolicznych</w:t>
            </w:r>
          </w:p>
        </w:tc>
      </w:tr>
      <w:tr w:rsidR="00C86AF9" w14:paraId="48CD3326" w14:textId="77777777">
        <w:trPr>
          <w:trHeight w:val="136"/>
        </w:trPr>
        <w:tc>
          <w:tcPr>
            <w:tcW w:w="1320" w:type="dxa"/>
            <w:vMerge/>
            <w:tcBorders>
              <w:top w:val="single" w:sz="2" w:space="0" w:color="auto"/>
              <w:left w:val="single" w:sz="2" w:space="0" w:color="auto"/>
              <w:bottom w:val="nil"/>
              <w:right w:val="nil"/>
            </w:tcBorders>
            <w:vAlign w:val="center"/>
          </w:tcPr>
          <w:p w14:paraId="0F640511"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0B230DCF" w14:textId="77777777" w:rsidR="00C86AF9" w:rsidRDefault="00FB0521">
            <w:pPr>
              <w:jc w:val="center"/>
            </w:pPr>
            <w:r>
              <w:rPr>
                <w:sz w:val="20"/>
              </w:rPr>
              <w:t>ODDZIAŁ</w:t>
            </w:r>
          </w:p>
        </w:tc>
        <w:tc>
          <w:tcPr>
            <w:tcW w:w="5805" w:type="dxa"/>
            <w:tcBorders>
              <w:top w:val="single" w:sz="2" w:space="0" w:color="auto"/>
              <w:left w:val="nil"/>
              <w:bottom w:val="single" w:sz="2" w:space="0" w:color="auto"/>
              <w:right w:val="single" w:sz="2" w:space="0" w:color="auto"/>
            </w:tcBorders>
            <w:vAlign w:val="center"/>
          </w:tcPr>
          <w:p w14:paraId="5AD56D41" w14:textId="77777777" w:rsidR="00C86AF9" w:rsidRDefault="00FB0521">
            <w:pPr>
              <w:jc w:val="center"/>
            </w:pPr>
            <w:r>
              <w:rPr>
                <w:sz w:val="20"/>
              </w:rPr>
              <w:t>TAK</w:t>
            </w:r>
          </w:p>
        </w:tc>
      </w:tr>
      <w:tr w:rsidR="00C86AF9" w14:paraId="3575E9B0" w14:textId="77777777">
        <w:trPr>
          <w:trHeight w:val="136"/>
        </w:trPr>
        <w:tc>
          <w:tcPr>
            <w:tcW w:w="1320" w:type="dxa"/>
            <w:vMerge/>
            <w:tcBorders>
              <w:top w:val="single" w:sz="2" w:space="0" w:color="auto"/>
              <w:left w:val="single" w:sz="2" w:space="0" w:color="auto"/>
              <w:bottom w:val="nil"/>
              <w:right w:val="nil"/>
            </w:tcBorders>
            <w:vAlign w:val="center"/>
          </w:tcPr>
          <w:p w14:paraId="03301F29" w14:textId="77777777" w:rsidR="00C86AF9" w:rsidRDefault="00C86AF9">
            <w:pPr>
              <w:jc w:val="center"/>
            </w:pPr>
          </w:p>
        </w:tc>
        <w:tc>
          <w:tcPr>
            <w:tcW w:w="2955" w:type="dxa"/>
            <w:tcBorders>
              <w:top w:val="nil"/>
              <w:left w:val="single" w:sz="2" w:space="0" w:color="auto"/>
              <w:bottom w:val="nil"/>
              <w:right w:val="nil"/>
            </w:tcBorders>
            <w:vAlign w:val="center"/>
          </w:tcPr>
          <w:p w14:paraId="68282004"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6661152A" w14:textId="77777777" w:rsidR="00C86AF9" w:rsidRDefault="00FB0521">
            <w:pPr>
              <w:jc w:val="center"/>
            </w:pPr>
            <w:r>
              <w:rPr>
                <w:sz w:val="20"/>
              </w:rPr>
              <w:t>NIE</w:t>
            </w:r>
          </w:p>
        </w:tc>
      </w:tr>
      <w:tr w:rsidR="00C86AF9" w14:paraId="1C3EB462" w14:textId="77777777">
        <w:trPr>
          <w:trHeight w:val="136"/>
        </w:trPr>
        <w:tc>
          <w:tcPr>
            <w:tcW w:w="1320" w:type="dxa"/>
            <w:vMerge/>
            <w:tcBorders>
              <w:top w:val="single" w:sz="2" w:space="0" w:color="auto"/>
              <w:left w:val="single" w:sz="2" w:space="0" w:color="auto"/>
              <w:bottom w:val="nil"/>
              <w:right w:val="nil"/>
            </w:tcBorders>
            <w:vAlign w:val="center"/>
          </w:tcPr>
          <w:p w14:paraId="0792E154"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28DB0592" w14:textId="77777777" w:rsidR="00C86AF9" w:rsidRDefault="00FB0521">
            <w:pPr>
              <w:jc w:val="center"/>
            </w:pPr>
            <w:r>
              <w:rPr>
                <w:sz w:val="20"/>
              </w:rPr>
              <w:t>PORADNIA</w:t>
            </w:r>
          </w:p>
        </w:tc>
        <w:tc>
          <w:tcPr>
            <w:tcW w:w="5805" w:type="dxa"/>
            <w:tcBorders>
              <w:top w:val="single" w:sz="2" w:space="0" w:color="auto"/>
              <w:left w:val="nil"/>
              <w:bottom w:val="single" w:sz="2" w:space="0" w:color="auto"/>
              <w:right w:val="single" w:sz="2" w:space="0" w:color="auto"/>
            </w:tcBorders>
            <w:vAlign w:val="center"/>
          </w:tcPr>
          <w:p w14:paraId="75717266" w14:textId="77777777" w:rsidR="00C86AF9" w:rsidRDefault="00FB0521">
            <w:pPr>
              <w:jc w:val="center"/>
            </w:pPr>
            <w:r>
              <w:rPr>
                <w:sz w:val="20"/>
              </w:rPr>
              <w:t>TAK</w:t>
            </w:r>
          </w:p>
        </w:tc>
      </w:tr>
      <w:tr w:rsidR="00C86AF9" w14:paraId="0CE97486" w14:textId="77777777">
        <w:trPr>
          <w:trHeight w:val="136"/>
        </w:trPr>
        <w:tc>
          <w:tcPr>
            <w:tcW w:w="1320" w:type="dxa"/>
            <w:vMerge/>
            <w:tcBorders>
              <w:top w:val="single" w:sz="2" w:space="0" w:color="auto"/>
              <w:left w:val="single" w:sz="2" w:space="0" w:color="auto"/>
              <w:bottom w:val="nil"/>
              <w:right w:val="nil"/>
            </w:tcBorders>
            <w:vAlign w:val="center"/>
          </w:tcPr>
          <w:p w14:paraId="2C9ADADC"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4BCAF9CC" w14:textId="77777777" w:rsidR="00C86AF9" w:rsidRDefault="00FB0521">
            <w:pPr>
              <w:jc w:val="center"/>
            </w:pPr>
            <w:r>
              <w:rPr>
                <w:sz w:val="20"/>
              </w:rPr>
              <w:t>ODDZIAŁ Z PORADNIĄ</w:t>
            </w:r>
          </w:p>
        </w:tc>
        <w:tc>
          <w:tcPr>
            <w:tcW w:w="5805" w:type="dxa"/>
            <w:tcBorders>
              <w:top w:val="nil"/>
              <w:left w:val="nil"/>
              <w:bottom w:val="single" w:sz="2" w:space="0" w:color="auto"/>
              <w:right w:val="single" w:sz="2" w:space="0" w:color="auto"/>
            </w:tcBorders>
            <w:vAlign w:val="center"/>
          </w:tcPr>
          <w:p w14:paraId="44DDD2B6" w14:textId="77777777" w:rsidR="00C86AF9" w:rsidRDefault="00FB0521">
            <w:pPr>
              <w:jc w:val="center"/>
            </w:pPr>
            <w:r>
              <w:rPr>
                <w:sz w:val="20"/>
              </w:rPr>
              <w:t>TAK</w:t>
            </w:r>
          </w:p>
        </w:tc>
      </w:tr>
      <w:tr w:rsidR="00C86AF9" w14:paraId="6C41C17C" w14:textId="77777777">
        <w:trPr>
          <w:trHeight w:val="136"/>
        </w:trPr>
        <w:tc>
          <w:tcPr>
            <w:tcW w:w="1320" w:type="dxa"/>
            <w:vMerge/>
            <w:tcBorders>
              <w:top w:val="single" w:sz="2" w:space="0" w:color="auto"/>
              <w:left w:val="single" w:sz="2" w:space="0" w:color="auto"/>
              <w:bottom w:val="nil"/>
              <w:right w:val="nil"/>
            </w:tcBorders>
            <w:vAlign w:val="center"/>
          </w:tcPr>
          <w:p w14:paraId="7327FB70" w14:textId="77777777" w:rsidR="00C86AF9" w:rsidRDefault="00C86AF9">
            <w:pPr>
              <w:jc w:val="center"/>
            </w:pPr>
          </w:p>
        </w:tc>
        <w:tc>
          <w:tcPr>
            <w:tcW w:w="2955" w:type="dxa"/>
            <w:tcBorders>
              <w:top w:val="nil"/>
              <w:left w:val="single" w:sz="2" w:space="0" w:color="auto"/>
              <w:bottom w:val="nil"/>
              <w:right w:val="nil"/>
            </w:tcBorders>
            <w:vAlign w:val="center"/>
          </w:tcPr>
          <w:p w14:paraId="5FE5F1D2" w14:textId="77777777" w:rsidR="00C86AF9" w:rsidRDefault="00FB0521">
            <w:pPr>
              <w:jc w:val="center"/>
            </w:pPr>
            <w:r>
              <w:rPr>
                <w:sz w:val="20"/>
              </w:rPr>
              <w:t>ODDZIAŁ LECZENIA JEDNEGO DNIA Z PORADNIĄ</w:t>
            </w:r>
          </w:p>
        </w:tc>
        <w:tc>
          <w:tcPr>
            <w:tcW w:w="5805" w:type="dxa"/>
            <w:tcBorders>
              <w:top w:val="nil"/>
              <w:left w:val="single" w:sz="2" w:space="0" w:color="auto"/>
              <w:bottom w:val="nil"/>
              <w:right w:val="single" w:sz="2" w:space="0" w:color="auto"/>
            </w:tcBorders>
            <w:vAlign w:val="center"/>
          </w:tcPr>
          <w:p w14:paraId="137AE221" w14:textId="77777777" w:rsidR="00C86AF9" w:rsidRDefault="00FB0521">
            <w:pPr>
              <w:jc w:val="center"/>
            </w:pPr>
            <w:r>
              <w:rPr>
                <w:sz w:val="20"/>
              </w:rPr>
              <w:t>NIE</w:t>
            </w:r>
          </w:p>
        </w:tc>
      </w:tr>
      <w:tr w:rsidR="00C86AF9" w14:paraId="69A7A0B4" w14:textId="77777777">
        <w:trPr>
          <w:trHeight w:val="136"/>
        </w:trPr>
        <w:tc>
          <w:tcPr>
            <w:tcW w:w="1320" w:type="dxa"/>
            <w:vMerge/>
            <w:tcBorders>
              <w:top w:val="single" w:sz="2" w:space="0" w:color="auto"/>
              <w:left w:val="single" w:sz="2" w:space="0" w:color="auto"/>
              <w:bottom w:val="nil"/>
              <w:right w:val="nil"/>
            </w:tcBorders>
            <w:vAlign w:val="center"/>
          </w:tcPr>
          <w:p w14:paraId="31A8A669"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2E04E76F" w14:textId="77777777" w:rsidR="00C86AF9" w:rsidRDefault="00FB0521">
            <w:pPr>
              <w:jc w:val="center"/>
            </w:pPr>
            <w:r>
              <w:rPr>
                <w:sz w:val="20"/>
              </w:rPr>
              <w:t>ODDZIAŁ Z ODDZIAŁEM JEDNEGO DNIA</w:t>
            </w:r>
          </w:p>
        </w:tc>
        <w:tc>
          <w:tcPr>
            <w:tcW w:w="5805" w:type="dxa"/>
            <w:tcBorders>
              <w:top w:val="single" w:sz="2" w:space="0" w:color="auto"/>
              <w:left w:val="nil"/>
              <w:bottom w:val="single" w:sz="2" w:space="0" w:color="auto"/>
              <w:right w:val="single" w:sz="2" w:space="0" w:color="auto"/>
            </w:tcBorders>
            <w:vAlign w:val="center"/>
          </w:tcPr>
          <w:p w14:paraId="0D2F4646" w14:textId="77777777" w:rsidR="00C86AF9" w:rsidRDefault="00FB0521">
            <w:pPr>
              <w:jc w:val="center"/>
            </w:pPr>
            <w:r>
              <w:rPr>
                <w:sz w:val="20"/>
              </w:rPr>
              <w:t>NIE</w:t>
            </w:r>
          </w:p>
        </w:tc>
      </w:tr>
      <w:tr w:rsidR="00C86AF9" w14:paraId="033092F7" w14:textId="77777777">
        <w:trPr>
          <w:trHeight w:val="136"/>
        </w:trPr>
        <w:tc>
          <w:tcPr>
            <w:tcW w:w="1320" w:type="dxa"/>
            <w:vMerge/>
            <w:tcBorders>
              <w:top w:val="single" w:sz="2" w:space="0" w:color="auto"/>
              <w:left w:val="single" w:sz="2" w:space="0" w:color="auto"/>
              <w:bottom w:val="nil"/>
              <w:right w:val="nil"/>
            </w:tcBorders>
            <w:vAlign w:val="center"/>
          </w:tcPr>
          <w:p w14:paraId="5ECCF8D9"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78738667" w14:textId="77777777" w:rsidR="00C86AF9" w:rsidRDefault="00FB0521">
            <w:pPr>
              <w:jc w:val="center"/>
            </w:pPr>
            <w:r>
              <w:rPr>
                <w:sz w:val="20"/>
              </w:rPr>
              <w:t>ODDZIAŁ Z ODDZIAŁEM JEDNEGO DNIA ORAZ Z PORADNIĄ</w:t>
            </w:r>
          </w:p>
        </w:tc>
        <w:tc>
          <w:tcPr>
            <w:tcW w:w="5805" w:type="dxa"/>
            <w:tcBorders>
              <w:top w:val="nil"/>
              <w:left w:val="nil"/>
              <w:bottom w:val="nil"/>
              <w:right w:val="single" w:sz="2" w:space="0" w:color="auto"/>
            </w:tcBorders>
            <w:vAlign w:val="center"/>
          </w:tcPr>
          <w:p w14:paraId="02F81B00" w14:textId="77777777" w:rsidR="00C86AF9" w:rsidRDefault="00FB0521">
            <w:pPr>
              <w:jc w:val="center"/>
            </w:pPr>
            <w:r>
              <w:rPr>
                <w:sz w:val="20"/>
              </w:rPr>
              <w:t>NIE</w:t>
            </w:r>
          </w:p>
        </w:tc>
      </w:tr>
      <w:tr w:rsidR="00C86AF9" w14:paraId="67A44F08" w14:textId="77777777">
        <w:trPr>
          <w:trHeight w:val="475"/>
        </w:trPr>
        <w:tc>
          <w:tcPr>
            <w:tcW w:w="1320" w:type="dxa"/>
            <w:vMerge w:val="restart"/>
            <w:tcBorders>
              <w:top w:val="single" w:sz="2" w:space="0" w:color="auto"/>
              <w:left w:val="single" w:sz="2" w:space="0" w:color="auto"/>
              <w:bottom w:val="nil"/>
              <w:right w:val="single" w:sz="2" w:space="0" w:color="auto"/>
            </w:tcBorders>
            <w:vAlign w:val="center"/>
          </w:tcPr>
          <w:p w14:paraId="7982B78A"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26C8279C" w14:textId="77777777" w:rsidR="00C86AF9" w:rsidRDefault="00FB0521">
            <w:pPr>
              <w:jc w:val="center"/>
            </w:pPr>
            <w:r>
              <w:rPr>
                <w:sz w:val="20"/>
              </w:rPr>
              <w:t>dorośli – lekarze specjaliści w dziedzinie chorób wewnętrznych lub endokrynologii</w:t>
            </w:r>
          </w:p>
        </w:tc>
      </w:tr>
      <w:tr w:rsidR="00C86AF9" w14:paraId="57C680F2"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578CB10"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612E088"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3D3C9254" w14:textId="77777777" w:rsidR="00C86AF9" w:rsidRDefault="00FB0521">
            <w:pPr>
              <w:jc w:val="center"/>
            </w:pPr>
            <w:r>
              <w:rPr>
                <w:sz w:val="20"/>
              </w:rPr>
              <w:t>równoważnik 2 etatów</w:t>
            </w:r>
          </w:p>
        </w:tc>
      </w:tr>
      <w:tr w:rsidR="00C86AF9" w14:paraId="5BE1494B"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54DBB59"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21933B4" w14:textId="77777777" w:rsidR="00C86AF9" w:rsidRDefault="00FB0521">
            <w:pPr>
              <w:jc w:val="center"/>
            </w:pPr>
            <w:r>
              <w:rPr>
                <w:sz w:val="20"/>
              </w:rPr>
              <w:t>dzieci – lekarze specjaliści w dziedzinie pediatrii metabolicznej lub pediatrii lub endokrynologii i diabetologii dziecięcej</w:t>
            </w:r>
          </w:p>
        </w:tc>
      </w:tr>
      <w:tr w:rsidR="00C86AF9" w14:paraId="6181746B"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6CC5B855" w14:textId="77777777" w:rsidR="00C86AF9" w:rsidRDefault="00C86AF9">
            <w:pPr>
              <w:jc w:val="center"/>
            </w:pPr>
          </w:p>
        </w:tc>
        <w:tc>
          <w:tcPr>
            <w:tcW w:w="2955" w:type="dxa"/>
            <w:tcBorders>
              <w:top w:val="nil"/>
              <w:left w:val="nil"/>
              <w:bottom w:val="nil"/>
              <w:right w:val="single" w:sz="2" w:space="0" w:color="auto"/>
            </w:tcBorders>
            <w:vAlign w:val="center"/>
          </w:tcPr>
          <w:p w14:paraId="783D78E8" w14:textId="77777777" w:rsidR="00C86AF9" w:rsidRDefault="00FB0521">
            <w:pPr>
              <w:jc w:val="center"/>
            </w:pPr>
            <w:r>
              <w:rPr>
                <w:sz w:val="20"/>
              </w:rPr>
              <w:t xml:space="preserve">łączny czas pracy </w:t>
            </w:r>
          </w:p>
        </w:tc>
        <w:tc>
          <w:tcPr>
            <w:tcW w:w="5805" w:type="dxa"/>
            <w:tcBorders>
              <w:top w:val="nil"/>
              <w:left w:val="nil"/>
              <w:bottom w:val="nil"/>
              <w:right w:val="single" w:sz="2" w:space="0" w:color="auto"/>
            </w:tcBorders>
            <w:vAlign w:val="center"/>
          </w:tcPr>
          <w:p w14:paraId="69544900" w14:textId="77777777" w:rsidR="00C86AF9" w:rsidRDefault="00FB0521">
            <w:pPr>
              <w:jc w:val="center"/>
            </w:pPr>
            <w:r>
              <w:rPr>
                <w:sz w:val="20"/>
              </w:rPr>
              <w:t>równoważnik 2 etatów</w:t>
            </w:r>
          </w:p>
        </w:tc>
      </w:tr>
      <w:tr w:rsidR="00C86AF9" w14:paraId="44DB4832" w14:textId="77777777">
        <w:trPr>
          <w:trHeight w:val="743"/>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3E5C0A88" w14:textId="77777777" w:rsidR="00C86AF9" w:rsidRDefault="00FB0521">
            <w:pPr>
              <w:jc w:val="cente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6C0CDF31" w14:textId="77777777" w:rsidR="00C86AF9" w:rsidRDefault="00FB0521">
            <w:pPr>
              <w:jc w:val="center"/>
            </w:pPr>
            <w:r>
              <w:rPr>
                <w:sz w:val="20"/>
              </w:rPr>
              <w:t>pielęgniarki</w:t>
            </w:r>
          </w:p>
        </w:tc>
      </w:tr>
      <w:tr w:rsidR="00C86AF9" w14:paraId="11F3D7E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B6D877F"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3F3EB1B"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5F8F27B9" w14:textId="77777777" w:rsidR="00C86AF9" w:rsidRDefault="00FB0521">
            <w:pPr>
              <w:jc w:val="center"/>
            </w:pPr>
            <w:r>
              <w:rPr>
                <w:sz w:val="20"/>
              </w:rPr>
              <w:t>równoważnik 2 etatów</w:t>
            </w:r>
          </w:p>
        </w:tc>
      </w:tr>
      <w:tr w:rsidR="00C86AF9" w14:paraId="422567CA" w14:textId="77777777">
        <w:trPr>
          <w:trHeight w:val="1140"/>
        </w:trPr>
        <w:tc>
          <w:tcPr>
            <w:tcW w:w="1320" w:type="dxa"/>
            <w:tcBorders>
              <w:top w:val="single" w:sz="2" w:space="0" w:color="auto"/>
              <w:left w:val="single" w:sz="2" w:space="0" w:color="auto"/>
              <w:bottom w:val="single" w:sz="2" w:space="0" w:color="auto"/>
              <w:right w:val="single" w:sz="2" w:space="0" w:color="auto"/>
            </w:tcBorders>
            <w:vAlign w:val="center"/>
          </w:tcPr>
          <w:p w14:paraId="52AE576A"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055C5494" w14:textId="77777777" w:rsidR="00C86AF9" w:rsidRDefault="00FB0521">
            <w:pPr>
              <w:jc w:val="center"/>
            </w:pPr>
            <w:r>
              <w:rPr>
                <w:sz w:val="20"/>
              </w:rPr>
              <w:t>oznaczenie stężenia karnityny wolnej i całkowitej w surowicy lub suchej kropli krwi na bibule metodą tandemowej spektrometrii mas (tj. MS/MS) - zapewnienie dostępu</w:t>
            </w:r>
          </w:p>
        </w:tc>
      </w:tr>
    </w:tbl>
    <w:p w14:paraId="300B88CD"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3C0D1A39" w14:textId="77777777">
        <w:trPr>
          <w:trHeight w:val="840"/>
        </w:trPr>
        <w:tc>
          <w:tcPr>
            <w:tcW w:w="1320" w:type="dxa"/>
            <w:tcBorders>
              <w:top w:val="nil"/>
              <w:left w:val="nil"/>
              <w:bottom w:val="nil"/>
              <w:right w:val="nil"/>
            </w:tcBorders>
            <w:vAlign w:val="bottom"/>
          </w:tcPr>
          <w:p w14:paraId="458BE0D6"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223D4CB5" w14:textId="77777777" w:rsidR="00C86AF9" w:rsidRDefault="00FB0521">
            <w:pPr>
              <w:jc w:val="center"/>
            </w:pPr>
            <w:r>
              <w:rPr>
                <w:b/>
                <w:sz w:val="20"/>
              </w:rPr>
              <w:t xml:space="preserve">03.0000.410.02 </w:t>
            </w:r>
          </w:p>
        </w:tc>
        <w:tc>
          <w:tcPr>
            <w:tcW w:w="5805" w:type="dxa"/>
            <w:tcBorders>
              <w:top w:val="single" w:sz="2" w:space="0" w:color="auto"/>
              <w:left w:val="nil"/>
              <w:bottom w:val="single" w:sz="2" w:space="0" w:color="auto"/>
              <w:right w:val="single" w:sz="2" w:space="0" w:color="auto"/>
            </w:tcBorders>
            <w:vAlign w:val="center"/>
          </w:tcPr>
          <w:p w14:paraId="24B482DD" w14:textId="77777777" w:rsidR="00C86AF9" w:rsidRDefault="00FB0521">
            <w:pPr>
              <w:jc w:val="center"/>
            </w:pPr>
            <w:r>
              <w:rPr>
                <w:b/>
                <w:sz w:val="20"/>
              </w:rPr>
              <w:t xml:space="preserve">Leczenie </w:t>
            </w:r>
            <w:proofErr w:type="spellStart"/>
            <w:r>
              <w:rPr>
                <w:b/>
                <w:sz w:val="20"/>
              </w:rPr>
              <w:t>dinutuksymabem</w:t>
            </w:r>
            <w:proofErr w:type="spellEnd"/>
            <w:r>
              <w:rPr>
                <w:b/>
                <w:sz w:val="20"/>
              </w:rPr>
              <w:t xml:space="preserve"> beta pacjentów z nerwiakiem zarodkowym współczulnym </w:t>
            </w:r>
          </w:p>
        </w:tc>
      </w:tr>
      <w:tr w:rsidR="00C86AF9" w14:paraId="07D8BC1E" w14:textId="77777777">
        <w:trPr>
          <w:trHeight w:val="136"/>
        </w:trPr>
        <w:tc>
          <w:tcPr>
            <w:tcW w:w="1320" w:type="dxa"/>
            <w:tcBorders>
              <w:top w:val="nil"/>
              <w:left w:val="nil"/>
              <w:bottom w:val="nil"/>
              <w:right w:val="nil"/>
            </w:tcBorders>
            <w:vAlign w:val="bottom"/>
          </w:tcPr>
          <w:p w14:paraId="5DB3D08D" w14:textId="77777777" w:rsidR="00C86AF9" w:rsidRDefault="00C86AF9">
            <w:pPr>
              <w:jc w:val="center"/>
            </w:pPr>
          </w:p>
        </w:tc>
        <w:tc>
          <w:tcPr>
            <w:tcW w:w="2955" w:type="dxa"/>
            <w:tcBorders>
              <w:top w:val="nil"/>
              <w:left w:val="nil"/>
              <w:bottom w:val="nil"/>
              <w:right w:val="nil"/>
            </w:tcBorders>
            <w:vAlign w:val="bottom"/>
          </w:tcPr>
          <w:p w14:paraId="565494E0" w14:textId="77777777" w:rsidR="00C86AF9" w:rsidRDefault="00C86AF9">
            <w:pPr>
              <w:jc w:val="left"/>
            </w:pPr>
          </w:p>
        </w:tc>
        <w:tc>
          <w:tcPr>
            <w:tcW w:w="5805" w:type="dxa"/>
            <w:tcBorders>
              <w:top w:val="nil"/>
              <w:left w:val="nil"/>
              <w:bottom w:val="nil"/>
              <w:right w:val="nil"/>
            </w:tcBorders>
            <w:vAlign w:val="bottom"/>
          </w:tcPr>
          <w:p w14:paraId="05E0458C" w14:textId="77777777" w:rsidR="00C86AF9" w:rsidRDefault="00C86AF9">
            <w:pPr>
              <w:jc w:val="left"/>
            </w:pPr>
          </w:p>
        </w:tc>
      </w:tr>
      <w:tr w:rsidR="00C86AF9" w14:paraId="45FFF11E"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20B57D7A" w14:textId="77777777" w:rsidR="00C86AF9" w:rsidRDefault="00FB0521">
            <w:pPr>
              <w:jc w:val="center"/>
            </w:pPr>
            <w:r>
              <w:rPr>
                <w:sz w:val="20"/>
              </w:rPr>
              <w:t>organizacja udzielania świadczeń</w:t>
            </w:r>
          </w:p>
        </w:tc>
        <w:tc>
          <w:tcPr>
            <w:tcW w:w="2955" w:type="dxa"/>
            <w:tcBorders>
              <w:top w:val="single" w:sz="2" w:space="0" w:color="auto"/>
              <w:left w:val="nil"/>
              <w:bottom w:val="nil"/>
              <w:right w:val="single" w:sz="2" w:space="0" w:color="auto"/>
            </w:tcBorders>
            <w:vAlign w:val="center"/>
          </w:tcPr>
          <w:p w14:paraId="6D9B7C19"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00F4AF91" w14:textId="77777777" w:rsidR="00C86AF9" w:rsidRDefault="00FB0521">
            <w:pPr>
              <w:jc w:val="center"/>
            </w:pPr>
            <w:r>
              <w:rPr>
                <w:b/>
                <w:sz w:val="20"/>
              </w:rPr>
              <w:t>nazwa</w:t>
            </w:r>
          </w:p>
        </w:tc>
      </w:tr>
      <w:tr w:rsidR="00C86AF9" w14:paraId="04CD30D9"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6D1E285" w14:textId="77777777" w:rsidR="00C86AF9" w:rsidRDefault="00C86AF9">
            <w:pPr>
              <w:jc w:val="center"/>
            </w:pPr>
          </w:p>
        </w:tc>
        <w:tc>
          <w:tcPr>
            <w:tcW w:w="2955" w:type="dxa"/>
            <w:tcBorders>
              <w:top w:val="single" w:sz="2" w:space="0" w:color="auto"/>
              <w:left w:val="nil"/>
              <w:bottom w:val="single" w:sz="2" w:space="0" w:color="auto"/>
              <w:right w:val="single" w:sz="2" w:space="0" w:color="auto"/>
            </w:tcBorders>
            <w:vAlign w:val="center"/>
          </w:tcPr>
          <w:p w14:paraId="3CEBC65C" w14:textId="77777777" w:rsidR="00C86AF9" w:rsidRDefault="00FB0521">
            <w:pPr>
              <w:jc w:val="center"/>
            </w:pPr>
            <w:r>
              <w:rPr>
                <w:sz w:val="20"/>
              </w:rPr>
              <w:t>1071</w:t>
            </w:r>
          </w:p>
        </w:tc>
        <w:tc>
          <w:tcPr>
            <w:tcW w:w="5805" w:type="dxa"/>
            <w:tcBorders>
              <w:top w:val="single" w:sz="2" w:space="0" w:color="auto"/>
              <w:left w:val="nil"/>
              <w:bottom w:val="single" w:sz="2" w:space="0" w:color="auto"/>
              <w:right w:val="single" w:sz="2" w:space="0" w:color="auto"/>
            </w:tcBorders>
            <w:vAlign w:val="center"/>
          </w:tcPr>
          <w:p w14:paraId="3C257A2F" w14:textId="77777777" w:rsidR="00C86AF9" w:rsidRDefault="00FB0521">
            <w:pPr>
              <w:jc w:val="center"/>
            </w:pPr>
            <w:r>
              <w:rPr>
                <w:sz w:val="20"/>
              </w:rPr>
              <w:t>poradnia hematologiczna dla dzieci</w:t>
            </w:r>
          </w:p>
        </w:tc>
      </w:tr>
      <w:tr w:rsidR="00C86AF9" w14:paraId="465224D9"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ED7AB2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2CDEB75" w14:textId="77777777" w:rsidR="00C86AF9" w:rsidRDefault="00FB0521">
            <w:pPr>
              <w:jc w:val="center"/>
            </w:pPr>
            <w:r>
              <w:rPr>
                <w:sz w:val="20"/>
              </w:rPr>
              <w:t>1241</w:t>
            </w:r>
          </w:p>
        </w:tc>
        <w:tc>
          <w:tcPr>
            <w:tcW w:w="5805" w:type="dxa"/>
            <w:tcBorders>
              <w:top w:val="nil"/>
              <w:left w:val="nil"/>
              <w:bottom w:val="single" w:sz="2" w:space="0" w:color="auto"/>
              <w:right w:val="single" w:sz="2" w:space="0" w:color="auto"/>
            </w:tcBorders>
            <w:vAlign w:val="center"/>
          </w:tcPr>
          <w:p w14:paraId="70CEBDBE" w14:textId="77777777" w:rsidR="00C86AF9" w:rsidRDefault="00FB0521">
            <w:pPr>
              <w:jc w:val="center"/>
            </w:pPr>
            <w:r>
              <w:rPr>
                <w:sz w:val="20"/>
              </w:rPr>
              <w:t>poradnia onkologiczna dla dzieci</w:t>
            </w:r>
          </w:p>
        </w:tc>
      </w:tr>
      <w:tr w:rsidR="00C86AF9" w14:paraId="57FDA87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85C785D"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6E827853" w14:textId="77777777" w:rsidR="00C86AF9" w:rsidRDefault="00FB0521">
            <w:pPr>
              <w:jc w:val="center"/>
            </w:pPr>
            <w:r>
              <w:rPr>
                <w:sz w:val="20"/>
              </w:rPr>
              <w:t>1249</w:t>
            </w:r>
          </w:p>
        </w:tc>
        <w:tc>
          <w:tcPr>
            <w:tcW w:w="5805" w:type="dxa"/>
            <w:tcBorders>
              <w:top w:val="nil"/>
              <w:left w:val="nil"/>
              <w:bottom w:val="single" w:sz="2" w:space="0" w:color="auto"/>
              <w:right w:val="single" w:sz="2" w:space="0" w:color="auto"/>
            </w:tcBorders>
            <w:vAlign w:val="center"/>
          </w:tcPr>
          <w:p w14:paraId="1E4F019D" w14:textId="77777777" w:rsidR="00C86AF9" w:rsidRDefault="00FB0521">
            <w:pPr>
              <w:jc w:val="center"/>
            </w:pPr>
            <w:r>
              <w:rPr>
                <w:sz w:val="20"/>
              </w:rPr>
              <w:t>poradnia onkologii i hematologii dziecięcej</w:t>
            </w:r>
          </w:p>
        </w:tc>
      </w:tr>
      <w:tr w:rsidR="00C86AF9" w14:paraId="5230D70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933F109"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8B2B506" w14:textId="77777777" w:rsidR="00C86AF9" w:rsidRDefault="00FB0521">
            <w:pPr>
              <w:jc w:val="center"/>
            </w:pPr>
            <w:r>
              <w:rPr>
                <w:sz w:val="20"/>
              </w:rPr>
              <w:t>4071</w:t>
            </w:r>
          </w:p>
        </w:tc>
        <w:tc>
          <w:tcPr>
            <w:tcW w:w="5805" w:type="dxa"/>
            <w:tcBorders>
              <w:top w:val="nil"/>
              <w:left w:val="nil"/>
              <w:bottom w:val="single" w:sz="2" w:space="0" w:color="auto"/>
              <w:right w:val="single" w:sz="2" w:space="0" w:color="auto"/>
            </w:tcBorders>
            <w:vAlign w:val="center"/>
          </w:tcPr>
          <w:p w14:paraId="1AD756FD" w14:textId="77777777" w:rsidR="00C86AF9" w:rsidRDefault="00FB0521">
            <w:pPr>
              <w:jc w:val="center"/>
            </w:pPr>
            <w:r>
              <w:rPr>
                <w:sz w:val="20"/>
              </w:rPr>
              <w:t>oddział hematologiczny dla dzieci</w:t>
            </w:r>
          </w:p>
        </w:tc>
      </w:tr>
      <w:tr w:rsidR="00C86AF9" w14:paraId="47EB741F"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6B67E23" w14:textId="77777777" w:rsidR="00C86AF9" w:rsidRDefault="00C86AF9">
            <w:pPr>
              <w:jc w:val="center"/>
            </w:pPr>
          </w:p>
        </w:tc>
        <w:tc>
          <w:tcPr>
            <w:tcW w:w="2955" w:type="dxa"/>
            <w:tcBorders>
              <w:top w:val="nil"/>
              <w:left w:val="nil"/>
              <w:bottom w:val="nil"/>
              <w:right w:val="single" w:sz="2" w:space="0" w:color="auto"/>
            </w:tcBorders>
            <w:vAlign w:val="center"/>
          </w:tcPr>
          <w:p w14:paraId="1211E6F3" w14:textId="77777777" w:rsidR="00C86AF9" w:rsidRDefault="00FB0521">
            <w:pPr>
              <w:jc w:val="center"/>
            </w:pPr>
            <w:r>
              <w:rPr>
                <w:sz w:val="20"/>
              </w:rPr>
              <w:t>4241</w:t>
            </w:r>
          </w:p>
        </w:tc>
        <w:tc>
          <w:tcPr>
            <w:tcW w:w="5805" w:type="dxa"/>
            <w:tcBorders>
              <w:top w:val="nil"/>
              <w:left w:val="nil"/>
              <w:bottom w:val="nil"/>
              <w:right w:val="single" w:sz="2" w:space="0" w:color="auto"/>
            </w:tcBorders>
            <w:vAlign w:val="center"/>
          </w:tcPr>
          <w:p w14:paraId="53D5B0C6" w14:textId="77777777" w:rsidR="00C86AF9" w:rsidRDefault="00FB0521">
            <w:pPr>
              <w:jc w:val="center"/>
            </w:pPr>
            <w:r>
              <w:rPr>
                <w:sz w:val="20"/>
              </w:rPr>
              <w:t>oddział onkologiczny dla dzieci</w:t>
            </w:r>
          </w:p>
        </w:tc>
      </w:tr>
      <w:tr w:rsidR="00C86AF9" w14:paraId="153F356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ED29B16" w14:textId="77777777" w:rsidR="00C86AF9" w:rsidRDefault="00C86AF9">
            <w:pPr>
              <w:jc w:val="center"/>
            </w:pPr>
          </w:p>
        </w:tc>
        <w:tc>
          <w:tcPr>
            <w:tcW w:w="2955" w:type="dxa"/>
            <w:tcBorders>
              <w:top w:val="single" w:sz="2" w:space="0" w:color="auto"/>
              <w:left w:val="nil"/>
              <w:bottom w:val="single" w:sz="2" w:space="0" w:color="auto"/>
              <w:right w:val="single" w:sz="2" w:space="0" w:color="auto"/>
            </w:tcBorders>
            <w:vAlign w:val="center"/>
          </w:tcPr>
          <w:p w14:paraId="60945BF4" w14:textId="77777777" w:rsidR="00C86AF9" w:rsidRDefault="00FB0521">
            <w:pPr>
              <w:jc w:val="center"/>
            </w:pPr>
            <w:r>
              <w:rPr>
                <w:sz w:val="20"/>
              </w:rPr>
              <w:t>4249</w:t>
            </w:r>
          </w:p>
        </w:tc>
        <w:tc>
          <w:tcPr>
            <w:tcW w:w="5805" w:type="dxa"/>
            <w:tcBorders>
              <w:top w:val="single" w:sz="2" w:space="0" w:color="auto"/>
              <w:left w:val="nil"/>
              <w:bottom w:val="single" w:sz="2" w:space="0" w:color="auto"/>
              <w:right w:val="single" w:sz="2" w:space="0" w:color="auto"/>
            </w:tcBorders>
            <w:vAlign w:val="center"/>
          </w:tcPr>
          <w:p w14:paraId="36988BFD" w14:textId="77777777" w:rsidR="00C86AF9" w:rsidRDefault="00FB0521">
            <w:pPr>
              <w:jc w:val="center"/>
            </w:pPr>
            <w:r>
              <w:rPr>
                <w:sz w:val="20"/>
              </w:rPr>
              <w:t>oddział onkologii i hematologii dziecięcej</w:t>
            </w:r>
          </w:p>
        </w:tc>
      </w:tr>
      <w:tr w:rsidR="00C86AF9" w14:paraId="08FF4DC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4F0E871"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9121517" w14:textId="77777777" w:rsidR="00C86AF9" w:rsidRDefault="00FB0521">
            <w:pPr>
              <w:jc w:val="center"/>
            </w:pPr>
            <w:r>
              <w:rPr>
                <w:sz w:val="20"/>
              </w:rPr>
              <w:t>4401</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65BFC541" w14:textId="77777777" w:rsidR="00C86AF9" w:rsidRDefault="00FB0521">
            <w:pPr>
              <w:jc w:val="center"/>
            </w:pPr>
            <w:r>
              <w:rPr>
                <w:sz w:val="20"/>
              </w:rPr>
              <w:t>oddział pediatryczny o profilu onkologii i hematologii dziecięcej</w:t>
            </w:r>
          </w:p>
        </w:tc>
      </w:tr>
      <w:tr w:rsidR="00C86AF9" w14:paraId="2F4DF72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5573B68"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3E8EF181" w14:textId="77777777" w:rsidR="00C86AF9" w:rsidRDefault="00FB0521">
            <w:pPr>
              <w:jc w:val="center"/>
            </w:pPr>
            <w:r>
              <w:rPr>
                <w:sz w:val="20"/>
              </w:rPr>
              <w:t>HC.1.1. lub HC.1.2.</w:t>
            </w:r>
          </w:p>
        </w:tc>
        <w:tc>
          <w:tcPr>
            <w:tcW w:w="5805" w:type="dxa"/>
            <w:vMerge/>
            <w:tcBorders>
              <w:top w:val="single" w:sz="2" w:space="0" w:color="auto"/>
              <w:left w:val="single" w:sz="2" w:space="0" w:color="auto"/>
              <w:bottom w:val="single" w:sz="2" w:space="0" w:color="auto"/>
              <w:right w:val="single" w:sz="2" w:space="0" w:color="auto"/>
            </w:tcBorders>
            <w:vAlign w:val="center"/>
          </w:tcPr>
          <w:p w14:paraId="0CD3AAD9" w14:textId="77777777" w:rsidR="00C86AF9" w:rsidRDefault="00C86AF9">
            <w:pPr>
              <w:jc w:val="center"/>
            </w:pPr>
          </w:p>
        </w:tc>
      </w:tr>
      <w:tr w:rsidR="00C86AF9" w14:paraId="61B01CB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D0FBFCD"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03E087E" w14:textId="77777777" w:rsidR="00C86AF9" w:rsidRDefault="00FB0521">
            <w:pPr>
              <w:jc w:val="center"/>
            </w:pPr>
            <w:r>
              <w:rPr>
                <w:sz w:val="20"/>
              </w:rPr>
              <w:t>60</w:t>
            </w:r>
          </w:p>
        </w:tc>
        <w:tc>
          <w:tcPr>
            <w:tcW w:w="5805" w:type="dxa"/>
            <w:vMerge/>
            <w:tcBorders>
              <w:top w:val="single" w:sz="2" w:space="0" w:color="auto"/>
              <w:left w:val="single" w:sz="2" w:space="0" w:color="auto"/>
              <w:bottom w:val="single" w:sz="2" w:space="0" w:color="auto"/>
              <w:right w:val="single" w:sz="2" w:space="0" w:color="auto"/>
            </w:tcBorders>
            <w:vAlign w:val="center"/>
          </w:tcPr>
          <w:p w14:paraId="26D8AEA1" w14:textId="77777777" w:rsidR="00C86AF9" w:rsidRDefault="00C86AF9">
            <w:pPr>
              <w:jc w:val="center"/>
            </w:pPr>
          </w:p>
        </w:tc>
      </w:tr>
      <w:tr w:rsidR="00C86AF9" w14:paraId="108124C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C49BA12"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73742378" w14:textId="77777777" w:rsidR="00C86AF9" w:rsidRDefault="00FB0521">
            <w:pPr>
              <w:jc w:val="center"/>
            </w:pPr>
            <w:r>
              <w:rPr>
                <w:sz w:val="20"/>
              </w:rPr>
              <w:t>ODDZIAŁ</w:t>
            </w:r>
          </w:p>
        </w:tc>
        <w:tc>
          <w:tcPr>
            <w:tcW w:w="5805" w:type="dxa"/>
            <w:tcBorders>
              <w:top w:val="single" w:sz="2" w:space="0" w:color="auto"/>
              <w:left w:val="single" w:sz="2" w:space="0" w:color="auto"/>
              <w:bottom w:val="single" w:sz="2" w:space="0" w:color="auto"/>
              <w:right w:val="single" w:sz="2" w:space="0" w:color="auto"/>
            </w:tcBorders>
            <w:vAlign w:val="center"/>
          </w:tcPr>
          <w:p w14:paraId="4981B81E" w14:textId="77777777" w:rsidR="00C86AF9" w:rsidRDefault="00FB0521">
            <w:pPr>
              <w:jc w:val="center"/>
            </w:pPr>
            <w:r>
              <w:rPr>
                <w:sz w:val="20"/>
              </w:rPr>
              <w:t>TAK</w:t>
            </w:r>
          </w:p>
        </w:tc>
      </w:tr>
      <w:tr w:rsidR="00C86AF9" w14:paraId="1E0288F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56BA906" w14:textId="77777777" w:rsidR="00C86AF9" w:rsidRDefault="00C86AF9">
            <w:pPr>
              <w:jc w:val="center"/>
            </w:pPr>
          </w:p>
        </w:tc>
        <w:tc>
          <w:tcPr>
            <w:tcW w:w="2955" w:type="dxa"/>
            <w:tcBorders>
              <w:top w:val="nil"/>
              <w:left w:val="nil"/>
              <w:bottom w:val="nil"/>
              <w:right w:val="nil"/>
            </w:tcBorders>
            <w:vAlign w:val="center"/>
          </w:tcPr>
          <w:p w14:paraId="4E402BC3"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0EDBB6DA" w14:textId="77777777" w:rsidR="00C86AF9" w:rsidRDefault="00FB0521">
            <w:pPr>
              <w:jc w:val="center"/>
            </w:pPr>
            <w:r>
              <w:rPr>
                <w:sz w:val="20"/>
              </w:rPr>
              <w:t>NIE</w:t>
            </w:r>
          </w:p>
        </w:tc>
      </w:tr>
      <w:tr w:rsidR="00C86AF9" w14:paraId="6B0F43A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24D0EF2"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414341FD"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4C476C36" w14:textId="77777777" w:rsidR="00C86AF9" w:rsidRDefault="00FB0521">
            <w:pPr>
              <w:jc w:val="center"/>
            </w:pPr>
            <w:r>
              <w:rPr>
                <w:sz w:val="20"/>
              </w:rPr>
              <w:t>NIE</w:t>
            </w:r>
          </w:p>
        </w:tc>
      </w:tr>
      <w:tr w:rsidR="00C86AF9" w14:paraId="0AA8573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3A28CE5" w14:textId="77777777" w:rsidR="00C86AF9" w:rsidRDefault="00C86AF9">
            <w:pPr>
              <w:jc w:val="center"/>
            </w:pPr>
          </w:p>
        </w:tc>
        <w:tc>
          <w:tcPr>
            <w:tcW w:w="2955" w:type="dxa"/>
            <w:tcBorders>
              <w:top w:val="nil"/>
              <w:left w:val="nil"/>
              <w:bottom w:val="nil"/>
              <w:right w:val="nil"/>
            </w:tcBorders>
            <w:vAlign w:val="center"/>
          </w:tcPr>
          <w:p w14:paraId="4E040E86"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0CAE02A6" w14:textId="77777777" w:rsidR="00C86AF9" w:rsidRDefault="00FB0521">
            <w:pPr>
              <w:jc w:val="center"/>
            </w:pPr>
            <w:r>
              <w:rPr>
                <w:sz w:val="20"/>
              </w:rPr>
              <w:t>TAK</w:t>
            </w:r>
          </w:p>
        </w:tc>
      </w:tr>
      <w:tr w:rsidR="00C86AF9" w14:paraId="2B342758"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726F308"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2C466521"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23A27A22" w14:textId="77777777" w:rsidR="00C86AF9" w:rsidRDefault="00FB0521">
            <w:pPr>
              <w:jc w:val="center"/>
            </w:pPr>
            <w:r>
              <w:rPr>
                <w:sz w:val="20"/>
              </w:rPr>
              <w:t>NIE</w:t>
            </w:r>
          </w:p>
        </w:tc>
      </w:tr>
      <w:tr w:rsidR="00C86AF9" w14:paraId="2C2BCCA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AD62F44" w14:textId="77777777" w:rsidR="00C86AF9" w:rsidRDefault="00C86AF9">
            <w:pPr>
              <w:jc w:val="center"/>
            </w:pPr>
          </w:p>
        </w:tc>
        <w:tc>
          <w:tcPr>
            <w:tcW w:w="2955" w:type="dxa"/>
            <w:tcBorders>
              <w:top w:val="nil"/>
              <w:left w:val="nil"/>
              <w:bottom w:val="nil"/>
              <w:right w:val="nil"/>
            </w:tcBorders>
            <w:vAlign w:val="center"/>
          </w:tcPr>
          <w:p w14:paraId="55E00471"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0E173A7F" w14:textId="77777777" w:rsidR="00C86AF9" w:rsidRDefault="00FB0521">
            <w:pPr>
              <w:jc w:val="center"/>
            </w:pPr>
            <w:r>
              <w:rPr>
                <w:sz w:val="20"/>
              </w:rPr>
              <w:t>NIE</w:t>
            </w:r>
          </w:p>
        </w:tc>
      </w:tr>
      <w:tr w:rsidR="00C86AF9" w14:paraId="33C6671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7567364"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3A958591"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1531D509" w14:textId="77777777" w:rsidR="00C86AF9" w:rsidRDefault="00FB0521">
            <w:pPr>
              <w:jc w:val="center"/>
            </w:pPr>
            <w:r>
              <w:rPr>
                <w:sz w:val="20"/>
              </w:rPr>
              <w:t>NIE</w:t>
            </w:r>
          </w:p>
        </w:tc>
      </w:tr>
      <w:tr w:rsidR="00C86AF9" w14:paraId="6CF0E0C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D6D3591"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41ACEA92" w14:textId="77777777" w:rsidR="00C86AF9" w:rsidRDefault="00FB0521">
            <w:pPr>
              <w:jc w:val="center"/>
            </w:pPr>
            <w:r>
              <w:rPr>
                <w:sz w:val="20"/>
              </w:rPr>
              <w:t>pozostałe</w:t>
            </w:r>
          </w:p>
        </w:tc>
        <w:tc>
          <w:tcPr>
            <w:tcW w:w="5805" w:type="dxa"/>
            <w:tcBorders>
              <w:top w:val="single" w:sz="2" w:space="0" w:color="auto"/>
              <w:left w:val="single" w:sz="2" w:space="0" w:color="auto"/>
              <w:bottom w:val="single" w:sz="2" w:space="0" w:color="auto"/>
              <w:right w:val="single" w:sz="2" w:space="0" w:color="auto"/>
            </w:tcBorders>
            <w:vAlign w:val="center"/>
          </w:tcPr>
          <w:p w14:paraId="21AFB649" w14:textId="77777777" w:rsidR="00C86AF9" w:rsidRDefault="00FB0521">
            <w:pPr>
              <w:jc w:val="center"/>
            </w:pPr>
            <w:r>
              <w:rPr>
                <w:sz w:val="20"/>
              </w:rPr>
              <w:t>oddział anestezjologii i intensywnej terapii - w lokalizacji</w:t>
            </w:r>
          </w:p>
        </w:tc>
      </w:tr>
      <w:tr w:rsidR="00C86AF9" w14:paraId="3324E0DD" w14:textId="77777777">
        <w:trPr>
          <w:trHeight w:val="468"/>
        </w:trPr>
        <w:tc>
          <w:tcPr>
            <w:tcW w:w="1320" w:type="dxa"/>
            <w:vMerge w:val="restart"/>
            <w:tcBorders>
              <w:top w:val="nil"/>
              <w:left w:val="single" w:sz="2" w:space="0" w:color="auto"/>
              <w:bottom w:val="single" w:sz="2" w:space="0" w:color="auto"/>
              <w:right w:val="single" w:sz="2" w:space="0" w:color="auto"/>
            </w:tcBorders>
            <w:vAlign w:val="center"/>
          </w:tcPr>
          <w:p w14:paraId="6FEC9027" w14:textId="77777777" w:rsidR="00C86AF9" w:rsidRDefault="00FB0521">
            <w:pPr>
              <w:jc w:val="center"/>
            </w:pPr>
            <w:r>
              <w:rPr>
                <w:sz w:val="20"/>
              </w:rPr>
              <w:t>lekarze</w:t>
            </w:r>
          </w:p>
        </w:tc>
        <w:tc>
          <w:tcPr>
            <w:tcW w:w="8760" w:type="dxa"/>
            <w:gridSpan w:val="2"/>
            <w:tcBorders>
              <w:top w:val="nil"/>
              <w:left w:val="nil"/>
              <w:bottom w:val="single" w:sz="2" w:space="0" w:color="auto"/>
              <w:right w:val="single" w:sz="2" w:space="0" w:color="auto"/>
            </w:tcBorders>
            <w:vAlign w:val="center"/>
          </w:tcPr>
          <w:p w14:paraId="61632239" w14:textId="77777777" w:rsidR="00C86AF9" w:rsidRDefault="00FB0521">
            <w:pPr>
              <w:jc w:val="center"/>
            </w:pPr>
            <w:r>
              <w:rPr>
                <w:sz w:val="20"/>
              </w:rPr>
              <w:t>lekarze specjaliści w dziedzinie onkologii i hematologii dziecięcej</w:t>
            </w:r>
          </w:p>
        </w:tc>
      </w:tr>
      <w:tr w:rsidR="00C86AF9" w14:paraId="3D3F81F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28D3574D"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EC8F6B8"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0EADD134" w14:textId="77777777" w:rsidR="00C86AF9" w:rsidRDefault="00FB0521">
            <w:pPr>
              <w:jc w:val="center"/>
            </w:pPr>
            <w:r>
              <w:rPr>
                <w:sz w:val="20"/>
              </w:rPr>
              <w:t>równoważnik 3 etatów</w:t>
            </w:r>
          </w:p>
        </w:tc>
      </w:tr>
      <w:tr w:rsidR="00C86AF9" w14:paraId="61CBD9E0"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486ADFC4"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7172AA9" w14:textId="77777777" w:rsidR="00C86AF9" w:rsidRDefault="00FB0521">
            <w:pPr>
              <w:jc w:val="center"/>
            </w:pPr>
            <w:r>
              <w:rPr>
                <w:sz w:val="20"/>
              </w:rPr>
              <w:t>pozostałe</w:t>
            </w:r>
          </w:p>
        </w:tc>
        <w:tc>
          <w:tcPr>
            <w:tcW w:w="5805" w:type="dxa"/>
            <w:tcBorders>
              <w:top w:val="nil"/>
              <w:left w:val="nil"/>
              <w:bottom w:val="nil"/>
              <w:right w:val="single" w:sz="2" w:space="0" w:color="auto"/>
            </w:tcBorders>
            <w:vAlign w:val="center"/>
          </w:tcPr>
          <w:p w14:paraId="5ECC61AC" w14:textId="77777777" w:rsidR="00C86AF9" w:rsidRDefault="00FB0521">
            <w:pPr>
              <w:jc w:val="center"/>
            </w:pPr>
            <w:r>
              <w:rPr>
                <w:sz w:val="20"/>
              </w:rPr>
              <w:t>dostęp do konsultacji lekarza specjalisty w dziedzinie: okulistyki, otorynolaryngologii lub otorynolaryngologii dziecięcej</w:t>
            </w:r>
          </w:p>
        </w:tc>
      </w:tr>
      <w:tr w:rsidR="00C86AF9" w14:paraId="3BC3FCE5" w14:textId="77777777">
        <w:trPr>
          <w:trHeight w:val="911"/>
        </w:trPr>
        <w:tc>
          <w:tcPr>
            <w:tcW w:w="1320" w:type="dxa"/>
            <w:vMerge w:val="restart"/>
            <w:tcBorders>
              <w:top w:val="nil"/>
              <w:left w:val="single" w:sz="2" w:space="0" w:color="auto"/>
              <w:bottom w:val="single" w:sz="2" w:space="0" w:color="auto"/>
              <w:right w:val="single" w:sz="2" w:space="0" w:color="auto"/>
            </w:tcBorders>
            <w:vAlign w:val="center"/>
          </w:tcPr>
          <w:p w14:paraId="647250C5" w14:textId="77777777" w:rsidR="00C86AF9" w:rsidRDefault="00FB0521">
            <w:pPr>
              <w:jc w:val="cente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10919313" w14:textId="77777777" w:rsidR="00C86AF9" w:rsidRDefault="00FB0521">
            <w:pPr>
              <w:jc w:val="center"/>
            </w:pPr>
            <w:r>
              <w:rPr>
                <w:sz w:val="20"/>
              </w:rPr>
              <w:t>pielęgniarki</w:t>
            </w:r>
          </w:p>
        </w:tc>
      </w:tr>
      <w:tr w:rsidR="00C86AF9" w14:paraId="40A4DFC1" w14:textId="77777777">
        <w:trPr>
          <w:trHeight w:val="360"/>
        </w:trPr>
        <w:tc>
          <w:tcPr>
            <w:tcW w:w="1320" w:type="dxa"/>
            <w:vMerge/>
            <w:tcBorders>
              <w:top w:val="nil"/>
              <w:left w:val="single" w:sz="2" w:space="0" w:color="auto"/>
              <w:bottom w:val="single" w:sz="2" w:space="0" w:color="auto"/>
              <w:right w:val="single" w:sz="2" w:space="0" w:color="auto"/>
            </w:tcBorders>
            <w:vAlign w:val="center"/>
          </w:tcPr>
          <w:p w14:paraId="68C9B17C"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CAAC927"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5EF38E3F" w14:textId="77777777" w:rsidR="00C86AF9" w:rsidRDefault="00FB0521">
            <w:pPr>
              <w:jc w:val="center"/>
            </w:pPr>
            <w:r>
              <w:rPr>
                <w:sz w:val="20"/>
              </w:rPr>
              <w:t>równoważnik 2 etatów</w:t>
            </w:r>
          </w:p>
        </w:tc>
      </w:tr>
      <w:tr w:rsidR="00C86AF9" w14:paraId="2F64DC99" w14:textId="77777777">
        <w:trPr>
          <w:trHeight w:val="715"/>
        </w:trPr>
        <w:tc>
          <w:tcPr>
            <w:tcW w:w="1320" w:type="dxa"/>
            <w:vMerge w:val="restart"/>
            <w:tcBorders>
              <w:top w:val="nil"/>
              <w:left w:val="single" w:sz="2" w:space="0" w:color="auto"/>
              <w:bottom w:val="single" w:sz="2" w:space="0" w:color="auto"/>
              <w:right w:val="single" w:sz="2" w:space="0" w:color="auto"/>
            </w:tcBorders>
            <w:vAlign w:val="center"/>
          </w:tcPr>
          <w:p w14:paraId="1028B2ED" w14:textId="77777777" w:rsidR="00C86AF9" w:rsidRDefault="00FB0521">
            <w:pPr>
              <w:jc w:val="center"/>
            </w:pPr>
            <w:r>
              <w:rPr>
                <w:sz w:val="20"/>
              </w:rPr>
              <w:t>zapewnienie realizacji badań</w:t>
            </w:r>
          </w:p>
        </w:tc>
        <w:tc>
          <w:tcPr>
            <w:tcW w:w="8760" w:type="dxa"/>
            <w:gridSpan w:val="2"/>
            <w:tcBorders>
              <w:top w:val="single" w:sz="2" w:space="0" w:color="auto"/>
              <w:left w:val="nil"/>
              <w:bottom w:val="nil"/>
              <w:right w:val="single" w:sz="2" w:space="0" w:color="auto"/>
            </w:tcBorders>
            <w:vAlign w:val="center"/>
          </w:tcPr>
          <w:p w14:paraId="0464F057" w14:textId="77777777" w:rsidR="00C86AF9" w:rsidRDefault="00FB0521">
            <w:pPr>
              <w:jc w:val="center"/>
            </w:pPr>
            <w:r>
              <w:rPr>
                <w:sz w:val="20"/>
              </w:rPr>
              <w:t>badania laboratoryjne (hematologiczne, biochemiczne, układu krzepnięcia, oznaczanie markerów nowotworowych: NSE, LDH, katecholaminy)</w:t>
            </w:r>
          </w:p>
        </w:tc>
      </w:tr>
      <w:tr w:rsidR="00C86AF9" w14:paraId="2B185867" w14:textId="77777777">
        <w:trPr>
          <w:trHeight w:val="528"/>
        </w:trPr>
        <w:tc>
          <w:tcPr>
            <w:tcW w:w="1320" w:type="dxa"/>
            <w:vMerge/>
            <w:tcBorders>
              <w:top w:val="nil"/>
              <w:left w:val="single" w:sz="2" w:space="0" w:color="auto"/>
              <w:bottom w:val="single" w:sz="2" w:space="0" w:color="auto"/>
              <w:right w:val="single" w:sz="2" w:space="0" w:color="auto"/>
            </w:tcBorders>
            <w:vAlign w:val="center"/>
          </w:tcPr>
          <w:p w14:paraId="4B6FACC1"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1643336B" w14:textId="77777777" w:rsidR="00C86AF9" w:rsidRDefault="00FB0521">
            <w:pPr>
              <w:jc w:val="center"/>
            </w:pPr>
            <w:r>
              <w:rPr>
                <w:sz w:val="20"/>
              </w:rPr>
              <w:t>tomografia komputerowa, MRI, scyntygrafia z użyciem MIBG, PET-CT</w:t>
            </w:r>
          </w:p>
        </w:tc>
      </w:tr>
      <w:tr w:rsidR="00C86AF9" w14:paraId="6F631D50" w14:textId="77777777">
        <w:trPr>
          <w:trHeight w:val="765"/>
        </w:trPr>
        <w:tc>
          <w:tcPr>
            <w:tcW w:w="1320" w:type="dxa"/>
            <w:tcBorders>
              <w:top w:val="nil"/>
              <w:left w:val="single" w:sz="2" w:space="0" w:color="auto"/>
              <w:bottom w:val="single" w:sz="2" w:space="0" w:color="auto"/>
              <w:right w:val="single" w:sz="2" w:space="0" w:color="auto"/>
            </w:tcBorders>
            <w:vAlign w:val="center"/>
          </w:tcPr>
          <w:p w14:paraId="60043AA9" w14:textId="77777777" w:rsidR="00C86AF9" w:rsidRDefault="00FB0521">
            <w:pPr>
              <w:jc w:val="center"/>
            </w:pPr>
            <w:r>
              <w:rPr>
                <w:sz w:val="20"/>
              </w:rPr>
              <w:t>pozostałe</w:t>
            </w:r>
          </w:p>
        </w:tc>
        <w:tc>
          <w:tcPr>
            <w:tcW w:w="8760" w:type="dxa"/>
            <w:gridSpan w:val="2"/>
            <w:tcBorders>
              <w:top w:val="single" w:sz="2" w:space="0" w:color="auto"/>
              <w:left w:val="nil"/>
              <w:bottom w:val="single" w:sz="2" w:space="0" w:color="auto"/>
              <w:right w:val="single" w:sz="2" w:space="0" w:color="auto"/>
            </w:tcBorders>
            <w:vAlign w:val="center"/>
          </w:tcPr>
          <w:p w14:paraId="1D4B5E08" w14:textId="77777777" w:rsidR="00C86AF9" w:rsidRDefault="00FB0521">
            <w:pPr>
              <w:jc w:val="left"/>
            </w:pPr>
            <w:r>
              <w:rPr>
                <w:sz w:val="20"/>
              </w:rPr>
              <w:t xml:space="preserve">liczba dzieci z </w:t>
            </w:r>
            <w:proofErr w:type="spellStart"/>
            <w:r>
              <w:rPr>
                <w:sz w:val="20"/>
              </w:rPr>
              <w:t>neuroblastoma</w:t>
            </w:r>
            <w:proofErr w:type="spellEnd"/>
            <w:r>
              <w:rPr>
                <w:sz w:val="20"/>
              </w:rPr>
              <w:t xml:space="preserve"> leczonych przez ośrodek wynosi co najmniej 5 w ostatnich pięciu latach</w:t>
            </w:r>
          </w:p>
        </w:tc>
      </w:tr>
    </w:tbl>
    <w:p w14:paraId="4868800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3661"/>
        <w:gridCol w:w="5101"/>
      </w:tblGrid>
      <w:tr w:rsidR="00C86AF9" w14:paraId="700F3453" w14:textId="77777777">
        <w:trPr>
          <w:trHeight w:val="1124"/>
        </w:trPr>
        <w:tc>
          <w:tcPr>
            <w:tcW w:w="1320" w:type="dxa"/>
            <w:tcBorders>
              <w:top w:val="nil"/>
              <w:left w:val="nil"/>
              <w:bottom w:val="nil"/>
              <w:right w:val="nil"/>
            </w:tcBorders>
            <w:vAlign w:val="bottom"/>
          </w:tcPr>
          <w:p w14:paraId="6C051B1B" w14:textId="77777777" w:rsidR="00C86AF9" w:rsidRDefault="00C86AF9">
            <w:pPr>
              <w:jc w:val="left"/>
            </w:pPr>
          </w:p>
        </w:tc>
        <w:tc>
          <w:tcPr>
            <w:tcW w:w="3660" w:type="dxa"/>
            <w:tcBorders>
              <w:top w:val="single" w:sz="2" w:space="0" w:color="auto"/>
              <w:left w:val="single" w:sz="2" w:space="0" w:color="auto"/>
              <w:bottom w:val="single" w:sz="2" w:space="0" w:color="auto"/>
              <w:right w:val="single" w:sz="2" w:space="0" w:color="auto"/>
            </w:tcBorders>
            <w:vAlign w:val="center"/>
          </w:tcPr>
          <w:p w14:paraId="1AEDD758" w14:textId="77777777" w:rsidR="00C86AF9" w:rsidRDefault="00FB0521">
            <w:pPr>
              <w:jc w:val="center"/>
            </w:pPr>
            <w:r>
              <w:rPr>
                <w:b/>
                <w:sz w:val="20"/>
              </w:rPr>
              <w:t xml:space="preserve">03.0000.411.02 </w:t>
            </w:r>
          </w:p>
        </w:tc>
        <w:tc>
          <w:tcPr>
            <w:tcW w:w="5100" w:type="dxa"/>
            <w:tcBorders>
              <w:top w:val="single" w:sz="2" w:space="0" w:color="auto"/>
              <w:left w:val="nil"/>
              <w:bottom w:val="single" w:sz="2" w:space="0" w:color="auto"/>
              <w:right w:val="single" w:sz="2" w:space="0" w:color="auto"/>
            </w:tcBorders>
            <w:vAlign w:val="center"/>
          </w:tcPr>
          <w:p w14:paraId="316AFA40" w14:textId="77777777" w:rsidR="00C86AF9" w:rsidRDefault="00FB0521">
            <w:pPr>
              <w:jc w:val="center"/>
            </w:pPr>
            <w:r>
              <w:rPr>
                <w:b/>
                <w:sz w:val="20"/>
              </w:rPr>
              <w:t>Leczenie ciężkiego niedoboru hormonu wzrostu u pacjentów dorosłych oraz u młodzieży po zakończeniu procesu wzrastania</w:t>
            </w:r>
          </w:p>
        </w:tc>
      </w:tr>
      <w:tr w:rsidR="00C86AF9" w14:paraId="2BA903AD" w14:textId="77777777">
        <w:trPr>
          <w:trHeight w:val="136"/>
        </w:trPr>
        <w:tc>
          <w:tcPr>
            <w:tcW w:w="1320" w:type="dxa"/>
            <w:tcBorders>
              <w:top w:val="nil"/>
              <w:left w:val="nil"/>
              <w:bottom w:val="nil"/>
              <w:right w:val="nil"/>
            </w:tcBorders>
            <w:vAlign w:val="bottom"/>
          </w:tcPr>
          <w:p w14:paraId="12575482" w14:textId="77777777" w:rsidR="00C86AF9" w:rsidRDefault="00C86AF9">
            <w:pPr>
              <w:jc w:val="left"/>
            </w:pPr>
          </w:p>
        </w:tc>
        <w:tc>
          <w:tcPr>
            <w:tcW w:w="3660" w:type="dxa"/>
            <w:tcBorders>
              <w:top w:val="nil"/>
              <w:left w:val="nil"/>
              <w:bottom w:val="nil"/>
              <w:right w:val="nil"/>
            </w:tcBorders>
            <w:vAlign w:val="bottom"/>
          </w:tcPr>
          <w:p w14:paraId="3B51B88C" w14:textId="77777777" w:rsidR="00C86AF9" w:rsidRDefault="00C86AF9">
            <w:pPr>
              <w:jc w:val="left"/>
            </w:pPr>
          </w:p>
        </w:tc>
        <w:tc>
          <w:tcPr>
            <w:tcW w:w="5100" w:type="dxa"/>
            <w:tcBorders>
              <w:top w:val="nil"/>
              <w:left w:val="nil"/>
              <w:bottom w:val="nil"/>
              <w:right w:val="nil"/>
            </w:tcBorders>
            <w:vAlign w:val="bottom"/>
          </w:tcPr>
          <w:p w14:paraId="4921AAFA" w14:textId="77777777" w:rsidR="00C86AF9" w:rsidRDefault="00C86AF9">
            <w:pPr>
              <w:jc w:val="left"/>
            </w:pPr>
          </w:p>
        </w:tc>
      </w:tr>
      <w:tr w:rsidR="00C86AF9" w14:paraId="1FD647E0" w14:textId="77777777">
        <w:trPr>
          <w:trHeight w:val="136"/>
        </w:trPr>
        <w:tc>
          <w:tcPr>
            <w:tcW w:w="1320" w:type="dxa"/>
            <w:vMerge w:val="restart"/>
            <w:tcBorders>
              <w:top w:val="single" w:sz="2" w:space="0" w:color="auto"/>
              <w:left w:val="single" w:sz="2" w:space="0" w:color="auto"/>
              <w:bottom w:val="nil"/>
              <w:right w:val="nil"/>
            </w:tcBorders>
            <w:vAlign w:val="center"/>
          </w:tcPr>
          <w:p w14:paraId="0DFEC8EF" w14:textId="77777777" w:rsidR="00C86AF9" w:rsidRDefault="00FB0521">
            <w:pPr>
              <w:jc w:val="center"/>
            </w:pPr>
            <w:r>
              <w:rPr>
                <w:sz w:val="20"/>
              </w:rPr>
              <w:t>organizacja udzielania świadczeń</w:t>
            </w:r>
          </w:p>
        </w:tc>
        <w:tc>
          <w:tcPr>
            <w:tcW w:w="3660" w:type="dxa"/>
            <w:tcBorders>
              <w:top w:val="single" w:sz="2" w:space="0" w:color="auto"/>
              <w:left w:val="single" w:sz="2" w:space="0" w:color="auto"/>
              <w:bottom w:val="nil"/>
              <w:right w:val="single" w:sz="2" w:space="0" w:color="auto"/>
            </w:tcBorders>
            <w:vAlign w:val="center"/>
          </w:tcPr>
          <w:p w14:paraId="026F3E70" w14:textId="77777777" w:rsidR="00C86AF9" w:rsidRDefault="00FB0521">
            <w:pPr>
              <w:jc w:val="center"/>
            </w:pPr>
            <w:r>
              <w:rPr>
                <w:b/>
                <w:sz w:val="20"/>
              </w:rPr>
              <w:t>kod resortowy</w:t>
            </w:r>
          </w:p>
        </w:tc>
        <w:tc>
          <w:tcPr>
            <w:tcW w:w="5100" w:type="dxa"/>
            <w:tcBorders>
              <w:top w:val="single" w:sz="2" w:space="0" w:color="auto"/>
              <w:left w:val="nil"/>
              <w:bottom w:val="nil"/>
              <w:right w:val="single" w:sz="2" w:space="0" w:color="auto"/>
            </w:tcBorders>
            <w:vAlign w:val="center"/>
          </w:tcPr>
          <w:p w14:paraId="00BAF85A" w14:textId="77777777" w:rsidR="00C86AF9" w:rsidRDefault="00FB0521">
            <w:pPr>
              <w:jc w:val="center"/>
            </w:pPr>
            <w:r>
              <w:rPr>
                <w:b/>
                <w:sz w:val="20"/>
              </w:rPr>
              <w:t>nazwa</w:t>
            </w:r>
          </w:p>
        </w:tc>
      </w:tr>
      <w:tr w:rsidR="00C86AF9" w14:paraId="4EB9981D" w14:textId="77777777">
        <w:trPr>
          <w:trHeight w:val="136"/>
        </w:trPr>
        <w:tc>
          <w:tcPr>
            <w:tcW w:w="1320" w:type="dxa"/>
            <w:vMerge/>
            <w:tcBorders>
              <w:top w:val="single" w:sz="2" w:space="0" w:color="auto"/>
              <w:left w:val="single" w:sz="2" w:space="0" w:color="auto"/>
              <w:bottom w:val="nil"/>
              <w:right w:val="nil"/>
            </w:tcBorders>
            <w:vAlign w:val="center"/>
          </w:tcPr>
          <w:p w14:paraId="7A90292B"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07884AA7" w14:textId="77777777" w:rsidR="00C86AF9" w:rsidRDefault="00FB0521">
            <w:pPr>
              <w:jc w:val="center"/>
            </w:pPr>
            <w:r>
              <w:rPr>
                <w:sz w:val="20"/>
              </w:rPr>
              <w:t>1030</w:t>
            </w:r>
          </w:p>
        </w:tc>
        <w:tc>
          <w:tcPr>
            <w:tcW w:w="5100" w:type="dxa"/>
            <w:tcBorders>
              <w:top w:val="single" w:sz="2" w:space="0" w:color="auto"/>
              <w:left w:val="nil"/>
              <w:bottom w:val="single" w:sz="2" w:space="0" w:color="auto"/>
              <w:right w:val="single" w:sz="2" w:space="0" w:color="auto"/>
            </w:tcBorders>
            <w:vAlign w:val="center"/>
          </w:tcPr>
          <w:p w14:paraId="12A49375" w14:textId="77777777" w:rsidR="00C86AF9" w:rsidRDefault="00FB0521">
            <w:pPr>
              <w:jc w:val="center"/>
            </w:pPr>
            <w:r>
              <w:rPr>
                <w:sz w:val="20"/>
              </w:rPr>
              <w:t>poradnia endokrynologiczna</w:t>
            </w:r>
          </w:p>
        </w:tc>
      </w:tr>
      <w:tr w:rsidR="00C86AF9" w14:paraId="3A3B5E1D" w14:textId="77777777">
        <w:trPr>
          <w:trHeight w:val="136"/>
        </w:trPr>
        <w:tc>
          <w:tcPr>
            <w:tcW w:w="1320" w:type="dxa"/>
            <w:vMerge/>
            <w:tcBorders>
              <w:top w:val="single" w:sz="2" w:space="0" w:color="auto"/>
              <w:left w:val="single" w:sz="2" w:space="0" w:color="auto"/>
              <w:bottom w:val="nil"/>
              <w:right w:val="nil"/>
            </w:tcBorders>
            <w:vAlign w:val="center"/>
          </w:tcPr>
          <w:p w14:paraId="410D7B9C" w14:textId="77777777" w:rsidR="00C86AF9" w:rsidRDefault="00C86AF9">
            <w:pPr>
              <w:jc w:val="center"/>
            </w:pPr>
          </w:p>
        </w:tc>
        <w:tc>
          <w:tcPr>
            <w:tcW w:w="3660" w:type="dxa"/>
            <w:tcBorders>
              <w:top w:val="nil"/>
              <w:left w:val="single" w:sz="2" w:space="0" w:color="auto"/>
              <w:bottom w:val="single" w:sz="2" w:space="0" w:color="auto"/>
              <w:right w:val="single" w:sz="2" w:space="0" w:color="auto"/>
            </w:tcBorders>
            <w:vAlign w:val="center"/>
          </w:tcPr>
          <w:p w14:paraId="3D4BD8CD" w14:textId="77777777" w:rsidR="00C86AF9" w:rsidRDefault="00FB0521">
            <w:pPr>
              <w:jc w:val="center"/>
            </w:pPr>
            <w:r>
              <w:rPr>
                <w:sz w:val="20"/>
              </w:rPr>
              <w:t>1031</w:t>
            </w:r>
          </w:p>
        </w:tc>
        <w:tc>
          <w:tcPr>
            <w:tcW w:w="5100" w:type="dxa"/>
            <w:tcBorders>
              <w:top w:val="nil"/>
              <w:left w:val="nil"/>
              <w:bottom w:val="single" w:sz="2" w:space="0" w:color="auto"/>
              <w:right w:val="single" w:sz="2" w:space="0" w:color="auto"/>
            </w:tcBorders>
            <w:vAlign w:val="center"/>
          </w:tcPr>
          <w:p w14:paraId="21C9151B" w14:textId="77777777" w:rsidR="00C86AF9" w:rsidRDefault="00FB0521">
            <w:pPr>
              <w:jc w:val="center"/>
            </w:pPr>
            <w:r>
              <w:rPr>
                <w:sz w:val="20"/>
              </w:rPr>
              <w:t>poradnia endokrynologiczna dla dzieci</w:t>
            </w:r>
          </w:p>
        </w:tc>
      </w:tr>
      <w:tr w:rsidR="00C86AF9" w14:paraId="53F2E398" w14:textId="77777777">
        <w:trPr>
          <w:trHeight w:val="136"/>
        </w:trPr>
        <w:tc>
          <w:tcPr>
            <w:tcW w:w="1320" w:type="dxa"/>
            <w:vMerge/>
            <w:tcBorders>
              <w:top w:val="single" w:sz="2" w:space="0" w:color="auto"/>
              <w:left w:val="single" w:sz="2" w:space="0" w:color="auto"/>
              <w:bottom w:val="nil"/>
              <w:right w:val="nil"/>
            </w:tcBorders>
            <w:vAlign w:val="center"/>
          </w:tcPr>
          <w:p w14:paraId="129645F2" w14:textId="77777777" w:rsidR="00C86AF9" w:rsidRDefault="00C86AF9">
            <w:pPr>
              <w:jc w:val="center"/>
            </w:pPr>
          </w:p>
        </w:tc>
        <w:tc>
          <w:tcPr>
            <w:tcW w:w="3660" w:type="dxa"/>
            <w:tcBorders>
              <w:top w:val="nil"/>
              <w:left w:val="single" w:sz="2" w:space="0" w:color="auto"/>
              <w:bottom w:val="single" w:sz="2" w:space="0" w:color="auto"/>
              <w:right w:val="single" w:sz="2" w:space="0" w:color="auto"/>
            </w:tcBorders>
            <w:vAlign w:val="center"/>
          </w:tcPr>
          <w:p w14:paraId="2A060C5D" w14:textId="77777777" w:rsidR="00C86AF9" w:rsidRDefault="00FB0521">
            <w:pPr>
              <w:jc w:val="center"/>
            </w:pPr>
            <w:r>
              <w:rPr>
                <w:sz w:val="20"/>
              </w:rPr>
              <w:t>4030</w:t>
            </w:r>
          </w:p>
        </w:tc>
        <w:tc>
          <w:tcPr>
            <w:tcW w:w="5100" w:type="dxa"/>
            <w:tcBorders>
              <w:top w:val="nil"/>
              <w:left w:val="nil"/>
              <w:bottom w:val="single" w:sz="2" w:space="0" w:color="auto"/>
              <w:right w:val="single" w:sz="2" w:space="0" w:color="auto"/>
            </w:tcBorders>
            <w:vAlign w:val="center"/>
          </w:tcPr>
          <w:p w14:paraId="45150F25" w14:textId="77777777" w:rsidR="00C86AF9" w:rsidRDefault="00FB0521">
            <w:pPr>
              <w:jc w:val="center"/>
            </w:pPr>
            <w:r>
              <w:rPr>
                <w:sz w:val="20"/>
              </w:rPr>
              <w:t>oddział endokrynologiczny</w:t>
            </w:r>
          </w:p>
        </w:tc>
      </w:tr>
      <w:tr w:rsidR="00C86AF9" w14:paraId="347AE233" w14:textId="77777777">
        <w:trPr>
          <w:trHeight w:val="136"/>
        </w:trPr>
        <w:tc>
          <w:tcPr>
            <w:tcW w:w="1320" w:type="dxa"/>
            <w:vMerge/>
            <w:tcBorders>
              <w:top w:val="single" w:sz="2" w:space="0" w:color="auto"/>
              <w:left w:val="single" w:sz="2" w:space="0" w:color="auto"/>
              <w:bottom w:val="nil"/>
              <w:right w:val="nil"/>
            </w:tcBorders>
            <w:vAlign w:val="center"/>
          </w:tcPr>
          <w:p w14:paraId="2812204D" w14:textId="77777777" w:rsidR="00C86AF9" w:rsidRDefault="00C86AF9">
            <w:pPr>
              <w:jc w:val="center"/>
            </w:pPr>
          </w:p>
        </w:tc>
        <w:tc>
          <w:tcPr>
            <w:tcW w:w="3660" w:type="dxa"/>
            <w:tcBorders>
              <w:top w:val="nil"/>
              <w:left w:val="single" w:sz="2" w:space="0" w:color="auto"/>
              <w:bottom w:val="single" w:sz="2" w:space="0" w:color="auto"/>
              <w:right w:val="single" w:sz="2" w:space="0" w:color="auto"/>
            </w:tcBorders>
            <w:vAlign w:val="center"/>
          </w:tcPr>
          <w:p w14:paraId="5A6DFAE5" w14:textId="77777777" w:rsidR="00C86AF9" w:rsidRDefault="00FB0521">
            <w:pPr>
              <w:jc w:val="center"/>
            </w:pPr>
            <w:r>
              <w:rPr>
                <w:sz w:val="20"/>
              </w:rPr>
              <w:t>4031</w:t>
            </w:r>
          </w:p>
        </w:tc>
        <w:tc>
          <w:tcPr>
            <w:tcW w:w="5100" w:type="dxa"/>
            <w:tcBorders>
              <w:top w:val="nil"/>
              <w:left w:val="nil"/>
              <w:bottom w:val="single" w:sz="2" w:space="0" w:color="auto"/>
              <w:right w:val="single" w:sz="2" w:space="0" w:color="auto"/>
            </w:tcBorders>
            <w:vAlign w:val="center"/>
          </w:tcPr>
          <w:p w14:paraId="483F03A0" w14:textId="77777777" w:rsidR="00C86AF9" w:rsidRDefault="00FB0521">
            <w:pPr>
              <w:jc w:val="center"/>
            </w:pPr>
            <w:r>
              <w:rPr>
                <w:sz w:val="20"/>
              </w:rPr>
              <w:t>oddział endokrynologiczny dla dzieci</w:t>
            </w:r>
          </w:p>
        </w:tc>
      </w:tr>
      <w:tr w:rsidR="00C86AF9" w14:paraId="6815152D"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69448688"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04E9FE9B" w14:textId="77777777" w:rsidR="00C86AF9" w:rsidRDefault="00FB0521">
            <w:pPr>
              <w:jc w:val="center"/>
            </w:pPr>
            <w:r>
              <w:rPr>
                <w:sz w:val="20"/>
              </w:rPr>
              <w:t>4000</w:t>
            </w:r>
          </w:p>
        </w:tc>
        <w:tc>
          <w:tcPr>
            <w:tcW w:w="5100" w:type="dxa"/>
            <w:vMerge w:val="restart"/>
            <w:tcBorders>
              <w:top w:val="single" w:sz="2" w:space="0" w:color="auto"/>
              <w:left w:val="single" w:sz="2" w:space="0" w:color="auto"/>
              <w:bottom w:val="single" w:sz="2" w:space="0" w:color="auto"/>
              <w:right w:val="single" w:sz="2" w:space="0" w:color="auto"/>
            </w:tcBorders>
            <w:vAlign w:val="center"/>
          </w:tcPr>
          <w:p w14:paraId="1FD922B4" w14:textId="77777777" w:rsidR="00C86AF9" w:rsidRDefault="00FB0521">
            <w:pPr>
              <w:jc w:val="center"/>
            </w:pPr>
            <w:r>
              <w:rPr>
                <w:sz w:val="20"/>
              </w:rPr>
              <w:t>oddział chorób wewnętrznych o profilu endokrynologii</w:t>
            </w:r>
          </w:p>
        </w:tc>
      </w:tr>
      <w:tr w:rsidR="00C86AF9" w14:paraId="1C02EB6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BDA4B9F"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5093D84B" w14:textId="77777777" w:rsidR="00C86AF9" w:rsidRDefault="00FB0521">
            <w:pPr>
              <w:jc w:val="center"/>
            </w:pPr>
            <w:r>
              <w:rPr>
                <w:sz w:val="20"/>
              </w:rPr>
              <w:t>HC.1.1.</w:t>
            </w:r>
          </w:p>
        </w:tc>
        <w:tc>
          <w:tcPr>
            <w:tcW w:w="5100" w:type="dxa"/>
            <w:vMerge/>
            <w:tcBorders>
              <w:top w:val="single" w:sz="2" w:space="0" w:color="auto"/>
              <w:left w:val="single" w:sz="2" w:space="0" w:color="auto"/>
              <w:bottom w:val="single" w:sz="2" w:space="0" w:color="auto"/>
              <w:right w:val="single" w:sz="2" w:space="0" w:color="auto"/>
            </w:tcBorders>
            <w:vAlign w:val="center"/>
          </w:tcPr>
          <w:p w14:paraId="52DDA4AA" w14:textId="77777777" w:rsidR="00C86AF9" w:rsidRDefault="00C86AF9">
            <w:pPr>
              <w:jc w:val="center"/>
            </w:pPr>
          </w:p>
        </w:tc>
      </w:tr>
      <w:tr w:rsidR="00C86AF9" w14:paraId="138CD96E"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370E43A9"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3946716D" w14:textId="77777777" w:rsidR="00C86AF9" w:rsidRDefault="00FB0521">
            <w:pPr>
              <w:jc w:val="center"/>
            </w:pPr>
            <w:r>
              <w:rPr>
                <w:sz w:val="20"/>
              </w:rPr>
              <w:t>44</w:t>
            </w:r>
          </w:p>
        </w:tc>
        <w:tc>
          <w:tcPr>
            <w:tcW w:w="5100" w:type="dxa"/>
            <w:vMerge/>
            <w:tcBorders>
              <w:top w:val="single" w:sz="2" w:space="0" w:color="auto"/>
              <w:left w:val="single" w:sz="2" w:space="0" w:color="auto"/>
              <w:bottom w:val="single" w:sz="2" w:space="0" w:color="auto"/>
              <w:right w:val="single" w:sz="2" w:space="0" w:color="auto"/>
            </w:tcBorders>
            <w:vAlign w:val="center"/>
          </w:tcPr>
          <w:p w14:paraId="5E7A43EE" w14:textId="77777777" w:rsidR="00C86AF9" w:rsidRDefault="00C86AF9">
            <w:pPr>
              <w:jc w:val="center"/>
            </w:pPr>
          </w:p>
        </w:tc>
      </w:tr>
      <w:tr w:rsidR="00C86AF9" w14:paraId="64FA4B56"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1D7E0DE1"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07E73E11" w14:textId="77777777" w:rsidR="00C86AF9" w:rsidRDefault="00FB0521">
            <w:pPr>
              <w:jc w:val="center"/>
            </w:pPr>
            <w:r>
              <w:rPr>
                <w:sz w:val="20"/>
              </w:rPr>
              <w:t>4401</w:t>
            </w:r>
          </w:p>
        </w:tc>
        <w:tc>
          <w:tcPr>
            <w:tcW w:w="5100" w:type="dxa"/>
            <w:vMerge w:val="restart"/>
            <w:tcBorders>
              <w:top w:val="single" w:sz="2" w:space="0" w:color="auto"/>
              <w:left w:val="single" w:sz="2" w:space="0" w:color="auto"/>
              <w:bottom w:val="single" w:sz="2" w:space="0" w:color="auto"/>
              <w:right w:val="single" w:sz="2" w:space="0" w:color="auto"/>
            </w:tcBorders>
            <w:vAlign w:val="center"/>
          </w:tcPr>
          <w:p w14:paraId="4D44D709" w14:textId="77777777" w:rsidR="00C86AF9" w:rsidRDefault="00FB0521">
            <w:pPr>
              <w:jc w:val="center"/>
            </w:pPr>
            <w:r>
              <w:rPr>
                <w:sz w:val="20"/>
              </w:rPr>
              <w:t>oddział pediatryczny o profilu endokrynologii</w:t>
            </w:r>
          </w:p>
        </w:tc>
      </w:tr>
      <w:tr w:rsidR="00C86AF9" w14:paraId="425C36E8"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128FEA0"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4CBD3EE7" w14:textId="77777777" w:rsidR="00C86AF9" w:rsidRDefault="00FB0521">
            <w:pPr>
              <w:jc w:val="center"/>
            </w:pPr>
            <w:r>
              <w:rPr>
                <w:sz w:val="20"/>
              </w:rPr>
              <w:t>HC.1.1.</w:t>
            </w:r>
          </w:p>
        </w:tc>
        <w:tc>
          <w:tcPr>
            <w:tcW w:w="5100" w:type="dxa"/>
            <w:vMerge/>
            <w:tcBorders>
              <w:top w:val="single" w:sz="2" w:space="0" w:color="auto"/>
              <w:left w:val="single" w:sz="2" w:space="0" w:color="auto"/>
              <w:bottom w:val="single" w:sz="2" w:space="0" w:color="auto"/>
              <w:right w:val="single" w:sz="2" w:space="0" w:color="auto"/>
            </w:tcBorders>
            <w:vAlign w:val="center"/>
          </w:tcPr>
          <w:p w14:paraId="13230AA6" w14:textId="77777777" w:rsidR="00C86AF9" w:rsidRDefault="00C86AF9">
            <w:pPr>
              <w:jc w:val="center"/>
            </w:pPr>
          </w:p>
        </w:tc>
      </w:tr>
      <w:tr w:rsidR="00C86AF9" w14:paraId="27AC4D85"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66B32963"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0247A345" w14:textId="77777777" w:rsidR="00C86AF9" w:rsidRDefault="00FB0521">
            <w:pPr>
              <w:jc w:val="center"/>
            </w:pPr>
            <w:r>
              <w:rPr>
                <w:sz w:val="20"/>
              </w:rPr>
              <w:t>44</w:t>
            </w:r>
          </w:p>
        </w:tc>
        <w:tc>
          <w:tcPr>
            <w:tcW w:w="5100" w:type="dxa"/>
            <w:vMerge/>
            <w:tcBorders>
              <w:top w:val="single" w:sz="2" w:space="0" w:color="auto"/>
              <w:left w:val="single" w:sz="2" w:space="0" w:color="auto"/>
              <w:bottom w:val="single" w:sz="2" w:space="0" w:color="auto"/>
              <w:right w:val="single" w:sz="2" w:space="0" w:color="auto"/>
            </w:tcBorders>
            <w:vAlign w:val="center"/>
          </w:tcPr>
          <w:p w14:paraId="114F3B8D" w14:textId="77777777" w:rsidR="00C86AF9" w:rsidRDefault="00C86AF9">
            <w:pPr>
              <w:jc w:val="center"/>
            </w:pPr>
          </w:p>
        </w:tc>
      </w:tr>
      <w:tr w:rsidR="00C86AF9" w14:paraId="43E6FC6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1826A1C3"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1D188365" w14:textId="77777777" w:rsidR="00C86AF9" w:rsidRDefault="00FB0521">
            <w:pPr>
              <w:jc w:val="center"/>
            </w:pPr>
            <w:r>
              <w:rPr>
                <w:sz w:val="20"/>
              </w:rPr>
              <w:t>4401</w:t>
            </w:r>
          </w:p>
        </w:tc>
        <w:tc>
          <w:tcPr>
            <w:tcW w:w="5100" w:type="dxa"/>
            <w:vMerge w:val="restart"/>
            <w:tcBorders>
              <w:top w:val="single" w:sz="2" w:space="0" w:color="auto"/>
              <w:left w:val="single" w:sz="2" w:space="0" w:color="auto"/>
              <w:bottom w:val="single" w:sz="2" w:space="0" w:color="auto"/>
              <w:right w:val="single" w:sz="2" w:space="0" w:color="auto"/>
            </w:tcBorders>
            <w:vAlign w:val="center"/>
          </w:tcPr>
          <w:p w14:paraId="50756D17" w14:textId="77777777" w:rsidR="00C86AF9" w:rsidRDefault="00FB0521">
            <w:pPr>
              <w:jc w:val="center"/>
            </w:pPr>
            <w:r>
              <w:rPr>
                <w:sz w:val="20"/>
              </w:rPr>
              <w:t>oddział pediatryczny o profilu endokrynologii dziecięcej</w:t>
            </w:r>
          </w:p>
        </w:tc>
      </w:tr>
      <w:tr w:rsidR="00C86AF9" w14:paraId="6C1156E8"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F6E98C0"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20E6A53D" w14:textId="77777777" w:rsidR="00C86AF9" w:rsidRDefault="00FB0521">
            <w:pPr>
              <w:jc w:val="center"/>
            </w:pPr>
            <w:r>
              <w:rPr>
                <w:sz w:val="20"/>
              </w:rPr>
              <w:t xml:space="preserve">HC.1.1. </w:t>
            </w:r>
          </w:p>
        </w:tc>
        <w:tc>
          <w:tcPr>
            <w:tcW w:w="5100" w:type="dxa"/>
            <w:vMerge/>
            <w:tcBorders>
              <w:top w:val="single" w:sz="2" w:space="0" w:color="auto"/>
              <w:left w:val="single" w:sz="2" w:space="0" w:color="auto"/>
              <w:bottom w:val="single" w:sz="2" w:space="0" w:color="auto"/>
              <w:right w:val="single" w:sz="2" w:space="0" w:color="auto"/>
            </w:tcBorders>
            <w:vAlign w:val="center"/>
          </w:tcPr>
          <w:p w14:paraId="4B5DE46F" w14:textId="77777777" w:rsidR="00C86AF9" w:rsidRDefault="00C86AF9">
            <w:pPr>
              <w:jc w:val="center"/>
            </w:pPr>
          </w:p>
        </w:tc>
      </w:tr>
      <w:tr w:rsidR="00C86AF9" w14:paraId="30863E12"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03FE14A"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5DB2BA02" w14:textId="77777777" w:rsidR="00C86AF9" w:rsidRDefault="00FB0521">
            <w:pPr>
              <w:jc w:val="center"/>
            </w:pPr>
            <w:r>
              <w:rPr>
                <w:sz w:val="20"/>
              </w:rPr>
              <w:t>117</w:t>
            </w:r>
          </w:p>
        </w:tc>
        <w:tc>
          <w:tcPr>
            <w:tcW w:w="5100" w:type="dxa"/>
            <w:vMerge/>
            <w:tcBorders>
              <w:top w:val="single" w:sz="2" w:space="0" w:color="auto"/>
              <w:left w:val="single" w:sz="2" w:space="0" w:color="auto"/>
              <w:bottom w:val="single" w:sz="2" w:space="0" w:color="auto"/>
              <w:right w:val="single" w:sz="2" w:space="0" w:color="auto"/>
            </w:tcBorders>
            <w:vAlign w:val="center"/>
          </w:tcPr>
          <w:p w14:paraId="2C96CEBF" w14:textId="77777777" w:rsidR="00C86AF9" w:rsidRDefault="00C86AF9">
            <w:pPr>
              <w:jc w:val="center"/>
            </w:pPr>
          </w:p>
        </w:tc>
      </w:tr>
      <w:tr w:rsidR="00C86AF9" w14:paraId="4E3AAB8D" w14:textId="77777777">
        <w:trPr>
          <w:trHeight w:val="136"/>
        </w:trPr>
        <w:tc>
          <w:tcPr>
            <w:tcW w:w="1320" w:type="dxa"/>
            <w:vMerge/>
            <w:tcBorders>
              <w:top w:val="single" w:sz="2" w:space="0" w:color="auto"/>
              <w:left w:val="single" w:sz="2" w:space="0" w:color="auto"/>
              <w:bottom w:val="nil"/>
              <w:right w:val="nil"/>
            </w:tcBorders>
            <w:vAlign w:val="center"/>
          </w:tcPr>
          <w:p w14:paraId="2907F35C" w14:textId="77777777" w:rsidR="00C86AF9" w:rsidRDefault="00C86AF9">
            <w:pPr>
              <w:jc w:val="center"/>
            </w:pPr>
          </w:p>
        </w:tc>
        <w:tc>
          <w:tcPr>
            <w:tcW w:w="3660" w:type="dxa"/>
            <w:tcBorders>
              <w:top w:val="single" w:sz="2" w:space="0" w:color="auto"/>
              <w:left w:val="single" w:sz="2" w:space="0" w:color="auto"/>
              <w:bottom w:val="single" w:sz="2" w:space="0" w:color="auto"/>
              <w:right w:val="nil"/>
            </w:tcBorders>
            <w:vAlign w:val="center"/>
          </w:tcPr>
          <w:p w14:paraId="310FDA74" w14:textId="77777777" w:rsidR="00C86AF9" w:rsidRDefault="00FB0521">
            <w:pPr>
              <w:jc w:val="center"/>
            </w:pPr>
            <w:r>
              <w:rPr>
                <w:sz w:val="20"/>
              </w:rPr>
              <w:t>ODDZIAŁ</w:t>
            </w:r>
          </w:p>
        </w:tc>
        <w:tc>
          <w:tcPr>
            <w:tcW w:w="5100" w:type="dxa"/>
            <w:tcBorders>
              <w:top w:val="single" w:sz="2" w:space="0" w:color="auto"/>
              <w:left w:val="single" w:sz="2" w:space="0" w:color="auto"/>
              <w:bottom w:val="single" w:sz="2" w:space="0" w:color="auto"/>
              <w:right w:val="single" w:sz="2" w:space="0" w:color="auto"/>
            </w:tcBorders>
            <w:vAlign w:val="center"/>
          </w:tcPr>
          <w:p w14:paraId="483C594D" w14:textId="77777777" w:rsidR="00C86AF9" w:rsidRDefault="00FB0521">
            <w:pPr>
              <w:jc w:val="center"/>
            </w:pPr>
            <w:r>
              <w:rPr>
                <w:sz w:val="20"/>
              </w:rPr>
              <w:t>NIE</w:t>
            </w:r>
          </w:p>
        </w:tc>
      </w:tr>
      <w:tr w:rsidR="00C86AF9" w14:paraId="0B6BF834" w14:textId="77777777">
        <w:trPr>
          <w:trHeight w:val="136"/>
        </w:trPr>
        <w:tc>
          <w:tcPr>
            <w:tcW w:w="1320" w:type="dxa"/>
            <w:vMerge/>
            <w:tcBorders>
              <w:top w:val="single" w:sz="2" w:space="0" w:color="auto"/>
              <w:left w:val="single" w:sz="2" w:space="0" w:color="auto"/>
              <w:bottom w:val="nil"/>
              <w:right w:val="nil"/>
            </w:tcBorders>
            <w:vAlign w:val="center"/>
          </w:tcPr>
          <w:p w14:paraId="3BD40C20" w14:textId="77777777" w:rsidR="00C86AF9" w:rsidRDefault="00C86AF9">
            <w:pPr>
              <w:jc w:val="center"/>
            </w:pPr>
          </w:p>
        </w:tc>
        <w:tc>
          <w:tcPr>
            <w:tcW w:w="3660" w:type="dxa"/>
            <w:tcBorders>
              <w:top w:val="nil"/>
              <w:left w:val="single" w:sz="2" w:space="0" w:color="auto"/>
              <w:bottom w:val="nil"/>
              <w:right w:val="nil"/>
            </w:tcBorders>
            <w:vAlign w:val="center"/>
          </w:tcPr>
          <w:p w14:paraId="50E2018A" w14:textId="77777777" w:rsidR="00C86AF9" w:rsidRDefault="00FB0521">
            <w:pPr>
              <w:jc w:val="center"/>
            </w:pPr>
            <w:r>
              <w:rPr>
                <w:sz w:val="20"/>
              </w:rPr>
              <w:t>ODDZIAŁ LECZENIA JEDNEGO DNIA</w:t>
            </w:r>
          </w:p>
        </w:tc>
        <w:tc>
          <w:tcPr>
            <w:tcW w:w="5100" w:type="dxa"/>
            <w:tcBorders>
              <w:top w:val="nil"/>
              <w:left w:val="single" w:sz="2" w:space="0" w:color="auto"/>
              <w:bottom w:val="nil"/>
              <w:right w:val="single" w:sz="2" w:space="0" w:color="auto"/>
            </w:tcBorders>
            <w:vAlign w:val="center"/>
          </w:tcPr>
          <w:p w14:paraId="0961E3C7" w14:textId="77777777" w:rsidR="00C86AF9" w:rsidRDefault="00FB0521">
            <w:pPr>
              <w:jc w:val="center"/>
            </w:pPr>
            <w:r>
              <w:rPr>
                <w:sz w:val="20"/>
              </w:rPr>
              <w:t>NIE</w:t>
            </w:r>
          </w:p>
        </w:tc>
      </w:tr>
      <w:tr w:rsidR="00C86AF9" w14:paraId="44FD9D05" w14:textId="77777777">
        <w:trPr>
          <w:trHeight w:val="136"/>
        </w:trPr>
        <w:tc>
          <w:tcPr>
            <w:tcW w:w="1320" w:type="dxa"/>
            <w:vMerge/>
            <w:tcBorders>
              <w:top w:val="single" w:sz="2" w:space="0" w:color="auto"/>
              <w:left w:val="single" w:sz="2" w:space="0" w:color="auto"/>
              <w:bottom w:val="nil"/>
              <w:right w:val="nil"/>
            </w:tcBorders>
            <w:vAlign w:val="center"/>
          </w:tcPr>
          <w:p w14:paraId="481D8B21" w14:textId="77777777" w:rsidR="00C86AF9" w:rsidRDefault="00C86AF9">
            <w:pPr>
              <w:jc w:val="center"/>
            </w:pPr>
          </w:p>
        </w:tc>
        <w:tc>
          <w:tcPr>
            <w:tcW w:w="3660" w:type="dxa"/>
            <w:tcBorders>
              <w:top w:val="single" w:sz="2" w:space="0" w:color="auto"/>
              <w:left w:val="single" w:sz="2" w:space="0" w:color="auto"/>
              <w:bottom w:val="single" w:sz="2" w:space="0" w:color="auto"/>
              <w:right w:val="nil"/>
            </w:tcBorders>
            <w:vAlign w:val="center"/>
          </w:tcPr>
          <w:p w14:paraId="306F3938" w14:textId="77777777" w:rsidR="00C86AF9" w:rsidRDefault="00FB0521">
            <w:pPr>
              <w:jc w:val="center"/>
            </w:pPr>
            <w:r>
              <w:rPr>
                <w:sz w:val="20"/>
              </w:rPr>
              <w:t>PORADNIA</w:t>
            </w:r>
          </w:p>
        </w:tc>
        <w:tc>
          <w:tcPr>
            <w:tcW w:w="5100" w:type="dxa"/>
            <w:tcBorders>
              <w:top w:val="single" w:sz="2" w:space="0" w:color="auto"/>
              <w:left w:val="single" w:sz="2" w:space="0" w:color="auto"/>
              <w:bottom w:val="single" w:sz="2" w:space="0" w:color="auto"/>
              <w:right w:val="single" w:sz="2" w:space="0" w:color="auto"/>
            </w:tcBorders>
            <w:vAlign w:val="center"/>
          </w:tcPr>
          <w:p w14:paraId="35F2F714" w14:textId="77777777" w:rsidR="00C86AF9" w:rsidRDefault="00FB0521">
            <w:pPr>
              <w:jc w:val="center"/>
            </w:pPr>
            <w:r>
              <w:rPr>
                <w:sz w:val="20"/>
              </w:rPr>
              <w:t>NIE</w:t>
            </w:r>
          </w:p>
        </w:tc>
      </w:tr>
      <w:tr w:rsidR="00C86AF9" w14:paraId="279532A7" w14:textId="77777777">
        <w:trPr>
          <w:trHeight w:val="136"/>
        </w:trPr>
        <w:tc>
          <w:tcPr>
            <w:tcW w:w="1320" w:type="dxa"/>
            <w:vMerge/>
            <w:tcBorders>
              <w:top w:val="single" w:sz="2" w:space="0" w:color="auto"/>
              <w:left w:val="single" w:sz="2" w:space="0" w:color="auto"/>
              <w:bottom w:val="nil"/>
              <w:right w:val="nil"/>
            </w:tcBorders>
            <w:vAlign w:val="center"/>
          </w:tcPr>
          <w:p w14:paraId="507DB217" w14:textId="77777777" w:rsidR="00C86AF9" w:rsidRDefault="00C86AF9">
            <w:pPr>
              <w:jc w:val="center"/>
            </w:pPr>
          </w:p>
        </w:tc>
        <w:tc>
          <w:tcPr>
            <w:tcW w:w="3660" w:type="dxa"/>
            <w:tcBorders>
              <w:top w:val="nil"/>
              <w:left w:val="single" w:sz="2" w:space="0" w:color="auto"/>
              <w:bottom w:val="nil"/>
              <w:right w:val="nil"/>
            </w:tcBorders>
            <w:vAlign w:val="center"/>
          </w:tcPr>
          <w:p w14:paraId="0125FE11" w14:textId="77777777" w:rsidR="00C86AF9" w:rsidRDefault="00FB0521">
            <w:pPr>
              <w:jc w:val="center"/>
            </w:pPr>
            <w:r>
              <w:rPr>
                <w:sz w:val="20"/>
              </w:rPr>
              <w:t>ODDZIAŁ Z PORADNIĄ</w:t>
            </w:r>
          </w:p>
        </w:tc>
        <w:tc>
          <w:tcPr>
            <w:tcW w:w="5100" w:type="dxa"/>
            <w:tcBorders>
              <w:top w:val="nil"/>
              <w:left w:val="single" w:sz="2" w:space="0" w:color="auto"/>
              <w:bottom w:val="nil"/>
              <w:right w:val="single" w:sz="2" w:space="0" w:color="auto"/>
            </w:tcBorders>
            <w:vAlign w:val="center"/>
          </w:tcPr>
          <w:p w14:paraId="29908042" w14:textId="77777777" w:rsidR="00C86AF9" w:rsidRDefault="00FB0521">
            <w:pPr>
              <w:jc w:val="center"/>
            </w:pPr>
            <w:r>
              <w:rPr>
                <w:sz w:val="20"/>
              </w:rPr>
              <w:t>TAK</w:t>
            </w:r>
          </w:p>
        </w:tc>
      </w:tr>
      <w:tr w:rsidR="00C86AF9" w14:paraId="164F9A79" w14:textId="77777777">
        <w:trPr>
          <w:trHeight w:val="136"/>
        </w:trPr>
        <w:tc>
          <w:tcPr>
            <w:tcW w:w="1320" w:type="dxa"/>
            <w:vMerge/>
            <w:tcBorders>
              <w:top w:val="single" w:sz="2" w:space="0" w:color="auto"/>
              <w:left w:val="single" w:sz="2" w:space="0" w:color="auto"/>
              <w:bottom w:val="nil"/>
              <w:right w:val="nil"/>
            </w:tcBorders>
            <w:vAlign w:val="center"/>
          </w:tcPr>
          <w:p w14:paraId="21C50B5F" w14:textId="77777777" w:rsidR="00C86AF9" w:rsidRDefault="00C86AF9">
            <w:pPr>
              <w:jc w:val="center"/>
            </w:pPr>
          </w:p>
        </w:tc>
        <w:tc>
          <w:tcPr>
            <w:tcW w:w="3660" w:type="dxa"/>
            <w:tcBorders>
              <w:top w:val="single" w:sz="2" w:space="0" w:color="auto"/>
              <w:left w:val="single" w:sz="2" w:space="0" w:color="auto"/>
              <w:bottom w:val="nil"/>
              <w:right w:val="nil"/>
            </w:tcBorders>
            <w:vAlign w:val="center"/>
          </w:tcPr>
          <w:p w14:paraId="1F51FD6A" w14:textId="77777777" w:rsidR="00C86AF9" w:rsidRDefault="00FB0521">
            <w:pPr>
              <w:jc w:val="center"/>
            </w:pPr>
            <w:r>
              <w:rPr>
                <w:sz w:val="20"/>
              </w:rPr>
              <w:t>ODDZIAŁ LECZENIA JEDNEGO DNIA Z PORADNIĄ</w:t>
            </w:r>
          </w:p>
        </w:tc>
        <w:tc>
          <w:tcPr>
            <w:tcW w:w="5100" w:type="dxa"/>
            <w:tcBorders>
              <w:top w:val="single" w:sz="2" w:space="0" w:color="auto"/>
              <w:left w:val="single" w:sz="2" w:space="0" w:color="auto"/>
              <w:bottom w:val="nil"/>
              <w:right w:val="single" w:sz="2" w:space="0" w:color="auto"/>
            </w:tcBorders>
            <w:vAlign w:val="center"/>
          </w:tcPr>
          <w:p w14:paraId="277388B0" w14:textId="77777777" w:rsidR="00C86AF9" w:rsidRDefault="00FB0521">
            <w:pPr>
              <w:jc w:val="center"/>
            </w:pPr>
            <w:r>
              <w:rPr>
                <w:sz w:val="20"/>
              </w:rPr>
              <w:t>NIE</w:t>
            </w:r>
          </w:p>
        </w:tc>
      </w:tr>
      <w:tr w:rsidR="00C86AF9" w14:paraId="1F8C6CBA" w14:textId="77777777">
        <w:trPr>
          <w:trHeight w:val="136"/>
        </w:trPr>
        <w:tc>
          <w:tcPr>
            <w:tcW w:w="1320" w:type="dxa"/>
            <w:vMerge/>
            <w:tcBorders>
              <w:top w:val="single" w:sz="2" w:space="0" w:color="auto"/>
              <w:left w:val="single" w:sz="2" w:space="0" w:color="auto"/>
              <w:bottom w:val="nil"/>
              <w:right w:val="nil"/>
            </w:tcBorders>
            <w:vAlign w:val="center"/>
          </w:tcPr>
          <w:p w14:paraId="06E5DD94" w14:textId="77777777" w:rsidR="00C86AF9" w:rsidRDefault="00C86AF9">
            <w:pPr>
              <w:jc w:val="center"/>
            </w:pPr>
          </w:p>
        </w:tc>
        <w:tc>
          <w:tcPr>
            <w:tcW w:w="3660" w:type="dxa"/>
            <w:tcBorders>
              <w:top w:val="single" w:sz="2" w:space="0" w:color="auto"/>
              <w:left w:val="single" w:sz="2" w:space="0" w:color="auto"/>
              <w:bottom w:val="nil"/>
              <w:right w:val="nil"/>
            </w:tcBorders>
            <w:vAlign w:val="center"/>
          </w:tcPr>
          <w:p w14:paraId="3B7228C8" w14:textId="77777777" w:rsidR="00C86AF9" w:rsidRDefault="00FB0521">
            <w:pPr>
              <w:jc w:val="center"/>
            </w:pPr>
            <w:r>
              <w:rPr>
                <w:sz w:val="20"/>
              </w:rPr>
              <w:t>ODDZIAŁ Z ODDZIAŁEM JEDNEGO DNIA</w:t>
            </w:r>
          </w:p>
        </w:tc>
        <w:tc>
          <w:tcPr>
            <w:tcW w:w="5100" w:type="dxa"/>
            <w:tcBorders>
              <w:top w:val="single" w:sz="2" w:space="0" w:color="auto"/>
              <w:left w:val="single" w:sz="2" w:space="0" w:color="auto"/>
              <w:bottom w:val="nil"/>
              <w:right w:val="single" w:sz="2" w:space="0" w:color="auto"/>
            </w:tcBorders>
            <w:vAlign w:val="center"/>
          </w:tcPr>
          <w:p w14:paraId="259350B8" w14:textId="77777777" w:rsidR="00C86AF9" w:rsidRDefault="00FB0521">
            <w:pPr>
              <w:jc w:val="center"/>
            </w:pPr>
            <w:r>
              <w:rPr>
                <w:sz w:val="20"/>
              </w:rPr>
              <w:t>NIE</w:t>
            </w:r>
          </w:p>
        </w:tc>
      </w:tr>
      <w:tr w:rsidR="00C86AF9" w14:paraId="39BD50F9" w14:textId="77777777">
        <w:trPr>
          <w:trHeight w:val="136"/>
        </w:trPr>
        <w:tc>
          <w:tcPr>
            <w:tcW w:w="1320" w:type="dxa"/>
            <w:vMerge/>
            <w:tcBorders>
              <w:top w:val="single" w:sz="2" w:space="0" w:color="auto"/>
              <w:left w:val="single" w:sz="2" w:space="0" w:color="auto"/>
              <w:bottom w:val="nil"/>
              <w:right w:val="nil"/>
            </w:tcBorders>
            <w:vAlign w:val="center"/>
          </w:tcPr>
          <w:p w14:paraId="6933D2CA" w14:textId="77777777" w:rsidR="00C86AF9" w:rsidRDefault="00C86AF9">
            <w:pPr>
              <w:jc w:val="center"/>
            </w:pPr>
          </w:p>
        </w:tc>
        <w:tc>
          <w:tcPr>
            <w:tcW w:w="3660" w:type="dxa"/>
            <w:tcBorders>
              <w:top w:val="single" w:sz="2" w:space="0" w:color="auto"/>
              <w:left w:val="single" w:sz="2" w:space="0" w:color="auto"/>
              <w:bottom w:val="nil"/>
              <w:right w:val="nil"/>
            </w:tcBorders>
            <w:vAlign w:val="center"/>
          </w:tcPr>
          <w:p w14:paraId="042A8A92" w14:textId="77777777" w:rsidR="00C86AF9" w:rsidRDefault="00FB0521">
            <w:pPr>
              <w:jc w:val="center"/>
            </w:pPr>
            <w:r>
              <w:rPr>
                <w:sz w:val="20"/>
              </w:rPr>
              <w:t>ODDZIAŁ Z ODDZIAŁEM JEDNEGO DNIA ORAZ Z PORADNIĄ</w:t>
            </w:r>
          </w:p>
        </w:tc>
        <w:tc>
          <w:tcPr>
            <w:tcW w:w="5100" w:type="dxa"/>
            <w:tcBorders>
              <w:top w:val="single" w:sz="2" w:space="0" w:color="auto"/>
              <w:left w:val="single" w:sz="2" w:space="0" w:color="auto"/>
              <w:bottom w:val="nil"/>
              <w:right w:val="single" w:sz="2" w:space="0" w:color="auto"/>
            </w:tcBorders>
            <w:vAlign w:val="center"/>
          </w:tcPr>
          <w:p w14:paraId="6F12A7D4" w14:textId="77777777" w:rsidR="00C86AF9" w:rsidRDefault="00FB0521">
            <w:pPr>
              <w:jc w:val="center"/>
            </w:pPr>
            <w:r>
              <w:rPr>
                <w:sz w:val="20"/>
              </w:rPr>
              <w:t>NIE</w:t>
            </w:r>
          </w:p>
        </w:tc>
      </w:tr>
      <w:tr w:rsidR="00C86AF9" w14:paraId="19BD43F4" w14:textId="77777777">
        <w:trPr>
          <w:trHeight w:val="136"/>
        </w:trPr>
        <w:tc>
          <w:tcPr>
            <w:tcW w:w="1320" w:type="dxa"/>
            <w:vMerge/>
            <w:tcBorders>
              <w:top w:val="single" w:sz="2" w:space="0" w:color="auto"/>
              <w:left w:val="single" w:sz="2" w:space="0" w:color="auto"/>
              <w:bottom w:val="nil"/>
              <w:right w:val="nil"/>
            </w:tcBorders>
            <w:vAlign w:val="center"/>
          </w:tcPr>
          <w:p w14:paraId="2ED83C19" w14:textId="77777777" w:rsidR="00C86AF9" w:rsidRDefault="00C86AF9">
            <w:pPr>
              <w:jc w:val="center"/>
            </w:pPr>
          </w:p>
        </w:tc>
        <w:tc>
          <w:tcPr>
            <w:tcW w:w="3660" w:type="dxa"/>
            <w:tcBorders>
              <w:top w:val="single" w:sz="2" w:space="0" w:color="auto"/>
              <w:left w:val="single" w:sz="2" w:space="0" w:color="auto"/>
              <w:bottom w:val="single" w:sz="2" w:space="0" w:color="auto"/>
              <w:right w:val="single" w:sz="2" w:space="0" w:color="auto"/>
            </w:tcBorders>
            <w:vAlign w:val="center"/>
          </w:tcPr>
          <w:p w14:paraId="3886442E" w14:textId="77777777" w:rsidR="00C86AF9" w:rsidRDefault="00FB0521">
            <w:pPr>
              <w:jc w:val="center"/>
            </w:pPr>
            <w:r>
              <w:rPr>
                <w:sz w:val="20"/>
              </w:rPr>
              <w:t>pozostałe</w:t>
            </w:r>
          </w:p>
        </w:tc>
        <w:tc>
          <w:tcPr>
            <w:tcW w:w="5100" w:type="dxa"/>
            <w:tcBorders>
              <w:top w:val="single" w:sz="2" w:space="0" w:color="auto"/>
              <w:left w:val="nil"/>
              <w:bottom w:val="single" w:sz="2" w:space="0" w:color="auto"/>
              <w:right w:val="single" w:sz="2" w:space="0" w:color="auto"/>
            </w:tcBorders>
            <w:vAlign w:val="center"/>
          </w:tcPr>
          <w:p w14:paraId="11F25BED" w14:textId="77777777" w:rsidR="00C86AF9" w:rsidRDefault="00FB0521">
            <w:pPr>
              <w:jc w:val="center"/>
            </w:pPr>
            <w:r>
              <w:rPr>
                <w:sz w:val="20"/>
              </w:rPr>
              <w:t>nie dotyczy</w:t>
            </w:r>
          </w:p>
        </w:tc>
      </w:tr>
      <w:tr w:rsidR="00C86AF9" w14:paraId="51BC7D60" w14:textId="77777777">
        <w:trPr>
          <w:trHeight w:val="136"/>
        </w:trPr>
        <w:tc>
          <w:tcPr>
            <w:tcW w:w="1320" w:type="dxa"/>
            <w:vMerge w:val="restart"/>
            <w:tcBorders>
              <w:top w:val="single" w:sz="2" w:space="0" w:color="auto"/>
              <w:left w:val="single" w:sz="2" w:space="0" w:color="auto"/>
              <w:bottom w:val="nil"/>
              <w:right w:val="single" w:sz="2" w:space="0" w:color="auto"/>
            </w:tcBorders>
            <w:vAlign w:val="center"/>
          </w:tcPr>
          <w:p w14:paraId="0CE4AB9B"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3B98031F" w14:textId="77777777" w:rsidR="00C86AF9" w:rsidRDefault="00FB0521">
            <w:pPr>
              <w:jc w:val="center"/>
            </w:pPr>
            <w:r>
              <w:rPr>
                <w:sz w:val="20"/>
              </w:rPr>
              <w:t xml:space="preserve">lekarze specjaliści w dziedzinie endokrynologii lub endokrynologii i diabetologii dziecięcej </w:t>
            </w:r>
          </w:p>
        </w:tc>
      </w:tr>
      <w:tr w:rsidR="00C86AF9" w14:paraId="7099B027"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47229FCB" w14:textId="77777777" w:rsidR="00C86AF9" w:rsidRDefault="00C86AF9">
            <w:pPr>
              <w:jc w:val="center"/>
            </w:pPr>
          </w:p>
        </w:tc>
        <w:tc>
          <w:tcPr>
            <w:tcW w:w="3660" w:type="dxa"/>
            <w:tcBorders>
              <w:top w:val="nil"/>
              <w:left w:val="nil"/>
              <w:bottom w:val="single" w:sz="2" w:space="0" w:color="auto"/>
              <w:right w:val="single" w:sz="2" w:space="0" w:color="auto"/>
            </w:tcBorders>
            <w:vAlign w:val="center"/>
          </w:tcPr>
          <w:p w14:paraId="1659195F" w14:textId="77777777" w:rsidR="00C86AF9" w:rsidRDefault="00FB0521">
            <w:pPr>
              <w:jc w:val="center"/>
            </w:pPr>
            <w:r>
              <w:rPr>
                <w:sz w:val="20"/>
              </w:rPr>
              <w:t xml:space="preserve">łączny czas pracy </w:t>
            </w:r>
          </w:p>
        </w:tc>
        <w:tc>
          <w:tcPr>
            <w:tcW w:w="5100" w:type="dxa"/>
            <w:tcBorders>
              <w:top w:val="nil"/>
              <w:left w:val="nil"/>
              <w:bottom w:val="single" w:sz="2" w:space="0" w:color="auto"/>
              <w:right w:val="single" w:sz="2" w:space="0" w:color="auto"/>
            </w:tcBorders>
            <w:vAlign w:val="center"/>
          </w:tcPr>
          <w:p w14:paraId="732F1731" w14:textId="77777777" w:rsidR="00C86AF9" w:rsidRDefault="00FB0521">
            <w:pPr>
              <w:jc w:val="center"/>
            </w:pPr>
            <w:r>
              <w:rPr>
                <w:sz w:val="20"/>
              </w:rPr>
              <w:t>równoważnik 2 etatów</w:t>
            </w:r>
          </w:p>
        </w:tc>
      </w:tr>
      <w:tr w:rsidR="00C86AF9" w14:paraId="53279B96"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307C406" w14:textId="77777777" w:rsidR="00C86AF9" w:rsidRDefault="00C86AF9">
            <w:pPr>
              <w:jc w:val="center"/>
            </w:pPr>
          </w:p>
        </w:tc>
        <w:tc>
          <w:tcPr>
            <w:tcW w:w="3660" w:type="dxa"/>
            <w:tcBorders>
              <w:top w:val="nil"/>
              <w:left w:val="nil"/>
              <w:bottom w:val="nil"/>
              <w:right w:val="single" w:sz="2" w:space="0" w:color="auto"/>
            </w:tcBorders>
            <w:vAlign w:val="center"/>
          </w:tcPr>
          <w:p w14:paraId="6BF7FDC2" w14:textId="77777777" w:rsidR="00C86AF9" w:rsidRDefault="00FB0521">
            <w:pPr>
              <w:jc w:val="center"/>
            </w:pPr>
            <w:r>
              <w:rPr>
                <w:sz w:val="20"/>
              </w:rPr>
              <w:t>pozostałe</w:t>
            </w:r>
          </w:p>
        </w:tc>
        <w:tc>
          <w:tcPr>
            <w:tcW w:w="5100" w:type="dxa"/>
            <w:tcBorders>
              <w:top w:val="nil"/>
              <w:left w:val="nil"/>
              <w:bottom w:val="single" w:sz="2" w:space="0" w:color="auto"/>
              <w:right w:val="single" w:sz="2" w:space="0" w:color="auto"/>
            </w:tcBorders>
            <w:vAlign w:val="center"/>
          </w:tcPr>
          <w:p w14:paraId="23CEE4AE" w14:textId="77777777" w:rsidR="00C86AF9" w:rsidRDefault="00FB0521">
            <w:pPr>
              <w:jc w:val="center"/>
              <w:rPr>
                <w:color w:val="000000"/>
                <w:u w:color="000000"/>
              </w:rPr>
            </w:pPr>
            <w:r>
              <w:rPr>
                <w:sz w:val="20"/>
              </w:rPr>
              <w:t>dostęp do konsultacji lekarza specjalisty w dziedzinie: a) dzieci - okulistyki, neurochirurgii, diabetologii, neurologii lub neurologii dziecięcej, onkologii i hematologii dziecięcej, kardiologii lub kardiologii dziecięcej</w:t>
            </w:r>
            <w:r>
              <w:rPr>
                <w:sz w:val="20"/>
              </w:rPr>
              <w:br/>
              <w:t>b) dorośli – okulistyki, neurologii, neurochirurgii, onkologii klinicznej, hematologii, diabetologii, kardiologii</w:t>
            </w:r>
          </w:p>
        </w:tc>
      </w:tr>
      <w:tr w:rsidR="00C86AF9" w14:paraId="4D708378" w14:textId="77777777">
        <w:trPr>
          <w:trHeight w:val="751"/>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3188A20F" w14:textId="77777777" w:rsidR="00C86AF9" w:rsidRDefault="00FB0521">
            <w:pPr>
              <w:jc w:val="center"/>
              <w:rPr>
                <w:color w:val="000000"/>
                <w:u w:color="000000"/>
              </w:rP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61BDE7BF" w14:textId="77777777" w:rsidR="00C86AF9" w:rsidRDefault="00FB0521">
            <w:pPr>
              <w:jc w:val="center"/>
              <w:rPr>
                <w:color w:val="000000"/>
                <w:u w:color="000000"/>
              </w:rPr>
            </w:pPr>
            <w:r>
              <w:rPr>
                <w:sz w:val="20"/>
              </w:rPr>
              <w:t>pielęgniarki</w:t>
            </w:r>
          </w:p>
        </w:tc>
      </w:tr>
      <w:tr w:rsidR="00C86AF9" w14:paraId="71AE08A9"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07080D0" w14:textId="77777777" w:rsidR="00C86AF9" w:rsidRDefault="00C86AF9">
            <w:pPr>
              <w:jc w:val="center"/>
              <w:rPr>
                <w:color w:val="000000"/>
                <w:u w:color="000000"/>
              </w:rPr>
            </w:pPr>
          </w:p>
        </w:tc>
        <w:tc>
          <w:tcPr>
            <w:tcW w:w="3660" w:type="dxa"/>
            <w:tcBorders>
              <w:top w:val="nil"/>
              <w:left w:val="nil"/>
              <w:bottom w:val="nil"/>
              <w:right w:val="single" w:sz="2" w:space="0" w:color="auto"/>
            </w:tcBorders>
            <w:vAlign w:val="center"/>
          </w:tcPr>
          <w:p w14:paraId="270A8CD2" w14:textId="77777777" w:rsidR="00C86AF9" w:rsidRDefault="00FB0521">
            <w:pPr>
              <w:jc w:val="center"/>
              <w:rPr>
                <w:color w:val="000000"/>
                <w:u w:color="000000"/>
              </w:rPr>
            </w:pPr>
            <w:r>
              <w:rPr>
                <w:sz w:val="20"/>
              </w:rPr>
              <w:t xml:space="preserve">łączny czas pracy </w:t>
            </w:r>
          </w:p>
        </w:tc>
        <w:tc>
          <w:tcPr>
            <w:tcW w:w="5100" w:type="dxa"/>
            <w:tcBorders>
              <w:top w:val="nil"/>
              <w:left w:val="nil"/>
              <w:bottom w:val="nil"/>
              <w:right w:val="single" w:sz="2" w:space="0" w:color="auto"/>
            </w:tcBorders>
            <w:vAlign w:val="center"/>
          </w:tcPr>
          <w:p w14:paraId="5AC9256F" w14:textId="77777777" w:rsidR="00C86AF9" w:rsidRDefault="00FB0521">
            <w:pPr>
              <w:jc w:val="center"/>
              <w:rPr>
                <w:color w:val="000000"/>
                <w:u w:color="000000"/>
              </w:rPr>
            </w:pPr>
            <w:r>
              <w:rPr>
                <w:sz w:val="20"/>
              </w:rPr>
              <w:t>równoważnik 2 etatów</w:t>
            </w:r>
          </w:p>
        </w:tc>
      </w:tr>
      <w:tr w:rsidR="00C86AF9" w14:paraId="1BE387B5"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3C8F2678" w14:textId="77777777" w:rsidR="00C86AF9" w:rsidRDefault="00FB0521">
            <w:pPr>
              <w:jc w:val="center"/>
              <w:rPr>
                <w:color w:val="000000"/>
                <w:u w:color="000000"/>
              </w:rP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5AC392CC" w14:textId="77777777" w:rsidR="00C86AF9" w:rsidRDefault="00FB0521">
            <w:pPr>
              <w:jc w:val="center"/>
              <w:rPr>
                <w:color w:val="000000"/>
                <w:u w:color="000000"/>
              </w:rPr>
            </w:pPr>
            <w:r>
              <w:rPr>
                <w:sz w:val="20"/>
              </w:rPr>
              <w:t xml:space="preserve">USG </w:t>
            </w:r>
          </w:p>
        </w:tc>
      </w:tr>
      <w:tr w:rsidR="00C86AF9" w14:paraId="3EB3A168"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2D9FE4E"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7FFD97C0" w14:textId="77777777" w:rsidR="00C86AF9" w:rsidRDefault="00FB0521">
            <w:pPr>
              <w:jc w:val="center"/>
              <w:rPr>
                <w:color w:val="000000"/>
                <w:u w:color="000000"/>
              </w:rPr>
            </w:pPr>
            <w:r>
              <w:rPr>
                <w:sz w:val="20"/>
              </w:rPr>
              <w:t>tomografia komputerowa</w:t>
            </w:r>
          </w:p>
        </w:tc>
      </w:tr>
      <w:tr w:rsidR="00C86AF9" w14:paraId="50C4DE0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C43D88B"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21D70418" w14:textId="77777777" w:rsidR="00C86AF9" w:rsidRDefault="00FB0521">
            <w:pPr>
              <w:jc w:val="center"/>
              <w:rPr>
                <w:color w:val="000000"/>
                <w:u w:color="000000"/>
              </w:rPr>
            </w:pPr>
            <w:r>
              <w:rPr>
                <w:sz w:val="20"/>
              </w:rPr>
              <w:t>rezonans magnetyczny</w:t>
            </w:r>
          </w:p>
        </w:tc>
      </w:tr>
      <w:tr w:rsidR="00C86AF9" w14:paraId="0206BD48"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B861C5E"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52FAFE9D" w14:textId="77777777" w:rsidR="00C86AF9" w:rsidRDefault="00FB0521">
            <w:pPr>
              <w:jc w:val="center"/>
              <w:rPr>
                <w:color w:val="000000"/>
                <w:u w:color="000000"/>
              </w:rPr>
            </w:pPr>
            <w:r>
              <w:rPr>
                <w:sz w:val="20"/>
              </w:rPr>
              <w:t>EKG</w:t>
            </w:r>
          </w:p>
        </w:tc>
      </w:tr>
      <w:tr w:rsidR="00C86AF9" w14:paraId="776F419A"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7982A61"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039EA010" w14:textId="77777777" w:rsidR="00C86AF9" w:rsidRDefault="00FB0521">
            <w:pPr>
              <w:jc w:val="center"/>
              <w:rPr>
                <w:color w:val="000000"/>
                <w:u w:color="000000"/>
              </w:rPr>
            </w:pPr>
            <w:r>
              <w:rPr>
                <w:sz w:val="20"/>
              </w:rPr>
              <w:t>USG serca</w:t>
            </w:r>
          </w:p>
        </w:tc>
      </w:tr>
      <w:tr w:rsidR="00C86AF9" w14:paraId="2E32D06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234AF34"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3A3213EA" w14:textId="77777777" w:rsidR="00C86AF9" w:rsidRDefault="00FB0521">
            <w:pPr>
              <w:jc w:val="center"/>
              <w:rPr>
                <w:color w:val="000000"/>
                <w:u w:color="000000"/>
              </w:rPr>
            </w:pPr>
            <w:r>
              <w:rPr>
                <w:sz w:val="20"/>
              </w:rPr>
              <w:t>badania laboratoryjne (biochemiczne, hormonalne (oznaczenie GH, IGF-I i IGFBP-3, kortyzolu, ACTH, TSH, FT4, insuliny)</w:t>
            </w:r>
          </w:p>
        </w:tc>
      </w:tr>
      <w:tr w:rsidR="00C86AF9" w14:paraId="12BEE57F"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E72BCF6"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42C821A1" w14:textId="77777777" w:rsidR="00C86AF9" w:rsidRDefault="00FB0521">
            <w:pPr>
              <w:jc w:val="center"/>
              <w:rPr>
                <w:color w:val="000000"/>
                <w:u w:color="000000"/>
              </w:rPr>
            </w:pPr>
            <w:r>
              <w:rPr>
                <w:sz w:val="20"/>
              </w:rPr>
              <w:t>badania genetyczne</w:t>
            </w:r>
          </w:p>
        </w:tc>
      </w:tr>
      <w:tr w:rsidR="00C86AF9" w14:paraId="1E6B1FFC" w14:textId="77777777">
        <w:trPr>
          <w:trHeight w:val="602"/>
        </w:trPr>
        <w:tc>
          <w:tcPr>
            <w:tcW w:w="1320" w:type="dxa"/>
            <w:vMerge w:val="restart"/>
            <w:tcBorders>
              <w:top w:val="nil"/>
              <w:left w:val="single" w:sz="2" w:space="0" w:color="auto"/>
              <w:bottom w:val="single" w:sz="2" w:space="0" w:color="auto"/>
              <w:right w:val="single" w:sz="2" w:space="0" w:color="auto"/>
            </w:tcBorders>
            <w:vAlign w:val="center"/>
          </w:tcPr>
          <w:p w14:paraId="407701F8" w14:textId="77777777" w:rsidR="00C86AF9" w:rsidRDefault="00FB0521">
            <w:pPr>
              <w:jc w:val="center"/>
              <w:rPr>
                <w:color w:val="000000"/>
                <w:u w:color="000000"/>
              </w:rPr>
            </w:pPr>
            <w:r>
              <w:rPr>
                <w:sz w:val="20"/>
              </w:rPr>
              <w:t>Wyposażenie w sprzęt</w:t>
            </w:r>
          </w:p>
        </w:tc>
        <w:tc>
          <w:tcPr>
            <w:tcW w:w="8760" w:type="dxa"/>
            <w:gridSpan w:val="2"/>
            <w:tcBorders>
              <w:top w:val="single" w:sz="2" w:space="0" w:color="auto"/>
              <w:left w:val="nil"/>
              <w:bottom w:val="single" w:sz="2" w:space="0" w:color="auto"/>
              <w:right w:val="single" w:sz="2" w:space="0" w:color="auto"/>
            </w:tcBorders>
            <w:vAlign w:val="center"/>
          </w:tcPr>
          <w:p w14:paraId="30934FDA" w14:textId="77777777" w:rsidR="00C86AF9" w:rsidRDefault="00FB0521">
            <w:pPr>
              <w:jc w:val="center"/>
              <w:rPr>
                <w:color w:val="000000"/>
                <w:u w:color="000000"/>
              </w:rPr>
            </w:pPr>
            <w:r>
              <w:rPr>
                <w:sz w:val="20"/>
              </w:rPr>
              <w:t>chłodnia (z możliwością całodobowego monitorowania temperatury) - w lokalizacji</w:t>
            </w:r>
          </w:p>
        </w:tc>
      </w:tr>
      <w:tr w:rsidR="00C86AF9" w14:paraId="2AC6CAB1" w14:textId="77777777">
        <w:trPr>
          <w:trHeight w:val="547"/>
        </w:trPr>
        <w:tc>
          <w:tcPr>
            <w:tcW w:w="1320" w:type="dxa"/>
            <w:vMerge/>
            <w:tcBorders>
              <w:top w:val="nil"/>
              <w:left w:val="single" w:sz="2" w:space="0" w:color="auto"/>
              <w:bottom w:val="single" w:sz="2" w:space="0" w:color="auto"/>
              <w:right w:val="single" w:sz="2" w:space="0" w:color="auto"/>
            </w:tcBorders>
            <w:vAlign w:val="center"/>
          </w:tcPr>
          <w:p w14:paraId="0EB6CC75"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15CE6A0A" w14:textId="77777777" w:rsidR="00C86AF9" w:rsidRDefault="00FB0521">
            <w:pPr>
              <w:jc w:val="center"/>
              <w:rPr>
                <w:color w:val="000000"/>
                <w:u w:color="000000"/>
              </w:rPr>
            </w:pPr>
            <w:r>
              <w:rPr>
                <w:sz w:val="20"/>
              </w:rPr>
              <w:t>sprzęt antropometryczny (wzrostomierz, waga lekarska, centymetr) - w lokalizacji</w:t>
            </w:r>
          </w:p>
        </w:tc>
      </w:tr>
      <w:tr w:rsidR="00C86AF9" w14:paraId="357ADF8B" w14:textId="77777777">
        <w:trPr>
          <w:trHeight w:val="557"/>
        </w:trPr>
        <w:tc>
          <w:tcPr>
            <w:tcW w:w="1320" w:type="dxa"/>
            <w:vMerge/>
            <w:tcBorders>
              <w:top w:val="nil"/>
              <w:left w:val="single" w:sz="2" w:space="0" w:color="auto"/>
              <w:bottom w:val="single" w:sz="2" w:space="0" w:color="auto"/>
              <w:right w:val="single" w:sz="2" w:space="0" w:color="auto"/>
            </w:tcBorders>
            <w:vAlign w:val="center"/>
          </w:tcPr>
          <w:p w14:paraId="275A9F9A" w14:textId="77777777" w:rsidR="00C86AF9" w:rsidRDefault="00C86AF9">
            <w:pPr>
              <w:jc w:val="center"/>
              <w:rPr>
                <w:color w:val="000000"/>
                <w:u w:color="000000"/>
              </w:rPr>
            </w:pPr>
          </w:p>
        </w:tc>
        <w:tc>
          <w:tcPr>
            <w:tcW w:w="8760" w:type="dxa"/>
            <w:gridSpan w:val="2"/>
            <w:tcBorders>
              <w:top w:val="single" w:sz="2" w:space="0" w:color="auto"/>
              <w:left w:val="nil"/>
              <w:bottom w:val="single" w:sz="2" w:space="0" w:color="auto"/>
              <w:right w:val="single" w:sz="2" w:space="0" w:color="auto"/>
            </w:tcBorders>
            <w:vAlign w:val="center"/>
          </w:tcPr>
          <w:p w14:paraId="5AA98C5E" w14:textId="77777777" w:rsidR="00C86AF9" w:rsidRDefault="00FB0521">
            <w:pPr>
              <w:jc w:val="center"/>
              <w:rPr>
                <w:color w:val="000000"/>
                <w:u w:color="000000"/>
              </w:rPr>
            </w:pPr>
            <w:r>
              <w:rPr>
                <w:sz w:val="20"/>
              </w:rPr>
              <w:t>aparat do mierzenia ciśnienia tętniczego krwi - w lokalizacji</w:t>
            </w:r>
          </w:p>
        </w:tc>
      </w:tr>
      <w:tr w:rsidR="00C86AF9" w14:paraId="2B45A477" w14:textId="77777777">
        <w:trPr>
          <w:trHeight w:val="982"/>
        </w:trPr>
        <w:tc>
          <w:tcPr>
            <w:tcW w:w="1320" w:type="dxa"/>
            <w:tcBorders>
              <w:top w:val="nil"/>
              <w:left w:val="single" w:sz="2" w:space="0" w:color="auto"/>
              <w:bottom w:val="single" w:sz="2" w:space="0" w:color="auto"/>
              <w:right w:val="nil"/>
            </w:tcBorders>
            <w:vAlign w:val="center"/>
          </w:tcPr>
          <w:p w14:paraId="45DEB8D4" w14:textId="77777777" w:rsidR="00C86AF9" w:rsidRDefault="00FB0521">
            <w:pPr>
              <w:jc w:val="center"/>
              <w:rPr>
                <w:color w:val="000000"/>
                <w:u w:color="000000"/>
              </w:rPr>
            </w:pPr>
            <w:r>
              <w:rPr>
                <w:sz w:val="20"/>
              </w:rPr>
              <w:lastRenderedPageBreak/>
              <w:t>pozostałe</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0C6574FC" w14:textId="77777777" w:rsidR="00C86AF9" w:rsidRDefault="00FB0521">
            <w:pPr>
              <w:jc w:val="center"/>
              <w:rPr>
                <w:color w:val="000000"/>
                <w:u w:color="000000"/>
              </w:rPr>
            </w:pPr>
            <w:r>
              <w:rPr>
                <w:sz w:val="20"/>
              </w:rPr>
              <w:t>świadczeniodawca posiadający pozytywną opinię Konsultanta Krajowego w dziedzinie endokrynologii potwierdzającą doświadczenie w diagnostyce i leczeniu pacjentów z niedoczynnością przysadki</w:t>
            </w:r>
          </w:p>
        </w:tc>
      </w:tr>
    </w:tbl>
    <w:p w14:paraId="29C3368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56"/>
        <w:gridCol w:w="5806"/>
      </w:tblGrid>
      <w:tr w:rsidR="00C86AF9" w14:paraId="110DCFC6" w14:textId="77777777">
        <w:trPr>
          <w:trHeight w:val="698"/>
        </w:trPr>
        <w:tc>
          <w:tcPr>
            <w:tcW w:w="1320" w:type="dxa"/>
            <w:tcBorders>
              <w:top w:val="nil"/>
              <w:left w:val="nil"/>
              <w:bottom w:val="nil"/>
              <w:right w:val="nil"/>
            </w:tcBorders>
            <w:vAlign w:val="center"/>
          </w:tcPr>
          <w:p w14:paraId="4110D0CF"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3D276C44" w14:textId="77777777" w:rsidR="00C86AF9" w:rsidRDefault="00FB0521">
            <w:pPr>
              <w:jc w:val="center"/>
            </w:pPr>
            <w:r>
              <w:rPr>
                <w:b/>
                <w:sz w:val="20"/>
              </w:rPr>
              <w:t xml:space="preserve">03.0000.412.02 </w:t>
            </w:r>
          </w:p>
        </w:tc>
        <w:tc>
          <w:tcPr>
            <w:tcW w:w="5805" w:type="dxa"/>
            <w:tcBorders>
              <w:top w:val="single" w:sz="2" w:space="0" w:color="auto"/>
              <w:left w:val="nil"/>
              <w:bottom w:val="single" w:sz="2" w:space="0" w:color="auto"/>
              <w:right w:val="single" w:sz="2" w:space="0" w:color="auto"/>
            </w:tcBorders>
            <w:vAlign w:val="center"/>
          </w:tcPr>
          <w:p w14:paraId="2C714917" w14:textId="77777777" w:rsidR="00C86AF9" w:rsidRDefault="00FB0521">
            <w:pPr>
              <w:jc w:val="center"/>
            </w:pPr>
            <w:r>
              <w:rPr>
                <w:b/>
                <w:sz w:val="20"/>
              </w:rPr>
              <w:t>Leczenie chorych na mukowiscydozę</w:t>
            </w:r>
          </w:p>
        </w:tc>
      </w:tr>
      <w:tr w:rsidR="00C86AF9" w14:paraId="0D173A83" w14:textId="77777777">
        <w:trPr>
          <w:trHeight w:val="136"/>
        </w:trPr>
        <w:tc>
          <w:tcPr>
            <w:tcW w:w="1320" w:type="dxa"/>
            <w:tcBorders>
              <w:top w:val="nil"/>
              <w:left w:val="nil"/>
              <w:bottom w:val="nil"/>
              <w:right w:val="nil"/>
            </w:tcBorders>
            <w:vAlign w:val="bottom"/>
          </w:tcPr>
          <w:p w14:paraId="59E89F4B" w14:textId="77777777" w:rsidR="00C86AF9" w:rsidRDefault="00C86AF9">
            <w:pPr>
              <w:jc w:val="left"/>
            </w:pPr>
          </w:p>
        </w:tc>
        <w:tc>
          <w:tcPr>
            <w:tcW w:w="2955" w:type="dxa"/>
            <w:tcBorders>
              <w:top w:val="nil"/>
              <w:left w:val="nil"/>
              <w:bottom w:val="nil"/>
              <w:right w:val="nil"/>
            </w:tcBorders>
            <w:vAlign w:val="bottom"/>
          </w:tcPr>
          <w:p w14:paraId="4C33DB35" w14:textId="77777777" w:rsidR="00C86AF9" w:rsidRDefault="00C86AF9">
            <w:pPr>
              <w:jc w:val="left"/>
            </w:pPr>
          </w:p>
        </w:tc>
        <w:tc>
          <w:tcPr>
            <w:tcW w:w="5805" w:type="dxa"/>
            <w:tcBorders>
              <w:top w:val="nil"/>
              <w:left w:val="nil"/>
              <w:bottom w:val="nil"/>
              <w:right w:val="nil"/>
            </w:tcBorders>
            <w:vAlign w:val="bottom"/>
          </w:tcPr>
          <w:p w14:paraId="7C6D6DB9" w14:textId="77777777" w:rsidR="00C86AF9" w:rsidRDefault="00C86AF9">
            <w:pPr>
              <w:jc w:val="left"/>
            </w:pPr>
          </w:p>
        </w:tc>
      </w:tr>
      <w:tr w:rsidR="00C86AF9" w14:paraId="49BA76C9" w14:textId="77777777">
        <w:trPr>
          <w:trHeight w:val="13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4F2C6112" w14:textId="77777777" w:rsidR="00C86AF9" w:rsidRDefault="00FB0521">
            <w:pPr>
              <w:jc w:val="center"/>
            </w:pPr>
            <w:r>
              <w:rPr>
                <w:sz w:val="20"/>
              </w:rPr>
              <w:t>organizacja udzielania świadczeń</w:t>
            </w:r>
          </w:p>
        </w:tc>
        <w:tc>
          <w:tcPr>
            <w:tcW w:w="2955" w:type="dxa"/>
            <w:tcBorders>
              <w:top w:val="single" w:sz="2" w:space="0" w:color="auto"/>
              <w:left w:val="nil"/>
              <w:bottom w:val="single" w:sz="2" w:space="0" w:color="auto"/>
              <w:right w:val="single" w:sz="2" w:space="0" w:color="auto"/>
            </w:tcBorders>
            <w:vAlign w:val="center"/>
          </w:tcPr>
          <w:p w14:paraId="7494D331"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0C76EEF9" w14:textId="77777777" w:rsidR="00C86AF9" w:rsidRDefault="00FB0521">
            <w:pPr>
              <w:jc w:val="center"/>
            </w:pPr>
            <w:r>
              <w:rPr>
                <w:b/>
                <w:sz w:val="20"/>
              </w:rPr>
              <w:t>nazwa</w:t>
            </w:r>
          </w:p>
        </w:tc>
      </w:tr>
      <w:tr w:rsidR="00C86AF9" w14:paraId="5F9DAE78"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16BDCEE" w14:textId="77777777" w:rsidR="00C86AF9" w:rsidRDefault="00C86AF9">
            <w:pPr>
              <w:jc w:val="center"/>
            </w:pPr>
          </w:p>
        </w:tc>
        <w:tc>
          <w:tcPr>
            <w:tcW w:w="2955" w:type="dxa"/>
            <w:tcBorders>
              <w:top w:val="single" w:sz="2" w:space="0" w:color="auto"/>
              <w:left w:val="nil"/>
              <w:bottom w:val="single" w:sz="2" w:space="0" w:color="auto"/>
              <w:right w:val="single" w:sz="2" w:space="0" w:color="auto"/>
            </w:tcBorders>
            <w:vAlign w:val="center"/>
          </w:tcPr>
          <w:p w14:paraId="72075D1E" w14:textId="77777777" w:rsidR="00C86AF9" w:rsidRDefault="00FB0521">
            <w:pPr>
              <w:jc w:val="center"/>
            </w:pPr>
            <w:r>
              <w:rPr>
                <w:sz w:val="20"/>
              </w:rPr>
              <w:t>1270</w:t>
            </w:r>
          </w:p>
        </w:tc>
        <w:tc>
          <w:tcPr>
            <w:tcW w:w="5805" w:type="dxa"/>
            <w:tcBorders>
              <w:top w:val="single" w:sz="2" w:space="0" w:color="auto"/>
              <w:left w:val="nil"/>
              <w:bottom w:val="single" w:sz="2" w:space="0" w:color="auto"/>
              <w:right w:val="single" w:sz="2" w:space="0" w:color="auto"/>
            </w:tcBorders>
            <w:vAlign w:val="center"/>
          </w:tcPr>
          <w:p w14:paraId="1F8C2CC1" w14:textId="77777777" w:rsidR="00C86AF9" w:rsidRDefault="00FB0521">
            <w:pPr>
              <w:jc w:val="center"/>
            </w:pPr>
            <w:r>
              <w:rPr>
                <w:sz w:val="20"/>
              </w:rPr>
              <w:t>poradnia gruźlicy i chorób płuc</w:t>
            </w:r>
          </w:p>
        </w:tc>
      </w:tr>
      <w:tr w:rsidR="00C86AF9" w14:paraId="064E16F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F3B20F0"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5A6B6DE1" w14:textId="77777777" w:rsidR="00C86AF9" w:rsidRDefault="00FB0521">
            <w:pPr>
              <w:jc w:val="center"/>
            </w:pPr>
            <w:r>
              <w:rPr>
                <w:sz w:val="20"/>
              </w:rPr>
              <w:t>1271</w:t>
            </w:r>
          </w:p>
        </w:tc>
        <w:tc>
          <w:tcPr>
            <w:tcW w:w="5805" w:type="dxa"/>
            <w:tcBorders>
              <w:top w:val="nil"/>
              <w:left w:val="nil"/>
              <w:bottom w:val="single" w:sz="2" w:space="0" w:color="auto"/>
              <w:right w:val="single" w:sz="2" w:space="0" w:color="auto"/>
            </w:tcBorders>
            <w:vAlign w:val="center"/>
          </w:tcPr>
          <w:p w14:paraId="666330A5" w14:textId="77777777" w:rsidR="00C86AF9" w:rsidRDefault="00FB0521">
            <w:pPr>
              <w:jc w:val="center"/>
            </w:pPr>
            <w:r>
              <w:rPr>
                <w:sz w:val="20"/>
              </w:rPr>
              <w:t>poradnia gruźlicy i chorób płuc dla dzieci</w:t>
            </w:r>
          </w:p>
        </w:tc>
      </w:tr>
      <w:tr w:rsidR="00C86AF9" w14:paraId="67651B50"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CD3C03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628210EA" w14:textId="77777777" w:rsidR="00C86AF9" w:rsidRDefault="00FB0521">
            <w:pPr>
              <w:jc w:val="center"/>
            </w:pPr>
            <w:r>
              <w:rPr>
                <w:sz w:val="20"/>
              </w:rPr>
              <w:t>1272</w:t>
            </w:r>
          </w:p>
        </w:tc>
        <w:tc>
          <w:tcPr>
            <w:tcW w:w="5805" w:type="dxa"/>
            <w:tcBorders>
              <w:top w:val="nil"/>
              <w:left w:val="nil"/>
              <w:bottom w:val="single" w:sz="2" w:space="0" w:color="auto"/>
              <w:right w:val="single" w:sz="2" w:space="0" w:color="auto"/>
            </w:tcBorders>
            <w:vAlign w:val="center"/>
          </w:tcPr>
          <w:p w14:paraId="32CFC27E" w14:textId="77777777" w:rsidR="00C86AF9" w:rsidRDefault="00FB0521">
            <w:pPr>
              <w:jc w:val="center"/>
            </w:pPr>
            <w:r>
              <w:rPr>
                <w:sz w:val="20"/>
              </w:rPr>
              <w:t>poradnia chorób płuc</w:t>
            </w:r>
          </w:p>
        </w:tc>
      </w:tr>
      <w:tr w:rsidR="00C86AF9" w14:paraId="661FF45B"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CD5A71A"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B785E86" w14:textId="77777777" w:rsidR="00C86AF9" w:rsidRDefault="00FB0521">
            <w:pPr>
              <w:jc w:val="center"/>
            </w:pPr>
            <w:r>
              <w:rPr>
                <w:sz w:val="20"/>
              </w:rPr>
              <w:t>1273</w:t>
            </w:r>
          </w:p>
        </w:tc>
        <w:tc>
          <w:tcPr>
            <w:tcW w:w="5805" w:type="dxa"/>
            <w:tcBorders>
              <w:top w:val="nil"/>
              <w:left w:val="nil"/>
              <w:bottom w:val="single" w:sz="2" w:space="0" w:color="auto"/>
              <w:right w:val="single" w:sz="2" w:space="0" w:color="auto"/>
            </w:tcBorders>
            <w:vAlign w:val="center"/>
          </w:tcPr>
          <w:p w14:paraId="73CEF87E" w14:textId="77777777" w:rsidR="00C86AF9" w:rsidRDefault="00FB0521">
            <w:pPr>
              <w:jc w:val="center"/>
            </w:pPr>
            <w:r>
              <w:rPr>
                <w:sz w:val="20"/>
              </w:rPr>
              <w:t>poradnia chorób płuc dla dzieci</w:t>
            </w:r>
          </w:p>
        </w:tc>
      </w:tr>
      <w:tr w:rsidR="00C86AF9" w14:paraId="1929A0D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2EE2730"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35625E5D" w14:textId="77777777" w:rsidR="00C86AF9" w:rsidRDefault="00FB0521">
            <w:pPr>
              <w:jc w:val="center"/>
            </w:pPr>
            <w:r>
              <w:rPr>
                <w:sz w:val="20"/>
              </w:rPr>
              <w:t>1276</w:t>
            </w:r>
          </w:p>
        </w:tc>
        <w:tc>
          <w:tcPr>
            <w:tcW w:w="5805" w:type="dxa"/>
            <w:tcBorders>
              <w:top w:val="nil"/>
              <w:left w:val="nil"/>
              <w:bottom w:val="single" w:sz="2" w:space="0" w:color="auto"/>
              <w:right w:val="single" w:sz="2" w:space="0" w:color="auto"/>
            </w:tcBorders>
            <w:vAlign w:val="center"/>
          </w:tcPr>
          <w:p w14:paraId="19CAEE6E" w14:textId="77777777" w:rsidR="00C86AF9" w:rsidRDefault="00FB0521">
            <w:pPr>
              <w:jc w:val="center"/>
            </w:pPr>
            <w:r>
              <w:rPr>
                <w:sz w:val="20"/>
              </w:rPr>
              <w:t>poradnia leczenia mukowiscydozy</w:t>
            </w:r>
          </w:p>
        </w:tc>
      </w:tr>
      <w:tr w:rsidR="00C86AF9" w14:paraId="3E911DA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D0D333F"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E73E67B" w14:textId="77777777" w:rsidR="00C86AF9" w:rsidRDefault="00FB0521">
            <w:pPr>
              <w:jc w:val="center"/>
            </w:pPr>
            <w:r>
              <w:rPr>
                <w:sz w:val="20"/>
              </w:rPr>
              <w:t>1277</w:t>
            </w:r>
          </w:p>
        </w:tc>
        <w:tc>
          <w:tcPr>
            <w:tcW w:w="5805" w:type="dxa"/>
            <w:tcBorders>
              <w:top w:val="nil"/>
              <w:left w:val="nil"/>
              <w:bottom w:val="single" w:sz="2" w:space="0" w:color="auto"/>
              <w:right w:val="single" w:sz="2" w:space="0" w:color="auto"/>
            </w:tcBorders>
            <w:vAlign w:val="center"/>
          </w:tcPr>
          <w:p w14:paraId="2F5DDA6C" w14:textId="77777777" w:rsidR="00C86AF9" w:rsidRDefault="00FB0521">
            <w:pPr>
              <w:jc w:val="center"/>
            </w:pPr>
            <w:r>
              <w:rPr>
                <w:sz w:val="20"/>
              </w:rPr>
              <w:t>poradnia leczenia mukowiscydozy dla dzieci</w:t>
            </w:r>
          </w:p>
        </w:tc>
      </w:tr>
      <w:tr w:rsidR="00C86AF9" w14:paraId="2A9F8E3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602A6C66"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568D66C3" w14:textId="77777777" w:rsidR="00C86AF9" w:rsidRDefault="00FB0521">
            <w:pPr>
              <w:jc w:val="center"/>
            </w:pPr>
            <w:r>
              <w:rPr>
                <w:sz w:val="20"/>
              </w:rPr>
              <w:t>1401</w:t>
            </w:r>
          </w:p>
        </w:tc>
        <w:tc>
          <w:tcPr>
            <w:tcW w:w="5805" w:type="dxa"/>
            <w:tcBorders>
              <w:top w:val="nil"/>
              <w:left w:val="nil"/>
              <w:bottom w:val="single" w:sz="2" w:space="0" w:color="auto"/>
              <w:right w:val="single" w:sz="2" w:space="0" w:color="auto"/>
            </w:tcBorders>
            <w:vAlign w:val="center"/>
          </w:tcPr>
          <w:p w14:paraId="09AC1B4A" w14:textId="77777777" w:rsidR="00C86AF9" w:rsidRDefault="00FB0521">
            <w:pPr>
              <w:jc w:val="center"/>
            </w:pPr>
            <w:r>
              <w:rPr>
                <w:sz w:val="20"/>
              </w:rPr>
              <w:t>poradnia pediatryczna</w:t>
            </w:r>
          </w:p>
        </w:tc>
      </w:tr>
      <w:tr w:rsidR="00C86AF9" w14:paraId="41372CD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61EE35D"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A054067" w14:textId="77777777" w:rsidR="00C86AF9" w:rsidRDefault="00FB0521">
            <w:pPr>
              <w:jc w:val="center"/>
            </w:pPr>
            <w:r>
              <w:rPr>
                <w:sz w:val="20"/>
              </w:rPr>
              <w:t>4401</w:t>
            </w:r>
          </w:p>
        </w:tc>
        <w:tc>
          <w:tcPr>
            <w:tcW w:w="5805" w:type="dxa"/>
            <w:tcBorders>
              <w:top w:val="nil"/>
              <w:left w:val="nil"/>
              <w:bottom w:val="single" w:sz="2" w:space="0" w:color="auto"/>
              <w:right w:val="single" w:sz="2" w:space="0" w:color="auto"/>
            </w:tcBorders>
            <w:vAlign w:val="center"/>
          </w:tcPr>
          <w:p w14:paraId="26846C30" w14:textId="77777777" w:rsidR="00C86AF9" w:rsidRDefault="00FB0521">
            <w:pPr>
              <w:jc w:val="center"/>
            </w:pPr>
            <w:r>
              <w:rPr>
                <w:sz w:val="20"/>
              </w:rPr>
              <w:t>oddział pediatryczny</w:t>
            </w:r>
          </w:p>
        </w:tc>
      </w:tr>
      <w:tr w:rsidR="00C86AF9" w14:paraId="2CBA1769"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CBF8E1D"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5BBBEB37" w14:textId="77777777" w:rsidR="00C86AF9" w:rsidRDefault="00FB0521">
            <w:pPr>
              <w:jc w:val="center"/>
            </w:pPr>
            <w:r>
              <w:rPr>
                <w:sz w:val="20"/>
              </w:rPr>
              <w:t>4270</w:t>
            </w:r>
          </w:p>
        </w:tc>
        <w:tc>
          <w:tcPr>
            <w:tcW w:w="5805" w:type="dxa"/>
            <w:tcBorders>
              <w:top w:val="nil"/>
              <w:left w:val="nil"/>
              <w:bottom w:val="single" w:sz="2" w:space="0" w:color="auto"/>
              <w:right w:val="single" w:sz="2" w:space="0" w:color="auto"/>
            </w:tcBorders>
            <w:vAlign w:val="center"/>
          </w:tcPr>
          <w:p w14:paraId="533B8069" w14:textId="77777777" w:rsidR="00C86AF9" w:rsidRDefault="00FB0521">
            <w:pPr>
              <w:jc w:val="center"/>
            </w:pPr>
            <w:r>
              <w:rPr>
                <w:sz w:val="20"/>
              </w:rPr>
              <w:t>oddział gruźlicy i chorób płuc</w:t>
            </w:r>
          </w:p>
        </w:tc>
      </w:tr>
      <w:tr w:rsidR="00C86AF9" w14:paraId="5E88A171"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A20D3C2"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5868B7A8" w14:textId="77777777" w:rsidR="00C86AF9" w:rsidRDefault="00FB0521">
            <w:pPr>
              <w:jc w:val="center"/>
            </w:pPr>
            <w:r>
              <w:rPr>
                <w:sz w:val="20"/>
              </w:rPr>
              <w:t>4271</w:t>
            </w:r>
          </w:p>
        </w:tc>
        <w:tc>
          <w:tcPr>
            <w:tcW w:w="5805" w:type="dxa"/>
            <w:tcBorders>
              <w:top w:val="nil"/>
              <w:left w:val="nil"/>
              <w:bottom w:val="single" w:sz="2" w:space="0" w:color="auto"/>
              <w:right w:val="single" w:sz="2" w:space="0" w:color="auto"/>
            </w:tcBorders>
            <w:vAlign w:val="center"/>
          </w:tcPr>
          <w:p w14:paraId="445A7D60" w14:textId="77777777" w:rsidR="00C86AF9" w:rsidRDefault="00FB0521">
            <w:pPr>
              <w:jc w:val="center"/>
            </w:pPr>
            <w:r>
              <w:rPr>
                <w:sz w:val="20"/>
              </w:rPr>
              <w:t>oddział gruźlicy i chorób płuc dla dzieci</w:t>
            </w:r>
          </w:p>
        </w:tc>
      </w:tr>
      <w:tr w:rsidR="00C86AF9" w14:paraId="0920461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AA65686"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1A5230CB" w14:textId="77777777" w:rsidR="00C86AF9" w:rsidRDefault="00FB0521">
            <w:pPr>
              <w:jc w:val="center"/>
            </w:pPr>
            <w:r>
              <w:rPr>
                <w:sz w:val="20"/>
              </w:rPr>
              <w:t>4272</w:t>
            </w:r>
          </w:p>
        </w:tc>
        <w:tc>
          <w:tcPr>
            <w:tcW w:w="5805" w:type="dxa"/>
            <w:tcBorders>
              <w:top w:val="nil"/>
              <w:left w:val="nil"/>
              <w:bottom w:val="single" w:sz="2" w:space="0" w:color="auto"/>
              <w:right w:val="single" w:sz="2" w:space="0" w:color="auto"/>
            </w:tcBorders>
            <w:vAlign w:val="center"/>
          </w:tcPr>
          <w:p w14:paraId="5E26949D" w14:textId="77777777" w:rsidR="00C86AF9" w:rsidRDefault="00FB0521">
            <w:pPr>
              <w:jc w:val="center"/>
            </w:pPr>
            <w:r>
              <w:rPr>
                <w:sz w:val="20"/>
              </w:rPr>
              <w:t>oddział chorób płuc</w:t>
            </w:r>
          </w:p>
        </w:tc>
      </w:tr>
      <w:tr w:rsidR="00C86AF9" w14:paraId="06BD3A1E"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62CDDC2"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72441E4F" w14:textId="77777777" w:rsidR="00C86AF9" w:rsidRDefault="00FB0521">
            <w:pPr>
              <w:jc w:val="center"/>
            </w:pPr>
            <w:r>
              <w:rPr>
                <w:sz w:val="20"/>
              </w:rPr>
              <w:t>4273</w:t>
            </w:r>
          </w:p>
        </w:tc>
        <w:tc>
          <w:tcPr>
            <w:tcW w:w="5805" w:type="dxa"/>
            <w:tcBorders>
              <w:top w:val="nil"/>
              <w:left w:val="nil"/>
              <w:bottom w:val="single" w:sz="2" w:space="0" w:color="auto"/>
              <w:right w:val="single" w:sz="2" w:space="0" w:color="auto"/>
            </w:tcBorders>
            <w:vAlign w:val="center"/>
          </w:tcPr>
          <w:p w14:paraId="3A4BBDCD" w14:textId="77777777" w:rsidR="00C86AF9" w:rsidRDefault="00FB0521">
            <w:pPr>
              <w:jc w:val="center"/>
            </w:pPr>
            <w:r>
              <w:rPr>
                <w:sz w:val="20"/>
              </w:rPr>
              <w:t>oddział chorób płuc dla dzieci</w:t>
            </w:r>
          </w:p>
        </w:tc>
      </w:tr>
      <w:tr w:rsidR="00C86AF9" w14:paraId="6BA1751B"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46B3FCE"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417B9070" w14:textId="77777777" w:rsidR="00C86AF9" w:rsidRDefault="00FB0521">
            <w:pPr>
              <w:jc w:val="center"/>
            </w:pPr>
            <w:r>
              <w:rPr>
                <w:sz w:val="20"/>
              </w:rPr>
              <w:t>ODDZIAŁ</w:t>
            </w:r>
          </w:p>
        </w:tc>
        <w:tc>
          <w:tcPr>
            <w:tcW w:w="5805" w:type="dxa"/>
            <w:tcBorders>
              <w:top w:val="single" w:sz="2" w:space="0" w:color="auto"/>
              <w:left w:val="single" w:sz="2" w:space="0" w:color="auto"/>
              <w:bottom w:val="single" w:sz="2" w:space="0" w:color="auto"/>
              <w:right w:val="single" w:sz="2" w:space="0" w:color="auto"/>
            </w:tcBorders>
            <w:vAlign w:val="center"/>
          </w:tcPr>
          <w:p w14:paraId="3C60E0EB" w14:textId="77777777" w:rsidR="00C86AF9" w:rsidRDefault="00FB0521">
            <w:pPr>
              <w:jc w:val="center"/>
            </w:pPr>
            <w:r>
              <w:rPr>
                <w:sz w:val="20"/>
              </w:rPr>
              <w:t>TAK</w:t>
            </w:r>
          </w:p>
        </w:tc>
      </w:tr>
      <w:tr w:rsidR="00C86AF9" w14:paraId="7AA708E6"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C166F91" w14:textId="77777777" w:rsidR="00C86AF9" w:rsidRDefault="00C86AF9">
            <w:pPr>
              <w:jc w:val="center"/>
            </w:pPr>
          </w:p>
        </w:tc>
        <w:tc>
          <w:tcPr>
            <w:tcW w:w="2955" w:type="dxa"/>
            <w:tcBorders>
              <w:top w:val="nil"/>
              <w:left w:val="nil"/>
              <w:bottom w:val="nil"/>
              <w:right w:val="nil"/>
            </w:tcBorders>
            <w:vAlign w:val="center"/>
          </w:tcPr>
          <w:p w14:paraId="73C2D0BC"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13CEABF1" w14:textId="77777777" w:rsidR="00C86AF9" w:rsidRDefault="00FB0521">
            <w:pPr>
              <w:jc w:val="center"/>
            </w:pPr>
            <w:r>
              <w:rPr>
                <w:sz w:val="20"/>
              </w:rPr>
              <w:t>NIE</w:t>
            </w:r>
          </w:p>
        </w:tc>
      </w:tr>
      <w:tr w:rsidR="00C86AF9" w14:paraId="0EB81793"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750D6347"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1DA68139"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17B826E0" w14:textId="77777777" w:rsidR="00C86AF9" w:rsidRDefault="00FB0521">
            <w:pPr>
              <w:jc w:val="center"/>
            </w:pPr>
            <w:r>
              <w:rPr>
                <w:sz w:val="20"/>
              </w:rPr>
              <w:t>TAK</w:t>
            </w:r>
          </w:p>
        </w:tc>
      </w:tr>
      <w:tr w:rsidR="00C86AF9" w14:paraId="0E0668ED"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476D1EB8" w14:textId="77777777" w:rsidR="00C86AF9" w:rsidRDefault="00C86AF9">
            <w:pPr>
              <w:jc w:val="center"/>
            </w:pPr>
          </w:p>
        </w:tc>
        <w:tc>
          <w:tcPr>
            <w:tcW w:w="2955" w:type="dxa"/>
            <w:tcBorders>
              <w:top w:val="nil"/>
              <w:left w:val="nil"/>
              <w:bottom w:val="single" w:sz="2" w:space="0" w:color="auto"/>
              <w:right w:val="nil"/>
            </w:tcBorders>
            <w:vAlign w:val="center"/>
          </w:tcPr>
          <w:p w14:paraId="40405B26" w14:textId="77777777" w:rsidR="00C86AF9" w:rsidRDefault="00FB0521">
            <w:pPr>
              <w:jc w:val="center"/>
            </w:pPr>
            <w:r>
              <w:rPr>
                <w:sz w:val="20"/>
              </w:rPr>
              <w:t>ODDZIAŁ Z PORADNIĄ</w:t>
            </w:r>
          </w:p>
        </w:tc>
        <w:tc>
          <w:tcPr>
            <w:tcW w:w="5805" w:type="dxa"/>
            <w:tcBorders>
              <w:top w:val="nil"/>
              <w:left w:val="single" w:sz="2" w:space="0" w:color="auto"/>
              <w:bottom w:val="single" w:sz="2" w:space="0" w:color="auto"/>
              <w:right w:val="single" w:sz="2" w:space="0" w:color="auto"/>
            </w:tcBorders>
            <w:vAlign w:val="center"/>
          </w:tcPr>
          <w:p w14:paraId="7FF5A6A1" w14:textId="77777777" w:rsidR="00C86AF9" w:rsidRDefault="00FB0521">
            <w:pPr>
              <w:jc w:val="center"/>
            </w:pPr>
            <w:r>
              <w:rPr>
                <w:sz w:val="20"/>
              </w:rPr>
              <w:t>TAK</w:t>
            </w:r>
          </w:p>
        </w:tc>
      </w:tr>
      <w:tr w:rsidR="00C86AF9" w14:paraId="78F5BD44"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6F3F815" w14:textId="77777777" w:rsidR="00C86AF9" w:rsidRDefault="00C86AF9">
            <w:pPr>
              <w:jc w:val="center"/>
            </w:pPr>
          </w:p>
        </w:tc>
        <w:tc>
          <w:tcPr>
            <w:tcW w:w="2955" w:type="dxa"/>
            <w:tcBorders>
              <w:top w:val="nil"/>
              <w:left w:val="nil"/>
              <w:bottom w:val="nil"/>
              <w:right w:val="nil"/>
            </w:tcBorders>
            <w:vAlign w:val="center"/>
          </w:tcPr>
          <w:p w14:paraId="78810901" w14:textId="77777777" w:rsidR="00C86AF9" w:rsidRDefault="00FB0521">
            <w:pPr>
              <w:jc w:val="center"/>
            </w:pPr>
            <w:r>
              <w:rPr>
                <w:sz w:val="20"/>
              </w:rPr>
              <w:t>ODDZIAŁ LECZENIA JEDNEGO DNIA Z PORADNIĄ</w:t>
            </w:r>
          </w:p>
        </w:tc>
        <w:tc>
          <w:tcPr>
            <w:tcW w:w="5805" w:type="dxa"/>
            <w:tcBorders>
              <w:top w:val="nil"/>
              <w:left w:val="single" w:sz="2" w:space="0" w:color="auto"/>
              <w:bottom w:val="nil"/>
              <w:right w:val="single" w:sz="2" w:space="0" w:color="auto"/>
            </w:tcBorders>
            <w:vAlign w:val="center"/>
          </w:tcPr>
          <w:p w14:paraId="0943613B" w14:textId="77777777" w:rsidR="00C86AF9" w:rsidRDefault="00FB0521">
            <w:pPr>
              <w:jc w:val="center"/>
            </w:pPr>
            <w:r>
              <w:rPr>
                <w:sz w:val="20"/>
              </w:rPr>
              <w:t>NIE</w:t>
            </w:r>
          </w:p>
        </w:tc>
      </w:tr>
      <w:tr w:rsidR="00C86AF9" w14:paraId="60D3CC85"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066AD9AF" w14:textId="77777777" w:rsidR="00C86AF9" w:rsidRDefault="00C86AF9">
            <w:pPr>
              <w:jc w:val="center"/>
            </w:pPr>
          </w:p>
        </w:tc>
        <w:tc>
          <w:tcPr>
            <w:tcW w:w="2955" w:type="dxa"/>
            <w:tcBorders>
              <w:top w:val="single" w:sz="2" w:space="0" w:color="auto"/>
              <w:left w:val="nil"/>
              <w:bottom w:val="nil"/>
              <w:right w:val="nil"/>
            </w:tcBorders>
            <w:vAlign w:val="center"/>
          </w:tcPr>
          <w:p w14:paraId="4C2DCB57" w14:textId="77777777" w:rsidR="00C86AF9" w:rsidRDefault="00FB0521">
            <w:pPr>
              <w:jc w:val="center"/>
            </w:pPr>
            <w:r>
              <w:rPr>
                <w:sz w:val="20"/>
              </w:rPr>
              <w:t>ODDZIAŁ Z ODDZIAŁEM JEDNEGO DNIA</w:t>
            </w:r>
          </w:p>
        </w:tc>
        <w:tc>
          <w:tcPr>
            <w:tcW w:w="5805" w:type="dxa"/>
            <w:tcBorders>
              <w:top w:val="single" w:sz="2" w:space="0" w:color="auto"/>
              <w:left w:val="single" w:sz="2" w:space="0" w:color="auto"/>
              <w:bottom w:val="nil"/>
              <w:right w:val="single" w:sz="2" w:space="0" w:color="auto"/>
            </w:tcBorders>
            <w:vAlign w:val="center"/>
          </w:tcPr>
          <w:p w14:paraId="13DEAE5C" w14:textId="77777777" w:rsidR="00C86AF9" w:rsidRDefault="00FB0521">
            <w:pPr>
              <w:jc w:val="center"/>
            </w:pPr>
            <w:r>
              <w:rPr>
                <w:sz w:val="20"/>
              </w:rPr>
              <w:t>NIE</w:t>
            </w:r>
          </w:p>
        </w:tc>
      </w:tr>
      <w:tr w:rsidR="00C86AF9" w14:paraId="14C39ED2"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385A06FF" w14:textId="77777777" w:rsidR="00C86AF9" w:rsidRDefault="00C86AF9">
            <w:pPr>
              <w:jc w:val="center"/>
            </w:pPr>
          </w:p>
        </w:tc>
        <w:tc>
          <w:tcPr>
            <w:tcW w:w="2955" w:type="dxa"/>
            <w:tcBorders>
              <w:top w:val="single" w:sz="2" w:space="0" w:color="auto"/>
              <w:left w:val="nil"/>
              <w:bottom w:val="single" w:sz="2" w:space="0" w:color="auto"/>
              <w:right w:val="nil"/>
            </w:tcBorders>
            <w:vAlign w:val="center"/>
          </w:tcPr>
          <w:p w14:paraId="70CB4810"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41988F70" w14:textId="77777777" w:rsidR="00C86AF9" w:rsidRDefault="00FB0521">
            <w:pPr>
              <w:jc w:val="center"/>
            </w:pPr>
            <w:r>
              <w:rPr>
                <w:sz w:val="20"/>
              </w:rPr>
              <w:t>NIE</w:t>
            </w:r>
          </w:p>
        </w:tc>
      </w:tr>
      <w:tr w:rsidR="00C86AF9" w14:paraId="177304AC"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2FB09DAE"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259DE950" w14:textId="77777777" w:rsidR="00C86AF9" w:rsidRDefault="00FB0521">
            <w:pPr>
              <w:jc w:val="center"/>
            </w:pPr>
            <w:r>
              <w:rPr>
                <w:sz w:val="20"/>
              </w:rPr>
              <w:t>pozostałe</w:t>
            </w:r>
          </w:p>
        </w:tc>
        <w:tc>
          <w:tcPr>
            <w:tcW w:w="5805" w:type="dxa"/>
            <w:tcBorders>
              <w:top w:val="nil"/>
              <w:left w:val="nil"/>
              <w:bottom w:val="single" w:sz="2" w:space="0" w:color="auto"/>
              <w:right w:val="single" w:sz="2" w:space="0" w:color="auto"/>
            </w:tcBorders>
            <w:vAlign w:val="center"/>
          </w:tcPr>
          <w:p w14:paraId="360C7861" w14:textId="77777777" w:rsidR="00C86AF9" w:rsidRDefault="00FB0521">
            <w:pPr>
              <w:jc w:val="center"/>
            </w:pPr>
            <w:r>
              <w:rPr>
                <w:sz w:val="20"/>
              </w:rPr>
              <w:t>zapewnienie dostępu do pielęgniarek/ fizjoterapeutów przeszkolonych w zakresie fizjoterapii chorych na mukowiscydozę</w:t>
            </w:r>
          </w:p>
        </w:tc>
      </w:tr>
      <w:tr w:rsidR="00C86AF9" w14:paraId="2737DCF2" w14:textId="77777777">
        <w:trPr>
          <w:trHeight w:val="705"/>
        </w:trPr>
        <w:tc>
          <w:tcPr>
            <w:tcW w:w="1320" w:type="dxa"/>
            <w:vMerge w:val="restart"/>
            <w:tcBorders>
              <w:top w:val="nil"/>
              <w:left w:val="single" w:sz="2" w:space="0" w:color="auto"/>
              <w:bottom w:val="single" w:sz="2" w:space="0" w:color="auto"/>
              <w:right w:val="single" w:sz="2" w:space="0" w:color="auto"/>
            </w:tcBorders>
            <w:vAlign w:val="center"/>
          </w:tcPr>
          <w:p w14:paraId="3286EF63"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7D9A6594" w14:textId="77777777" w:rsidR="00C86AF9" w:rsidRDefault="00FB0521">
            <w:pPr>
              <w:jc w:val="center"/>
            </w:pPr>
            <w:r>
              <w:rPr>
                <w:sz w:val="20"/>
              </w:rPr>
              <w:t>lekarze specjaliści w dziedzinie chorób płuc lub chorób płuc dzieci, lub pediatrii posiadający co najmniej 2 letnie doświadczenie w leczeniu chorych na mukowiscydozę</w:t>
            </w:r>
          </w:p>
        </w:tc>
      </w:tr>
      <w:tr w:rsidR="00C86AF9" w14:paraId="07B06848"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25240542"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71EA8A8B"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4DD1E0F8" w14:textId="77777777" w:rsidR="00C86AF9" w:rsidRDefault="00FB0521">
            <w:pPr>
              <w:jc w:val="center"/>
            </w:pPr>
            <w:r>
              <w:rPr>
                <w:sz w:val="20"/>
              </w:rPr>
              <w:t>równoważnik 1 etatu</w:t>
            </w:r>
          </w:p>
        </w:tc>
      </w:tr>
      <w:tr w:rsidR="00C86AF9" w14:paraId="3D5BD939"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159D5200"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4F5F742F" w14:textId="77777777" w:rsidR="00C86AF9" w:rsidRDefault="00C86AF9">
            <w:pPr>
              <w:jc w:val="center"/>
            </w:pPr>
          </w:p>
        </w:tc>
        <w:tc>
          <w:tcPr>
            <w:tcW w:w="5805" w:type="dxa"/>
            <w:tcBorders>
              <w:top w:val="nil"/>
              <w:left w:val="nil"/>
              <w:bottom w:val="single" w:sz="2" w:space="0" w:color="auto"/>
              <w:right w:val="single" w:sz="2" w:space="0" w:color="auto"/>
            </w:tcBorders>
            <w:vAlign w:val="center"/>
          </w:tcPr>
          <w:p w14:paraId="1BF91308" w14:textId="77777777" w:rsidR="00C86AF9" w:rsidRDefault="00FB0521">
            <w:pPr>
              <w:jc w:val="center"/>
            </w:pPr>
            <w:r>
              <w:rPr>
                <w:sz w:val="20"/>
              </w:rPr>
              <w:t>dostęp do konsultacji lekarza specjalisty w dziedzinie okulistyki</w:t>
            </w:r>
          </w:p>
        </w:tc>
      </w:tr>
      <w:tr w:rsidR="00C86AF9" w14:paraId="2A4C4E8E" w14:textId="77777777">
        <w:trPr>
          <w:trHeight w:val="864"/>
        </w:trPr>
        <w:tc>
          <w:tcPr>
            <w:tcW w:w="1320" w:type="dxa"/>
            <w:vMerge w:val="restart"/>
            <w:tcBorders>
              <w:top w:val="nil"/>
              <w:left w:val="single" w:sz="2" w:space="0" w:color="auto"/>
              <w:bottom w:val="single" w:sz="2" w:space="0" w:color="auto"/>
              <w:right w:val="single" w:sz="2" w:space="0" w:color="auto"/>
            </w:tcBorders>
            <w:vAlign w:val="center"/>
          </w:tcPr>
          <w:p w14:paraId="07A925D8"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7F1D838A" w14:textId="77777777" w:rsidR="00C86AF9" w:rsidRDefault="00FB0521">
            <w:pPr>
              <w:jc w:val="center"/>
            </w:pPr>
            <w:r>
              <w:rPr>
                <w:sz w:val="20"/>
              </w:rPr>
              <w:t>pielęgniarki</w:t>
            </w:r>
          </w:p>
        </w:tc>
      </w:tr>
      <w:tr w:rsidR="00C86AF9" w14:paraId="741E9EB3"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4C6E5628" w14:textId="77777777" w:rsidR="00C86AF9" w:rsidRDefault="00C86AF9">
            <w:pPr>
              <w:jc w:val="center"/>
            </w:pPr>
          </w:p>
        </w:tc>
        <w:tc>
          <w:tcPr>
            <w:tcW w:w="2955" w:type="dxa"/>
            <w:tcBorders>
              <w:top w:val="nil"/>
              <w:left w:val="nil"/>
              <w:bottom w:val="single" w:sz="2" w:space="0" w:color="auto"/>
              <w:right w:val="single" w:sz="2" w:space="0" w:color="auto"/>
            </w:tcBorders>
            <w:vAlign w:val="center"/>
          </w:tcPr>
          <w:p w14:paraId="3FEC1BB1"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5FEF2300" w14:textId="77777777" w:rsidR="00C86AF9" w:rsidRDefault="00FB0521">
            <w:pPr>
              <w:jc w:val="center"/>
            </w:pPr>
            <w:r>
              <w:rPr>
                <w:sz w:val="20"/>
              </w:rPr>
              <w:t>równoważnik 1 etatu</w:t>
            </w:r>
          </w:p>
        </w:tc>
      </w:tr>
      <w:tr w:rsidR="00C86AF9" w14:paraId="534BDD2E" w14:textId="77777777">
        <w:trPr>
          <w:trHeight w:val="136"/>
        </w:trPr>
        <w:tc>
          <w:tcPr>
            <w:tcW w:w="1320" w:type="dxa"/>
            <w:vMerge w:val="restart"/>
            <w:tcBorders>
              <w:top w:val="nil"/>
              <w:left w:val="single" w:sz="2" w:space="0" w:color="auto"/>
              <w:bottom w:val="single" w:sz="2" w:space="0" w:color="auto"/>
              <w:right w:val="single" w:sz="2" w:space="0" w:color="auto"/>
            </w:tcBorders>
            <w:vAlign w:val="center"/>
          </w:tcPr>
          <w:p w14:paraId="55BB21DA"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070E8689" w14:textId="77777777" w:rsidR="00C86AF9" w:rsidRDefault="00FB0521">
            <w:pPr>
              <w:jc w:val="center"/>
            </w:pPr>
            <w:r>
              <w:rPr>
                <w:sz w:val="20"/>
              </w:rPr>
              <w:t>RTG</w:t>
            </w:r>
          </w:p>
        </w:tc>
      </w:tr>
      <w:tr w:rsidR="00C86AF9" w14:paraId="64D0912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20711C62"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E5A99F1" w14:textId="77777777" w:rsidR="00C86AF9" w:rsidRDefault="00FB0521">
            <w:pPr>
              <w:jc w:val="center"/>
            </w:pPr>
            <w:r>
              <w:rPr>
                <w:sz w:val="20"/>
              </w:rPr>
              <w:t>spirometria</w:t>
            </w:r>
          </w:p>
        </w:tc>
      </w:tr>
      <w:tr w:rsidR="00C86AF9" w14:paraId="756E2687"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305EA1B9"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396F1465" w14:textId="77777777" w:rsidR="00C86AF9" w:rsidRDefault="00FB0521">
            <w:pPr>
              <w:jc w:val="center"/>
            </w:pPr>
            <w:r>
              <w:rPr>
                <w:sz w:val="20"/>
              </w:rPr>
              <w:t>badania laboratoryjne (biochemiczne)</w:t>
            </w:r>
          </w:p>
        </w:tc>
      </w:tr>
      <w:tr w:rsidR="00C86AF9" w14:paraId="5B68E7C4"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1DC8FFF5"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431017AC" w14:textId="77777777" w:rsidR="00C86AF9" w:rsidRDefault="00FB0521">
            <w:pPr>
              <w:jc w:val="center"/>
            </w:pPr>
            <w:r>
              <w:rPr>
                <w:sz w:val="20"/>
              </w:rPr>
              <w:t>badanie bakteriologiczne</w:t>
            </w:r>
          </w:p>
        </w:tc>
      </w:tr>
    </w:tbl>
    <w:p w14:paraId="62903294"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2B455E44" w14:textId="77777777">
        <w:trPr>
          <w:trHeight w:val="557"/>
        </w:trPr>
        <w:tc>
          <w:tcPr>
            <w:tcW w:w="1245" w:type="dxa"/>
            <w:tcBorders>
              <w:top w:val="nil"/>
              <w:left w:val="nil"/>
              <w:bottom w:val="nil"/>
              <w:right w:val="nil"/>
            </w:tcBorders>
            <w:vAlign w:val="center"/>
          </w:tcPr>
          <w:p w14:paraId="50F13294"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02E374C" w14:textId="77777777" w:rsidR="00C86AF9" w:rsidRDefault="00FB0521">
            <w:pPr>
              <w:jc w:val="center"/>
            </w:pPr>
            <w:r>
              <w:rPr>
                <w:b/>
                <w:sz w:val="20"/>
              </w:rPr>
              <w:t xml:space="preserve">03.0000.413.02 </w:t>
            </w:r>
          </w:p>
        </w:tc>
        <w:tc>
          <w:tcPr>
            <w:tcW w:w="5850" w:type="dxa"/>
            <w:tcBorders>
              <w:top w:val="single" w:sz="2" w:space="0" w:color="auto"/>
              <w:left w:val="nil"/>
              <w:bottom w:val="single" w:sz="2" w:space="0" w:color="auto"/>
              <w:right w:val="single" w:sz="2" w:space="0" w:color="auto"/>
            </w:tcBorders>
            <w:vAlign w:val="center"/>
          </w:tcPr>
          <w:p w14:paraId="180C4F28" w14:textId="77777777" w:rsidR="00C86AF9" w:rsidRDefault="00FB0521">
            <w:pPr>
              <w:jc w:val="center"/>
            </w:pPr>
            <w:r>
              <w:rPr>
                <w:b/>
                <w:sz w:val="20"/>
              </w:rPr>
              <w:t>Leczenie pacjentów z chorobami nerek</w:t>
            </w:r>
          </w:p>
        </w:tc>
      </w:tr>
      <w:tr w:rsidR="00C86AF9" w14:paraId="5C53DC1F" w14:textId="77777777">
        <w:trPr>
          <w:trHeight w:val="136"/>
        </w:trPr>
        <w:tc>
          <w:tcPr>
            <w:tcW w:w="1245" w:type="dxa"/>
            <w:tcBorders>
              <w:top w:val="nil"/>
              <w:left w:val="nil"/>
              <w:bottom w:val="nil"/>
              <w:right w:val="nil"/>
            </w:tcBorders>
            <w:vAlign w:val="bottom"/>
          </w:tcPr>
          <w:p w14:paraId="1F3E1B0A" w14:textId="77777777" w:rsidR="00C86AF9" w:rsidRDefault="00C86AF9">
            <w:pPr>
              <w:jc w:val="left"/>
            </w:pPr>
          </w:p>
        </w:tc>
        <w:tc>
          <w:tcPr>
            <w:tcW w:w="2985" w:type="dxa"/>
            <w:tcBorders>
              <w:top w:val="nil"/>
              <w:left w:val="nil"/>
              <w:bottom w:val="nil"/>
              <w:right w:val="nil"/>
            </w:tcBorders>
            <w:vAlign w:val="bottom"/>
          </w:tcPr>
          <w:p w14:paraId="2CA01B49" w14:textId="77777777" w:rsidR="00C86AF9" w:rsidRDefault="00C86AF9">
            <w:pPr>
              <w:jc w:val="left"/>
            </w:pPr>
          </w:p>
        </w:tc>
        <w:tc>
          <w:tcPr>
            <w:tcW w:w="5850" w:type="dxa"/>
            <w:tcBorders>
              <w:top w:val="nil"/>
              <w:left w:val="nil"/>
              <w:bottom w:val="nil"/>
              <w:right w:val="nil"/>
            </w:tcBorders>
            <w:vAlign w:val="bottom"/>
          </w:tcPr>
          <w:p w14:paraId="15439265" w14:textId="77777777" w:rsidR="00C86AF9" w:rsidRDefault="00C86AF9">
            <w:pPr>
              <w:jc w:val="left"/>
            </w:pPr>
          </w:p>
        </w:tc>
      </w:tr>
      <w:tr w:rsidR="00C86AF9" w14:paraId="7CF230E0"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18306A47"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single" w:sz="2" w:space="0" w:color="auto"/>
              <w:right w:val="nil"/>
            </w:tcBorders>
            <w:vAlign w:val="center"/>
          </w:tcPr>
          <w:p w14:paraId="1469F78B" w14:textId="77777777" w:rsidR="00C86AF9" w:rsidRDefault="00FB0521">
            <w:pPr>
              <w:jc w:val="center"/>
            </w:pPr>
            <w:r>
              <w:rPr>
                <w:b/>
                <w:sz w:val="20"/>
              </w:rPr>
              <w:t>kod resortowy</w:t>
            </w:r>
          </w:p>
        </w:tc>
        <w:tc>
          <w:tcPr>
            <w:tcW w:w="5850" w:type="dxa"/>
            <w:tcBorders>
              <w:top w:val="single" w:sz="2" w:space="0" w:color="auto"/>
              <w:left w:val="single" w:sz="2" w:space="0" w:color="auto"/>
              <w:bottom w:val="single" w:sz="2" w:space="0" w:color="auto"/>
              <w:right w:val="single" w:sz="2" w:space="0" w:color="auto"/>
            </w:tcBorders>
            <w:vAlign w:val="center"/>
          </w:tcPr>
          <w:p w14:paraId="404A497E" w14:textId="77777777" w:rsidR="00C86AF9" w:rsidRDefault="00FB0521">
            <w:pPr>
              <w:jc w:val="center"/>
            </w:pPr>
            <w:r>
              <w:rPr>
                <w:b/>
                <w:sz w:val="20"/>
              </w:rPr>
              <w:t>nazwa</w:t>
            </w:r>
          </w:p>
        </w:tc>
      </w:tr>
      <w:tr w:rsidR="00C86AF9" w14:paraId="444C6E4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249F3DD"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1A1D541B" w14:textId="77777777" w:rsidR="00C86AF9" w:rsidRDefault="00FB0521">
            <w:pPr>
              <w:jc w:val="center"/>
            </w:pPr>
            <w:r>
              <w:rPr>
                <w:sz w:val="20"/>
              </w:rPr>
              <w:t>1130</w:t>
            </w:r>
          </w:p>
        </w:tc>
        <w:tc>
          <w:tcPr>
            <w:tcW w:w="5850" w:type="dxa"/>
            <w:tcBorders>
              <w:top w:val="nil"/>
              <w:left w:val="single" w:sz="2" w:space="0" w:color="auto"/>
              <w:bottom w:val="single" w:sz="2" w:space="0" w:color="auto"/>
              <w:right w:val="single" w:sz="2" w:space="0" w:color="auto"/>
            </w:tcBorders>
            <w:vAlign w:val="center"/>
          </w:tcPr>
          <w:p w14:paraId="72305C28" w14:textId="77777777" w:rsidR="00C86AF9" w:rsidRDefault="00FB0521">
            <w:pPr>
              <w:jc w:val="center"/>
            </w:pPr>
            <w:r>
              <w:rPr>
                <w:sz w:val="20"/>
              </w:rPr>
              <w:t>poradnia nefrologiczna</w:t>
            </w:r>
          </w:p>
        </w:tc>
      </w:tr>
      <w:tr w:rsidR="00C86AF9" w14:paraId="3549410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32E9A0A" w14:textId="77777777" w:rsidR="00C86AF9" w:rsidRDefault="00C86AF9">
            <w:pPr>
              <w:jc w:val="center"/>
            </w:pPr>
          </w:p>
        </w:tc>
        <w:tc>
          <w:tcPr>
            <w:tcW w:w="2985" w:type="dxa"/>
            <w:tcBorders>
              <w:top w:val="nil"/>
              <w:left w:val="single" w:sz="2" w:space="0" w:color="auto"/>
              <w:bottom w:val="single" w:sz="2" w:space="0" w:color="auto"/>
              <w:right w:val="nil"/>
            </w:tcBorders>
            <w:vAlign w:val="center"/>
          </w:tcPr>
          <w:p w14:paraId="6DD85715" w14:textId="77777777" w:rsidR="00C86AF9" w:rsidRDefault="00FB0521">
            <w:pPr>
              <w:jc w:val="center"/>
            </w:pPr>
            <w:r>
              <w:rPr>
                <w:sz w:val="20"/>
              </w:rPr>
              <w:t>4130</w:t>
            </w:r>
          </w:p>
        </w:tc>
        <w:tc>
          <w:tcPr>
            <w:tcW w:w="5850" w:type="dxa"/>
            <w:tcBorders>
              <w:top w:val="nil"/>
              <w:left w:val="single" w:sz="2" w:space="0" w:color="auto"/>
              <w:bottom w:val="single" w:sz="2" w:space="0" w:color="auto"/>
              <w:right w:val="single" w:sz="2" w:space="0" w:color="auto"/>
            </w:tcBorders>
            <w:vAlign w:val="center"/>
          </w:tcPr>
          <w:p w14:paraId="1F91BE96" w14:textId="77777777" w:rsidR="00C86AF9" w:rsidRDefault="00FB0521">
            <w:pPr>
              <w:jc w:val="center"/>
            </w:pPr>
            <w:r>
              <w:rPr>
                <w:sz w:val="20"/>
              </w:rPr>
              <w:t>oddział nefrologiczny</w:t>
            </w:r>
          </w:p>
        </w:tc>
      </w:tr>
      <w:tr w:rsidR="00C86AF9" w14:paraId="5152E65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64FAC43"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49906B91" w14:textId="77777777" w:rsidR="00C86AF9" w:rsidRDefault="00FB0521">
            <w:pPr>
              <w:jc w:val="center"/>
            </w:pPr>
            <w:r>
              <w:rPr>
                <w:sz w:val="20"/>
              </w:rPr>
              <w:t>4670</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447B82BA" w14:textId="77777777" w:rsidR="00C86AF9" w:rsidRDefault="00FB0521">
            <w:pPr>
              <w:jc w:val="center"/>
            </w:pPr>
            <w:r>
              <w:rPr>
                <w:sz w:val="20"/>
              </w:rPr>
              <w:t>oddział leczenia jednego dnia o profilu nefrologii</w:t>
            </w:r>
          </w:p>
        </w:tc>
      </w:tr>
      <w:tr w:rsidR="00C86AF9" w14:paraId="5D4CC41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5CAB51"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2253658" w14:textId="77777777" w:rsidR="00C86AF9" w:rsidRDefault="00FB0521">
            <w:pPr>
              <w:jc w:val="center"/>
            </w:pPr>
            <w:r>
              <w:rPr>
                <w:sz w:val="20"/>
              </w:rPr>
              <w:t xml:space="preserve">HC.1.2. </w:t>
            </w:r>
          </w:p>
        </w:tc>
        <w:tc>
          <w:tcPr>
            <w:tcW w:w="5850" w:type="dxa"/>
            <w:vMerge/>
            <w:tcBorders>
              <w:top w:val="single" w:sz="2" w:space="0" w:color="auto"/>
              <w:left w:val="single" w:sz="2" w:space="0" w:color="auto"/>
              <w:bottom w:val="single" w:sz="2" w:space="0" w:color="auto"/>
              <w:right w:val="single" w:sz="2" w:space="0" w:color="auto"/>
            </w:tcBorders>
            <w:vAlign w:val="center"/>
          </w:tcPr>
          <w:p w14:paraId="08A28173" w14:textId="77777777" w:rsidR="00C86AF9" w:rsidRDefault="00C86AF9">
            <w:pPr>
              <w:jc w:val="center"/>
            </w:pPr>
          </w:p>
        </w:tc>
      </w:tr>
      <w:tr w:rsidR="00C86AF9" w14:paraId="2059839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50B5961"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7F70D2D3" w14:textId="77777777" w:rsidR="00C86AF9" w:rsidRDefault="00FB0521">
            <w:pPr>
              <w:jc w:val="center"/>
            </w:pPr>
            <w:r>
              <w:rPr>
                <w:sz w:val="20"/>
              </w:rPr>
              <w:t>57</w:t>
            </w:r>
          </w:p>
        </w:tc>
        <w:tc>
          <w:tcPr>
            <w:tcW w:w="5850" w:type="dxa"/>
            <w:vMerge/>
            <w:tcBorders>
              <w:top w:val="single" w:sz="2" w:space="0" w:color="auto"/>
              <w:left w:val="single" w:sz="2" w:space="0" w:color="auto"/>
              <w:bottom w:val="single" w:sz="2" w:space="0" w:color="auto"/>
              <w:right w:val="single" w:sz="2" w:space="0" w:color="auto"/>
            </w:tcBorders>
            <w:vAlign w:val="center"/>
          </w:tcPr>
          <w:p w14:paraId="2654DAC5" w14:textId="77777777" w:rsidR="00C86AF9" w:rsidRDefault="00C86AF9">
            <w:pPr>
              <w:jc w:val="center"/>
            </w:pPr>
          </w:p>
        </w:tc>
      </w:tr>
      <w:tr w:rsidR="00C86AF9" w14:paraId="705A10B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51B2C40"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1E7D63A7" w14:textId="77777777" w:rsidR="00C86AF9" w:rsidRDefault="00FB0521">
            <w:pPr>
              <w:jc w:val="center"/>
            </w:pPr>
            <w:r>
              <w:rPr>
                <w:sz w:val="20"/>
              </w:rPr>
              <w:t>ODDZIAŁ</w:t>
            </w:r>
          </w:p>
        </w:tc>
        <w:tc>
          <w:tcPr>
            <w:tcW w:w="5850" w:type="dxa"/>
            <w:tcBorders>
              <w:top w:val="single" w:sz="2" w:space="0" w:color="auto"/>
              <w:left w:val="single" w:sz="2" w:space="0" w:color="auto"/>
              <w:bottom w:val="single" w:sz="2" w:space="0" w:color="auto"/>
              <w:right w:val="single" w:sz="2" w:space="0" w:color="auto"/>
            </w:tcBorders>
            <w:vAlign w:val="center"/>
          </w:tcPr>
          <w:p w14:paraId="4B64AD52" w14:textId="77777777" w:rsidR="00C86AF9" w:rsidRDefault="00FB0521">
            <w:pPr>
              <w:jc w:val="center"/>
            </w:pPr>
            <w:r>
              <w:rPr>
                <w:sz w:val="20"/>
              </w:rPr>
              <w:t>NIE</w:t>
            </w:r>
          </w:p>
        </w:tc>
      </w:tr>
      <w:tr w:rsidR="00C86AF9" w14:paraId="57FE9FC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A3FDB80" w14:textId="77777777" w:rsidR="00C86AF9" w:rsidRDefault="00C86AF9">
            <w:pPr>
              <w:jc w:val="center"/>
            </w:pPr>
          </w:p>
        </w:tc>
        <w:tc>
          <w:tcPr>
            <w:tcW w:w="2985" w:type="dxa"/>
            <w:tcBorders>
              <w:top w:val="nil"/>
              <w:left w:val="single" w:sz="2" w:space="0" w:color="auto"/>
              <w:bottom w:val="nil"/>
              <w:right w:val="nil"/>
            </w:tcBorders>
            <w:vAlign w:val="center"/>
          </w:tcPr>
          <w:p w14:paraId="0ED49F23"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0DE9A8D5" w14:textId="77777777" w:rsidR="00C86AF9" w:rsidRDefault="00FB0521">
            <w:pPr>
              <w:jc w:val="center"/>
            </w:pPr>
            <w:r>
              <w:rPr>
                <w:sz w:val="20"/>
              </w:rPr>
              <w:t>NIE</w:t>
            </w:r>
          </w:p>
        </w:tc>
      </w:tr>
      <w:tr w:rsidR="00C86AF9" w14:paraId="4E2D8FC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45BD63"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347F5C1A" w14:textId="77777777" w:rsidR="00C86AF9" w:rsidRDefault="00FB0521">
            <w:pPr>
              <w:jc w:val="center"/>
            </w:pPr>
            <w:r>
              <w:rPr>
                <w:sz w:val="20"/>
              </w:rPr>
              <w:t>PORADNIA</w:t>
            </w:r>
          </w:p>
        </w:tc>
        <w:tc>
          <w:tcPr>
            <w:tcW w:w="5850" w:type="dxa"/>
            <w:tcBorders>
              <w:top w:val="single" w:sz="2" w:space="0" w:color="auto"/>
              <w:left w:val="single" w:sz="2" w:space="0" w:color="auto"/>
              <w:bottom w:val="single" w:sz="2" w:space="0" w:color="auto"/>
              <w:right w:val="single" w:sz="2" w:space="0" w:color="auto"/>
            </w:tcBorders>
            <w:vAlign w:val="center"/>
          </w:tcPr>
          <w:p w14:paraId="14FD22D2" w14:textId="77777777" w:rsidR="00C86AF9" w:rsidRDefault="00FB0521">
            <w:pPr>
              <w:jc w:val="center"/>
            </w:pPr>
            <w:r>
              <w:rPr>
                <w:sz w:val="20"/>
              </w:rPr>
              <w:t>TAK</w:t>
            </w:r>
          </w:p>
        </w:tc>
      </w:tr>
      <w:tr w:rsidR="00C86AF9" w14:paraId="37011B2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F2B08C" w14:textId="77777777" w:rsidR="00C86AF9" w:rsidRDefault="00C86AF9">
            <w:pPr>
              <w:jc w:val="center"/>
            </w:pPr>
          </w:p>
        </w:tc>
        <w:tc>
          <w:tcPr>
            <w:tcW w:w="2985" w:type="dxa"/>
            <w:tcBorders>
              <w:top w:val="nil"/>
              <w:left w:val="single" w:sz="2" w:space="0" w:color="auto"/>
              <w:bottom w:val="nil"/>
              <w:right w:val="nil"/>
            </w:tcBorders>
            <w:vAlign w:val="center"/>
          </w:tcPr>
          <w:p w14:paraId="2D6BB51D" w14:textId="77777777" w:rsidR="00C86AF9" w:rsidRDefault="00FB0521">
            <w:pPr>
              <w:jc w:val="center"/>
            </w:pPr>
            <w:r>
              <w:rPr>
                <w:sz w:val="20"/>
              </w:rPr>
              <w:t>ODDZIAŁ Z PORADNIĄ</w:t>
            </w:r>
          </w:p>
        </w:tc>
        <w:tc>
          <w:tcPr>
            <w:tcW w:w="5850" w:type="dxa"/>
            <w:tcBorders>
              <w:top w:val="nil"/>
              <w:left w:val="single" w:sz="2" w:space="0" w:color="auto"/>
              <w:bottom w:val="nil"/>
              <w:right w:val="single" w:sz="2" w:space="0" w:color="auto"/>
            </w:tcBorders>
            <w:vAlign w:val="center"/>
          </w:tcPr>
          <w:p w14:paraId="180FF39A" w14:textId="77777777" w:rsidR="00C86AF9" w:rsidRDefault="00FB0521">
            <w:pPr>
              <w:jc w:val="center"/>
            </w:pPr>
            <w:r>
              <w:rPr>
                <w:sz w:val="20"/>
              </w:rPr>
              <w:t>TAK</w:t>
            </w:r>
          </w:p>
        </w:tc>
      </w:tr>
      <w:tr w:rsidR="00C86AF9" w14:paraId="7F4D8D9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07BC0EC" w14:textId="77777777" w:rsidR="00C86AF9" w:rsidRDefault="00C86AF9">
            <w:pPr>
              <w:jc w:val="center"/>
            </w:pPr>
          </w:p>
        </w:tc>
        <w:tc>
          <w:tcPr>
            <w:tcW w:w="2985" w:type="dxa"/>
            <w:tcBorders>
              <w:top w:val="single" w:sz="2" w:space="0" w:color="auto"/>
              <w:left w:val="single" w:sz="2" w:space="0" w:color="auto"/>
              <w:bottom w:val="single" w:sz="2" w:space="0" w:color="auto"/>
              <w:right w:val="nil"/>
            </w:tcBorders>
            <w:vAlign w:val="center"/>
          </w:tcPr>
          <w:p w14:paraId="66A4ED15" w14:textId="77777777" w:rsidR="00C86AF9" w:rsidRDefault="00FB0521">
            <w:pPr>
              <w:jc w:val="center"/>
            </w:pPr>
            <w:r>
              <w:rPr>
                <w:sz w:val="20"/>
              </w:rPr>
              <w:t>ODDZIAŁ LECZENIA JEDNEGO DNIA Z PORADNIĄ</w:t>
            </w:r>
          </w:p>
        </w:tc>
        <w:tc>
          <w:tcPr>
            <w:tcW w:w="5850" w:type="dxa"/>
            <w:tcBorders>
              <w:top w:val="single" w:sz="2" w:space="0" w:color="auto"/>
              <w:left w:val="single" w:sz="2" w:space="0" w:color="auto"/>
              <w:bottom w:val="single" w:sz="2" w:space="0" w:color="auto"/>
              <w:right w:val="single" w:sz="2" w:space="0" w:color="auto"/>
            </w:tcBorders>
            <w:vAlign w:val="center"/>
          </w:tcPr>
          <w:p w14:paraId="6028262E" w14:textId="77777777" w:rsidR="00C86AF9" w:rsidRDefault="00FB0521">
            <w:pPr>
              <w:jc w:val="center"/>
            </w:pPr>
            <w:r>
              <w:rPr>
                <w:sz w:val="20"/>
              </w:rPr>
              <w:t>TAK</w:t>
            </w:r>
          </w:p>
        </w:tc>
      </w:tr>
      <w:tr w:rsidR="00C86AF9" w14:paraId="2F1C8FF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D3E0D15" w14:textId="77777777" w:rsidR="00C86AF9" w:rsidRDefault="00C86AF9">
            <w:pPr>
              <w:jc w:val="center"/>
            </w:pPr>
          </w:p>
        </w:tc>
        <w:tc>
          <w:tcPr>
            <w:tcW w:w="2985" w:type="dxa"/>
            <w:tcBorders>
              <w:top w:val="nil"/>
              <w:left w:val="single" w:sz="2" w:space="0" w:color="auto"/>
              <w:bottom w:val="nil"/>
              <w:right w:val="nil"/>
            </w:tcBorders>
            <w:vAlign w:val="center"/>
          </w:tcPr>
          <w:p w14:paraId="3088CB0D" w14:textId="77777777" w:rsidR="00C86AF9" w:rsidRDefault="00FB0521">
            <w:pPr>
              <w:jc w:val="center"/>
            </w:pPr>
            <w:r>
              <w:rPr>
                <w:sz w:val="20"/>
              </w:rPr>
              <w:t>ODDZIAŁ Z ODDZIAŁEM JEDNEGO DNIA</w:t>
            </w:r>
          </w:p>
        </w:tc>
        <w:tc>
          <w:tcPr>
            <w:tcW w:w="5850" w:type="dxa"/>
            <w:tcBorders>
              <w:top w:val="nil"/>
              <w:left w:val="single" w:sz="2" w:space="0" w:color="auto"/>
              <w:bottom w:val="nil"/>
              <w:right w:val="single" w:sz="2" w:space="0" w:color="auto"/>
            </w:tcBorders>
            <w:vAlign w:val="center"/>
          </w:tcPr>
          <w:p w14:paraId="0AE28532" w14:textId="77777777" w:rsidR="00C86AF9" w:rsidRDefault="00FB0521">
            <w:pPr>
              <w:jc w:val="center"/>
            </w:pPr>
            <w:r>
              <w:rPr>
                <w:sz w:val="20"/>
              </w:rPr>
              <w:t>NIE</w:t>
            </w:r>
          </w:p>
        </w:tc>
      </w:tr>
      <w:tr w:rsidR="00C86AF9" w14:paraId="3183922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CC483A" w14:textId="77777777" w:rsidR="00C86AF9" w:rsidRDefault="00C86AF9">
            <w:pPr>
              <w:jc w:val="center"/>
            </w:pPr>
          </w:p>
        </w:tc>
        <w:tc>
          <w:tcPr>
            <w:tcW w:w="2985" w:type="dxa"/>
            <w:tcBorders>
              <w:top w:val="single" w:sz="2" w:space="0" w:color="auto"/>
              <w:left w:val="single" w:sz="2" w:space="0" w:color="auto"/>
              <w:bottom w:val="nil"/>
              <w:right w:val="nil"/>
            </w:tcBorders>
            <w:vAlign w:val="center"/>
          </w:tcPr>
          <w:p w14:paraId="38FBD42E" w14:textId="77777777" w:rsidR="00C86AF9" w:rsidRDefault="00FB0521">
            <w:pPr>
              <w:jc w:val="center"/>
            </w:pPr>
            <w:r>
              <w:rPr>
                <w:sz w:val="20"/>
              </w:rPr>
              <w:t>ODDZIAŁ Z ODDZIAŁEM JEDNEGO DNIA ORAZ Z PORADNIĄ</w:t>
            </w:r>
          </w:p>
        </w:tc>
        <w:tc>
          <w:tcPr>
            <w:tcW w:w="5850" w:type="dxa"/>
            <w:tcBorders>
              <w:top w:val="single" w:sz="2" w:space="0" w:color="auto"/>
              <w:left w:val="single" w:sz="2" w:space="0" w:color="auto"/>
              <w:bottom w:val="nil"/>
              <w:right w:val="single" w:sz="2" w:space="0" w:color="auto"/>
            </w:tcBorders>
            <w:vAlign w:val="center"/>
          </w:tcPr>
          <w:p w14:paraId="3007ACF9" w14:textId="77777777" w:rsidR="00C86AF9" w:rsidRDefault="00FB0521">
            <w:pPr>
              <w:jc w:val="center"/>
            </w:pPr>
            <w:r>
              <w:rPr>
                <w:sz w:val="20"/>
              </w:rPr>
              <w:t>NIE</w:t>
            </w:r>
          </w:p>
        </w:tc>
      </w:tr>
      <w:tr w:rsidR="00C86AF9" w14:paraId="1D35587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F8A4612"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16AEF5F6"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511E948A" w14:textId="77777777" w:rsidR="00C86AF9" w:rsidRDefault="00FB0521">
            <w:pPr>
              <w:jc w:val="center"/>
            </w:pPr>
            <w:r>
              <w:rPr>
                <w:sz w:val="20"/>
              </w:rPr>
              <w:t>nie dotyczy</w:t>
            </w:r>
          </w:p>
        </w:tc>
      </w:tr>
      <w:tr w:rsidR="00C86AF9" w14:paraId="7C959152" w14:textId="77777777">
        <w:trPr>
          <w:trHeight w:val="531"/>
        </w:trPr>
        <w:tc>
          <w:tcPr>
            <w:tcW w:w="1245" w:type="dxa"/>
            <w:vMerge w:val="restart"/>
            <w:tcBorders>
              <w:top w:val="nil"/>
              <w:left w:val="single" w:sz="2" w:space="0" w:color="auto"/>
              <w:bottom w:val="single" w:sz="2" w:space="0" w:color="auto"/>
              <w:right w:val="single" w:sz="2" w:space="0" w:color="auto"/>
            </w:tcBorders>
            <w:vAlign w:val="center"/>
          </w:tcPr>
          <w:p w14:paraId="22906B89"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197A1C1F" w14:textId="77777777" w:rsidR="00C86AF9" w:rsidRDefault="00FB0521">
            <w:pPr>
              <w:jc w:val="center"/>
            </w:pPr>
            <w:r>
              <w:rPr>
                <w:sz w:val="20"/>
              </w:rPr>
              <w:t>lekarze specjaliści w dziedzinie nefrologii</w:t>
            </w:r>
          </w:p>
        </w:tc>
      </w:tr>
      <w:tr w:rsidR="00C86AF9" w14:paraId="6307E1C5" w14:textId="77777777">
        <w:trPr>
          <w:trHeight w:val="398"/>
        </w:trPr>
        <w:tc>
          <w:tcPr>
            <w:tcW w:w="1245" w:type="dxa"/>
            <w:vMerge/>
            <w:tcBorders>
              <w:top w:val="nil"/>
              <w:left w:val="single" w:sz="2" w:space="0" w:color="auto"/>
              <w:bottom w:val="single" w:sz="2" w:space="0" w:color="auto"/>
              <w:right w:val="single" w:sz="2" w:space="0" w:color="auto"/>
            </w:tcBorders>
            <w:vAlign w:val="center"/>
          </w:tcPr>
          <w:p w14:paraId="10F5029C"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271CC0D"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02ADDD1A" w14:textId="77777777" w:rsidR="00C86AF9" w:rsidRDefault="00FB0521">
            <w:pPr>
              <w:jc w:val="center"/>
            </w:pPr>
            <w:r>
              <w:rPr>
                <w:sz w:val="20"/>
              </w:rPr>
              <w:t>równoważnik 1 etatu</w:t>
            </w:r>
          </w:p>
        </w:tc>
      </w:tr>
      <w:tr w:rsidR="00C86AF9" w14:paraId="2A590211" w14:textId="77777777">
        <w:trPr>
          <w:trHeight w:val="418"/>
        </w:trPr>
        <w:tc>
          <w:tcPr>
            <w:tcW w:w="1245" w:type="dxa"/>
            <w:vMerge/>
            <w:tcBorders>
              <w:top w:val="nil"/>
              <w:left w:val="single" w:sz="2" w:space="0" w:color="auto"/>
              <w:bottom w:val="single" w:sz="2" w:space="0" w:color="auto"/>
              <w:right w:val="single" w:sz="2" w:space="0" w:color="auto"/>
            </w:tcBorders>
            <w:vAlign w:val="center"/>
          </w:tcPr>
          <w:p w14:paraId="406D2CAB"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37576E65" w14:textId="77777777" w:rsidR="00C86AF9" w:rsidRDefault="00FB0521">
            <w:pPr>
              <w:jc w:val="center"/>
            </w:pPr>
            <w:r>
              <w:rPr>
                <w:sz w:val="20"/>
              </w:rPr>
              <w:t>pozostałe</w:t>
            </w:r>
          </w:p>
        </w:tc>
        <w:tc>
          <w:tcPr>
            <w:tcW w:w="5850" w:type="dxa"/>
            <w:tcBorders>
              <w:top w:val="nil"/>
              <w:left w:val="nil"/>
              <w:bottom w:val="nil"/>
              <w:right w:val="single" w:sz="2" w:space="0" w:color="auto"/>
            </w:tcBorders>
            <w:vAlign w:val="center"/>
          </w:tcPr>
          <w:p w14:paraId="3032DD1A" w14:textId="77777777" w:rsidR="00C86AF9" w:rsidRDefault="00FB0521">
            <w:pPr>
              <w:jc w:val="center"/>
            </w:pPr>
            <w:r>
              <w:rPr>
                <w:sz w:val="20"/>
              </w:rPr>
              <w:t>dostęp do konsultacji dietetycznej</w:t>
            </w:r>
          </w:p>
        </w:tc>
      </w:tr>
      <w:tr w:rsidR="00C86AF9" w14:paraId="66D06C32" w14:textId="77777777">
        <w:trPr>
          <w:trHeight w:val="630"/>
        </w:trPr>
        <w:tc>
          <w:tcPr>
            <w:tcW w:w="1245" w:type="dxa"/>
            <w:vMerge w:val="restart"/>
            <w:tcBorders>
              <w:top w:val="nil"/>
              <w:left w:val="single" w:sz="2" w:space="0" w:color="auto"/>
              <w:bottom w:val="single" w:sz="2" w:space="0" w:color="auto"/>
              <w:right w:val="single" w:sz="2" w:space="0" w:color="auto"/>
            </w:tcBorders>
            <w:vAlign w:val="center"/>
          </w:tcPr>
          <w:p w14:paraId="33B114ED"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B7C9E44" w14:textId="77777777" w:rsidR="00C86AF9" w:rsidRDefault="00FB0521">
            <w:pPr>
              <w:jc w:val="center"/>
            </w:pPr>
            <w:r>
              <w:rPr>
                <w:sz w:val="20"/>
              </w:rPr>
              <w:t>pielęgniarki</w:t>
            </w:r>
          </w:p>
        </w:tc>
      </w:tr>
      <w:tr w:rsidR="00C86AF9" w14:paraId="4C3751C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4D39DAB" w14:textId="77777777" w:rsidR="00C86AF9" w:rsidRDefault="00C86AF9">
            <w:pPr>
              <w:jc w:val="center"/>
            </w:pPr>
          </w:p>
        </w:tc>
        <w:tc>
          <w:tcPr>
            <w:tcW w:w="2985" w:type="dxa"/>
            <w:tcBorders>
              <w:top w:val="nil"/>
              <w:left w:val="nil"/>
              <w:bottom w:val="single" w:sz="2" w:space="0" w:color="auto"/>
              <w:right w:val="single" w:sz="2" w:space="0" w:color="auto"/>
            </w:tcBorders>
            <w:vAlign w:val="center"/>
          </w:tcPr>
          <w:p w14:paraId="25548B5B"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3772DA8E" w14:textId="77777777" w:rsidR="00C86AF9" w:rsidRDefault="00FB0521">
            <w:pPr>
              <w:jc w:val="center"/>
            </w:pPr>
            <w:r>
              <w:rPr>
                <w:sz w:val="20"/>
              </w:rPr>
              <w:t>równoważnik 1 etatu</w:t>
            </w:r>
          </w:p>
        </w:tc>
      </w:tr>
      <w:tr w:rsidR="00C86AF9" w14:paraId="22B72045" w14:textId="77777777">
        <w:trPr>
          <w:trHeight w:val="1149"/>
        </w:trPr>
        <w:tc>
          <w:tcPr>
            <w:tcW w:w="1245" w:type="dxa"/>
            <w:tcBorders>
              <w:top w:val="nil"/>
              <w:left w:val="single" w:sz="2" w:space="0" w:color="auto"/>
              <w:bottom w:val="single" w:sz="2" w:space="0" w:color="auto"/>
              <w:right w:val="single" w:sz="2" w:space="0" w:color="auto"/>
            </w:tcBorders>
            <w:vAlign w:val="center"/>
          </w:tcPr>
          <w:p w14:paraId="0149111E"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B226CDC" w14:textId="77777777" w:rsidR="00C86AF9" w:rsidRDefault="00FB0521">
            <w:pPr>
              <w:jc w:val="center"/>
            </w:pPr>
            <w:r>
              <w:rPr>
                <w:sz w:val="20"/>
              </w:rPr>
              <w:t>badania laboratoryjne (biochemiczne, morfologia krwi z rozmazem, badanie moczu)</w:t>
            </w:r>
          </w:p>
        </w:tc>
      </w:tr>
    </w:tbl>
    <w:p w14:paraId="665DCF1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866"/>
        <w:gridCol w:w="5896"/>
      </w:tblGrid>
      <w:tr w:rsidR="00C86AF9" w14:paraId="23E50340" w14:textId="77777777">
        <w:trPr>
          <w:trHeight w:val="555"/>
        </w:trPr>
        <w:tc>
          <w:tcPr>
            <w:tcW w:w="1320" w:type="dxa"/>
            <w:tcBorders>
              <w:top w:val="nil"/>
              <w:left w:val="nil"/>
              <w:bottom w:val="nil"/>
              <w:right w:val="nil"/>
            </w:tcBorders>
            <w:vAlign w:val="center"/>
          </w:tcPr>
          <w:p w14:paraId="37DF290F" w14:textId="77777777" w:rsidR="00C86AF9" w:rsidRDefault="00C86AF9">
            <w:pPr>
              <w:jc w:val="center"/>
            </w:pPr>
          </w:p>
        </w:tc>
        <w:tc>
          <w:tcPr>
            <w:tcW w:w="2865" w:type="dxa"/>
            <w:tcBorders>
              <w:top w:val="single" w:sz="2" w:space="0" w:color="auto"/>
              <w:left w:val="single" w:sz="2" w:space="0" w:color="auto"/>
              <w:bottom w:val="single" w:sz="2" w:space="0" w:color="auto"/>
              <w:right w:val="single" w:sz="2" w:space="0" w:color="auto"/>
            </w:tcBorders>
            <w:vAlign w:val="center"/>
          </w:tcPr>
          <w:p w14:paraId="0736EDA8" w14:textId="77777777" w:rsidR="00C86AF9" w:rsidRDefault="00FB0521">
            <w:pPr>
              <w:jc w:val="center"/>
            </w:pPr>
            <w:r>
              <w:rPr>
                <w:b/>
                <w:sz w:val="20"/>
              </w:rPr>
              <w:t xml:space="preserve">03.0000.414.02 </w:t>
            </w:r>
          </w:p>
        </w:tc>
        <w:tc>
          <w:tcPr>
            <w:tcW w:w="5895" w:type="dxa"/>
            <w:tcBorders>
              <w:top w:val="single" w:sz="2" w:space="0" w:color="auto"/>
              <w:left w:val="nil"/>
              <w:bottom w:val="single" w:sz="2" w:space="0" w:color="auto"/>
              <w:right w:val="single" w:sz="2" w:space="0" w:color="auto"/>
            </w:tcBorders>
            <w:vAlign w:val="center"/>
          </w:tcPr>
          <w:p w14:paraId="61480B43" w14:textId="77777777" w:rsidR="00C86AF9" w:rsidRDefault="00FB0521">
            <w:pPr>
              <w:jc w:val="center"/>
            </w:pPr>
            <w:r>
              <w:rPr>
                <w:b/>
                <w:sz w:val="20"/>
              </w:rPr>
              <w:t>Leczenie chorych na ostrą białaczkę szpikową</w:t>
            </w:r>
          </w:p>
        </w:tc>
      </w:tr>
      <w:tr w:rsidR="00C86AF9" w14:paraId="67415B2E" w14:textId="77777777">
        <w:trPr>
          <w:trHeight w:val="136"/>
        </w:trPr>
        <w:tc>
          <w:tcPr>
            <w:tcW w:w="1320" w:type="dxa"/>
            <w:tcBorders>
              <w:top w:val="nil"/>
              <w:left w:val="nil"/>
              <w:bottom w:val="nil"/>
              <w:right w:val="nil"/>
            </w:tcBorders>
            <w:vAlign w:val="bottom"/>
          </w:tcPr>
          <w:p w14:paraId="23BA7609" w14:textId="77777777" w:rsidR="00C86AF9" w:rsidRDefault="00C86AF9">
            <w:pPr>
              <w:jc w:val="left"/>
            </w:pPr>
          </w:p>
        </w:tc>
        <w:tc>
          <w:tcPr>
            <w:tcW w:w="2865" w:type="dxa"/>
            <w:tcBorders>
              <w:top w:val="nil"/>
              <w:left w:val="nil"/>
              <w:bottom w:val="nil"/>
              <w:right w:val="nil"/>
            </w:tcBorders>
            <w:vAlign w:val="bottom"/>
          </w:tcPr>
          <w:p w14:paraId="434EEB32" w14:textId="77777777" w:rsidR="00C86AF9" w:rsidRDefault="00C86AF9">
            <w:pPr>
              <w:jc w:val="left"/>
            </w:pPr>
          </w:p>
        </w:tc>
        <w:tc>
          <w:tcPr>
            <w:tcW w:w="5895" w:type="dxa"/>
            <w:tcBorders>
              <w:top w:val="nil"/>
              <w:left w:val="nil"/>
              <w:bottom w:val="nil"/>
              <w:right w:val="nil"/>
            </w:tcBorders>
            <w:vAlign w:val="bottom"/>
          </w:tcPr>
          <w:p w14:paraId="45A1B248" w14:textId="77777777" w:rsidR="00C86AF9" w:rsidRDefault="00C86AF9">
            <w:pPr>
              <w:jc w:val="left"/>
            </w:pPr>
          </w:p>
        </w:tc>
      </w:tr>
      <w:tr w:rsidR="00C86AF9" w14:paraId="68FAA5D3" w14:textId="77777777">
        <w:trPr>
          <w:trHeight w:val="136"/>
        </w:trPr>
        <w:tc>
          <w:tcPr>
            <w:tcW w:w="1320" w:type="dxa"/>
            <w:vMerge w:val="restart"/>
            <w:tcBorders>
              <w:top w:val="single" w:sz="2" w:space="0" w:color="auto"/>
              <w:left w:val="single" w:sz="2" w:space="0" w:color="auto"/>
              <w:bottom w:val="nil"/>
              <w:right w:val="single" w:sz="2" w:space="0" w:color="auto"/>
            </w:tcBorders>
            <w:vAlign w:val="center"/>
          </w:tcPr>
          <w:p w14:paraId="5153EA8C" w14:textId="77777777" w:rsidR="00C86AF9" w:rsidRDefault="00FB0521">
            <w:pPr>
              <w:jc w:val="center"/>
            </w:pPr>
            <w:r>
              <w:rPr>
                <w:sz w:val="20"/>
              </w:rPr>
              <w:t>organizacja udzielania świadczeń</w:t>
            </w:r>
          </w:p>
        </w:tc>
        <w:tc>
          <w:tcPr>
            <w:tcW w:w="2865" w:type="dxa"/>
            <w:tcBorders>
              <w:top w:val="single" w:sz="2" w:space="0" w:color="auto"/>
              <w:left w:val="nil"/>
              <w:bottom w:val="nil"/>
              <w:right w:val="single" w:sz="2" w:space="0" w:color="auto"/>
            </w:tcBorders>
            <w:vAlign w:val="center"/>
          </w:tcPr>
          <w:p w14:paraId="1B59D9D9" w14:textId="77777777" w:rsidR="00C86AF9" w:rsidRDefault="00FB0521">
            <w:pPr>
              <w:jc w:val="center"/>
            </w:pPr>
            <w:r>
              <w:rPr>
                <w:b/>
                <w:sz w:val="20"/>
              </w:rPr>
              <w:t>kod resortowy</w:t>
            </w:r>
          </w:p>
        </w:tc>
        <w:tc>
          <w:tcPr>
            <w:tcW w:w="5895" w:type="dxa"/>
            <w:tcBorders>
              <w:top w:val="single" w:sz="2" w:space="0" w:color="auto"/>
              <w:left w:val="nil"/>
              <w:bottom w:val="nil"/>
              <w:right w:val="single" w:sz="2" w:space="0" w:color="auto"/>
            </w:tcBorders>
            <w:vAlign w:val="center"/>
          </w:tcPr>
          <w:p w14:paraId="61071D44" w14:textId="77777777" w:rsidR="00C86AF9" w:rsidRDefault="00FB0521">
            <w:pPr>
              <w:jc w:val="center"/>
            </w:pPr>
            <w:r>
              <w:rPr>
                <w:b/>
                <w:sz w:val="20"/>
              </w:rPr>
              <w:t>nazwa</w:t>
            </w:r>
          </w:p>
        </w:tc>
      </w:tr>
      <w:tr w:rsidR="00C86AF9" w14:paraId="3673D616"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2B86D9C" w14:textId="77777777" w:rsidR="00C86AF9" w:rsidRDefault="00C86AF9">
            <w:pPr>
              <w:jc w:val="center"/>
            </w:pPr>
          </w:p>
        </w:tc>
        <w:tc>
          <w:tcPr>
            <w:tcW w:w="2865" w:type="dxa"/>
            <w:tcBorders>
              <w:top w:val="single" w:sz="2" w:space="0" w:color="auto"/>
              <w:left w:val="nil"/>
              <w:bottom w:val="single" w:sz="2" w:space="0" w:color="auto"/>
              <w:right w:val="single" w:sz="2" w:space="0" w:color="auto"/>
            </w:tcBorders>
            <w:vAlign w:val="center"/>
          </w:tcPr>
          <w:p w14:paraId="2851F156" w14:textId="77777777" w:rsidR="00C86AF9" w:rsidRDefault="00FB0521">
            <w:pPr>
              <w:jc w:val="center"/>
            </w:pPr>
            <w:r>
              <w:rPr>
                <w:sz w:val="20"/>
              </w:rPr>
              <w:t>1070</w:t>
            </w:r>
          </w:p>
        </w:tc>
        <w:tc>
          <w:tcPr>
            <w:tcW w:w="5895" w:type="dxa"/>
            <w:tcBorders>
              <w:top w:val="single" w:sz="2" w:space="0" w:color="auto"/>
              <w:left w:val="nil"/>
              <w:bottom w:val="single" w:sz="2" w:space="0" w:color="auto"/>
              <w:right w:val="single" w:sz="2" w:space="0" w:color="auto"/>
            </w:tcBorders>
            <w:vAlign w:val="center"/>
          </w:tcPr>
          <w:p w14:paraId="6AA426DD" w14:textId="77777777" w:rsidR="00C86AF9" w:rsidRDefault="00FB0521">
            <w:pPr>
              <w:jc w:val="center"/>
            </w:pPr>
            <w:r>
              <w:rPr>
                <w:sz w:val="20"/>
              </w:rPr>
              <w:t>poradnia hematologiczna</w:t>
            </w:r>
          </w:p>
        </w:tc>
      </w:tr>
      <w:tr w:rsidR="00C86AF9" w14:paraId="0163206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14E8CFC1"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4276D6B6" w14:textId="77777777" w:rsidR="00C86AF9" w:rsidRDefault="00FB0521">
            <w:pPr>
              <w:jc w:val="center"/>
            </w:pPr>
            <w:r>
              <w:rPr>
                <w:sz w:val="20"/>
              </w:rPr>
              <w:t>1071</w:t>
            </w:r>
          </w:p>
        </w:tc>
        <w:tc>
          <w:tcPr>
            <w:tcW w:w="5895" w:type="dxa"/>
            <w:tcBorders>
              <w:top w:val="nil"/>
              <w:left w:val="nil"/>
              <w:bottom w:val="single" w:sz="2" w:space="0" w:color="auto"/>
              <w:right w:val="single" w:sz="2" w:space="0" w:color="auto"/>
            </w:tcBorders>
            <w:vAlign w:val="center"/>
          </w:tcPr>
          <w:p w14:paraId="6417D56A" w14:textId="77777777" w:rsidR="00C86AF9" w:rsidRDefault="00FB0521">
            <w:pPr>
              <w:jc w:val="center"/>
            </w:pPr>
            <w:r>
              <w:rPr>
                <w:sz w:val="20"/>
              </w:rPr>
              <w:t>poradnia hematologiczna dla dzieci</w:t>
            </w:r>
          </w:p>
        </w:tc>
      </w:tr>
      <w:tr w:rsidR="00C86AF9" w14:paraId="64285DB3"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2DF8BB3"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64FF4245" w14:textId="77777777" w:rsidR="00C86AF9" w:rsidRDefault="00FB0521">
            <w:pPr>
              <w:jc w:val="center"/>
            </w:pPr>
            <w:r>
              <w:rPr>
                <w:sz w:val="20"/>
              </w:rPr>
              <w:t>1249</w:t>
            </w:r>
          </w:p>
        </w:tc>
        <w:tc>
          <w:tcPr>
            <w:tcW w:w="5895" w:type="dxa"/>
            <w:tcBorders>
              <w:top w:val="nil"/>
              <w:left w:val="nil"/>
              <w:bottom w:val="single" w:sz="2" w:space="0" w:color="auto"/>
              <w:right w:val="single" w:sz="2" w:space="0" w:color="auto"/>
            </w:tcBorders>
            <w:vAlign w:val="center"/>
          </w:tcPr>
          <w:p w14:paraId="2F9E3A1E" w14:textId="77777777" w:rsidR="00C86AF9" w:rsidRDefault="00FB0521">
            <w:pPr>
              <w:jc w:val="center"/>
            </w:pPr>
            <w:r>
              <w:rPr>
                <w:sz w:val="20"/>
              </w:rPr>
              <w:t>poradnia onkologii i hematologii dziecięcej</w:t>
            </w:r>
          </w:p>
        </w:tc>
      </w:tr>
      <w:tr w:rsidR="00C86AF9" w14:paraId="1515FBAB"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B9F7CD5"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3084EB4B" w14:textId="77777777" w:rsidR="00C86AF9" w:rsidRDefault="00FB0521">
            <w:pPr>
              <w:jc w:val="center"/>
            </w:pPr>
            <w:r>
              <w:rPr>
                <w:sz w:val="20"/>
              </w:rPr>
              <w:t>4070</w:t>
            </w:r>
          </w:p>
        </w:tc>
        <w:tc>
          <w:tcPr>
            <w:tcW w:w="5895" w:type="dxa"/>
            <w:tcBorders>
              <w:top w:val="nil"/>
              <w:left w:val="nil"/>
              <w:bottom w:val="single" w:sz="2" w:space="0" w:color="auto"/>
              <w:right w:val="single" w:sz="2" w:space="0" w:color="auto"/>
            </w:tcBorders>
            <w:vAlign w:val="center"/>
          </w:tcPr>
          <w:p w14:paraId="76437615" w14:textId="77777777" w:rsidR="00C86AF9" w:rsidRDefault="00FB0521">
            <w:pPr>
              <w:jc w:val="center"/>
            </w:pPr>
            <w:r>
              <w:rPr>
                <w:sz w:val="20"/>
              </w:rPr>
              <w:t>oddział hematologiczny</w:t>
            </w:r>
          </w:p>
        </w:tc>
      </w:tr>
      <w:tr w:rsidR="00C86AF9" w14:paraId="44150FC7"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764824D"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35E779C6" w14:textId="77777777" w:rsidR="00C86AF9" w:rsidRDefault="00FB0521">
            <w:pPr>
              <w:jc w:val="center"/>
            </w:pPr>
            <w:r>
              <w:rPr>
                <w:sz w:val="20"/>
              </w:rPr>
              <w:t>4071</w:t>
            </w:r>
          </w:p>
        </w:tc>
        <w:tc>
          <w:tcPr>
            <w:tcW w:w="5895" w:type="dxa"/>
            <w:tcBorders>
              <w:top w:val="nil"/>
              <w:left w:val="nil"/>
              <w:bottom w:val="single" w:sz="2" w:space="0" w:color="auto"/>
              <w:right w:val="single" w:sz="2" w:space="0" w:color="auto"/>
            </w:tcBorders>
            <w:vAlign w:val="center"/>
          </w:tcPr>
          <w:p w14:paraId="0C376472" w14:textId="77777777" w:rsidR="00C86AF9" w:rsidRDefault="00FB0521">
            <w:pPr>
              <w:jc w:val="center"/>
            </w:pPr>
            <w:r>
              <w:rPr>
                <w:sz w:val="20"/>
              </w:rPr>
              <w:t>oddział hematologiczny dla dzieci</w:t>
            </w:r>
          </w:p>
        </w:tc>
      </w:tr>
      <w:tr w:rsidR="00C86AF9" w14:paraId="1AC32702"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70B1F21"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00B62D07" w14:textId="77777777" w:rsidR="00C86AF9" w:rsidRDefault="00FB0521">
            <w:pPr>
              <w:jc w:val="center"/>
            </w:pPr>
            <w:r>
              <w:rPr>
                <w:sz w:val="20"/>
              </w:rPr>
              <w:t>4249</w:t>
            </w:r>
          </w:p>
        </w:tc>
        <w:tc>
          <w:tcPr>
            <w:tcW w:w="5895" w:type="dxa"/>
            <w:tcBorders>
              <w:top w:val="nil"/>
              <w:left w:val="nil"/>
              <w:bottom w:val="single" w:sz="2" w:space="0" w:color="auto"/>
              <w:right w:val="single" w:sz="2" w:space="0" w:color="auto"/>
            </w:tcBorders>
            <w:vAlign w:val="center"/>
          </w:tcPr>
          <w:p w14:paraId="67EA18B8" w14:textId="77777777" w:rsidR="00C86AF9" w:rsidRDefault="00FB0521">
            <w:pPr>
              <w:jc w:val="center"/>
            </w:pPr>
            <w:r>
              <w:rPr>
                <w:sz w:val="20"/>
              </w:rPr>
              <w:t>oddział onkologii i hematologii dziecięcej</w:t>
            </w:r>
          </w:p>
        </w:tc>
      </w:tr>
      <w:tr w:rsidR="00C86AF9" w14:paraId="18DDAE09"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4BBC46B3" w14:textId="77777777" w:rsidR="00C86AF9" w:rsidRDefault="00C86AF9">
            <w:pPr>
              <w:jc w:val="center"/>
            </w:pPr>
          </w:p>
        </w:tc>
        <w:tc>
          <w:tcPr>
            <w:tcW w:w="2865" w:type="dxa"/>
            <w:tcBorders>
              <w:top w:val="nil"/>
              <w:left w:val="nil"/>
              <w:bottom w:val="single" w:sz="2" w:space="0" w:color="auto"/>
              <w:right w:val="nil"/>
            </w:tcBorders>
            <w:vAlign w:val="center"/>
          </w:tcPr>
          <w:p w14:paraId="10F12C1A" w14:textId="77777777" w:rsidR="00C86AF9" w:rsidRDefault="00FB0521">
            <w:pPr>
              <w:jc w:val="center"/>
            </w:pPr>
            <w:r>
              <w:rPr>
                <w:sz w:val="20"/>
              </w:rPr>
              <w:t>4401</w:t>
            </w:r>
          </w:p>
        </w:tc>
        <w:tc>
          <w:tcPr>
            <w:tcW w:w="5895" w:type="dxa"/>
            <w:vMerge w:val="restart"/>
            <w:tcBorders>
              <w:top w:val="nil"/>
              <w:left w:val="single" w:sz="2" w:space="0" w:color="auto"/>
              <w:bottom w:val="single" w:sz="2" w:space="0" w:color="auto"/>
              <w:right w:val="single" w:sz="2" w:space="0" w:color="auto"/>
            </w:tcBorders>
            <w:vAlign w:val="center"/>
          </w:tcPr>
          <w:p w14:paraId="0F35AA94" w14:textId="77777777" w:rsidR="00C86AF9" w:rsidRDefault="00FB0521">
            <w:pPr>
              <w:jc w:val="center"/>
            </w:pPr>
            <w:r>
              <w:rPr>
                <w:sz w:val="20"/>
              </w:rPr>
              <w:t>oddział pediatryczny o profilu onkologii i hematologii dziecięcej</w:t>
            </w:r>
          </w:p>
        </w:tc>
      </w:tr>
      <w:tr w:rsidR="00C86AF9" w14:paraId="2B2DAB74"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B6A4093" w14:textId="77777777" w:rsidR="00C86AF9" w:rsidRDefault="00C86AF9">
            <w:pPr>
              <w:jc w:val="center"/>
            </w:pPr>
          </w:p>
        </w:tc>
        <w:tc>
          <w:tcPr>
            <w:tcW w:w="2865" w:type="dxa"/>
            <w:tcBorders>
              <w:top w:val="nil"/>
              <w:left w:val="nil"/>
              <w:bottom w:val="single" w:sz="2" w:space="0" w:color="auto"/>
              <w:right w:val="nil"/>
            </w:tcBorders>
            <w:vAlign w:val="center"/>
          </w:tcPr>
          <w:p w14:paraId="063C0ED0" w14:textId="77777777" w:rsidR="00C86AF9" w:rsidRDefault="00FB0521">
            <w:pPr>
              <w:jc w:val="center"/>
            </w:pPr>
            <w:r>
              <w:rPr>
                <w:sz w:val="20"/>
              </w:rPr>
              <w:t xml:space="preserve">HC.1.1. lub HC.1.2. </w:t>
            </w:r>
          </w:p>
        </w:tc>
        <w:tc>
          <w:tcPr>
            <w:tcW w:w="5895" w:type="dxa"/>
            <w:vMerge/>
            <w:tcBorders>
              <w:top w:val="nil"/>
              <w:left w:val="single" w:sz="2" w:space="0" w:color="auto"/>
              <w:bottom w:val="single" w:sz="2" w:space="0" w:color="auto"/>
              <w:right w:val="single" w:sz="2" w:space="0" w:color="auto"/>
            </w:tcBorders>
            <w:vAlign w:val="center"/>
          </w:tcPr>
          <w:p w14:paraId="4910F902" w14:textId="77777777" w:rsidR="00C86AF9" w:rsidRDefault="00C86AF9">
            <w:pPr>
              <w:jc w:val="center"/>
            </w:pPr>
          </w:p>
        </w:tc>
      </w:tr>
      <w:tr w:rsidR="00C86AF9" w14:paraId="09FA014F"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12173FEF" w14:textId="77777777" w:rsidR="00C86AF9" w:rsidRDefault="00C86AF9">
            <w:pPr>
              <w:jc w:val="center"/>
            </w:pPr>
          </w:p>
        </w:tc>
        <w:tc>
          <w:tcPr>
            <w:tcW w:w="2865" w:type="dxa"/>
            <w:tcBorders>
              <w:top w:val="nil"/>
              <w:left w:val="nil"/>
              <w:bottom w:val="single" w:sz="2" w:space="0" w:color="auto"/>
              <w:right w:val="nil"/>
            </w:tcBorders>
            <w:vAlign w:val="center"/>
          </w:tcPr>
          <w:p w14:paraId="20FC6F8B" w14:textId="77777777" w:rsidR="00C86AF9" w:rsidRDefault="00FB0521">
            <w:pPr>
              <w:jc w:val="center"/>
            </w:pPr>
            <w:r>
              <w:rPr>
                <w:sz w:val="20"/>
              </w:rPr>
              <w:t>60</w:t>
            </w:r>
          </w:p>
        </w:tc>
        <w:tc>
          <w:tcPr>
            <w:tcW w:w="5895" w:type="dxa"/>
            <w:vMerge/>
            <w:tcBorders>
              <w:top w:val="nil"/>
              <w:left w:val="single" w:sz="2" w:space="0" w:color="auto"/>
              <w:bottom w:val="single" w:sz="2" w:space="0" w:color="auto"/>
              <w:right w:val="single" w:sz="2" w:space="0" w:color="auto"/>
            </w:tcBorders>
            <w:vAlign w:val="center"/>
          </w:tcPr>
          <w:p w14:paraId="0F4FF86C" w14:textId="77777777" w:rsidR="00C86AF9" w:rsidRDefault="00C86AF9">
            <w:pPr>
              <w:jc w:val="center"/>
            </w:pPr>
          </w:p>
        </w:tc>
      </w:tr>
      <w:tr w:rsidR="00C86AF9" w14:paraId="62533FC1"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710DE68" w14:textId="77777777" w:rsidR="00C86AF9" w:rsidRDefault="00C86AF9">
            <w:pPr>
              <w:jc w:val="center"/>
            </w:pPr>
          </w:p>
        </w:tc>
        <w:tc>
          <w:tcPr>
            <w:tcW w:w="2865" w:type="dxa"/>
            <w:tcBorders>
              <w:top w:val="nil"/>
              <w:left w:val="nil"/>
              <w:bottom w:val="nil"/>
              <w:right w:val="nil"/>
            </w:tcBorders>
            <w:vAlign w:val="center"/>
          </w:tcPr>
          <w:p w14:paraId="3D312A27" w14:textId="77777777" w:rsidR="00C86AF9" w:rsidRDefault="00FB0521">
            <w:pPr>
              <w:jc w:val="center"/>
            </w:pPr>
            <w:r>
              <w:rPr>
                <w:sz w:val="20"/>
              </w:rPr>
              <w:t>4670</w:t>
            </w:r>
          </w:p>
        </w:tc>
        <w:tc>
          <w:tcPr>
            <w:tcW w:w="5895" w:type="dxa"/>
            <w:vMerge w:val="restart"/>
            <w:tcBorders>
              <w:top w:val="nil"/>
              <w:left w:val="single" w:sz="2" w:space="0" w:color="auto"/>
              <w:bottom w:val="single" w:sz="2" w:space="0" w:color="auto"/>
              <w:right w:val="single" w:sz="2" w:space="0" w:color="auto"/>
            </w:tcBorders>
            <w:vAlign w:val="center"/>
          </w:tcPr>
          <w:p w14:paraId="222AE300" w14:textId="77777777" w:rsidR="00C86AF9" w:rsidRDefault="00FB0521">
            <w:pPr>
              <w:jc w:val="center"/>
            </w:pPr>
            <w:r>
              <w:rPr>
                <w:sz w:val="20"/>
              </w:rPr>
              <w:t>oddział leczenia jednego dnia o profilu hematologii</w:t>
            </w:r>
          </w:p>
        </w:tc>
      </w:tr>
      <w:tr w:rsidR="00C86AF9" w14:paraId="32FFFF18"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EC1B744" w14:textId="77777777" w:rsidR="00C86AF9" w:rsidRDefault="00C86AF9">
            <w:pPr>
              <w:jc w:val="center"/>
            </w:pPr>
          </w:p>
        </w:tc>
        <w:tc>
          <w:tcPr>
            <w:tcW w:w="2865" w:type="dxa"/>
            <w:tcBorders>
              <w:top w:val="single" w:sz="2" w:space="0" w:color="auto"/>
              <w:left w:val="nil"/>
              <w:bottom w:val="nil"/>
              <w:right w:val="nil"/>
            </w:tcBorders>
            <w:vAlign w:val="center"/>
          </w:tcPr>
          <w:p w14:paraId="58A0719C" w14:textId="77777777" w:rsidR="00C86AF9" w:rsidRDefault="00FB0521">
            <w:pPr>
              <w:jc w:val="center"/>
            </w:pPr>
            <w:r>
              <w:rPr>
                <w:sz w:val="20"/>
              </w:rPr>
              <w:t xml:space="preserve">HC.1.2. </w:t>
            </w:r>
          </w:p>
        </w:tc>
        <w:tc>
          <w:tcPr>
            <w:tcW w:w="5895" w:type="dxa"/>
            <w:vMerge/>
            <w:tcBorders>
              <w:top w:val="nil"/>
              <w:left w:val="single" w:sz="2" w:space="0" w:color="auto"/>
              <w:bottom w:val="single" w:sz="2" w:space="0" w:color="auto"/>
              <w:right w:val="single" w:sz="2" w:space="0" w:color="auto"/>
            </w:tcBorders>
            <w:vAlign w:val="center"/>
          </w:tcPr>
          <w:p w14:paraId="1E335992" w14:textId="77777777" w:rsidR="00C86AF9" w:rsidRDefault="00C86AF9">
            <w:pPr>
              <w:jc w:val="center"/>
            </w:pPr>
          </w:p>
        </w:tc>
      </w:tr>
      <w:tr w:rsidR="00C86AF9" w14:paraId="01A859BD"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1EA1962"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2CDC7A07" w14:textId="77777777" w:rsidR="00C86AF9" w:rsidRDefault="00FB0521">
            <w:pPr>
              <w:jc w:val="center"/>
            </w:pPr>
            <w:r>
              <w:rPr>
                <w:sz w:val="20"/>
              </w:rPr>
              <w:t>50</w:t>
            </w:r>
          </w:p>
        </w:tc>
        <w:tc>
          <w:tcPr>
            <w:tcW w:w="5895" w:type="dxa"/>
            <w:vMerge/>
            <w:tcBorders>
              <w:top w:val="nil"/>
              <w:left w:val="single" w:sz="2" w:space="0" w:color="auto"/>
              <w:bottom w:val="single" w:sz="2" w:space="0" w:color="auto"/>
              <w:right w:val="single" w:sz="2" w:space="0" w:color="auto"/>
            </w:tcBorders>
            <w:vAlign w:val="center"/>
          </w:tcPr>
          <w:p w14:paraId="21422594" w14:textId="77777777" w:rsidR="00C86AF9" w:rsidRDefault="00C86AF9">
            <w:pPr>
              <w:jc w:val="center"/>
            </w:pPr>
          </w:p>
        </w:tc>
      </w:tr>
      <w:tr w:rsidR="00C86AF9" w14:paraId="0323C25E"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32875944" w14:textId="77777777" w:rsidR="00C86AF9" w:rsidRDefault="00C86AF9">
            <w:pPr>
              <w:jc w:val="center"/>
            </w:pPr>
          </w:p>
        </w:tc>
        <w:tc>
          <w:tcPr>
            <w:tcW w:w="2865" w:type="dxa"/>
            <w:tcBorders>
              <w:top w:val="nil"/>
              <w:left w:val="nil"/>
              <w:bottom w:val="nil"/>
              <w:right w:val="nil"/>
            </w:tcBorders>
            <w:vAlign w:val="center"/>
          </w:tcPr>
          <w:p w14:paraId="0D7842A0" w14:textId="77777777" w:rsidR="00C86AF9" w:rsidRDefault="00FB0521">
            <w:pPr>
              <w:jc w:val="center"/>
            </w:pPr>
            <w:r>
              <w:rPr>
                <w:sz w:val="20"/>
              </w:rPr>
              <w:t>4670</w:t>
            </w:r>
          </w:p>
        </w:tc>
        <w:tc>
          <w:tcPr>
            <w:tcW w:w="5895" w:type="dxa"/>
            <w:vMerge w:val="restart"/>
            <w:tcBorders>
              <w:top w:val="nil"/>
              <w:left w:val="single" w:sz="2" w:space="0" w:color="auto"/>
              <w:bottom w:val="single" w:sz="2" w:space="0" w:color="auto"/>
              <w:right w:val="single" w:sz="2" w:space="0" w:color="auto"/>
            </w:tcBorders>
            <w:vAlign w:val="center"/>
          </w:tcPr>
          <w:p w14:paraId="59A0A697" w14:textId="77777777" w:rsidR="00C86AF9" w:rsidRDefault="00FB0521">
            <w:pPr>
              <w:jc w:val="center"/>
            </w:pPr>
            <w:r>
              <w:rPr>
                <w:sz w:val="20"/>
              </w:rPr>
              <w:t>oddział leczenia jednego dnia o profilu onkologii i hematologii dziecięcej</w:t>
            </w:r>
          </w:p>
        </w:tc>
      </w:tr>
      <w:tr w:rsidR="00C86AF9" w14:paraId="4A8C4FB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DE4414E" w14:textId="77777777" w:rsidR="00C86AF9" w:rsidRDefault="00C86AF9">
            <w:pPr>
              <w:jc w:val="center"/>
            </w:pPr>
          </w:p>
        </w:tc>
        <w:tc>
          <w:tcPr>
            <w:tcW w:w="2865" w:type="dxa"/>
            <w:tcBorders>
              <w:top w:val="single" w:sz="2" w:space="0" w:color="auto"/>
              <w:left w:val="nil"/>
              <w:bottom w:val="nil"/>
              <w:right w:val="nil"/>
            </w:tcBorders>
            <w:vAlign w:val="center"/>
          </w:tcPr>
          <w:p w14:paraId="08AA06D0" w14:textId="77777777" w:rsidR="00C86AF9" w:rsidRDefault="00FB0521">
            <w:pPr>
              <w:jc w:val="center"/>
            </w:pPr>
            <w:r>
              <w:rPr>
                <w:sz w:val="20"/>
              </w:rPr>
              <w:t xml:space="preserve">HC.1.2. </w:t>
            </w:r>
          </w:p>
        </w:tc>
        <w:tc>
          <w:tcPr>
            <w:tcW w:w="5895" w:type="dxa"/>
            <w:vMerge/>
            <w:tcBorders>
              <w:top w:val="nil"/>
              <w:left w:val="single" w:sz="2" w:space="0" w:color="auto"/>
              <w:bottom w:val="single" w:sz="2" w:space="0" w:color="auto"/>
              <w:right w:val="single" w:sz="2" w:space="0" w:color="auto"/>
            </w:tcBorders>
            <w:vAlign w:val="center"/>
          </w:tcPr>
          <w:p w14:paraId="7DD409E3" w14:textId="77777777" w:rsidR="00C86AF9" w:rsidRDefault="00C86AF9">
            <w:pPr>
              <w:jc w:val="center"/>
            </w:pPr>
          </w:p>
        </w:tc>
      </w:tr>
      <w:tr w:rsidR="00C86AF9" w14:paraId="1A446532"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03DBCC52"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223A2448" w14:textId="77777777" w:rsidR="00C86AF9" w:rsidRDefault="00FB0521">
            <w:pPr>
              <w:jc w:val="center"/>
            </w:pPr>
            <w:r>
              <w:rPr>
                <w:sz w:val="20"/>
              </w:rPr>
              <w:t>60</w:t>
            </w:r>
          </w:p>
        </w:tc>
        <w:tc>
          <w:tcPr>
            <w:tcW w:w="5895" w:type="dxa"/>
            <w:vMerge/>
            <w:tcBorders>
              <w:top w:val="nil"/>
              <w:left w:val="single" w:sz="2" w:space="0" w:color="auto"/>
              <w:bottom w:val="single" w:sz="2" w:space="0" w:color="auto"/>
              <w:right w:val="single" w:sz="2" w:space="0" w:color="auto"/>
            </w:tcBorders>
            <w:vAlign w:val="center"/>
          </w:tcPr>
          <w:p w14:paraId="2B8EA45E" w14:textId="77777777" w:rsidR="00C86AF9" w:rsidRDefault="00C86AF9">
            <w:pPr>
              <w:jc w:val="center"/>
            </w:pPr>
          </w:p>
        </w:tc>
      </w:tr>
      <w:tr w:rsidR="00C86AF9" w14:paraId="354516AB"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4CEAE7BC" w14:textId="77777777" w:rsidR="00C86AF9" w:rsidRDefault="00C86AF9">
            <w:pPr>
              <w:jc w:val="center"/>
            </w:pPr>
          </w:p>
        </w:tc>
        <w:tc>
          <w:tcPr>
            <w:tcW w:w="2865" w:type="dxa"/>
            <w:tcBorders>
              <w:top w:val="nil"/>
              <w:left w:val="nil"/>
              <w:bottom w:val="nil"/>
              <w:right w:val="nil"/>
            </w:tcBorders>
            <w:vAlign w:val="center"/>
          </w:tcPr>
          <w:p w14:paraId="6AC8F674" w14:textId="77777777" w:rsidR="00C86AF9" w:rsidRDefault="00FB0521">
            <w:pPr>
              <w:jc w:val="center"/>
            </w:pPr>
            <w:r>
              <w:rPr>
                <w:sz w:val="20"/>
              </w:rPr>
              <w:t>4671</w:t>
            </w:r>
          </w:p>
        </w:tc>
        <w:tc>
          <w:tcPr>
            <w:tcW w:w="5895" w:type="dxa"/>
            <w:vMerge w:val="restart"/>
            <w:tcBorders>
              <w:top w:val="nil"/>
              <w:left w:val="single" w:sz="2" w:space="0" w:color="auto"/>
              <w:bottom w:val="single" w:sz="2" w:space="0" w:color="auto"/>
              <w:right w:val="single" w:sz="2" w:space="0" w:color="auto"/>
            </w:tcBorders>
            <w:vAlign w:val="center"/>
          </w:tcPr>
          <w:p w14:paraId="3AA3B435" w14:textId="77777777" w:rsidR="00C86AF9" w:rsidRDefault="00FB0521">
            <w:pPr>
              <w:jc w:val="center"/>
            </w:pPr>
            <w:r>
              <w:rPr>
                <w:sz w:val="20"/>
              </w:rPr>
              <w:t>oddział leczenia jednego dnia dla dzieci o profilu hematologii</w:t>
            </w:r>
          </w:p>
        </w:tc>
      </w:tr>
      <w:tr w:rsidR="00C86AF9" w14:paraId="31F02700"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3683678D" w14:textId="77777777" w:rsidR="00C86AF9" w:rsidRDefault="00C86AF9">
            <w:pPr>
              <w:jc w:val="center"/>
            </w:pPr>
          </w:p>
        </w:tc>
        <w:tc>
          <w:tcPr>
            <w:tcW w:w="2865" w:type="dxa"/>
            <w:tcBorders>
              <w:top w:val="single" w:sz="2" w:space="0" w:color="auto"/>
              <w:left w:val="nil"/>
              <w:bottom w:val="nil"/>
              <w:right w:val="nil"/>
            </w:tcBorders>
            <w:vAlign w:val="center"/>
          </w:tcPr>
          <w:p w14:paraId="6A28665C" w14:textId="77777777" w:rsidR="00C86AF9" w:rsidRDefault="00FB0521">
            <w:pPr>
              <w:jc w:val="center"/>
            </w:pPr>
            <w:r>
              <w:rPr>
                <w:sz w:val="20"/>
              </w:rPr>
              <w:t xml:space="preserve">HC.1.2. </w:t>
            </w:r>
          </w:p>
        </w:tc>
        <w:tc>
          <w:tcPr>
            <w:tcW w:w="5895" w:type="dxa"/>
            <w:vMerge/>
            <w:tcBorders>
              <w:top w:val="nil"/>
              <w:left w:val="single" w:sz="2" w:space="0" w:color="auto"/>
              <w:bottom w:val="single" w:sz="2" w:space="0" w:color="auto"/>
              <w:right w:val="single" w:sz="2" w:space="0" w:color="auto"/>
            </w:tcBorders>
            <w:vAlign w:val="center"/>
          </w:tcPr>
          <w:p w14:paraId="2AEBC4F8" w14:textId="77777777" w:rsidR="00C86AF9" w:rsidRDefault="00C86AF9">
            <w:pPr>
              <w:jc w:val="center"/>
            </w:pPr>
          </w:p>
        </w:tc>
      </w:tr>
      <w:tr w:rsidR="00C86AF9" w14:paraId="0F550094"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6514FAB9"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70E36F3C" w14:textId="77777777" w:rsidR="00C86AF9" w:rsidRDefault="00FB0521">
            <w:pPr>
              <w:jc w:val="center"/>
            </w:pPr>
            <w:r>
              <w:rPr>
                <w:sz w:val="20"/>
              </w:rPr>
              <w:t>50</w:t>
            </w:r>
          </w:p>
        </w:tc>
        <w:tc>
          <w:tcPr>
            <w:tcW w:w="5895" w:type="dxa"/>
            <w:vMerge/>
            <w:tcBorders>
              <w:top w:val="nil"/>
              <w:left w:val="single" w:sz="2" w:space="0" w:color="auto"/>
              <w:bottom w:val="single" w:sz="2" w:space="0" w:color="auto"/>
              <w:right w:val="single" w:sz="2" w:space="0" w:color="auto"/>
            </w:tcBorders>
            <w:vAlign w:val="center"/>
          </w:tcPr>
          <w:p w14:paraId="602F3D71" w14:textId="77777777" w:rsidR="00C86AF9" w:rsidRDefault="00C86AF9">
            <w:pPr>
              <w:jc w:val="center"/>
            </w:pPr>
          </w:p>
        </w:tc>
      </w:tr>
      <w:tr w:rsidR="00C86AF9" w14:paraId="73A56A29"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4B03F027" w14:textId="77777777" w:rsidR="00C86AF9" w:rsidRDefault="00C86AF9">
            <w:pPr>
              <w:jc w:val="center"/>
            </w:pPr>
          </w:p>
        </w:tc>
        <w:tc>
          <w:tcPr>
            <w:tcW w:w="2865" w:type="dxa"/>
            <w:tcBorders>
              <w:top w:val="nil"/>
              <w:left w:val="nil"/>
              <w:bottom w:val="nil"/>
              <w:right w:val="nil"/>
            </w:tcBorders>
            <w:vAlign w:val="center"/>
          </w:tcPr>
          <w:p w14:paraId="7120DF75" w14:textId="77777777" w:rsidR="00C86AF9" w:rsidRDefault="00FB0521">
            <w:pPr>
              <w:jc w:val="center"/>
            </w:pPr>
            <w:r>
              <w:rPr>
                <w:sz w:val="20"/>
              </w:rPr>
              <w:t>4671</w:t>
            </w:r>
          </w:p>
        </w:tc>
        <w:tc>
          <w:tcPr>
            <w:tcW w:w="5895" w:type="dxa"/>
            <w:vMerge w:val="restart"/>
            <w:tcBorders>
              <w:top w:val="nil"/>
              <w:left w:val="single" w:sz="2" w:space="0" w:color="auto"/>
              <w:bottom w:val="single" w:sz="2" w:space="0" w:color="auto"/>
              <w:right w:val="single" w:sz="2" w:space="0" w:color="auto"/>
            </w:tcBorders>
            <w:vAlign w:val="center"/>
          </w:tcPr>
          <w:p w14:paraId="15297CCC" w14:textId="77777777" w:rsidR="00C86AF9" w:rsidRDefault="00FB0521">
            <w:pPr>
              <w:jc w:val="center"/>
            </w:pPr>
            <w:r>
              <w:rPr>
                <w:sz w:val="20"/>
              </w:rPr>
              <w:t>oddział leczenia jednego dnia dla dzieci o profilu onkologii i hematologii dziecięcej</w:t>
            </w:r>
          </w:p>
        </w:tc>
      </w:tr>
      <w:tr w:rsidR="00C86AF9" w14:paraId="768008F8"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BE68EBF" w14:textId="77777777" w:rsidR="00C86AF9" w:rsidRDefault="00C86AF9">
            <w:pPr>
              <w:jc w:val="center"/>
            </w:pPr>
          </w:p>
        </w:tc>
        <w:tc>
          <w:tcPr>
            <w:tcW w:w="2865" w:type="dxa"/>
            <w:tcBorders>
              <w:top w:val="single" w:sz="2" w:space="0" w:color="auto"/>
              <w:left w:val="nil"/>
              <w:bottom w:val="nil"/>
              <w:right w:val="nil"/>
            </w:tcBorders>
            <w:vAlign w:val="center"/>
          </w:tcPr>
          <w:p w14:paraId="46FF05EF" w14:textId="77777777" w:rsidR="00C86AF9" w:rsidRDefault="00FB0521">
            <w:pPr>
              <w:jc w:val="center"/>
            </w:pPr>
            <w:r>
              <w:rPr>
                <w:sz w:val="20"/>
              </w:rPr>
              <w:t xml:space="preserve">HC.1.2. </w:t>
            </w:r>
          </w:p>
        </w:tc>
        <w:tc>
          <w:tcPr>
            <w:tcW w:w="5895" w:type="dxa"/>
            <w:vMerge/>
            <w:tcBorders>
              <w:top w:val="nil"/>
              <w:left w:val="single" w:sz="2" w:space="0" w:color="auto"/>
              <w:bottom w:val="single" w:sz="2" w:space="0" w:color="auto"/>
              <w:right w:val="single" w:sz="2" w:space="0" w:color="auto"/>
            </w:tcBorders>
            <w:vAlign w:val="center"/>
          </w:tcPr>
          <w:p w14:paraId="409385C7" w14:textId="77777777" w:rsidR="00C86AF9" w:rsidRDefault="00C86AF9">
            <w:pPr>
              <w:jc w:val="center"/>
            </w:pPr>
          </w:p>
        </w:tc>
      </w:tr>
      <w:tr w:rsidR="00C86AF9" w14:paraId="5A2F91E8"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28E4FE97"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7407C14B" w14:textId="77777777" w:rsidR="00C86AF9" w:rsidRDefault="00FB0521">
            <w:pPr>
              <w:jc w:val="center"/>
            </w:pPr>
            <w:r>
              <w:rPr>
                <w:sz w:val="20"/>
              </w:rPr>
              <w:t>60</w:t>
            </w:r>
          </w:p>
        </w:tc>
        <w:tc>
          <w:tcPr>
            <w:tcW w:w="5895" w:type="dxa"/>
            <w:vMerge/>
            <w:tcBorders>
              <w:top w:val="nil"/>
              <w:left w:val="single" w:sz="2" w:space="0" w:color="auto"/>
              <w:bottom w:val="single" w:sz="2" w:space="0" w:color="auto"/>
              <w:right w:val="single" w:sz="2" w:space="0" w:color="auto"/>
            </w:tcBorders>
            <w:vAlign w:val="center"/>
          </w:tcPr>
          <w:p w14:paraId="688F3D4D" w14:textId="77777777" w:rsidR="00C86AF9" w:rsidRDefault="00C86AF9">
            <w:pPr>
              <w:jc w:val="center"/>
            </w:pPr>
          </w:p>
        </w:tc>
      </w:tr>
      <w:tr w:rsidR="00C86AF9" w14:paraId="278A0979"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6DFD5070" w14:textId="77777777" w:rsidR="00C86AF9" w:rsidRDefault="00C86AF9">
            <w:pPr>
              <w:jc w:val="center"/>
            </w:pPr>
          </w:p>
        </w:tc>
        <w:tc>
          <w:tcPr>
            <w:tcW w:w="2865" w:type="dxa"/>
            <w:tcBorders>
              <w:top w:val="nil"/>
              <w:left w:val="nil"/>
              <w:bottom w:val="single" w:sz="2" w:space="0" w:color="auto"/>
              <w:right w:val="nil"/>
            </w:tcBorders>
            <w:vAlign w:val="center"/>
          </w:tcPr>
          <w:p w14:paraId="2A03CCC1" w14:textId="77777777" w:rsidR="00C86AF9" w:rsidRDefault="00FB0521">
            <w:pPr>
              <w:jc w:val="center"/>
            </w:pPr>
            <w:r>
              <w:rPr>
                <w:sz w:val="20"/>
              </w:rPr>
              <w:t>ODDZIAŁ</w:t>
            </w:r>
          </w:p>
        </w:tc>
        <w:tc>
          <w:tcPr>
            <w:tcW w:w="5895" w:type="dxa"/>
            <w:tcBorders>
              <w:top w:val="nil"/>
              <w:left w:val="single" w:sz="2" w:space="0" w:color="auto"/>
              <w:bottom w:val="single" w:sz="2" w:space="0" w:color="auto"/>
              <w:right w:val="single" w:sz="2" w:space="0" w:color="auto"/>
            </w:tcBorders>
            <w:vAlign w:val="center"/>
          </w:tcPr>
          <w:p w14:paraId="6ED2C986" w14:textId="77777777" w:rsidR="00C86AF9" w:rsidRDefault="00FB0521">
            <w:pPr>
              <w:jc w:val="center"/>
            </w:pPr>
            <w:r>
              <w:rPr>
                <w:sz w:val="20"/>
              </w:rPr>
              <w:t>TAK</w:t>
            </w:r>
          </w:p>
        </w:tc>
      </w:tr>
      <w:tr w:rsidR="00C86AF9" w14:paraId="2A2AE023"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59A4118" w14:textId="77777777" w:rsidR="00C86AF9" w:rsidRDefault="00C86AF9">
            <w:pPr>
              <w:jc w:val="center"/>
            </w:pPr>
          </w:p>
        </w:tc>
        <w:tc>
          <w:tcPr>
            <w:tcW w:w="2865" w:type="dxa"/>
            <w:tcBorders>
              <w:top w:val="nil"/>
              <w:left w:val="nil"/>
              <w:bottom w:val="nil"/>
              <w:right w:val="nil"/>
            </w:tcBorders>
            <w:vAlign w:val="center"/>
          </w:tcPr>
          <w:p w14:paraId="39C02344" w14:textId="77777777" w:rsidR="00C86AF9" w:rsidRDefault="00FB0521">
            <w:pPr>
              <w:jc w:val="center"/>
            </w:pPr>
            <w:r>
              <w:rPr>
                <w:sz w:val="20"/>
              </w:rPr>
              <w:t>ODDZIAŁ LECZENIA JEDNEGO DNIA</w:t>
            </w:r>
          </w:p>
        </w:tc>
        <w:tc>
          <w:tcPr>
            <w:tcW w:w="5895" w:type="dxa"/>
            <w:tcBorders>
              <w:top w:val="nil"/>
              <w:left w:val="single" w:sz="2" w:space="0" w:color="auto"/>
              <w:bottom w:val="nil"/>
              <w:right w:val="single" w:sz="2" w:space="0" w:color="auto"/>
            </w:tcBorders>
            <w:vAlign w:val="center"/>
          </w:tcPr>
          <w:p w14:paraId="1B15B0C3" w14:textId="77777777" w:rsidR="00C86AF9" w:rsidRDefault="00FB0521">
            <w:pPr>
              <w:jc w:val="center"/>
            </w:pPr>
            <w:r>
              <w:rPr>
                <w:sz w:val="20"/>
              </w:rPr>
              <w:t>TAK</w:t>
            </w:r>
          </w:p>
        </w:tc>
      </w:tr>
      <w:tr w:rsidR="00C86AF9" w14:paraId="68A1ABA5"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49E57A80"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03996DE6" w14:textId="77777777" w:rsidR="00C86AF9" w:rsidRDefault="00FB0521">
            <w:pPr>
              <w:jc w:val="center"/>
            </w:pPr>
            <w:r>
              <w:rPr>
                <w:sz w:val="20"/>
              </w:rPr>
              <w:t>PORADNIA</w:t>
            </w:r>
          </w:p>
        </w:tc>
        <w:tc>
          <w:tcPr>
            <w:tcW w:w="5895" w:type="dxa"/>
            <w:tcBorders>
              <w:top w:val="single" w:sz="2" w:space="0" w:color="auto"/>
              <w:left w:val="single" w:sz="2" w:space="0" w:color="auto"/>
              <w:bottom w:val="single" w:sz="2" w:space="0" w:color="auto"/>
              <w:right w:val="single" w:sz="2" w:space="0" w:color="auto"/>
            </w:tcBorders>
            <w:vAlign w:val="center"/>
          </w:tcPr>
          <w:p w14:paraId="3019CB86" w14:textId="77777777" w:rsidR="00C86AF9" w:rsidRDefault="00FB0521">
            <w:pPr>
              <w:jc w:val="center"/>
            </w:pPr>
            <w:r>
              <w:rPr>
                <w:sz w:val="20"/>
              </w:rPr>
              <w:t>TAK</w:t>
            </w:r>
          </w:p>
        </w:tc>
      </w:tr>
      <w:tr w:rsidR="00C86AF9" w14:paraId="5E8E730E"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1D42BC39" w14:textId="77777777" w:rsidR="00C86AF9" w:rsidRDefault="00C86AF9">
            <w:pPr>
              <w:jc w:val="center"/>
            </w:pPr>
          </w:p>
        </w:tc>
        <w:tc>
          <w:tcPr>
            <w:tcW w:w="2865" w:type="dxa"/>
            <w:tcBorders>
              <w:top w:val="nil"/>
              <w:left w:val="nil"/>
              <w:bottom w:val="nil"/>
              <w:right w:val="nil"/>
            </w:tcBorders>
            <w:vAlign w:val="center"/>
          </w:tcPr>
          <w:p w14:paraId="243BA409" w14:textId="77777777" w:rsidR="00C86AF9" w:rsidRDefault="00FB0521">
            <w:pPr>
              <w:jc w:val="center"/>
            </w:pPr>
            <w:r>
              <w:rPr>
                <w:sz w:val="20"/>
              </w:rPr>
              <w:t>ODDZIAŁ Z PORADNIĄ</w:t>
            </w:r>
          </w:p>
        </w:tc>
        <w:tc>
          <w:tcPr>
            <w:tcW w:w="5895" w:type="dxa"/>
            <w:tcBorders>
              <w:top w:val="nil"/>
              <w:left w:val="single" w:sz="2" w:space="0" w:color="auto"/>
              <w:bottom w:val="nil"/>
              <w:right w:val="single" w:sz="2" w:space="0" w:color="auto"/>
            </w:tcBorders>
            <w:vAlign w:val="center"/>
          </w:tcPr>
          <w:p w14:paraId="1F10B222" w14:textId="77777777" w:rsidR="00C86AF9" w:rsidRDefault="00FB0521">
            <w:pPr>
              <w:jc w:val="center"/>
            </w:pPr>
            <w:r>
              <w:rPr>
                <w:sz w:val="20"/>
              </w:rPr>
              <w:t>TAK</w:t>
            </w:r>
          </w:p>
        </w:tc>
      </w:tr>
      <w:tr w:rsidR="00C86AF9" w14:paraId="334BAC20"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19E0BC7A" w14:textId="77777777" w:rsidR="00C86AF9" w:rsidRDefault="00C86AF9">
            <w:pPr>
              <w:jc w:val="center"/>
            </w:pPr>
          </w:p>
        </w:tc>
        <w:tc>
          <w:tcPr>
            <w:tcW w:w="2865" w:type="dxa"/>
            <w:tcBorders>
              <w:top w:val="single" w:sz="2" w:space="0" w:color="auto"/>
              <w:left w:val="nil"/>
              <w:bottom w:val="single" w:sz="2" w:space="0" w:color="auto"/>
              <w:right w:val="nil"/>
            </w:tcBorders>
            <w:vAlign w:val="center"/>
          </w:tcPr>
          <w:p w14:paraId="5DAB465F" w14:textId="77777777" w:rsidR="00C86AF9" w:rsidRDefault="00FB0521">
            <w:pPr>
              <w:jc w:val="center"/>
            </w:pPr>
            <w:r>
              <w:rPr>
                <w:sz w:val="20"/>
              </w:rPr>
              <w:t>ODDZIAŁ LECZENIA JEDNEGO DNIA Z PORADNIĄ</w:t>
            </w:r>
          </w:p>
        </w:tc>
        <w:tc>
          <w:tcPr>
            <w:tcW w:w="5895" w:type="dxa"/>
            <w:tcBorders>
              <w:top w:val="single" w:sz="2" w:space="0" w:color="auto"/>
              <w:left w:val="single" w:sz="2" w:space="0" w:color="auto"/>
              <w:bottom w:val="single" w:sz="2" w:space="0" w:color="auto"/>
              <w:right w:val="single" w:sz="2" w:space="0" w:color="auto"/>
            </w:tcBorders>
            <w:vAlign w:val="center"/>
          </w:tcPr>
          <w:p w14:paraId="0EB7913E" w14:textId="77777777" w:rsidR="00C86AF9" w:rsidRDefault="00FB0521">
            <w:pPr>
              <w:jc w:val="center"/>
            </w:pPr>
            <w:r>
              <w:rPr>
                <w:sz w:val="20"/>
              </w:rPr>
              <w:t>TAK</w:t>
            </w:r>
          </w:p>
        </w:tc>
      </w:tr>
      <w:tr w:rsidR="00C86AF9" w14:paraId="3654883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9170EBB" w14:textId="77777777" w:rsidR="00C86AF9" w:rsidRDefault="00C86AF9">
            <w:pPr>
              <w:jc w:val="center"/>
            </w:pPr>
          </w:p>
        </w:tc>
        <w:tc>
          <w:tcPr>
            <w:tcW w:w="2865" w:type="dxa"/>
            <w:tcBorders>
              <w:top w:val="nil"/>
              <w:left w:val="nil"/>
              <w:bottom w:val="nil"/>
              <w:right w:val="nil"/>
            </w:tcBorders>
            <w:vAlign w:val="center"/>
          </w:tcPr>
          <w:p w14:paraId="049D043D" w14:textId="77777777" w:rsidR="00C86AF9" w:rsidRDefault="00FB0521">
            <w:pPr>
              <w:jc w:val="center"/>
            </w:pPr>
            <w:r>
              <w:rPr>
                <w:sz w:val="20"/>
              </w:rPr>
              <w:t>ODDZIAŁ Z ODDZIAŁEM JEDNEGO DNIA</w:t>
            </w:r>
          </w:p>
        </w:tc>
        <w:tc>
          <w:tcPr>
            <w:tcW w:w="5895" w:type="dxa"/>
            <w:tcBorders>
              <w:top w:val="nil"/>
              <w:left w:val="single" w:sz="2" w:space="0" w:color="auto"/>
              <w:bottom w:val="nil"/>
              <w:right w:val="single" w:sz="2" w:space="0" w:color="auto"/>
            </w:tcBorders>
            <w:vAlign w:val="center"/>
          </w:tcPr>
          <w:p w14:paraId="16B845A5" w14:textId="77777777" w:rsidR="00C86AF9" w:rsidRDefault="00FB0521">
            <w:pPr>
              <w:jc w:val="center"/>
            </w:pPr>
            <w:r>
              <w:rPr>
                <w:sz w:val="20"/>
              </w:rPr>
              <w:t>NIE</w:t>
            </w:r>
          </w:p>
        </w:tc>
      </w:tr>
      <w:tr w:rsidR="00C86AF9" w14:paraId="695AC664"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63FB2F99" w14:textId="77777777" w:rsidR="00C86AF9" w:rsidRDefault="00C86AF9">
            <w:pPr>
              <w:jc w:val="center"/>
            </w:pPr>
          </w:p>
        </w:tc>
        <w:tc>
          <w:tcPr>
            <w:tcW w:w="2865" w:type="dxa"/>
            <w:tcBorders>
              <w:top w:val="single" w:sz="2" w:space="0" w:color="auto"/>
              <w:left w:val="nil"/>
              <w:bottom w:val="nil"/>
              <w:right w:val="nil"/>
            </w:tcBorders>
            <w:vAlign w:val="center"/>
          </w:tcPr>
          <w:p w14:paraId="365DFD90" w14:textId="77777777" w:rsidR="00C86AF9" w:rsidRDefault="00FB0521">
            <w:pPr>
              <w:jc w:val="center"/>
            </w:pPr>
            <w:r>
              <w:rPr>
                <w:sz w:val="20"/>
              </w:rPr>
              <w:t>ODDZIAŁ Z ODDZIAŁEM JEDNEGO DNIA ORAZ Z PORADNIĄ</w:t>
            </w:r>
          </w:p>
        </w:tc>
        <w:tc>
          <w:tcPr>
            <w:tcW w:w="5895" w:type="dxa"/>
            <w:tcBorders>
              <w:top w:val="single" w:sz="2" w:space="0" w:color="auto"/>
              <w:left w:val="single" w:sz="2" w:space="0" w:color="auto"/>
              <w:bottom w:val="nil"/>
              <w:right w:val="single" w:sz="2" w:space="0" w:color="auto"/>
            </w:tcBorders>
            <w:vAlign w:val="center"/>
          </w:tcPr>
          <w:p w14:paraId="4ED55640" w14:textId="77777777" w:rsidR="00C86AF9" w:rsidRDefault="00FB0521">
            <w:pPr>
              <w:jc w:val="center"/>
            </w:pPr>
            <w:r>
              <w:rPr>
                <w:sz w:val="20"/>
              </w:rPr>
              <w:t>TAK</w:t>
            </w:r>
          </w:p>
        </w:tc>
      </w:tr>
      <w:tr w:rsidR="00C86AF9" w14:paraId="4395253C"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A79CECE" w14:textId="77777777" w:rsidR="00C86AF9" w:rsidRDefault="00C86AF9">
            <w:pPr>
              <w:jc w:val="center"/>
            </w:pPr>
          </w:p>
        </w:tc>
        <w:tc>
          <w:tcPr>
            <w:tcW w:w="2865" w:type="dxa"/>
            <w:tcBorders>
              <w:top w:val="single" w:sz="2" w:space="0" w:color="auto"/>
              <w:left w:val="nil"/>
              <w:bottom w:val="nil"/>
              <w:right w:val="single" w:sz="2" w:space="0" w:color="auto"/>
            </w:tcBorders>
            <w:vAlign w:val="center"/>
          </w:tcPr>
          <w:p w14:paraId="0DFFA4EF" w14:textId="77777777" w:rsidR="00C86AF9" w:rsidRDefault="00FB0521">
            <w:pPr>
              <w:jc w:val="center"/>
            </w:pPr>
            <w:r>
              <w:rPr>
                <w:sz w:val="20"/>
              </w:rPr>
              <w:t>pozostałe</w:t>
            </w:r>
          </w:p>
        </w:tc>
        <w:tc>
          <w:tcPr>
            <w:tcW w:w="5895" w:type="dxa"/>
            <w:tcBorders>
              <w:top w:val="single" w:sz="2" w:space="0" w:color="auto"/>
              <w:left w:val="nil"/>
              <w:bottom w:val="single" w:sz="2" w:space="0" w:color="auto"/>
              <w:right w:val="single" w:sz="2" w:space="0" w:color="auto"/>
            </w:tcBorders>
            <w:vAlign w:val="center"/>
          </w:tcPr>
          <w:p w14:paraId="23670E1D" w14:textId="77777777" w:rsidR="00C86AF9" w:rsidRDefault="00FB0521">
            <w:pPr>
              <w:jc w:val="center"/>
            </w:pPr>
            <w:r>
              <w:rPr>
                <w:sz w:val="20"/>
              </w:rPr>
              <w:t>nie dotyczy</w:t>
            </w:r>
          </w:p>
        </w:tc>
      </w:tr>
      <w:tr w:rsidR="00C86AF9" w14:paraId="64F3B660" w14:textId="77777777">
        <w:trPr>
          <w:trHeight w:val="136"/>
        </w:trPr>
        <w:tc>
          <w:tcPr>
            <w:tcW w:w="1320" w:type="dxa"/>
            <w:vMerge w:val="restart"/>
            <w:tcBorders>
              <w:top w:val="single" w:sz="2" w:space="0" w:color="auto"/>
              <w:left w:val="single" w:sz="2" w:space="0" w:color="auto"/>
              <w:bottom w:val="nil"/>
              <w:right w:val="single" w:sz="2" w:space="0" w:color="auto"/>
            </w:tcBorders>
            <w:vAlign w:val="center"/>
          </w:tcPr>
          <w:p w14:paraId="4BC23933"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75194186" w14:textId="77777777" w:rsidR="00C86AF9" w:rsidRDefault="00FB0521">
            <w:pPr>
              <w:jc w:val="center"/>
            </w:pPr>
            <w:r>
              <w:rPr>
                <w:sz w:val="20"/>
              </w:rPr>
              <w:t>lekarze specjaliści w dziedzinie hematologii lub onkologii klinicznej, lub chemioterapii nowotworów, lub onkologii i hematologii dziecięcej</w:t>
            </w:r>
          </w:p>
        </w:tc>
      </w:tr>
      <w:tr w:rsidR="00C86AF9" w14:paraId="061F005E"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74A87516"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7DA0C2A0" w14:textId="77777777" w:rsidR="00C86AF9" w:rsidRDefault="00FB0521">
            <w:pPr>
              <w:jc w:val="center"/>
            </w:pPr>
            <w:r>
              <w:rPr>
                <w:sz w:val="20"/>
              </w:rPr>
              <w:t xml:space="preserve">łączny czas pracy </w:t>
            </w:r>
          </w:p>
        </w:tc>
        <w:tc>
          <w:tcPr>
            <w:tcW w:w="5895" w:type="dxa"/>
            <w:tcBorders>
              <w:top w:val="nil"/>
              <w:left w:val="nil"/>
              <w:bottom w:val="single" w:sz="2" w:space="0" w:color="auto"/>
              <w:right w:val="single" w:sz="2" w:space="0" w:color="auto"/>
            </w:tcBorders>
            <w:vAlign w:val="center"/>
          </w:tcPr>
          <w:p w14:paraId="1B577B39" w14:textId="77777777" w:rsidR="00C86AF9" w:rsidRDefault="00FB0521">
            <w:pPr>
              <w:jc w:val="center"/>
            </w:pPr>
            <w:r>
              <w:rPr>
                <w:sz w:val="20"/>
              </w:rPr>
              <w:t>równoważnik 2 etatów</w:t>
            </w:r>
          </w:p>
        </w:tc>
      </w:tr>
      <w:tr w:rsidR="00C86AF9" w14:paraId="1C21C981" w14:textId="77777777">
        <w:trPr>
          <w:trHeight w:val="530"/>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6E5DD4A3" w14:textId="77777777" w:rsidR="00C86AF9" w:rsidRDefault="00FB0521">
            <w:pPr>
              <w:jc w:val="center"/>
            </w:pPr>
            <w:r>
              <w:rPr>
                <w:sz w:val="20"/>
              </w:rPr>
              <w:t>pielęgniarki</w:t>
            </w:r>
          </w:p>
        </w:tc>
        <w:tc>
          <w:tcPr>
            <w:tcW w:w="8760" w:type="dxa"/>
            <w:gridSpan w:val="2"/>
            <w:tcBorders>
              <w:top w:val="single" w:sz="2" w:space="0" w:color="auto"/>
              <w:left w:val="nil"/>
              <w:bottom w:val="single" w:sz="2" w:space="0" w:color="auto"/>
              <w:right w:val="single" w:sz="2" w:space="0" w:color="auto"/>
            </w:tcBorders>
            <w:vAlign w:val="center"/>
          </w:tcPr>
          <w:p w14:paraId="20B35DCA" w14:textId="77777777" w:rsidR="00C86AF9" w:rsidRDefault="00FB0521">
            <w:pPr>
              <w:jc w:val="center"/>
            </w:pPr>
            <w:r>
              <w:rPr>
                <w:sz w:val="20"/>
              </w:rPr>
              <w:t>pielęgniarki z minimum rocznym doświadczeniem na oddziale lub w poradni o specjalności zgodnej ze wskazaną w punkcie organizacja udzielania świadczeń</w:t>
            </w:r>
          </w:p>
        </w:tc>
      </w:tr>
      <w:tr w:rsidR="00C86AF9" w14:paraId="1A78E6F3"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573C1967" w14:textId="77777777" w:rsidR="00C86AF9" w:rsidRDefault="00C86AF9">
            <w:pPr>
              <w:jc w:val="center"/>
            </w:pPr>
          </w:p>
        </w:tc>
        <w:tc>
          <w:tcPr>
            <w:tcW w:w="2865" w:type="dxa"/>
            <w:tcBorders>
              <w:top w:val="nil"/>
              <w:left w:val="nil"/>
              <w:bottom w:val="single" w:sz="2" w:space="0" w:color="auto"/>
              <w:right w:val="single" w:sz="2" w:space="0" w:color="auto"/>
            </w:tcBorders>
            <w:vAlign w:val="center"/>
          </w:tcPr>
          <w:p w14:paraId="37A75F75" w14:textId="77777777" w:rsidR="00C86AF9" w:rsidRDefault="00FB0521">
            <w:pPr>
              <w:jc w:val="center"/>
            </w:pPr>
            <w:r>
              <w:rPr>
                <w:sz w:val="20"/>
              </w:rPr>
              <w:t xml:space="preserve">łączny czas pracy </w:t>
            </w:r>
          </w:p>
        </w:tc>
        <w:tc>
          <w:tcPr>
            <w:tcW w:w="5895" w:type="dxa"/>
            <w:tcBorders>
              <w:top w:val="nil"/>
              <w:left w:val="nil"/>
              <w:bottom w:val="single" w:sz="2" w:space="0" w:color="auto"/>
              <w:right w:val="single" w:sz="2" w:space="0" w:color="auto"/>
            </w:tcBorders>
            <w:vAlign w:val="center"/>
          </w:tcPr>
          <w:p w14:paraId="2B05D995" w14:textId="77777777" w:rsidR="00C86AF9" w:rsidRDefault="00FB0521">
            <w:pPr>
              <w:jc w:val="center"/>
            </w:pPr>
            <w:r>
              <w:rPr>
                <w:sz w:val="20"/>
              </w:rPr>
              <w:t>równoważnik 2 etatów</w:t>
            </w:r>
          </w:p>
        </w:tc>
      </w:tr>
      <w:tr w:rsidR="00C86AF9" w14:paraId="25C6DE9C" w14:textId="77777777">
        <w:trPr>
          <w:trHeight w:val="136"/>
        </w:trPr>
        <w:tc>
          <w:tcPr>
            <w:tcW w:w="1320" w:type="dxa"/>
            <w:vMerge w:val="restart"/>
            <w:tcBorders>
              <w:top w:val="nil"/>
              <w:left w:val="single" w:sz="2" w:space="0" w:color="auto"/>
              <w:bottom w:val="single" w:sz="2" w:space="0" w:color="auto"/>
              <w:right w:val="single" w:sz="2" w:space="0" w:color="auto"/>
            </w:tcBorders>
            <w:vAlign w:val="center"/>
          </w:tcPr>
          <w:p w14:paraId="2B40A623"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6A32467B" w14:textId="77777777" w:rsidR="00C86AF9" w:rsidRDefault="00FB0521">
            <w:pPr>
              <w:jc w:val="center"/>
            </w:pPr>
            <w:r>
              <w:rPr>
                <w:sz w:val="20"/>
              </w:rPr>
              <w:t>EKG</w:t>
            </w:r>
          </w:p>
        </w:tc>
      </w:tr>
      <w:tr w:rsidR="00C86AF9" w14:paraId="6E9518B2"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5956DF29"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74BC1596" w14:textId="77777777" w:rsidR="00C86AF9" w:rsidRDefault="00FB0521">
            <w:pPr>
              <w:jc w:val="center"/>
            </w:pPr>
            <w:r>
              <w:rPr>
                <w:sz w:val="20"/>
              </w:rPr>
              <w:t>ECHO serca</w:t>
            </w:r>
          </w:p>
        </w:tc>
      </w:tr>
      <w:tr w:rsidR="00C86AF9" w14:paraId="12CC97BB"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68E15295"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72A09F4" w14:textId="77777777" w:rsidR="00C86AF9" w:rsidRDefault="00FB0521">
            <w:pPr>
              <w:jc w:val="center"/>
            </w:pPr>
            <w:r>
              <w:rPr>
                <w:sz w:val="20"/>
              </w:rPr>
              <w:t>RTG</w:t>
            </w:r>
          </w:p>
        </w:tc>
      </w:tr>
      <w:tr w:rsidR="00C86AF9" w14:paraId="6E2670B9"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4DE59C5A" w14:textId="77777777" w:rsidR="00C86AF9" w:rsidRDefault="00C86AF9">
            <w:pPr>
              <w:jc w:val="center"/>
            </w:pPr>
          </w:p>
        </w:tc>
        <w:tc>
          <w:tcPr>
            <w:tcW w:w="8760" w:type="dxa"/>
            <w:gridSpan w:val="2"/>
            <w:tcBorders>
              <w:top w:val="nil"/>
              <w:left w:val="nil"/>
              <w:bottom w:val="single" w:sz="2" w:space="0" w:color="auto"/>
              <w:right w:val="single" w:sz="2" w:space="0" w:color="auto"/>
            </w:tcBorders>
            <w:vAlign w:val="center"/>
          </w:tcPr>
          <w:p w14:paraId="7CAC041B" w14:textId="77777777" w:rsidR="00C86AF9" w:rsidRDefault="00FB0521">
            <w:pPr>
              <w:jc w:val="center"/>
            </w:pPr>
            <w:r>
              <w:rPr>
                <w:sz w:val="20"/>
              </w:rPr>
              <w:t xml:space="preserve">badania laboratoryjne (morfologia krwi z rozmazem, </w:t>
            </w:r>
            <w:proofErr w:type="spellStart"/>
            <w:r>
              <w:rPr>
                <w:sz w:val="20"/>
              </w:rPr>
              <w:t>koagulogram</w:t>
            </w:r>
            <w:proofErr w:type="spellEnd"/>
            <w:r>
              <w:rPr>
                <w:sz w:val="20"/>
              </w:rPr>
              <w:t xml:space="preserve">, biochemiczne, badanie w kierunku obecności wirusowego zapalenia wątroby typu B - w tym </w:t>
            </w:r>
            <w:proofErr w:type="spellStart"/>
            <w:r>
              <w:rPr>
                <w:sz w:val="20"/>
              </w:rPr>
              <w:t>HBsAg</w:t>
            </w:r>
            <w:proofErr w:type="spellEnd"/>
            <w:r>
              <w:rPr>
                <w:sz w:val="20"/>
              </w:rPr>
              <w:t xml:space="preserve">, </w:t>
            </w:r>
            <w:proofErr w:type="spellStart"/>
            <w:r>
              <w:rPr>
                <w:sz w:val="20"/>
              </w:rPr>
              <w:t>HBcAg</w:t>
            </w:r>
            <w:proofErr w:type="spellEnd"/>
            <w:r>
              <w:rPr>
                <w:sz w:val="20"/>
              </w:rPr>
              <w:t>)</w:t>
            </w:r>
          </w:p>
        </w:tc>
      </w:tr>
      <w:tr w:rsidR="00C86AF9" w14:paraId="04E2740F"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53BF5F38"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6FB4C47A" w14:textId="77777777" w:rsidR="00C86AF9" w:rsidRDefault="00FB0521">
            <w:pPr>
              <w:jc w:val="center"/>
            </w:pPr>
            <w:r>
              <w:rPr>
                <w:sz w:val="20"/>
              </w:rPr>
              <w:t>badanie na obecność mutacji FLT3 (</w:t>
            </w:r>
            <w:proofErr w:type="spellStart"/>
            <w:r>
              <w:rPr>
                <w:sz w:val="20"/>
              </w:rPr>
              <w:t>wewnątrztandemowej</w:t>
            </w:r>
            <w:proofErr w:type="spellEnd"/>
            <w:r>
              <w:rPr>
                <w:sz w:val="20"/>
              </w:rPr>
              <w:t xml:space="preserve"> duplikacji [ITD.] lub mutacji w obrębie domeny kinazy tyrozynowej [TKD])</w:t>
            </w:r>
          </w:p>
        </w:tc>
      </w:tr>
      <w:tr w:rsidR="00C86AF9" w14:paraId="3231C73D"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7E8B211D"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3A82422F" w14:textId="77777777" w:rsidR="00C86AF9" w:rsidRDefault="00FB0521">
            <w:pPr>
              <w:jc w:val="center"/>
            </w:pPr>
            <w:r>
              <w:rPr>
                <w:sz w:val="20"/>
              </w:rPr>
              <w:t>badanie potwierdzające obecność mutacji R132 w genie IDH1</w:t>
            </w:r>
          </w:p>
        </w:tc>
      </w:tr>
      <w:tr w:rsidR="00C86AF9" w14:paraId="67F86618" w14:textId="77777777">
        <w:trPr>
          <w:trHeight w:val="136"/>
        </w:trPr>
        <w:tc>
          <w:tcPr>
            <w:tcW w:w="1320" w:type="dxa"/>
            <w:vMerge/>
            <w:tcBorders>
              <w:top w:val="nil"/>
              <w:left w:val="single" w:sz="2" w:space="0" w:color="auto"/>
              <w:bottom w:val="single" w:sz="2" w:space="0" w:color="auto"/>
              <w:right w:val="single" w:sz="2" w:space="0" w:color="auto"/>
            </w:tcBorders>
            <w:vAlign w:val="center"/>
          </w:tcPr>
          <w:p w14:paraId="3AB5318C"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543A9F26" w14:textId="77777777" w:rsidR="00C86AF9" w:rsidRDefault="00FB0521">
            <w:pPr>
              <w:jc w:val="center"/>
            </w:pPr>
            <w:r>
              <w:rPr>
                <w:sz w:val="20"/>
              </w:rPr>
              <w:t xml:space="preserve">badanie </w:t>
            </w:r>
            <w:proofErr w:type="spellStart"/>
            <w:r>
              <w:rPr>
                <w:sz w:val="20"/>
              </w:rPr>
              <w:t>immunofenotypowe</w:t>
            </w:r>
            <w:proofErr w:type="spellEnd"/>
            <w:r>
              <w:rPr>
                <w:sz w:val="20"/>
              </w:rPr>
              <w:t xml:space="preserve"> potwierdzające ekspresję antygenu CD33 na komórkach blastycznych</w:t>
            </w:r>
          </w:p>
        </w:tc>
      </w:tr>
    </w:tbl>
    <w:p w14:paraId="3F719922"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806"/>
        <w:gridCol w:w="5896"/>
      </w:tblGrid>
      <w:tr w:rsidR="00C86AF9" w14:paraId="562BBD79" w14:textId="77777777">
        <w:trPr>
          <w:trHeight w:val="1256"/>
        </w:trPr>
        <w:tc>
          <w:tcPr>
            <w:tcW w:w="1380" w:type="dxa"/>
            <w:tcBorders>
              <w:top w:val="nil"/>
              <w:left w:val="nil"/>
              <w:bottom w:val="nil"/>
              <w:right w:val="nil"/>
            </w:tcBorders>
            <w:vAlign w:val="center"/>
          </w:tcPr>
          <w:p w14:paraId="040C9535"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71C4BC49" w14:textId="77777777" w:rsidR="00C86AF9" w:rsidRDefault="00FB0521">
            <w:pPr>
              <w:jc w:val="center"/>
            </w:pPr>
            <w:r>
              <w:rPr>
                <w:b/>
                <w:sz w:val="20"/>
              </w:rPr>
              <w:t xml:space="preserve">03.0000.415.02 </w:t>
            </w:r>
          </w:p>
        </w:tc>
        <w:tc>
          <w:tcPr>
            <w:tcW w:w="5895" w:type="dxa"/>
            <w:tcBorders>
              <w:top w:val="single" w:sz="2" w:space="0" w:color="auto"/>
              <w:left w:val="nil"/>
              <w:bottom w:val="single" w:sz="2" w:space="0" w:color="auto"/>
              <w:right w:val="single" w:sz="2" w:space="0" w:color="auto"/>
            </w:tcBorders>
            <w:vAlign w:val="center"/>
          </w:tcPr>
          <w:p w14:paraId="237838E7" w14:textId="77777777" w:rsidR="00C86AF9" w:rsidRDefault="00FB0521">
            <w:pPr>
              <w:jc w:val="center"/>
            </w:pPr>
            <w:r>
              <w:rPr>
                <w:b/>
                <w:sz w:val="20"/>
              </w:rPr>
              <w:t xml:space="preserve">Leczenie chorych na zaawansowane postacie </w:t>
            </w:r>
            <w:proofErr w:type="spellStart"/>
            <w:r>
              <w:rPr>
                <w:b/>
                <w:sz w:val="20"/>
              </w:rPr>
              <w:t>mastocytozy</w:t>
            </w:r>
            <w:proofErr w:type="spellEnd"/>
            <w:r>
              <w:rPr>
                <w:b/>
                <w:sz w:val="20"/>
              </w:rPr>
              <w:t xml:space="preserve"> układowej </w:t>
            </w:r>
          </w:p>
        </w:tc>
      </w:tr>
      <w:tr w:rsidR="00C86AF9" w14:paraId="52A2B40B" w14:textId="77777777">
        <w:trPr>
          <w:trHeight w:val="136"/>
        </w:trPr>
        <w:tc>
          <w:tcPr>
            <w:tcW w:w="1380" w:type="dxa"/>
            <w:tcBorders>
              <w:top w:val="nil"/>
              <w:left w:val="nil"/>
              <w:bottom w:val="nil"/>
              <w:right w:val="nil"/>
            </w:tcBorders>
            <w:vAlign w:val="bottom"/>
          </w:tcPr>
          <w:p w14:paraId="6710B6B4" w14:textId="77777777" w:rsidR="00C86AF9" w:rsidRDefault="00C86AF9">
            <w:pPr>
              <w:jc w:val="left"/>
            </w:pPr>
          </w:p>
        </w:tc>
        <w:tc>
          <w:tcPr>
            <w:tcW w:w="2805" w:type="dxa"/>
            <w:tcBorders>
              <w:top w:val="nil"/>
              <w:left w:val="nil"/>
              <w:bottom w:val="nil"/>
              <w:right w:val="nil"/>
            </w:tcBorders>
            <w:vAlign w:val="bottom"/>
          </w:tcPr>
          <w:p w14:paraId="073DF8E0" w14:textId="77777777" w:rsidR="00C86AF9" w:rsidRDefault="00C86AF9">
            <w:pPr>
              <w:jc w:val="left"/>
            </w:pPr>
          </w:p>
        </w:tc>
        <w:tc>
          <w:tcPr>
            <w:tcW w:w="5895" w:type="dxa"/>
            <w:tcBorders>
              <w:top w:val="nil"/>
              <w:left w:val="nil"/>
              <w:bottom w:val="nil"/>
              <w:right w:val="nil"/>
            </w:tcBorders>
            <w:vAlign w:val="bottom"/>
          </w:tcPr>
          <w:p w14:paraId="6F8168E9" w14:textId="77777777" w:rsidR="00C86AF9" w:rsidRDefault="00C86AF9">
            <w:pPr>
              <w:jc w:val="left"/>
            </w:pPr>
          </w:p>
        </w:tc>
      </w:tr>
      <w:tr w:rsidR="00C86AF9" w14:paraId="1A1766F8" w14:textId="77777777">
        <w:trPr>
          <w:trHeight w:val="136"/>
        </w:trPr>
        <w:tc>
          <w:tcPr>
            <w:tcW w:w="1380" w:type="dxa"/>
            <w:vMerge w:val="restart"/>
            <w:tcBorders>
              <w:top w:val="single" w:sz="2" w:space="0" w:color="auto"/>
              <w:left w:val="single" w:sz="2" w:space="0" w:color="auto"/>
              <w:bottom w:val="nil"/>
              <w:right w:val="single" w:sz="2" w:space="0" w:color="auto"/>
            </w:tcBorders>
            <w:vAlign w:val="center"/>
          </w:tcPr>
          <w:p w14:paraId="46E1FE82" w14:textId="77777777" w:rsidR="00C86AF9" w:rsidRDefault="00FB0521">
            <w:pPr>
              <w:jc w:val="center"/>
            </w:pPr>
            <w:r>
              <w:rPr>
                <w:sz w:val="20"/>
              </w:rPr>
              <w:t>organizacja udzielania świadczeń</w:t>
            </w:r>
          </w:p>
        </w:tc>
        <w:tc>
          <w:tcPr>
            <w:tcW w:w="2805" w:type="dxa"/>
            <w:tcBorders>
              <w:top w:val="single" w:sz="2" w:space="0" w:color="auto"/>
              <w:left w:val="nil"/>
              <w:bottom w:val="nil"/>
              <w:right w:val="single" w:sz="2" w:space="0" w:color="auto"/>
            </w:tcBorders>
            <w:vAlign w:val="center"/>
          </w:tcPr>
          <w:p w14:paraId="66EDAC5F" w14:textId="77777777" w:rsidR="00C86AF9" w:rsidRDefault="00FB0521">
            <w:pPr>
              <w:jc w:val="center"/>
            </w:pPr>
            <w:r>
              <w:rPr>
                <w:b/>
                <w:sz w:val="20"/>
              </w:rPr>
              <w:t>kod resortowy</w:t>
            </w:r>
          </w:p>
        </w:tc>
        <w:tc>
          <w:tcPr>
            <w:tcW w:w="5895" w:type="dxa"/>
            <w:tcBorders>
              <w:top w:val="single" w:sz="2" w:space="0" w:color="auto"/>
              <w:left w:val="nil"/>
              <w:bottom w:val="nil"/>
              <w:right w:val="single" w:sz="2" w:space="0" w:color="auto"/>
            </w:tcBorders>
            <w:vAlign w:val="center"/>
          </w:tcPr>
          <w:p w14:paraId="46FAAEF9" w14:textId="77777777" w:rsidR="00C86AF9" w:rsidRDefault="00FB0521">
            <w:pPr>
              <w:jc w:val="center"/>
            </w:pPr>
            <w:r>
              <w:rPr>
                <w:b/>
                <w:sz w:val="20"/>
              </w:rPr>
              <w:t>nazwa</w:t>
            </w:r>
          </w:p>
        </w:tc>
      </w:tr>
      <w:tr w:rsidR="00C86AF9" w14:paraId="72936095"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0ED5E9C6" w14:textId="77777777" w:rsidR="00C86AF9" w:rsidRDefault="00C86AF9">
            <w:pPr>
              <w:jc w:val="center"/>
            </w:pPr>
          </w:p>
        </w:tc>
        <w:tc>
          <w:tcPr>
            <w:tcW w:w="2805" w:type="dxa"/>
            <w:tcBorders>
              <w:top w:val="single" w:sz="2" w:space="0" w:color="auto"/>
              <w:left w:val="nil"/>
              <w:bottom w:val="single" w:sz="2" w:space="0" w:color="auto"/>
              <w:right w:val="single" w:sz="2" w:space="0" w:color="auto"/>
            </w:tcBorders>
            <w:vAlign w:val="center"/>
          </w:tcPr>
          <w:p w14:paraId="3F7614D1" w14:textId="77777777" w:rsidR="00C86AF9" w:rsidRDefault="00FB0521">
            <w:pPr>
              <w:jc w:val="center"/>
            </w:pPr>
            <w:r>
              <w:rPr>
                <w:sz w:val="20"/>
              </w:rPr>
              <w:t>1070</w:t>
            </w:r>
          </w:p>
        </w:tc>
        <w:tc>
          <w:tcPr>
            <w:tcW w:w="5895" w:type="dxa"/>
            <w:tcBorders>
              <w:top w:val="single" w:sz="2" w:space="0" w:color="auto"/>
              <w:left w:val="nil"/>
              <w:bottom w:val="single" w:sz="2" w:space="0" w:color="auto"/>
              <w:right w:val="single" w:sz="2" w:space="0" w:color="auto"/>
            </w:tcBorders>
            <w:vAlign w:val="center"/>
          </w:tcPr>
          <w:p w14:paraId="30095F22" w14:textId="77777777" w:rsidR="00C86AF9" w:rsidRDefault="00FB0521">
            <w:pPr>
              <w:jc w:val="center"/>
            </w:pPr>
            <w:r>
              <w:rPr>
                <w:sz w:val="20"/>
              </w:rPr>
              <w:t>poradnia hematologiczna</w:t>
            </w:r>
          </w:p>
        </w:tc>
      </w:tr>
      <w:tr w:rsidR="00C86AF9" w14:paraId="24FCC21F"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1AED2E0A" w14:textId="77777777" w:rsidR="00C86AF9" w:rsidRDefault="00C86AF9">
            <w:pPr>
              <w:jc w:val="center"/>
            </w:pPr>
          </w:p>
        </w:tc>
        <w:tc>
          <w:tcPr>
            <w:tcW w:w="2805" w:type="dxa"/>
            <w:tcBorders>
              <w:top w:val="nil"/>
              <w:left w:val="nil"/>
              <w:bottom w:val="single" w:sz="2" w:space="0" w:color="auto"/>
              <w:right w:val="single" w:sz="2" w:space="0" w:color="auto"/>
            </w:tcBorders>
            <w:vAlign w:val="center"/>
          </w:tcPr>
          <w:p w14:paraId="180BFD7E" w14:textId="77777777" w:rsidR="00C86AF9" w:rsidRDefault="00FB0521">
            <w:pPr>
              <w:jc w:val="center"/>
            </w:pPr>
            <w:r>
              <w:rPr>
                <w:sz w:val="20"/>
              </w:rPr>
              <w:t>4070</w:t>
            </w:r>
          </w:p>
        </w:tc>
        <w:tc>
          <w:tcPr>
            <w:tcW w:w="5895" w:type="dxa"/>
            <w:tcBorders>
              <w:top w:val="nil"/>
              <w:left w:val="nil"/>
              <w:bottom w:val="single" w:sz="2" w:space="0" w:color="auto"/>
              <w:right w:val="single" w:sz="2" w:space="0" w:color="auto"/>
            </w:tcBorders>
            <w:vAlign w:val="center"/>
          </w:tcPr>
          <w:p w14:paraId="1F0885AB" w14:textId="77777777" w:rsidR="00C86AF9" w:rsidRDefault="00FB0521">
            <w:pPr>
              <w:jc w:val="center"/>
            </w:pPr>
            <w:r>
              <w:rPr>
                <w:sz w:val="20"/>
              </w:rPr>
              <w:t>oddział hematologiczny</w:t>
            </w:r>
          </w:p>
        </w:tc>
      </w:tr>
      <w:tr w:rsidR="00C86AF9" w14:paraId="63FBB5FE"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0FAFE04E" w14:textId="77777777" w:rsidR="00C86AF9" w:rsidRDefault="00C86AF9">
            <w:pPr>
              <w:jc w:val="center"/>
            </w:pPr>
          </w:p>
        </w:tc>
        <w:tc>
          <w:tcPr>
            <w:tcW w:w="2805" w:type="dxa"/>
            <w:tcBorders>
              <w:top w:val="nil"/>
              <w:left w:val="nil"/>
              <w:bottom w:val="single" w:sz="2" w:space="0" w:color="auto"/>
              <w:right w:val="single" w:sz="2" w:space="0" w:color="auto"/>
            </w:tcBorders>
            <w:vAlign w:val="center"/>
          </w:tcPr>
          <w:p w14:paraId="693CB6EC" w14:textId="77777777" w:rsidR="00C86AF9" w:rsidRDefault="00FB0521">
            <w:pPr>
              <w:jc w:val="center"/>
            </w:pPr>
            <w:r>
              <w:rPr>
                <w:sz w:val="20"/>
              </w:rPr>
              <w:t>4670</w:t>
            </w:r>
          </w:p>
        </w:tc>
        <w:tc>
          <w:tcPr>
            <w:tcW w:w="5895" w:type="dxa"/>
            <w:vMerge w:val="restart"/>
            <w:tcBorders>
              <w:top w:val="nil"/>
              <w:left w:val="single" w:sz="2" w:space="0" w:color="auto"/>
              <w:bottom w:val="single" w:sz="2" w:space="0" w:color="auto"/>
              <w:right w:val="single" w:sz="2" w:space="0" w:color="auto"/>
            </w:tcBorders>
            <w:vAlign w:val="center"/>
          </w:tcPr>
          <w:p w14:paraId="59426A7A" w14:textId="77777777" w:rsidR="00C86AF9" w:rsidRDefault="00FB0521">
            <w:pPr>
              <w:jc w:val="center"/>
            </w:pPr>
            <w:r>
              <w:rPr>
                <w:sz w:val="20"/>
              </w:rPr>
              <w:t>oddział leczenia jednego dnia o profilu hematologii</w:t>
            </w:r>
          </w:p>
        </w:tc>
      </w:tr>
      <w:tr w:rsidR="00C86AF9" w14:paraId="1AFA0D25"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4A81ABC9" w14:textId="77777777" w:rsidR="00C86AF9" w:rsidRDefault="00C86AF9">
            <w:pPr>
              <w:jc w:val="center"/>
            </w:pPr>
          </w:p>
        </w:tc>
        <w:tc>
          <w:tcPr>
            <w:tcW w:w="2805" w:type="dxa"/>
            <w:tcBorders>
              <w:top w:val="nil"/>
              <w:left w:val="nil"/>
              <w:bottom w:val="single" w:sz="2" w:space="0" w:color="auto"/>
              <w:right w:val="single" w:sz="2" w:space="0" w:color="auto"/>
            </w:tcBorders>
            <w:vAlign w:val="center"/>
          </w:tcPr>
          <w:p w14:paraId="6BA8280A" w14:textId="77777777" w:rsidR="00C86AF9" w:rsidRDefault="00FB0521">
            <w:pPr>
              <w:jc w:val="center"/>
            </w:pPr>
            <w:r>
              <w:rPr>
                <w:sz w:val="20"/>
              </w:rPr>
              <w:t xml:space="preserve">HC.1.2. </w:t>
            </w:r>
          </w:p>
        </w:tc>
        <w:tc>
          <w:tcPr>
            <w:tcW w:w="5895" w:type="dxa"/>
            <w:vMerge/>
            <w:tcBorders>
              <w:top w:val="nil"/>
              <w:left w:val="single" w:sz="2" w:space="0" w:color="auto"/>
              <w:bottom w:val="single" w:sz="2" w:space="0" w:color="auto"/>
              <w:right w:val="single" w:sz="2" w:space="0" w:color="auto"/>
            </w:tcBorders>
            <w:vAlign w:val="center"/>
          </w:tcPr>
          <w:p w14:paraId="2D1508A9" w14:textId="77777777" w:rsidR="00C86AF9" w:rsidRDefault="00C86AF9">
            <w:pPr>
              <w:jc w:val="center"/>
            </w:pPr>
          </w:p>
        </w:tc>
      </w:tr>
      <w:tr w:rsidR="00C86AF9" w14:paraId="5EAFECD4"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05D6FE71" w14:textId="77777777" w:rsidR="00C86AF9" w:rsidRDefault="00C86AF9">
            <w:pPr>
              <w:jc w:val="center"/>
            </w:pPr>
          </w:p>
        </w:tc>
        <w:tc>
          <w:tcPr>
            <w:tcW w:w="2805" w:type="dxa"/>
            <w:tcBorders>
              <w:top w:val="nil"/>
              <w:left w:val="nil"/>
              <w:bottom w:val="single" w:sz="2" w:space="0" w:color="auto"/>
              <w:right w:val="single" w:sz="2" w:space="0" w:color="auto"/>
            </w:tcBorders>
            <w:vAlign w:val="center"/>
          </w:tcPr>
          <w:p w14:paraId="23EBD8CB" w14:textId="77777777" w:rsidR="00C86AF9" w:rsidRDefault="00FB0521">
            <w:pPr>
              <w:jc w:val="center"/>
            </w:pPr>
            <w:r>
              <w:rPr>
                <w:sz w:val="20"/>
              </w:rPr>
              <w:t>50</w:t>
            </w:r>
          </w:p>
        </w:tc>
        <w:tc>
          <w:tcPr>
            <w:tcW w:w="5895" w:type="dxa"/>
            <w:vMerge/>
            <w:tcBorders>
              <w:top w:val="nil"/>
              <w:left w:val="single" w:sz="2" w:space="0" w:color="auto"/>
              <w:bottom w:val="single" w:sz="2" w:space="0" w:color="auto"/>
              <w:right w:val="single" w:sz="2" w:space="0" w:color="auto"/>
            </w:tcBorders>
            <w:vAlign w:val="center"/>
          </w:tcPr>
          <w:p w14:paraId="29E8AFE0" w14:textId="77777777" w:rsidR="00C86AF9" w:rsidRDefault="00C86AF9">
            <w:pPr>
              <w:jc w:val="center"/>
            </w:pPr>
          </w:p>
        </w:tc>
      </w:tr>
      <w:tr w:rsidR="00C86AF9" w14:paraId="45E7CCFE"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1E1D73A9" w14:textId="77777777" w:rsidR="00C86AF9" w:rsidRDefault="00C86AF9">
            <w:pPr>
              <w:jc w:val="center"/>
            </w:pPr>
          </w:p>
        </w:tc>
        <w:tc>
          <w:tcPr>
            <w:tcW w:w="2805" w:type="dxa"/>
            <w:tcBorders>
              <w:top w:val="nil"/>
              <w:left w:val="nil"/>
              <w:bottom w:val="single" w:sz="2" w:space="0" w:color="auto"/>
              <w:right w:val="nil"/>
            </w:tcBorders>
            <w:vAlign w:val="center"/>
          </w:tcPr>
          <w:p w14:paraId="6AEACA6C" w14:textId="77777777" w:rsidR="00C86AF9" w:rsidRDefault="00FB0521">
            <w:pPr>
              <w:jc w:val="center"/>
            </w:pPr>
            <w:r>
              <w:rPr>
                <w:sz w:val="20"/>
              </w:rPr>
              <w:t>ODDZIAŁ</w:t>
            </w:r>
          </w:p>
        </w:tc>
        <w:tc>
          <w:tcPr>
            <w:tcW w:w="5895" w:type="dxa"/>
            <w:tcBorders>
              <w:top w:val="nil"/>
              <w:left w:val="single" w:sz="2" w:space="0" w:color="auto"/>
              <w:bottom w:val="single" w:sz="2" w:space="0" w:color="auto"/>
              <w:right w:val="single" w:sz="2" w:space="0" w:color="auto"/>
            </w:tcBorders>
            <w:vAlign w:val="center"/>
          </w:tcPr>
          <w:p w14:paraId="4C647BA2" w14:textId="77777777" w:rsidR="00C86AF9" w:rsidRDefault="00FB0521">
            <w:pPr>
              <w:jc w:val="center"/>
            </w:pPr>
            <w:r>
              <w:rPr>
                <w:sz w:val="20"/>
              </w:rPr>
              <w:t>NIE</w:t>
            </w:r>
          </w:p>
        </w:tc>
      </w:tr>
      <w:tr w:rsidR="00C86AF9" w14:paraId="6F26CBEA"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68B00FA0" w14:textId="77777777" w:rsidR="00C86AF9" w:rsidRDefault="00C86AF9">
            <w:pPr>
              <w:jc w:val="center"/>
            </w:pPr>
          </w:p>
        </w:tc>
        <w:tc>
          <w:tcPr>
            <w:tcW w:w="2805" w:type="dxa"/>
            <w:tcBorders>
              <w:top w:val="nil"/>
              <w:left w:val="nil"/>
              <w:bottom w:val="nil"/>
              <w:right w:val="nil"/>
            </w:tcBorders>
            <w:vAlign w:val="center"/>
          </w:tcPr>
          <w:p w14:paraId="455467C8" w14:textId="77777777" w:rsidR="00C86AF9" w:rsidRDefault="00FB0521">
            <w:pPr>
              <w:jc w:val="center"/>
            </w:pPr>
            <w:r>
              <w:rPr>
                <w:sz w:val="20"/>
              </w:rPr>
              <w:t>ODDZIAŁ LECZENIA JEDNEGO DNIA</w:t>
            </w:r>
          </w:p>
        </w:tc>
        <w:tc>
          <w:tcPr>
            <w:tcW w:w="5895" w:type="dxa"/>
            <w:tcBorders>
              <w:top w:val="nil"/>
              <w:left w:val="single" w:sz="2" w:space="0" w:color="auto"/>
              <w:bottom w:val="nil"/>
              <w:right w:val="single" w:sz="2" w:space="0" w:color="auto"/>
            </w:tcBorders>
            <w:vAlign w:val="center"/>
          </w:tcPr>
          <w:p w14:paraId="521E4AC2" w14:textId="77777777" w:rsidR="00C86AF9" w:rsidRDefault="00FB0521">
            <w:pPr>
              <w:jc w:val="center"/>
            </w:pPr>
            <w:r>
              <w:rPr>
                <w:sz w:val="20"/>
              </w:rPr>
              <w:t>NIE</w:t>
            </w:r>
          </w:p>
        </w:tc>
      </w:tr>
      <w:tr w:rsidR="00C86AF9" w14:paraId="0F173DF4"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3E69CF3D" w14:textId="77777777" w:rsidR="00C86AF9" w:rsidRDefault="00C86AF9">
            <w:pPr>
              <w:jc w:val="center"/>
            </w:pPr>
          </w:p>
        </w:tc>
        <w:tc>
          <w:tcPr>
            <w:tcW w:w="2805" w:type="dxa"/>
            <w:tcBorders>
              <w:top w:val="single" w:sz="2" w:space="0" w:color="auto"/>
              <w:left w:val="nil"/>
              <w:bottom w:val="single" w:sz="2" w:space="0" w:color="auto"/>
              <w:right w:val="nil"/>
            </w:tcBorders>
            <w:vAlign w:val="center"/>
          </w:tcPr>
          <w:p w14:paraId="7C401B1E" w14:textId="77777777" w:rsidR="00C86AF9" w:rsidRDefault="00FB0521">
            <w:pPr>
              <w:jc w:val="center"/>
            </w:pPr>
            <w:r>
              <w:rPr>
                <w:sz w:val="20"/>
              </w:rPr>
              <w:t>PORADNIA</w:t>
            </w:r>
          </w:p>
        </w:tc>
        <w:tc>
          <w:tcPr>
            <w:tcW w:w="5895" w:type="dxa"/>
            <w:tcBorders>
              <w:top w:val="single" w:sz="2" w:space="0" w:color="auto"/>
              <w:left w:val="single" w:sz="2" w:space="0" w:color="auto"/>
              <w:bottom w:val="single" w:sz="2" w:space="0" w:color="auto"/>
              <w:right w:val="single" w:sz="2" w:space="0" w:color="auto"/>
            </w:tcBorders>
            <w:vAlign w:val="center"/>
          </w:tcPr>
          <w:p w14:paraId="425D446F" w14:textId="77777777" w:rsidR="00C86AF9" w:rsidRDefault="00FB0521">
            <w:pPr>
              <w:jc w:val="center"/>
            </w:pPr>
            <w:r>
              <w:rPr>
                <w:sz w:val="20"/>
              </w:rPr>
              <w:t>TAK</w:t>
            </w:r>
          </w:p>
        </w:tc>
      </w:tr>
      <w:tr w:rsidR="00C86AF9" w14:paraId="147E52E3"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09B07523" w14:textId="77777777" w:rsidR="00C86AF9" w:rsidRDefault="00C86AF9">
            <w:pPr>
              <w:jc w:val="center"/>
            </w:pPr>
          </w:p>
        </w:tc>
        <w:tc>
          <w:tcPr>
            <w:tcW w:w="2805" w:type="dxa"/>
            <w:tcBorders>
              <w:top w:val="nil"/>
              <w:left w:val="nil"/>
              <w:bottom w:val="nil"/>
              <w:right w:val="nil"/>
            </w:tcBorders>
            <w:vAlign w:val="center"/>
          </w:tcPr>
          <w:p w14:paraId="518A7BBB" w14:textId="77777777" w:rsidR="00C86AF9" w:rsidRDefault="00FB0521">
            <w:pPr>
              <w:jc w:val="center"/>
            </w:pPr>
            <w:r>
              <w:rPr>
                <w:sz w:val="20"/>
              </w:rPr>
              <w:t>ODDZIAŁ Z PORADNIĄ</w:t>
            </w:r>
          </w:p>
        </w:tc>
        <w:tc>
          <w:tcPr>
            <w:tcW w:w="5895" w:type="dxa"/>
            <w:tcBorders>
              <w:top w:val="nil"/>
              <w:left w:val="single" w:sz="2" w:space="0" w:color="auto"/>
              <w:bottom w:val="nil"/>
              <w:right w:val="single" w:sz="2" w:space="0" w:color="auto"/>
            </w:tcBorders>
            <w:vAlign w:val="center"/>
          </w:tcPr>
          <w:p w14:paraId="48B9A1BB" w14:textId="77777777" w:rsidR="00C86AF9" w:rsidRDefault="00FB0521">
            <w:pPr>
              <w:jc w:val="center"/>
            </w:pPr>
            <w:r>
              <w:rPr>
                <w:sz w:val="20"/>
              </w:rPr>
              <w:t>TAK</w:t>
            </w:r>
          </w:p>
        </w:tc>
      </w:tr>
      <w:tr w:rsidR="00C86AF9" w14:paraId="53A2A9A3"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4D3E7AAC" w14:textId="77777777" w:rsidR="00C86AF9" w:rsidRDefault="00C86AF9">
            <w:pPr>
              <w:jc w:val="center"/>
            </w:pPr>
          </w:p>
        </w:tc>
        <w:tc>
          <w:tcPr>
            <w:tcW w:w="2805" w:type="dxa"/>
            <w:tcBorders>
              <w:top w:val="single" w:sz="2" w:space="0" w:color="auto"/>
              <w:left w:val="nil"/>
              <w:bottom w:val="single" w:sz="2" w:space="0" w:color="auto"/>
              <w:right w:val="nil"/>
            </w:tcBorders>
            <w:vAlign w:val="center"/>
          </w:tcPr>
          <w:p w14:paraId="70F4F8C4" w14:textId="77777777" w:rsidR="00C86AF9" w:rsidRDefault="00FB0521">
            <w:pPr>
              <w:jc w:val="center"/>
            </w:pPr>
            <w:r>
              <w:rPr>
                <w:sz w:val="20"/>
              </w:rPr>
              <w:t>ODDZIAŁ LECZENIA JEDNEGO DNIA Z PORADNIĄ</w:t>
            </w:r>
          </w:p>
        </w:tc>
        <w:tc>
          <w:tcPr>
            <w:tcW w:w="5895" w:type="dxa"/>
            <w:tcBorders>
              <w:top w:val="single" w:sz="2" w:space="0" w:color="auto"/>
              <w:left w:val="single" w:sz="2" w:space="0" w:color="auto"/>
              <w:bottom w:val="single" w:sz="2" w:space="0" w:color="auto"/>
              <w:right w:val="single" w:sz="2" w:space="0" w:color="auto"/>
            </w:tcBorders>
            <w:vAlign w:val="center"/>
          </w:tcPr>
          <w:p w14:paraId="00F860B5" w14:textId="77777777" w:rsidR="00C86AF9" w:rsidRDefault="00FB0521">
            <w:pPr>
              <w:jc w:val="center"/>
            </w:pPr>
            <w:r>
              <w:rPr>
                <w:sz w:val="20"/>
              </w:rPr>
              <w:t>TAK</w:t>
            </w:r>
          </w:p>
        </w:tc>
      </w:tr>
      <w:tr w:rsidR="00C86AF9" w14:paraId="02CEF8E9"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2252C0AA" w14:textId="77777777" w:rsidR="00C86AF9" w:rsidRDefault="00C86AF9">
            <w:pPr>
              <w:jc w:val="center"/>
            </w:pPr>
          </w:p>
        </w:tc>
        <w:tc>
          <w:tcPr>
            <w:tcW w:w="2805" w:type="dxa"/>
            <w:tcBorders>
              <w:top w:val="nil"/>
              <w:left w:val="nil"/>
              <w:bottom w:val="nil"/>
              <w:right w:val="nil"/>
            </w:tcBorders>
            <w:vAlign w:val="center"/>
          </w:tcPr>
          <w:p w14:paraId="5BB5EEA8" w14:textId="77777777" w:rsidR="00C86AF9" w:rsidRDefault="00FB0521">
            <w:pPr>
              <w:jc w:val="center"/>
            </w:pPr>
            <w:r>
              <w:rPr>
                <w:sz w:val="20"/>
              </w:rPr>
              <w:t>ODDZIAŁ Z ODDZIAŁEM JEDNEGO DNIA</w:t>
            </w:r>
          </w:p>
        </w:tc>
        <w:tc>
          <w:tcPr>
            <w:tcW w:w="5895" w:type="dxa"/>
            <w:tcBorders>
              <w:top w:val="nil"/>
              <w:left w:val="single" w:sz="2" w:space="0" w:color="auto"/>
              <w:bottom w:val="nil"/>
              <w:right w:val="single" w:sz="2" w:space="0" w:color="auto"/>
            </w:tcBorders>
            <w:vAlign w:val="center"/>
          </w:tcPr>
          <w:p w14:paraId="6D918602" w14:textId="77777777" w:rsidR="00C86AF9" w:rsidRDefault="00FB0521">
            <w:pPr>
              <w:jc w:val="center"/>
            </w:pPr>
            <w:r>
              <w:rPr>
                <w:sz w:val="20"/>
              </w:rPr>
              <w:t>NIE</w:t>
            </w:r>
          </w:p>
        </w:tc>
      </w:tr>
      <w:tr w:rsidR="00C86AF9" w14:paraId="2780AE57"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592FB1A0" w14:textId="77777777" w:rsidR="00C86AF9" w:rsidRDefault="00C86AF9">
            <w:pPr>
              <w:jc w:val="center"/>
            </w:pPr>
          </w:p>
        </w:tc>
        <w:tc>
          <w:tcPr>
            <w:tcW w:w="2805" w:type="dxa"/>
            <w:tcBorders>
              <w:top w:val="single" w:sz="2" w:space="0" w:color="auto"/>
              <w:left w:val="nil"/>
              <w:bottom w:val="nil"/>
              <w:right w:val="nil"/>
            </w:tcBorders>
            <w:vAlign w:val="center"/>
          </w:tcPr>
          <w:p w14:paraId="15BE1CB3" w14:textId="77777777" w:rsidR="00C86AF9" w:rsidRDefault="00FB0521">
            <w:pPr>
              <w:jc w:val="center"/>
            </w:pPr>
            <w:r>
              <w:rPr>
                <w:sz w:val="20"/>
              </w:rPr>
              <w:t>ODDZIAŁ Z ODDZIAŁEM JEDNEGO DNIA ORAZ Z PORADNIĄ</w:t>
            </w:r>
          </w:p>
        </w:tc>
        <w:tc>
          <w:tcPr>
            <w:tcW w:w="5895" w:type="dxa"/>
            <w:tcBorders>
              <w:top w:val="single" w:sz="2" w:space="0" w:color="auto"/>
              <w:left w:val="single" w:sz="2" w:space="0" w:color="auto"/>
              <w:bottom w:val="nil"/>
              <w:right w:val="single" w:sz="2" w:space="0" w:color="auto"/>
            </w:tcBorders>
            <w:vAlign w:val="center"/>
          </w:tcPr>
          <w:p w14:paraId="395FB3C7" w14:textId="77777777" w:rsidR="00C86AF9" w:rsidRDefault="00FB0521">
            <w:pPr>
              <w:jc w:val="center"/>
            </w:pPr>
            <w:r>
              <w:rPr>
                <w:sz w:val="20"/>
              </w:rPr>
              <w:t>NIE</w:t>
            </w:r>
          </w:p>
        </w:tc>
      </w:tr>
      <w:tr w:rsidR="00C86AF9" w14:paraId="258363D8" w14:textId="77777777">
        <w:trPr>
          <w:trHeight w:val="136"/>
        </w:trPr>
        <w:tc>
          <w:tcPr>
            <w:tcW w:w="1380" w:type="dxa"/>
            <w:vMerge/>
            <w:tcBorders>
              <w:top w:val="single" w:sz="2" w:space="0" w:color="auto"/>
              <w:left w:val="single" w:sz="2" w:space="0" w:color="auto"/>
              <w:bottom w:val="nil"/>
              <w:right w:val="single" w:sz="2" w:space="0" w:color="auto"/>
            </w:tcBorders>
            <w:vAlign w:val="center"/>
          </w:tcPr>
          <w:p w14:paraId="0EACF94E" w14:textId="77777777" w:rsidR="00C86AF9" w:rsidRDefault="00C86AF9">
            <w:pPr>
              <w:jc w:val="center"/>
            </w:pPr>
          </w:p>
        </w:tc>
        <w:tc>
          <w:tcPr>
            <w:tcW w:w="2805" w:type="dxa"/>
            <w:tcBorders>
              <w:top w:val="single" w:sz="2" w:space="0" w:color="auto"/>
              <w:left w:val="nil"/>
              <w:bottom w:val="nil"/>
              <w:right w:val="single" w:sz="2" w:space="0" w:color="auto"/>
            </w:tcBorders>
            <w:vAlign w:val="center"/>
          </w:tcPr>
          <w:p w14:paraId="1CE4D392" w14:textId="77777777" w:rsidR="00C86AF9" w:rsidRDefault="00FB0521">
            <w:pPr>
              <w:jc w:val="center"/>
            </w:pPr>
            <w:r>
              <w:rPr>
                <w:sz w:val="20"/>
              </w:rPr>
              <w:t>pozostałe</w:t>
            </w:r>
          </w:p>
        </w:tc>
        <w:tc>
          <w:tcPr>
            <w:tcW w:w="5895" w:type="dxa"/>
            <w:tcBorders>
              <w:top w:val="single" w:sz="2" w:space="0" w:color="auto"/>
              <w:left w:val="nil"/>
              <w:bottom w:val="single" w:sz="2" w:space="0" w:color="auto"/>
              <w:right w:val="single" w:sz="2" w:space="0" w:color="auto"/>
            </w:tcBorders>
            <w:vAlign w:val="center"/>
          </w:tcPr>
          <w:p w14:paraId="11953E4A" w14:textId="77777777" w:rsidR="00C86AF9" w:rsidRDefault="00FB0521">
            <w:pPr>
              <w:jc w:val="center"/>
            </w:pPr>
            <w:r>
              <w:rPr>
                <w:sz w:val="20"/>
              </w:rPr>
              <w:t>nie dotyczy</w:t>
            </w:r>
          </w:p>
        </w:tc>
      </w:tr>
      <w:tr w:rsidR="00C86AF9" w14:paraId="0DDB221F" w14:textId="77777777">
        <w:trPr>
          <w:trHeight w:val="610"/>
        </w:trPr>
        <w:tc>
          <w:tcPr>
            <w:tcW w:w="1380" w:type="dxa"/>
            <w:vMerge w:val="restart"/>
            <w:tcBorders>
              <w:top w:val="single" w:sz="2" w:space="0" w:color="auto"/>
              <w:left w:val="single" w:sz="2" w:space="0" w:color="auto"/>
              <w:bottom w:val="single" w:sz="2" w:space="0" w:color="auto"/>
              <w:right w:val="single" w:sz="2" w:space="0" w:color="auto"/>
            </w:tcBorders>
            <w:vAlign w:val="center"/>
          </w:tcPr>
          <w:p w14:paraId="3C9A0978" w14:textId="77777777" w:rsidR="00C86AF9" w:rsidRDefault="00FB0521">
            <w:pPr>
              <w:jc w:val="center"/>
            </w:pPr>
            <w:r>
              <w:rPr>
                <w:sz w:val="20"/>
              </w:rPr>
              <w:t>lekarze</w:t>
            </w:r>
          </w:p>
        </w:tc>
        <w:tc>
          <w:tcPr>
            <w:tcW w:w="8700" w:type="dxa"/>
            <w:gridSpan w:val="2"/>
            <w:tcBorders>
              <w:top w:val="single" w:sz="2" w:space="0" w:color="auto"/>
              <w:left w:val="nil"/>
              <w:bottom w:val="single" w:sz="2" w:space="0" w:color="auto"/>
              <w:right w:val="single" w:sz="2" w:space="0" w:color="auto"/>
            </w:tcBorders>
            <w:vAlign w:val="center"/>
          </w:tcPr>
          <w:p w14:paraId="7C6A1CAD" w14:textId="77777777" w:rsidR="00C86AF9" w:rsidRDefault="00FB0521">
            <w:pPr>
              <w:jc w:val="center"/>
            </w:pPr>
            <w:r>
              <w:rPr>
                <w:sz w:val="20"/>
              </w:rPr>
              <w:t>lekarze specjaliści w dziedzinie hematologii lub onkologii klinicznej, lub chemioterapii nowotworów</w:t>
            </w:r>
          </w:p>
        </w:tc>
      </w:tr>
      <w:tr w:rsidR="00C86AF9" w14:paraId="196DC8F6" w14:textId="77777777">
        <w:trPr>
          <w:trHeight w:val="136"/>
        </w:trPr>
        <w:tc>
          <w:tcPr>
            <w:tcW w:w="1380" w:type="dxa"/>
            <w:vMerge/>
            <w:tcBorders>
              <w:top w:val="single" w:sz="2" w:space="0" w:color="auto"/>
              <w:left w:val="single" w:sz="2" w:space="0" w:color="auto"/>
              <w:bottom w:val="single" w:sz="2" w:space="0" w:color="auto"/>
              <w:right w:val="single" w:sz="2" w:space="0" w:color="auto"/>
            </w:tcBorders>
            <w:vAlign w:val="center"/>
          </w:tcPr>
          <w:p w14:paraId="2AB8A9BF" w14:textId="77777777" w:rsidR="00C86AF9" w:rsidRDefault="00C86AF9">
            <w:pPr>
              <w:jc w:val="center"/>
            </w:pPr>
          </w:p>
        </w:tc>
        <w:tc>
          <w:tcPr>
            <w:tcW w:w="2805" w:type="dxa"/>
            <w:tcBorders>
              <w:top w:val="nil"/>
              <w:left w:val="nil"/>
              <w:bottom w:val="single" w:sz="2" w:space="0" w:color="auto"/>
              <w:right w:val="single" w:sz="2" w:space="0" w:color="auto"/>
            </w:tcBorders>
            <w:vAlign w:val="center"/>
          </w:tcPr>
          <w:p w14:paraId="0954DDDB" w14:textId="77777777" w:rsidR="00C86AF9" w:rsidRDefault="00FB0521">
            <w:pPr>
              <w:jc w:val="center"/>
            </w:pPr>
            <w:r>
              <w:rPr>
                <w:sz w:val="20"/>
              </w:rPr>
              <w:t xml:space="preserve">łączny czas pracy </w:t>
            </w:r>
          </w:p>
        </w:tc>
        <w:tc>
          <w:tcPr>
            <w:tcW w:w="5895" w:type="dxa"/>
            <w:tcBorders>
              <w:top w:val="nil"/>
              <w:left w:val="nil"/>
              <w:bottom w:val="single" w:sz="2" w:space="0" w:color="auto"/>
              <w:right w:val="single" w:sz="2" w:space="0" w:color="auto"/>
            </w:tcBorders>
            <w:vAlign w:val="center"/>
          </w:tcPr>
          <w:p w14:paraId="17CFC964" w14:textId="77777777" w:rsidR="00C86AF9" w:rsidRDefault="00FB0521">
            <w:pPr>
              <w:jc w:val="center"/>
            </w:pPr>
            <w:r>
              <w:rPr>
                <w:sz w:val="20"/>
              </w:rPr>
              <w:t>równoważnik 2 etatów</w:t>
            </w:r>
          </w:p>
        </w:tc>
      </w:tr>
      <w:tr w:rsidR="00C86AF9" w14:paraId="2F8CFA2B" w14:textId="77777777">
        <w:trPr>
          <w:trHeight w:val="850"/>
        </w:trPr>
        <w:tc>
          <w:tcPr>
            <w:tcW w:w="1380" w:type="dxa"/>
            <w:vMerge w:val="restart"/>
            <w:tcBorders>
              <w:top w:val="nil"/>
              <w:left w:val="single" w:sz="2" w:space="0" w:color="auto"/>
              <w:bottom w:val="single" w:sz="2" w:space="0" w:color="auto"/>
              <w:right w:val="single" w:sz="2" w:space="0" w:color="auto"/>
            </w:tcBorders>
            <w:vAlign w:val="center"/>
          </w:tcPr>
          <w:p w14:paraId="23C351B9" w14:textId="77777777" w:rsidR="00C86AF9" w:rsidRDefault="00FB0521">
            <w:pPr>
              <w:jc w:val="center"/>
            </w:pPr>
            <w:r>
              <w:rPr>
                <w:sz w:val="20"/>
              </w:rPr>
              <w:t>pielęgniarki</w:t>
            </w:r>
          </w:p>
        </w:tc>
        <w:tc>
          <w:tcPr>
            <w:tcW w:w="8700" w:type="dxa"/>
            <w:gridSpan w:val="2"/>
            <w:tcBorders>
              <w:top w:val="single" w:sz="2" w:space="0" w:color="auto"/>
              <w:left w:val="nil"/>
              <w:bottom w:val="single" w:sz="2" w:space="0" w:color="auto"/>
              <w:right w:val="single" w:sz="2" w:space="0" w:color="auto"/>
            </w:tcBorders>
            <w:vAlign w:val="center"/>
          </w:tcPr>
          <w:p w14:paraId="1722DD35" w14:textId="77777777" w:rsidR="00C86AF9" w:rsidRDefault="00FB0521">
            <w:pPr>
              <w:jc w:val="center"/>
            </w:pPr>
            <w:r>
              <w:rPr>
                <w:sz w:val="20"/>
              </w:rPr>
              <w:t>pielęgniarki z minimum rocznym doświadczeniem na oddziale lub w poradni o profilu hematologicznym</w:t>
            </w:r>
          </w:p>
        </w:tc>
      </w:tr>
      <w:tr w:rsidR="00C86AF9" w14:paraId="0F34489F" w14:textId="77777777">
        <w:trPr>
          <w:trHeight w:val="136"/>
        </w:trPr>
        <w:tc>
          <w:tcPr>
            <w:tcW w:w="1380" w:type="dxa"/>
            <w:vMerge/>
            <w:tcBorders>
              <w:top w:val="nil"/>
              <w:left w:val="single" w:sz="2" w:space="0" w:color="auto"/>
              <w:bottom w:val="single" w:sz="2" w:space="0" w:color="auto"/>
              <w:right w:val="single" w:sz="2" w:space="0" w:color="auto"/>
            </w:tcBorders>
            <w:vAlign w:val="center"/>
          </w:tcPr>
          <w:p w14:paraId="4E661B23" w14:textId="77777777" w:rsidR="00C86AF9" w:rsidRDefault="00C86AF9">
            <w:pPr>
              <w:jc w:val="center"/>
            </w:pPr>
          </w:p>
        </w:tc>
        <w:tc>
          <w:tcPr>
            <w:tcW w:w="2805" w:type="dxa"/>
            <w:tcBorders>
              <w:top w:val="nil"/>
              <w:left w:val="nil"/>
              <w:bottom w:val="single" w:sz="2" w:space="0" w:color="auto"/>
              <w:right w:val="single" w:sz="2" w:space="0" w:color="auto"/>
            </w:tcBorders>
            <w:vAlign w:val="center"/>
          </w:tcPr>
          <w:p w14:paraId="3E2BED8C" w14:textId="77777777" w:rsidR="00C86AF9" w:rsidRDefault="00FB0521">
            <w:pPr>
              <w:jc w:val="center"/>
            </w:pPr>
            <w:r>
              <w:rPr>
                <w:sz w:val="20"/>
              </w:rPr>
              <w:t xml:space="preserve">łączny czas pracy </w:t>
            </w:r>
          </w:p>
        </w:tc>
        <w:tc>
          <w:tcPr>
            <w:tcW w:w="5895" w:type="dxa"/>
            <w:tcBorders>
              <w:top w:val="nil"/>
              <w:left w:val="nil"/>
              <w:bottom w:val="single" w:sz="2" w:space="0" w:color="auto"/>
              <w:right w:val="single" w:sz="2" w:space="0" w:color="auto"/>
            </w:tcBorders>
            <w:vAlign w:val="center"/>
          </w:tcPr>
          <w:p w14:paraId="3644F9EA" w14:textId="77777777" w:rsidR="00C86AF9" w:rsidRDefault="00FB0521">
            <w:pPr>
              <w:jc w:val="center"/>
            </w:pPr>
            <w:r>
              <w:rPr>
                <w:sz w:val="20"/>
              </w:rPr>
              <w:t>równoważnik 2 etatów</w:t>
            </w:r>
          </w:p>
        </w:tc>
      </w:tr>
      <w:tr w:rsidR="00C86AF9" w14:paraId="3A8683FB" w14:textId="77777777">
        <w:trPr>
          <w:trHeight w:val="136"/>
        </w:trPr>
        <w:tc>
          <w:tcPr>
            <w:tcW w:w="1380" w:type="dxa"/>
            <w:vMerge w:val="restart"/>
            <w:tcBorders>
              <w:top w:val="nil"/>
              <w:left w:val="single" w:sz="2" w:space="0" w:color="auto"/>
              <w:bottom w:val="single" w:sz="2" w:space="0" w:color="auto"/>
              <w:right w:val="single" w:sz="2" w:space="0" w:color="auto"/>
            </w:tcBorders>
            <w:vAlign w:val="center"/>
          </w:tcPr>
          <w:p w14:paraId="63D2C198" w14:textId="77777777" w:rsidR="00C86AF9" w:rsidRDefault="00FB0521">
            <w:pPr>
              <w:jc w:val="center"/>
            </w:pPr>
            <w:r>
              <w:rPr>
                <w:sz w:val="20"/>
              </w:rPr>
              <w:t>zapewnienie realizacji badań</w:t>
            </w:r>
          </w:p>
        </w:tc>
        <w:tc>
          <w:tcPr>
            <w:tcW w:w="8700" w:type="dxa"/>
            <w:gridSpan w:val="2"/>
            <w:tcBorders>
              <w:top w:val="single" w:sz="2" w:space="0" w:color="auto"/>
              <w:left w:val="nil"/>
              <w:bottom w:val="single" w:sz="2" w:space="0" w:color="auto"/>
              <w:right w:val="single" w:sz="2" w:space="0" w:color="auto"/>
            </w:tcBorders>
            <w:vAlign w:val="center"/>
          </w:tcPr>
          <w:p w14:paraId="2759C926" w14:textId="77777777" w:rsidR="00C86AF9" w:rsidRDefault="00FB0521">
            <w:pPr>
              <w:jc w:val="center"/>
            </w:pPr>
            <w:r>
              <w:rPr>
                <w:sz w:val="20"/>
              </w:rPr>
              <w:t>EKG</w:t>
            </w:r>
          </w:p>
        </w:tc>
      </w:tr>
      <w:tr w:rsidR="00C86AF9" w14:paraId="626D048E" w14:textId="77777777">
        <w:trPr>
          <w:trHeight w:val="136"/>
        </w:trPr>
        <w:tc>
          <w:tcPr>
            <w:tcW w:w="1380" w:type="dxa"/>
            <w:vMerge/>
            <w:tcBorders>
              <w:top w:val="nil"/>
              <w:left w:val="single" w:sz="2" w:space="0" w:color="auto"/>
              <w:bottom w:val="single" w:sz="2" w:space="0" w:color="auto"/>
              <w:right w:val="single" w:sz="2" w:space="0" w:color="auto"/>
            </w:tcBorders>
            <w:vAlign w:val="center"/>
          </w:tcPr>
          <w:p w14:paraId="55821178" w14:textId="77777777" w:rsidR="00C86AF9" w:rsidRDefault="00C86AF9">
            <w:pPr>
              <w:jc w:val="center"/>
            </w:pPr>
          </w:p>
        </w:tc>
        <w:tc>
          <w:tcPr>
            <w:tcW w:w="8700" w:type="dxa"/>
            <w:gridSpan w:val="2"/>
            <w:tcBorders>
              <w:top w:val="single" w:sz="2" w:space="0" w:color="auto"/>
              <w:left w:val="nil"/>
              <w:bottom w:val="single" w:sz="2" w:space="0" w:color="auto"/>
              <w:right w:val="single" w:sz="2" w:space="0" w:color="auto"/>
            </w:tcBorders>
            <w:vAlign w:val="center"/>
          </w:tcPr>
          <w:p w14:paraId="79E507E6" w14:textId="77777777" w:rsidR="00C86AF9" w:rsidRDefault="00FB0521">
            <w:pPr>
              <w:jc w:val="center"/>
            </w:pPr>
            <w:r>
              <w:rPr>
                <w:sz w:val="20"/>
              </w:rPr>
              <w:t>ECHO</w:t>
            </w:r>
          </w:p>
        </w:tc>
      </w:tr>
      <w:tr w:rsidR="00C86AF9" w14:paraId="07C9C826" w14:textId="77777777">
        <w:trPr>
          <w:trHeight w:val="136"/>
        </w:trPr>
        <w:tc>
          <w:tcPr>
            <w:tcW w:w="1380" w:type="dxa"/>
            <w:vMerge/>
            <w:tcBorders>
              <w:top w:val="nil"/>
              <w:left w:val="single" w:sz="2" w:space="0" w:color="auto"/>
              <w:bottom w:val="single" w:sz="2" w:space="0" w:color="auto"/>
              <w:right w:val="single" w:sz="2" w:space="0" w:color="auto"/>
            </w:tcBorders>
            <w:vAlign w:val="center"/>
          </w:tcPr>
          <w:p w14:paraId="0B549B20" w14:textId="77777777" w:rsidR="00C86AF9" w:rsidRDefault="00C86AF9">
            <w:pPr>
              <w:jc w:val="center"/>
            </w:pPr>
          </w:p>
        </w:tc>
        <w:tc>
          <w:tcPr>
            <w:tcW w:w="8700" w:type="dxa"/>
            <w:gridSpan w:val="2"/>
            <w:tcBorders>
              <w:top w:val="nil"/>
              <w:left w:val="nil"/>
              <w:bottom w:val="single" w:sz="2" w:space="0" w:color="auto"/>
              <w:right w:val="single" w:sz="2" w:space="0" w:color="auto"/>
            </w:tcBorders>
            <w:vAlign w:val="center"/>
          </w:tcPr>
          <w:p w14:paraId="47CFBE71" w14:textId="77777777" w:rsidR="00C86AF9" w:rsidRDefault="00FB0521">
            <w:pPr>
              <w:jc w:val="center"/>
            </w:pPr>
            <w:r>
              <w:rPr>
                <w:sz w:val="20"/>
              </w:rPr>
              <w:t>badania laboratoryjne (morfologia krwi z rozmazem, biochemiczne)</w:t>
            </w:r>
          </w:p>
        </w:tc>
      </w:tr>
      <w:tr w:rsidR="00C86AF9" w14:paraId="33D833CE" w14:textId="77777777">
        <w:trPr>
          <w:trHeight w:val="136"/>
        </w:trPr>
        <w:tc>
          <w:tcPr>
            <w:tcW w:w="1380" w:type="dxa"/>
            <w:vMerge/>
            <w:tcBorders>
              <w:top w:val="nil"/>
              <w:left w:val="single" w:sz="2" w:space="0" w:color="auto"/>
              <w:bottom w:val="single" w:sz="2" w:space="0" w:color="auto"/>
              <w:right w:val="single" w:sz="2" w:space="0" w:color="auto"/>
            </w:tcBorders>
            <w:vAlign w:val="center"/>
          </w:tcPr>
          <w:p w14:paraId="63101E23" w14:textId="77777777" w:rsidR="00C86AF9" w:rsidRDefault="00C86AF9">
            <w:pPr>
              <w:jc w:val="center"/>
            </w:pPr>
          </w:p>
        </w:tc>
        <w:tc>
          <w:tcPr>
            <w:tcW w:w="8700" w:type="dxa"/>
            <w:gridSpan w:val="2"/>
            <w:tcBorders>
              <w:top w:val="single" w:sz="2" w:space="0" w:color="auto"/>
              <w:left w:val="nil"/>
              <w:bottom w:val="single" w:sz="2" w:space="0" w:color="auto"/>
              <w:right w:val="single" w:sz="2" w:space="0" w:color="auto"/>
            </w:tcBorders>
            <w:vAlign w:val="center"/>
          </w:tcPr>
          <w:p w14:paraId="7C6117BA" w14:textId="77777777" w:rsidR="00C86AF9" w:rsidRDefault="00FB0521">
            <w:pPr>
              <w:jc w:val="center"/>
            </w:pPr>
            <w:r>
              <w:rPr>
                <w:sz w:val="20"/>
              </w:rPr>
              <w:t xml:space="preserve">badanie molekularne w kierunku obecności </w:t>
            </w:r>
            <w:proofErr w:type="spellStart"/>
            <w:r>
              <w:rPr>
                <w:sz w:val="20"/>
              </w:rPr>
              <w:t>transkryptu</w:t>
            </w:r>
            <w:proofErr w:type="spellEnd"/>
            <w:r>
              <w:rPr>
                <w:sz w:val="20"/>
              </w:rPr>
              <w:t xml:space="preserve"> (obecność mutacji D816V) w genie KIT</w:t>
            </w:r>
          </w:p>
        </w:tc>
      </w:tr>
      <w:tr w:rsidR="00C86AF9" w14:paraId="2A56C265" w14:textId="77777777">
        <w:trPr>
          <w:trHeight w:val="325"/>
        </w:trPr>
        <w:tc>
          <w:tcPr>
            <w:tcW w:w="1380" w:type="dxa"/>
            <w:vMerge/>
            <w:tcBorders>
              <w:top w:val="nil"/>
              <w:left w:val="single" w:sz="2" w:space="0" w:color="auto"/>
              <w:bottom w:val="single" w:sz="2" w:space="0" w:color="auto"/>
              <w:right w:val="single" w:sz="2" w:space="0" w:color="auto"/>
            </w:tcBorders>
            <w:vAlign w:val="center"/>
          </w:tcPr>
          <w:p w14:paraId="08483BC8" w14:textId="77777777" w:rsidR="00C86AF9" w:rsidRDefault="00C86AF9">
            <w:pPr>
              <w:jc w:val="center"/>
            </w:pPr>
          </w:p>
        </w:tc>
        <w:tc>
          <w:tcPr>
            <w:tcW w:w="8700" w:type="dxa"/>
            <w:gridSpan w:val="2"/>
            <w:tcBorders>
              <w:top w:val="single" w:sz="2" w:space="0" w:color="auto"/>
              <w:left w:val="nil"/>
              <w:bottom w:val="single" w:sz="2" w:space="0" w:color="auto"/>
              <w:right w:val="single" w:sz="2" w:space="0" w:color="auto"/>
            </w:tcBorders>
            <w:vAlign w:val="center"/>
          </w:tcPr>
          <w:p w14:paraId="562A283E" w14:textId="77777777" w:rsidR="00C86AF9" w:rsidRDefault="00FB0521">
            <w:pPr>
              <w:jc w:val="center"/>
            </w:pPr>
            <w:r>
              <w:rPr>
                <w:sz w:val="20"/>
              </w:rPr>
              <w:t xml:space="preserve">badanie </w:t>
            </w:r>
            <w:proofErr w:type="spellStart"/>
            <w:r>
              <w:rPr>
                <w:sz w:val="20"/>
              </w:rPr>
              <w:t>immunofenotypowe</w:t>
            </w:r>
            <w:proofErr w:type="spellEnd"/>
            <w:r>
              <w:rPr>
                <w:sz w:val="20"/>
              </w:rPr>
              <w:t xml:space="preserve"> w kierunku obecności klonalnych komórek tucznych (CD2, CD25, CD117)</w:t>
            </w:r>
          </w:p>
        </w:tc>
      </w:tr>
    </w:tbl>
    <w:p w14:paraId="5D6C576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76"/>
        <w:gridCol w:w="5761"/>
      </w:tblGrid>
      <w:tr w:rsidR="00C86AF9" w14:paraId="1FD4A999" w14:textId="77777777">
        <w:trPr>
          <w:trHeight w:val="689"/>
        </w:trPr>
        <w:tc>
          <w:tcPr>
            <w:tcW w:w="1245" w:type="dxa"/>
            <w:tcBorders>
              <w:top w:val="nil"/>
              <w:left w:val="nil"/>
              <w:bottom w:val="nil"/>
              <w:right w:val="nil"/>
            </w:tcBorders>
            <w:vAlign w:val="bottom"/>
          </w:tcPr>
          <w:p w14:paraId="206326C0" w14:textId="77777777" w:rsidR="00C86AF9" w:rsidRDefault="00C86AF9">
            <w:pPr>
              <w:jc w:val="left"/>
            </w:pPr>
          </w:p>
        </w:tc>
        <w:tc>
          <w:tcPr>
            <w:tcW w:w="3075" w:type="dxa"/>
            <w:tcBorders>
              <w:top w:val="single" w:sz="2" w:space="0" w:color="auto"/>
              <w:left w:val="single" w:sz="2" w:space="0" w:color="auto"/>
              <w:bottom w:val="single" w:sz="2" w:space="0" w:color="auto"/>
              <w:right w:val="single" w:sz="2" w:space="0" w:color="auto"/>
            </w:tcBorders>
            <w:vAlign w:val="center"/>
          </w:tcPr>
          <w:p w14:paraId="16D25D08" w14:textId="77777777" w:rsidR="00C86AF9" w:rsidRDefault="00FB0521">
            <w:pPr>
              <w:jc w:val="center"/>
            </w:pPr>
            <w:r>
              <w:rPr>
                <w:b/>
                <w:sz w:val="20"/>
              </w:rPr>
              <w:t xml:space="preserve">03.0000.417.02 </w:t>
            </w:r>
          </w:p>
        </w:tc>
        <w:tc>
          <w:tcPr>
            <w:tcW w:w="5760" w:type="dxa"/>
            <w:tcBorders>
              <w:top w:val="single" w:sz="2" w:space="0" w:color="auto"/>
              <w:left w:val="nil"/>
              <w:bottom w:val="single" w:sz="2" w:space="0" w:color="auto"/>
              <w:right w:val="single" w:sz="2" w:space="0" w:color="auto"/>
            </w:tcBorders>
            <w:vAlign w:val="center"/>
          </w:tcPr>
          <w:p w14:paraId="1F47C81C" w14:textId="77777777" w:rsidR="00C86AF9" w:rsidRDefault="00FB0521">
            <w:pPr>
              <w:jc w:val="center"/>
            </w:pPr>
            <w:r>
              <w:rPr>
                <w:b/>
                <w:sz w:val="20"/>
              </w:rPr>
              <w:t xml:space="preserve">Leczenie raka z komórek Merkla </w:t>
            </w:r>
            <w:proofErr w:type="spellStart"/>
            <w:r>
              <w:rPr>
                <w:b/>
                <w:sz w:val="20"/>
              </w:rPr>
              <w:t>awelumabem</w:t>
            </w:r>
            <w:proofErr w:type="spellEnd"/>
            <w:r>
              <w:rPr>
                <w:b/>
                <w:sz w:val="20"/>
              </w:rPr>
              <w:t xml:space="preserve"> </w:t>
            </w:r>
          </w:p>
        </w:tc>
      </w:tr>
      <w:tr w:rsidR="00C86AF9" w14:paraId="61F389DB" w14:textId="77777777">
        <w:trPr>
          <w:trHeight w:val="136"/>
        </w:trPr>
        <w:tc>
          <w:tcPr>
            <w:tcW w:w="1245" w:type="dxa"/>
            <w:tcBorders>
              <w:top w:val="nil"/>
              <w:left w:val="nil"/>
              <w:bottom w:val="nil"/>
              <w:right w:val="nil"/>
            </w:tcBorders>
            <w:vAlign w:val="bottom"/>
          </w:tcPr>
          <w:p w14:paraId="3C7B1ABD" w14:textId="77777777" w:rsidR="00C86AF9" w:rsidRDefault="00C86AF9">
            <w:pPr>
              <w:jc w:val="left"/>
            </w:pPr>
          </w:p>
        </w:tc>
        <w:tc>
          <w:tcPr>
            <w:tcW w:w="3075" w:type="dxa"/>
            <w:tcBorders>
              <w:top w:val="nil"/>
              <w:left w:val="nil"/>
              <w:bottom w:val="nil"/>
              <w:right w:val="nil"/>
            </w:tcBorders>
            <w:vAlign w:val="bottom"/>
          </w:tcPr>
          <w:p w14:paraId="59BD9B6D" w14:textId="77777777" w:rsidR="00C86AF9" w:rsidRDefault="00C86AF9">
            <w:pPr>
              <w:jc w:val="left"/>
            </w:pPr>
          </w:p>
        </w:tc>
        <w:tc>
          <w:tcPr>
            <w:tcW w:w="5760" w:type="dxa"/>
            <w:tcBorders>
              <w:top w:val="nil"/>
              <w:left w:val="nil"/>
              <w:bottom w:val="nil"/>
              <w:right w:val="nil"/>
            </w:tcBorders>
            <w:vAlign w:val="bottom"/>
          </w:tcPr>
          <w:p w14:paraId="5A008B79" w14:textId="77777777" w:rsidR="00C86AF9" w:rsidRDefault="00C86AF9">
            <w:pPr>
              <w:jc w:val="left"/>
            </w:pPr>
          </w:p>
        </w:tc>
      </w:tr>
      <w:tr w:rsidR="00C86AF9" w14:paraId="224CBC6A" w14:textId="77777777">
        <w:trPr>
          <w:trHeight w:val="136"/>
        </w:trPr>
        <w:tc>
          <w:tcPr>
            <w:tcW w:w="1245" w:type="dxa"/>
            <w:vMerge w:val="restart"/>
            <w:tcBorders>
              <w:top w:val="single" w:sz="2" w:space="0" w:color="auto"/>
              <w:left w:val="single" w:sz="2" w:space="0" w:color="auto"/>
              <w:bottom w:val="nil"/>
              <w:right w:val="nil"/>
            </w:tcBorders>
            <w:vAlign w:val="center"/>
          </w:tcPr>
          <w:p w14:paraId="56FC7BC9" w14:textId="77777777" w:rsidR="00C86AF9" w:rsidRDefault="00FB0521">
            <w:pPr>
              <w:jc w:val="center"/>
            </w:pPr>
            <w:r>
              <w:rPr>
                <w:sz w:val="20"/>
              </w:rPr>
              <w:t>organizacja udzielania świadczeń</w:t>
            </w:r>
          </w:p>
        </w:tc>
        <w:tc>
          <w:tcPr>
            <w:tcW w:w="3075" w:type="dxa"/>
            <w:tcBorders>
              <w:top w:val="single" w:sz="2" w:space="0" w:color="auto"/>
              <w:left w:val="single" w:sz="2" w:space="0" w:color="auto"/>
              <w:bottom w:val="single" w:sz="2" w:space="0" w:color="auto"/>
              <w:right w:val="single" w:sz="2" w:space="0" w:color="auto"/>
            </w:tcBorders>
            <w:vAlign w:val="center"/>
          </w:tcPr>
          <w:p w14:paraId="2F25B712" w14:textId="77777777" w:rsidR="00C86AF9" w:rsidRDefault="00FB0521">
            <w:pPr>
              <w:jc w:val="center"/>
            </w:pPr>
            <w:r>
              <w:rPr>
                <w:b/>
                <w:sz w:val="20"/>
              </w:rPr>
              <w:t>kod resortowy</w:t>
            </w:r>
          </w:p>
        </w:tc>
        <w:tc>
          <w:tcPr>
            <w:tcW w:w="5760" w:type="dxa"/>
            <w:tcBorders>
              <w:top w:val="single" w:sz="2" w:space="0" w:color="auto"/>
              <w:left w:val="nil"/>
              <w:bottom w:val="single" w:sz="2" w:space="0" w:color="auto"/>
              <w:right w:val="single" w:sz="2" w:space="0" w:color="auto"/>
            </w:tcBorders>
            <w:vAlign w:val="center"/>
          </w:tcPr>
          <w:p w14:paraId="54ECFA57" w14:textId="77777777" w:rsidR="00C86AF9" w:rsidRDefault="00FB0521">
            <w:pPr>
              <w:jc w:val="center"/>
            </w:pPr>
            <w:r>
              <w:rPr>
                <w:b/>
                <w:sz w:val="20"/>
              </w:rPr>
              <w:t>nazwa</w:t>
            </w:r>
          </w:p>
        </w:tc>
      </w:tr>
      <w:tr w:rsidR="00C86AF9" w14:paraId="7DA94BD3" w14:textId="77777777">
        <w:trPr>
          <w:trHeight w:val="136"/>
        </w:trPr>
        <w:tc>
          <w:tcPr>
            <w:tcW w:w="1245" w:type="dxa"/>
            <w:vMerge/>
            <w:tcBorders>
              <w:top w:val="single" w:sz="2" w:space="0" w:color="auto"/>
              <w:left w:val="single" w:sz="2" w:space="0" w:color="auto"/>
              <w:bottom w:val="nil"/>
              <w:right w:val="nil"/>
            </w:tcBorders>
            <w:vAlign w:val="center"/>
          </w:tcPr>
          <w:p w14:paraId="74E4FC0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FA6A537" w14:textId="77777777" w:rsidR="00C86AF9" w:rsidRDefault="00FB0521">
            <w:pPr>
              <w:jc w:val="center"/>
            </w:pPr>
            <w:r>
              <w:rPr>
                <w:sz w:val="20"/>
              </w:rPr>
              <w:t>1240</w:t>
            </w:r>
          </w:p>
        </w:tc>
        <w:tc>
          <w:tcPr>
            <w:tcW w:w="5760" w:type="dxa"/>
            <w:tcBorders>
              <w:top w:val="nil"/>
              <w:left w:val="nil"/>
              <w:bottom w:val="single" w:sz="2" w:space="0" w:color="auto"/>
              <w:right w:val="single" w:sz="2" w:space="0" w:color="auto"/>
            </w:tcBorders>
            <w:vAlign w:val="center"/>
          </w:tcPr>
          <w:p w14:paraId="071CF9D6" w14:textId="77777777" w:rsidR="00C86AF9" w:rsidRDefault="00FB0521">
            <w:pPr>
              <w:jc w:val="center"/>
            </w:pPr>
            <w:r>
              <w:rPr>
                <w:sz w:val="20"/>
              </w:rPr>
              <w:t>poradnia onkologiczna</w:t>
            </w:r>
          </w:p>
        </w:tc>
      </w:tr>
      <w:tr w:rsidR="00C86AF9" w14:paraId="74D57C05" w14:textId="77777777">
        <w:trPr>
          <w:trHeight w:val="136"/>
        </w:trPr>
        <w:tc>
          <w:tcPr>
            <w:tcW w:w="1245" w:type="dxa"/>
            <w:vMerge/>
            <w:tcBorders>
              <w:top w:val="single" w:sz="2" w:space="0" w:color="auto"/>
              <w:left w:val="single" w:sz="2" w:space="0" w:color="auto"/>
              <w:bottom w:val="nil"/>
              <w:right w:val="nil"/>
            </w:tcBorders>
            <w:vAlign w:val="center"/>
          </w:tcPr>
          <w:p w14:paraId="62CEC99F"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219CF39" w14:textId="77777777" w:rsidR="00C86AF9" w:rsidRDefault="00FB0521">
            <w:pPr>
              <w:jc w:val="center"/>
            </w:pPr>
            <w:r>
              <w:rPr>
                <w:sz w:val="20"/>
              </w:rPr>
              <w:t>1242</w:t>
            </w:r>
          </w:p>
        </w:tc>
        <w:tc>
          <w:tcPr>
            <w:tcW w:w="5760" w:type="dxa"/>
            <w:tcBorders>
              <w:top w:val="nil"/>
              <w:left w:val="nil"/>
              <w:bottom w:val="single" w:sz="2" w:space="0" w:color="auto"/>
              <w:right w:val="single" w:sz="2" w:space="0" w:color="auto"/>
            </w:tcBorders>
            <w:vAlign w:val="center"/>
          </w:tcPr>
          <w:p w14:paraId="232F9E37" w14:textId="77777777" w:rsidR="00C86AF9" w:rsidRDefault="00FB0521">
            <w:pPr>
              <w:jc w:val="center"/>
            </w:pPr>
            <w:r>
              <w:rPr>
                <w:sz w:val="20"/>
              </w:rPr>
              <w:t>poradnia chemioterapii</w:t>
            </w:r>
          </w:p>
        </w:tc>
      </w:tr>
      <w:tr w:rsidR="00C86AF9" w14:paraId="78F82811" w14:textId="77777777">
        <w:trPr>
          <w:trHeight w:val="136"/>
        </w:trPr>
        <w:tc>
          <w:tcPr>
            <w:tcW w:w="1245" w:type="dxa"/>
            <w:vMerge/>
            <w:tcBorders>
              <w:top w:val="single" w:sz="2" w:space="0" w:color="auto"/>
              <w:left w:val="single" w:sz="2" w:space="0" w:color="auto"/>
              <w:bottom w:val="nil"/>
              <w:right w:val="nil"/>
            </w:tcBorders>
            <w:vAlign w:val="center"/>
          </w:tcPr>
          <w:p w14:paraId="3D03B611"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526C7388" w14:textId="77777777" w:rsidR="00C86AF9" w:rsidRDefault="00FB0521">
            <w:pPr>
              <w:jc w:val="center"/>
            </w:pPr>
            <w:r>
              <w:rPr>
                <w:sz w:val="20"/>
              </w:rPr>
              <w:t>4240</w:t>
            </w:r>
          </w:p>
        </w:tc>
        <w:tc>
          <w:tcPr>
            <w:tcW w:w="5760" w:type="dxa"/>
            <w:tcBorders>
              <w:top w:val="nil"/>
              <w:left w:val="nil"/>
              <w:bottom w:val="single" w:sz="2" w:space="0" w:color="auto"/>
              <w:right w:val="single" w:sz="2" w:space="0" w:color="auto"/>
            </w:tcBorders>
            <w:vAlign w:val="center"/>
          </w:tcPr>
          <w:p w14:paraId="2598FB94" w14:textId="77777777" w:rsidR="00C86AF9" w:rsidRDefault="00FB0521">
            <w:pPr>
              <w:jc w:val="center"/>
            </w:pPr>
            <w:r>
              <w:rPr>
                <w:sz w:val="20"/>
              </w:rPr>
              <w:t>oddział onkologiczny</w:t>
            </w:r>
          </w:p>
        </w:tc>
      </w:tr>
      <w:tr w:rsidR="00C86AF9" w14:paraId="63EE0AA7" w14:textId="77777777">
        <w:trPr>
          <w:trHeight w:val="136"/>
        </w:trPr>
        <w:tc>
          <w:tcPr>
            <w:tcW w:w="1245" w:type="dxa"/>
            <w:vMerge/>
            <w:tcBorders>
              <w:top w:val="single" w:sz="2" w:space="0" w:color="auto"/>
              <w:left w:val="single" w:sz="2" w:space="0" w:color="auto"/>
              <w:bottom w:val="nil"/>
              <w:right w:val="nil"/>
            </w:tcBorders>
            <w:vAlign w:val="center"/>
          </w:tcPr>
          <w:p w14:paraId="63260311"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4509CC9" w14:textId="77777777" w:rsidR="00C86AF9" w:rsidRDefault="00FB0521">
            <w:pPr>
              <w:jc w:val="center"/>
            </w:pPr>
            <w:r>
              <w:rPr>
                <w:sz w:val="20"/>
              </w:rPr>
              <w:t>4242</w:t>
            </w:r>
          </w:p>
        </w:tc>
        <w:tc>
          <w:tcPr>
            <w:tcW w:w="5760" w:type="dxa"/>
            <w:tcBorders>
              <w:top w:val="nil"/>
              <w:left w:val="nil"/>
              <w:bottom w:val="single" w:sz="2" w:space="0" w:color="auto"/>
              <w:right w:val="single" w:sz="2" w:space="0" w:color="auto"/>
            </w:tcBorders>
            <w:vAlign w:val="center"/>
          </w:tcPr>
          <w:p w14:paraId="639B9D4A" w14:textId="77777777" w:rsidR="00C86AF9" w:rsidRDefault="00FB0521">
            <w:pPr>
              <w:jc w:val="center"/>
            </w:pPr>
            <w:r>
              <w:rPr>
                <w:sz w:val="20"/>
              </w:rPr>
              <w:t>oddział onkologii klinicznej/chemioterapii</w:t>
            </w:r>
          </w:p>
        </w:tc>
      </w:tr>
      <w:tr w:rsidR="00C86AF9" w14:paraId="3AB4BF20" w14:textId="77777777">
        <w:trPr>
          <w:trHeight w:val="136"/>
        </w:trPr>
        <w:tc>
          <w:tcPr>
            <w:tcW w:w="1245" w:type="dxa"/>
            <w:vMerge/>
            <w:tcBorders>
              <w:top w:val="single" w:sz="2" w:space="0" w:color="auto"/>
              <w:left w:val="single" w:sz="2" w:space="0" w:color="auto"/>
              <w:bottom w:val="nil"/>
              <w:right w:val="nil"/>
            </w:tcBorders>
            <w:vAlign w:val="center"/>
          </w:tcPr>
          <w:p w14:paraId="3E1BA2A7"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453BAF6B" w14:textId="77777777" w:rsidR="00C86AF9" w:rsidRDefault="00FB0521">
            <w:pPr>
              <w:jc w:val="center"/>
            </w:pPr>
            <w:r>
              <w:rPr>
                <w:sz w:val="20"/>
              </w:rPr>
              <w:t>4670</w:t>
            </w:r>
          </w:p>
        </w:tc>
        <w:tc>
          <w:tcPr>
            <w:tcW w:w="5760" w:type="dxa"/>
            <w:vMerge w:val="restart"/>
            <w:tcBorders>
              <w:top w:val="single" w:sz="2" w:space="0" w:color="auto"/>
              <w:left w:val="single" w:sz="2" w:space="0" w:color="auto"/>
              <w:bottom w:val="single" w:sz="2" w:space="0" w:color="auto"/>
              <w:right w:val="single" w:sz="2" w:space="0" w:color="auto"/>
            </w:tcBorders>
            <w:vAlign w:val="center"/>
          </w:tcPr>
          <w:p w14:paraId="1DC5720B" w14:textId="77777777" w:rsidR="00C86AF9" w:rsidRDefault="00FB0521">
            <w:pPr>
              <w:jc w:val="center"/>
            </w:pPr>
            <w:r>
              <w:rPr>
                <w:sz w:val="20"/>
              </w:rPr>
              <w:t>oddział leczenia jednego dnia o profilu onkologii klinicznej</w:t>
            </w:r>
          </w:p>
        </w:tc>
      </w:tr>
      <w:tr w:rsidR="00C86AF9" w14:paraId="4BBCC815" w14:textId="77777777">
        <w:trPr>
          <w:trHeight w:val="136"/>
        </w:trPr>
        <w:tc>
          <w:tcPr>
            <w:tcW w:w="1245" w:type="dxa"/>
            <w:vMerge/>
            <w:tcBorders>
              <w:top w:val="single" w:sz="2" w:space="0" w:color="auto"/>
              <w:left w:val="single" w:sz="2" w:space="0" w:color="auto"/>
              <w:bottom w:val="nil"/>
              <w:right w:val="nil"/>
            </w:tcBorders>
            <w:vAlign w:val="center"/>
          </w:tcPr>
          <w:p w14:paraId="43151221"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1A655E39" w14:textId="77777777" w:rsidR="00C86AF9" w:rsidRDefault="00FB0521">
            <w:pPr>
              <w:jc w:val="center"/>
            </w:pPr>
            <w:r>
              <w:rPr>
                <w:sz w:val="20"/>
              </w:rPr>
              <w:t xml:space="preserve">HC.1.2. </w:t>
            </w:r>
          </w:p>
        </w:tc>
        <w:tc>
          <w:tcPr>
            <w:tcW w:w="5760" w:type="dxa"/>
            <w:vMerge/>
            <w:tcBorders>
              <w:top w:val="single" w:sz="2" w:space="0" w:color="auto"/>
              <w:left w:val="single" w:sz="2" w:space="0" w:color="auto"/>
              <w:bottom w:val="single" w:sz="2" w:space="0" w:color="auto"/>
              <w:right w:val="single" w:sz="2" w:space="0" w:color="auto"/>
            </w:tcBorders>
            <w:vAlign w:val="center"/>
          </w:tcPr>
          <w:p w14:paraId="3DDC6934" w14:textId="77777777" w:rsidR="00C86AF9" w:rsidRDefault="00C86AF9">
            <w:pPr>
              <w:jc w:val="center"/>
            </w:pPr>
          </w:p>
        </w:tc>
      </w:tr>
      <w:tr w:rsidR="00C86AF9" w14:paraId="75ACBB3F" w14:textId="77777777">
        <w:trPr>
          <w:trHeight w:val="136"/>
        </w:trPr>
        <w:tc>
          <w:tcPr>
            <w:tcW w:w="1245" w:type="dxa"/>
            <w:vMerge/>
            <w:tcBorders>
              <w:top w:val="single" w:sz="2" w:space="0" w:color="auto"/>
              <w:left w:val="single" w:sz="2" w:space="0" w:color="auto"/>
              <w:bottom w:val="nil"/>
              <w:right w:val="nil"/>
            </w:tcBorders>
            <w:vAlign w:val="center"/>
          </w:tcPr>
          <w:p w14:paraId="24549F74"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5D75E61A" w14:textId="77777777" w:rsidR="00C86AF9" w:rsidRDefault="00FB0521">
            <w:pPr>
              <w:jc w:val="center"/>
            </w:pPr>
            <w:r>
              <w:rPr>
                <w:sz w:val="20"/>
              </w:rPr>
              <w:t>24</w:t>
            </w:r>
          </w:p>
        </w:tc>
        <w:tc>
          <w:tcPr>
            <w:tcW w:w="5760" w:type="dxa"/>
            <w:vMerge/>
            <w:tcBorders>
              <w:top w:val="single" w:sz="2" w:space="0" w:color="auto"/>
              <w:left w:val="single" w:sz="2" w:space="0" w:color="auto"/>
              <w:bottom w:val="single" w:sz="2" w:space="0" w:color="auto"/>
              <w:right w:val="single" w:sz="2" w:space="0" w:color="auto"/>
            </w:tcBorders>
            <w:vAlign w:val="center"/>
          </w:tcPr>
          <w:p w14:paraId="0F095FCC" w14:textId="77777777" w:rsidR="00C86AF9" w:rsidRDefault="00C86AF9">
            <w:pPr>
              <w:jc w:val="center"/>
            </w:pPr>
          </w:p>
        </w:tc>
      </w:tr>
      <w:tr w:rsidR="00C86AF9" w14:paraId="09058B5A" w14:textId="77777777">
        <w:trPr>
          <w:trHeight w:val="136"/>
        </w:trPr>
        <w:tc>
          <w:tcPr>
            <w:tcW w:w="1245" w:type="dxa"/>
            <w:vMerge/>
            <w:tcBorders>
              <w:top w:val="single" w:sz="2" w:space="0" w:color="auto"/>
              <w:left w:val="single" w:sz="2" w:space="0" w:color="auto"/>
              <w:bottom w:val="nil"/>
              <w:right w:val="nil"/>
            </w:tcBorders>
            <w:vAlign w:val="center"/>
          </w:tcPr>
          <w:p w14:paraId="7E984B2E" w14:textId="77777777" w:rsidR="00C86AF9" w:rsidRDefault="00C86AF9">
            <w:pPr>
              <w:jc w:val="center"/>
            </w:pPr>
          </w:p>
        </w:tc>
        <w:tc>
          <w:tcPr>
            <w:tcW w:w="3075" w:type="dxa"/>
            <w:tcBorders>
              <w:top w:val="nil"/>
              <w:left w:val="single" w:sz="2" w:space="0" w:color="auto"/>
              <w:bottom w:val="single" w:sz="2" w:space="0" w:color="auto"/>
              <w:right w:val="nil"/>
            </w:tcBorders>
            <w:vAlign w:val="center"/>
          </w:tcPr>
          <w:p w14:paraId="3389281C" w14:textId="77777777" w:rsidR="00C86AF9" w:rsidRDefault="00FB0521">
            <w:pPr>
              <w:jc w:val="center"/>
            </w:pPr>
            <w:r>
              <w:rPr>
                <w:sz w:val="20"/>
              </w:rPr>
              <w:t>ODDZIAŁ</w:t>
            </w:r>
          </w:p>
        </w:tc>
        <w:tc>
          <w:tcPr>
            <w:tcW w:w="5760" w:type="dxa"/>
            <w:tcBorders>
              <w:top w:val="nil"/>
              <w:left w:val="single" w:sz="2" w:space="0" w:color="auto"/>
              <w:bottom w:val="single" w:sz="2" w:space="0" w:color="auto"/>
              <w:right w:val="single" w:sz="2" w:space="0" w:color="auto"/>
            </w:tcBorders>
            <w:vAlign w:val="center"/>
          </w:tcPr>
          <w:p w14:paraId="2FD49283" w14:textId="77777777" w:rsidR="00C86AF9" w:rsidRDefault="00FB0521">
            <w:pPr>
              <w:jc w:val="center"/>
            </w:pPr>
            <w:r>
              <w:rPr>
                <w:sz w:val="20"/>
              </w:rPr>
              <w:t>TAK</w:t>
            </w:r>
          </w:p>
        </w:tc>
      </w:tr>
      <w:tr w:rsidR="00C86AF9" w14:paraId="76E7F5A6" w14:textId="77777777">
        <w:trPr>
          <w:trHeight w:val="136"/>
        </w:trPr>
        <w:tc>
          <w:tcPr>
            <w:tcW w:w="1245" w:type="dxa"/>
            <w:vMerge/>
            <w:tcBorders>
              <w:top w:val="single" w:sz="2" w:space="0" w:color="auto"/>
              <w:left w:val="single" w:sz="2" w:space="0" w:color="auto"/>
              <w:bottom w:val="nil"/>
              <w:right w:val="nil"/>
            </w:tcBorders>
            <w:vAlign w:val="center"/>
          </w:tcPr>
          <w:p w14:paraId="34BFB46B" w14:textId="77777777" w:rsidR="00C86AF9" w:rsidRDefault="00C86AF9">
            <w:pPr>
              <w:jc w:val="center"/>
            </w:pPr>
          </w:p>
        </w:tc>
        <w:tc>
          <w:tcPr>
            <w:tcW w:w="3075" w:type="dxa"/>
            <w:tcBorders>
              <w:top w:val="nil"/>
              <w:left w:val="single" w:sz="2" w:space="0" w:color="auto"/>
              <w:bottom w:val="nil"/>
              <w:right w:val="nil"/>
            </w:tcBorders>
            <w:vAlign w:val="center"/>
          </w:tcPr>
          <w:p w14:paraId="3979339B" w14:textId="77777777" w:rsidR="00C86AF9" w:rsidRDefault="00FB0521">
            <w:pPr>
              <w:jc w:val="center"/>
            </w:pPr>
            <w:r>
              <w:rPr>
                <w:sz w:val="20"/>
              </w:rPr>
              <w:t>ODDZIAŁ LECZENIA JEDNEGO DNIA</w:t>
            </w:r>
          </w:p>
        </w:tc>
        <w:tc>
          <w:tcPr>
            <w:tcW w:w="5760" w:type="dxa"/>
            <w:tcBorders>
              <w:top w:val="nil"/>
              <w:left w:val="single" w:sz="2" w:space="0" w:color="auto"/>
              <w:bottom w:val="nil"/>
              <w:right w:val="single" w:sz="2" w:space="0" w:color="auto"/>
            </w:tcBorders>
            <w:vAlign w:val="center"/>
          </w:tcPr>
          <w:p w14:paraId="79BD86C4" w14:textId="77777777" w:rsidR="00C86AF9" w:rsidRDefault="00FB0521">
            <w:pPr>
              <w:jc w:val="center"/>
            </w:pPr>
            <w:r>
              <w:rPr>
                <w:sz w:val="20"/>
              </w:rPr>
              <w:t>TAK</w:t>
            </w:r>
          </w:p>
        </w:tc>
      </w:tr>
      <w:tr w:rsidR="00C86AF9" w14:paraId="71E07313" w14:textId="77777777">
        <w:trPr>
          <w:trHeight w:val="136"/>
        </w:trPr>
        <w:tc>
          <w:tcPr>
            <w:tcW w:w="1245" w:type="dxa"/>
            <w:vMerge/>
            <w:tcBorders>
              <w:top w:val="single" w:sz="2" w:space="0" w:color="auto"/>
              <w:left w:val="single" w:sz="2" w:space="0" w:color="auto"/>
              <w:bottom w:val="nil"/>
              <w:right w:val="nil"/>
            </w:tcBorders>
            <w:vAlign w:val="center"/>
          </w:tcPr>
          <w:p w14:paraId="3BC7E99A"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7F597C01" w14:textId="77777777" w:rsidR="00C86AF9" w:rsidRDefault="00FB0521">
            <w:pPr>
              <w:jc w:val="center"/>
            </w:pPr>
            <w:r>
              <w:rPr>
                <w:sz w:val="20"/>
              </w:rPr>
              <w:t>PORADNIA</w:t>
            </w:r>
          </w:p>
        </w:tc>
        <w:tc>
          <w:tcPr>
            <w:tcW w:w="5760" w:type="dxa"/>
            <w:tcBorders>
              <w:top w:val="single" w:sz="2" w:space="0" w:color="auto"/>
              <w:left w:val="single" w:sz="2" w:space="0" w:color="auto"/>
              <w:bottom w:val="single" w:sz="2" w:space="0" w:color="auto"/>
              <w:right w:val="single" w:sz="2" w:space="0" w:color="auto"/>
            </w:tcBorders>
            <w:vAlign w:val="center"/>
          </w:tcPr>
          <w:p w14:paraId="26F72202" w14:textId="77777777" w:rsidR="00C86AF9" w:rsidRDefault="00FB0521">
            <w:pPr>
              <w:jc w:val="center"/>
            </w:pPr>
            <w:r>
              <w:rPr>
                <w:sz w:val="20"/>
              </w:rPr>
              <w:t>NIE</w:t>
            </w:r>
          </w:p>
        </w:tc>
      </w:tr>
      <w:tr w:rsidR="00C86AF9" w14:paraId="126D0171" w14:textId="77777777">
        <w:trPr>
          <w:trHeight w:val="136"/>
        </w:trPr>
        <w:tc>
          <w:tcPr>
            <w:tcW w:w="1245" w:type="dxa"/>
            <w:vMerge/>
            <w:tcBorders>
              <w:top w:val="single" w:sz="2" w:space="0" w:color="auto"/>
              <w:left w:val="single" w:sz="2" w:space="0" w:color="auto"/>
              <w:bottom w:val="nil"/>
              <w:right w:val="nil"/>
            </w:tcBorders>
            <w:vAlign w:val="center"/>
          </w:tcPr>
          <w:p w14:paraId="4AABA3A0" w14:textId="77777777" w:rsidR="00C86AF9" w:rsidRDefault="00C86AF9">
            <w:pPr>
              <w:jc w:val="center"/>
            </w:pPr>
          </w:p>
        </w:tc>
        <w:tc>
          <w:tcPr>
            <w:tcW w:w="3075" w:type="dxa"/>
            <w:tcBorders>
              <w:top w:val="nil"/>
              <w:left w:val="single" w:sz="2" w:space="0" w:color="auto"/>
              <w:bottom w:val="nil"/>
              <w:right w:val="nil"/>
            </w:tcBorders>
            <w:vAlign w:val="center"/>
          </w:tcPr>
          <w:p w14:paraId="35B1178E" w14:textId="77777777" w:rsidR="00C86AF9" w:rsidRDefault="00FB0521">
            <w:pPr>
              <w:jc w:val="center"/>
            </w:pPr>
            <w:r>
              <w:rPr>
                <w:sz w:val="20"/>
              </w:rPr>
              <w:t>ODDZIAŁ Z PORADNIĄ</w:t>
            </w:r>
          </w:p>
        </w:tc>
        <w:tc>
          <w:tcPr>
            <w:tcW w:w="5760" w:type="dxa"/>
            <w:tcBorders>
              <w:top w:val="nil"/>
              <w:left w:val="single" w:sz="2" w:space="0" w:color="auto"/>
              <w:bottom w:val="nil"/>
              <w:right w:val="single" w:sz="2" w:space="0" w:color="auto"/>
            </w:tcBorders>
            <w:vAlign w:val="center"/>
          </w:tcPr>
          <w:p w14:paraId="65E161AC" w14:textId="77777777" w:rsidR="00C86AF9" w:rsidRDefault="00FB0521">
            <w:pPr>
              <w:jc w:val="center"/>
            </w:pPr>
            <w:r>
              <w:rPr>
                <w:sz w:val="20"/>
              </w:rPr>
              <w:t>TAK</w:t>
            </w:r>
          </w:p>
        </w:tc>
      </w:tr>
      <w:tr w:rsidR="00C86AF9" w14:paraId="0EF9C430" w14:textId="77777777">
        <w:trPr>
          <w:trHeight w:val="136"/>
        </w:trPr>
        <w:tc>
          <w:tcPr>
            <w:tcW w:w="1245" w:type="dxa"/>
            <w:vMerge/>
            <w:tcBorders>
              <w:top w:val="single" w:sz="2" w:space="0" w:color="auto"/>
              <w:left w:val="single" w:sz="2" w:space="0" w:color="auto"/>
              <w:bottom w:val="nil"/>
              <w:right w:val="nil"/>
            </w:tcBorders>
            <w:vAlign w:val="center"/>
          </w:tcPr>
          <w:p w14:paraId="7ADD0C7C"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0D34F958" w14:textId="77777777" w:rsidR="00C86AF9" w:rsidRDefault="00FB0521">
            <w:pPr>
              <w:jc w:val="center"/>
            </w:pPr>
            <w:r>
              <w:rPr>
                <w:sz w:val="20"/>
              </w:rPr>
              <w:t>ODDZIAŁ LECZENIA JEDNEGO DNIA Z PORADNIĄ</w:t>
            </w:r>
          </w:p>
        </w:tc>
        <w:tc>
          <w:tcPr>
            <w:tcW w:w="5760" w:type="dxa"/>
            <w:tcBorders>
              <w:top w:val="single" w:sz="2" w:space="0" w:color="auto"/>
              <w:left w:val="single" w:sz="2" w:space="0" w:color="auto"/>
              <w:bottom w:val="single" w:sz="2" w:space="0" w:color="auto"/>
              <w:right w:val="single" w:sz="2" w:space="0" w:color="auto"/>
            </w:tcBorders>
            <w:vAlign w:val="center"/>
          </w:tcPr>
          <w:p w14:paraId="444E6808" w14:textId="77777777" w:rsidR="00C86AF9" w:rsidRDefault="00FB0521">
            <w:pPr>
              <w:jc w:val="center"/>
            </w:pPr>
            <w:r>
              <w:rPr>
                <w:sz w:val="20"/>
              </w:rPr>
              <w:t>TAK</w:t>
            </w:r>
          </w:p>
        </w:tc>
      </w:tr>
      <w:tr w:rsidR="00C86AF9" w14:paraId="0569EB16" w14:textId="77777777">
        <w:trPr>
          <w:trHeight w:val="136"/>
        </w:trPr>
        <w:tc>
          <w:tcPr>
            <w:tcW w:w="1245" w:type="dxa"/>
            <w:vMerge/>
            <w:tcBorders>
              <w:top w:val="single" w:sz="2" w:space="0" w:color="auto"/>
              <w:left w:val="single" w:sz="2" w:space="0" w:color="auto"/>
              <w:bottom w:val="nil"/>
              <w:right w:val="nil"/>
            </w:tcBorders>
            <w:vAlign w:val="center"/>
          </w:tcPr>
          <w:p w14:paraId="1EE831A4" w14:textId="77777777" w:rsidR="00C86AF9" w:rsidRDefault="00C86AF9">
            <w:pPr>
              <w:jc w:val="center"/>
            </w:pPr>
          </w:p>
        </w:tc>
        <w:tc>
          <w:tcPr>
            <w:tcW w:w="3075" w:type="dxa"/>
            <w:tcBorders>
              <w:top w:val="nil"/>
              <w:left w:val="single" w:sz="2" w:space="0" w:color="auto"/>
              <w:bottom w:val="nil"/>
              <w:right w:val="nil"/>
            </w:tcBorders>
            <w:vAlign w:val="center"/>
          </w:tcPr>
          <w:p w14:paraId="4CC53000" w14:textId="77777777" w:rsidR="00C86AF9" w:rsidRDefault="00FB0521">
            <w:pPr>
              <w:jc w:val="center"/>
            </w:pPr>
            <w:r>
              <w:rPr>
                <w:sz w:val="20"/>
              </w:rPr>
              <w:t>ODDZIAŁ Z ODDZIAŁEM JEDNEGO DNIA</w:t>
            </w:r>
          </w:p>
        </w:tc>
        <w:tc>
          <w:tcPr>
            <w:tcW w:w="5760" w:type="dxa"/>
            <w:tcBorders>
              <w:top w:val="nil"/>
              <w:left w:val="single" w:sz="2" w:space="0" w:color="auto"/>
              <w:bottom w:val="nil"/>
              <w:right w:val="single" w:sz="2" w:space="0" w:color="auto"/>
            </w:tcBorders>
            <w:vAlign w:val="center"/>
          </w:tcPr>
          <w:p w14:paraId="43CF5E85" w14:textId="77777777" w:rsidR="00C86AF9" w:rsidRDefault="00FB0521">
            <w:pPr>
              <w:jc w:val="center"/>
            </w:pPr>
            <w:r>
              <w:rPr>
                <w:sz w:val="20"/>
              </w:rPr>
              <w:t>NIE</w:t>
            </w:r>
          </w:p>
        </w:tc>
      </w:tr>
      <w:tr w:rsidR="00C86AF9" w14:paraId="33DF573A" w14:textId="77777777">
        <w:trPr>
          <w:trHeight w:val="136"/>
        </w:trPr>
        <w:tc>
          <w:tcPr>
            <w:tcW w:w="1245" w:type="dxa"/>
            <w:vMerge/>
            <w:tcBorders>
              <w:top w:val="single" w:sz="2" w:space="0" w:color="auto"/>
              <w:left w:val="single" w:sz="2" w:space="0" w:color="auto"/>
              <w:bottom w:val="nil"/>
              <w:right w:val="nil"/>
            </w:tcBorders>
            <w:vAlign w:val="center"/>
          </w:tcPr>
          <w:p w14:paraId="4B6C6B81"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19651CC4" w14:textId="77777777" w:rsidR="00C86AF9" w:rsidRDefault="00FB0521">
            <w:pPr>
              <w:jc w:val="center"/>
            </w:pPr>
            <w:r>
              <w:rPr>
                <w:sz w:val="20"/>
              </w:rPr>
              <w:t>ODDZIAŁ Z ODDZIAŁEM JEDNEGO DNIA ORAZ Z PORADNIĄ</w:t>
            </w:r>
          </w:p>
        </w:tc>
        <w:tc>
          <w:tcPr>
            <w:tcW w:w="5760" w:type="dxa"/>
            <w:tcBorders>
              <w:top w:val="single" w:sz="2" w:space="0" w:color="auto"/>
              <w:left w:val="single" w:sz="2" w:space="0" w:color="auto"/>
              <w:bottom w:val="single" w:sz="2" w:space="0" w:color="auto"/>
              <w:right w:val="single" w:sz="2" w:space="0" w:color="auto"/>
            </w:tcBorders>
            <w:vAlign w:val="center"/>
          </w:tcPr>
          <w:p w14:paraId="570D4A11" w14:textId="77777777" w:rsidR="00C86AF9" w:rsidRDefault="00FB0521">
            <w:pPr>
              <w:jc w:val="center"/>
            </w:pPr>
            <w:r>
              <w:rPr>
                <w:sz w:val="20"/>
              </w:rPr>
              <w:t>NIE</w:t>
            </w:r>
          </w:p>
        </w:tc>
      </w:tr>
      <w:tr w:rsidR="00C86AF9" w14:paraId="73A27DDE" w14:textId="77777777">
        <w:trPr>
          <w:trHeight w:val="136"/>
        </w:trPr>
        <w:tc>
          <w:tcPr>
            <w:tcW w:w="1245" w:type="dxa"/>
            <w:vMerge/>
            <w:tcBorders>
              <w:top w:val="single" w:sz="2" w:space="0" w:color="auto"/>
              <w:left w:val="single" w:sz="2" w:space="0" w:color="auto"/>
              <w:bottom w:val="nil"/>
              <w:right w:val="nil"/>
            </w:tcBorders>
            <w:vAlign w:val="center"/>
          </w:tcPr>
          <w:p w14:paraId="1A2218E0"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292103D2" w14:textId="77777777" w:rsidR="00C86AF9" w:rsidRDefault="00FB0521">
            <w:pPr>
              <w:jc w:val="center"/>
            </w:pPr>
            <w:r>
              <w:rPr>
                <w:sz w:val="20"/>
              </w:rPr>
              <w:t>pozostałe</w:t>
            </w:r>
          </w:p>
        </w:tc>
        <w:tc>
          <w:tcPr>
            <w:tcW w:w="5760" w:type="dxa"/>
            <w:tcBorders>
              <w:top w:val="nil"/>
              <w:left w:val="nil"/>
              <w:bottom w:val="single" w:sz="2" w:space="0" w:color="auto"/>
              <w:right w:val="single" w:sz="2" w:space="0" w:color="auto"/>
            </w:tcBorders>
            <w:vAlign w:val="center"/>
          </w:tcPr>
          <w:p w14:paraId="729C5CD6" w14:textId="77777777" w:rsidR="00C86AF9" w:rsidRDefault="00FB0521">
            <w:pPr>
              <w:jc w:val="center"/>
            </w:pPr>
            <w:r>
              <w:rPr>
                <w:sz w:val="20"/>
              </w:rPr>
              <w:t>nie dotyczy</w:t>
            </w:r>
          </w:p>
        </w:tc>
      </w:tr>
      <w:tr w:rsidR="00C86AF9" w14:paraId="0A7824C8" w14:textId="77777777">
        <w:trPr>
          <w:trHeight w:val="41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BC39EDE"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5AB26FCE" w14:textId="77777777" w:rsidR="00C86AF9" w:rsidRDefault="00FB0521">
            <w:pPr>
              <w:jc w:val="center"/>
            </w:pPr>
            <w:r>
              <w:rPr>
                <w:sz w:val="20"/>
              </w:rPr>
              <w:t>lekarze specjaliści w dziedzinie onkologii klinicznej lub chemioterapii nowotworów</w:t>
            </w:r>
          </w:p>
        </w:tc>
      </w:tr>
      <w:tr w:rsidR="00C86AF9" w14:paraId="29A2468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E27B232"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13EC0215"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601891E7" w14:textId="77777777" w:rsidR="00C86AF9" w:rsidRDefault="00FB0521">
            <w:pPr>
              <w:jc w:val="center"/>
            </w:pPr>
            <w:r>
              <w:rPr>
                <w:sz w:val="20"/>
              </w:rPr>
              <w:t>równoważnik 2 etatów</w:t>
            </w:r>
          </w:p>
        </w:tc>
      </w:tr>
      <w:tr w:rsidR="00C86AF9" w14:paraId="0666CED7" w14:textId="77777777">
        <w:trPr>
          <w:trHeight w:val="428"/>
        </w:trPr>
        <w:tc>
          <w:tcPr>
            <w:tcW w:w="1245" w:type="dxa"/>
            <w:vMerge/>
            <w:tcBorders>
              <w:top w:val="single" w:sz="2" w:space="0" w:color="auto"/>
              <w:left w:val="single" w:sz="2" w:space="0" w:color="auto"/>
              <w:bottom w:val="single" w:sz="2" w:space="0" w:color="auto"/>
              <w:right w:val="single" w:sz="2" w:space="0" w:color="auto"/>
            </w:tcBorders>
            <w:vAlign w:val="center"/>
          </w:tcPr>
          <w:p w14:paraId="51795DD2"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38112FE2" w14:textId="77777777" w:rsidR="00C86AF9" w:rsidRDefault="00FB0521">
            <w:pPr>
              <w:jc w:val="center"/>
            </w:pPr>
            <w:r>
              <w:rPr>
                <w:sz w:val="20"/>
              </w:rPr>
              <w:t>lekarze specjaliści w dziedzinie chirurgii onkologicznej</w:t>
            </w:r>
          </w:p>
        </w:tc>
      </w:tr>
      <w:tr w:rsidR="00C86AF9" w14:paraId="7D32B3A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119CA80"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457A5369"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00DEC4DB" w14:textId="77777777" w:rsidR="00C86AF9" w:rsidRDefault="00FB0521">
            <w:pPr>
              <w:jc w:val="center"/>
            </w:pPr>
            <w:r>
              <w:rPr>
                <w:sz w:val="20"/>
              </w:rPr>
              <w:t>równoważnik 2 etatów - w lokalizacji</w:t>
            </w:r>
          </w:p>
        </w:tc>
      </w:tr>
      <w:tr w:rsidR="00C86AF9" w14:paraId="6B68FE42" w14:textId="77777777">
        <w:trPr>
          <w:trHeight w:val="425"/>
        </w:trPr>
        <w:tc>
          <w:tcPr>
            <w:tcW w:w="1245" w:type="dxa"/>
            <w:vMerge/>
            <w:tcBorders>
              <w:top w:val="single" w:sz="2" w:space="0" w:color="auto"/>
              <w:left w:val="single" w:sz="2" w:space="0" w:color="auto"/>
              <w:bottom w:val="single" w:sz="2" w:space="0" w:color="auto"/>
              <w:right w:val="single" w:sz="2" w:space="0" w:color="auto"/>
            </w:tcBorders>
            <w:vAlign w:val="center"/>
          </w:tcPr>
          <w:p w14:paraId="1D22694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C2CBD5A" w14:textId="77777777" w:rsidR="00C86AF9" w:rsidRDefault="00FB0521">
            <w:pPr>
              <w:jc w:val="center"/>
            </w:pPr>
            <w:r>
              <w:rPr>
                <w:sz w:val="20"/>
              </w:rPr>
              <w:t>lekarze specjaliści w dziedzinie radioterapii onkologicznej</w:t>
            </w:r>
          </w:p>
        </w:tc>
      </w:tr>
      <w:tr w:rsidR="00C86AF9" w14:paraId="1B15292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5EF1EA4"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31774C60"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48B9CDB3" w14:textId="77777777" w:rsidR="00C86AF9" w:rsidRDefault="00FB0521">
            <w:pPr>
              <w:jc w:val="center"/>
            </w:pPr>
            <w:r>
              <w:rPr>
                <w:sz w:val="20"/>
              </w:rPr>
              <w:t xml:space="preserve">równoważnik 1 etatu - w lokalizacji </w:t>
            </w:r>
          </w:p>
        </w:tc>
      </w:tr>
      <w:tr w:rsidR="00C86AF9" w14:paraId="124431DC" w14:textId="77777777">
        <w:trPr>
          <w:trHeight w:val="718"/>
        </w:trPr>
        <w:tc>
          <w:tcPr>
            <w:tcW w:w="1245" w:type="dxa"/>
            <w:vMerge w:val="restart"/>
            <w:tcBorders>
              <w:top w:val="nil"/>
              <w:left w:val="single" w:sz="2" w:space="0" w:color="auto"/>
              <w:bottom w:val="single" w:sz="2" w:space="0" w:color="auto"/>
              <w:right w:val="single" w:sz="2" w:space="0" w:color="auto"/>
            </w:tcBorders>
            <w:vAlign w:val="center"/>
          </w:tcPr>
          <w:p w14:paraId="15D901A2"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4120615E" w14:textId="77777777" w:rsidR="00C86AF9" w:rsidRDefault="00FB0521">
            <w:pPr>
              <w:jc w:val="center"/>
            </w:pPr>
            <w:r>
              <w:rPr>
                <w:sz w:val="20"/>
              </w:rPr>
              <w:t xml:space="preserve">pielęgniarki przeszkolone w zakresie podawania </w:t>
            </w:r>
            <w:proofErr w:type="spellStart"/>
            <w:r>
              <w:rPr>
                <w:sz w:val="20"/>
              </w:rPr>
              <w:t>cytostatyków</w:t>
            </w:r>
            <w:proofErr w:type="spellEnd"/>
            <w:r>
              <w:rPr>
                <w:sz w:val="20"/>
              </w:rPr>
              <w:t xml:space="preserve"> </w:t>
            </w:r>
          </w:p>
        </w:tc>
      </w:tr>
      <w:tr w:rsidR="00C86AF9" w14:paraId="7D0D833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D398F2D"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04368B6A"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3B8F21B9" w14:textId="77777777" w:rsidR="00C86AF9" w:rsidRDefault="00FB0521">
            <w:pPr>
              <w:jc w:val="center"/>
            </w:pPr>
            <w:r>
              <w:rPr>
                <w:sz w:val="20"/>
              </w:rPr>
              <w:t>równoważnik 2 etatów</w:t>
            </w:r>
          </w:p>
        </w:tc>
      </w:tr>
      <w:tr w:rsidR="00C86AF9" w14:paraId="75E7B907"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A706426"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4BEC712" w14:textId="77777777" w:rsidR="00C86AF9" w:rsidRDefault="00FB0521">
            <w:pPr>
              <w:jc w:val="center"/>
            </w:pPr>
            <w:r>
              <w:rPr>
                <w:sz w:val="20"/>
              </w:rPr>
              <w:t>badania laboratoryjne (biochemiczne, hematologiczne, hormonalne)</w:t>
            </w:r>
          </w:p>
        </w:tc>
      </w:tr>
      <w:tr w:rsidR="00C86AF9" w14:paraId="1D33363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5B24A4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3D8BF64" w14:textId="77777777" w:rsidR="00C86AF9" w:rsidRDefault="00FB0521">
            <w:pPr>
              <w:jc w:val="center"/>
            </w:pPr>
            <w:r>
              <w:rPr>
                <w:sz w:val="20"/>
              </w:rPr>
              <w:t>tomografia komputerowa</w:t>
            </w:r>
          </w:p>
        </w:tc>
      </w:tr>
      <w:tr w:rsidR="00C86AF9" w14:paraId="0EA7B98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0B4DD5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59C0CE6" w14:textId="77777777" w:rsidR="00C86AF9" w:rsidRDefault="00FB0521">
            <w:pPr>
              <w:jc w:val="center"/>
            </w:pPr>
            <w:r>
              <w:rPr>
                <w:sz w:val="20"/>
              </w:rPr>
              <w:t>rezonans magnetyczny</w:t>
            </w:r>
          </w:p>
        </w:tc>
      </w:tr>
      <w:tr w:rsidR="00C86AF9" w14:paraId="5B74476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385786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2694476" w14:textId="77777777" w:rsidR="00C86AF9" w:rsidRDefault="00FB0521">
            <w:pPr>
              <w:jc w:val="center"/>
            </w:pPr>
            <w:r>
              <w:rPr>
                <w:sz w:val="20"/>
              </w:rPr>
              <w:t>EKG</w:t>
            </w:r>
          </w:p>
        </w:tc>
      </w:tr>
      <w:tr w:rsidR="00C86AF9" w14:paraId="4BAFA02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6E4CAE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249FE5A" w14:textId="77777777" w:rsidR="00C86AF9" w:rsidRDefault="00FB0521">
            <w:pPr>
              <w:jc w:val="center"/>
            </w:pPr>
            <w:r>
              <w:rPr>
                <w:sz w:val="20"/>
              </w:rPr>
              <w:t>badanie histopatologiczne</w:t>
            </w:r>
          </w:p>
        </w:tc>
      </w:tr>
      <w:tr w:rsidR="00C86AF9" w14:paraId="12205C03" w14:textId="77777777">
        <w:trPr>
          <w:trHeight w:val="935"/>
        </w:trPr>
        <w:tc>
          <w:tcPr>
            <w:tcW w:w="1245" w:type="dxa"/>
            <w:tcBorders>
              <w:top w:val="nil"/>
              <w:left w:val="single" w:sz="2" w:space="0" w:color="auto"/>
              <w:bottom w:val="single" w:sz="2" w:space="0" w:color="auto"/>
              <w:right w:val="single" w:sz="2" w:space="0" w:color="auto"/>
            </w:tcBorders>
            <w:vAlign w:val="center"/>
          </w:tcPr>
          <w:p w14:paraId="2B9EFF3C" w14:textId="77777777" w:rsidR="00C86AF9" w:rsidRDefault="00FB0521">
            <w:pPr>
              <w:jc w:val="cente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0DB27432" w14:textId="77777777" w:rsidR="00C86AF9" w:rsidRDefault="00FB0521">
            <w:pPr>
              <w:jc w:val="center"/>
            </w:pPr>
            <w:r>
              <w:rPr>
                <w:sz w:val="20"/>
              </w:rPr>
              <w:t>wymagane jest doświadczenie w rozpoznawaniu i leczeniu chorych na raka z komórek Merkla (co najmniej 5 chorych w okresie 2 lat - dotyczy oferenta)</w:t>
            </w:r>
          </w:p>
        </w:tc>
      </w:tr>
    </w:tbl>
    <w:p w14:paraId="7E769B4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76"/>
        <w:gridCol w:w="5761"/>
      </w:tblGrid>
      <w:tr w:rsidR="00C86AF9" w14:paraId="2428B8AA" w14:textId="77777777">
        <w:trPr>
          <w:trHeight w:val="547"/>
        </w:trPr>
        <w:tc>
          <w:tcPr>
            <w:tcW w:w="1245" w:type="dxa"/>
            <w:tcBorders>
              <w:top w:val="nil"/>
              <w:left w:val="nil"/>
              <w:bottom w:val="nil"/>
              <w:right w:val="nil"/>
            </w:tcBorders>
            <w:vAlign w:val="center"/>
          </w:tcPr>
          <w:p w14:paraId="272F0759"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5239A930" w14:textId="77777777" w:rsidR="00C86AF9" w:rsidRDefault="00FB0521">
            <w:pPr>
              <w:jc w:val="center"/>
            </w:pPr>
            <w:r>
              <w:rPr>
                <w:b/>
                <w:sz w:val="20"/>
              </w:rPr>
              <w:t xml:space="preserve">03.0000.418.02 </w:t>
            </w:r>
          </w:p>
        </w:tc>
        <w:tc>
          <w:tcPr>
            <w:tcW w:w="5760" w:type="dxa"/>
            <w:tcBorders>
              <w:top w:val="single" w:sz="2" w:space="0" w:color="auto"/>
              <w:left w:val="nil"/>
              <w:bottom w:val="single" w:sz="2" w:space="0" w:color="auto"/>
              <w:right w:val="single" w:sz="2" w:space="0" w:color="auto"/>
            </w:tcBorders>
            <w:vAlign w:val="center"/>
          </w:tcPr>
          <w:p w14:paraId="091C77B3" w14:textId="77777777" w:rsidR="00C86AF9" w:rsidRDefault="00FB0521">
            <w:pPr>
              <w:jc w:val="center"/>
            </w:pPr>
            <w:r>
              <w:rPr>
                <w:b/>
                <w:sz w:val="20"/>
              </w:rPr>
              <w:t xml:space="preserve">Leczenie pacjentów z chorobą Cushinga </w:t>
            </w:r>
          </w:p>
        </w:tc>
      </w:tr>
      <w:tr w:rsidR="00C86AF9" w14:paraId="05F1EA7A" w14:textId="77777777">
        <w:trPr>
          <w:trHeight w:val="136"/>
        </w:trPr>
        <w:tc>
          <w:tcPr>
            <w:tcW w:w="1245" w:type="dxa"/>
            <w:tcBorders>
              <w:top w:val="nil"/>
              <w:left w:val="nil"/>
              <w:bottom w:val="nil"/>
              <w:right w:val="nil"/>
            </w:tcBorders>
            <w:vAlign w:val="bottom"/>
          </w:tcPr>
          <w:p w14:paraId="494112CC" w14:textId="77777777" w:rsidR="00C86AF9" w:rsidRDefault="00C86AF9">
            <w:pPr>
              <w:jc w:val="left"/>
            </w:pPr>
          </w:p>
        </w:tc>
        <w:tc>
          <w:tcPr>
            <w:tcW w:w="3075" w:type="dxa"/>
            <w:tcBorders>
              <w:top w:val="nil"/>
              <w:left w:val="nil"/>
              <w:bottom w:val="nil"/>
              <w:right w:val="nil"/>
            </w:tcBorders>
            <w:vAlign w:val="bottom"/>
          </w:tcPr>
          <w:p w14:paraId="607AE90F" w14:textId="77777777" w:rsidR="00C86AF9" w:rsidRDefault="00C86AF9">
            <w:pPr>
              <w:jc w:val="left"/>
            </w:pPr>
          </w:p>
        </w:tc>
        <w:tc>
          <w:tcPr>
            <w:tcW w:w="5760" w:type="dxa"/>
            <w:tcBorders>
              <w:top w:val="nil"/>
              <w:left w:val="nil"/>
              <w:bottom w:val="nil"/>
              <w:right w:val="nil"/>
            </w:tcBorders>
            <w:vAlign w:val="bottom"/>
          </w:tcPr>
          <w:p w14:paraId="664BD331" w14:textId="77777777" w:rsidR="00C86AF9" w:rsidRDefault="00C86AF9">
            <w:pPr>
              <w:jc w:val="left"/>
            </w:pPr>
          </w:p>
        </w:tc>
      </w:tr>
      <w:tr w:rsidR="00C86AF9" w14:paraId="38F86269"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2CBCFE79" w14:textId="77777777" w:rsidR="00C86AF9" w:rsidRDefault="00FB0521">
            <w:pPr>
              <w:jc w:val="center"/>
            </w:pPr>
            <w:r>
              <w:rPr>
                <w:sz w:val="20"/>
              </w:rPr>
              <w:t>organizacja udzielania świadczeń</w:t>
            </w:r>
          </w:p>
        </w:tc>
        <w:tc>
          <w:tcPr>
            <w:tcW w:w="3075" w:type="dxa"/>
            <w:tcBorders>
              <w:top w:val="single" w:sz="2" w:space="0" w:color="auto"/>
              <w:left w:val="single" w:sz="2" w:space="0" w:color="auto"/>
              <w:bottom w:val="single" w:sz="2" w:space="0" w:color="auto"/>
              <w:right w:val="single" w:sz="2" w:space="0" w:color="auto"/>
            </w:tcBorders>
            <w:vAlign w:val="center"/>
          </w:tcPr>
          <w:p w14:paraId="697B2B9D" w14:textId="77777777" w:rsidR="00C86AF9" w:rsidRDefault="00FB0521">
            <w:pPr>
              <w:jc w:val="center"/>
            </w:pPr>
            <w:r>
              <w:rPr>
                <w:b/>
                <w:sz w:val="20"/>
              </w:rPr>
              <w:t>kod resortowy</w:t>
            </w:r>
          </w:p>
        </w:tc>
        <w:tc>
          <w:tcPr>
            <w:tcW w:w="5760" w:type="dxa"/>
            <w:tcBorders>
              <w:top w:val="single" w:sz="2" w:space="0" w:color="auto"/>
              <w:left w:val="nil"/>
              <w:bottom w:val="single" w:sz="2" w:space="0" w:color="auto"/>
              <w:right w:val="single" w:sz="2" w:space="0" w:color="auto"/>
            </w:tcBorders>
            <w:vAlign w:val="center"/>
          </w:tcPr>
          <w:p w14:paraId="35452710" w14:textId="77777777" w:rsidR="00C86AF9" w:rsidRDefault="00FB0521">
            <w:pPr>
              <w:jc w:val="center"/>
            </w:pPr>
            <w:r>
              <w:rPr>
                <w:b/>
                <w:sz w:val="20"/>
              </w:rPr>
              <w:t>nazwa</w:t>
            </w:r>
          </w:p>
        </w:tc>
      </w:tr>
      <w:tr w:rsidR="00C86AF9" w14:paraId="0D5007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BE42891"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AF51505" w14:textId="77777777" w:rsidR="00C86AF9" w:rsidRDefault="00FB0521">
            <w:pPr>
              <w:jc w:val="center"/>
            </w:pPr>
            <w:r>
              <w:rPr>
                <w:sz w:val="20"/>
              </w:rPr>
              <w:t>1030</w:t>
            </w:r>
          </w:p>
        </w:tc>
        <w:tc>
          <w:tcPr>
            <w:tcW w:w="5760" w:type="dxa"/>
            <w:tcBorders>
              <w:top w:val="nil"/>
              <w:left w:val="nil"/>
              <w:bottom w:val="single" w:sz="2" w:space="0" w:color="auto"/>
              <w:right w:val="single" w:sz="2" w:space="0" w:color="auto"/>
            </w:tcBorders>
            <w:vAlign w:val="center"/>
          </w:tcPr>
          <w:p w14:paraId="5734528E" w14:textId="77777777" w:rsidR="00C86AF9" w:rsidRDefault="00FB0521">
            <w:pPr>
              <w:jc w:val="center"/>
            </w:pPr>
            <w:r>
              <w:rPr>
                <w:sz w:val="20"/>
              </w:rPr>
              <w:t>poradnia endokrynologiczna</w:t>
            </w:r>
          </w:p>
        </w:tc>
      </w:tr>
      <w:tr w:rsidR="00C86AF9" w14:paraId="3EA8B06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24055A4"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09226559" w14:textId="77777777" w:rsidR="00C86AF9" w:rsidRDefault="00FB0521">
            <w:pPr>
              <w:jc w:val="center"/>
            </w:pPr>
            <w:r>
              <w:rPr>
                <w:sz w:val="20"/>
              </w:rPr>
              <w:t>4000</w:t>
            </w:r>
          </w:p>
        </w:tc>
        <w:tc>
          <w:tcPr>
            <w:tcW w:w="5760" w:type="dxa"/>
            <w:vMerge w:val="restart"/>
            <w:tcBorders>
              <w:top w:val="single" w:sz="2" w:space="0" w:color="auto"/>
              <w:left w:val="single" w:sz="2" w:space="0" w:color="auto"/>
              <w:bottom w:val="single" w:sz="2" w:space="0" w:color="auto"/>
              <w:right w:val="single" w:sz="2" w:space="0" w:color="auto"/>
            </w:tcBorders>
            <w:vAlign w:val="center"/>
          </w:tcPr>
          <w:p w14:paraId="0796C8F9" w14:textId="77777777" w:rsidR="00C86AF9" w:rsidRDefault="00FB0521">
            <w:pPr>
              <w:jc w:val="center"/>
            </w:pPr>
            <w:r>
              <w:rPr>
                <w:sz w:val="20"/>
              </w:rPr>
              <w:t>oddział chorób wewnętrznych o profilu endokrynologii</w:t>
            </w:r>
          </w:p>
        </w:tc>
      </w:tr>
      <w:tr w:rsidR="00C86AF9" w14:paraId="10484FF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88539BC"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5A04CFF7" w14:textId="77777777" w:rsidR="00C86AF9" w:rsidRDefault="00FB0521">
            <w:pPr>
              <w:jc w:val="center"/>
            </w:pPr>
            <w:r>
              <w:rPr>
                <w:sz w:val="20"/>
              </w:rPr>
              <w:t xml:space="preserve">HC.1.2. </w:t>
            </w:r>
          </w:p>
        </w:tc>
        <w:tc>
          <w:tcPr>
            <w:tcW w:w="5760" w:type="dxa"/>
            <w:vMerge/>
            <w:tcBorders>
              <w:top w:val="single" w:sz="2" w:space="0" w:color="auto"/>
              <w:left w:val="single" w:sz="2" w:space="0" w:color="auto"/>
              <w:bottom w:val="single" w:sz="2" w:space="0" w:color="auto"/>
              <w:right w:val="single" w:sz="2" w:space="0" w:color="auto"/>
            </w:tcBorders>
            <w:vAlign w:val="center"/>
          </w:tcPr>
          <w:p w14:paraId="05AB1B70" w14:textId="77777777" w:rsidR="00C86AF9" w:rsidRDefault="00C86AF9">
            <w:pPr>
              <w:jc w:val="center"/>
            </w:pPr>
          </w:p>
        </w:tc>
      </w:tr>
      <w:tr w:rsidR="00C86AF9" w14:paraId="140D699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13053A7"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76060BDA" w14:textId="77777777" w:rsidR="00C86AF9" w:rsidRDefault="00FB0521">
            <w:pPr>
              <w:jc w:val="center"/>
            </w:pPr>
            <w:r>
              <w:rPr>
                <w:sz w:val="20"/>
              </w:rPr>
              <w:t>44</w:t>
            </w:r>
          </w:p>
        </w:tc>
        <w:tc>
          <w:tcPr>
            <w:tcW w:w="5760" w:type="dxa"/>
            <w:vMerge/>
            <w:tcBorders>
              <w:top w:val="single" w:sz="2" w:space="0" w:color="auto"/>
              <w:left w:val="single" w:sz="2" w:space="0" w:color="auto"/>
              <w:bottom w:val="single" w:sz="2" w:space="0" w:color="auto"/>
              <w:right w:val="single" w:sz="2" w:space="0" w:color="auto"/>
            </w:tcBorders>
            <w:vAlign w:val="center"/>
          </w:tcPr>
          <w:p w14:paraId="61019065" w14:textId="77777777" w:rsidR="00C86AF9" w:rsidRDefault="00C86AF9">
            <w:pPr>
              <w:jc w:val="center"/>
            </w:pPr>
          </w:p>
        </w:tc>
      </w:tr>
      <w:tr w:rsidR="00C86AF9" w14:paraId="79C0ECE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991CE6"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49F6893B" w14:textId="77777777" w:rsidR="00C86AF9" w:rsidRDefault="00FB0521">
            <w:pPr>
              <w:jc w:val="center"/>
            </w:pPr>
            <w:r>
              <w:rPr>
                <w:sz w:val="20"/>
              </w:rPr>
              <w:t>4030</w:t>
            </w:r>
          </w:p>
        </w:tc>
        <w:tc>
          <w:tcPr>
            <w:tcW w:w="5760" w:type="dxa"/>
            <w:tcBorders>
              <w:top w:val="single" w:sz="2" w:space="0" w:color="auto"/>
              <w:left w:val="single" w:sz="2" w:space="0" w:color="auto"/>
              <w:bottom w:val="single" w:sz="2" w:space="0" w:color="auto"/>
              <w:right w:val="single" w:sz="2" w:space="0" w:color="auto"/>
            </w:tcBorders>
            <w:vAlign w:val="center"/>
          </w:tcPr>
          <w:p w14:paraId="11FB88EF" w14:textId="77777777" w:rsidR="00C86AF9" w:rsidRDefault="00FB0521">
            <w:pPr>
              <w:jc w:val="center"/>
            </w:pPr>
            <w:r>
              <w:rPr>
                <w:sz w:val="20"/>
              </w:rPr>
              <w:t>oddział endokrynologiczny</w:t>
            </w:r>
          </w:p>
        </w:tc>
      </w:tr>
      <w:tr w:rsidR="00C86AF9" w14:paraId="1F9EA32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94D169B"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1D693D9C" w14:textId="77777777" w:rsidR="00C86AF9" w:rsidRDefault="00FB0521">
            <w:pPr>
              <w:jc w:val="center"/>
            </w:pPr>
            <w:r>
              <w:rPr>
                <w:sz w:val="20"/>
              </w:rPr>
              <w:t>4670</w:t>
            </w:r>
          </w:p>
        </w:tc>
        <w:tc>
          <w:tcPr>
            <w:tcW w:w="5760" w:type="dxa"/>
            <w:vMerge w:val="restart"/>
            <w:tcBorders>
              <w:top w:val="single" w:sz="2" w:space="0" w:color="auto"/>
              <w:left w:val="single" w:sz="2" w:space="0" w:color="auto"/>
              <w:bottom w:val="single" w:sz="2" w:space="0" w:color="auto"/>
              <w:right w:val="single" w:sz="2" w:space="0" w:color="auto"/>
            </w:tcBorders>
            <w:vAlign w:val="center"/>
          </w:tcPr>
          <w:p w14:paraId="696D428A" w14:textId="77777777" w:rsidR="00C86AF9" w:rsidRDefault="00FB0521">
            <w:pPr>
              <w:jc w:val="center"/>
            </w:pPr>
            <w:r>
              <w:rPr>
                <w:sz w:val="20"/>
              </w:rPr>
              <w:t>oddział leczenia jednego dnia o profilu endokrynologii</w:t>
            </w:r>
          </w:p>
        </w:tc>
      </w:tr>
      <w:tr w:rsidR="00C86AF9" w14:paraId="42FC4A7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3E665D7"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58DDABF1" w14:textId="77777777" w:rsidR="00C86AF9" w:rsidRDefault="00FB0521">
            <w:pPr>
              <w:jc w:val="center"/>
            </w:pPr>
            <w:r>
              <w:rPr>
                <w:sz w:val="20"/>
              </w:rPr>
              <w:t xml:space="preserve">HC.1.2. </w:t>
            </w:r>
          </w:p>
        </w:tc>
        <w:tc>
          <w:tcPr>
            <w:tcW w:w="5760" w:type="dxa"/>
            <w:vMerge/>
            <w:tcBorders>
              <w:top w:val="single" w:sz="2" w:space="0" w:color="auto"/>
              <w:left w:val="single" w:sz="2" w:space="0" w:color="auto"/>
              <w:bottom w:val="single" w:sz="2" w:space="0" w:color="auto"/>
              <w:right w:val="single" w:sz="2" w:space="0" w:color="auto"/>
            </w:tcBorders>
            <w:vAlign w:val="center"/>
          </w:tcPr>
          <w:p w14:paraId="4B1A174A" w14:textId="77777777" w:rsidR="00C86AF9" w:rsidRDefault="00C86AF9">
            <w:pPr>
              <w:jc w:val="center"/>
            </w:pPr>
          </w:p>
        </w:tc>
      </w:tr>
      <w:tr w:rsidR="00C86AF9" w14:paraId="0DB7428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3C0EC13"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7B2D8DFC" w14:textId="77777777" w:rsidR="00C86AF9" w:rsidRDefault="00FB0521">
            <w:pPr>
              <w:jc w:val="center"/>
            </w:pPr>
            <w:r>
              <w:rPr>
                <w:sz w:val="20"/>
              </w:rPr>
              <w:t>44</w:t>
            </w:r>
          </w:p>
        </w:tc>
        <w:tc>
          <w:tcPr>
            <w:tcW w:w="5760" w:type="dxa"/>
            <w:vMerge/>
            <w:tcBorders>
              <w:top w:val="single" w:sz="2" w:space="0" w:color="auto"/>
              <w:left w:val="single" w:sz="2" w:space="0" w:color="auto"/>
              <w:bottom w:val="single" w:sz="2" w:space="0" w:color="auto"/>
              <w:right w:val="single" w:sz="2" w:space="0" w:color="auto"/>
            </w:tcBorders>
            <w:vAlign w:val="center"/>
          </w:tcPr>
          <w:p w14:paraId="1DACEAC5" w14:textId="77777777" w:rsidR="00C86AF9" w:rsidRDefault="00C86AF9">
            <w:pPr>
              <w:jc w:val="center"/>
            </w:pPr>
          </w:p>
        </w:tc>
      </w:tr>
      <w:tr w:rsidR="00C86AF9" w14:paraId="1161109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A8059BC"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38FF6494" w14:textId="77777777" w:rsidR="00C86AF9" w:rsidRDefault="00FB0521">
            <w:pPr>
              <w:jc w:val="center"/>
            </w:pPr>
            <w:r>
              <w:rPr>
                <w:sz w:val="20"/>
              </w:rPr>
              <w:t>ODDZIAŁ</w:t>
            </w:r>
          </w:p>
        </w:tc>
        <w:tc>
          <w:tcPr>
            <w:tcW w:w="5760" w:type="dxa"/>
            <w:tcBorders>
              <w:top w:val="single" w:sz="2" w:space="0" w:color="auto"/>
              <w:left w:val="nil"/>
              <w:bottom w:val="single" w:sz="2" w:space="0" w:color="auto"/>
              <w:right w:val="single" w:sz="2" w:space="0" w:color="auto"/>
            </w:tcBorders>
            <w:vAlign w:val="center"/>
          </w:tcPr>
          <w:p w14:paraId="38C24F18" w14:textId="77777777" w:rsidR="00C86AF9" w:rsidRDefault="00FB0521">
            <w:pPr>
              <w:jc w:val="center"/>
            </w:pPr>
            <w:r>
              <w:rPr>
                <w:sz w:val="20"/>
              </w:rPr>
              <w:t>TAK</w:t>
            </w:r>
          </w:p>
        </w:tc>
      </w:tr>
      <w:tr w:rsidR="00C86AF9" w14:paraId="0834F22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3C5D4D5" w14:textId="77777777" w:rsidR="00C86AF9" w:rsidRDefault="00C86AF9">
            <w:pPr>
              <w:jc w:val="center"/>
            </w:pPr>
          </w:p>
        </w:tc>
        <w:tc>
          <w:tcPr>
            <w:tcW w:w="3075" w:type="dxa"/>
            <w:tcBorders>
              <w:top w:val="nil"/>
              <w:left w:val="single" w:sz="2" w:space="0" w:color="auto"/>
              <w:bottom w:val="nil"/>
              <w:right w:val="nil"/>
            </w:tcBorders>
            <w:vAlign w:val="center"/>
          </w:tcPr>
          <w:p w14:paraId="6782CBC3" w14:textId="77777777" w:rsidR="00C86AF9" w:rsidRDefault="00FB0521">
            <w:pPr>
              <w:jc w:val="center"/>
            </w:pPr>
            <w:r>
              <w:rPr>
                <w:sz w:val="20"/>
              </w:rPr>
              <w:t>ODDZIAŁ LECZENIA JEDNEGO DNIA</w:t>
            </w:r>
          </w:p>
        </w:tc>
        <w:tc>
          <w:tcPr>
            <w:tcW w:w="5760" w:type="dxa"/>
            <w:tcBorders>
              <w:top w:val="nil"/>
              <w:left w:val="single" w:sz="2" w:space="0" w:color="auto"/>
              <w:bottom w:val="nil"/>
              <w:right w:val="single" w:sz="2" w:space="0" w:color="auto"/>
            </w:tcBorders>
            <w:vAlign w:val="center"/>
          </w:tcPr>
          <w:p w14:paraId="1FCFF69F" w14:textId="77777777" w:rsidR="00C86AF9" w:rsidRDefault="00FB0521">
            <w:pPr>
              <w:jc w:val="center"/>
            </w:pPr>
            <w:r>
              <w:rPr>
                <w:sz w:val="20"/>
              </w:rPr>
              <w:t>TAK</w:t>
            </w:r>
          </w:p>
        </w:tc>
      </w:tr>
      <w:tr w:rsidR="00C86AF9" w14:paraId="0DF293D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2399096"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256CB7F7" w14:textId="77777777" w:rsidR="00C86AF9" w:rsidRDefault="00FB0521">
            <w:pPr>
              <w:jc w:val="center"/>
            </w:pPr>
            <w:r>
              <w:rPr>
                <w:sz w:val="20"/>
              </w:rPr>
              <w:t>PORADNIA</w:t>
            </w:r>
          </w:p>
        </w:tc>
        <w:tc>
          <w:tcPr>
            <w:tcW w:w="5760" w:type="dxa"/>
            <w:tcBorders>
              <w:top w:val="single" w:sz="2" w:space="0" w:color="auto"/>
              <w:left w:val="nil"/>
              <w:bottom w:val="single" w:sz="2" w:space="0" w:color="auto"/>
              <w:right w:val="single" w:sz="2" w:space="0" w:color="auto"/>
            </w:tcBorders>
            <w:vAlign w:val="center"/>
          </w:tcPr>
          <w:p w14:paraId="56DA40BE" w14:textId="77777777" w:rsidR="00C86AF9" w:rsidRDefault="00FB0521">
            <w:pPr>
              <w:jc w:val="center"/>
            </w:pPr>
            <w:r>
              <w:rPr>
                <w:sz w:val="20"/>
              </w:rPr>
              <w:t>TAK</w:t>
            </w:r>
          </w:p>
        </w:tc>
      </w:tr>
      <w:tr w:rsidR="00C86AF9" w14:paraId="74C00FE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1E5847"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5D2D65F8" w14:textId="77777777" w:rsidR="00C86AF9" w:rsidRDefault="00FB0521">
            <w:pPr>
              <w:jc w:val="center"/>
            </w:pPr>
            <w:r>
              <w:rPr>
                <w:sz w:val="20"/>
              </w:rPr>
              <w:t>ODDZIAŁ Z PORADNIĄ</w:t>
            </w:r>
          </w:p>
        </w:tc>
        <w:tc>
          <w:tcPr>
            <w:tcW w:w="5760" w:type="dxa"/>
            <w:tcBorders>
              <w:top w:val="nil"/>
              <w:left w:val="nil"/>
              <w:bottom w:val="single" w:sz="2" w:space="0" w:color="auto"/>
              <w:right w:val="single" w:sz="2" w:space="0" w:color="auto"/>
            </w:tcBorders>
            <w:vAlign w:val="center"/>
          </w:tcPr>
          <w:p w14:paraId="31ADD48E" w14:textId="77777777" w:rsidR="00C86AF9" w:rsidRDefault="00FB0521">
            <w:pPr>
              <w:jc w:val="center"/>
            </w:pPr>
            <w:r>
              <w:rPr>
                <w:sz w:val="20"/>
              </w:rPr>
              <w:t>TAK</w:t>
            </w:r>
          </w:p>
        </w:tc>
      </w:tr>
      <w:tr w:rsidR="00C86AF9" w14:paraId="5C56AEA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72F9D64" w14:textId="77777777" w:rsidR="00C86AF9" w:rsidRDefault="00C86AF9">
            <w:pPr>
              <w:jc w:val="center"/>
            </w:pPr>
          </w:p>
        </w:tc>
        <w:tc>
          <w:tcPr>
            <w:tcW w:w="3075" w:type="dxa"/>
            <w:tcBorders>
              <w:top w:val="nil"/>
              <w:left w:val="single" w:sz="2" w:space="0" w:color="auto"/>
              <w:bottom w:val="single" w:sz="2" w:space="0" w:color="auto"/>
              <w:right w:val="nil"/>
            </w:tcBorders>
            <w:vAlign w:val="center"/>
          </w:tcPr>
          <w:p w14:paraId="48B5B1E9" w14:textId="77777777" w:rsidR="00C86AF9" w:rsidRDefault="00FB0521">
            <w:pPr>
              <w:jc w:val="center"/>
            </w:pPr>
            <w:r>
              <w:rPr>
                <w:sz w:val="20"/>
              </w:rPr>
              <w:t>ODDZIAŁ LECZENIA JEDNEGO DNIA Z PORADNIĄ</w:t>
            </w:r>
          </w:p>
        </w:tc>
        <w:tc>
          <w:tcPr>
            <w:tcW w:w="5760" w:type="dxa"/>
            <w:tcBorders>
              <w:top w:val="nil"/>
              <w:left w:val="single" w:sz="2" w:space="0" w:color="auto"/>
              <w:bottom w:val="single" w:sz="2" w:space="0" w:color="auto"/>
              <w:right w:val="single" w:sz="2" w:space="0" w:color="auto"/>
            </w:tcBorders>
            <w:vAlign w:val="center"/>
          </w:tcPr>
          <w:p w14:paraId="7D771467" w14:textId="77777777" w:rsidR="00C86AF9" w:rsidRDefault="00FB0521">
            <w:pPr>
              <w:jc w:val="center"/>
            </w:pPr>
            <w:r>
              <w:rPr>
                <w:sz w:val="20"/>
              </w:rPr>
              <w:t>TAK</w:t>
            </w:r>
          </w:p>
        </w:tc>
      </w:tr>
      <w:tr w:rsidR="00C86AF9" w14:paraId="5E96B65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477F50C"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9008ACE" w14:textId="77777777" w:rsidR="00C86AF9" w:rsidRDefault="00FB0521">
            <w:pPr>
              <w:jc w:val="center"/>
            </w:pPr>
            <w:r>
              <w:rPr>
                <w:sz w:val="20"/>
              </w:rPr>
              <w:t>ODDZIAŁ Z ODDZIAŁEM JEDNEGO DNIA</w:t>
            </w:r>
          </w:p>
        </w:tc>
        <w:tc>
          <w:tcPr>
            <w:tcW w:w="5760" w:type="dxa"/>
            <w:tcBorders>
              <w:top w:val="nil"/>
              <w:left w:val="nil"/>
              <w:bottom w:val="single" w:sz="2" w:space="0" w:color="auto"/>
              <w:right w:val="single" w:sz="2" w:space="0" w:color="auto"/>
            </w:tcBorders>
            <w:vAlign w:val="center"/>
          </w:tcPr>
          <w:p w14:paraId="74D9B236" w14:textId="77777777" w:rsidR="00C86AF9" w:rsidRDefault="00FB0521">
            <w:pPr>
              <w:jc w:val="center"/>
            </w:pPr>
            <w:r>
              <w:rPr>
                <w:sz w:val="20"/>
              </w:rPr>
              <w:t>NIE</w:t>
            </w:r>
          </w:p>
        </w:tc>
      </w:tr>
      <w:tr w:rsidR="00C86AF9" w14:paraId="651BF21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DE9AE6"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4E93B3A" w14:textId="77777777" w:rsidR="00C86AF9" w:rsidRDefault="00FB0521">
            <w:pPr>
              <w:jc w:val="center"/>
            </w:pPr>
            <w:r>
              <w:rPr>
                <w:sz w:val="20"/>
              </w:rPr>
              <w:t>ODDZIAŁ Z ODDZIAŁEM JEDNEGO DNIA ORAZ Z PORADNIĄ</w:t>
            </w:r>
          </w:p>
        </w:tc>
        <w:tc>
          <w:tcPr>
            <w:tcW w:w="5760" w:type="dxa"/>
            <w:tcBorders>
              <w:top w:val="nil"/>
              <w:left w:val="nil"/>
              <w:bottom w:val="single" w:sz="2" w:space="0" w:color="auto"/>
              <w:right w:val="single" w:sz="2" w:space="0" w:color="auto"/>
            </w:tcBorders>
            <w:vAlign w:val="center"/>
          </w:tcPr>
          <w:p w14:paraId="7291F975" w14:textId="77777777" w:rsidR="00C86AF9" w:rsidRDefault="00FB0521">
            <w:pPr>
              <w:jc w:val="center"/>
            </w:pPr>
            <w:r>
              <w:rPr>
                <w:sz w:val="20"/>
              </w:rPr>
              <w:t>NIE</w:t>
            </w:r>
          </w:p>
        </w:tc>
      </w:tr>
      <w:tr w:rsidR="00C86AF9" w14:paraId="75059C1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C234E78"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18643EE" w14:textId="77777777" w:rsidR="00C86AF9" w:rsidRDefault="00FB0521">
            <w:pPr>
              <w:jc w:val="center"/>
            </w:pPr>
            <w:r>
              <w:rPr>
                <w:sz w:val="20"/>
              </w:rPr>
              <w:t>pozostałe</w:t>
            </w:r>
          </w:p>
        </w:tc>
        <w:tc>
          <w:tcPr>
            <w:tcW w:w="5760" w:type="dxa"/>
            <w:tcBorders>
              <w:top w:val="nil"/>
              <w:left w:val="nil"/>
              <w:bottom w:val="single" w:sz="2" w:space="0" w:color="auto"/>
              <w:right w:val="single" w:sz="2" w:space="0" w:color="auto"/>
            </w:tcBorders>
            <w:vAlign w:val="center"/>
          </w:tcPr>
          <w:p w14:paraId="46E908DB" w14:textId="77777777" w:rsidR="00C86AF9" w:rsidRDefault="00FB0521">
            <w:pPr>
              <w:jc w:val="center"/>
            </w:pPr>
            <w:r>
              <w:rPr>
                <w:sz w:val="20"/>
              </w:rPr>
              <w:t>nie dotyczy</w:t>
            </w:r>
          </w:p>
        </w:tc>
      </w:tr>
      <w:tr w:rsidR="00C86AF9" w14:paraId="3E1CE3EE" w14:textId="77777777">
        <w:trPr>
          <w:trHeight w:val="590"/>
        </w:trPr>
        <w:tc>
          <w:tcPr>
            <w:tcW w:w="1245" w:type="dxa"/>
            <w:vMerge w:val="restart"/>
            <w:tcBorders>
              <w:top w:val="nil"/>
              <w:left w:val="single" w:sz="2" w:space="0" w:color="auto"/>
              <w:bottom w:val="single" w:sz="2" w:space="0" w:color="auto"/>
              <w:right w:val="single" w:sz="2" w:space="0" w:color="auto"/>
            </w:tcBorders>
            <w:vAlign w:val="center"/>
          </w:tcPr>
          <w:p w14:paraId="7341F2B9"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4409916D" w14:textId="77777777" w:rsidR="00C86AF9" w:rsidRDefault="00FB0521">
            <w:pPr>
              <w:jc w:val="center"/>
            </w:pPr>
            <w:r>
              <w:rPr>
                <w:sz w:val="20"/>
              </w:rPr>
              <w:t xml:space="preserve">lekarze specjaliści w dziedzinie endokrynologii </w:t>
            </w:r>
          </w:p>
        </w:tc>
      </w:tr>
      <w:tr w:rsidR="00C86AF9" w14:paraId="4F6C56E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560F96C"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244DADE1"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53145E23" w14:textId="77777777" w:rsidR="00C86AF9" w:rsidRDefault="00FB0521">
            <w:pPr>
              <w:jc w:val="center"/>
            </w:pPr>
            <w:r>
              <w:rPr>
                <w:sz w:val="20"/>
              </w:rPr>
              <w:t>równoważnik 2 etatów</w:t>
            </w:r>
          </w:p>
        </w:tc>
      </w:tr>
      <w:tr w:rsidR="00C86AF9" w14:paraId="5B153645" w14:textId="77777777">
        <w:trPr>
          <w:trHeight w:val="844"/>
        </w:trPr>
        <w:tc>
          <w:tcPr>
            <w:tcW w:w="1245" w:type="dxa"/>
            <w:vMerge w:val="restart"/>
            <w:tcBorders>
              <w:top w:val="nil"/>
              <w:left w:val="single" w:sz="2" w:space="0" w:color="auto"/>
              <w:bottom w:val="single" w:sz="2" w:space="0" w:color="auto"/>
              <w:right w:val="single" w:sz="2" w:space="0" w:color="auto"/>
            </w:tcBorders>
            <w:vAlign w:val="center"/>
          </w:tcPr>
          <w:p w14:paraId="0A4ED53B"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D56EED6" w14:textId="77777777" w:rsidR="00C86AF9" w:rsidRDefault="00FB0521">
            <w:pPr>
              <w:jc w:val="center"/>
            </w:pPr>
            <w:r>
              <w:rPr>
                <w:sz w:val="20"/>
              </w:rPr>
              <w:t>pielęgniarki</w:t>
            </w:r>
          </w:p>
        </w:tc>
      </w:tr>
      <w:tr w:rsidR="00C86AF9" w14:paraId="1505A91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7CFED8D" w14:textId="77777777" w:rsidR="00C86AF9" w:rsidRDefault="00C86AF9">
            <w:pPr>
              <w:jc w:val="center"/>
            </w:pPr>
          </w:p>
        </w:tc>
        <w:tc>
          <w:tcPr>
            <w:tcW w:w="3075" w:type="dxa"/>
            <w:tcBorders>
              <w:top w:val="nil"/>
              <w:left w:val="nil"/>
              <w:bottom w:val="nil"/>
              <w:right w:val="single" w:sz="2" w:space="0" w:color="auto"/>
            </w:tcBorders>
            <w:vAlign w:val="center"/>
          </w:tcPr>
          <w:p w14:paraId="5ED9170F" w14:textId="77777777" w:rsidR="00C86AF9" w:rsidRDefault="00FB0521">
            <w:pPr>
              <w:jc w:val="center"/>
            </w:pPr>
            <w:r>
              <w:rPr>
                <w:sz w:val="20"/>
              </w:rPr>
              <w:t xml:space="preserve">łączny czas pracy </w:t>
            </w:r>
          </w:p>
        </w:tc>
        <w:tc>
          <w:tcPr>
            <w:tcW w:w="5760" w:type="dxa"/>
            <w:tcBorders>
              <w:top w:val="nil"/>
              <w:left w:val="nil"/>
              <w:bottom w:val="nil"/>
              <w:right w:val="single" w:sz="2" w:space="0" w:color="auto"/>
            </w:tcBorders>
            <w:vAlign w:val="center"/>
          </w:tcPr>
          <w:p w14:paraId="49567650" w14:textId="77777777" w:rsidR="00C86AF9" w:rsidRDefault="00FB0521">
            <w:pPr>
              <w:jc w:val="center"/>
            </w:pPr>
            <w:r>
              <w:rPr>
                <w:sz w:val="20"/>
              </w:rPr>
              <w:t>równoważnik 2 etatów</w:t>
            </w:r>
          </w:p>
        </w:tc>
      </w:tr>
      <w:tr w:rsidR="00C86AF9" w14:paraId="19E9BC14" w14:textId="77777777">
        <w:trPr>
          <w:trHeight w:val="136"/>
        </w:trPr>
        <w:tc>
          <w:tcPr>
            <w:tcW w:w="1245" w:type="dxa"/>
            <w:vMerge w:val="restart"/>
            <w:tcBorders>
              <w:top w:val="nil"/>
              <w:left w:val="single" w:sz="2" w:space="0" w:color="auto"/>
              <w:bottom w:val="single" w:sz="2" w:space="0" w:color="auto"/>
              <w:right w:val="nil"/>
            </w:tcBorders>
            <w:vAlign w:val="center"/>
          </w:tcPr>
          <w:p w14:paraId="1533A807" w14:textId="77777777" w:rsidR="00C86AF9" w:rsidRDefault="00FB0521">
            <w:pPr>
              <w:jc w:val="cente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9C1C684" w14:textId="77777777" w:rsidR="00C86AF9" w:rsidRDefault="00FB0521">
            <w:pPr>
              <w:jc w:val="center"/>
            </w:pPr>
            <w:r>
              <w:rPr>
                <w:sz w:val="20"/>
              </w:rPr>
              <w:t>rezonans magnetyczny</w:t>
            </w:r>
          </w:p>
        </w:tc>
      </w:tr>
      <w:tr w:rsidR="00C86AF9" w14:paraId="521E9E2E" w14:textId="77777777">
        <w:trPr>
          <w:trHeight w:val="136"/>
        </w:trPr>
        <w:tc>
          <w:tcPr>
            <w:tcW w:w="1245" w:type="dxa"/>
            <w:vMerge/>
            <w:tcBorders>
              <w:top w:val="nil"/>
              <w:left w:val="single" w:sz="2" w:space="0" w:color="auto"/>
              <w:bottom w:val="single" w:sz="2" w:space="0" w:color="auto"/>
              <w:right w:val="nil"/>
            </w:tcBorders>
            <w:vAlign w:val="center"/>
          </w:tcPr>
          <w:p w14:paraId="36E10423"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1688762" w14:textId="77777777" w:rsidR="00C86AF9" w:rsidRDefault="00FB0521">
            <w:pPr>
              <w:jc w:val="center"/>
            </w:pPr>
            <w:r>
              <w:rPr>
                <w:sz w:val="20"/>
              </w:rPr>
              <w:t>USG</w:t>
            </w:r>
          </w:p>
        </w:tc>
      </w:tr>
      <w:tr w:rsidR="00C86AF9" w14:paraId="14E88E0F" w14:textId="77777777">
        <w:trPr>
          <w:trHeight w:val="136"/>
        </w:trPr>
        <w:tc>
          <w:tcPr>
            <w:tcW w:w="1245" w:type="dxa"/>
            <w:vMerge/>
            <w:tcBorders>
              <w:top w:val="nil"/>
              <w:left w:val="single" w:sz="2" w:space="0" w:color="auto"/>
              <w:bottom w:val="single" w:sz="2" w:space="0" w:color="auto"/>
              <w:right w:val="nil"/>
            </w:tcBorders>
            <w:vAlign w:val="center"/>
          </w:tcPr>
          <w:p w14:paraId="7BA733FB"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8822C41" w14:textId="77777777" w:rsidR="00C86AF9" w:rsidRDefault="00FB0521">
            <w:pPr>
              <w:jc w:val="center"/>
            </w:pPr>
            <w:r>
              <w:rPr>
                <w:sz w:val="20"/>
              </w:rPr>
              <w:t>EKG</w:t>
            </w:r>
          </w:p>
        </w:tc>
      </w:tr>
      <w:tr w:rsidR="00C86AF9" w14:paraId="7D102E43" w14:textId="77777777">
        <w:trPr>
          <w:trHeight w:val="136"/>
        </w:trPr>
        <w:tc>
          <w:tcPr>
            <w:tcW w:w="1245" w:type="dxa"/>
            <w:vMerge/>
            <w:tcBorders>
              <w:top w:val="nil"/>
              <w:left w:val="single" w:sz="2" w:space="0" w:color="auto"/>
              <w:bottom w:val="single" w:sz="2" w:space="0" w:color="auto"/>
              <w:right w:val="nil"/>
            </w:tcBorders>
            <w:vAlign w:val="center"/>
          </w:tcPr>
          <w:p w14:paraId="389EA420"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90B2ED3" w14:textId="77777777" w:rsidR="00C86AF9" w:rsidRDefault="00FB0521">
            <w:pPr>
              <w:jc w:val="center"/>
            </w:pPr>
            <w:r>
              <w:rPr>
                <w:sz w:val="20"/>
              </w:rPr>
              <w:t>badania laboratoryjne (morfologia krwi z rozmazem, biochemiczne, hormonalne)</w:t>
            </w:r>
          </w:p>
        </w:tc>
      </w:tr>
    </w:tbl>
    <w:p w14:paraId="70CBC9D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377F7907" w14:textId="77777777">
        <w:trPr>
          <w:trHeight w:val="689"/>
        </w:trPr>
        <w:tc>
          <w:tcPr>
            <w:tcW w:w="1245" w:type="dxa"/>
            <w:tcBorders>
              <w:top w:val="nil"/>
              <w:left w:val="nil"/>
              <w:bottom w:val="nil"/>
              <w:right w:val="nil"/>
            </w:tcBorders>
            <w:vAlign w:val="center"/>
          </w:tcPr>
          <w:p w14:paraId="550AD635"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1BC88367" w14:textId="77777777" w:rsidR="00C86AF9" w:rsidRDefault="00FB0521">
            <w:pPr>
              <w:jc w:val="center"/>
            </w:pPr>
            <w:r>
              <w:rPr>
                <w:b/>
                <w:sz w:val="20"/>
              </w:rPr>
              <w:t xml:space="preserve">03.0000.419.02 </w:t>
            </w:r>
          </w:p>
        </w:tc>
        <w:tc>
          <w:tcPr>
            <w:tcW w:w="5835" w:type="dxa"/>
            <w:tcBorders>
              <w:top w:val="single" w:sz="2" w:space="0" w:color="auto"/>
              <w:left w:val="nil"/>
              <w:bottom w:val="single" w:sz="2" w:space="0" w:color="auto"/>
              <w:right w:val="single" w:sz="2" w:space="0" w:color="auto"/>
            </w:tcBorders>
            <w:vAlign w:val="center"/>
          </w:tcPr>
          <w:p w14:paraId="7665B937" w14:textId="77777777" w:rsidR="00C86AF9" w:rsidRDefault="00FB0521">
            <w:pPr>
              <w:jc w:val="center"/>
            </w:pPr>
            <w:r>
              <w:rPr>
                <w:b/>
                <w:sz w:val="20"/>
              </w:rPr>
              <w:t>Leczenie pacjentów ze zróżnicowanym rakiem tarczycy</w:t>
            </w:r>
          </w:p>
        </w:tc>
      </w:tr>
      <w:tr w:rsidR="00C86AF9" w14:paraId="24673021" w14:textId="77777777">
        <w:trPr>
          <w:trHeight w:val="136"/>
        </w:trPr>
        <w:tc>
          <w:tcPr>
            <w:tcW w:w="1245" w:type="dxa"/>
            <w:tcBorders>
              <w:top w:val="nil"/>
              <w:left w:val="nil"/>
              <w:bottom w:val="nil"/>
              <w:right w:val="nil"/>
            </w:tcBorders>
            <w:vAlign w:val="bottom"/>
          </w:tcPr>
          <w:p w14:paraId="3052D9BC" w14:textId="77777777" w:rsidR="00C86AF9" w:rsidRDefault="00C86AF9">
            <w:pPr>
              <w:jc w:val="left"/>
            </w:pPr>
          </w:p>
        </w:tc>
        <w:tc>
          <w:tcPr>
            <w:tcW w:w="3000" w:type="dxa"/>
            <w:tcBorders>
              <w:top w:val="nil"/>
              <w:left w:val="nil"/>
              <w:bottom w:val="nil"/>
              <w:right w:val="nil"/>
            </w:tcBorders>
            <w:vAlign w:val="bottom"/>
          </w:tcPr>
          <w:p w14:paraId="7577D31E" w14:textId="77777777" w:rsidR="00C86AF9" w:rsidRDefault="00C86AF9">
            <w:pPr>
              <w:jc w:val="left"/>
            </w:pPr>
          </w:p>
        </w:tc>
        <w:tc>
          <w:tcPr>
            <w:tcW w:w="5835" w:type="dxa"/>
            <w:tcBorders>
              <w:top w:val="nil"/>
              <w:left w:val="nil"/>
              <w:bottom w:val="nil"/>
              <w:right w:val="nil"/>
            </w:tcBorders>
            <w:vAlign w:val="bottom"/>
          </w:tcPr>
          <w:p w14:paraId="10EB0D3A" w14:textId="77777777" w:rsidR="00C86AF9" w:rsidRDefault="00C86AF9">
            <w:pPr>
              <w:jc w:val="left"/>
            </w:pPr>
          </w:p>
        </w:tc>
      </w:tr>
      <w:tr w:rsidR="00C86AF9" w14:paraId="58B76581" w14:textId="77777777">
        <w:trPr>
          <w:trHeight w:val="136"/>
        </w:trPr>
        <w:tc>
          <w:tcPr>
            <w:tcW w:w="1245" w:type="dxa"/>
            <w:vMerge w:val="restart"/>
            <w:tcBorders>
              <w:top w:val="single" w:sz="2" w:space="0" w:color="auto"/>
              <w:left w:val="single" w:sz="2" w:space="0" w:color="auto"/>
              <w:bottom w:val="nil"/>
              <w:right w:val="nil"/>
            </w:tcBorders>
            <w:vAlign w:val="center"/>
          </w:tcPr>
          <w:p w14:paraId="25AE3576"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single" w:sz="2" w:space="0" w:color="auto"/>
              <w:right w:val="single" w:sz="2" w:space="0" w:color="auto"/>
            </w:tcBorders>
            <w:vAlign w:val="center"/>
          </w:tcPr>
          <w:p w14:paraId="2745B0AF" w14:textId="77777777" w:rsidR="00C86AF9" w:rsidRDefault="00FB0521">
            <w:pPr>
              <w:jc w:val="center"/>
            </w:pPr>
            <w:r>
              <w:rPr>
                <w:b/>
                <w:sz w:val="20"/>
              </w:rPr>
              <w:t>kod resortowy</w:t>
            </w:r>
          </w:p>
        </w:tc>
        <w:tc>
          <w:tcPr>
            <w:tcW w:w="5835" w:type="dxa"/>
            <w:tcBorders>
              <w:top w:val="single" w:sz="2" w:space="0" w:color="auto"/>
              <w:left w:val="nil"/>
              <w:bottom w:val="single" w:sz="2" w:space="0" w:color="auto"/>
              <w:right w:val="single" w:sz="2" w:space="0" w:color="auto"/>
            </w:tcBorders>
            <w:vAlign w:val="center"/>
          </w:tcPr>
          <w:p w14:paraId="3797E19F" w14:textId="77777777" w:rsidR="00C86AF9" w:rsidRDefault="00FB0521">
            <w:pPr>
              <w:jc w:val="center"/>
            </w:pPr>
            <w:r>
              <w:rPr>
                <w:b/>
                <w:sz w:val="20"/>
              </w:rPr>
              <w:t>nazwa</w:t>
            </w:r>
          </w:p>
        </w:tc>
      </w:tr>
      <w:tr w:rsidR="00C86AF9" w14:paraId="277D1756" w14:textId="77777777">
        <w:trPr>
          <w:trHeight w:val="136"/>
        </w:trPr>
        <w:tc>
          <w:tcPr>
            <w:tcW w:w="1245" w:type="dxa"/>
            <w:vMerge/>
            <w:tcBorders>
              <w:top w:val="single" w:sz="2" w:space="0" w:color="auto"/>
              <w:left w:val="single" w:sz="2" w:space="0" w:color="auto"/>
              <w:bottom w:val="nil"/>
              <w:right w:val="nil"/>
            </w:tcBorders>
            <w:vAlign w:val="center"/>
          </w:tcPr>
          <w:p w14:paraId="0EBDF06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7BCD139" w14:textId="77777777" w:rsidR="00C86AF9" w:rsidRDefault="00FB0521">
            <w:pPr>
              <w:jc w:val="center"/>
            </w:pPr>
            <w:r>
              <w:rPr>
                <w:sz w:val="20"/>
              </w:rPr>
              <w:t>1030</w:t>
            </w:r>
          </w:p>
        </w:tc>
        <w:tc>
          <w:tcPr>
            <w:tcW w:w="5835" w:type="dxa"/>
            <w:tcBorders>
              <w:top w:val="nil"/>
              <w:left w:val="nil"/>
              <w:bottom w:val="single" w:sz="2" w:space="0" w:color="auto"/>
              <w:right w:val="single" w:sz="2" w:space="0" w:color="auto"/>
            </w:tcBorders>
            <w:vAlign w:val="center"/>
          </w:tcPr>
          <w:p w14:paraId="11B352D3" w14:textId="77777777" w:rsidR="00C86AF9" w:rsidRDefault="00FB0521">
            <w:pPr>
              <w:jc w:val="center"/>
            </w:pPr>
            <w:r>
              <w:rPr>
                <w:sz w:val="20"/>
              </w:rPr>
              <w:t>poradnia endokrynologiczna</w:t>
            </w:r>
          </w:p>
        </w:tc>
      </w:tr>
      <w:tr w:rsidR="00C86AF9" w14:paraId="3833B506" w14:textId="77777777">
        <w:trPr>
          <w:trHeight w:val="136"/>
        </w:trPr>
        <w:tc>
          <w:tcPr>
            <w:tcW w:w="1245" w:type="dxa"/>
            <w:vMerge/>
            <w:tcBorders>
              <w:top w:val="single" w:sz="2" w:space="0" w:color="auto"/>
              <w:left w:val="single" w:sz="2" w:space="0" w:color="auto"/>
              <w:bottom w:val="nil"/>
              <w:right w:val="nil"/>
            </w:tcBorders>
            <w:vAlign w:val="center"/>
          </w:tcPr>
          <w:p w14:paraId="04F4F7F1"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4D886C8" w14:textId="77777777" w:rsidR="00C86AF9" w:rsidRDefault="00FB0521">
            <w:pPr>
              <w:jc w:val="center"/>
            </w:pPr>
            <w:r>
              <w:rPr>
                <w:sz w:val="20"/>
              </w:rPr>
              <w:t>1240</w:t>
            </w:r>
          </w:p>
        </w:tc>
        <w:tc>
          <w:tcPr>
            <w:tcW w:w="5835" w:type="dxa"/>
            <w:tcBorders>
              <w:top w:val="nil"/>
              <w:left w:val="nil"/>
              <w:bottom w:val="single" w:sz="2" w:space="0" w:color="auto"/>
              <w:right w:val="single" w:sz="2" w:space="0" w:color="auto"/>
            </w:tcBorders>
            <w:vAlign w:val="center"/>
          </w:tcPr>
          <w:p w14:paraId="41B78345" w14:textId="77777777" w:rsidR="00C86AF9" w:rsidRDefault="00FB0521">
            <w:pPr>
              <w:jc w:val="center"/>
            </w:pPr>
            <w:r>
              <w:rPr>
                <w:sz w:val="20"/>
              </w:rPr>
              <w:t>poradnia onkologiczna</w:t>
            </w:r>
          </w:p>
        </w:tc>
      </w:tr>
      <w:tr w:rsidR="00C86AF9" w14:paraId="02B4DA1F" w14:textId="77777777">
        <w:trPr>
          <w:trHeight w:val="136"/>
        </w:trPr>
        <w:tc>
          <w:tcPr>
            <w:tcW w:w="1245" w:type="dxa"/>
            <w:vMerge/>
            <w:tcBorders>
              <w:top w:val="single" w:sz="2" w:space="0" w:color="auto"/>
              <w:left w:val="single" w:sz="2" w:space="0" w:color="auto"/>
              <w:bottom w:val="nil"/>
              <w:right w:val="nil"/>
            </w:tcBorders>
            <w:vAlign w:val="center"/>
          </w:tcPr>
          <w:p w14:paraId="32B4818B"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51DA8D95" w14:textId="77777777" w:rsidR="00C86AF9" w:rsidRDefault="00FB0521">
            <w:pPr>
              <w:jc w:val="center"/>
            </w:pPr>
            <w:r>
              <w:rPr>
                <w:sz w:val="20"/>
              </w:rPr>
              <w:t>1242</w:t>
            </w:r>
          </w:p>
        </w:tc>
        <w:tc>
          <w:tcPr>
            <w:tcW w:w="5835" w:type="dxa"/>
            <w:tcBorders>
              <w:top w:val="nil"/>
              <w:left w:val="nil"/>
              <w:bottom w:val="single" w:sz="2" w:space="0" w:color="auto"/>
              <w:right w:val="single" w:sz="2" w:space="0" w:color="auto"/>
            </w:tcBorders>
            <w:vAlign w:val="center"/>
          </w:tcPr>
          <w:p w14:paraId="48767009" w14:textId="77777777" w:rsidR="00C86AF9" w:rsidRDefault="00FB0521">
            <w:pPr>
              <w:jc w:val="center"/>
            </w:pPr>
            <w:r>
              <w:rPr>
                <w:sz w:val="20"/>
              </w:rPr>
              <w:t>poradnia chemioterapii</w:t>
            </w:r>
          </w:p>
        </w:tc>
      </w:tr>
      <w:tr w:rsidR="00C86AF9" w14:paraId="16EF8094" w14:textId="77777777">
        <w:trPr>
          <w:trHeight w:val="136"/>
        </w:trPr>
        <w:tc>
          <w:tcPr>
            <w:tcW w:w="1245" w:type="dxa"/>
            <w:vMerge/>
            <w:tcBorders>
              <w:top w:val="single" w:sz="2" w:space="0" w:color="auto"/>
              <w:left w:val="single" w:sz="2" w:space="0" w:color="auto"/>
              <w:bottom w:val="nil"/>
              <w:right w:val="nil"/>
            </w:tcBorders>
            <w:vAlign w:val="center"/>
          </w:tcPr>
          <w:p w14:paraId="6F208A5C"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E68E6FB" w14:textId="77777777" w:rsidR="00C86AF9" w:rsidRDefault="00FB0521">
            <w:pPr>
              <w:jc w:val="center"/>
            </w:pPr>
            <w:r>
              <w:rPr>
                <w:sz w:val="20"/>
              </w:rPr>
              <w:t>4030</w:t>
            </w:r>
          </w:p>
        </w:tc>
        <w:tc>
          <w:tcPr>
            <w:tcW w:w="5835" w:type="dxa"/>
            <w:tcBorders>
              <w:top w:val="nil"/>
              <w:left w:val="nil"/>
              <w:bottom w:val="single" w:sz="2" w:space="0" w:color="auto"/>
              <w:right w:val="single" w:sz="2" w:space="0" w:color="auto"/>
            </w:tcBorders>
            <w:vAlign w:val="center"/>
          </w:tcPr>
          <w:p w14:paraId="297209D2" w14:textId="77777777" w:rsidR="00C86AF9" w:rsidRDefault="00FB0521">
            <w:pPr>
              <w:jc w:val="center"/>
            </w:pPr>
            <w:r>
              <w:rPr>
                <w:sz w:val="20"/>
              </w:rPr>
              <w:t>oddział endokrynologiczny</w:t>
            </w:r>
          </w:p>
        </w:tc>
      </w:tr>
      <w:tr w:rsidR="00C86AF9" w14:paraId="013FBDA7" w14:textId="77777777">
        <w:trPr>
          <w:trHeight w:val="136"/>
        </w:trPr>
        <w:tc>
          <w:tcPr>
            <w:tcW w:w="1245" w:type="dxa"/>
            <w:vMerge/>
            <w:tcBorders>
              <w:top w:val="single" w:sz="2" w:space="0" w:color="auto"/>
              <w:left w:val="single" w:sz="2" w:space="0" w:color="auto"/>
              <w:bottom w:val="nil"/>
              <w:right w:val="nil"/>
            </w:tcBorders>
            <w:vAlign w:val="center"/>
          </w:tcPr>
          <w:p w14:paraId="7D246595"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85A11B1" w14:textId="77777777" w:rsidR="00C86AF9" w:rsidRDefault="00FB0521">
            <w:pPr>
              <w:jc w:val="center"/>
            </w:pPr>
            <w:r>
              <w:rPr>
                <w:sz w:val="20"/>
              </w:rPr>
              <w:t>4240</w:t>
            </w:r>
          </w:p>
        </w:tc>
        <w:tc>
          <w:tcPr>
            <w:tcW w:w="5835" w:type="dxa"/>
            <w:tcBorders>
              <w:top w:val="nil"/>
              <w:left w:val="nil"/>
              <w:bottom w:val="single" w:sz="2" w:space="0" w:color="auto"/>
              <w:right w:val="single" w:sz="2" w:space="0" w:color="auto"/>
            </w:tcBorders>
            <w:vAlign w:val="center"/>
          </w:tcPr>
          <w:p w14:paraId="3265AA37" w14:textId="77777777" w:rsidR="00C86AF9" w:rsidRDefault="00FB0521">
            <w:pPr>
              <w:jc w:val="center"/>
            </w:pPr>
            <w:r>
              <w:rPr>
                <w:sz w:val="20"/>
              </w:rPr>
              <w:t>oddział onkologiczny</w:t>
            </w:r>
          </w:p>
        </w:tc>
      </w:tr>
      <w:tr w:rsidR="00C86AF9" w14:paraId="6ED55C8A" w14:textId="77777777">
        <w:trPr>
          <w:trHeight w:val="136"/>
        </w:trPr>
        <w:tc>
          <w:tcPr>
            <w:tcW w:w="1245" w:type="dxa"/>
            <w:vMerge/>
            <w:tcBorders>
              <w:top w:val="single" w:sz="2" w:space="0" w:color="auto"/>
              <w:left w:val="single" w:sz="2" w:space="0" w:color="auto"/>
              <w:bottom w:val="nil"/>
              <w:right w:val="nil"/>
            </w:tcBorders>
            <w:vAlign w:val="center"/>
          </w:tcPr>
          <w:p w14:paraId="055B4F9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1B0915DF" w14:textId="77777777" w:rsidR="00C86AF9" w:rsidRDefault="00FB0521">
            <w:pPr>
              <w:jc w:val="center"/>
            </w:pPr>
            <w:r>
              <w:rPr>
                <w:sz w:val="20"/>
              </w:rPr>
              <w:t>4242</w:t>
            </w:r>
          </w:p>
        </w:tc>
        <w:tc>
          <w:tcPr>
            <w:tcW w:w="5835" w:type="dxa"/>
            <w:tcBorders>
              <w:top w:val="nil"/>
              <w:left w:val="nil"/>
              <w:bottom w:val="single" w:sz="2" w:space="0" w:color="auto"/>
              <w:right w:val="single" w:sz="2" w:space="0" w:color="auto"/>
            </w:tcBorders>
            <w:vAlign w:val="center"/>
          </w:tcPr>
          <w:p w14:paraId="4698CBF5" w14:textId="77777777" w:rsidR="00C86AF9" w:rsidRDefault="00FB0521">
            <w:pPr>
              <w:jc w:val="center"/>
            </w:pPr>
            <w:r>
              <w:rPr>
                <w:sz w:val="20"/>
              </w:rPr>
              <w:t>oddział onkologii klinicznej/chemioterapii</w:t>
            </w:r>
          </w:p>
        </w:tc>
      </w:tr>
      <w:tr w:rsidR="00C86AF9" w14:paraId="184BFAF9" w14:textId="77777777">
        <w:trPr>
          <w:trHeight w:val="136"/>
        </w:trPr>
        <w:tc>
          <w:tcPr>
            <w:tcW w:w="1245" w:type="dxa"/>
            <w:vMerge/>
            <w:tcBorders>
              <w:top w:val="single" w:sz="2" w:space="0" w:color="auto"/>
              <w:left w:val="single" w:sz="2" w:space="0" w:color="auto"/>
              <w:bottom w:val="nil"/>
              <w:right w:val="nil"/>
            </w:tcBorders>
            <w:vAlign w:val="center"/>
          </w:tcPr>
          <w:p w14:paraId="0A4C1D43"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250B4206"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3BF099E0" w14:textId="77777777" w:rsidR="00C86AF9" w:rsidRDefault="00FB0521">
            <w:pPr>
              <w:jc w:val="center"/>
            </w:pPr>
            <w:r>
              <w:rPr>
                <w:sz w:val="20"/>
              </w:rPr>
              <w:t>oddział leczenia jednego dnia o profilu onkologii klinicznej</w:t>
            </w:r>
          </w:p>
        </w:tc>
      </w:tr>
      <w:tr w:rsidR="00C86AF9" w14:paraId="04DBB8C6" w14:textId="77777777">
        <w:trPr>
          <w:trHeight w:val="136"/>
        </w:trPr>
        <w:tc>
          <w:tcPr>
            <w:tcW w:w="1245" w:type="dxa"/>
            <w:vMerge/>
            <w:tcBorders>
              <w:top w:val="single" w:sz="2" w:space="0" w:color="auto"/>
              <w:left w:val="single" w:sz="2" w:space="0" w:color="auto"/>
              <w:bottom w:val="nil"/>
              <w:right w:val="nil"/>
            </w:tcBorders>
            <w:vAlign w:val="center"/>
          </w:tcPr>
          <w:p w14:paraId="35E7D8B5"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1A715EB7"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0A4B467C" w14:textId="77777777" w:rsidR="00C86AF9" w:rsidRDefault="00C86AF9">
            <w:pPr>
              <w:jc w:val="center"/>
            </w:pPr>
          </w:p>
        </w:tc>
      </w:tr>
      <w:tr w:rsidR="00C86AF9" w14:paraId="68C05909" w14:textId="77777777">
        <w:trPr>
          <w:trHeight w:val="136"/>
        </w:trPr>
        <w:tc>
          <w:tcPr>
            <w:tcW w:w="1245" w:type="dxa"/>
            <w:vMerge/>
            <w:tcBorders>
              <w:top w:val="single" w:sz="2" w:space="0" w:color="auto"/>
              <w:left w:val="single" w:sz="2" w:space="0" w:color="auto"/>
              <w:bottom w:val="nil"/>
              <w:right w:val="nil"/>
            </w:tcBorders>
            <w:vAlign w:val="center"/>
          </w:tcPr>
          <w:p w14:paraId="7C4C4078"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145232CF" w14:textId="77777777" w:rsidR="00C86AF9" w:rsidRDefault="00FB0521">
            <w:pPr>
              <w:jc w:val="center"/>
            </w:pPr>
            <w:r>
              <w:rPr>
                <w:sz w:val="20"/>
              </w:rPr>
              <w:t>24</w:t>
            </w:r>
          </w:p>
        </w:tc>
        <w:tc>
          <w:tcPr>
            <w:tcW w:w="5835" w:type="dxa"/>
            <w:vMerge/>
            <w:tcBorders>
              <w:top w:val="single" w:sz="2" w:space="0" w:color="auto"/>
              <w:left w:val="single" w:sz="2" w:space="0" w:color="auto"/>
              <w:bottom w:val="single" w:sz="2" w:space="0" w:color="auto"/>
              <w:right w:val="single" w:sz="2" w:space="0" w:color="auto"/>
            </w:tcBorders>
            <w:vAlign w:val="center"/>
          </w:tcPr>
          <w:p w14:paraId="3073E260" w14:textId="77777777" w:rsidR="00C86AF9" w:rsidRDefault="00C86AF9">
            <w:pPr>
              <w:jc w:val="center"/>
            </w:pPr>
          </w:p>
        </w:tc>
      </w:tr>
      <w:tr w:rsidR="00C86AF9" w14:paraId="3018CF8A" w14:textId="77777777">
        <w:trPr>
          <w:trHeight w:val="136"/>
        </w:trPr>
        <w:tc>
          <w:tcPr>
            <w:tcW w:w="1245" w:type="dxa"/>
            <w:vMerge/>
            <w:tcBorders>
              <w:top w:val="single" w:sz="2" w:space="0" w:color="auto"/>
              <w:left w:val="single" w:sz="2" w:space="0" w:color="auto"/>
              <w:bottom w:val="nil"/>
              <w:right w:val="nil"/>
            </w:tcBorders>
            <w:vAlign w:val="center"/>
          </w:tcPr>
          <w:p w14:paraId="36249825"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34ED902B" w14:textId="77777777" w:rsidR="00C86AF9" w:rsidRDefault="00FB0521">
            <w:pPr>
              <w:jc w:val="center"/>
            </w:pPr>
            <w:r>
              <w:rPr>
                <w:sz w:val="20"/>
              </w:rPr>
              <w:t>ODDZIAŁ</w:t>
            </w:r>
          </w:p>
        </w:tc>
        <w:tc>
          <w:tcPr>
            <w:tcW w:w="5835" w:type="dxa"/>
            <w:tcBorders>
              <w:top w:val="nil"/>
              <w:left w:val="single" w:sz="2" w:space="0" w:color="auto"/>
              <w:bottom w:val="single" w:sz="2" w:space="0" w:color="auto"/>
              <w:right w:val="single" w:sz="2" w:space="0" w:color="auto"/>
            </w:tcBorders>
            <w:vAlign w:val="center"/>
          </w:tcPr>
          <w:p w14:paraId="18C09B76" w14:textId="77777777" w:rsidR="00C86AF9" w:rsidRDefault="00FB0521">
            <w:pPr>
              <w:jc w:val="center"/>
            </w:pPr>
            <w:r>
              <w:rPr>
                <w:sz w:val="20"/>
              </w:rPr>
              <w:t>NIE</w:t>
            </w:r>
          </w:p>
        </w:tc>
      </w:tr>
      <w:tr w:rsidR="00C86AF9" w14:paraId="5A0A8952" w14:textId="77777777">
        <w:trPr>
          <w:trHeight w:val="136"/>
        </w:trPr>
        <w:tc>
          <w:tcPr>
            <w:tcW w:w="1245" w:type="dxa"/>
            <w:vMerge/>
            <w:tcBorders>
              <w:top w:val="single" w:sz="2" w:space="0" w:color="auto"/>
              <w:left w:val="single" w:sz="2" w:space="0" w:color="auto"/>
              <w:bottom w:val="nil"/>
              <w:right w:val="nil"/>
            </w:tcBorders>
            <w:vAlign w:val="center"/>
          </w:tcPr>
          <w:p w14:paraId="42DEBA86" w14:textId="77777777" w:rsidR="00C86AF9" w:rsidRDefault="00C86AF9">
            <w:pPr>
              <w:jc w:val="center"/>
            </w:pPr>
          </w:p>
        </w:tc>
        <w:tc>
          <w:tcPr>
            <w:tcW w:w="3000" w:type="dxa"/>
            <w:tcBorders>
              <w:top w:val="nil"/>
              <w:left w:val="single" w:sz="2" w:space="0" w:color="auto"/>
              <w:bottom w:val="nil"/>
              <w:right w:val="nil"/>
            </w:tcBorders>
            <w:vAlign w:val="center"/>
          </w:tcPr>
          <w:p w14:paraId="75A674E7"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0DDFB40A" w14:textId="77777777" w:rsidR="00C86AF9" w:rsidRDefault="00FB0521">
            <w:pPr>
              <w:jc w:val="center"/>
            </w:pPr>
            <w:r>
              <w:rPr>
                <w:sz w:val="20"/>
              </w:rPr>
              <w:t>NIE</w:t>
            </w:r>
          </w:p>
        </w:tc>
      </w:tr>
      <w:tr w:rsidR="00C86AF9" w14:paraId="33AB24AA" w14:textId="77777777">
        <w:trPr>
          <w:trHeight w:val="136"/>
        </w:trPr>
        <w:tc>
          <w:tcPr>
            <w:tcW w:w="1245" w:type="dxa"/>
            <w:vMerge/>
            <w:tcBorders>
              <w:top w:val="single" w:sz="2" w:space="0" w:color="auto"/>
              <w:left w:val="single" w:sz="2" w:space="0" w:color="auto"/>
              <w:bottom w:val="nil"/>
              <w:right w:val="nil"/>
            </w:tcBorders>
            <w:vAlign w:val="center"/>
          </w:tcPr>
          <w:p w14:paraId="6142F6A3"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60FCC1F9" w14:textId="77777777" w:rsidR="00C86AF9" w:rsidRDefault="00FB0521">
            <w:pPr>
              <w:jc w:val="center"/>
            </w:pPr>
            <w:r>
              <w:rPr>
                <w:sz w:val="20"/>
              </w:rPr>
              <w:t>PORADNIA</w:t>
            </w:r>
          </w:p>
        </w:tc>
        <w:tc>
          <w:tcPr>
            <w:tcW w:w="5835" w:type="dxa"/>
            <w:tcBorders>
              <w:top w:val="single" w:sz="2" w:space="0" w:color="auto"/>
              <w:left w:val="single" w:sz="2" w:space="0" w:color="auto"/>
              <w:bottom w:val="single" w:sz="2" w:space="0" w:color="auto"/>
              <w:right w:val="single" w:sz="2" w:space="0" w:color="auto"/>
            </w:tcBorders>
            <w:vAlign w:val="center"/>
          </w:tcPr>
          <w:p w14:paraId="5BAA69D6" w14:textId="77777777" w:rsidR="00C86AF9" w:rsidRDefault="00FB0521">
            <w:pPr>
              <w:jc w:val="center"/>
            </w:pPr>
            <w:r>
              <w:rPr>
                <w:sz w:val="20"/>
              </w:rPr>
              <w:t>TAK</w:t>
            </w:r>
          </w:p>
        </w:tc>
      </w:tr>
      <w:tr w:rsidR="00C86AF9" w14:paraId="682A423B" w14:textId="77777777">
        <w:trPr>
          <w:trHeight w:val="136"/>
        </w:trPr>
        <w:tc>
          <w:tcPr>
            <w:tcW w:w="1245" w:type="dxa"/>
            <w:vMerge/>
            <w:tcBorders>
              <w:top w:val="single" w:sz="2" w:space="0" w:color="auto"/>
              <w:left w:val="single" w:sz="2" w:space="0" w:color="auto"/>
              <w:bottom w:val="nil"/>
              <w:right w:val="nil"/>
            </w:tcBorders>
            <w:vAlign w:val="center"/>
          </w:tcPr>
          <w:p w14:paraId="47AA5324" w14:textId="77777777" w:rsidR="00C86AF9" w:rsidRDefault="00C86AF9">
            <w:pPr>
              <w:jc w:val="center"/>
            </w:pPr>
          </w:p>
        </w:tc>
        <w:tc>
          <w:tcPr>
            <w:tcW w:w="3000" w:type="dxa"/>
            <w:tcBorders>
              <w:top w:val="nil"/>
              <w:left w:val="single" w:sz="2" w:space="0" w:color="auto"/>
              <w:bottom w:val="nil"/>
              <w:right w:val="nil"/>
            </w:tcBorders>
            <w:vAlign w:val="center"/>
          </w:tcPr>
          <w:p w14:paraId="6C446D8F" w14:textId="77777777" w:rsidR="00C86AF9" w:rsidRDefault="00FB0521">
            <w:pPr>
              <w:jc w:val="center"/>
            </w:pPr>
            <w:r>
              <w:rPr>
                <w:sz w:val="20"/>
              </w:rPr>
              <w:t>ODDZIAŁ Z PORADNIĄ</w:t>
            </w:r>
          </w:p>
        </w:tc>
        <w:tc>
          <w:tcPr>
            <w:tcW w:w="5835" w:type="dxa"/>
            <w:tcBorders>
              <w:top w:val="nil"/>
              <w:left w:val="single" w:sz="2" w:space="0" w:color="auto"/>
              <w:bottom w:val="nil"/>
              <w:right w:val="single" w:sz="2" w:space="0" w:color="auto"/>
            </w:tcBorders>
            <w:vAlign w:val="center"/>
          </w:tcPr>
          <w:p w14:paraId="182BECDB" w14:textId="77777777" w:rsidR="00C86AF9" w:rsidRDefault="00FB0521">
            <w:pPr>
              <w:jc w:val="center"/>
            </w:pPr>
            <w:r>
              <w:rPr>
                <w:sz w:val="20"/>
              </w:rPr>
              <w:t>TAK</w:t>
            </w:r>
          </w:p>
        </w:tc>
      </w:tr>
      <w:tr w:rsidR="00C86AF9" w14:paraId="12AB7BF4" w14:textId="77777777">
        <w:trPr>
          <w:trHeight w:val="136"/>
        </w:trPr>
        <w:tc>
          <w:tcPr>
            <w:tcW w:w="1245" w:type="dxa"/>
            <w:vMerge/>
            <w:tcBorders>
              <w:top w:val="single" w:sz="2" w:space="0" w:color="auto"/>
              <w:left w:val="single" w:sz="2" w:space="0" w:color="auto"/>
              <w:bottom w:val="nil"/>
              <w:right w:val="nil"/>
            </w:tcBorders>
            <w:vAlign w:val="center"/>
          </w:tcPr>
          <w:p w14:paraId="383BC5DF" w14:textId="77777777" w:rsidR="00C86AF9" w:rsidRDefault="00C86AF9">
            <w:pPr>
              <w:jc w:val="center"/>
            </w:pPr>
          </w:p>
        </w:tc>
        <w:tc>
          <w:tcPr>
            <w:tcW w:w="3000" w:type="dxa"/>
            <w:tcBorders>
              <w:top w:val="single" w:sz="2" w:space="0" w:color="auto"/>
              <w:left w:val="single" w:sz="2" w:space="0" w:color="auto"/>
              <w:bottom w:val="single" w:sz="2" w:space="0" w:color="auto"/>
              <w:right w:val="nil"/>
            </w:tcBorders>
            <w:vAlign w:val="center"/>
          </w:tcPr>
          <w:p w14:paraId="6822E030" w14:textId="77777777" w:rsidR="00C86AF9" w:rsidRDefault="00FB0521">
            <w:pPr>
              <w:jc w:val="center"/>
            </w:pPr>
            <w:r>
              <w:rPr>
                <w:sz w:val="20"/>
              </w:rPr>
              <w:t>ODDZIAŁ LECZENIA JEDNEGO DNIA Z PORADNIĄ</w:t>
            </w:r>
          </w:p>
        </w:tc>
        <w:tc>
          <w:tcPr>
            <w:tcW w:w="5835" w:type="dxa"/>
            <w:tcBorders>
              <w:top w:val="single" w:sz="2" w:space="0" w:color="auto"/>
              <w:left w:val="single" w:sz="2" w:space="0" w:color="auto"/>
              <w:bottom w:val="nil"/>
              <w:right w:val="single" w:sz="2" w:space="0" w:color="auto"/>
            </w:tcBorders>
            <w:vAlign w:val="center"/>
          </w:tcPr>
          <w:p w14:paraId="1CFF8C06" w14:textId="77777777" w:rsidR="00C86AF9" w:rsidRDefault="00FB0521">
            <w:pPr>
              <w:jc w:val="center"/>
            </w:pPr>
            <w:r>
              <w:rPr>
                <w:sz w:val="20"/>
              </w:rPr>
              <w:t>TAK</w:t>
            </w:r>
          </w:p>
        </w:tc>
      </w:tr>
      <w:tr w:rsidR="00C86AF9" w14:paraId="506C9FD9" w14:textId="77777777">
        <w:trPr>
          <w:trHeight w:val="136"/>
        </w:trPr>
        <w:tc>
          <w:tcPr>
            <w:tcW w:w="1245" w:type="dxa"/>
            <w:vMerge/>
            <w:tcBorders>
              <w:top w:val="single" w:sz="2" w:space="0" w:color="auto"/>
              <w:left w:val="single" w:sz="2" w:space="0" w:color="auto"/>
              <w:bottom w:val="nil"/>
              <w:right w:val="nil"/>
            </w:tcBorders>
            <w:vAlign w:val="center"/>
          </w:tcPr>
          <w:p w14:paraId="57BEF4D7" w14:textId="77777777" w:rsidR="00C86AF9" w:rsidRDefault="00C86AF9">
            <w:pPr>
              <w:jc w:val="center"/>
            </w:pPr>
          </w:p>
        </w:tc>
        <w:tc>
          <w:tcPr>
            <w:tcW w:w="3000" w:type="dxa"/>
            <w:tcBorders>
              <w:top w:val="nil"/>
              <w:left w:val="single" w:sz="2" w:space="0" w:color="auto"/>
              <w:bottom w:val="nil"/>
              <w:right w:val="nil"/>
            </w:tcBorders>
            <w:vAlign w:val="center"/>
          </w:tcPr>
          <w:p w14:paraId="53C3B498" w14:textId="77777777" w:rsidR="00C86AF9" w:rsidRDefault="00FB0521">
            <w:pPr>
              <w:jc w:val="center"/>
            </w:pPr>
            <w:r>
              <w:rPr>
                <w:sz w:val="20"/>
              </w:rPr>
              <w:t>ODDZIAŁ Z ODDZIAŁEM JEDNEGO DNIA</w:t>
            </w:r>
          </w:p>
        </w:tc>
        <w:tc>
          <w:tcPr>
            <w:tcW w:w="5835" w:type="dxa"/>
            <w:tcBorders>
              <w:top w:val="single" w:sz="2" w:space="0" w:color="auto"/>
              <w:left w:val="single" w:sz="2" w:space="0" w:color="auto"/>
              <w:bottom w:val="nil"/>
              <w:right w:val="single" w:sz="2" w:space="0" w:color="auto"/>
            </w:tcBorders>
            <w:vAlign w:val="center"/>
          </w:tcPr>
          <w:p w14:paraId="15F418EB" w14:textId="77777777" w:rsidR="00C86AF9" w:rsidRDefault="00FB0521">
            <w:pPr>
              <w:jc w:val="center"/>
            </w:pPr>
            <w:r>
              <w:rPr>
                <w:sz w:val="20"/>
              </w:rPr>
              <w:t>NIE</w:t>
            </w:r>
          </w:p>
        </w:tc>
      </w:tr>
      <w:tr w:rsidR="00C86AF9" w14:paraId="150BC9F9" w14:textId="77777777">
        <w:trPr>
          <w:trHeight w:val="136"/>
        </w:trPr>
        <w:tc>
          <w:tcPr>
            <w:tcW w:w="1245" w:type="dxa"/>
            <w:vMerge/>
            <w:tcBorders>
              <w:top w:val="single" w:sz="2" w:space="0" w:color="auto"/>
              <w:left w:val="single" w:sz="2" w:space="0" w:color="auto"/>
              <w:bottom w:val="nil"/>
              <w:right w:val="nil"/>
            </w:tcBorders>
            <w:vAlign w:val="center"/>
          </w:tcPr>
          <w:p w14:paraId="723D35AD" w14:textId="77777777" w:rsidR="00C86AF9" w:rsidRDefault="00C86AF9">
            <w:pPr>
              <w:jc w:val="center"/>
            </w:pPr>
          </w:p>
        </w:tc>
        <w:tc>
          <w:tcPr>
            <w:tcW w:w="3000" w:type="dxa"/>
            <w:tcBorders>
              <w:top w:val="single" w:sz="2" w:space="0" w:color="auto"/>
              <w:left w:val="single" w:sz="2" w:space="0" w:color="auto"/>
              <w:bottom w:val="nil"/>
              <w:right w:val="nil"/>
            </w:tcBorders>
            <w:vAlign w:val="center"/>
          </w:tcPr>
          <w:p w14:paraId="314112A1" w14:textId="77777777" w:rsidR="00C86AF9" w:rsidRDefault="00FB0521">
            <w:pPr>
              <w:jc w:val="center"/>
            </w:pPr>
            <w:r>
              <w:rPr>
                <w:sz w:val="20"/>
              </w:rPr>
              <w:t>ODDZIAŁ Z ODDZIAŁEM JEDNEGO DNIA ORAZ Z PORADNIĄ</w:t>
            </w:r>
          </w:p>
        </w:tc>
        <w:tc>
          <w:tcPr>
            <w:tcW w:w="5835" w:type="dxa"/>
            <w:tcBorders>
              <w:top w:val="single" w:sz="2" w:space="0" w:color="auto"/>
              <w:left w:val="single" w:sz="2" w:space="0" w:color="auto"/>
              <w:bottom w:val="nil"/>
              <w:right w:val="single" w:sz="2" w:space="0" w:color="auto"/>
            </w:tcBorders>
            <w:vAlign w:val="center"/>
          </w:tcPr>
          <w:p w14:paraId="287469CE" w14:textId="77777777" w:rsidR="00C86AF9" w:rsidRDefault="00FB0521">
            <w:pPr>
              <w:jc w:val="center"/>
            </w:pPr>
            <w:r>
              <w:rPr>
                <w:sz w:val="20"/>
              </w:rPr>
              <w:t>TAK</w:t>
            </w:r>
          </w:p>
        </w:tc>
      </w:tr>
      <w:tr w:rsidR="00C86AF9" w14:paraId="0A17B043" w14:textId="77777777">
        <w:trPr>
          <w:trHeight w:val="136"/>
        </w:trPr>
        <w:tc>
          <w:tcPr>
            <w:tcW w:w="1245" w:type="dxa"/>
            <w:vMerge/>
            <w:tcBorders>
              <w:top w:val="single" w:sz="2" w:space="0" w:color="auto"/>
              <w:left w:val="single" w:sz="2" w:space="0" w:color="auto"/>
              <w:bottom w:val="nil"/>
              <w:right w:val="nil"/>
            </w:tcBorders>
            <w:vAlign w:val="center"/>
          </w:tcPr>
          <w:p w14:paraId="00500989" w14:textId="77777777" w:rsidR="00C86AF9" w:rsidRDefault="00C86AF9">
            <w:pPr>
              <w:jc w:val="center"/>
            </w:pPr>
          </w:p>
        </w:tc>
        <w:tc>
          <w:tcPr>
            <w:tcW w:w="3000" w:type="dxa"/>
            <w:tcBorders>
              <w:top w:val="single" w:sz="2" w:space="0" w:color="auto"/>
              <w:left w:val="single" w:sz="2" w:space="0" w:color="auto"/>
              <w:bottom w:val="nil"/>
              <w:right w:val="single" w:sz="2" w:space="0" w:color="auto"/>
            </w:tcBorders>
            <w:vAlign w:val="center"/>
          </w:tcPr>
          <w:p w14:paraId="198A8977" w14:textId="77777777" w:rsidR="00C86AF9" w:rsidRDefault="00FB0521">
            <w:pPr>
              <w:jc w:val="center"/>
            </w:pPr>
            <w:r>
              <w:rPr>
                <w:sz w:val="20"/>
              </w:rPr>
              <w:t>pozostałe</w:t>
            </w:r>
          </w:p>
        </w:tc>
        <w:tc>
          <w:tcPr>
            <w:tcW w:w="5835" w:type="dxa"/>
            <w:tcBorders>
              <w:top w:val="single" w:sz="2" w:space="0" w:color="auto"/>
              <w:left w:val="nil"/>
              <w:bottom w:val="nil"/>
              <w:right w:val="single" w:sz="2" w:space="0" w:color="auto"/>
            </w:tcBorders>
            <w:vAlign w:val="center"/>
          </w:tcPr>
          <w:p w14:paraId="72C852A6" w14:textId="77777777" w:rsidR="00C86AF9" w:rsidRDefault="00FB0521">
            <w:pPr>
              <w:jc w:val="center"/>
            </w:pPr>
            <w:r>
              <w:rPr>
                <w:sz w:val="20"/>
              </w:rPr>
              <w:t>nie dotyczy</w:t>
            </w:r>
          </w:p>
        </w:tc>
      </w:tr>
      <w:tr w:rsidR="00C86AF9" w14:paraId="0DF83011" w14:textId="77777777">
        <w:trPr>
          <w:trHeight w:val="32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9D1AD11"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BE93DE5" w14:textId="77777777" w:rsidR="00C86AF9" w:rsidRDefault="00FB0521">
            <w:pPr>
              <w:jc w:val="center"/>
            </w:pPr>
            <w:r>
              <w:rPr>
                <w:sz w:val="20"/>
              </w:rPr>
              <w:t>lekarze specjaliści w dziedzinie endokrynologii lub onkologii klinicznej lub chemioterapii nowotworów</w:t>
            </w:r>
          </w:p>
        </w:tc>
      </w:tr>
      <w:tr w:rsidR="00C86AF9" w14:paraId="494C501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558C6A9" w14:textId="77777777" w:rsidR="00C86AF9" w:rsidRDefault="00C86AF9">
            <w:pPr>
              <w:jc w:val="center"/>
            </w:pPr>
          </w:p>
        </w:tc>
        <w:tc>
          <w:tcPr>
            <w:tcW w:w="3000" w:type="dxa"/>
            <w:tcBorders>
              <w:top w:val="nil"/>
              <w:left w:val="nil"/>
              <w:bottom w:val="nil"/>
              <w:right w:val="single" w:sz="2" w:space="0" w:color="auto"/>
            </w:tcBorders>
            <w:vAlign w:val="center"/>
          </w:tcPr>
          <w:p w14:paraId="39C9E3A3" w14:textId="77777777" w:rsidR="00C86AF9" w:rsidRDefault="00FB0521">
            <w:pPr>
              <w:jc w:val="center"/>
            </w:pPr>
            <w:r>
              <w:rPr>
                <w:sz w:val="20"/>
              </w:rPr>
              <w:t xml:space="preserve">łączny czas pracy </w:t>
            </w:r>
          </w:p>
        </w:tc>
        <w:tc>
          <w:tcPr>
            <w:tcW w:w="5835" w:type="dxa"/>
            <w:tcBorders>
              <w:top w:val="nil"/>
              <w:left w:val="nil"/>
              <w:bottom w:val="nil"/>
              <w:right w:val="single" w:sz="2" w:space="0" w:color="auto"/>
            </w:tcBorders>
            <w:vAlign w:val="center"/>
          </w:tcPr>
          <w:p w14:paraId="112EBE6F" w14:textId="77777777" w:rsidR="00C86AF9" w:rsidRDefault="00FB0521">
            <w:pPr>
              <w:jc w:val="center"/>
            </w:pPr>
            <w:r>
              <w:rPr>
                <w:sz w:val="20"/>
              </w:rPr>
              <w:t>równoważnik 1 etatu</w:t>
            </w:r>
          </w:p>
        </w:tc>
      </w:tr>
      <w:tr w:rsidR="00C86AF9" w14:paraId="3EB77E8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FAA2D53"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0E9972E4"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2FD94EF9" w14:textId="77777777" w:rsidR="00C86AF9" w:rsidRDefault="00FB0521">
            <w:pPr>
              <w:jc w:val="center"/>
            </w:pPr>
            <w:r>
              <w:rPr>
                <w:sz w:val="20"/>
              </w:rPr>
              <w:t>w przypadku realizacji świadczeń poza poradnią/oddziałem endokrynologicznym - dostęp do konsultacji lekarza specjalisty w dziedzinie endokrynologii</w:t>
            </w:r>
          </w:p>
        </w:tc>
      </w:tr>
      <w:tr w:rsidR="00C86AF9" w14:paraId="6B7A9837" w14:textId="77777777">
        <w:trPr>
          <w:trHeight w:val="800"/>
        </w:trPr>
        <w:tc>
          <w:tcPr>
            <w:tcW w:w="1245" w:type="dxa"/>
            <w:vMerge w:val="restart"/>
            <w:tcBorders>
              <w:top w:val="nil"/>
              <w:left w:val="single" w:sz="2" w:space="0" w:color="auto"/>
              <w:bottom w:val="single" w:sz="2" w:space="0" w:color="auto"/>
              <w:right w:val="single" w:sz="2" w:space="0" w:color="auto"/>
            </w:tcBorders>
            <w:vAlign w:val="center"/>
          </w:tcPr>
          <w:p w14:paraId="207CB863"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6BBA772B" w14:textId="77777777" w:rsidR="00C86AF9" w:rsidRDefault="00FB0521">
            <w:pPr>
              <w:jc w:val="center"/>
            </w:pPr>
            <w:r>
              <w:rPr>
                <w:sz w:val="20"/>
              </w:rPr>
              <w:t xml:space="preserve">pielęgniarki </w:t>
            </w:r>
          </w:p>
        </w:tc>
      </w:tr>
      <w:tr w:rsidR="00C86AF9" w14:paraId="56635B6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92E6FE3"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58745AF"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11892BD6" w14:textId="77777777" w:rsidR="00C86AF9" w:rsidRDefault="00FB0521">
            <w:pPr>
              <w:jc w:val="center"/>
            </w:pPr>
            <w:r>
              <w:rPr>
                <w:sz w:val="20"/>
              </w:rPr>
              <w:t>równoważnik 1 etatu</w:t>
            </w:r>
          </w:p>
        </w:tc>
      </w:tr>
      <w:tr w:rsidR="00C86AF9" w14:paraId="6164F8C4"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3CB55947"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42EC5BF" w14:textId="77777777" w:rsidR="00C86AF9" w:rsidRDefault="00FB0521">
            <w:pPr>
              <w:jc w:val="center"/>
            </w:pPr>
            <w:r>
              <w:rPr>
                <w:sz w:val="20"/>
              </w:rPr>
              <w:t>EKG</w:t>
            </w:r>
          </w:p>
        </w:tc>
      </w:tr>
      <w:tr w:rsidR="00C86AF9" w14:paraId="527CBF7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9A862D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BE605E3" w14:textId="77777777" w:rsidR="00C86AF9" w:rsidRDefault="00FB0521">
            <w:pPr>
              <w:jc w:val="center"/>
            </w:pPr>
            <w:r>
              <w:rPr>
                <w:sz w:val="20"/>
              </w:rPr>
              <w:t>scyntygrafia</w:t>
            </w:r>
          </w:p>
        </w:tc>
      </w:tr>
      <w:tr w:rsidR="00C86AF9" w14:paraId="493F43E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6CAF91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3C21F81" w14:textId="77777777" w:rsidR="00C86AF9" w:rsidRDefault="00FB0521">
            <w:pPr>
              <w:jc w:val="center"/>
            </w:pPr>
            <w:r>
              <w:rPr>
                <w:sz w:val="20"/>
              </w:rPr>
              <w:t>RTG</w:t>
            </w:r>
          </w:p>
        </w:tc>
      </w:tr>
      <w:tr w:rsidR="00C86AF9" w14:paraId="1D77A83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B1D871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6D3FC01" w14:textId="77777777" w:rsidR="00C86AF9" w:rsidRDefault="00FB0521">
            <w:pPr>
              <w:jc w:val="center"/>
            </w:pPr>
            <w:r>
              <w:rPr>
                <w:sz w:val="20"/>
              </w:rPr>
              <w:t>rezonans magnetyczny</w:t>
            </w:r>
          </w:p>
        </w:tc>
      </w:tr>
      <w:tr w:rsidR="00C86AF9" w14:paraId="1F64C47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27D883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4DEB8CF" w14:textId="77777777" w:rsidR="00C86AF9" w:rsidRDefault="00FB0521">
            <w:pPr>
              <w:jc w:val="center"/>
            </w:pPr>
            <w:r>
              <w:rPr>
                <w:sz w:val="20"/>
              </w:rPr>
              <w:t>tomografia komputerowa</w:t>
            </w:r>
          </w:p>
        </w:tc>
      </w:tr>
      <w:tr w:rsidR="00C86AF9" w14:paraId="224B870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7D1554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4C26FE5" w14:textId="77777777" w:rsidR="00C86AF9" w:rsidRDefault="00FB0521">
            <w:pPr>
              <w:jc w:val="center"/>
            </w:pPr>
            <w:r>
              <w:rPr>
                <w:sz w:val="20"/>
              </w:rPr>
              <w:t>badania laboratoryjne (biochemiczne, morfologia krwi z rozmazem, hormonalne)</w:t>
            </w:r>
          </w:p>
        </w:tc>
      </w:tr>
    </w:tbl>
    <w:p w14:paraId="4687BB0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36"/>
        <w:gridCol w:w="5701"/>
      </w:tblGrid>
      <w:tr w:rsidR="00C86AF9" w14:paraId="2F2CDF2F" w14:textId="77777777">
        <w:trPr>
          <w:trHeight w:val="831"/>
        </w:trPr>
        <w:tc>
          <w:tcPr>
            <w:tcW w:w="1245" w:type="dxa"/>
            <w:tcBorders>
              <w:top w:val="nil"/>
              <w:left w:val="nil"/>
              <w:bottom w:val="nil"/>
              <w:right w:val="nil"/>
            </w:tcBorders>
            <w:vAlign w:val="bottom"/>
          </w:tcPr>
          <w:p w14:paraId="60200C08" w14:textId="77777777" w:rsidR="00C86AF9" w:rsidRDefault="00C86AF9">
            <w:pPr>
              <w:jc w:val="left"/>
            </w:pPr>
          </w:p>
        </w:tc>
        <w:tc>
          <w:tcPr>
            <w:tcW w:w="3135" w:type="dxa"/>
            <w:tcBorders>
              <w:top w:val="single" w:sz="2" w:space="0" w:color="auto"/>
              <w:left w:val="single" w:sz="2" w:space="0" w:color="auto"/>
              <w:bottom w:val="single" w:sz="2" w:space="0" w:color="auto"/>
              <w:right w:val="single" w:sz="2" w:space="0" w:color="auto"/>
            </w:tcBorders>
            <w:vAlign w:val="center"/>
          </w:tcPr>
          <w:p w14:paraId="487A8A17" w14:textId="77777777" w:rsidR="00C86AF9" w:rsidRDefault="00FB0521">
            <w:pPr>
              <w:jc w:val="center"/>
            </w:pPr>
            <w:r>
              <w:rPr>
                <w:b/>
                <w:sz w:val="20"/>
              </w:rPr>
              <w:t xml:space="preserve">03.0000.421.02 </w:t>
            </w:r>
          </w:p>
        </w:tc>
        <w:tc>
          <w:tcPr>
            <w:tcW w:w="5700" w:type="dxa"/>
            <w:tcBorders>
              <w:top w:val="single" w:sz="2" w:space="0" w:color="auto"/>
              <w:left w:val="nil"/>
              <w:bottom w:val="single" w:sz="2" w:space="0" w:color="auto"/>
              <w:right w:val="single" w:sz="2" w:space="0" w:color="auto"/>
            </w:tcBorders>
            <w:vAlign w:val="center"/>
          </w:tcPr>
          <w:p w14:paraId="20105F83" w14:textId="77777777" w:rsidR="00C86AF9" w:rsidRDefault="00FB0521">
            <w:pPr>
              <w:jc w:val="center"/>
            </w:pPr>
            <w:r>
              <w:rPr>
                <w:b/>
                <w:sz w:val="20"/>
              </w:rPr>
              <w:t xml:space="preserve">Leczenie </w:t>
            </w:r>
            <w:proofErr w:type="spellStart"/>
            <w:r>
              <w:rPr>
                <w:b/>
                <w:sz w:val="20"/>
              </w:rPr>
              <w:t>amifamprydyną</w:t>
            </w:r>
            <w:proofErr w:type="spellEnd"/>
            <w:r>
              <w:rPr>
                <w:b/>
                <w:sz w:val="20"/>
              </w:rPr>
              <w:t xml:space="preserve"> pacjentów z Zespołem miastenicznym Lamberta-Eatona </w:t>
            </w:r>
          </w:p>
        </w:tc>
      </w:tr>
      <w:tr w:rsidR="00C86AF9" w14:paraId="472F77B5" w14:textId="77777777">
        <w:trPr>
          <w:trHeight w:val="136"/>
        </w:trPr>
        <w:tc>
          <w:tcPr>
            <w:tcW w:w="1245" w:type="dxa"/>
            <w:tcBorders>
              <w:top w:val="nil"/>
              <w:left w:val="nil"/>
              <w:bottom w:val="nil"/>
              <w:right w:val="nil"/>
            </w:tcBorders>
            <w:vAlign w:val="bottom"/>
          </w:tcPr>
          <w:p w14:paraId="677AE98F" w14:textId="77777777" w:rsidR="00C86AF9" w:rsidRDefault="00C86AF9">
            <w:pPr>
              <w:jc w:val="center"/>
            </w:pPr>
          </w:p>
        </w:tc>
        <w:tc>
          <w:tcPr>
            <w:tcW w:w="3135" w:type="dxa"/>
            <w:tcBorders>
              <w:top w:val="nil"/>
              <w:left w:val="nil"/>
              <w:bottom w:val="nil"/>
              <w:right w:val="nil"/>
            </w:tcBorders>
            <w:vAlign w:val="bottom"/>
          </w:tcPr>
          <w:p w14:paraId="715F0AD5" w14:textId="77777777" w:rsidR="00C86AF9" w:rsidRDefault="00C86AF9">
            <w:pPr>
              <w:jc w:val="left"/>
            </w:pPr>
          </w:p>
        </w:tc>
        <w:tc>
          <w:tcPr>
            <w:tcW w:w="5700" w:type="dxa"/>
            <w:tcBorders>
              <w:top w:val="nil"/>
              <w:left w:val="nil"/>
              <w:bottom w:val="nil"/>
              <w:right w:val="nil"/>
            </w:tcBorders>
            <w:vAlign w:val="bottom"/>
          </w:tcPr>
          <w:p w14:paraId="662F7F31" w14:textId="77777777" w:rsidR="00C86AF9" w:rsidRDefault="00C86AF9">
            <w:pPr>
              <w:jc w:val="left"/>
            </w:pPr>
          </w:p>
        </w:tc>
      </w:tr>
      <w:tr w:rsidR="00C86AF9" w14:paraId="2D903448" w14:textId="77777777">
        <w:trPr>
          <w:trHeight w:val="136"/>
        </w:trPr>
        <w:tc>
          <w:tcPr>
            <w:tcW w:w="1245" w:type="dxa"/>
            <w:vMerge w:val="restart"/>
            <w:tcBorders>
              <w:top w:val="single" w:sz="2" w:space="0" w:color="auto"/>
              <w:left w:val="single" w:sz="2" w:space="0" w:color="auto"/>
              <w:bottom w:val="nil"/>
              <w:right w:val="nil"/>
            </w:tcBorders>
            <w:vAlign w:val="center"/>
          </w:tcPr>
          <w:p w14:paraId="03102CBB" w14:textId="77777777" w:rsidR="00C86AF9" w:rsidRDefault="00FB0521">
            <w:pPr>
              <w:jc w:val="center"/>
            </w:pPr>
            <w:r>
              <w:rPr>
                <w:sz w:val="20"/>
              </w:rPr>
              <w:t>organizacja udzielania świadczeń</w:t>
            </w:r>
          </w:p>
        </w:tc>
        <w:tc>
          <w:tcPr>
            <w:tcW w:w="3135" w:type="dxa"/>
            <w:tcBorders>
              <w:top w:val="single" w:sz="2" w:space="0" w:color="auto"/>
              <w:left w:val="single" w:sz="2" w:space="0" w:color="auto"/>
              <w:bottom w:val="nil"/>
              <w:right w:val="single" w:sz="2" w:space="0" w:color="auto"/>
            </w:tcBorders>
            <w:vAlign w:val="center"/>
          </w:tcPr>
          <w:p w14:paraId="1E90AA79" w14:textId="77777777" w:rsidR="00C86AF9" w:rsidRDefault="00FB0521">
            <w:pPr>
              <w:jc w:val="center"/>
            </w:pPr>
            <w:r>
              <w:rPr>
                <w:b/>
                <w:sz w:val="20"/>
              </w:rPr>
              <w:t>kod resortowy</w:t>
            </w:r>
          </w:p>
        </w:tc>
        <w:tc>
          <w:tcPr>
            <w:tcW w:w="5700" w:type="dxa"/>
            <w:tcBorders>
              <w:top w:val="single" w:sz="2" w:space="0" w:color="auto"/>
              <w:left w:val="nil"/>
              <w:bottom w:val="nil"/>
              <w:right w:val="single" w:sz="2" w:space="0" w:color="auto"/>
            </w:tcBorders>
            <w:vAlign w:val="center"/>
          </w:tcPr>
          <w:p w14:paraId="2EE8A1B4" w14:textId="77777777" w:rsidR="00C86AF9" w:rsidRDefault="00FB0521">
            <w:pPr>
              <w:jc w:val="center"/>
            </w:pPr>
            <w:r>
              <w:rPr>
                <w:b/>
                <w:sz w:val="20"/>
              </w:rPr>
              <w:t>nazwa</w:t>
            </w:r>
          </w:p>
        </w:tc>
      </w:tr>
      <w:tr w:rsidR="00C86AF9" w14:paraId="67F3BF4E" w14:textId="77777777">
        <w:trPr>
          <w:trHeight w:val="136"/>
        </w:trPr>
        <w:tc>
          <w:tcPr>
            <w:tcW w:w="1245" w:type="dxa"/>
            <w:vMerge/>
            <w:tcBorders>
              <w:top w:val="single" w:sz="2" w:space="0" w:color="auto"/>
              <w:left w:val="single" w:sz="2" w:space="0" w:color="auto"/>
              <w:bottom w:val="nil"/>
              <w:right w:val="nil"/>
            </w:tcBorders>
            <w:vAlign w:val="center"/>
          </w:tcPr>
          <w:p w14:paraId="10328959" w14:textId="77777777" w:rsidR="00C86AF9" w:rsidRDefault="00C86AF9">
            <w:pPr>
              <w:jc w:val="center"/>
            </w:pPr>
          </w:p>
        </w:tc>
        <w:tc>
          <w:tcPr>
            <w:tcW w:w="3135" w:type="dxa"/>
            <w:tcBorders>
              <w:top w:val="single" w:sz="2" w:space="0" w:color="auto"/>
              <w:left w:val="single" w:sz="2" w:space="0" w:color="auto"/>
              <w:bottom w:val="single" w:sz="2" w:space="0" w:color="auto"/>
              <w:right w:val="single" w:sz="2" w:space="0" w:color="auto"/>
            </w:tcBorders>
            <w:vAlign w:val="center"/>
          </w:tcPr>
          <w:p w14:paraId="7DCBD0FA" w14:textId="77777777" w:rsidR="00C86AF9" w:rsidRDefault="00FB0521">
            <w:pPr>
              <w:jc w:val="center"/>
            </w:pPr>
            <w:r>
              <w:rPr>
                <w:sz w:val="20"/>
              </w:rPr>
              <w:t>1220</w:t>
            </w:r>
          </w:p>
        </w:tc>
        <w:tc>
          <w:tcPr>
            <w:tcW w:w="5700" w:type="dxa"/>
            <w:tcBorders>
              <w:top w:val="single" w:sz="2" w:space="0" w:color="auto"/>
              <w:left w:val="nil"/>
              <w:bottom w:val="single" w:sz="2" w:space="0" w:color="auto"/>
              <w:right w:val="single" w:sz="2" w:space="0" w:color="auto"/>
            </w:tcBorders>
            <w:vAlign w:val="center"/>
          </w:tcPr>
          <w:p w14:paraId="0F1D0920" w14:textId="77777777" w:rsidR="00C86AF9" w:rsidRDefault="00FB0521">
            <w:pPr>
              <w:jc w:val="center"/>
            </w:pPr>
            <w:r>
              <w:rPr>
                <w:sz w:val="20"/>
              </w:rPr>
              <w:t>poradnia neurologiczna</w:t>
            </w:r>
          </w:p>
        </w:tc>
      </w:tr>
      <w:tr w:rsidR="00C86AF9" w14:paraId="6A48064E" w14:textId="77777777">
        <w:trPr>
          <w:trHeight w:val="136"/>
        </w:trPr>
        <w:tc>
          <w:tcPr>
            <w:tcW w:w="1245" w:type="dxa"/>
            <w:vMerge/>
            <w:tcBorders>
              <w:top w:val="single" w:sz="2" w:space="0" w:color="auto"/>
              <w:left w:val="single" w:sz="2" w:space="0" w:color="auto"/>
              <w:bottom w:val="nil"/>
              <w:right w:val="nil"/>
            </w:tcBorders>
            <w:vAlign w:val="center"/>
          </w:tcPr>
          <w:p w14:paraId="0CFEF366" w14:textId="77777777" w:rsidR="00C86AF9" w:rsidRDefault="00C86AF9">
            <w:pPr>
              <w:jc w:val="center"/>
            </w:pPr>
          </w:p>
        </w:tc>
        <w:tc>
          <w:tcPr>
            <w:tcW w:w="3135" w:type="dxa"/>
            <w:tcBorders>
              <w:top w:val="nil"/>
              <w:left w:val="single" w:sz="2" w:space="0" w:color="auto"/>
              <w:bottom w:val="single" w:sz="2" w:space="0" w:color="auto"/>
              <w:right w:val="single" w:sz="2" w:space="0" w:color="auto"/>
            </w:tcBorders>
            <w:vAlign w:val="center"/>
          </w:tcPr>
          <w:p w14:paraId="2BCC3E49" w14:textId="77777777" w:rsidR="00C86AF9" w:rsidRDefault="00FB0521">
            <w:pPr>
              <w:jc w:val="center"/>
            </w:pPr>
            <w:r>
              <w:rPr>
                <w:sz w:val="20"/>
              </w:rPr>
              <w:t>4220</w:t>
            </w:r>
          </w:p>
        </w:tc>
        <w:tc>
          <w:tcPr>
            <w:tcW w:w="5700" w:type="dxa"/>
            <w:tcBorders>
              <w:top w:val="nil"/>
              <w:left w:val="nil"/>
              <w:bottom w:val="single" w:sz="2" w:space="0" w:color="auto"/>
              <w:right w:val="single" w:sz="2" w:space="0" w:color="auto"/>
            </w:tcBorders>
            <w:vAlign w:val="center"/>
          </w:tcPr>
          <w:p w14:paraId="557E5321" w14:textId="77777777" w:rsidR="00C86AF9" w:rsidRDefault="00FB0521">
            <w:pPr>
              <w:jc w:val="center"/>
            </w:pPr>
            <w:r>
              <w:rPr>
                <w:sz w:val="20"/>
              </w:rPr>
              <w:t>oddział neurologiczny</w:t>
            </w:r>
          </w:p>
        </w:tc>
      </w:tr>
      <w:tr w:rsidR="00C86AF9" w14:paraId="379F95B7" w14:textId="77777777">
        <w:trPr>
          <w:trHeight w:val="136"/>
        </w:trPr>
        <w:tc>
          <w:tcPr>
            <w:tcW w:w="1245" w:type="dxa"/>
            <w:vMerge/>
            <w:tcBorders>
              <w:top w:val="single" w:sz="2" w:space="0" w:color="auto"/>
              <w:left w:val="single" w:sz="2" w:space="0" w:color="auto"/>
              <w:bottom w:val="nil"/>
              <w:right w:val="nil"/>
            </w:tcBorders>
            <w:vAlign w:val="center"/>
          </w:tcPr>
          <w:p w14:paraId="6826DF10" w14:textId="77777777" w:rsidR="00C86AF9" w:rsidRDefault="00C86AF9">
            <w:pPr>
              <w:jc w:val="center"/>
            </w:pPr>
          </w:p>
        </w:tc>
        <w:tc>
          <w:tcPr>
            <w:tcW w:w="3135" w:type="dxa"/>
            <w:tcBorders>
              <w:top w:val="single" w:sz="2" w:space="0" w:color="auto"/>
              <w:left w:val="single" w:sz="2" w:space="0" w:color="auto"/>
              <w:bottom w:val="single" w:sz="2" w:space="0" w:color="auto"/>
              <w:right w:val="single" w:sz="2" w:space="0" w:color="auto"/>
            </w:tcBorders>
            <w:vAlign w:val="center"/>
          </w:tcPr>
          <w:p w14:paraId="364844E6" w14:textId="77777777" w:rsidR="00C86AF9" w:rsidRDefault="00FB0521">
            <w:pPr>
              <w:jc w:val="center"/>
            </w:pPr>
            <w:r>
              <w:rPr>
                <w:sz w:val="20"/>
              </w:rPr>
              <w:t>4670</w:t>
            </w:r>
          </w:p>
        </w:tc>
        <w:tc>
          <w:tcPr>
            <w:tcW w:w="5700" w:type="dxa"/>
            <w:vMerge w:val="restart"/>
            <w:tcBorders>
              <w:top w:val="single" w:sz="2" w:space="0" w:color="auto"/>
              <w:left w:val="single" w:sz="2" w:space="0" w:color="auto"/>
              <w:bottom w:val="single" w:sz="2" w:space="0" w:color="auto"/>
              <w:right w:val="single" w:sz="2" w:space="0" w:color="auto"/>
            </w:tcBorders>
            <w:vAlign w:val="center"/>
          </w:tcPr>
          <w:p w14:paraId="0D880E77" w14:textId="77777777" w:rsidR="00C86AF9" w:rsidRDefault="00FB0521">
            <w:pPr>
              <w:jc w:val="center"/>
            </w:pPr>
            <w:r>
              <w:rPr>
                <w:sz w:val="20"/>
              </w:rPr>
              <w:t xml:space="preserve">oddział leczenia jednego dnia o profilu neurologii </w:t>
            </w:r>
          </w:p>
        </w:tc>
      </w:tr>
      <w:tr w:rsidR="00C86AF9" w14:paraId="503ACD93" w14:textId="77777777">
        <w:trPr>
          <w:trHeight w:val="136"/>
        </w:trPr>
        <w:tc>
          <w:tcPr>
            <w:tcW w:w="1245" w:type="dxa"/>
            <w:vMerge/>
            <w:tcBorders>
              <w:top w:val="single" w:sz="2" w:space="0" w:color="auto"/>
              <w:left w:val="single" w:sz="2" w:space="0" w:color="auto"/>
              <w:bottom w:val="nil"/>
              <w:right w:val="nil"/>
            </w:tcBorders>
            <w:vAlign w:val="center"/>
          </w:tcPr>
          <w:p w14:paraId="003F66F3" w14:textId="77777777" w:rsidR="00C86AF9" w:rsidRDefault="00C86AF9">
            <w:pPr>
              <w:jc w:val="center"/>
            </w:pPr>
          </w:p>
        </w:tc>
        <w:tc>
          <w:tcPr>
            <w:tcW w:w="3135" w:type="dxa"/>
            <w:tcBorders>
              <w:top w:val="nil"/>
              <w:left w:val="single" w:sz="2" w:space="0" w:color="auto"/>
              <w:bottom w:val="single" w:sz="2" w:space="0" w:color="auto"/>
              <w:right w:val="single" w:sz="2" w:space="0" w:color="auto"/>
            </w:tcBorders>
            <w:vAlign w:val="center"/>
          </w:tcPr>
          <w:p w14:paraId="1B5D271C" w14:textId="77777777" w:rsidR="00C86AF9" w:rsidRDefault="00FB0521">
            <w:pPr>
              <w:jc w:val="center"/>
            </w:pPr>
            <w:r>
              <w:rPr>
                <w:sz w:val="20"/>
              </w:rPr>
              <w:t>HC.1.2.</w:t>
            </w:r>
          </w:p>
        </w:tc>
        <w:tc>
          <w:tcPr>
            <w:tcW w:w="5700" w:type="dxa"/>
            <w:vMerge/>
            <w:tcBorders>
              <w:top w:val="single" w:sz="2" w:space="0" w:color="auto"/>
              <w:left w:val="single" w:sz="2" w:space="0" w:color="auto"/>
              <w:bottom w:val="single" w:sz="2" w:space="0" w:color="auto"/>
              <w:right w:val="single" w:sz="2" w:space="0" w:color="auto"/>
            </w:tcBorders>
            <w:vAlign w:val="center"/>
          </w:tcPr>
          <w:p w14:paraId="5FB224CE" w14:textId="77777777" w:rsidR="00C86AF9" w:rsidRDefault="00C86AF9">
            <w:pPr>
              <w:jc w:val="center"/>
            </w:pPr>
          </w:p>
        </w:tc>
      </w:tr>
      <w:tr w:rsidR="00C86AF9" w14:paraId="3C5BFB4F" w14:textId="77777777">
        <w:trPr>
          <w:trHeight w:val="136"/>
        </w:trPr>
        <w:tc>
          <w:tcPr>
            <w:tcW w:w="1245" w:type="dxa"/>
            <w:vMerge/>
            <w:tcBorders>
              <w:top w:val="single" w:sz="2" w:space="0" w:color="auto"/>
              <w:left w:val="single" w:sz="2" w:space="0" w:color="auto"/>
              <w:bottom w:val="nil"/>
              <w:right w:val="nil"/>
            </w:tcBorders>
            <w:vAlign w:val="center"/>
          </w:tcPr>
          <w:p w14:paraId="7AED58F7" w14:textId="77777777" w:rsidR="00C86AF9" w:rsidRDefault="00C86AF9">
            <w:pPr>
              <w:jc w:val="center"/>
            </w:pPr>
          </w:p>
        </w:tc>
        <w:tc>
          <w:tcPr>
            <w:tcW w:w="3135" w:type="dxa"/>
            <w:tcBorders>
              <w:top w:val="nil"/>
              <w:left w:val="single" w:sz="2" w:space="0" w:color="auto"/>
              <w:bottom w:val="single" w:sz="2" w:space="0" w:color="auto"/>
              <w:right w:val="single" w:sz="2" w:space="0" w:color="auto"/>
            </w:tcBorders>
            <w:vAlign w:val="center"/>
          </w:tcPr>
          <w:p w14:paraId="7E7AF064" w14:textId="77777777" w:rsidR="00C86AF9" w:rsidRDefault="00FB0521">
            <w:pPr>
              <w:jc w:val="center"/>
            </w:pPr>
            <w:r>
              <w:rPr>
                <w:sz w:val="20"/>
              </w:rPr>
              <w:t>22</w:t>
            </w:r>
          </w:p>
        </w:tc>
        <w:tc>
          <w:tcPr>
            <w:tcW w:w="5700" w:type="dxa"/>
            <w:vMerge/>
            <w:tcBorders>
              <w:top w:val="single" w:sz="2" w:space="0" w:color="auto"/>
              <w:left w:val="single" w:sz="2" w:space="0" w:color="auto"/>
              <w:bottom w:val="single" w:sz="2" w:space="0" w:color="auto"/>
              <w:right w:val="single" w:sz="2" w:space="0" w:color="auto"/>
            </w:tcBorders>
            <w:vAlign w:val="center"/>
          </w:tcPr>
          <w:p w14:paraId="4D65257D" w14:textId="77777777" w:rsidR="00C86AF9" w:rsidRDefault="00C86AF9">
            <w:pPr>
              <w:jc w:val="center"/>
            </w:pPr>
          </w:p>
        </w:tc>
      </w:tr>
      <w:tr w:rsidR="00C86AF9" w14:paraId="0E3E5514" w14:textId="77777777">
        <w:trPr>
          <w:trHeight w:val="136"/>
        </w:trPr>
        <w:tc>
          <w:tcPr>
            <w:tcW w:w="1245" w:type="dxa"/>
            <w:vMerge/>
            <w:tcBorders>
              <w:top w:val="single" w:sz="2" w:space="0" w:color="auto"/>
              <w:left w:val="single" w:sz="2" w:space="0" w:color="auto"/>
              <w:bottom w:val="nil"/>
              <w:right w:val="nil"/>
            </w:tcBorders>
            <w:vAlign w:val="center"/>
          </w:tcPr>
          <w:p w14:paraId="2FC4E9CE" w14:textId="77777777" w:rsidR="00C86AF9" w:rsidRDefault="00C86AF9">
            <w:pPr>
              <w:jc w:val="center"/>
            </w:pPr>
          </w:p>
        </w:tc>
        <w:tc>
          <w:tcPr>
            <w:tcW w:w="3135" w:type="dxa"/>
            <w:tcBorders>
              <w:top w:val="nil"/>
              <w:left w:val="single" w:sz="2" w:space="0" w:color="auto"/>
              <w:bottom w:val="nil"/>
              <w:right w:val="nil"/>
            </w:tcBorders>
            <w:vAlign w:val="center"/>
          </w:tcPr>
          <w:p w14:paraId="304A5117" w14:textId="77777777" w:rsidR="00C86AF9" w:rsidRDefault="00FB0521">
            <w:pPr>
              <w:jc w:val="center"/>
            </w:pPr>
            <w:r>
              <w:rPr>
                <w:sz w:val="20"/>
              </w:rPr>
              <w:t>ODDZIAŁ</w:t>
            </w:r>
          </w:p>
        </w:tc>
        <w:tc>
          <w:tcPr>
            <w:tcW w:w="5700" w:type="dxa"/>
            <w:tcBorders>
              <w:top w:val="nil"/>
              <w:left w:val="single" w:sz="2" w:space="0" w:color="auto"/>
              <w:bottom w:val="nil"/>
              <w:right w:val="single" w:sz="2" w:space="0" w:color="auto"/>
            </w:tcBorders>
            <w:vAlign w:val="center"/>
          </w:tcPr>
          <w:p w14:paraId="2E159D3F" w14:textId="77777777" w:rsidR="00C86AF9" w:rsidRDefault="00FB0521">
            <w:pPr>
              <w:jc w:val="center"/>
            </w:pPr>
            <w:r>
              <w:rPr>
                <w:sz w:val="20"/>
              </w:rPr>
              <w:t>NIE</w:t>
            </w:r>
          </w:p>
        </w:tc>
      </w:tr>
      <w:tr w:rsidR="00C86AF9" w14:paraId="1075A432" w14:textId="77777777">
        <w:trPr>
          <w:trHeight w:val="136"/>
        </w:trPr>
        <w:tc>
          <w:tcPr>
            <w:tcW w:w="1245" w:type="dxa"/>
            <w:vMerge/>
            <w:tcBorders>
              <w:top w:val="single" w:sz="2" w:space="0" w:color="auto"/>
              <w:left w:val="single" w:sz="2" w:space="0" w:color="auto"/>
              <w:bottom w:val="nil"/>
              <w:right w:val="nil"/>
            </w:tcBorders>
            <w:vAlign w:val="center"/>
          </w:tcPr>
          <w:p w14:paraId="085295EB" w14:textId="77777777" w:rsidR="00C86AF9" w:rsidRDefault="00C86AF9">
            <w:pPr>
              <w:jc w:val="center"/>
            </w:pPr>
          </w:p>
        </w:tc>
        <w:tc>
          <w:tcPr>
            <w:tcW w:w="3135" w:type="dxa"/>
            <w:tcBorders>
              <w:top w:val="single" w:sz="2" w:space="0" w:color="auto"/>
              <w:left w:val="single" w:sz="2" w:space="0" w:color="auto"/>
              <w:bottom w:val="nil"/>
              <w:right w:val="nil"/>
            </w:tcBorders>
            <w:vAlign w:val="center"/>
          </w:tcPr>
          <w:p w14:paraId="634E0DF1" w14:textId="77777777" w:rsidR="00C86AF9" w:rsidRDefault="00FB0521">
            <w:pPr>
              <w:jc w:val="center"/>
            </w:pPr>
            <w:r>
              <w:rPr>
                <w:sz w:val="20"/>
              </w:rPr>
              <w:t>ODDZIAŁ LECZENIA JEDNEGO DNIA</w:t>
            </w:r>
          </w:p>
        </w:tc>
        <w:tc>
          <w:tcPr>
            <w:tcW w:w="5700" w:type="dxa"/>
            <w:tcBorders>
              <w:top w:val="single" w:sz="2" w:space="0" w:color="auto"/>
              <w:left w:val="single" w:sz="2" w:space="0" w:color="auto"/>
              <w:bottom w:val="nil"/>
              <w:right w:val="single" w:sz="2" w:space="0" w:color="auto"/>
            </w:tcBorders>
            <w:vAlign w:val="center"/>
          </w:tcPr>
          <w:p w14:paraId="4479D1E2" w14:textId="77777777" w:rsidR="00C86AF9" w:rsidRDefault="00FB0521">
            <w:pPr>
              <w:jc w:val="center"/>
            </w:pPr>
            <w:r>
              <w:rPr>
                <w:sz w:val="20"/>
              </w:rPr>
              <w:t>NIE</w:t>
            </w:r>
          </w:p>
        </w:tc>
      </w:tr>
      <w:tr w:rsidR="00C86AF9" w14:paraId="521484C3" w14:textId="77777777">
        <w:trPr>
          <w:trHeight w:val="136"/>
        </w:trPr>
        <w:tc>
          <w:tcPr>
            <w:tcW w:w="1245" w:type="dxa"/>
            <w:vMerge/>
            <w:tcBorders>
              <w:top w:val="single" w:sz="2" w:space="0" w:color="auto"/>
              <w:left w:val="single" w:sz="2" w:space="0" w:color="auto"/>
              <w:bottom w:val="nil"/>
              <w:right w:val="nil"/>
            </w:tcBorders>
            <w:vAlign w:val="center"/>
          </w:tcPr>
          <w:p w14:paraId="0C28C485" w14:textId="77777777" w:rsidR="00C86AF9" w:rsidRDefault="00C86AF9">
            <w:pPr>
              <w:jc w:val="center"/>
            </w:pPr>
          </w:p>
        </w:tc>
        <w:tc>
          <w:tcPr>
            <w:tcW w:w="3135" w:type="dxa"/>
            <w:tcBorders>
              <w:top w:val="single" w:sz="2" w:space="0" w:color="auto"/>
              <w:left w:val="single" w:sz="2" w:space="0" w:color="auto"/>
              <w:bottom w:val="single" w:sz="2" w:space="0" w:color="auto"/>
              <w:right w:val="single" w:sz="2" w:space="0" w:color="auto"/>
            </w:tcBorders>
            <w:vAlign w:val="center"/>
          </w:tcPr>
          <w:p w14:paraId="1307D831" w14:textId="77777777" w:rsidR="00C86AF9" w:rsidRDefault="00FB0521">
            <w:pPr>
              <w:jc w:val="center"/>
            </w:pPr>
            <w:r>
              <w:rPr>
                <w:sz w:val="20"/>
              </w:rPr>
              <w:t>PORADNIA</w:t>
            </w:r>
          </w:p>
        </w:tc>
        <w:tc>
          <w:tcPr>
            <w:tcW w:w="5700" w:type="dxa"/>
            <w:tcBorders>
              <w:top w:val="single" w:sz="2" w:space="0" w:color="auto"/>
              <w:left w:val="nil"/>
              <w:bottom w:val="single" w:sz="2" w:space="0" w:color="auto"/>
              <w:right w:val="single" w:sz="2" w:space="0" w:color="auto"/>
            </w:tcBorders>
            <w:vAlign w:val="center"/>
          </w:tcPr>
          <w:p w14:paraId="2EFD9A48" w14:textId="77777777" w:rsidR="00C86AF9" w:rsidRDefault="00FB0521">
            <w:pPr>
              <w:jc w:val="center"/>
            </w:pPr>
            <w:r>
              <w:rPr>
                <w:sz w:val="20"/>
              </w:rPr>
              <w:t>TAK</w:t>
            </w:r>
          </w:p>
        </w:tc>
      </w:tr>
      <w:tr w:rsidR="00C86AF9" w14:paraId="1E5DBDE3" w14:textId="77777777">
        <w:trPr>
          <w:trHeight w:val="136"/>
        </w:trPr>
        <w:tc>
          <w:tcPr>
            <w:tcW w:w="1245" w:type="dxa"/>
            <w:vMerge/>
            <w:tcBorders>
              <w:top w:val="single" w:sz="2" w:space="0" w:color="auto"/>
              <w:left w:val="single" w:sz="2" w:space="0" w:color="auto"/>
              <w:bottom w:val="nil"/>
              <w:right w:val="nil"/>
            </w:tcBorders>
            <w:vAlign w:val="center"/>
          </w:tcPr>
          <w:p w14:paraId="7836070D" w14:textId="77777777" w:rsidR="00C86AF9" w:rsidRDefault="00C86AF9">
            <w:pPr>
              <w:jc w:val="center"/>
            </w:pPr>
          </w:p>
        </w:tc>
        <w:tc>
          <w:tcPr>
            <w:tcW w:w="3135" w:type="dxa"/>
            <w:tcBorders>
              <w:top w:val="nil"/>
              <w:left w:val="single" w:sz="2" w:space="0" w:color="auto"/>
              <w:bottom w:val="single" w:sz="2" w:space="0" w:color="auto"/>
              <w:right w:val="single" w:sz="2" w:space="0" w:color="auto"/>
            </w:tcBorders>
            <w:vAlign w:val="center"/>
          </w:tcPr>
          <w:p w14:paraId="4BB9723C" w14:textId="77777777" w:rsidR="00C86AF9" w:rsidRDefault="00FB0521">
            <w:pPr>
              <w:jc w:val="center"/>
            </w:pPr>
            <w:r>
              <w:rPr>
                <w:sz w:val="20"/>
              </w:rPr>
              <w:t>ODDZIAŁ Z PORADNIĄ</w:t>
            </w:r>
          </w:p>
        </w:tc>
        <w:tc>
          <w:tcPr>
            <w:tcW w:w="5700" w:type="dxa"/>
            <w:tcBorders>
              <w:top w:val="nil"/>
              <w:left w:val="nil"/>
              <w:bottom w:val="single" w:sz="2" w:space="0" w:color="auto"/>
              <w:right w:val="single" w:sz="2" w:space="0" w:color="auto"/>
            </w:tcBorders>
            <w:vAlign w:val="center"/>
          </w:tcPr>
          <w:p w14:paraId="24605305" w14:textId="77777777" w:rsidR="00C86AF9" w:rsidRDefault="00FB0521">
            <w:pPr>
              <w:jc w:val="center"/>
            </w:pPr>
            <w:r>
              <w:rPr>
                <w:sz w:val="20"/>
              </w:rPr>
              <w:t>TAK</w:t>
            </w:r>
          </w:p>
        </w:tc>
      </w:tr>
      <w:tr w:rsidR="00C86AF9" w14:paraId="57230F46" w14:textId="77777777">
        <w:trPr>
          <w:trHeight w:val="136"/>
        </w:trPr>
        <w:tc>
          <w:tcPr>
            <w:tcW w:w="1245" w:type="dxa"/>
            <w:vMerge/>
            <w:tcBorders>
              <w:top w:val="single" w:sz="2" w:space="0" w:color="auto"/>
              <w:left w:val="single" w:sz="2" w:space="0" w:color="auto"/>
              <w:bottom w:val="nil"/>
              <w:right w:val="nil"/>
            </w:tcBorders>
            <w:vAlign w:val="center"/>
          </w:tcPr>
          <w:p w14:paraId="0D4A637E" w14:textId="77777777" w:rsidR="00C86AF9" w:rsidRDefault="00C86AF9">
            <w:pPr>
              <w:jc w:val="center"/>
            </w:pPr>
          </w:p>
        </w:tc>
        <w:tc>
          <w:tcPr>
            <w:tcW w:w="3135" w:type="dxa"/>
            <w:tcBorders>
              <w:top w:val="nil"/>
              <w:left w:val="single" w:sz="2" w:space="0" w:color="auto"/>
              <w:bottom w:val="nil"/>
              <w:right w:val="nil"/>
            </w:tcBorders>
            <w:vAlign w:val="center"/>
          </w:tcPr>
          <w:p w14:paraId="79D78AD3" w14:textId="77777777" w:rsidR="00C86AF9" w:rsidRDefault="00FB0521">
            <w:pPr>
              <w:jc w:val="center"/>
            </w:pPr>
            <w:r>
              <w:rPr>
                <w:sz w:val="20"/>
              </w:rPr>
              <w:t>ODDZIAŁ LECZENIA JEDNEGO DNIA Z PORADNIĄ</w:t>
            </w:r>
          </w:p>
        </w:tc>
        <w:tc>
          <w:tcPr>
            <w:tcW w:w="5700" w:type="dxa"/>
            <w:tcBorders>
              <w:top w:val="nil"/>
              <w:left w:val="single" w:sz="2" w:space="0" w:color="auto"/>
              <w:bottom w:val="nil"/>
              <w:right w:val="single" w:sz="2" w:space="0" w:color="auto"/>
            </w:tcBorders>
            <w:vAlign w:val="center"/>
          </w:tcPr>
          <w:p w14:paraId="5CF5A761" w14:textId="77777777" w:rsidR="00C86AF9" w:rsidRDefault="00FB0521">
            <w:pPr>
              <w:jc w:val="center"/>
            </w:pPr>
            <w:r>
              <w:rPr>
                <w:sz w:val="20"/>
              </w:rPr>
              <w:t>TAK</w:t>
            </w:r>
          </w:p>
        </w:tc>
      </w:tr>
      <w:tr w:rsidR="00C86AF9" w14:paraId="752D2EDF" w14:textId="77777777">
        <w:trPr>
          <w:trHeight w:val="136"/>
        </w:trPr>
        <w:tc>
          <w:tcPr>
            <w:tcW w:w="1245" w:type="dxa"/>
            <w:vMerge/>
            <w:tcBorders>
              <w:top w:val="single" w:sz="2" w:space="0" w:color="auto"/>
              <w:left w:val="single" w:sz="2" w:space="0" w:color="auto"/>
              <w:bottom w:val="nil"/>
              <w:right w:val="nil"/>
            </w:tcBorders>
            <w:vAlign w:val="center"/>
          </w:tcPr>
          <w:p w14:paraId="770DE4DD" w14:textId="77777777" w:rsidR="00C86AF9" w:rsidRDefault="00C86AF9">
            <w:pPr>
              <w:jc w:val="center"/>
            </w:pPr>
          </w:p>
        </w:tc>
        <w:tc>
          <w:tcPr>
            <w:tcW w:w="3135" w:type="dxa"/>
            <w:tcBorders>
              <w:top w:val="single" w:sz="2" w:space="0" w:color="auto"/>
              <w:left w:val="single" w:sz="2" w:space="0" w:color="auto"/>
              <w:bottom w:val="single" w:sz="2" w:space="0" w:color="auto"/>
              <w:right w:val="single" w:sz="2" w:space="0" w:color="auto"/>
            </w:tcBorders>
            <w:vAlign w:val="center"/>
          </w:tcPr>
          <w:p w14:paraId="6B11FCD3" w14:textId="77777777" w:rsidR="00C86AF9" w:rsidRDefault="00FB0521">
            <w:pPr>
              <w:jc w:val="center"/>
            </w:pPr>
            <w:r>
              <w:rPr>
                <w:sz w:val="20"/>
              </w:rPr>
              <w:t>ODDZIAŁ Z ODDZIAŁEM JEDNEGO DNIA</w:t>
            </w:r>
          </w:p>
        </w:tc>
        <w:tc>
          <w:tcPr>
            <w:tcW w:w="5700" w:type="dxa"/>
            <w:tcBorders>
              <w:top w:val="single" w:sz="2" w:space="0" w:color="auto"/>
              <w:left w:val="nil"/>
              <w:bottom w:val="single" w:sz="2" w:space="0" w:color="auto"/>
              <w:right w:val="single" w:sz="2" w:space="0" w:color="auto"/>
            </w:tcBorders>
            <w:vAlign w:val="center"/>
          </w:tcPr>
          <w:p w14:paraId="2C1D2550" w14:textId="77777777" w:rsidR="00C86AF9" w:rsidRDefault="00FB0521">
            <w:pPr>
              <w:jc w:val="center"/>
            </w:pPr>
            <w:r>
              <w:rPr>
                <w:sz w:val="20"/>
              </w:rPr>
              <w:t>NIE</w:t>
            </w:r>
          </w:p>
        </w:tc>
      </w:tr>
      <w:tr w:rsidR="00C86AF9" w14:paraId="74C0F60A" w14:textId="77777777">
        <w:trPr>
          <w:trHeight w:val="136"/>
        </w:trPr>
        <w:tc>
          <w:tcPr>
            <w:tcW w:w="1245" w:type="dxa"/>
            <w:vMerge/>
            <w:tcBorders>
              <w:top w:val="single" w:sz="2" w:space="0" w:color="auto"/>
              <w:left w:val="single" w:sz="2" w:space="0" w:color="auto"/>
              <w:bottom w:val="nil"/>
              <w:right w:val="nil"/>
            </w:tcBorders>
            <w:vAlign w:val="center"/>
          </w:tcPr>
          <w:p w14:paraId="616C25C8" w14:textId="77777777" w:rsidR="00C86AF9" w:rsidRDefault="00C86AF9">
            <w:pPr>
              <w:jc w:val="center"/>
            </w:pPr>
          </w:p>
        </w:tc>
        <w:tc>
          <w:tcPr>
            <w:tcW w:w="3135" w:type="dxa"/>
            <w:tcBorders>
              <w:top w:val="nil"/>
              <w:left w:val="single" w:sz="2" w:space="0" w:color="auto"/>
              <w:bottom w:val="nil"/>
              <w:right w:val="single" w:sz="2" w:space="0" w:color="auto"/>
            </w:tcBorders>
            <w:vAlign w:val="center"/>
          </w:tcPr>
          <w:p w14:paraId="0CF264C4" w14:textId="77777777" w:rsidR="00C86AF9" w:rsidRDefault="00FB0521">
            <w:pPr>
              <w:jc w:val="center"/>
            </w:pPr>
            <w:r>
              <w:rPr>
                <w:sz w:val="20"/>
              </w:rPr>
              <w:t>ODDZIAŁ Z ODDZIAŁEM JEDNEGO DNIA ORAZ Z PORADNIĄ</w:t>
            </w:r>
          </w:p>
        </w:tc>
        <w:tc>
          <w:tcPr>
            <w:tcW w:w="5700" w:type="dxa"/>
            <w:tcBorders>
              <w:top w:val="nil"/>
              <w:left w:val="nil"/>
              <w:bottom w:val="nil"/>
              <w:right w:val="single" w:sz="2" w:space="0" w:color="auto"/>
            </w:tcBorders>
            <w:vAlign w:val="center"/>
          </w:tcPr>
          <w:p w14:paraId="4A107763" w14:textId="77777777" w:rsidR="00C86AF9" w:rsidRDefault="00FB0521">
            <w:pPr>
              <w:jc w:val="center"/>
            </w:pPr>
            <w:r>
              <w:rPr>
                <w:sz w:val="20"/>
              </w:rPr>
              <w:t>NIE</w:t>
            </w:r>
          </w:p>
        </w:tc>
      </w:tr>
      <w:tr w:rsidR="00C86AF9" w14:paraId="73E3C009" w14:textId="77777777">
        <w:trPr>
          <w:trHeight w:val="479"/>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9ABDF1C"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19B0A37" w14:textId="77777777" w:rsidR="00C86AF9" w:rsidRDefault="00FB0521">
            <w:pPr>
              <w:jc w:val="center"/>
            </w:pPr>
            <w:r>
              <w:rPr>
                <w:sz w:val="20"/>
              </w:rPr>
              <w:t>lekarze specjaliści w dziedzinie neurologii</w:t>
            </w:r>
          </w:p>
        </w:tc>
      </w:tr>
      <w:tr w:rsidR="00C86AF9" w14:paraId="44AED5B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4B143B" w14:textId="77777777" w:rsidR="00C86AF9" w:rsidRDefault="00C86AF9">
            <w:pPr>
              <w:jc w:val="center"/>
            </w:pPr>
          </w:p>
        </w:tc>
        <w:tc>
          <w:tcPr>
            <w:tcW w:w="3135" w:type="dxa"/>
            <w:tcBorders>
              <w:top w:val="nil"/>
              <w:left w:val="single" w:sz="2" w:space="0" w:color="auto"/>
              <w:bottom w:val="single" w:sz="2" w:space="0" w:color="auto"/>
              <w:right w:val="single" w:sz="2" w:space="0" w:color="auto"/>
            </w:tcBorders>
            <w:vAlign w:val="center"/>
          </w:tcPr>
          <w:p w14:paraId="7253D1C1" w14:textId="77777777" w:rsidR="00C86AF9" w:rsidRDefault="00FB0521">
            <w:pPr>
              <w:jc w:val="center"/>
            </w:pPr>
            <w:r>
              <w:rPr>
                <w:sz w:val="20"/>
              </w:rPr>
              <w:t xml:space="preserve">łączny czas pracy </w:t>
            </w:r>
          </w:p>
        </w:tc>
        <w:tc>
          <w:tcPr>
            <w:tcW w:w="5700" w:type="dxa"/>
            <w:tcBorders>
              <w:top w:val="nil"/>
              <w:left w:val="nil"/>
              <w:bottom w:val="single" w:sz="2" w:space="0" w:color="auto"/>
              <w:right w:val="single" w:sz="2" w:space="0" w:color="auto"/>
            </w:tcBorders>
            <w:vAlign w:val="center"/>
          </w:tcPr>
          <w:p w14:paraId="14A2CD68" w14:textId="77777777" w:rsidR="00C86AF9" w:rsidRDefault="00FB0521">
            <w:pPr>
              <w:jc w:val="center"/>
            </w:pPr>
            <w:r>
              <w:rPr>
                <w:sz w:val="20"/>
              </w:rPr>
              <w:t>równoważnik 1 etatu</w:t>
            </w:r>
          </w:p>
        </w:tc>
      </w:tr>
      <w:tr w:rsidR="00C86AF9" w14:paraId="57C4478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24A8E07" w14:textId="77777777" w:rsidR="00C86AF9" w:rsidRDefault="00C86AF9">
            <w:pPr>
              <w:jc w:val="center"/>
            </w:pPr>
          </w:p>
        </w:tc>
        <w:tc>
          <w:tcPr>
            <w:tcW w:w="3135" w:type="dxa"/>
            <w:tcBorders>
              <w:top w:val="nil"/>
              <w:left w:val="single" w:sz="2" w:space="0" w:color="auto"/>
              <w:bottom w:val="single" w:sz="2" w:space="0" w:color="auto"/>
              <w:right w:val="single" w:sz="2" w:space="0" w:color="auto"/>
            </w:tcBorders>
            <w:vAlign w:val="center"/>
          </w:tcPr>
          <w:p w14:paraId="01375845" w14:textId="77777777" w:rsidR="00C86AF9" w:rsidRDefault="00FB0521">
            <w:pPr>
              <w:jc w:val="center"/>
            </w:pPr>
            <w:r>
              <w:rPr>
                <w:sz w:val="20"/>
              </w:rPr>
              <w:t>pozostałe</w:t>
            </w:r>
          </w:p>
        </w:tc>
        <w:tc>
          <w:tcPr>
            <w:tcW w:w="5700" w:type="dxa"/>
            <w:tcBorders>
              <w:top w:val="nil"/>
              <w:left w:val="nil"/>
              <w:bottom w:val="single" w:sz="2" w:space="0" w:color="auto"/>
              <w:right w:val="single" w:sz="2" w:space="0" w:color="auto"/>
            </w:tcBorders>
            <w:vAlign w:val="center"/>
          </w:tcPr>
          <w:p w14:paraId="43420B9C" w14:textId="77777777" w:rsidR="00C86AF9" w:rsidRDefault="00FB0521">
            <w:pPr>
              <w:jc w:val="center"/>
            </w:pPr>
            <w:r>
              <w:rPr>
                <w:sz w:val="20"/>
              </w:rPr>
              <w:t>dostęp do konsultacji lekarza specjalisty w dziedzinie ginekologii</w:t>
            </w:r>
          </w:p>
        </w:tc>
      </w:tr>
      <w:tr w:rsidR="00C86AF9" w14:paraId="68B106EF" w14:textId="77777777">
        <w:trPr>
          <w:trHeight w:val="734"/>
        </w:trPr>
        <w:tc>
          <w:tcPr>
            <w:tcW w:w="1245" w:type="dxa"/>
            <w:vMerge w:val="restart"/>
            <w:tcBorders>
              <w:top w:val="nil"/>
              <w:left w:val="single" w:sz="2" w:space="0" w:color="auto"/>
              <w:bottom w:val="single" w:sz="2" w:space="0" w:color="auto"/>
              <w:right w:val="single" w:sz="2" w:space="0" w:color="auto"/>
            </w:tcBorders>
            <w:vAlign w:val="center"/>
          </w:tcPr>
          <w:p w14:paraId="1FF8769C"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19EB087B" w14:textId="77777777" w:rsidR="00C86AF9" w:rsidRDefault="00FB0521">
            <w:pPr>
              <w:jc w:val="center"/>
            </w:pPr>
            <w:r>
              <w:rPr>
                <w:sz w:val="20"/>
              </w:rPr>
              <w:t>pielęgniarki</w:t>
            </w:r>
          </w:p>
        </w:tc>
      </w:tr>
      <w:tr w:rsidR="00C86AF9" w14:paraId="688FEC4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A63FE20"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191902C5" w14:textId="77777777" w:rsidR="00C86AF9" w:rsidRDefault="00FB0521">
            <w:pPr>
              <w:jc w:val="center"/>
            </w:pPr>
            <w:r>
              <w:rPr>
                <w:sz w:val="20"/>
              </w:rPr>
              <w:t xml:space="preserve">łączny czas pracy </w:t>
            </w:r>
          </w:p>
        </w:tc>
        <w:tc>
          <w:tcPr>
            <w:tcW w:w="5700" w:type="dxa"/>
            <w:tcBorders>
              <w:top w:val="nil"/>
              <w:left w:val="nil"/>
              <w:bottom w:val="single" w:sz="2" w:space="0" w:color="auto"/>
              <w:right w:val="single" w:sz="2" w:space="0" w:color="auto"/>
            </w:tcBorders>
            <w:vAlign w:val="center"/>
          </w:tcPr>
          <w:p w14:paraId="6F8BFDAE" w14:textId="77777777" w:rsidR="00C86AF9" w:rsidRDefault="00FB0521">
            <w:pPr>
              <w:jc w:val="center"/>
            </w:pPr>
            <w:r>
              <w:rPr>
                <w:sz w:val="20"/>
              </w:rPr>
              <w:t>równoważnik 1 etatu</w:t>
            </w:r>
          </w:p>
        </w:tc>
      </w:tr>
      <w:tr w:rsidR="00C86AF9" w14:paraId="1C769E3A"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4693BF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42F0F9D" w14:textId="77777777" w:rsidR="00C86AF9" w:rsidRDefault="00FB0521">
            <w:pPr>
              <w:jc w:val="center"/>
            </w:pPr>
            <w:r>
              <w:rPr>
                <w:sz w:val="20"/>
              </w:rPr>
              <w:t>USG, TK, EKG</w:t>
            </w:r>
          </w:p>
        </w:tc>
      </w:tr>
      <w:tr w:rsidR="00C86AF9" w14:paraId="22360DC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DA0E6A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0BD1E08" w14:textId="77777777" w:rsidR="00C86AF9" w:rsidRDefault="00FB0521">
            <w:pPr>
              <w:jc w:val="center"/>
            </w:pPr>
            <w:r>
              <w:rPr>
                <w:sz w:val="20"/>
              </w:rPr>
              <w:t>rezonans magnetyczny</w:t>
            </w:r>
          </w:p>
        </w:tc>
      </w:tr>
      <w:tr w:rsidR="00C86AF9" w14:paraId="54EA4A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EBC0C6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F337A5E" w14:textId="77777777" w:rsidR="00C86AF9" w:rsidRDefault="00FB0521">
            <w:pPr>
              <w:jc w:val="center"/>
            </w:pPr>
            <w:r>
              <w:rPr>
                <w:sz w:val="20"/>
              </w:rPr>
              <w:t xml:space="preserve">badania elektrofizjologiczne </w:t>
            </w:r>
          </w:p>
        </w:tc>
      </w:tr>
      <w:tr w:rsidR="00C86AF9" w14:paraId="39D0E4A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B3A09D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C984D0E" w14:textId="77777777" w:rsidR="00C86AF9" w:rsidRDefault="00FB0521">
            <w:pPr>
              <w:jc w:val="center"/>
            </w:pPr>
            <w:r>
              <w:rPr>
                <w:sz w:val="20"/>
              </w:rPr>
              <w:t>badania laboratoryjne (morfologia krwi z rozmazem, biochemiczne)</w:t>
            </w:r>
          </w:p>
        </w:tc>
      </w:tr>
    </w:tbl>
    <w:p w14:paraId="1DE0E15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81"/>
        <w:gridCol w:w="5656"/>
      </w:tblGrid>
      <w:tr w:rsidR="00C86AF9" w14:paraId="6A5F11A3" w14:textId="77777777">
        <w:trPr>
          <w:trHeight w:val="765"/>
        </w:trPr>
        <w:tc>
          <w:tcPr>
            <w:tcW w:w="1245" w:type="dxa"/>
            <w:tcBorders>
              <w:top w:val="nil"/>
              <w:left w:val="nil"/>
              <w:bottom w:val="nil"/>
              <w:right w:val="nil"/>
            </w:tcBorders>
            <w:vAlign w:val="center"/>
          </w:tcPr>
          <w:p w14:paraId="5730A38F" w14:textId="77777777" w:rsidR="00C86AF9" w:rsidRDefault="00C86AF9">
            <w:pPr>
              <w:jc w:val="left"/>
            </w:pPr>
          </w:p>
        </w:tc>
        <w:tc>
          <w:tcPr>
            <w:tcW w:w="3180" w:type="dxa"/>
            <w:tcBorders>
              <w:top w:val="single" w:sz="2" w:space="0" w:color="auto"/>
              <w:left w:val="single" w:sz="2" w:space="0" w:color="auto"/>
              <w:bottom w:val="single" w:sz="2" w:space="0" w:color="auto"/>
              <w:right w:val="single" w:sz="2" w:space="0" w:color="auto"/>
            </w:tcBorders>
            <w:vAlign w:val="center"/>
          </w:tcPr>
          <w:p w14:paraId="7FFF9B8F" w14:textId="77777777" w:rsidR="00C86AF9" w:rsidRDefault="00FB0521">
            <w:pPr>
              <w:jc w:val="center"/>
            </w:pPr>
            <w:r>
              <w:rPr>
                <w:b/>
                <w:sz w:val="20"/>
              </w:rPr>
              <w:t xml:space="preserve">03.0000.422.02 </w:t>
            </w:r>
          </w:p>
        </w:tc>
        <w:tc>
          <w:tcPr>
            <w:tcW w:w="5655" w:type="dxa"/>
            <w:tcBorders>
              <w:top w:val="single" w:sz="2" w:space="0" w:color="auto"/>
              <w:left w:val="nil"/>
              <w:bottom w:val="single" w:sz="2" w:space="0" w:color="auto"/>
              <w:right w:val="single" w:sz="2" w:space="0" w:color="auto"/>
            </w:tcBorders>
            <w:vAlign w:val="center"/>
          </w:tcPr>
          <w:p w14:paraId="0BFFAB66" w14:textId="77777777" w:rsidR="00C86AF9" w:rsidRDefault="00FB0521">
            <w:pPr>
              <w:jc w:val="center"/>
            </w:pPr>
            <w:r>
              <w:rPr>
                <w:b/>
                <w:sz w:val="20"/>
              </w:rPr>
              <w:t>Leczenie zapobiegawcze chorych z nawracającymi napadami dziedzicznego obrzęku naczynioruchowego o ciężkim przebiegu</w:t>
            </w:r>
          </w:p>
        </w:tc>
      </w:tr>
      <w:tr w:rsidR="00C86AF9" w14:paraId="461E7406" w14:textId="77777777">
        <w:trPr>
          <w:trHeight w:val="136"/>
        </w:trPr>
        <w:tc>
          <w:tcPr>
            <w:tcW w:w="1245" w:type="dxa"/>
            <w:tcBorders>
              <w:top w:val="nil"/>
              <w:left w:val="nil"/>
              <w:bottom w:val="nil"/>
              <w:right w:val="nil"/>
            </w:tcBorders>
            <w:vAlign w:val="bottom"/>
          </w:tcPr>
          <w:p w14:paraId="5C349326" w14:textId="77777777" w:rsidR="00C86AF9" w:rsidRDefault="00C86AF9">
            <w:pPr>
              <w:jc w:val="center"/>
            </w:pPr>
          </w:p>
        </w:tc>
        <w:tc>
          <w:tcPr>
            <w:tcW w:w="3180" w:type="dxa"/>
            <w:tcBorders>
              <w:top w:val="nil"/>
              <w:left w:val="nil"/>
              <w:bottom w:val="nil"/>
              <w:right w:val="nil"/>
            </w:tcBorders>
            <w:vAlign w:val="bottom"/>
          </w:tcPr>
          <w:p w14:paraId="67FDF916" w14:textId="77777777" w:rsidR="00C86AF9" w:rsidRDefault="00C86AF9">
            <w:pPr>
              <w:jc w:val="left"/>
            </w:pPr>
          </w:p>
        </w:tc>
        <w:tc>
          <w:tcPr>
            <w:tcW w:w="5655" w:type="dxa"/>
            <w:tcBorders>
              <w:top w:val="nil"/>
              <w:left w:val="nil"/>
              <w:bottom w:val="nil"/>
              <w:right w:val="nil"/>
            </w:tcBorders>
            <w:vAlign w:val="bottom"/>
          </w:tcPr>
          <w:p w14:paraId="1549AA7F" w14:textId="77777777" w:rsidR="00C86AF9" w:rsidRDefault="00C86AF9">
            <w:pPr>
              <w:jc w:val="left"/>
            </w:pPr>
          </w:p>
        </w:tc>
      </w:tr>
      <w:tr w:rsidR="00C86AF9" w14:paraId="0D7757A5" w14:textId="77777777">
        <w:trPr>
          <w:trHeight w:val="136"/>
        </w:trPr>
        <w:tc>
          <w:tcPr>
            <w:tcW w:w="1245" w:type="dxa"/>
            <w:vMerge w:val="restart"/>
            <w:tcBorders>
              <w:top w:val="single" w:sz="2" w:space="0" w:color="auto"/>
              <w:left w:val="single" w:sz="2" w:space="0" w:color="auto"/>
              <w:bottom w:val="nil"/>
              <w:right w:val="nil"/>
            </w:tcBorders>
            <w:vAlign w:val="center"/>
          </w:tcPr>
          <w:p w14:paraId="1955D243" w14:textId="77777777" w:rsidR="00C86AF9" w:rsidRDefault="00FB0521">
            <w:pPr>
              <w:jc w:val="center"/>
            </w:pPr>
            <w:r>
              <w:rPr>
                <w:sz w:val="20"/>
              </w:rPr>
              <w:t>organizacja udzielania świadczeń</w:t>
            </w:r>
          </w:p>
        </w:tc>
        <w:tc>
          <w:tcPr>
            <w:tcW w:w="3180" w:type="dxa"/>
            <w:tcBorders>
              <w:top w:val="single" w:sz="2" w:space="0" w:color="auto"/>
              <w:left w:val="single" w:sz="2" w:space="0" w:color="auto"/>
              <w:bottom w:val="nil"/>
              <w:right w:val="single" w:sz="2" w:space="0" w:color="auto"/>
            </w:tcBorders>
            <w:vAlign w:val="center"/>
          </w:tcPr>
          <w:p w14:paraId="0C702424" w14:textId="77777777" w:rsidR="00C86AF9" w:rsidRDefault="00FB0521">
            <w:pPr>
              <w:jc w:val="center"/>
            </w:pPr>
            <w:r>
              <w:rPr>
                <w:b/>
                <w:sz w:val="20"/>
              </w:rPr>
              <w:t>kod resortowy</w:t>
            </w:r>
          </w:p>
        </w:tc>
        <w:tc>
          <w:tcPr>
            <w:tcW w:w="5655" w:type="dxa"/>
            <w:tcBorders>
              <w:top w:val="single" w:sz="2" w:space="0" w:color="auto"/>
              <w:left w:val="nil"/>
              <w:bottom w:val="nil"/>
              <w:right w:val="single" w:sz="2" w:space="0" w:color="auto"/>
            </w:tcBorders>
            <w:vAlign w:val="center"/>
          </w:tcPr>
          <w:p w14:paraId="45273DB6" w14:textId="77777777" w:rsidR="00C86AF9" w:rsidRDefault="00FB0521">
            <w:pPr>
              <w:jc w:val="center"/>
            </w:pPr>
            <w:r>
              <w:rPr>
                <w:b/>
                <w:sz w:val="20"/>
              </w:rPr>
              <w:t>nazwa</w:t>
            </w:r>
          </w:p>
        </w:tc>
      </w:tr>
      <w:tr w:rsidR="00C86AF9" w14:paraId="4156560A" w14:textId="77777777">
        <w:trPr>
          <w:trHeight w:val="136"/>
        </w:trPr>
        <w:tc>
          <w:tcPr>
            <w:tcW w:w="1245" w:type="dxa"/>
            <w:vMerge/>
            <w:tcBorders>
              <w:top w:val="single" w:sz="2" w:space="0" w:color="auto"/>
              <w:left w:val="single" w:sz="2" w:space="0" w:color="auto"/>
              <w:bottom w:val="nil"/>
              <w:right w:val="nil"/>
            </w:tcBorders>
            <w:vAlign w:val="center"/>
          </w:tcPr>
          <w:p w14:paraId="366A1754" w14:textId="77777777" w:rsidR="00C86AF9" w:rsidRDefault="00C86AF9">
            <w:pPr>
              <w:jc w:val="center"/>
            </w:pPr>
          </w:p>
        </w:tc>
        <w:tc>
          <w:tcPr>
            <w:tcW w:w="3180" w:type="dxa"/>
            <w:tcBorders>
              <w:top w:val="single" w:sz="2" w:space="0" w:color="auto"/>
              <w:left w:val="single" w:sz="2" w:space="0" w:color="auto"/>
              <w:bottom w:val="single" w:sz="2" w:space="0" w:color="auto"/>
              <w:right w:val="single" w:sz="2" w:space="0" w:color="auto"/>
            </w:tcBorders>
            <w:vAlign w:val="center"/>
          </w:tcPr>
          <w:p w14:paraId="1F0DC8CF" w14:textId="77777777" w:rsidR="00C86AF9" w:rsidRDefault="00FB0521">
            <w:pPr>
              <w:jc w:val="center"/>
            </w:pPr>
            <w:r>
              <w:rPr>
                <w:sz w:val="20"/>
              </w:rPr>
              <w:t>1010</w:t>
            </w:r>
          </w:p>
        </w:tc>
        <w:tc>
          <w:tcPr>
            <w:tcW w:w="5655" w:type="dxa"/>
            <w:tcBorders>
              <w:top w:val="single" w:sz="2" w:space="0" w:color="auto"/>
              <w:left w:val="nil"/>
              <w:bottom w:val="single" w:sz="2" w:space="0" w:color="auto"/>
              <w:right w:val="single" w:sz="2" w:space="0" w:color="auto"/>
            </w:tcBorders>
            <w:vAlign w:val="center"/>
          </w:tcPr>
          <w:p w14:paraId="6EDD7820" w14:textId="77777777" w:rsidR="00C86AF9" w:rsidRDefault="00FB0521">
            <w:pPr>
              <w:jc w:val="center"/>
            </w:pPr>
            <w:r>
              <w:rPr>
                <w:sz w:val="20"/>
              </w:rPr>
              <w:t>poradnia alergologiczna</w:t>
            </w:r>
          </w:p>
        </w:tc>
      </w:tr>
      <w:tr w:rsidR="00C86AF9" w14:paraId="3E379F15" w14:textId="77777777">
        <w:trPr>
          <w:trHeight w:val="136"/>
        </w:trPr>
        <w:tc>
          <w:tcPr>
            <w:tcW w:w="1245" w:type="dxa"/>
            <w:vMerge/>
            <w:tcBorders>
              <w:top w:val="single" w:sz="2" w:space="0" w:color="auto"/>
              <w:left w:val="single" w:sz="2" w:space="0" w:color="auto"/>
              <w:bottom w:val="nil"/>
              <w:right w:val="nil"/>
            </w:tcBorders>
            <w:vAlign w:val="center"/>
          </w:tcPr>
          <w:p w14:paraId="282FA58F"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46EF3651" w14:textId="77777777" w:rsidR="00C86AF9" w:rsidRDefault="00FB0521">
            <w:pPr>
              <w:jc w:val="center"/>
            </w:pPr>
            <w:r>
              <w:rPr>
                <w:sz w:val="20"/>
              </w:rPr>
              <w:t>1011</w:t>
            </w:r>
          </w:p>
        </w:tc>
        <w:tc>
          <w:tcPr>
            <w:tcW w:w="5655" w:type="dxa"/>
            <w:tcBorders>
              <w:top w:val="nil"/>
              <w:left w:val="nil"/>
              <w:bottom w:val="single" w:sz="2" w:space="0" w:color="auto"/>
              <w:right w:val="single" w:sz="2" w:space="0" w:color="auto"/>
            </w:tcBorders>
            <w:vAlign w:val="center"/>
          </w:tcPr>
          <w:p w14:paraId="62039352" w14:textId="77777777" w:rsidR="00C86AF9" w:rsidRDefault="00FB0521">
            <w:pPr>
              <w:jc w:val="center"/>
            </w:pPr>
            <w:r>
              <w:rPr>
                <w:sz w:val="20"/>
              </w:rPr>
              <w:t>poradnia alergologiczna dla dzieci</w:t>
            </w:r>
          </w:p>
        </w:tc>
      </w:tr>
      <w:tr w:rsidR="00C86AF9" w14:paraId="129EAE9F" w14:textId="77777777">
        <w:trPr>
          <w:trHeight w:val="136"/>
        </w:trPr>
        <w:tc>
          <w:tcPr>
            <w:tcW w:w="1245" w:type="dxa"/>
            <w:vMerge/>
            <w:tcBorders>
              <w:top w:val="single" w:sz="2" w:space="0" w:color="auto"/>
              <w:left w:val="single" w:sz="2" w:space="0" w:color="auto"/>
              <w:bottom w:val="nil"/>
              <w:right w:val="nil"/>
            </w:tcBorders>
            <w:vAlign w:val="center"/>
          </w:tcPr>
          <w:p w14:paraId="76DED0DA"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5CFF2E6F" w14:textId="77777777" w:rsidR="00C86AF9" w:rsidRDefault="00FB0521">
            <w:pPr>
              <w:jc w:val="center"/>
            </w:pPr>
            <w:r>
              <w:rPr>
                <w:sz w:val="20"/>
              </w:rPr>
              <w:t>1270</w:t>
            </w:r>
          </w:p>
        </w:tc>
        <w:tc>
          <w:tcPr>
            <w:tcW w:w="5655" w:type="dxa"/>
            <w:tcBorders>
              <w:top w:val="nil"/>
              <w:left w:val="nil"/>
              <w:bottom w:val="single" w:sz="2" w:space="0" w:color="auto"/>
              <w:right w:val="single" w:sz="2" w:space="0" w:color="auto"/>
            </w:tcBorders>
            <w:vAlign w:val="center"/>
          </w:tcPr>
          <w:p w14:paraId="44A54040" w14:textId="77777777" w:rsidR="00C86AF9" w:rsidRDefault="00FB0521">
            <w:pPr>
              <w:jc w:val="center"/>
            </w:pPr>
            <w:r>
              <w:rPr>
                <w:sz w:val="20"/>
              </w:rPr>
              <w:t>poradnia gruźlicy i chorób płuc</w:t>
            </w:r>
          </w:p>
        </w:tc>
      </w:tr>
      <w:tr w:rsidR="00C86AF9" w14:paraId="28C76060" w14:textId="77777777">
        <w:trPr>
          <w:trHeight w:val="136"/>
        </w:trPr>
        <w:tc>
          <w:tcPr>
            <w:tcW w:w="1245" w:type="dxa"/>
            <w:vMerge/>
            <w:tcBorders>
              <w:top w:val="single" w:sz="2" w:space="0" w:color="auto"/>
              <w:left w:val="single" w:sz="2" w:space="0" w:color="auto"/>
              <w:bottom w:val="nil"/>
              <w:right w:val="nil"/>
            </w:tcBorders>
            <w:vAlign w:val="center"/>
          </w:tcPr>
          <w:p w14:paraId="6C9DB54B"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7940EC8A" w14:textId="77777777" w:rsidR="00C86AF9" w:rsidRDefault="00FB0521">
            <w:pPr>
              <w:jc w:val="center"/>
            </w:pPr>
            <w:r>
              <w:rPr>
                <w:sz w:val="20"/>
              </w:rPr>
              <w:t>1271</w:t>
            </w:r>
          </w:p>
        </w:tc>
        <w:tc>
          <w:tcPr>
            <w:tcW w:w="5655" w:type="dxa"/>
            <w:tcBorders>
              <w:top w:val="nil"/>
              <w:left w:val="nil"/>
              <w:bottom w:val="single" w:sz="2" w:space="0" w:color="auto"/>
              <w:right w:val="single" w:sz="2" w:space="0" w:color="auto"/>
            </w:tcBorders>
            <w:vAlign w:val="center"/>
          </w:tcPr>
          <w:p w14:paraId="4ABF525C" w14:textId="77777777" w:rsidR="00C86AF9" w:rsidRDefault="00FB0521">
            <w:pPr>
              <w:jc w:val="center"/>
            </w:pPr>
            <w:r>
              <w:rPr>
                <w:sz w:val="20"/>
              </w:rPr>
              <w:t>poradnia gruźlicy i chorób płuc dla dzieci</w:t>
            </w:r>
          </w:p>
        </w:tc>
      </w:tr>
      <w:tr w:rsidR="00C86AF9" w14:paraId="45E9C3EE" w14:textId="77777777">
        <w:trPr>
          <w:trHeight w:val="136"/>
        </w:trPr>
        <w:tc>
          <w:tcPr>
            <w:tcW w:w="1245" w:type="dxa"/>
            <w:vMerge/>
            <w:tcBorders>
              <w:top w:val="single" w:sz="2" w:space="0" w:color="auto"/>
              <w:left w:val="single" w:sz="2" w:space="0" w:color="auto"/>
              <w:bottom w:val="nil"/>
              <w:right w:val="nil"/>
            </w:tcBorders>
            <w:vAlign w:val="center"/>
          </w:tcPr>
          <w:p w14:paraId="03C90B42"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52C1A849" w14:textId="77777777" w:rsidR="00C86AF9" w:rsidRDefault="00FB0521">
            <w:pPr>
              <w:jc w:val="center"/>
            </w:pPr>
            <w:r>
              <w:rPr>
                <w:sz w:val="20"/>
              </w:rPr>
              <w:t>1401</w:t>
            </w:r>
          </w:p>
        </w:tc>
        <w:tc>
          <w:tcPr>
            <w:tcW w:w="5655" w:type="dxa"/>
            <w:tcBorders>
              <w:top w:val="nil"/>
              <w:left w:val="nil"/>
              <w:bottom w:val="single" w:sz="2" w:space="0" w:color="auto"/>
              <w:right w:val="single" w:sz="2" w:space="0" w:color="auto"/>
            </w:tcBorders>
            <w:vAlign w:val="center"/>
          </w:tcPr>
          <w:p w14:paraId="6A61D308" w14:textId="77777777" w:rsidR="00C86AF9" w:rsidRDefault="00FB0521">
            <w:pPr>
              <w:jc w:val="center"/>
            </w:pPr>
            <w:r>
              <w:rPr>
                <w:sz w:val="20"/>
              </w:rPr>
              <w:t>poradnia pediatryczna</w:t>
            </w:r>
          </w:p>
        </w:tc>
      </w:tr>
      <w:tr w:rsidR="00C86AF9" w14:paraId="12879E56" w14:textId="77777777">
        <w:trPr>
          <w:trHeight w:val="136"/>
        </w:trPr>
        <w:tc>
          <w:tcPr>
            <w:tcW w:w="1245" w:type="dxa"/>
            <w:vMerge/>
            <w:tcBorders>
              <w:top w:val="single" w:sz="2" w:space="0" w:color="auto"/>
              <w:left w:val="single" w:sz="2" w:space="0" w:color="auto"/>
              <w:bottom w:val="nil"/>
              <w:right w:val="nil"/>
            </w:tcBorders>
            <w:vAlign w:val="center"/>
          </w:tcPr>
          <w:p w14:paraId="340E5C20"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25F10939" w14:textId="77777777" w:rsidR="00C86AF9" w:rsidRDefault="00FB0521">
            <w:pPr>
              <w:jc w:val="center"/>
            </w:pPr>
            <w:r>
              <w:rPr>
                <w:sz w:val="20"/>
              </w:rPr>
              <w:t>4010</w:t>
            </w:r>
          </w:p>
        </w:tc>
        <w:tc>
          <w:tcPr>
            <w:tcW w:w="5655" w:type="dxa"/>
            <w:tcBorders>
              <w:top w:val="nil"/>
              <w:left w:val="nil"/>
              <w:bottom w:val="single" w:sz="2" w:space="0" w:color="auto"/>
              <w:right w:val="single" w:sz="2" w:space="0" w:color="auto"/>
            </w:tcBorders>
            <w:vAlign w:val="center"/>
          </w:tcPr>
          <w:p w14:paraId="2AFBA221" w14:textId="77777777" w:rsidR="00C86AF9" w:rsidRDefault="00FB0521">
            <w:pPr>
              <w:jc w:val="center"/>
            </w:pPr>
            <w:r>
              <w:rPr>
                <w:sz w:val="20"/>
              </w:rPr>
              <w:t>oddział alergologiczny</w:t>
            </w:r>
          </w:p>
        </w:tc>
      </w:tr>
      <w:tr w:rsidR="00C86AF9" w14:paraId="4279BBBF" w14:textId="77777777">
        <w:trPr>
          <w:trHeight w:val="136"/>
        </w:trPr>
        <w:tc>
          <w:tcPr>
            <w:tcW w:w="1245" w:type="dxa"/>
            <w:vMerge/>
            <w:tcBorders>
              <w:top w:val="single" w:sz="2" w:space="0" w:color="auto"/>
              <w:left w:val="single" w:sz="2" w:space="0" w:color="auto"/>
              <w:bottom w:val="nil"/>
              <w:right w:val="nil"/>
            </w:tcBorders>
            <w:vAlign w:val="center"/>
          </w:tcPr>
          <w:p w14:paraId="77D2149E"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516DE743" w14:textId="77777777" w:rsidR="00C86AF9" w:rsidRDefault="00FB0521">
            <w:pPr>
              <w:jc w:val="center"/>
            </w:pPr>
            <w:r>
              <w:rPr>
                <w:sz w:val="20"/>
              </w:rPr>
              <w:t>4011</w:t>
            </w:r>
          </w:p>
        </w:tc>
        <w:tc>
          <w:tcPr>
            <w:tcW w:w="5655" w:type="dxa"/>
            <w:tcBorders>
              <w:top w:val="nil"/>
              <w:left w:val="nil"/>
              <w:bottom w:val="single" w:sz="2" w:space="0" w:color="auto"/>
              <w:right w:val="single" w:sz="2" w:space="0" w:color="auto"/>
            </w:tcBorders>
            <w:vAlign w:val="center"/>
          </w:tcPr>
          <w:p w14:paraId="004DC48B" w14:textId="77777777" w:rsidR="00C86AF9" w:rsidRDefault="00FB0521">
            <w:pPr>
              <w:jc w:val="center"/>
            </w:pPr>
            <w:r>
              <w:rPr>
                <w:sz w:val="20"/>
              </w:rPr>
              <w:t>oddział alergologiczny dla dzieci</w:t>
            </w:r>
          </w:p>
        </w:tc>
      </w:tr>
      <w:tr w:rsidR="00C86AF9" w14:paraId="54E4D8E2" w14:textId="77777777">
        <w:trPr>
          <w:trHeight w:val="136"/>
        </w:trPr>
        <w:tc>
          <w:tcPr>
            <w:tcW w:w="1245" w:type="dxa"/>
            <w:vMerge/>
            <w:tcBorders>
              <w:top w:val="single" w:sz="2" w:space="0" w:color="auto"/>
              <w:left w:val="single" w:sz="2" w:space="0" w:color="auto"/>
              <w:bottom w:val="nil"/>
              <w:right w:val="nil"/>
            </w:tcBorders>
            <w:vAlign w:val="center"/>
          </w:tcPr>
          <w:p w14:paraId="53247184"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3823C918" w14:textId="77777777" w:rsidR="00C86AF9" w:rsidRDefault="00FB0521">
            <w:pPr>
              <w:jc w:val="center"/>
            </w:pPr>
            <w:r>
              <w:rPr>
                <w:sz w:val="20"/>
              </w:rPr>
              <w:t>4272</w:t>
            </w:r>
          </w:p>
        </w:tc>
        <w:tc>
          <w:tcPr>
            <w:tcW w:w="5655" w:type="dxa"/>
            <w:tcBorders>
              <w:top w:val="nil"/>
              <w:left w:val="nil"/>
              <w:bottom w:val="single" w:sz="2" w:space="0" w:color="auto"/>
              <w:right w:val="single" w:sz="2" w:space="0" w:color="auto"/>
            </w:tcBorders>
            <w:vAlign w:val="center"/>
          </w:tcPr>
          <w:p w14:paraId="4FE66606" w14:textId="77777777" w:rsidR="00C86AF9" w:rsidRDefault="00FB0521">
            <w:pPr>
              <w:jc w:val="center"/>
            </w:pPr>
            <w:r>
              <w:rPr>
                <w:sz w:val="20"/>
              </w:rPr>
              <w:t>oddział chorób płuc</w:t>
            </w:r>
          </w:p>
        </w:tc>
      </w:tr>
      <w:tr w:rsidR="00C86AF9" w14:paraId="7A3E8048" w14:textId="77777777">
        <w:trPr>
          <w:trHeight w:val="136"/>
        </w:trPr>
        <w:tc>
          <w:tcPr>
            <w:tcW w:w="1245" w:type="dxa"/>
            <w:vMerge/>
            <w:tcBorders>
              <w:top w:val="single" w:sz="2" w:space="0" w:color="auto"/>
              <w:left w:val="single" w:sz="2" w:space="0" w:color="auto"/>
              <w:bottom w:val="nil"/>
              <w:right w:val="nil"/>
            </w:tcBorders>
            <w:vAlign w:val="center"/>
          </w:tcPr>
          <w:p w14:paraId="6A6134BC"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2E30F9F2" w14:textId="77777777" w:rsidR="00C86AF9" w:rsidRDefault="00FB0521">
            <w:pPr>
              <w:jc w:val="center"/>
            </w:pPr>
            <w:r>
              <w:rPr>
                <w:sz w:val="20"/>
              </w:rPr>
              <w:t>4273</w:t>
            </w:r>
          </w:p>
        </w:tc>
        <w:tc>
          <w:tcPr>
            <w:tcW w:w="5655" w:type="dxa"/>
            <w:tcBorders>
              <w:top w:val="nil"/>
              <w:left w:val="nil"/>
              <w:bottom w:val="single" w:sz="2" w:space="0" w:color="auto"/>
              <w:right w:val="single" w:sz="2" w:space="0" w:color="auto"/>
            </w:tcBorders>
            <w:vAlign w:val="center"/>
          </w:tcPr>
          <w:p w14:paraId="27F1971A" w14:textId="77777777" w:rsidR="00C86AF9" w:rsidRDefault="00FB0521">
            <w:pPr>
              <w:jc w:val="center"/>
            </w:pPr>
            <w:r>
              <w:rPr>
                <w:sz w:val="20"/>
              </w:rPr>
              <w:t>oddział chorób płuc dla dzieci</w:t>
            </w:r>
          </w:p>
        </w:tc>
      </w:tr>
      <w:tr w:rsidR="00C86AF9" w14:paraId="55662025" w14:textId="77777777">
        <w:trPr>
          <w:trHeight w:val="136"/>
        </w:trPr>
        <w:tc>
          <w:tcPr>
            <w:tcW w:w="1245" w:type="dxa"/>
            <w:vMerge/>
            <w:tcBorders>
              <w:top w:val="single" w:sz="2" w:space="0" w:color="auto"/>
              <w:left w:val="single" w:sz="2" w:space="0" w:color="auto"/>
              <w:bottom w:val="nil"/>
              <w:right w:val="nil"/>
            </w:tcBorders>
            <w:vAlign w:val="center"/>
          </w:tcPr>
          <w:p w14:paraId="4ACC4111"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18E90D35" w14:textId="77777777" w:rsidR="00C86AF9" w:rsidRDefault="00FB0521">
            <w:pPr>
              <w:jc w:val="center"/>
            </w:pPr>
            <w:r>
              <w:rPr>
                <w:sz w:val="20"/>
              </w:rPr>
              <w:t>4401</w:t>
            </w:r>
          </w:p>
        </w:tc>
        <w:tc>
          <w:tcPr>
            <w:tcW w:w="5655" w:type="dxa"/>
            <w:tcBorders>
              <w:top w:val="nil"/>
              <w:left w:val="nil"/>
              <w:bottom w:val="single" w:sz="2" w:space="0" w:color="auto"/>
              <w:right w:val="single" w:sz="2" w:space="0" w:color="auto"/>
            </w:tcBorders>
            <w:vAlign w:val="center"/>
          </w:tcPr>
          <w:p w14:paraId="3FAC7089" w14:textId="77777777" w:rsidR="00C86AF9" w:rsidRDefault="00FB0521">
            <w:pPr>
              <w:jc w:val="center"/>
            </w:pPr>
            <w:r>
              <w:rPr>
                <w:sz w:val="20"/>
              </w:rPr>
              <w:t>oddział pediatryczny</w:t>
            </w:r>
          </w:p>
        </w:tc>
      </w:tr>
      <w:tr w:rsidR="00C86AF9" w14:paraId="1121A8CC" w14:textId="77777777">
        <w:trPr>
          <w:trHeight w:val="136"/>
        </w:trPr>
        <w:tc>
          <w:tcPr>
            <w:tcW w:w="1245" w:type="dxa"/>
            <w:vMerge/>
            <w:tcBorders>
              <w:top w:val="single" w:sz="2" w:space="0" w:color="auto"/>
              <w:left w:val="single" w:sz="2" w:space="0" w:color="auto"/>
              <w:bottom w:val="nil"/>
              <w:right w:val="nil"/>
            </w:tcBorders>
            <w:vAlign w:val="center"/>
          </w:tcPr>
          <w:p w14:paraId="49EC0641"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7EB8CB25" w14:textId="77777777" w:rsidR="00C86AF9" w:rsidRDefault="00FB0521">
            <w:pPr>
              <w:jc w:val="center"/>
            </w:pPr>
            <w:r>
              <w:rPr>
                <w:sz w:val="20"/>
              </w:rPr>
              <w:t>4670</w:t>
            </w:r>
          </w:p>
        </w:tc>
        <w:tc>
          <w:tcPr>
            <w:tcW w:w="5655" w:type="dxa"/>
            <w:vMerge w:val="restart"/>
            <w:tcBorders>
              <w:top w:val="nil"/>
              <w:left w:val="single" w:sz="2" w:space="0" w:color="auto"/>
              <w:bottom w:val="single" w:sz="2" w:space="0" w:color="auto"/>
              <w:right w:val="single" w:sz="2" w:space="0" w:color="auto"/>
            </w:tcBorders>
            <w:vAlign w:val="center"/>
          </w:tcPr>
          <w:p w14:paraId="12563AFD" w14:textId="77777777" w:rsidR="00C86AF9" w:rsidRDefault="00FB0521">
            <w:pPr>
              <w:jc w:val="center"/>
            </w:pPr>
            <w:r>
              <w:rPr>
                <w:sz w:val="20"/>
              </w:rPr>
              <w:t>oddział leczenia jednego dnia o profilu chorób płuc</w:t>
            </w:r>
          </w:p>
        </w:tc>
      </w:tr>
      <w:tr w:rsidR="00C86AF9" w14:paraId="48FB4B0D" w14:textId="77777777">
        <w:trPr>
          <w:trHeight w:val="136"/>
        </w:trPr>
        <w:tc>
          <w:tcPr>
            <w:tcW w:w="1245" w:type="dxa"/>
            <w:vMerge/>
            <w:tcBorders>
              <w:top w:val="single" w:sz="2" w:space="0" w:color="auto"/>
              <w:left w:val="single" w:sz="2" w:space="0" w:color="auto"/>
              <w:bottom w:val="nil"/>
              <w:right w:val="nil"/>
            </w:tcBorders>
            <w:vAlign w:val="center"/>
          </w:tcPr>
          <w:p w14:paraId="53554604"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096BF23B" w14:textId="77777777" w:rsidR="00C86AF9" w:rsidRDefault="00FB0521">
            <w:pPr>
              <w:jc w:val="center"/>
            </w:pPr>
            <w:r>
              <w:rPr>
                <w:sz w:val="20"/>
              </w:rPr>
              <w:t xml:space="preserve">HC.1.2. </w:t>
            </w:r>
          </w:p>
        </w:tc>
        <w:tc>
          <w:tcPr>
            <w:tcW w:w="5655" w:type="dxa"/>
            <w:vMerge/>
            <w:tcBorders>
              <w:top w:val="nil"/>
              <w:left w:val="single" w:sz="2" w:space="0" w:color="auto"/>
              <w:bottom w:val="single" w:sz="2" w:space="0" w:color="auto"/>
              <w:right w:val="single" w:sz="2" w:space="0" w:color="auto"/>
            </w:tcBorders>
            <w:vAlign w:val="center"/>
          </w:tcPr>
          <w:p w14:paraId="0D386EB2" w14:textId="77777777" w:rsidR="00C86AF9" w:rsidRDefault="00C86AF9">
            <w:pPr>
              <w:jc w:val="center"/>
            </w:pPr>
          </w:p>
        </w:tc>
      </w:tr>
      <w:tr w:rsidR="00C86AF9" w14:paraId="36B47B59" w14:textId="77777777">
        <w:trPr>
          <w:trHeight w:val="136"/>
        </w:trPr>
        <w:tc>
          <w:tcPr>
            <w:tcW w:w="1245" w:type="dxa"/>
            <w:vMerge/>
            <w:tcBorders>
              <w:top w:val="single" w:sz="2" w:space="0" w:color="auto"/>
              <w:left w:val="single" w:sz="2" w:space="0" w:color="auto"/>
              <w:bottom w:val="nil"/>
              <w:right w:val="nil"/>
            </w:tcBorders>
            <w:vAlign w:val="center"/>
          </w:tcPr>
          <w:p w14:paraId="6B7B07E3"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69EA8B52" w14:textId="77777777" w:rsidR="00C86AF9" w:rsidRDefault="00FB0521">
            <w:pPr>
              <w:jc w:val="center"/>
            </w:pPr>
            <w:r>
              <w:rPr>
                <w:sz w:val="20"/>
              </w:rPr>
              <w:t>42</w:t>
            </w:r>
          </w:p>
        </w:tc>
        <w:tc>
          <w:tcPr>
            <w:tcW w:w="5655" w:type="dxa"/>
            <w:vMerge/>
            <w:tcBorders>
              <w:top w:val="nil"/>
              <w:left w:val="single" w:sz="2" w:space="0" w:color="auto"/>
              <w:bottom w:val="single" w:sz="2" w:space="0" w:color="auto"/>
              <w:right w:val="single" w:sz="2" w:space="0" w:color="auto"/>
            </w:tcBorders>
            <w:vAlign w:val="center"/>
          </w:tcPr>
          <w:p w14:paraId="65EFAC5E" w14:textId="77777777" w:rsidR="00C86AF9" w:rsidRDefault="00C86AF9">
            <w:pPr>
              <w:jc w:val="center"/>
            </w:pPr>
          </w:p>
        </w:tc>
      </w:tr>
      <w:tr w:rsidR="00C86AF9" w14:paraId="65FFB9E4" w14:textId="77777777">
        <w:trPr>
          <w:trHeight w:val="136"/>
        </w:trPr>
        <w:tc>
          <w:tcPr>
            <w:tcW w:w="1245" w:type="dxa"/>
            <w:vMerge/>
            <w:tcBorders>
              <w:top w:val="single" w:sz="2" w:space="0" w:color="auto"/>
              <w:left w:val="single" w:sz="2" w:space="0" w:color="auto"/>
              <w:bottom w:val="nil"/>
              <w:right w:val="nil"/>
            </w:tcBorders>
            <w:vAlign w:val="center"/>
          </w:tcPr>
          <w:p w14:paraId="44ECE012"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4E5CEB1B" w14:textId="77777777" w:rsidR="00C86AF9" w:rsidRDefault="00FB0521">
            <w:pPr>
              <w:jc w:val="center"/>
            </w:pPr>
            <w:r>
              <w:rPr>
                <w:sz w:val="20"/>
              </w:rPr>
              <w:t>4670</w:t>
            </w:r>
          </w:p>
        </w:tc>
        <w:tc>
          <w:tcPr>
            <w:tcW w:w="5655" w:type="dxa"/>
            <w:vMerge w:val="restart"/>
            <w:tcBorders>
              <w:top w:val="nil"/>
              <w:left w:val="single" w:sz="2" w:space="0" w:color="auto"/>
              <w:bottom w:val="single" w:sz="2" w:space="0" w:color="auto"/>
              <w:right w:val="single" w:sz="2" w:space="0" w:color="auto"/>
            </w:tcBorders>
            <w:vAlign w:val="center"/>
          </w:tcPr>
          <w:p w14:paraId="5DB4391B" w14:textId="77777777" w:rsidR="00C86AF9" w:rsidRDefault="00FB0521">
            <w:pPr>
              <w:jc w:val="center"/>
            </w:pPr>
            <w:r>
              <w:rPr>
                <w:sz w:val="20"/>
              </w:rPr>
              <w:t>oddział leczenia jednego dnia o profilu alergologii</w:t>
            </w:r>
          </w:p>
        </w:tc>
      </w:tr>
      <w:tr w:rsidR="00C86AF9" w14:paraId="40F92B18" w14:textId="77777777">
        <w:trPr>
          <w:trHeight w:val="136"/>
        </w:trPr>
        <w:tc>
          <w:tcPr>
            <w:tcW w:w="1245" w:type="dxa"/>
            <w:vMerge/>
            <w:tcBorders>
              <w:top w:val="single" w:sz="2" w:space="0" w:color="auto"/>
              <w:left w:val="single" w:sz="2" w:space="0" w:color="auto"/>
              <w:bottom w:val="nil"/>
              <w:right w:val="nil"/>
            </w:tcBorders>
            <w:vAlign w:val="center"/>
          </w:tcPr>
          <w:p w14:paraId="1E8B4E0D"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613E039D" w14:textId="77777777" w:rsidR="00C86AF9" w:rsidRDefault="00FB0521">
            <w:pPr>
              <w:jc w:val="center"/>
            </w:pPr>
            <w:r>
              <w:rPr>
                <w:sz w:val="20"/>
              </w:rPr>
              <w:t xml:space="preserve">HC.1.2. </w:t>
            </w:r>
          </w:p>
        </w:tc>
        <w:tc>
          <w:tcPr>
            <w:tcW w:w="5655" w:type="dxa"/>
            <w:vMerge/>
            <w:tcBorders>
              <w:top w:val="nil"/>
              <w:left w:val="single" w:sz="2" w:space="0" w:color="auto"/>
              <w:bottom w:val="single" w:sz="2" w:space="0" w:color="auto"/>
              <w:right w:val="single" w:sz="2" w:space="0" w:color="auto"/>
            </w:tcBorders>
            <w:vAlign w:val="center"/>
          </w:tcPr>
          <w:p w14:paraId="231D9566" w14:textId="77777777" w:rsidR="00C86AF9" w:rsidRDefault="00C86AF9">
            <w:pPr>
              <w:jc w:val="center"/>
            </w:pPr>
          </w:p>
        </w:tc>
      </w:tr>
      <w:tr w:rsidR="00C86AF9" w14:paraId="4B4F6898" w14:textId="77777777">
        <w:trPr>
          <w:trHeight w:val="136"/>
        </w:trPr>
        <w:tc>
          <w:tcPr>
            <w:tcW w:w="1245" w:type="dxa"/>
            <w:vMerge/>
            <w:tcBorders>
              <w:top w:val="single" w:sz="2" w:space="0" w:color="auto"/>
              <w:left w:val="single" w:sz="2" w:space="0" w:color="auto"/>
              <w:bottom w:val="nil"/>
              <w:right w:val="nil"/>
            </w:tcBorders>
            <w:vAlign w:val="center"/>
          </w:tcPr>
          <w:p w14:paraId="31F704AC"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6C7B02DD" w14:textId="77777777" w:rsidR="00C86AF9" w:rsidRDefault="00FB0521">
            <w:pPr>
              <w:jc w:val="center"/>
            </w:pPr>
            <w:r>
              <w:rPr>
                <w:sz w:val="20"/>
              </w:rPr>
              <w:t>36</w:t>
            </w:r>
          </w:p>
        </w:tc>
        <w:tc>
          <w:tcPr>
            <w:tcW w:w="5655" w:type="dxa"/>
            <w:vMerge/>
            <w:tcBorders>
              <w:top w:val="nil"/>
              <w:left w:val="single" w:sz="2" w:space="0" w:color="auto"/>
              <w:bottom w:val="single" w:sz="2" w:space="0" w:color="auto"/>
              <w:right w:val="single" w:sz="2" w:space="0" w:color="auto"/>
            </w:tcBorders>
            <w:vAlign w:val="center"/>
          </w:tcPr>
          <w:p w14:paraId="4629C3F5" w14:textId="77777777" w:rsidR="00C86AF9" w:rsidRDefault="00C86AF9">
            <w:pPr>
              <w:jc w:val="center"/>
            </w:pPr>
          </w:p>
        </w:tc>
      </w:tr>
      <w:tr w:rsidR="00C86AF9" w14:paraId="783867BA" w14:textId="77777777">
        <w:trPr>
          <w:trHeight w:val="136"/>
        </w:trPr>
        <w:tc>
          <w:tcPr>
            <w:tcW w:w="1245" w:type="dxa"/>
            <w:vMerge/>
            <w:tcBorders>
              <w:top w:val="single" w:sz="2" w:space="0" w:color="auto"/>
              <w:left w:val="single" w:sz="2" w:space="0" w:color="auto"/>
              <w:bottom w:val="nil"/>
              <w:right w:val="nil"/>
            </w:tcBorders>
            <w:vAlign w:val="center"/>
          </w:tcPr>
          <w:p w14:paraId="406C59D9" w14:textId="77777777" w:rsidR="00C86AF9" w:rsidRDefault="00C86AF9">
            <w:pPr>
              <w:jc w:val="center"/>
            </w:pPr>
          </w:p>
        </w:tc>
        <w:tc>
          <w:tcPr>
            <w:tcW w:w="3180" w:type="dxa"/>
            <w:tcBorders>
              <w:top w:val="nil"/>
              <w:left w:val="single" w:sz="2" w:space="0" w:color="auto"/>
              <w:bottom w:val="single" w:sz="2" w:space="0" w:color="auto"/>
              <w:right w:val="nil"/>
            </w:tcBorders>
            <w:vAlign w:val="center"/>
          </w:tcPr>
          <w:p w14:paraId="17BFB061" w14:textId="77777777" w:rsidR="00C86AF9" w:rsidRDefault="00FB0521">
            <w:pPr>
              <w:jc w:val="center"/>
            </w:pPr>
            <w:r>
              <w:rPr>
                <w:sz w:val="20"/>
              </w:rPr>
              <w:t>ODDZIAŁ</w:t>
            </w:r>
          </w:p>
        </w:tc>
        <w:tc>
          <w:tcPr>
            <w:tcW w:w="5655" w:type="dxa"/>
            <w:tcBorders>
              <w:top w:val="nil"/>
              <w:left w:val="single" w:sz="2" w:space="0" w:color="auto"/>
              <w:bottom w:val="single" w:sz="2" w:space="0" w:color="auto"/>
              <w:right w:val="single" w:sz="2" w:space="0" w:color="auto"/>
            </w:tcBorders>
            <w:vAlign w:val="center"/>
          </w:tcPr>
          <w:p w14:paraId="2FDE24D9" w14:textId="77777777" w:rsidR="00C86AF9" w:rsidRDefault="00FB0521">
            <w:pPr>
              <w:jc w:val="center"/>
            </w:pPr>
            <w:r>
              <w:rPr>
                <w:sz w:val="20"/>
              </w:rPr>
              <w:t>NIE</w:t>
            </w:r>
          </w:p>
        </w:tc>
      </w:tr>
      <w:tr w:rsidR="00C86AF9" w14:paraId="00524D67" w14:textId="77777777">
        <w:trPr>
          <w:trHeight w:val="136"/>
        </w:trPr>
        <w:tc>
          <w:tcPr>
            <w:tcW w:w="1245" w:type="dxa"/>
            <w:vMerge/>
            <w:tcBorders>
              <w:top w:val="single" w:sz="2" w:space="0" w:color="auto"/>
              <w:left w:val="single" w:sz="2" w:space="0" w:color="auto"/>
              <w:bottom w:val="nil"/>
              <w:right w:val="nil"/>
            </w:tcBorders>
            <w:vAlign w:val="center"/>
          </w:tcPr>
          <w:p w14:paraId="26F0550A" w14:textId="77777777" w:rsidR="00C86AF9" w:rsidRDefault="00C86AF9">
            <w:pPr>
              <w:jc w:val="center"/>
            </w:pPr>
          </w:p>
        </w:tc>
        <w:tc>
          <w:tcPr>
            <w:tcW w:w="3180" w:type="dxa"/>
            <w:tcBorders>
              <w:top w:val="nil"/>
              <w:left w:val="single" w:sz="2" w:space="0" w:color="auto"/>
              <w:bottom w:val="nil"/>
              <w:right w:val="nil"/>
            </w:tcBorders>
            <w:vAlign w:val="center"/>
          </w:tcPr>
          <w:p w14:paraId="6CFB2DE2" w14:textId="77777777" w:rsidR="00C86AF9" w:rsidRDefault="00FB0521">
            <w:pPr>
              <w:jc w:val="center"/>
            </w:pPr>
            <w:r>
              <w:rPr>
                <w:sz w:val="20"/>
              </w:rPr>
              <w:t>ODDZIAŁ LECZENIA JEDNEGO DNIA</w:t>
            </w:r>
          </w:p>
        </w:tc>
        <w:tc>
          <w:tcPr>
            <w:tcW w:w="5655" w:type="dxa"/>
            <w:tcBorders>
              <w:top w:val="nil"/>
              <w:left w:val="single" w:sz="2" w:space="0" w:color="auto"/>
              <w:bottom w:val="nil"/>
              <w:right w:val="single" w:sz="2" w:space="0" w:color="auto"/>
            </w:tcBorders>
            <w:vAlign w:val="center"/>
          </w:tcPr>
          <w:p w14:paraId="7B1C1B5A" w14:textId="77777777" w:rsidR="00C86AF9" w:rsidRDefault="00FB0521">
            <w:pPr>
              <w:jc w:val="center"/>
            </w:pPr>
            <w:r>
              <w:rPr>
                <w:sz w:val="20"/>
              </w:rPr>
              <w:t>NIE</w:t>
            </w:r>
          </w:p>
        </w:tc>
      </w:tr>
      <w:tr w:rsidR="00C86AF9" w14:paraId="09D2DA3A" w14:textId="77777777">
        <w:trPr>
          <w:trHeight w:val="136"/>
        </w:trPr>
        <w:tc>
          <w:tcPr>
            <w:tcW w:w="1245" w:type="dxa"/>
            <w:vMerge/>
            <w:tcBorders>
              <w:top w:val="single" w:sz="2" w:space="0" w:color="auto"/>
              <w:left w:val="single" w:sz="2" w:space="0" w:color="auto"/>
              <w:bottom w:val="nil"/>
              <w:right w:val="nil"/>
            </w:tcBorders>
            <w:vAlign w:val="center"/>
          </w:tcPr>
          <w:p w14:paraId="707005B6" w14:textId="77777777" w:rsidR="00C86AF9" w:rsidRDefault="00C86AF9">
            <w:pPr>
              <w:jc w:val="center"/>
            </w:pPr>
          </w:p>
        </w:tc>
        <w:tc>
          <w:tcPr>
            <w:tcW w:w="3180" w:type="dxa"/>
            <w:tcBorders>
              <w:top w:val="single" w:sz="2" w:space="0" w:color="auto"/>
              <w:left w:val="single" w:sz="2" w:space="0" w:color="auto"/>
              <w:bottom w:val="single" w:sz="2" w:space="0" w:color="auto"/>
              <w:right w:val="nil"/>
            </w:tcBorders>
            <w:vAlign w:val="center"/>
          </w:tcPr>
          <w:p w14:paraId="14981826" w14:textId="77777777" w:rsidR="00C86AF9" w:rsidRDefault="00FB0521">
            <w:pPr>
              <w:jc w:val="center"/>
            </w:pPr>
            <w:r>
              <w:rPr>
                <w:sz w:val="20"/>
              </w:rPr>
              <w:t>PORADNIA</w:t>
            </w:r>
          </w:p>
        </w:tc>
        <w:tc>
          <w:tcPr>
            <w:tcW w:w="5655" w:type="dxa"/>
            <w:tcBorders>
              <w:top w:val="single" w:sz="2" w:space="0" w:color="auto"/>
              <w:left w:val="single" w:sz="2" w:space="0" w:color="auto"/>
              <w:bottom w:val="single" w:sz="2" w:space="0" w:color="auto"/>
              <w:right w:val="single" w:sz="2" w:space="0" w:color="auto"/>
            </w:tcBorders>
            <w:vAlign w:val="center"/>
          </w:tcPr>
          <w:p w14:paraId="29E3236D" w14:textId="77777777" w:rsidR="00C86AF9" w:rsidRDefault="00FB0521">
            <w:pPr>
              <w:jc w:val="center"/>
            </w:pPr>
            <w:r>
              <w:rPr>
                <w:sz w:val="20"/>
              </w:rPr>
              <w:t>TAK</w:t>
            </w:r>
          </w:p>
        </w:tc>
      </w:tr>
      <w:tr w:rsidR="00C86AF9" w14:paraId="4DD61EBB" w14:textId="77777777">
        <w:trPr>
          <w:trHeight w:val="136"/>
        </w:trPr>
        <w:tc>
          <w:tcPr>
            <w:tcW w:w="1245" w:type="dxa"/>
            <w:vMerge/>
            <w:tcBorders>
              <w:top w:val="single" w:sz="2" w:space="0" w:color="auto"/>
              <w:left w:val="single" w:sz="2" w:space="0" w:color="auto"/>
              <w:bottom w:val="nil"/>
              <w:right w:val="nil"/>
            </w:tcBorders>
            <w:vAlign w:val="center"/>
          </w:tcPr>
          <w:p w14:paraId="790A9D70" w14:textId="77777777" w:rsidR="00C86AF9" w:rsidRDefault="00C86AF9">
            <w:pPr>
              <w:jc w:val="center"/>
            </w:pPr>
          </w:p>
        </w:tc>
        <w:tc>
          <w:tcPr>
            <w:tcW w:w="3180" w:type="dxa"/>
            <w:tcBorders>
              <w:top w:val="nil"/>
              <w:left w:val="single" w:sz="2" w:space="0" w:color="auto"/>
              <w:bottom w:val="nil"/>
              <w:right w:val="nil"/>
            </w:tcBorders>
            <w:vAlign w:val="center"/>
          </w:tcPr>
          <w:p w14:paraId="2746BEA3" w14:textId="77777777" w:rsidR="00C86AF9" w:rsidRDefault="00FB0521">
            <w:pPr>
              <w:jc w:val="center"/>
            </w:pPr>
            <w:r>
              <w:rPr>
                <w:sz w:val="20"/>
              </w:rPr>
              <w:t>ODDZIAŁ Z PORADNIĄ</w:t>
            </w:r>
          </w:p>
        </w:tc>
        <w:tc>
          <w:tcPr>
            <w:tcW w:w="5655" w:type="dxa"/>
            <w:tcBorders>
              <w:top w:val="nil"/>
              <w:left w:val="single" w:sz="2" w:space="0" w:color="auto"/>
              <w:bottom w:val="nil"/>
              <w:right w:val="single" w:sz="2" w:space="0" w:color="auto"/>
            </w:tcBorders>
            <w:vAlign w:val="center"/>
          </w:tcPr>
          <w:p w14:paraId="600C2AE3" w14:textId="77777777" w:rsidR="00C86AF9" w:rsidRDefault="00FB0521">
            <w:pPr>
              <w:jc w:val="center"/>
            </w:pPr>
            <w:r>
              <w:rPr>
                <w:sz w:val="20"/>
              </w:rPr>
              <w:t>TAK</w:t>
            </w:r>
          </w:p>
        </w:tc>
      </w:tr>
      <w:tr w:rsidR="00C86AF9" w14:paraId="48B265A1" w14:textId="77777777">
        <w:trPr>
          <w:trHeight w:val="136"/>
        </w:trPr>
        <w:tc>
          <w:tcPr>
            <w:tcW w:w="1245" w:type="dxa"/>
            <w:vMerge/>
            <w:tcBorders>
              <w:top w:val="single" w:sz="2" w:space="0" w:color="auto"/>
              <w:left w:val="single" w:sz="2" w:space="0" w:color="auto"/>
              <w:bottom w:val="nil"/>
              <w:right w:val="nil"/>
            </w:tcBorders>
            <w:vAlign w:val="center"/>
          </w:tcPr>
          <w:p w14:paraId="2A65C4BA" w14:textId="77777777" w:rsidR="00C86AF9" w:rsidRDefault="00C86AF9">
            <w:pPr>
              <w:jc w:val="center"/>
            </w:pPr>
          </w:p>
        </w:tc>
        <w:tc>
          <w:tcPr>
            <w:tcW w:w="3180" w:type="dxa"/>
            <w:tcBorders>
              <w:top w:val="single" w:sz="2" w:space="0" w:color="auto"/>
              <w:left w:val="single" w:sz="2" w:space="0" w:color="auto"/>
              <w:bottom w:val="single" w:sz="2" w:space="0" w:color="auto"/>
              <w:right w:val="nil"/>
            </w:tcBorders>
            <w:vAlign w:val="center"/>
          </w:tcPr>
          <w:p w14:paraId="1D38D06A" w14:textId="77777777" w:rsidR="00C86AF9" w:rsidRDefault="00FB0521">
            <w:pPr>
              <w:jc w:val="center"/>
            </w:pPr>
            <w:r>
              <w:rPr>
                <w:sz w:val="20"/>
              </w:rPr>
              <w:t>ODDZIAŁ LECZENIA JEDNEGO DNIA Z PORADNIĄ</w:t>
            </w:r>
          </w:p>
        </w:tc>
        <w:tc>
          <w:tcPr>
            <w:tcW w:w="5655" w:type="dxa"/>
            <w:tcBorders>
              <w:top w:val="single" w:sz="2" w:space="0" w:color="auto"/>
              <w:left w:val="single" w:sz="2" w:space="0" w:color="auto"/>
              <w:bottom w:val="nil"/>
              <w:right w:val="single" w:sz="2" w:space="0" w:color="auto"/>
            </w:tcBorders>
            <w:vAlign w:val="center"/>
          </w:tcPr>
          <w:p w14:paraId="27A038DE" w14:textId="77777777" w:rsidR="00C86AF9" w:rsidRDefault="00FB0521">
            <w:pPr>
              <w:jc w:val="center"/>
            </w:pPr>
            <w:r>
              <w:rPr>
                <w:sz w:val="20"/>
              </w:rPr>
              <w:t>TAK</w:t>
            </w:r>
          </w:p>
        </w:tc>
      </w:tr>
      <w:tr w:rsidR="00C86AF9" w14:paraId="3A760BBA" w14:textId="77777777">
        <w:trPr>
          <w:trHeight w:val="136"/>
        </w:trPr>
        <w:tc>
          <w:tcPr>
            <w:tcW w:w="1245" w:type="dxa"/>
            <w:vMerge/>
            <w:tcBorders>
              <w:top w:val="single" w:sz="2" w:space="0" w:color="auto"/>
              <w:left w:val="single" w:sz="2" w:space="0" w:color="auto"/>
              <w:bottom w:val="nil"/>
              <w:right w:val="nil"/>
            </w:tcBorders>
            <w:vAlign w:val="center"/>
          </w:tcPr>
          <w:p w14:paraId="7EF1A82D" w14:textId="77777777" w:rsidR="00C86AF9" w:rsidRDefault="00C86AF9">
            <w:pPr>
              <w:jc w:val="center"/>
            </w:pPr>
          </w:p>
        </w:tc>
        <w:tc>
          <w:tcPr>
            <w:tcW w:w="3180" w:type="dxa"/>
            <w:tcBorders>
              <w:top w:val="nil"/>
              <w:left w:val="single" w:sz="2" w:space="0" w:color="auto"/>
              <w:bottom w:val="nil"/>
              <w:right w:val="nil"/>
            </w:tcBorders>
            <w:vAlign w:val="center"/>
          </w:tcPr>
          <w:p w14:paraId="17CDCC9F" w14:textId="77777777" w:rsidR="00C86AF9" w:rsidRDefault="00FB0521">
            <w:pPr>
              <w:jc w:val="center"/>
            </w:pPr>
            <w:r>
              <w:rPr>
                <w:sz w:val="20"/>
              </w:rPr>
              <w:t>ODDZIAŁ Z ODDZIAŁEM JEDNEGO DNIA</w:t>
            </w:r>
          </w:p>
        </w:tc>
        <w:tc>
          <w:tcPr>
            <w:tcW w:w="5655" w:type="dxa"/>
            <w:tcBorders>
              <w:top w:val="single" w:sz="2" w:space="0" w:color="auto"/>
              <w:left w:val="single" w:sz="2" w:space="0" w:color="auto"/>
              <w:bottom w:val="nil"/>
              <w:right w:val="single" w:sz="2" w:space="0" w:color="auto"/>
            </w:tcBorders>
            <w:vAlign w:val="center"/>
          </w:tcPr>
          <w:p w14:paraId="4D2FB66B" w14:textId="77777777" w:rsidR="00C86AF9" w:rsidRDefault="00FB0521">
            <w:pPr>
              <w:jc w:val="center"/>
            </w:pPr>
            <w:r>
              <w:rPr>
                <w:sz w:val="20"/>
              </w:rPr>
              <w:t>NIE</w:t>
            </w:r>
          </w:p>
        </w:tc>
      </w:tr>
      <w:tr w:rsidR="00C86AF9" w14:paraId="250FC887" w14:textId="77777777">
        <w:trPr>
          <w:trHeight w:val="136"/>
        </w:trPr>
        <w:tc>
          <w:tcPr>
            <w:tcW w:w="1245" w:type="dxa"/>
            <w:vMerge/>
            <w:tcBorders>
              <w:top w:val="single" w:sz="2" w:space="0" w:color="auto"/>
              <w:left w:val="single" w:sz="2" w:space="0" w:color="auto"/>
              <w:bottom w:val="nil"/>
              <w:right w:val="nil"/>
            </w:tcBorders>
            <w:vAlign w:val="center"/>
          </w:tcPr>
          <w:p w14:paraId="5DACA4C7" w14:textId="77777777" w:rsidR="00C86AF9" w:rsidRDefault="00C86AF9">
            <w:pPr>
              <w:jc w:val="center"/>
            </w:pPr>
          </w:p>
        </w:tc>
        <w:tc>
          <w:tcPr>
            <w:tcW w:w="3180" w:type="dxa"/>
            <w:tcBorders>
              <w:top w:val="single" w:sz="2" w:space="0" w:color="auto"/>
              <w:left w:val="single" w:sz="2" w:space="0" w:color="auto"/>
              <w:bottom w:val="nil"/>
              <w:right w:val="nil"/>
            </w:tcBorders>
            <w:vAlign w:val="center"/>
          </w:tcPr>
          <w:p w14:paraId="433A47B3" w14:textId="77777777" w:rsidR="00C86AF9" w:rsidRDefault="00FB0521">
            <w:pPr>
              <w:jc w:val="center"/>
            </w:pPr>
            <w:r>
              <w:rPr>
                <w:sz w:val="20"/>
              </w:rPr>
              <w:t>ODDZIAŁ Z ODDZIAŁEM JEDNEGO DNIA ORAZ Z PORADNIĄ</w:t>
            </w:r>
          </w:p>
        </w:tc>
        <w:tc>
          <w:tcPr>
            <w:tcW w:w="5655" w:type="dxa"/>
            <w:tcBorders>
              <w:top w:val="single" w:sz="2" w:space="0" w:color="auto"/>
              <w:left w:val="single" w:sz="2" w:space="0" w:color="auto"/>
              <w:bottom w:val="nil"/>
              <w:right w:val="single" w:sz="2" w:space="0" w:color="auto"/>
            </w:tcBorders>
            <w:vAlign w:val="center"/>
          </w:tcPr>
          <w:p w14:paraId="2DDD7CF7" w14:textId="77777777" w:rsidR="00C86AF9" w:rsidRDefault="00FB0521">
            <w:pPr>
              <w:jc w:val="center"/>
            </w:pPr>
            <w:r>
              <w:rPr>
                <w:sz w:val="20"/>
              </w:rPr>
              <w:t>TAK</w:t>
            </w:r>
          </w:p>
        </w:tc>
      </w:tr>
      <w:tr w:rsidR="00C86AF9" w14:paraId="0978BB2B" w14:textId="77777777">
        <w:trPr>
          <w:trHeight w:val="136"/>
        </w:trPr>
        <w:tc>
          <w:tcPr>
            <w:tcW w:w="1245" w:type="dxa"/>
            <w:vMerge/>
            <w:tcBorders>
              <w:top w:val="single" w:sz="2" w:space="0" w:color="auto"/>
              <w:left w:val="single" w:sz="2" w:space="0" w:color="auto"/>
              <w:bottom w:val="nil"/>
              <w:right w:val="nil"/>
            </w:tcBorders>
            <w:vAlign w:val="center"/>
          </w:tcPr>
          <w:p w14:paraId="698CB0BE" w14:textId="77777777" w:rsidR="00C86AF9" w:rsidRDefault="00C86AF9">
            <w:pPr>
              <w:jc w:val="center"/>
            </w:pPr>
          </w:p>
        </w:tc>
        <w:tc>
          <w:tcPr>
            <w:tcW w:w="3180" w:type="dxa"/>
            <w:tcBorders>
              <w:top w:val="single" w:sz="2" w:space="0" w:color="auto"/>
              <w:left w:val="single" w:sz="2" w:space="0" w:color="auto"/>
              <w:bottom w:val="nil"/>
              <w:right w:val="single" w:sz="2" w:space="0" w:color="auto"/>
            </w:tcBorders>
            <w:vAlign w:val="center"/>
          </w:tcPr>
          <w:p w14:paraId="556550B9" w14:textId="77777777" w:rsidR="00C86AF9" w:rsidRDefault="00FB0521">
            <w:pPr>
              <w:jc w:val="center"/>
            </w:pPr>
            <w:r>
              <w:rPr>
                <w:sz w:val="20"/>
              </w:rPr>
              <w:t>pozostałe</w:t>
            </w:r>
          </w:p>
        </w:tc>
        <w:tc>
          <w:tcPr>
            <w:tcW w:w="5655" w:type="dxa"/>
            <w:tcBorders>
              <w:top w:val="single" w:sz="2" w:space="0" w:color="auto"/>
              <w:left w:val="nil"/>
              <w:bottom w:val="nil"/>
              <w:right w:val="single" w:sz="2" w:space="0" w:color="auto"/>
            </w:tcBorders>
            <w:vAlign w:val="center"/>
          </w:tcPr>
          <w:p w14:paraId="2AD6B209" w14:textId="77777777" w:rsidR="00C86AF9" w:rsidRDefault="00FB0521">
            <w:pPr>
              <w:jc w:val="center"/>
            </w:pPr>
            <w:r>
              <w:rPr>
                <w:sz w:val="20"/>
              </w:rPr>
              <w:t>nie dotyczy</w:t>
            </w:r>
          </w:p>
        </w:tc>
      </w:tr>
      <w:tr w:rsidR="00C86AF9" w14:paraId="2A51814C"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77B1276D"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2427363" w14:textId="77777777" w:rsidR="00C86AF9" w:rsidRDefault="00FB0521">
            <w:pPr>
              <w:jc w:val="center"/>
            </w:pPr>
            <w:r>
              <w:rPr>
                <w:sz w:val="20"/>
              </w:rPr>
              <w:t>dorośli - lekarze specjaliści w dziedzinie alergologii lub chorób płuc</w:t>
            </w:r>
          </w:p>
        </w:tc>
      </w:tr>
      <w:tr w:rsidR="00C86AF9" w14:paraId="2458F68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3D9FC68"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2CB4D34F"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301B5A03" w14:textId="77777777" w:rsidR="00C86AF9" w:rsidRDefault="00FB0521">
            <w:pPr>
              <w:jc w:val="center"/>
            </w:pPr>
            <w:r>
              <w:rPr>
                <w:sz w:val="20"/>
              </w:rPr>
              <w:t>równoważnik 1 etatu</w:t>
            </w:r>
          </w:p>
        </w:tc>
      </w:tr>
      <w:tr w:rsidR="00C86AF9" w14:paraId="67DB0F8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F6D09F"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EAE17FD" w14:textId="77777777" w:rsidR="00C86AF9" w:rsidRDefault="00FB0521">
            <w:pPr>
              <w:jc w:val="center"/>
            </w:pPr>
            <w:r>
              <w:rPr>
                <w:sz w:val="20"/>
              </w:rPr>
              <w:t>dzieci - lekarze specjaliści w dziedzinie alergologii lub chorób płuc lub pediatrii</w:t>
            </w:r>
          </w:p>
        </w:tc>
      </w:tr>
      <w:tr w:rsidR="00C86AF9" w14:paraId="0A0CE18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9EFF7AC"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65FD79D1"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48373C30" w14:textId="77777777" w:rsidR="00C86AF9" w:rsidRDefault="00FB0521">
            <w:pPr>
              <w:jc w:val="center"/>
            </w:pPr>
            <w:r>
              <w:rPr>
                <w:sz w:val="20"/>
              </w:rPr>
              <w:t>równoważnik 1 etatu</w:t>
            </w:r>
          </w:p>
        </w:tc>
      </w:tr>
      <w:tr w:rsidR="00C86AF9" w14:paraId="17F8D3C5" w14:textId="77777777">
        <w:trPr>
          <w:trHeight w:val="450"/>
        </w:trPr>
        <w:tc>
          <w:tcPr>
            <w:tcW w:w="1245" w:type="dxa"/>
            <w:vMerge w:val="restart"/>
            <w:tcBorders>
              <w:top w:val="nil"/>
              <w:left w:val="single" w:sz="2" w:space="0" w:color="auto"/>
              <w:bottom w:val="single" w:sz="2" w:space="0" w:color="auto"/>
              <w:right w:val="single" w:sz="2" w:space="0" w:color="auto"/>
            </w:tcBorders>
            <w:vAlign w:val="center"/>
          </w:tcPr>
          <w:p w14:paraId="2B355EC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980A9A4" w14:textId="77777777" w:rsidR="00C86AF9" w:rsidRDefault="00FB0521">
            <w:pPr>
              <w:jc w:val="center"/>
            </w:pPr>
            <w:r>
              <w:rPr>
                <w:sz w:val="20"/>
              </w:rPr>
              <w:t>pielęgniarki</w:t>
            </w:r>
          </w:p>
        </w:tc>
      </w:tr>
      <w:tr w:rsidR="00C86AF9" w14:paraId="515049B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FE0E237"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315333EB"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5FFB9357" w14:textId="77777777" w:rsidR="00C86AF9" w:rsidRDefault="00FB0521">
            <w:pPr>
              <w:jc w:val="center"/>
            </w:pPr>
            <w:r>
              <w:rPr>
                <w:sz w:val="20"/>
              </w:rPr>
              <w:t>równoważnik 1 etatu</w:t>
            </w:r>
          </w:p>
        </w:tc>
      </w:tr>
      <w:tr w:rsidR="00C86AF9" w14:paraId="39E29DCD" w14:textId="77777777">
        <w:trPr>
          <w:trHeight w:val="945"/>
        </w:trPr>
        <w:tc>
          <w:tcPr>
            <w:tcW w:w="1245" w:type="dxa"/>
            <w:tcBorders>
              <w:top w:val="nil"/>
              <w:left w:val="single" w:sz="2" w:space="0" w:color="auto"/>
              <w:bottom w:val="nil"/>
              <w:right w:val="single" w:sz="2" w:space="0" w:color="auto"/>
            </w:tcBorders>
            <w:vAlign w:val="center"/>
          </w:tcPr>
          <w:p w14:paraId="10280A62" w14:textId="77777777" w:rsidR="00C86AF9" w:rsidRDefault="00FB0521">
            <w:pPr>
              <w:jc w:val="center"/>
            </w:pPr>
            <w:r>
              <w:rPr>
                <w:sz w:val="20"/>
              </w:rPr>
              <w:t>zapewnienie realizacji badań</w:t>
            </w:r>
          </w:p>
        </w:tc>
        <w:tc>
          <w:tcPr>
            <w:tcW w:w="8835" w:type="dxa"/>
            <w:gridSpan w:val="2"/>
            <w:tcBorders>
              <w:top w:val="single" w:sz="2" w:space="0" w:color="auto"/>
              <w:left w:val="nil"/>
              <w:bottom w:val="nil"/>
              <w:right w:val="single" w:sz="2" w:space="0" w:color="auto"/>
            </w:tcBorders>
            <w:vAlign w:val="center"/>
          </w:tcPr>
          <w:p w14:paraId="6B230779" w14:textId="77777777" w:rsidR="00C86AF9" w:rsidRDefault="00FB0521">
            <w:pPr>
              <w:jc w:val="center"/>
            </w:pPr>
            <w:r>
              <w:rPr>
                <w:sz w:val="20"/>
              </w:rPr>
              <w:t>badania laboratoryjne (biochemiczne, morfologia krwi z rozmazem, INR, APTT)</w:t>
            </w:r>
          </w:p>
        </w:tc>
      </w:tr>
      <w:tr w:rsidR="00C86AF9" w14:paraId="6C1E3F9D" w14:textId="77777777">
        <w:trPr>
          <w:trHeight w:val="585"/>
        </w:trPr>
        <w:tc>
          <w:tcPr>
            <w:tcW w:w="1245" w:type="dxa"/>
            <w:tcBorders>
              <w:top w:val="single" w:sz="2" w:space="0" w:color="auto"/>
              <w:left w:val="single" w:sz="2" w:space="0" w:color="auto"/>
              <w:bottom w:val="single" w:sz="2" w:space="0" w:color="auto"/>
              <w:right w:val="single" w:sz="2" w:space="0" w:color="auto"/>
            </w:tcBorders>
            <w:vAlign w:val="center"/>
          </w:tcPr>
          <w:p w14:paraId="45CC8A3A" w14:textId="77777777" w:rsidR="00C86AF9" w:rsidRDefault="00FB0521">
            <w:pPr>
              <w:jc w:val="cente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52DFBB38" w14:textId="77777777" w:rsidR="00C86AF9" w:rsidRDefault="00FB0521">
            <w:pPr>
              <w:jc w:val="center"/>
            </w:pPr>
            <w:r>
              <w:rPr>
                <w:sz w:val="20"/>
              </w:rPr>
              <w:t>świadczeniodawca posiadający pozytywną opinię Konsultanta Krajowego w dziedzinie alergologii</w:t>
            </w:r>
          </w:p>
        </w:tc>
      </w:tr>
    </w:tbl>
    <w:p w14:paraId="5F7B55E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86"/>
        <w:gridCol w:w="5851"/>
      </w:tblGrid>
      <w:tr w:rsidR="00C86AF9" w14:paraId="55B09880" w14:textId="77777777">
        <w:trPr>
          <w:trHeight w:val="689"/>
        </w:trPr>
        <w:tc>
          <w:tcPr>
            <w:tcW w:w="1245" w:type="dxa"/>
            <w:tcBorders>
              <w:top w:val="nil"/>
              <w:left w:val="nil"/>
              <w:bottom w:val="nil"/>
              <w:right w:val="nil"/>
            </w:tcBorders>
            <w:vAlign w:val="bottom"/>
          </w:tcPr>
          <w:p w14:paraId="199C7AE2" w14:textId="77777777" w:rsidR="00C86AF9" w:rsidRDefault="00C86AF9">
            <w:pPr>
              <w:jc w:val="left"/>
            </w:pPr>
          </w:p>
        </w:tc>
        <w:tc>
          <w:tcPr>
            <w:tcW w:w="2985" w:type="dxa"/>
            <w:tcBorders>
              <w:top w:val="single" w:sz="2" w:space="0" w:color="auto"/>
              <w:left w:val="single" w:sz="2" w:space="0" w:color="auto"/>
              <w:bottom w:val="single" w:sz="2" w:space="0" w:color="auto"/>
              <w:right w:val="single" w:sz="2" w:space="0" w:color="auto"/>
            </w:tcBorders>
            <w:vAlign w:val="center"/>
          </w:tcPr>
          <w:p w14:paraId="2322E767" w14:textId="77777777" w:rsidR="00C86AF9" w:rsidRDefault="00FB0521">
            <w:pPr>
              <w:jc w:val="center"/>
            </w:pPr>
            <w:r>
              <w:rPr>
                <w:b/>
                <w:sz w:val="20"/>
              </w:rPr>
              <w:t xml:space="preserve">03.0000.423.02 </w:t>
            </w:r>
          </w:p>
        </w:tc>
        <w:tc>
          <w:tcPr>
            <w:tcW w:w="5850" w:type="dxa"/>
            <w:tcBorders>
              <w:top w:val="single" w:sz="2" w:space="0" w:color="auto"/>
              <w:left w:val="nil"/>
              <w:bottom w:val="single" w:sz="2" w:space="0" w:color="auto"/>
              <w:right w:val="single" w:sz="2" w:space="0" w:color="auto"/>
            </w:tcBorders>
            <w:vAlign w:val="center"/>
          </w:tcPr>
          <w:p w14:paraId="0D140FD8" w14:textId="77777777" w:rsidR="00C86AF9" w:rsidRDefault="00FB0521">
            <w:pPr>
              <w:jc w:val="center"/>
            </w:pPr>
            <w:r>
              <w:rPr>
                <w:b/>
                <w:sz w:val="20"/>
              </w:rPr>
              <w:t>Leczenie pacjentów z chorobą Wilsona</w:t>
            </w:r>
          </w:p>
        </w:tc>
      </w:tr>
      <w:tr w:rsidR="00C86AF9" w14:paraId="242F8952" w14:textId="77777777">
        <w:trPr>
          <w:trHeight w:val="136"/>
        </w:trPr>
        <w:tc>
          <w:tcPr>
            <w:tcW w:w="1245" w:type="dxa"/>
            <w:tcBorders>
              <w:top w:val="nil"/>
              <w:left w:val="nil"/>
              <w:bottom w:val="nil"/>
              <w:right w:val="nil"/>
            </w:tcBorders>
            <w:vAlign w:val="bottom"/>
          </w:tcPr>
          <w:p w14:paraId="72D747D4" w14:textId="77777777" w:rsidR="00C86AF9" w:rsidRDefault="00C86AF9">
            <w:pPr>
              <w:jc w:val="center"/>
            </w:pPr>
          </w:p>
        </w:tc>
        <w:tc>
          <w:tcPr>
            <w:tcW w:w="2985" w:type="dxa"/>
            <w:tcBorders>
              <w:top w:val="nil"/>
              <w:left w:val="nil"/>
              <w:bottom w:val="nil"/>
              <w:right w:val="nil"/>
            </w:tcBorders>
            <w:vAlign w:val="bottom"/>
          </w:tcPr>
          <w:p w14:paraId="47EB8E58" w14:textId="77777777" w:rsidR="00C86AF9" w:rsidRDefault="00C86AF9">
            <w:pPr>
              <w:jc w:val="left"/>
            </w:pPr>
          </w:p>
        </w:tc>
        <w:tc>
          <w:tcPr>
            <w:tcW w:w="5850" w:type="dxa"/>
            <w:tcBorders>
              <w:top w:val="nil"/>
              <w:left w:val="nil"/>
              <w:bottom w:val="nil"/>
              <w:right w:val="nil"/>
            </w:tcBorders>
            <w:vAlign w:val="bottom"/>
          </w:tcPr>
          <w:p w14:paraId="32C0A966" w14:textId="77777777" w:rsidR="00C86AF9" w:rsidRDefault="00C86AF9">
            <w:pPr>
              <w:jc w:val="left"/>
            </w:pPr>
          </w:p>
        </w:tc>
      </w:tr>
      <w:tr w:rsidR="00C86AF9" w14:paraId="2FDF5FAB" w14:textId="77777777">
        <w:trPr>
          <w:trHeight w:val="136"/>
        </w:trPr>
        <w:tc>
          <w:tcPr>
            <w:tcW w:w="1245" w:type="dxa"/>
            <w:vMerge w:val="restart"/>
            <w:tcBorders>
              <w:top w:val="single" w:sz="2" w:space="0" w:color="auto"/>
              <w:left w:val="single" w:sz="2" w:space="0" w:color="auto"/>
              <w:bottom w:val="nil"/>
              <w:right w:val="nil"/>
            </w:tcBorders>
            <w:vAlign w:val="center"/>
          </w:tcPr>
          <w:p w14:paraId="4EB3CB68" w14:textId="77777777" w:rsidR="00C86AF9" w:rsidRDefault="00FB0521">
            <w:pPr>
              <w:jc w:val="center"/>
            </w:pPr>
            <w:r>
              <w:rPr>
                <w:sz w:val="20"/>
              </w:rPr>
              <w:t>organizacja udzielania świadczeń</w:t>
            </w:r>
          </w:p>
        </w:tc>
        <w:tc>
          <w:tcPr>
            <w:tcW w:w="2985" w:type="dxa"/>
            <w:tcBorders>
              <w:top w:val="single" w:sz="2" w:space="0" w:color="auto"/>
              <w:left w:val="single" w:sz="2" w:space="0" w:color="auto"/>
              <w:bottom w:val="nil"/>
              <w:right w:val="single" w:sz="2" w:space="0" w:color="auto"/>
            </w:tcBorders>
            <w:vAlign w:val="center"/>
          </w:tcPr>
          <w:p w14:paraId="628F2C98" w14:textId="77777777" w:rsidR="00C86AF9" w:rsidRDefault="00FB0521">
            <w:pPr>
              <w:jc w:val="center"/>
            </w:pPr>
            <w:r>
              <w:rPr>
                <w:b/>
                <w:sz w:val="20"/>
              </w:rPr>
              <w:t>kod resortowy</w:t>
            </w:r>
          </w:p>
        </w:tc>
        <w:tc>
          <w:tcPr>
            <w:tcW w:w="5850" w:type="dxa"/>
            <w:tcBorders>
              <w:top w:val="single" w:sz="2" w:space="0" w:color="auto"/>
              <w:left w:val="nil"/>
              <w:bottom w:val="nil"/>
              <w:right w:val="single" w:sz="2" w:space="0" w:color="auto"/>
            </w:tcBorders>
            <w:vAlign w:val="center"/>
          </w:tcPr>
          <w:p w14:paraId="29AEBEED" w14:textId="77777777" w:rsidR="00C86AF9" w:rsidRDefault="00FB0521">
            <w:pPr>
              <w:jc w:val="center"/>
            </w:pPr>
            <w:r>
              <w:rPr>
                <w:b/>
                <w:sz w:val="20"/>
              </w:rPr>
              <w:t>nazwa</w:t>
            </w:r>
          </w:p>
        </w:tc>
      </w:tr>
      <w:tr w:rsidR="00C86AF9" w14:paraId="131A819B" w14:textId="77777777">
        <w:trPr>
          <w:trHeight w:val="136"/>
        </w:trPr>
        <w:tc>
          <w:tcPr>
            <w:tcW w:w="1245" w:type="dxa"/>
            <w:vMerge/>
            <w:tcBorders>
              <w:top w:val="single" w:sz="2" w:space="0" w:color="auto"/>
              <w:left w:val="single" w:sz="2" w:space="0" w:color="auto"/>
              <w:bottom w:val="nil"/>
              <w:right w:val="nil"/>
            </w:tcBorders>
            <w:vAlign w:val="center"/>
          </w:tcPr>
          <w:p w14:paraId="2765E73C"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0B64A08C" w14:textId="77777777" w:rsidR="00C86AF9" w:rsidRDefault="00FB0521">
            <w:pPr>
              <w:jc w:val="center"/>
            </w:pPr>
            <w:r>
              <w:rPr>
                <w:sz w:val="20"/>
              </w:rPr>
              <w:t>1220</w:t>
            </w:r>
          </w:p>
        </w:tc>
        <w:tc>
          <w:tcPr>
            <w:tcW w:w="5850" w:type="dxa"/>
            <w:tcBorders>
              <w:top w:val="single" w:sz="2" w:space="0" w:color="auto"/>
              <w:left w:val="nil"/>
              <w:bottom w:val="single" w:sz="2" w:space="0" w:color="auto"/>
              <w:right w:val="single" w:sz="2" w:space="0" w:color="auto"/>
            </w:tcBorders>
            <w:vAlign w:val="center"/>
          </w:tcPr>
          <w:p w14:paraId="2E6FD3BB" w14:textId="77777777" w:rsidR="00C86AF9" w:rsidRDefault="00FB0521">
            <w:pPr>
              <w:jc w:val="center"/>
            </w:pPr>
            <w:r>
              <w:rPr>
                <w:sz w:val="20"/>
              </w:rPr>
              <w:t>poradnia neurologiczna</w:t>
            </w:r>
          </w:p>
        </w:tc>
      </w:tr>
      <w:tr w:rsidR="00C86AF9" w14:paraId="679BF3E2" w14:textId="77777777">
        <w:trPr>
          <w:trHeight w:val="136"/>
        </w:trPr>
        <w:tc>
          <w:tcPr>
            <w:tcW w:w="1245" w:type="dxa"/>
            <w:vMerge/>
            <w:tcBorders>
              <w:top w:val="single" w:sz="2" w:space="0" w:color="auto"/>
              <w:left w:val="single" w:sz="2" w:space="0" w:color="auto"/>
              <w:bottom w:val="nil"/>
              <w:right w:val="nil"/>
            </w:tcBorders>
            <w:vAlign w:val="center"/>
          </w:tcPr>
          <w:p w14:paraId="7AEAD48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1DE801E2" w14:textId="77777777" w:rsidR="00C86AF9" w:rsidRDefault="00FB0521">
            <w:pPr>
              <w:jc w:val="center"/>
            </w:pPr>
            <w:r>
              <w:rPr>
                <w:sz w:val="20"/>
              </w:rPr>
              <w:t>1221</w:t>
            </w:r>
          </w:p>
        </w:tc>
        <w:tc>
          <w:tcPr>
            <w:tcW w:w="5850" w:type="dxa"/>
            <w:tcBorders>
              <w:top w:val="nil"/>
              <w:left w:val="nil"/>
              <w:bottom w:val="single" w:sz="2" w:space="0" w:color="auto"/>
              <w:right w:val="single" w:sz="2" w:space="0" w:color="auto"/>
            </w:tcBorders>
            <w:vAlign w:val="center"/>
          </w:tcPr>
          <w:p w14:paraId="689CEF79" w14:textId="77777777" w:rsidR="00C86AF9" w:rsidRDefault="00FB0521">
            <w:pPr>
              <w:jc w:val="center"/>
            </w:pPr>
            <w:r>
              <w:rPr>
                <w:sz w:val="20"/>
              </w:rPr>
              <w:t>poradnia neurologiczna dla dzieci</w:t>
            </w:r>
          </w:p>
        </w:tc>
      </w:tr>
      <w:tr w:rsidR="00C86AF9" w14:paraId="173CA6E6" w14:textId="77777777">
        <w:trPr>
          <w:trHeight w:val="136"/>
        </w:trPr>
        <w:tc>
          <w:tcPr>
            <w:tcW w:w="1245" w:type="dxa"/>
            <w:vMerge/>
            <w:tcBorders>
              <w:top w:val="single" w:sz="2" w:space="0" w:color="auto"/>
              <w:left w:val="single" w:sz="2" w:space="0" w:color="auto"/>
              <w:bottom w:val="nil"/>
              <w:right w:val="nil"/>
            </w:tcBorders>
            <w:vAlign w:val="center"/>
          </w:tcPr>
          <w:p w14:paraId="64E819C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73146ED" w14:textId="77777777" w:rsidR="00C86AF9" w:rsidRDefault="00FB0521">
            <w:pPr>
              <w:jc w:val="center"/>
            </w:pPr>
            <w:r>
              <w:rPr>
                <w:sz w:val="20"/>
              </w:rPr>
              <w:t>4220</w:t>
            </w:r>
          </w:p>
        </w:tc>
        <w:tc>
          <w:tcPr>
            <w:tcW w:w="5850" w:type="dxa"/>
            <w:tcBorders>
              <w:top w:val="nil"/>
              <w:left w:val="nil"/>
              <w:bottom w:val="single" w:sz="2" w:space="0" w:color="auto"/>
              <w:right w:val="single" w:sz="2" w:space="0" w:color="auto"/>
            </w:tcBorders>
            <w:vAlign w:val="center"/>
          </w:tcPr>
          <w:p w14:paraId="787AB9F3" w14:textId="77777777" w:rsidR="00C86AF9" w:rsidRDefault="00FB0521">
            <w:pPr>
              <w:jc w:val="center"/>
            </w:pPr>
            <w:r>
              <w:rPr>
                <w:sz w:val="20"/>
              </w:rPr>
              <w:t>oddział neurologiczny</w:t>
            </w:r>
          </w:p>
        </w:tc>
      </w:tr>
      <w:tr w:rsidR="00C86AF9" w14:paraId="48A8E90D" w14:textId="77777777">
        <w:trPr>
          <w:trHeight w:val="136"/>
        </w:trPr>
        <w:tc>
          <w:tcPr>
            <w:tcW w:w="1245" w:type="dxa"/>
            <w:vMerge/>
            <w:tcBorders>
              <w:top w:val="single" w:sz="2" w:space="0" w:color="auto"/>
              <w:left w:val="single" w:sz="2" w:space="0" w:color="auto"/>
              <w:bottom w:val="nil"/>
              <w:right w:val="nil"/>
            </w:tcBorders>
            <w:vAlign w:val="center"/>
          </w:tcPr>
          <w:p w14:paraId="0CDB96B5"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5F31465D" w14:textId="77777777" w:rsidR="00C86AF9" w:rsidRDefault="00FB0521">
            <w:pPr>
              <w:jc w:val="center"/>
            </w:pPr>
            <w:r>
              <w:rPr>
                <w:sz w:val="20"/>
              </w:rPr>
              <w:t>4221</w:t>
            </w:r>
          </w:p>
        </w:tc>
        <w:tc>
          <w:tcPr>
            <w:tcW w:w="5850" w:type="dxa"/>
            <w:tcBorders>
              <w:top w:val="nil"/>
              <w:left w:val="nil"/>
              <w:bottom w:val="single" w:sz="2" w:space="0" w:color="auto"/>
              <w:right w:val="single" w:sz="2" w:space="0" w:color="auto"/>
            </w:tcBorders>
            <w:vAlign w:val="center"/>
          </w:tcPr>
          <w:p w14:paraId="006548DD" w14:textId="77777777" w:rsidR="00C86AF9" w:rsidRDefault="00FB0521">
            <w:pPr>
              <w:jc w:val="center"/>
            </w:pPr>
            <w:r>
              <w:rPr>
                <w:sz w:val="20"/>
              </w:rPr>
              <w:t>oddział neurologiczny dla dzieci</w:t>
            </w:r>
          </w:p>
        </w:tc>
      </w:tr>
      <w:tr w:rsidR="00C86AF9" w14:paraId="3F597B9E" w14:textId="77777777">
        <w:trPr>
          <w:trHeight w:val="136"/>
        </w:trPr>
        <w:tc>
          <w:tcPr>
            <w:tcW w:w="1245" w:type="dxa"/>
            <w:vMerge/>
            <w:tcBorders>
              <w:top w:val="single" w:sz="2" w:space="0" w:color="auto"/>
              <w:left w:val="single" w:sz="2" w:space="0" w:color="auto"/>
              <w:bottom w:val="nil"/>
              <w:right w:val="nil"/>
            </w:tcBorders>
            <w:vAlign w:val="center"/>
          </w:tcPr>
          <w:p w14:paraId="13017C5B"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3B0C6EC0" w14:textId="77777777" w:rsidR="00C86AF9" w:rsidRDefault="00FB0521">
            <w:pPr>
              <w:jc w:val="center"/>
            </w:pPr>
            <w:r>
              <w:rPr>
                <w:sz w:val="20"/>
              </w:rPr>
              <w:t>1050</w:t>
            </w:r>
          </w:p>
        </w:tc>
        <w:tc>
          <w:tcPr>
            <w:tcW w:w="5850" w:type="dxa"/>
            <w:tcBorders>
              <w:top w:val="nil"/>
              <w:left w:val="nil"/>
              <w:bottom w:val="single" w:sz="2" w:space="0" w:color="auto"/>
              <w:right w:val="single" w:sz="2" w:space="0" w:color="auto"/>
            </w:tcBorders>
            <w:vAlign w:val="center"/>
          </w:tcPr>
          <w:p w14:paraId="67017E5C" w14:textId="77777777" w:rsidR="00C86AF9" w:rsidRDefault="00FB0521">
            <w:pPr>
              <w:jc w:val="center"/>
            </w:pPr>
            <w:r>
              <w:rPr>
                <w:sz w:val="20"/>
              </w:rPr>
              <w:t>poradnia gastroenterologiczna</w:t>
            </w:r>
          </w:p>
        </w:tc>
      </w:tr>
      <w:tr w:rsidR="00C86AF9" w14:paraId="3B7B50E0" w14:textId="77777777">
        <w:trPr>
          <w:trHeight w:val="136"/>
        </w:trPr>
        <w:tc>
          <w:tcPr>
            <w:tcW w:w="1245" w:type="dxa"/>
            <w:vMerge/>
            <w:tcBorders>
              <w:top w:val="single" w:sz="2" w:space="0" w:color="auto"/>
              <w:left w:val="single" w:sz="2" w:space="0" w:color="auto"/>
              <w:bottom w:val="nil"/>
              <w:right w:val="nil"/>
            </w:tcBorders>
            <w:vAlign w:val="center"/>
          </w:tcPr>
          <w:p w14:paraId="66E8415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71F00B0" w14:textId="77777777" w:rsidR="00C86AF9" w:rsidRDefault="00FB0521">
            <w:pPr>
              <w:jc w:val="center"/>
            </w:pPr>
            <w:r>
              <w:rPr>
                <w:sz w:val="20"/>
              </w:rPr>
              <w:t>1051</w:t>
            </w:r>
          </w:p>
        </w:tc>
        <w:tc>
          <w:tcPr>
            <w:tcW w:w="5850" w:type="dxa"/>
            <w:tcBorders>
              <w:top w:val="nil"/>
              <w:left w:val="nil"/>
              <w:bottom w:val="single" w:sz="2" w:space="0" w:color="auto"/>
              <w:right w:val="single" w:sz="2" w:space="0" w:color="auto"/>
            </w:tcBorders>
            <w:vAlign w:val="center"/>
          </w:tcPr>
          <w:p w14:paraId="7B6A6395" w14:textId="77777777" w:rsidR="00C86AF9" w:rsidRDefault="00FB0521">
            <w:pPr>
              <w:jc w:val="center"/>
            </w:pPr>
            <w:r>
              <w:rPr>
                <w:sz w:val="20"/>
              </w:rPr>
              <w:t>poradnia gastroentorologiczna dla dzieci</w:t>
            </w:r>
          </w:p>
        </w:tc>
      </w:tr>
      <w:tr w:rsidR="00C86AF9" w14:paraId="4636939A" w14:textId="77777777">
        <w:trPr>
          <w:trHeight w:val="136"/>
        </w:trPr>
        <w:tc>
          <w:tcPr>
            <w:tcW w:w="1245" w:type="dxa"/>
            <w:vMerge/>
            <w:tcBorders>
              <w:top w:val="single" w:sz="2" w:space="0" w:color="auto"/>
              <w:left w:val="single" w:sz="2" w:space="0" w:color="auto"/>
              <w:bottom w:val="nil"/>
              <w:right w:val="nil"/>
            </w:tcBorders>
            <w:vAlign w:val="center"/>
          </w:tcPr>
          <w:p w14:paraId="04DA840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E08EF64" w14:textId="77777777" w:rsidR="00C86AF9" w:rsidRDefault="00FB0521">
            <w:pPr>
              <w:jc w:val="center"/>
            </w:pPr>
            <w:r>
              <w:rPr>
                <w:sz w:val="20"/>
              </w:rPr>
              <w:t>4050</w:t>
            </w:r>
          </w:p>
        </w:tc>
        <w:tc>
          <w:tcPr>
            <w:tcW w:w="5850" w:type="dxa"/>
            <w:tcBorders>
              <w:top w:val="nil"/>
              <w:left w:val="nil"/>
              <w:bottom w:val="single" w:sz="2" w:space="0" w:color="auto"/>
              <w:right w:val="single" w:sz="2" w:space="0" w:color="auto"/>
            </w:tcBorders>
            <w:vAlign w:val="center"/>
          </w:tcPr>
          <w:p w14:paraId="47D4B528" w14:textId="77777777" w:rsidR="00C86AF9" w:rsidRDefault="00FB0521">
            <w:pPr>
              <w:jc w:val="center"/>
            </w:pPr>
            <w:r>
              <w:rPr>
                <w:sz w:val="20"/>
              </w:rPr>
              <w:t>oddział gastroenterologiczny</w:t>
            </w:r>
          </w:p>
        </w:tc>
      </w:tr>
      <w:tr w:rsidR="00C86AF9" w14:paraId="2F9BF6D8" w14:textId="77777777">
        <w:trPr>
          <w:trHeight w:val="136"/>
        </w:trPr>
        <w:tc>
          <w:tcPr>
            <w:tcW w:w="1245" w:type="dxa"/>
            <w:vMerge/>
            <w:tcBorders>
              <w:top w:val="single" w:sz="2" w:space="0" w:color="auto"/>
              <w:left w:val="single" w:sz="2" w:space="0" w:color="auto"/>
              <w:bottom w:val="nil"/>
              <w:right w:val="nil"/>
            </w:tcBorders>
            <w:vAlign w:val="center"/>
          </w:tcPr>
          <w:p w14:paraId="36C94D2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3A141E1" w14:textId="77777777" w:rsidR="00C86AF9" w:rsidRDefault="00FB0521">
            <w:pPr>
              <w:jc w:val="center"/>
            </w:pPr>
            <w:r>
              <w:rPr>
                <w:sz w:val="20"/>
              </w:rPr>
              <w:t>4051</w:t>
            </w:r>
          </w:p>
        </w:tc>
        <w:tc>
          <w:tcPr>
            <w:tcW w:w="5850" w:type="dxa"/>
            <w:tcBorders>
              <w:top w:val="nil"/>
              <w:left w:val="nil"/>
              <w:bottom w:val="single" w:sz="2" w:space="0" w:color="auto"/>
              <w:right w:val="single" w:sz="2" w:space="0" w:color="auto"/>
            </w:tcBorders>
            <w:vAlign w:val="center"/>
          </w:tcPr>
          <w:p w14:paraId="3C6952D8" w14:textId="77777777" w:rsidR="00C86AF9" w:rsidRDefault="00FB0521">
            <w:pPr>
              <w:jc w:val="center"/>
            </w:pPr>
            <w:r>
              <w:rPr>
                <w:sz w:val="20"/>
              </w:rPr>
              <w:t>oddział gastroenterologiczny dla dzieci</w:t>
            </w:r>
          </w:p>
        </w:tc>
      </w:tr>
      <w:tr w:rsidR="00C86AF9" w14:paraId="26DF42BD" w14:textId="77777777">
        <w:trPr>
          <w:trHeight w:val="136"/>
        </w:trPr>
        <w:tc>
          <w:tcPr>
            <w:tcW w:w="1245" w:type="dxa"/>
            <w:vMerge/>
            <w:tcBorders>
              <w:top w:val="single" w:sz="2" w:space="0" w:color="auto"/>
              <w:left w:val="single" w:sz="2" w:space="0" w:color="auto"/>
              <w:bottom w:val="nil"/>
              <w:right w:val="nil"/>
            </w:tcBorders>
            <w:vAlign w:val="center"/>
          </w:tcPr>
          <w:p w14:paraId="0D599629"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0E266A1" w14:textId="77777777" w:rsidR="00C86AF9" w:rsidRDefault="00FB0521">
            <w:pPr>
              <w:jc w:val="center"/>
            </w:pPr>
            <w:r>
              <w:rPr>
                <w:sz w:val="20"/>
              </w:rPr>
              <w:t>1056</w:t>
            </w:r>
          </w:p>
        </w:tc>
        <w:tc>
          <w:tcPr>
            <w:tcW w:w="5850" w:type="dxa"/>
            <w:tcBorders>
              <w:top w:val="nil"/>
              <w:left w:val="nil"/>
              <w:bottom w:val="single" w:sz="2" w:space="0" w:color="auto"/>
              <w:right w:val="single" w:sz="2" w:space="0" w:color="auto"/>
            </w:tcBorders>
            <w:vAlign w:val="center"/>
          </w:tcPr>
          <w:p w14:paraId="4888101F" w14:textId="77777777" w:rsidR="00C86AF9" w:rsidRDefault="00FB0521">
            <w:pPr>
              <w:jc w:val="center"/>
            </w:pPr>
            <w:r>
              <w:rPr>
                <w:sz w:val="20"/>
              </w:rPr>
              <w:t>poradnia hepatologiczna</w:t>
            </w:r>
          </w:p>
        </w:tc>
      </w:tr>
      <w:tr w:rsidR="00C86AF9" w14:paraId="500C890A" w14:textId="77777777">
        <w:trPr>
          <w:trHeight w:val="136"/>
        </w:trPr>
        <w:tc>
          <w:tcPr>
            <w:tcW w:w="1245" w:type="dxa"/>
            <w:vMerge/>
            <w:tcBorders>
              <w:top w:val="single" w:sz="2" w:space="0" w:color="auto"/>
              <w:left w:val="single" w:sz="2" w:space="0" w:color="auto"/>
              <w:bottom w:val="nil"/>
              <w:right w:val="nil"/>
            </w:tcBorders>
            <w:vAlign w:val="center"/>
          </w:tcPr>
          <w:p w14:paraId="5E101F7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B939A54" w14:textId="77777777" w:rsidR="00C86AF9" w:rsidRDefault="00FB0521">
            <w:pPr>
              <w:jc w:val="center"/>
            </w:pPr>
            <w:r>
              <w:rPr>
                <w:sz w:val="20"/>
              </w:rPr>
              <w:t>1057</w:t>
            </w:r>
          </w:p>
        </w:tc>
        <w:tc>
          <w:tcPr>
            <w:tcW w:w="5850" w:type="dxa"/>
            <w:tcBorders>
              <w:top w:val="nil"/>
              <w:left w:val="nil"/>
              <w:bottom w:val="single" w:sz="2" w:space="0" w:color="auto"/>
              <w:right w:val="single" w:sz="2" w:space="0" w:color="auto"/>
            </w:tcBorders>
            <w:vAlign w:val="center"/>
          </w:tcPr>
          <w:p w14:paraId="589465A6" w14:textId="77777777" w:rsidR="00C86AF9" w:rsidRDefault="00FB0521">
            <w:pPr>
              <w:jc w:val="center"/>
            </w:pPr>
            <w:r>
              <w:rPr>
                <w:sz w:val="20"/>
              </w:rPr>
              <w:t>poradnia hepatologiczna dla dzieci</w:t>
            </w:r>
          </w:p>
        </w:tc>
      </w:tr>
      <w:tr w:rsidR="00C86AF9" w14:paraId="3D635722" w14:textId="77777777">
        <w:trPr>
          <w:trHeight w:val="136"/>
        </w:trPr>
        <w:tc>
          <w:tcPr>
            <w:tcW w:w="1245" w:type="dxa"/>
            <w:vMerge/>
            <w:tcBorders>
              <w:top w:val="single" w:sz="2" w:space="0" w:color="auto"/>
              <w:left w:val="single" w:sz="2" w:space="0" w:color="auto"/>
              <w:bottom w:val="nil"/>
              <w:right w:val="nil"/>
            </w:tcBorders>
            <w:vAlign w:val="center"/>
          </w:tcPr>
          <w:p w14:paraId="0BF2288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409084C" w14:textId="77777777" w:rsidR="00C86AF9" w:rsidRDefault="00FB0521">
            <w:pPr>
              <w:jc w:val="center"/>
            </w:pPr>
            <w:r>
              <w:rPr>
                <w:sz w:val="20"/>
              </w:rPr>
              <w:t>1650</w:t>
            </w:r>
          </w:p>
        </w:tc>
        <w:tc>
          <w:tcPr>
            <w:tcW w:w="5850" w:type="dxa"/>
            <w:tcBorders>
              <w:top w:val="nil"/>
              <w:left w:val="nil"/>
              <w:bottom w:val="single" w:sz="2" w:space="0" w:color="auto"/>
              <w:right w:val="single" w:sz="2" w:space="0" w:color="auto"/>
            </w:tcBorders>
            <w:vAlign w:val="center"/>
          </w:tcPr>
          <w:p w14:paraId="49903C3A" w14:textId="77777777" w:rsidR="00C86AF9" w:rsidRDefault="00FB0521">
            <w:pPr>
              <w:jc w:val="center"/>
            </w:pPr>
            <w:r>
              <w:rPr>
                <w:sz w:val="20"/>
              </w:rPr>
              <w:t>poradnia transplantologiczna</w:t>
            </w:r>
          </w:p>
        </w:tc>
      </w:tr>
      <w:tr w:rsidR="00C86AF9" w14:paraId="73E88806" w14:textId="77777777">
        <w:trPr>
          <w:trHeight w:val="136"/>
        </w:trPr>
        <w:tc>
          <w:tcPr>
            <w:tcW w:w="1245" w:type="dxa"/>
            <w:vMerge/>
            <w:tcBorders>
              <w:top w:val="single" w:sz="2" w:space="0" w:color="auto"/>
              <w:left w:val="single" w:sz="2" w:space="0" w:color="auto"/>
              <w:bottom w:val="nil"/>
              <w:right w:val="nil"/>
            </w:tcBorders>
            <w:vAlign w:val="center"/>
          </w:tcPr>
          <w:p w14:paraId="271299E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FA80C7E" w14:textId="77777777" w:rsidR="00C86AF9" w:rsidRDefault="00FB0521">
            <w:pPr>
              <w:jc w:val="center"/>
            </w:pPr>
            <w:r>
              <w:rPr>
                <w:sz w:val="20"/>
              </w:rPr>
              <w:t>1651</w:t>
            </w:r>
          </w:p>
        </w:tc>
        <w:tc>
          <w:tcPr>
            <w:tcW w:w="5850" w:type="dxa"/>
            <w:tcBorders>
              <w:top w:val="nil"/>
              <w:left w:val="nil"/>
              <w:bottom w:val="single" w:sz="2" w:space="0" w:color="auto"/>
              <w:right w:val="single" w:sz="2" w:space="0" w:color="auto"/>
            </w:tcBorders>
            <w:vAlign w:val="center"/>
          </w:tcPr>
          <w:p w14:paraId="3CF3E6C2" w14:textId="77777777" w:rsidR="00C86AF9" w:rsidRDefault="00FB0521">
            <w:pPr>
              <w:jc w:val="center"/>
            </w:pPr>
            <w:r>
              <w:rPr>
                <w:sz w:val="20"/>
              </w:rPr>
              <w:t>poradnia transplantologiczna dla dzieci</w:t>
            </w:r>
          </w:p>
        </w:tc>
      </w:tr>
      <w:tr w:rsidR="00C86AF9" w14:paraId="0037203F" w14:textId="77777777">
        <w:trPr>
          <w:trHeight w:val="136"/>
        </w:trPr>
        <w:tc>
          <w:tcPr>
            <w:tcW w:w="1245" w:type="dxa"/>
            <w:vMerge/>
            <w:tcBorders>
              <w:top w:val="single" w:sz="2" w:space="0" w:color="auto"/>
              <w:left w:val="single" w:sz="2" w:space="0" w:color="auto"/>
              <w:bottom w:val="nil"/>
              <w:right w:val="nil"/>
            </w:tcBorders>
            <w:vAlign w:val="center"/>
          </w:tcPr>
          <w:p w14:paraId="3AB74F6F"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56F158A" w14:textId="77777777" w:rsidR="00C86AF9" w:rsidRDefault="00FB0521">
            <w:pPr>
              <w:jc w:val="center"/>
            </w:pPr>
            <w:r>
              <w:rPr>
                <w:sz w:val="20"/>
              </w:rPr>
              <w:t>4670</w:t>
            </w:r>
          </w:p>
        </w:tc>
        <w:tc>
          <w:tcPr>
            <w:tcW w:w="5850" w:type="dxa"/>
            <w:vMerge w:val="restart"/>
            <w:tcBorders>
              <w:top w:val="nil"/>
              <w:left w:val="single" w:sz="2" w:space="0" w:color="auto"/>
              <w:bottom w:val="nil"/>
              <w:right w:val="single" w:sz="2" w:space="0" w:color="auto"/>
            </w:tcBorders>
            <w:vAlign w:val="center"/>
          </w:tcPr>
          <w:p w14:paraId="319A1C29" w14:textId="77777777" w:rsidR="00C86AF9" w:rsidRDefault="00FB0521">
            <w:pPr>
              <w:jc w:val="center"/>
            </w:pPr>
            <w:r>
              <w:rPr>
                <w:sz w:val="20"/>
              </w:rPr>
              <w:t>oddział leczenia jednego dnia o profilu neurologicznym</w:t>
            </w:r>
          </w:p>
        </w:tc>
      </w:tr>
      <w:tr w:rsidR="00C86AF9" w14:paraId="3741F5B1" w14:textId="77777777">
        <w:trPr>
          <w:trHeight w:val="136"/>
        </w:trPr>
        <w:tc>
          <w:tcPr>
            <w:tcW w:w="1245" w:type="dxa"/>
            <w:vMerge/>
            <w:tcBorders>
              <w:top w:val="single" w:sz="2" w:space="0" w:color="auto"/>
              <w:left w:val="single" w:sz="2" w:space="0" w:color="auto"/>
              <w:bottom w:val="nil"/>
              <w:right w:val="nil"/>
            </w:tcBorders>
            <w:vAlign w:val="center"/>
          </w:tcPr>
          <w:p w14:paraId="5DDCD213"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7B73FDCA" w14:textId="77777777" w:rsidR="00C86AF9" w:rsidRDefault="00FB0521">
            <w:pPr>
              <w:jc w:val="center"/>
            </w:pPr>
            <w:r>
              <w:rPr>
                <w:sz w:val="20"/>
              </w:rPr>
              <w:t>HC.1.2.</w:t>
            </w:r>
          </w:p>
        </w:tc>
        <w:tc>
          <w:tcPr>
            <w:tcW w:w="5850" w:type="dxa"/>
            <w:vMerge/>
            <w:tcBorders>
              <w:top w:val="nil"/>
              <w:left w:val="single" w:sz="2" w:space="0" w:color="auto"/>
              <w:bottom w:val="nil"/>
              <w:right w:val="single" w:sz="2" w:space="0" w:color="auto"/>
            </w:tcBorders>
            <w:vAlign w:val="center"/>
          </w:tcPr>
          <w:p w14:paraId="2BDC2346" w14:textId="77777777" w:rsidR="00C86AF9" w:rsidRDefault="00C86AF9">
            <w:pPr>
              <w:jc w:val="center"/>
            </w:pPr>
          </w:p>
        </w:tc>
      </w:tr>
      <w:tr w:rsidR="00C86AF9" w14:paraId="360EA6DF" w14:textId="77777777">
        <w:trPr>
          <w:trHeight w:val="136"/>
        </w:trPr>
        <w:tc>
          <w:tcPr>
            <w:tcW w:w="1245" w:type="dxa"/>
            <w:vMerge/>
            <w:tcBorders>
              <w:top w:val="single" w:sz="2" w:space="0" w:color="auto"/>
              <w:left w:val="single" w:sz="2" w:space="0" w:color="auto"/>
              <w:bottom w:val="nil"/>
              <w:right w:val="nil"/>
            </w:tcBorders>
            <w:vAlign w:val="center"/>
          </w:tcPr>
          <w:p w14:paraId="787B6927"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317E05EA" w14:textId="77777777" w:rsidR="00C86AF9" w:rsidRDefault="00FB0521">
            <w:pPr>
              <w:jc w:val="center"/>
            </w:pPr>
            <w:r>
              <w:rPr>
                <w:sz w:val="20"/>
              </w:rPr>
              <w:t>22</w:t>
            </w:r>
          </w:p>
        </w:tc>
        <w:tc>
          <w:tcPr>
            <w:tcW w:w="5850" w:type="dxa"/>
            <w:vMerge/>
            <w:tcBorders>
              <w:top w:val="nil"/>
              <w:left w:val="single" w:sz="2" w:space="0" w:color="auto"/>
              <w:bottom w:val="nil"/>
              <w:right w:val="single" w:sz="2" w:space="0" w:color="auto"/>
            </w:tcBorders>
            <w:vAlign w:val="center"/>
          </w:tcPr>
          <w:p w14:paraId="4AB5A884" w14:textId="77777777" w:rsidR="00C86AF9" w:rsidRDefault="00C86AF9">
            <w:pPr>
              <w:jc w:val="center"/>
            </w:pPr>
          </w:p>
        </w:tc>
      </w:tr>
      <w:tr w:rsidR="00C86AF9" w14:paraId="4D028ADA" w14:textId="77777777">
        <w:trPr>
          <w:trHeight w:val="136"/>
        </w:trPr>
        <w:tc>
          <w:tcPr>
            <w:tcW w:w="1245" w:type="dxa"/>
            <w:vMerge/>
            <w:tcBorders>
              <w:top w:val="single" w:sz="2" w:space="0" w:color="auto"/>
              <w:left w:val="single" w:sz="2" w:space="0" w:color="auto"/>
              <w:bottom w:val="nil"/>
              <w:right w:val="nil"/>
            </w:tcBorders>
            <w:vAlign w:val="center"/>
          </w:tcPr>
          <w:p w14:paraId="6B248776"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736D9A86" w14:textId="77777777" w:rsidR="00C86AF9" w:rsidRDefault="00FB0521">
            <w:pPr>
              <w:jc w:val="center"/>
            </w:pPr>
            <w:r>
              <w:rPr>
                <w:sz w:val="20"/>
              </w:rPr>
              <w:t>4671</w:t>
            </w:r>
          </w:p>
        </w:tc>
        <w:tc>
          <w:tcPr>
            <w:tcW w:w="5850" w:type="dxa"/>
            <w:vMerge w:val="restart"/>
            <w:tcBorders>
              <w:top w:val="single" w:sz="2" w:space="0" w:color="auto"/>
              <w:left w:val="single" w:sz="2" w:space="0" w:color="auto"/>
              <w:bottom w:val="nil"/>
              <w:right w:val="single" w:sz="2" w:space="0" w:color="auto"/>
            </w:tcBorders>
            <w:vAlign w:val="center"/>
          </w:tcPr>
          <w:p w14:paraId="4ECDECCE" w14:textId="77777777" w:rsidR="00C86AF9" w:rsidRDefault="00FB0521">
            <w:pPr>
              <w:jc w:val="center"/>
            </w:pPr>
            <w:r>
              <w:rPr>
                <w:sz w:val="20"/>
              </w:rPr>
              <w:t>oddział leczenia jednego dnia o profilu neurologii dziecięcej</w:t>
            </w:r>
          </w:p>
        </w:tc>
      </w:tr>
      <w:tr w:rsidR="00C86AF9" w14:paraId="4A631007" w14:textId="77777777">
        <w:trPr>
          <w:trHeight w:val="136"/>
        </w:trPr>
        <w:tc>
          <w:tcPr>
            <w:tcW w:w="1245" w:type="dxa"/>
            <w:vMerge/>
            <w:tcBorders>
              <w:top w:val="single" w:sz="2" w:space="0" w:color="auto"/>
              <w:left w:val="single" w:sz="2" w:space="0" w:color="auto"/>
              <w:bottom w:val="nil"/>
              <w:right w:val="nil"/>
            </w:tcBorders>
            <w:vAlign w:val="center"/>
          </w:tcPr>
          <w:p w14:paraId="7595BC3C"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C635158" w14:textId="77777777" w:rsidR="00C86AF9" w:rsidRDefault="00FB0521">
            <w:pPr>
              <w:jc w:val="center"/>
            </w:pPr>
            <w:r>
              <w:rPr>
                <w:sz w:val="20"/>
              </w:rPr>
              <w:t>HC.1.2.</w:t>
            </w:r>
          </w:p>
        </w:tc>
        <w:tc>
          <w:tcPr>
            <w:tcW w:w="5850" w:type="dxa"/>
            <w:vMerge/>
            <w:tcBorders>
              <w:top w:val="single" w:sz="2" w:space="0" w:color="auto"/>
              <w:left w:val="single" w:sz="2" w:space="0" w:color="auto"/>
              <w:bottom w:val="nil"/>
              <w:right w:val="single" w:sz="2" w:space="0" w:color="auto"/>
            </w:tcBorders>
            <w:vAlign w:val="center"/>
          </w:tcPr>
          <w:p w14:paraId="59346712" w14:textId="77777777" w:rsidR="00C86AF9" w:rsidRDefault="00C86AF9">
            <w:pPr>
              <w:jc w:val="center"/>
            </w:pPr>
          </w:p>
        </w:tc>
      </w:tr>
      <w:tr w:rsidR="00C86AF9" w14:paraId="65FD145D" w14:textId="77777777">
        <w:trPr>
          <w:trHeight w:val="136"/>
        </w:trPr>
        <w:tc>
          <w:tcPr>
            <w:tcW w:w="1245" w:type="dxa"/>
            <w:vMerge/>
            <w:tcBorders>
              <w:top w:val="single" w:sz="2" w:space="0" w:color="auto"/>
              <w:left w:val="single" w:sz="2" w:space="0" w:color="auto"/>
              <w:bottom w:val="nil"/>
              <w:right w:val="nil"/>
            </w:tcBorders>
            <w:vAlign w:val="center"/>
          </w:tcPr>
          <w:p w14:paraId="556ACB5C"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7D087B0F" w14:textId="77777777" w:rsidR="00C86AF9" w:rsidRDefault="00FB0521">
            <w:pPr>
              <w:jc w:val="center"/>
            </w:pPr>
            <w:r>
              <w:rPr>
                <w:sz w:val="20"/>
              </w:rPr>
              <w:t>58</w:t>
            </w:r>
          </w:p>
        </w:tc>
        <w:tc>
          <w:tcPr>
            <w:tcW w:w="5850" w:type="dxa"/>
            <w:vMerge/>
            <w:tcBorders>
              <w:top w:val="single" w:sz="2" w:space="0" w:color="auto"/>
              <w:left w:val="single" w:sz="2" w:space="0" w:color="auto"/>
              <w:bottom w:val="nil"/>
              <w:right w:val="single" w:sz="2" w:space="0" w:color="auto"/>
            </w:tcBorders>
            <w:vAlign w:val="center"/>
          </w:tcPr>
          <w:p w14:paraId="4965EB34" w14:textId="77777777" w:rsidR="00C86AF9" w:rsidRDefault="00C86AF9">
            <w:pPr>
              <w:jc w:val="center"/>
            </w:pPr>
          </w:p>
        </w:tc>
      </w:tr>
      <w:tr w:rsidR="00C86AF9" w14:paraId="4CBF5B48" w14:textId="77777777">
        <w:trPr>
          <w:trHeight w:val="136"/>
        </w:trPr>
        <w:tc>
          <w:tcPr>
            <w:tcW w:w="1245" w:type="dxa"/>
            <w:vMerge/>
            <w:tcBorders>
              <w:top w:val="single" w:sz="2" w:space="0" w:color="auto"/>
              <w:left w:val="single" w:sz="2" w:space="0" w:color="auto"/>
              <w:bottom w:val="nil"/>
              <w:right w:val="nil"/>
            </w:tcBorders>
            <w:vAlign w:val="center"/>
          </w:tcPr>
          <w:p w14:paraId="390311E5"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45D25D6D" w14:textId="77777777" w:rsidR="00C86AF9" w:rsidRDefault="00FB0521">
            <w:pPr>
              <w:jc w:val="center"/>
            </w:pPr>
            <w:r>
              <w:rPr>
                <w:sz w:val="20"/>
              </w:rPr>
              <w:t>4670</w:t>
            </w:r>
          </w:p>
        </w:tc>
        <w:tc>
          <w:tcPr>
            <w:tcW w:w="5850" w:type="dxa"/>
            <w:vMerge w:val="restart"/>
            <w:tcBorders>
              <w:top w:val="single" w:sz="2" w:space="0" w:color="auto"/>
              <w:left w:val="single" w:sz="2" w:space="0" w:color="auto"/>
              <w:bottom w:val="nil"/>
              <w:right w:val="single" w:sz="2" w:space="0" w:color="auto"/>
            </w:tcBorders>
            <w:vAlign w:val="center"/>
          </w:tcPr>
          <w:p w14:paraId="3256F345" w14:textId="77777777" w:rsidR="00C86AF9" w:rsidRDefault="00FB0521">
            <w:pPr>
              <w:jc w:val="center"/>
            </w:pPr>
            <w:r>
              <w:rPr>
                <w:sz w:val="20"/>
              </w:rPr>
              <w:t>oddział leczenia jednego dnia o profilu gastroenterologicznym</w:t>
            </w:r>
          </w:p>
        </w:tc>
      </w:tr>
      <w:tr w:rsidR="00C86AF9" w14:paraId="1EE22C26" w14:textId="77777777">
        <w:trPr>
          <w:trHeight w:val="136"/>
        </w:trPr>
        <w:tc>
          <w:tcPr>
            <w:tcW w:w="1245" w:type="dxa"/>
            <w:vMerge/>
            <w:tcBorders>
              <w:top w:val="single" w:sz="2" w:space="0" w:color="auto"/>
              <w:left w:val="single" w:sz="2" w:space="0" w:color="auto"/>
              <w:bottom w:val="nil"/>
              <w:right w:val="nil"/>
            </w:tcBorders>
            <w:vAlign w:val="center"/>
          </w:tcPr>
          <w:p w14:paraId="641DC25B"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64B5F7CB" w14:textId="77777777" w:rsidR="00C86AF9" w:rsidRDefault="00FB0521">
            <w:pPr>
              <w:jc w:val="center"/>
            </w:pPr>
            <w:r>
              <w:rPr>
                <w:sz w:val="20"/>
              </w:rPr>
              <w:t>HC.1.2.</w:t>
            </w:r>
          </w:p>
        </w:tc>
        <w:tc>
          <w:tcPr>
            <w:tcW w:w="5850" w:type="dxa"/>
            <w:vMerge/>
            <w:tcBorders>
              <w:top w:val="single" w:sz="2" w:space="0" w:color="auto"/>
              <w:left w:val="single" w:sz="2" w:space="0" w:color="auto"/>
              <w:bottom w:val="nil"/>
              <w:right w:val="single" w:sz="2" w:space="0" w:color="auto"/>
            </w:tcBorders>
            <w:vAlign w:val="center"/>
          </w:tcPr>
          <w:p w14:paraId="33F025AD" w14:textId="77777777" w:rsidR="00C86AF9" w:rsidRDefault="00C86AF9">
            <w:pPr>
              <w:jc w:val="center"/>
            </w:pPr>
          </w:p>
        </w:tc>
      </w:tr>
      <w:tr w:rsidR="00C86AF9" w14:paraId="2CAA0690" w14:textId="77777777">
        <w:trPr>
          <w:trHeight w:val="136"/>
        </w:trPr>
        <w:tc>
          <w:tcPr>
            <w:tcW w:w="1245" w:type="dxa"/>
            <w:vMerge/>
            <w:tcBorders>
              <w:top w:val="single" w:sz="2" w:space="0" w:color="auto"/>
              <w:left w:val="single" w:sz="2" w:space="0" w:color="auto"/>
              <w:bottom w:val="nil"/>
              <w:right w:val="nil"/>
            </w:tcBorders>
            <w:vAlign w:val="center"/>
          </w:tcPr>
          <w:p w14:paraId="65C48086"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3E8382E6" w14:textId="77777777" w:rsidR="00C86AF9" w:rsidRDefault="00FB0521">
            <w:pPr>
              <w:jc w:val="center"/>
            </w:pPr>
            <w:r>
              <w:rPr>
                <w:sz w:val="20"/>
              </w:rPr>
              <w:t>47</w:t>
            </w:r>
          </w:p>
        </w:tc>
        <w:tc>
          <w:tcPr>
            <w:tcW w:w="5850" w:type="dxa"/>
            <w:vMerge/>
            <w:tcBorders>
              <w:top w:val="single" w:sz="2" w:space="0" w:color="auto"/>
              <w:left w:val="single" w:sz="2" w:space="0" w:color="auto"/>
              <w:bottom w:val="nil"/>
              <w:right w:val="single" w:sz="2" w:space="0" w:color="auto"/>
            </w:tcBorders>
            <w:vAlign w:val="center"/>
          </w:tcPr>
          <w:p w14:paraId="564192D0" w14:textId="77777777" w:rsidR="00C86AF9" w:rsidRDefault="00C86AF9">
            <w:pPr>
              <w:jc w:val="center"/>
            </w:pPr>
          </w:p>
        </w:tc>
      </w:tr>
      <w:tr w:rsidR="00C86AF9" w14:paraId="3D9A0D3F" w14:textId="77777777">
        <w:trPr>
          <w:trHeight w:val="136"/>
        </w:trPr>
        <w:tc>
          <w:tcPr>
            <w:tcW w:w="1245" w:type="dxa"/>
            <w:vMerge/>
            <w:tcBorders>
              <w:top w:val="single" w:sz="2" w:space="0" w:color="auto"/>
              <w:left w:val="single" w:sz="2" w:space="0" w:color="auto"/>
              <w:bottom w:val="nil"/>
              <w:right w:val="nil"/>
            </w:tcBorders>
            <w:vAlign w:val="center"/>
          </w:tcPr>
          <w:p w14:paraId="11CA835A"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211DE0A6" w14:textId="77777777" w:rsidR="00C86AF9" w:rsidRDefault="00FB0521">
            <w:pPr>
              <w:jc w:val="center"/>
            </w:pPr>
            <w:r>
              <w:rPr>
                <w:sz w:val="20"/>
              </w:rPr>
              <w:t>4671</w:t>
            </w:r>
          </w:p>
        </w:tc>
        <w:tc>
          <w:tcPr>
            <w:tcW w:w="5850" w:type="dxa"/>
            <w:vMerge w:val="restart"/>
            <w:tcBorders>
              <w:top w:val="single" w:sz="2" w:space="0" w:color="auto"/>
              <w:left w:val="single" w:sz="2" w:space="0" w:color="auto"/>
              <w:bottom w:val="single" w:sz="2" w:space="0" w:color="auto"/>
              <w:right w:val="single" w:sz="2" w:space="0" w:color="auto"/>
            </w:tcBorders>
            <w:vAlign w:val="center"/>
          </w:tcPr>
          <w:p w14:paraId="124008B0" w14:textId="77777777" w:rsidR="00C86AF9" w:rsidRDefault="00FB0521">
            <w:pPr>
              <w:jc w:val="center"/>
            </w:pPr>
            <w:r>
              <w:rPr>
                <w:sz w:val="20"/>
              </w:rPr>
              <w:t>oddział leczenia jednego o profilu gastroenterologii dziecięcej</w:t>
            </w:r>
          </w:p>
        </w:tc>
      </w:tr>
      <w:tr w:rsidR="00C86AF9" w14:paraId="1AFA700F" w14:textId="77777777">
        <w:trPr>
          <w:trHeight w:val="136"/>
        </w:trPr>
        <w:tc>
          <w:tcPr>
            <w:tcW w:w="1245" w:type="dxa"/>
            <w:vMerge/>
            <w:tcBorders>
              <w:top w:val="single" w:sz="2" w:space="0" w:color="auto"/>
              <w:left w:val="single" w:sz="2" w:space="0" w:color="auto"/>
              <w:bottom w:val="nil"/>
              <w:right w:val="nil"/>
            </w:tcBorders>
            <w:vAlign w:val="center"/>
          </w:tcPr>
          <w:p w14:paraId="59FB0466"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0DE4A715" w14:textId="77777777" w:rsidR="00C86AF9" w:rsidRDefault="00FB0521">
            <w:pPr>
              <w:jc w:val="center"/>
            </w:pPr>
            <w:r>
              <w:rPr>
                <w:sz w:val="20"/>
              </w:rPr>
              <w:t>HC.1.2.</w:t>
            </w:r>
          </w:p>
        </w:tc>
        <w:tc>
          <w:tcPr>
            <w:tcW w:w="5850" w:type="dxa"/>
            <w:vMerge/>
            <w:tcBorders>
              <w:top w:val="single" w:sz="2" w:space="0" w:color="auto"/>
              <w:left w:val="single" w:sz="2" w:space="0" w:color="auto"/>
              <w:bottom w:val="single" w:sz="2" w:space="0" w:color="auto"/>
              <w:right w:val="single" w:sz="2" w:space="0" w:color="auto"/>
            </w:tcBorders>
            <w:vAlign w:val="center"/>
          </w:tcPr>
          <w:p w14:paraId="17EA84EE" w14:textId="77777777" w:rsidR="00C86AF9" w:rsidRDefault="00C86AF9">
            <w:pPr>
              <w:jc w:val="center"/>
            </w:pPr>
          </w:p>
        </w:tc>
      </w:tr>
      <w:tr w:rsidR="00C86AF9" w14:paraId="7C3AF5F8" w14:textId="77777777">
        <w:trPr>
          <w:trHeight w:val="136"/>
        </w:trPr>
        <w:tc>
          <w:tcPr>
            <w:tcW w:w="1245" w:type="dxa"/>
            <w:vMerge/>
            <w:tcBorders>
              <w:top w:val="single" w:sz="2" w:space="0" w:color="auto"/>
              <w:left w:val="single" w:sz="2" w:space="0" w:color="auto"/>
              <w:bottom w:val="nil"/>
              <w:right w:val="nil"/>
            </w:tcBorders>
            <w:vAlign w:val="center"/>
          </w:tcPr>
          <w:p w14:paraId="14A9C1E0"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F7F5A5B" w14:textId="77777777" w:rsidR="00C86AF9" w:rsidRDefault="00FB0521">
            <w:pPr>
              <w:jc w:val="center"/>
            </w:pPr>
            <w:r>
              <w:rPr>
                <w:sz w:val="20"/>
              </w:rPr>
              <w:t>118</w:t>
            </w:r>
          </w:p>
        </w:tc>
        <w:tc>
          <w:tcPr>
            <w:tcW w:w="5850" w:type="dxa"/>
            <w:vMerge/>
            <w:tcBorders>
              <w:top w:val="single" w:sz="2" w:space="0" w:color="auto"/>
              <w:left w:val="single" w:sz="2" w:space="0" w:color="auto"/>
              <w:bottom w:val="single" w:sz="2" w:space="0" w:color="auto"/>
              <w:right w:val="single" w:sz="2" w:space="0" w:color="auto"/>
            </w:tcBorders>
            <w:vAlign w:val="center"/>
          </w:tcPr>
          <w:p w14:paraId="63BA46CC" w14:textId="77777777" w:rsidR="00C86AF9" w:rsidRDefault="00C86AF9">
            <w:pPr>
              <w:jc w:val="center"/>
            </w:pPr>
          </w:p>
        </w:tc>
      </w:tr>
      <w:tr w:rsidR="00C86AF9" w14:paraId="68EE86F5" w14:textId="77777777">
        <w:trPr>
          <w:trHeight w:val="136"/>
        </w:trPr>
        <w:tc>
          <w:tcPr>
            <w:tcW w:w="1245" w:type="dxa"/>
            <w:vMerge/>
            <w:tcBorders>
              <w:top w:val="single" w:sz="2" w:space="0" w:color="auto"/>
              <w:left w:val="single" w:sz="2" w:space="0" w:color="auto"/>
              <w:bottom w:val="nil"/>
              <w:right w:val="nil"/>
            </w:tcBorders>
            <w:vAlign w:val="center"/>
          </w:tcPr>
          <w:p w14:paraId="7CFB2094"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91DC6C6" w14:textId="77777777" w:rsidR="00C86AF9" w:rsidRDefault="00FB0521">
            <w:pPr>
              <w:jc w:val="center"/>
            </w:pPr>
            <w:r>
              <w:rPr>
                <w:sz w:val="20"/>
              </w:rPr>
              <w:t>ODDZIAŁ</w:t>
            </w:r>
          </w:p>
        </w:tc>
        <w:tc>
          <w:tcPr>
            <w:tcW w:w="5850" w:type="dxa"/>
            <w:tcBorders>
              <w:top w:val="nil"/>
              <w:left w:val="nil"/>
              <w:bottom w:val="single" w:sz="2" w:space="0" w:color="auto"/>
              <w:right w:val="single" w:sz="2" w:space="0" w:color="auto"/>
            </w:tcBorders>
            <w:vAlign w:val="center"/>
          </w:tcPr>
          <w:p w14:paraId="165F8142" w14:textId="77777777" w:rsidR="00C86AF9" w:rsidRDefault="00FB0521">
            <w:pPr>
              <w:jc w:val="center"/>
            </w:pPr>
            <w:r>
              <w:rPr>
                <w:sz w:val="20"/>
              </w:rPr>
              <w:t>NIE</w:t>
            </w:r>
          </w:p>
        </w:tc>
      </w:tr>
      <w:tr w:rsidR="00C86AF9" w14:paraId="498BD98B" w14:textId="77777777">
        <w:trPr>
          <w:trHeight w:val="136"/>
        </w:trPr>
        <w:tc>
          <w:tcPr>
            <w:tcW w:w="1245" w:type="dxa"/>
            <w:vMerge/>
            <w:tcBorders>
              <w:top w:val="single" w:sz="2" w:space="0" w:color="auto"/>
              <w:left w:val="single" w:sz="2" w:space="0" w:color="auto"/>
              <w:bottom w:val="nil"/>
              <w:right w:val="nil"/>
            </w:tcBorders>
            <w:vAlign w:val="center"/>
          </w:tcPr>
          <w:p w14:paraId="21BC57DF" w14:textId="77777777" w:rsidR="00C86AF9" w:rsidRDefault="00C86AF9">
            <w:pPr>
              <w:jc w:val="center"/>
            </w:pPr>
          </w:p>
        </w:tc>
        <w:tc>
          <w:tcPr>
            <w:tcW w:w="2985" w:type="dxa"/>
            <w:tcBorders>
              <w:top w:val="nil"/>
              <w:left w:val="single" w:sz="2" w:space="0" w:color="auto"/>
              <w:bottom w:val="nil"/>
              <w:right w:val="nil"/>
            </w:tcBorders>
            <w:vAlign w:val="center"/>
          </w:tcPr>
          <w:p w14:paraId="5183CAF2" w14:textId="77777777" w:rsidR="00C86AF9" w:rsidRDefault="00FB0521">
            <w:pPr>
              <w:jc w:val="center"/>
            </w:pPr>
            <w:r>
              <w:rPr>
                <w:sz w:val="20"/>
              </w:rPr>
              <w:t>ODDZIAŁ LECZENIA JEDNEGO DNIA</w:t>
            </w:r>
          </w:p>
        </w:tc>
        <w:tc>
          <w:tcPr>
            <w:tcW w:w="5850" w:type="dxa"/>
            <w:tcBorders>
              <w:top w:val="nil"/>
              <w:left w:val="single" w:sz="2" w:space="0" w:color="auto"/>
              <w:bottom w:val="nil"/>
              <w:right w:val="single" w:sz="2" w:space="0" w:color="auto"/>
            </w:tcBorders>
            <w:vAlign w:val="center"/>
          </w:tcPr>
          <w:p w14:paraId="480D83F3" w14:textId="77777777" w:rsidR="00C86AF9" w:rsidRDefault="00FB0521">
            <w:pPr>
              <w:jc w:val="center"/>
            </w:pPr>
            <w:r>
              <w:rPr>
                <w:sz w:val="20"/>
              </w:rPr>
              <w:t>NIE</w:t>
            </w:r>
          </w:p>
        </w:tc>
      </w:tr>
      <w:tr w:rsidR="00C86AF9" w14:paraId="28399971" w14:textId="77777777">
        <w:trPr>
          <w:trHeight w:val="136"/>
        </w:trPr>
        <w:tc>
          <w:tcPr>
            <w:tcW w:w="1245" w:type="dxa"/>
            <w:vMerge/>
            <w:tcBorders>
              <w:top w:val="single" w:sz="2" w:space="0" w:color="auto"/>
              <w:left w:val="single" w:sz="2" w:space="0" w:color="auto"/>
              <w:bottom w:val="nil"/>
              <w:right w:val="nil"/>
            </w:tcBorders>
            <w:vAlign w:val="center"/>
          </w:tcPr>
          <w:p w14:paraId="1525824A"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B040DB9" w14:textId="77777777" w:rsidR="00C86AF9" w:rsidRDefault="00FB0521">
            <w:pPr>
              <w:jc w:val="center"/>
            </w:pPr>
            <w:r>
              <w:rPr>
                <w:sz w:val="20"/>
              </w:rPr>
              <w:t>PORADNIA</w:t>
            </w:r>
          </w:p>
        </w:tc>
        <w:tc>
          <w:tcPr>
            <w:tcW w:w="5850" w:type="dxa"/>
            <w:tcBorders>
              <w:top w:val="single" w:sz="2" w:space="0" w:color="auto"/>
              <w:left w:val="nil"/>
              <w:bottom w:val="single" w:sz="2" w:space="0" w:color="auto"/>
              <w:right w:val="single" w:sz="2" w:space="0" w:color="auto"/>
            </w:tcBorders>
            <w:vAlign w:val="center"/>
          </w:tcPr>
          <w:p w14:paraId="458F5EEE" w14:textId="77777777" w:rsidR="00C86AF9" w:rsidRDefault="00FB0521">
            <w:pPr>
              <w:jc w:val="center"/>
            </w:pPr>
            <w:r>
              <w:rPr>
                <w:sz w:val="20"/>
              </w:rPr>
              <w:t>TAK</w:t>
            </w:r>
          </w:p>
        </w:tc>
      </w:tr>
      <w:tr w:rsidR="00C86AF9" w14:paraId="7FB00889" w14:textId="77777777">
        <w:trPr>
          <w:trHeight w:val="136"/>
        </w:trPr>
        <w:tc>
          <w:tcPr>
            <w:tcW w:w="1245" w:type="dxa"/>
            <w:vMerge/>
            <w:tcBorders>
              <w:top w:val="single" w:sz="2" w:space="0" w:color="auto"/>
              <w:left w:val="single" w:sz="2" w:space="0" w:color="auto"/>
              <w:bottom w:val="nil"/>
              <w:right w:val="nil"/>
            </w:tcBorders>
            <w:vAlign w:val="center"/>
          </w:tcPr>
          <w:p w14:paraId="44C05ABE"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22660AEF" w14:textId="77777777" w:rsidR="00C86AF9" w:rsidRDefault="00FB0521">
            <w:pPr>
              <w:jc w:val="center"/>
            </w:pPr>
            <w:r>
              <w:rPr>
                <w:sz w:val="20"/>
              </w:rPr>
              <w:t>ODDZIAŁ Z PORADNIĄ</w:t>
            </w:r>
          </w:p>
        </w:tc>
        <w:tc>
          <w:tcPr>
            <w:tcW w:w="5850" w:type="dxa"/>
            <w:tcBorders>
              <w:top w:val="nil"/>
              <w:left w:val="nil"/>
              <w:bottom w:val="single" w:sz="2" w:space="0" w:color="auto"/>
              <w:right w:val="single" w:sz="2" w:space="0" w:color="auto"/>
            </w:tcBorders>
            <w:vAlign w:val="center"/>
          </w:tcPr>
          <w:p w14:paraId="3FBE397B" w14:textId="77777777" w:rsidR="00C86AF9" w:rsidRDefault="00FB0521">
            <w:pPr>
              <w:jc w:val="center"/>
            </w:pPr>
            <w:r>
              <w:rPr>
                <w:sz w:val="20"/>
              </w:rPr>
              <w:t>TAK</w:t>
            </w:r>
          </w:p>
        </w:tc>
      </w:tr>
      <w:tr w:rsidR="00C86AF9" w14:paraId="6E65483A" w14:textId="77777777">
        <w:trPr>
          <w:trHeight w:val="136"/>
        </w:trPr>
        <w:tc>
          <w:tcPr>
            <w:tcW w:w="1245" w:type="dxa"/>
            <w:vMerge/>
            <w:tcBorders>
              <w:top w:val="single" w:sz="2" w:space="0" w:color="auto"/>
              <w:left w:val="single" w:sz="2" w:space="0" w:color="auto"/>
              <w:bottom w:val="nil"/>
              <w:right w:val="nil"/>
            </w:tcBorders>
            <w:vAlign w:val="center"/>
          </w:tcPr>
          <w:p w14:paraId="1F445C58" w14:textId="77777777" w:rsidR="00C86AF9" w:rsidRDefault="00C86AF9">
            <w:pPr>
              <w:jc w:val="center"/>
            </w:pPr>
          </w:p>
        </w:tc>
        <w:tc>
          <w:tcPr>
            <w:tcW w:w="2985" w:type="dxa"/>
            <w:tcBorders>
              <w:top w:val="nil"/>
              <w:left w:val="single" w:sz="2" w:space="0" w:color="auto"/>
              <w:bottom w:val="nil"/>
              <w:right w:val="nil"/>
            </w:tcBorders>
            <w:vAlign w:val="center"/>
          </w:tcPr>
          <w:p w14:paraId="1C975717" w14:textId="77777777" w:rsidR="00C86AF9" w:rsidRDefault="00FB0521">
            <w:pPr>
              <w:jc w:val="center"/>
            </w:pPr>
            <w:r>
              <w:rPr>
                <w:sz w:val="20"/>
              </w:rPr>
              <w:t>ODDZIAŁ LECZENIA JEDNEGO DNIA Z PORADNIĄ</w:t>
            </w:r>
          </w:p>
        </w:tc>
        <w:tc>
          <w:tcPr>
            <w:tcW w:w="5850" w:type="dxa"/>
            <w:tcBorders>
              <w:top w:val="nil"/>
              <w:left w:val="single" w:sz="2" w:space="0" w:color="auto"/>
              <w:bottom w:val="nil"/>
              <w:right w:val="single" w:sz="2" w:space="0" w:color="auto"/>
            </w:tcBorders>
            <w:vAlign w:val="center"/>
          </w:tcPr>
          <w:p w14:paraId="74F4CCE4" w14:textId="77777777" w:rsidR="00C86AF9" w:rsidRDefault="00FB0521">
            <w:pPr>
              <w:jc w:val="center"/>
            </w:pPr>
            <w:r>
              <w:rPr>
                <w:sz w:val="20"/>
              </w:rPr>
              <w:t>TAK</w:t>
            </w:r>
          </w:p>
        </w:tc>
      </w:tr>
      <w:tr w:rsidR="00C86AF9" w14:paraId="0137B43B" w14:textId="77777777">
        <w:trPr>
          <w:trHeight w:val="136"/>
        </w:trPr>
        <w:tc>
          <w:tcPr>
            <w:tcW w:w="1245" w:type="dxa"/>
            <w:vMerge/>
            <w:tcBorders>
              <w:top w:val="single" w:sz="2" w:space="0" w:color="auto"/>
              <w:left w:val="single" w:sz="2" w:space="0" w:color="auto"/>
              <w:bottom w:val="nil"/>
              <w:right w:val="nil"/>
            </w:tcBorders>
            <w:vAlign w:val="center"/>
          </w:tcPr>
          <w:p w14:paraId="3E90CD96" w14:textId="77777777" w:rsidR="00C86AF9" w:rsidRDefault="00C86AF9">
            <w:pPr>
              <w:jc w:val="center"/>
            </w:pPr>
          </w:p>
        </w:tc>
        <w:tc>
          <w:tcPr>
            <w:tcW w:w="2985" w:type="dxa"/>
            <w:tcBorders>
              <w:top w:val="single" w:sz="2" w:space="0" w:color="auto"/>
              <w:left w:val="single" w:sz="2" w:space="0" w:color="auto"/>
              <w:bottom w:val="single" w:sz="2" w:space="0" w:color="auto"/>
              <w:right w:val="single" w:sz="2" w:space="0" w:color="auto"/>
            </w:tcBorders>
            <w:vAlign w:val="center"/>
          </w:tcPr>
          <w:p w14:paraId="542BB85A" w14:textId="77777777" w:rsidR="00C86AF9" w:rsidRDefault="00FB0521">
            <w:pPr>
              <w:jc w:val="center"/>
            </w:pPr>
            <w:r>
              <w:rPr>
                <w:sz w:val="20"/>
              </w:rPr>
              <w:t>ODDZIAŁ Z ODDZIAŁEM JEDNEGO DNIA</w:t>
            </w:r>
          </w:p>
        </w:tc>
        <w:tc>
          <w:tcPr>
            <w:tcW w:w="5850" w:type="dxa"/>
            <w:tcBorders>
              <w:top w:val="single" w:sz="2" w:space="0" w:color="auto"/>
              <w:left w:val="nil"/>
              <w:bottom w:val="single" w:sz="2" w:space="0" w:color="auto"/>
              <w:right w:val="single" w:sz="2" w:space="0" w:color="auto"/>
            </w:tcBorders>
            <w:vAlign w:val="center"/>
          </w:tcPr>
          <w:p w14:paraId="2C4C2BC3" w14:textId="77777777" w:rsidR="00C86AF9" w:rsidRDefault="00FB0521">
            <w:pPr>
              <w:jc w:val="center"/>
            </w:pPr>
            <w:r>
              <w:rPr>
                <w:sz w:val="20"/>
              </w:rPr>
              <w:t>NIE</w:t>
            </w:r>
          </w:p>
        </w:tc>
      </w:tr>
      <w:tr w:rsidR="00C86AF9" w14:paraId="471DC683" w14:textId="77777777">
        <w:trPr>
          <w:trHeight w:val="136"/>
        </w:trPr>
        <w:tc>
          <w:tcPr>
            <w:tcW w:w="1245" w:type="dxa"/>
            <w:vMerge/>
            <w:tcBorders>
              <w:top w:val="single" w:sz="2" w:space="0" w:color="auto"/>
              <w:left w:val="single" w:sz="2" w:space="0" w:color="auto"/>
              <w:bottom w:val="nil"/>
              <w:right w:val="nil"/>
            </w:tcBorders>
            <w:vAlign w:val="center"/>
          </w:tcPr>
          <w:p w14:paraId="5109ED7C"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04E894C7" w14:textId="77777777" w:rsidR="00C86AF9" w:rsidRDefault="00FB0521">
            <w:pPr>
              <w:jc w:val="center"/>
            </w:pPr>
            <w:r>
              <w:rPr>
                <w:sz w:val="20"/>
              </w:rPr>
              <w:t>ODDZIAŁ Z ODDZIAŁEM JEDNEGO DNIA ORAZ Z PORADNIĄ</w:t>
            </w:r>
          </w:p>
        </w:tc>
        <w:tc>
          <w:tcPr>
            <w:tcW w:w="5850" w:type="dxa"/>
            <w:tcBorders>
              <w:top w:val="nil"/>
              <w:left w:val="nil"/>
              <w:bottom w:val="nil"/>
              <w:right w:val="single" w:sz="2" w:space="0" w:color="auto"/>
            </w:tcBorders>
            <w:vAlign w:val="center"/>
          </w:tcPr>
          <w:p w14:paraId="69A0565B" w14:textId="77777777" w:rsidR="00C86AF9" w:rsidRDefault="00FB0521">
            <w:pPr>
              <w:jc w:val="center"/>
            </w:pPr>
            <w:r>
              <w:rPr>
                <w:sz w:val="20"/>
              </w:rPr>
              <w:t>NIE</w:t>
            </w:r>
          </w:p>
        </w:tc>
      </w:tr>
      <w:tr w:rsidR="00C86AF9" w14:paraId="468C2185" w14:textId="77777777">
        <w:trPr>
          <w:trHeight w:val="46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C55672E"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3643683" w14:textId="77777777" w:rsidR="00C86AF9" w:rsidRDefault="00FB0521">
            <w:pPr>
              <w:jc w:val="center"/>
            </w:pPr>
            <w:r>
              <w:rPr>
                <w:sz w:val="20"/>
              </w:rPr>
              <w:t>dorośli – lekarze specjaliści w dziedzinie neurologii lub gastroenterologii</w:t>
            </w:r>
          </w:p>
        </w:tc>
      </w:tr>
      <w:tr w:rsidR="00C86AF9" w14:paraId="178B2F5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8EED4AB" w14:textId="77777777" w:rsidR="00C86AF9" w:rsidRDefault="00C86AF9">
            <w:pPr>
              <w:jc w:val="center"/>
            </w:pPr>
          </w:p>
        </w:tc>
        <w:tc>
          <w:tcPr>
            <w:tcW w:w="2985" w:type="dxa"/>
            <w:tcBorders>
              <w:top w:val="nil"/>
              <w:left w:val="single" w:sz="2" w:space="0" w:color="auto"/>
              <w:bottom w:val="single" w:sz="2" w:space="0" w:color="auto"/>
              <w:right w:val="single" w:sz="2" w:space="0" w:color="auto"/>
            </w:tcBorders>
            <w:vAlign w:val="center"/>
          </w:tcPr>
          <w:p w14:paraId="4D61666F" w14:textId="77777777" w:rsidR="00C86AF9" w:rsidRDefault="00FB0521">
            <w:pPr>
              <w:jc w:val="cente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2CA380A6" w14:textId="77777777" w:rsidR="00C86AF9" w:rsidRDefault="00FB0521">
            <w:pPr>
              <w:jc w:val="center"/>
            </w:pPr>
            <w:r>
              <w:rPr>
                <w:sz w:val="20"/>
              </w:rPr>
              <w:t>równoważnik 2 etatów</w:t>
            </w:r>
          </w:p>
        </w:tc>
      </w:tr>
      <w:tr w:rsidR="00C86AF9" w14:paraId="5EE4291F" w14:textId="77777777">
        <w:trPr>
          <w:trHeight w:val="420"/>
        </w:trPr>
        <w:tc>
          <w:tcPr>
            <w:tcW w:w="1245" w:type="dxa"/>
            <w:vMerge/>
            <w:tcBorders>
              <w:top w:val="single" w:sz="2" w:space="0" w:color="auto"/>
              <w:left w:val="single" w:sz="2" w:space="0" w:color="auto"/>
              <w:bottom w:val="single" w:sz="2" w:space="0" w:color="auto"/>
              <w:right w:val="single" w:sz="2" w:space="0" w:color="auto"/>
            </w:tcBorders>
            <w:vAlign w:val="center"/>
          </w:tcPr>
          <w:p w14:paraId="51A481BC"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2F11F4AC" w14:textId="77777777" w:rsidR="00C86AF9" w:rsidRDefault="00FB0521">
            <w:pPr>
              <w:jc w:val="center"/>
            </w:pPr>
            <w:r>
              <w:rPr>
                <w:sz w:val="20"/>
              </w:rPr>
              <w:t>dzieci – lekarze specjaliści w dziedzinie neurologii dziecięcej lub gastroenterologii dziecięcej</w:t>
            </w:r>
          </w:p>
        </w:tc>
      </w:tr>
      <w:tr w:rsidR="00C86AF9" w14:paraId="0601D84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20A84C4" w14:textId="77777777" w:rsidR="00C86AF9" w:rsidRDefault="00C86AF9">
            <w:pPr>
              <w:jc w:val="center"/>
            </w:pPr>
          </w:p>
        </w:tc>
        <w:tc>
          <w:tcPr>
            <w:tcW w:w="2985" w:type="dxa"/>
            <w:tcBorders>
              <w:top w:val="nil"/>
              <w:left w:val="single" w:sz="2" w:space="0" w:color="auto"/>
              <w:bottom w:val="nil"/>
              <w:right w:val="single" w:sz="2" w:space="0" w:color="auto"/>
            </w:tcBorders>
            <w:vAlign w:val="center"/>
          </w:tcPr>
          <w:p w14:paraId="189452BC" w14:textId="77777777" w:rsidR="00C86AF9" w:rsidRDefault="00FB0521">
            <w:pPr>
              <w:jc w:val="center"/>
            </w:pPr>
            <w:r>
              <w:rPr>
                <w:sz w:val="20"/>
              </w:rPr>
              <w:t xml:space="preserve">łączny czas pracy </w:t>
            </w:r>
          </w:p>
        </w:tc>
        <w:tc>
          <w:tcPr>
            <w:tcW w:w="5850" w:type="dxa"/>
            <w:tcBorders>
              <w:top w:val="nil"/>
              <w:left w:val="nil"/>
              <w:bottom w:val="nil"/>
              <w:right w:val="single" w:sz="2" w:space="0" w:color="auto"/>
            </w:tcBorders>
            <w:vAlign w:val="center"/>
          </w:tcPr>
          <w:p w14:paraId="0D36AFC5" w14:textId="77777777" w:rsidR="00C86AF9" w:rsidRDefault="00FB0521">
            <w:pPr>
              <w:jc w:val="center"/>
            </w:pPr>
            <w:r>
              <w:rPr>
                <w:sz w:val="20"/>
              </w:rPr>
              <w:t>równoważnik 2 etatów</w:t>
            </w:r>
          </w:p>
        </w:tc>
      </w:tr>
      <w:tr w:rsidR="00C86AF9" w14:paraId="082D71D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FD21E97" w14:textId="77777777" w:rsidR="00C86AF9" w:rsidRDefault="00C86AF9">
            <w:pPr>
              <w:jc w:val="center"/>
            </w:pPr>
          </w:p>
        </w:tc>
        <w:tc>
          <w:tcPr>
            <w:tcW w:w="2985" w:type="dxa"/>
            <w:vMerge w:val="restart"/>
            <w:tcBorders>
              <w:top w:val="single" w:sz="2" w:space="0" w:color="auto"/>
              <w:left w:val="single" w:sz="2" w:space="0" w:color="auto"/>
              <w:bottom w:val="single" w:sz="2" w:space="0" w:color="auto"/>
              <w:right w:val="single" w:sz="2" w:space="0" w:color="auto"/>
            </w:tcBorders>
            <w:vAlign w:val="center"/>
          </w:tcPr>
          <w:p w14:paraId="0AEC4CB1" w14:textId="77777777" w:rsidR="00C86AF9" w:rsidRDefault="00FB0521">
            <w:pPr>
              <w:jc w:val="center"/>
            </w:pPr>
            <w:r>
              <w:rPr>
                <w:sz w:val="20"/>
              </w:rPr>
              <w:t>pozostałe</w:t>
            </w:r>
          </w:p>
        </w:tc>
        <w:tc>
          <w:tcPr>
            <w:tcW w:w="5850" w:type="dxa"/>
            <w:tcBorders>
              <w:top w:val="single" w:sz="2" w:space="0" w:color="auto"/>
              <w:left w:val="nil"/>
              <w:bottom w:val="single" w:sz="2" w:space="0" w:color="auto"/>
              <w:right w:val="single" w:sz="2" w:space="0" w:color="auto"/>
            </w:tcBorders>
            <w:vAlign w:val="center"/>
          </w:tcPr>
          <w:p w14:paraId="2646E0DE" w14:textId="77777777" w:rsidR="00C86AF9" w:rsidRDefault="00FB0521">
            <w:pPr>
              <w:jc w:val="center"/>
              <w:rPr>
                <w:color w:val="000000"/>
                <w:u w:color="000000"/>
              </w:rPr>
            </w:pPr>
            <w:r>
              <w:rPr>
                <w:sz w:val="20"/>
              </w:rPr>
              <w:t>dostęp do konsultacji lekarza specjalisty w dziedzinie: neurologii lub gastroenterologii - w przypadku realizacji programu dla dorosłych bez udziału lekarzy o takiej specjalizacji</w:t>
            </w:r>
            <w:r>
              <w:rPr>
                <w:sz w:val="20"/>
              </w:rPr>
              <w:br/>
              <w:t>dostęp do konsultacji lekarza specjalisty w dziedzinie: neurologii dziecięcej lub gastroenterologii dziecięcej - w przypadku realizacji programu dla dzieci bez udziału lekarzy o takiej specjalizacji</w:t>
            </w:r>
          </w:p>
        </w:tc>
      </w:tr>
      <w:tr w:rsidR="00C86AF9" w14:paraId="014EB06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7488F0" w14:textId="77777777" w:rsidR="00C86AF9" w:rsidRDefault="00C86AF9">
            <w:pPr>
              <w:jc w:val="center"/>
              <w:rPr>
                <w:color w:val="000000"/>
                <w:u w:color="000000"/>
              </w:rPr>
            </w:pPr>
          </w:p>
        </w:tc>
        <w:tc>
          <w:tcPr>
            <w:tcW w:w="2985" w:type="dxa"/>
            <w:vMerge/>
            <w:tcBorders>
              <w:top w:val="single" w:sz="2" w:space="0" w:color="auto"/>
              <w:left w:val="single" w:sz="2" w:space="0" w:color="auto"/>
              <w:bottom w:val="single" w:sz="2" w:space="0" w:color="auto"/>
              <w:right w:val="single" w:sz="2" w:space="0" w:color="auto"/>
            </w:tcBorders>
            <w:vAlign w:val="center"/>
          </w:tcPr>
          <w:p w14:paraId="5BB63E7F" w14:textId="77777777" w:rsidR="00C86AF9" w:rsidRDefault="00C86AF9">
            <w:pPr>
              <w:jc w:val="center"/>
              <w:rPr>
                <w:color w:val="000000"/>
                <w:u w:color="000000"/>
              </w:rPr>
            </w:pPr>
          </w:p>
        </w:tc>
        <w:tc>
          <w:tcPr>
            <w:tcW w:w="5850" w:type="dxa"/>
            <w:tcBorders>
              <w:top w:val="nil"/>
              <w:left w:val="nil"/>
              <w:bottom w:val="single" w:sz="2" w:space="0" w:color="auto"/>
              <w:right w:val="single" w:sz="2" w:space="0" w:color="auto"/>
            </w:tcBorders>
            <w:vAlign w:val="center"/>
          </w:tcPr>
          <w:p w14:paraId="798869C5" w14:textId="77777777" w:rsidR="00C86AF9" w:rsidRDefault="00FB0521">
            <w:pPr>
              <w:jc w:val="center"/>
              <w:rPr>
                <w:color w:val="000000"/>
                <w:u w:color="000000"/>
              </w:rPr>
            </w:pPr>
            <w:r>
              <w:rPr>
                <w:color w:val="000000"/>
                <w:sz w:val="20"/>
                <w:u w:color="000000"/>
              </w:rPr>
              <w:t>dostęp do konsultacji lekarza specjalisty w dziedzinie: a) dzieci - pediatrii, okulistyki, psychiatrii dziecięcej</w:t>
            </w:r>
            <w:r>
              <w:rPr>
                <w:color w:val="000000"/>
                <w:sz w:val="20"/>
                <w:u w:color="000000"/>
              </w:rPr>
              <w:br/>
              <w:t>b) dorośli – okulistyki, psychiatrii.</w:t>
            </w:r>
          </w:p>
        </w:tc>
      </w:tr>
      <w:tr w:rsidR="00C86AF9" w14:paraId="2267D7E7" w14:textId="77777777">
        <w:trPr>
          <w:trHeight w:val="405"/>
        </w:trPr>
        <w:tc>
          <w:tcPr>
            <w:tcW w:w="1245" w:type="dxa"/>
            <w:vMerge w:val="restart"/>
            <w:tcBorders>
              <w:top w:val="nil"/>
              <w:left w:val="single" w:sz="2" w:space="0" w:color="auto"/>
              <w:bottom w:val="single" w:sz="2" w:space="0" w:color="auto"/>
              <w:right w:val="single" w:sz="2" w:space="0" w:color="auto"/>
            </w:tcBorders>
            <w:vAlign w:val="center"/>
          </w:tcPr>
          <w:p w14:paraId="42D1AFB0" w14:textId="77777777" w:rsidR="00C86AF9" w:rsidRDefault="00FB0521">
            <w:pPr>
              <w:jc w:val="center"/>
              <w:rPr>
                <w:color w:val="000000"/>
                <w:u w:color="000000"/>
              </w:rPr>
            </w:pPr>
            <w:r>
              <w:rPr>
                <w:sz w:val="20"/>
              </w:rPr>
              <w:t>pielęgniarki</w:t>
            </w:r>
          </w:p>
        </w:tc>
        <w:tc>
          <w:tcPr>
            <w:tcW w:w="8835" w:type="dxa"/>
            <w:gridSpan w:val="2"/>
            <w:tcBorders>
              <w:top w:val="nil"/>
              <w:left w:val="nil"/>
              <w:bottom w:val="single" w:sz="2" w:space="0" w:color="auto"/>
              <w:right w:val="single" w:sz="2" w:space="0" w:color="auto"/>
            </w:tcBorders>
            <w:vAlign w:val="center"/>
          </w:tcPr>
          <w:p w14:paraId="014DD819" w14:textId="77777777" w:rsidR="00C86AF9" w:rsidRDefault="00FB0521">
            <w:pPr>
              <w:jc w:val="center"/>
              <w:rPr>
                <w:color w:val="000000"/>
                <w:u w:color="000000"/>
              </w:rPr>
            </w:pPr>
            <w:r>
              <w:rPr>
                <w:sz w:val="20"/>
              </w:rPr>
              <w:t>pielęgniarki</w:t>
            </w:r>
          </w:p>
        </w:tc>
      </w:tr>
      <w:tr w:rsidR="00C86AF9" w14:paraId="34B159C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4D281D4" w14:textId="77777777" w:rsidR="00C86AF9" w:rsidRDefault="00C86AF9">
            <w:pPr>
              <w:jc w:val="center"/>
              <w:rPr>
                <w:color w:val="000000"/>
                <w:u w:color="000000"/>
              </w:rPr>
            </w:pPr>
          </w:p>
        </w:tc>
        <w:tc>
          <w:tcPr>
            <w:tcW w:w="2985" w:type="dxa"/>
            <w:tcBorders>
              <w:top w:val="nil"/>
              <w:left w:val="nil"/>
              <w:bottom w:val="single" w:sz="2" w:space="0" w:color="auto"/>
              <w:right w:val="single" w:sz="2" w:space="0" w:color="auto"/>
            </w:tcBorders>
            <w:vAlign w:val="center"/>
          </w:tcPr>
          <w:p w14:paraId="1ACB56E1" w14:textId="77777777" w:rsidR="00C86AF9" w:rsidRDefault="00FB0521">
            <w:pPr>
              <w:jc w:val="center"/>
              <w:rPr>
                <w:color w:val="000000"/>
                <w:u w:color="000000"/>
              </w:rPr>
            </w:pPr>
            <w:r>
              <w:rPr>
                <w:sz w:val="20"/>
              </w:rPr>
              <w:t xml:space="preserve">łączny czas pracy </w:t>
            </w:r>
          </w:p>
        </w:tc>
        <w:tc>
          <w:tcPr>
            <w:tcW w:w="5850" w:type="dxa"/>
            <w:tcBorders>
              <w:top w:val="nil"/>
              <w:left w:val="nil"/>
              <w:bottom w:val="single" w:sz="2" w:space="0" w:color="auto"/>
              <w:right w:val="single" w:sz="2" w:space="0" w:color="auto"/>
            </w:tcBorders>
            <w:vAlign w:val="center"/>
          </w:tcPr>
          <w:p w14:paraId="05D0C20E" w14:textId="77777777" w:rsidR="00C86AF9" w:rsidRDefault="00FB0521">
            <w:pPr>
              <w:jc w:val="center"/>
              <w:rPr>
                <w:color w:val="000000"/>
                <w:u w:color="000000"/>
              </w:rPr>
            </w:pPr>
            <w:r>
              <w:rPr>
                <w:sz w:val="20"/>
              </w:rPr>
              <w:t>równoważnik 2 etatów</w:t>
            </w:r>
          </w:p>
        </w:tc>
      </w:tr>
      <w:tr w:rsidR="00C86AF9" w14:paraId="536A786C" w14:textId="77777777">
        <w:trPr>
          <w:trHeight w:val="307"/>
        </w:trPr>
        <w:tc>
          <w:tcPr>
            <w:tcW w:w="1245" w:type="dxa"/>
            <w:vMerge w:val="restart"/>
            <w:tcBorders>
              <w:top w:val="nil"/>
              <w:left w:val="single" w:sz="2" w:space="0" w:color="auto"/>
              <w:bottom w:val="single" w:sz="2" w:space="0" w:color="auto"/>
              <w:right w:val="single" w:sz="2" w:space="0" w:color="auto"/>
            </w:tcBorders>
            <w:vAlign w:val="center"/>
          </w:tcPr>
          <w:p w14:paraId="12CE22D1" w14:textId="77777777" w:rsidR="00C86AF9" w:rsidRDefault="00FB0521">
            <w:pPr>
              <w:jc w:val="center"/>
              <w:rPr>
                <w:color w:val="000000"/>
                <w:u w:color="000000"/>
              </w:rPr>
            </w:pPr>
            <w:r>
              <w:rPr>
                <w:sz w:val="20"/>
              </w:rPr>
              <w:t xml:space="preserve">zapewnienie </w:t>
            </w:r>
            <w:r>
              <w:rPr>
                <w:sz w:val="20"/>
              </w:rPr>
              <w:lastRenderedPageBreak/>
              <w:t>realizacji badań</w:t>
            </w:r>
          </w:p>
        </w:tc>
        <w:tc>
          <w:tcPr>
            <w:tcW w:w="8835" w:type="dxa"/>
            <w:gridSpan w:val="2"/>
            <w:tcBorders>
              <w:top w:val="single" w:sz="2" w:space="0" w:color="auto"/>
              <w:left w:val="nil"/>
              <w:bottom w:val="single" w:sz="2" w:space="0" w:color="auto"/>
              <w:right w:val="single" w:sz="2" w:space="0" w:color="auto"/>
            </w:tcBorders>
            <w:vAlign w:val="center"/>
          </w:tcPr>
          <w:p w14:paraId="091A5CE5" w14:textId="77777777" w:rsidR="00C86AF9" w:rsidRDefault="00FB0521">
            <w:pPr>
              <w:jc w:val="center"/>
              <w:rPr>
                <w:color w:val="000000"/>
                <w:u w:color="000000"/>
              </w:rPr>
            </w:pPr>
            <w:r>
              <w:rPr>
                <w:sz w:val="20"/>
              </w:rPr>
              <w:lastRenderedPageBreak/>
              <w:t>USG</w:t>
            </w:r>
          </w:p>
        </w:tc>
      </w:tr>
      <w:tr w:rsidR="00C86AF9" w14:paraId="159103FE" w14:textId="77777777">
        <w:trPr>
          <w:trHeight w:val="396"/>
        </w:trPr>
        <w:tc>
          <w:tcPr>
            <w:tcW w:w="1245" w:type="dxa"/>
            <w:vMerge/>
            <w:tcBorders>
              <w:top w:val="nil"/>
              <w:left w:val="single" w:sz="2" w:space="0" w:color="auto"/>
              <w:bottom w:val="single" w:sz="2" w:space="0" w:color="auto"/>
              <w:right w:val="single" w:sz="2" w:space="0" w:color="auto"/>
            </w:tcBorders>
            <w:vAlign w:val="center"/>
          </w:tcPr>
          <w:p w14:paraId="369AA469"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65A211C8" w14:textId="77777777" w:rsidR="00C86AF9" w:rsidRDefault="00FB0521">
            <w:pPr>
              <w:jc w:val="center"/>
              <w:rPr>
                <w:color w:val="000000"/>
                <w:u w:color="000000"/>
              </w:rPr>
            </w:pPr>
            <w:r>
              <w:rPr>
                <w:sz w:val="20"/>
              </w:rPr>
              <w:t>rezonans magnetyczny</w:t>
            </w:r>
          </w:p>
        </w:tc>
      </w:tr>
      <w:tr w:rsidR="00C86AF9" w14:paraId="592D3D52" w14:textId="77777777">
        <w:trPr>
          <w:trHeight w:val="403"/>
        </w:trPr>
        <w:tc>
          <w:tcPr>
            <w:tcW w:w="1245" w:type="dxa"/>
            <w:vMerge/>
            <w:tcBorders>
              <w:top w:val="nil"/>
              <w:left w:val="single" w:sz="2" w:space="0" w:color="auto"/>
              <w:bottom w:val="single" w:sz="2" w:space="0" w:color="auto"/>
              <w:right w:val="single" w:sz="2" w:space="0" w:color="auto"/>
            </w:tcBorders>
            <w:vAlign w:val="center"/>
          </w:tcPr>
          <w:p w14:paraId="7752F50C" w14:textId="77777777" w:rsidR="00C86AF9" w:rsidRDefault="00C86AF9">
            <w:pPr>
              <w:jc w:val="center"/>
              <w:rPr>
                <w:color w:val="000000"/>
                <w:u w:color="000000"/>
              </w:rPr>
            </w:pPr>
          </w:p>
        </w:tc>
        <w:tc>
          <w:tcPr>
            <w:tcW w:w="8835" w:type="dxa"/>
            <w:gridSpan w:val="2"/>
            <w:tcBorders>
              <w:top w:val="single" w:sz="2" w:space="0" w:color="auto"/>
              <w:left w:val="nil"/>
              <w:bottom w:val="single" w:sz="2" w:space="0" w:color="auto"/>
              <w:right w:val="single" w:sz="2" w:space="0" w:color="auto"/>
            </w:tcBorders>
            <w:vAlign w:val="center"/>
          </w:tcPr>
          <w:p w14:paraId="448FBC07" w14:textId="77777777" w:rsidR="00C86AF9" w:rsidRDefault="00FB0521">
            <w:pPr>
              <w:jc w:val="center"/>
              <w:rPr>
                <w:color w:val="000000"/>
                <w:u w:color="000000"/>
              </w:rPr>
            </w:pPr>
            <w:r>
              <w:rPr>
                <w:sz w:val="20"/>
              </w:rPr>
              <w:t>badania laboratoryjne (morfologia krwi z rozmazem, biochemiczne)</w:t>
            </w:r>
          </w:p>
        </w:tc>
      </w:tr>
    </w:tbl>
    <w:p w14:paraId="3796586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31"/>
        <w:gridCol w:w="5806"/>
      </w:tblGrid>
      <w:tr w:rsidR="00C86AF9" w14:paraId="0821BA13" w14:textId="77777777">
        <w:trPr>
          <w:trHeight w:val="689"/>
        </w:trPr>
        <w:tc>
          <w:tcPr>
            <w:tcW w:w="1245" w:type="dxa"/>
            <w:tcBorders>
              <w:top w:val="nil"/>
              <w:left w:val="nil"/>
              <w:bottom w:val="nil"/>
              <w:right w:val="nil"/>
            </w:tcBorders>
            <w:vAlign w:val="bottom"/>
          </w:tcPr>
          <w:p w14:paraId="1DC9D9DC" w14:textId="77777777" w:rsidR="00C86AF9" w:rsidRDefault="00C86AF9">
            <w:pPr>
              <w:jc w:val="left"/>
            </w:pPr>
          </w:p>
        </w:tc>
        <w:tc>
          <w:tcPr>
            <w:tcW w:w="3030" w:type="dxa"/>
            <w:tcBorders>
              <w:top w:val="single" w:sz="2" w:space="0" w:color="auto"/>
              <w:left w:val="single" w:sz="2" w:space="0" w:color="auto"/>
              <w:bottom w:val="single" w:sz="2" w:space="0" w:color="auto"/>
              <w:right w:val="single" w:sz="2" w:space="0" w:color="auto"/>
            </w:tcBorders>
            <w:vAlign w:val="center"/>
          </w:tcPr>
          <w:p w14:paraId="63B7851E" w14:textId="77777777" w:rsidR="00C86AF9" w:rsidRDefault="00FB0521">
            <w:pPr>
              <w:jc w:val="center"/>
            </w:pPr>
            <w:r>
              <w:rPr>
                <w:b/>
                <w:sz w:val="20"/>
              </w:rPr>
              <w:t xml:space="preserve">03.0000.424.02 </w:t>
            </w:r>
          </w:p>
        </w:tc>
        <w:tc>
          <w:tcPr>
            <w:tcW w:w="5805" w:type="dxa"/>
            <w:tcBorders>
              <w:top w:val="single" w:sz="2" w:space="0" w:color="auto"/>
              <w:left w:val="nil"/>
              <w:bottom w:val="single" w:sz="2" w:space="0" w:color="auto"/>
              <w:right w:val="single" w:sz="2" w:space="0" w:color="auto"/>
            </w:tcBorders>
            <w:vAlign w:val="center"/>
          </w:tcPr>
          <w:p w14:paraId="127AB295" w14:textId="77777777" w:rsidR="00C86AF9" w:rsidRDefault="00FB0521">
            <w:pPr>
              <w:jc w:val="center"/>
            </w:pPr>
            <w:r>
              <w:rPr>
                <w:b/>
                <w:sz w:val="20"/>
              </w:rPr>
              <w:t>Leczenie chorych z atopowym zapaleniem skóry</w:t>
            </w:r>
          </w:p>
        </w:tc>
      </w:tr>
      <w:tr w:rsidR="00C86AF9" w14:paraId="482ABBF0" w14:textId="77777777">
        <w:trPr>
          <w:trHeight w:val="136"/>
        </w:trPr>
        <w:tc>
          <w:tcPr>
            <w:tcW w:w="1245" w:type="dxa"/>
            <w:tcBorders>
              <w:top w:val="nil"/>
              <w:left w:val="nil"/>
              <w:bottom w:val="nil"/>
              <w:right w:val="nil"/>
            </w:tcBorders>
            <w:vAlign w:val="bottom"/>
          </w:tcPr>
          <w:p w14:paraId="10EC2A5F" w14:textId="77777777" w:rsidR="00C86AF9" w:rsidRDefault="00C86AF9">
            <w:pPr>
              <w:jc w:val="left"/>
            </w:pPr>
          </w:p>
        </w:tc>
        <w:tc>
          <w:tcPr>
            <w:tcW w:w="3030" w:type="dxa"/>
            <w:tcBorders>
              <w:top w:val="nil"/>
              <w:left w:val="nil"/>
              <w:bottom w:val="nil"/>
              <w:right w:val="nil"/>
            </w:tcBorders>
            <w:vAlign w:val="bottom"/>
          </w:tcPr>
          <w:p w14:paraId="4F222C38" w14:textId="77777777" w:rsidR="00C86AF9" w:rsidRDefault="00C86AF9">
            <w:pPr>
              <w:jc w:val="left"/>
            </w:pPr>
          </w:p>
        </w:tc>
        <w:tc>
          <w:tcPr>
            <w:tcW w:w="5805" w:type="dxa"/>
            <w:tcBorders>
              <w:top w:val="nil"/>
              <w:left w:val="nil"/>
              <w:bottom w:val="nil"/>
              <w:right w:val="nil"/>
            </w:tcBorders>
            <w:vAlign w:val="bottom"/>
          </w:tcPr>
          <w:p w14:paraId="6D07328A" w14:textId="77777777" w:rsidR="00C86AF9" w:rsidRDefault="00C86AF9">
            <w:pPr>
              <w:jc w:val="left"/>
            </w:pPr>
          </w:p>
        </w:tc>
      </w:tr>
      <w:tr w:rsidR="00C86AF9" w14:paraId="3DFAAE23" w14:textId="77777777">
        <w:trPr>
          <w:trHeight w:val="136"/>
        </w:trPr>
        <w:tc>
          <w:tcPr>
            <w:tcW w:w="1245" w:type="dxa"/>
            <w:vMerge w:val="restart"/>
            <w:tcBorders>
              <w:top w:val="single" w:sz="2" w:space="0" w:color="auto"/>
              <w:left w:val="single" w:sz="2" w:space="0" w:color="auto"/>
              <w:bottom w:val="nil"/>
              <w:right w:val="nil"/>
            </w:tcBorders>
            <w:vAlign w:val="center"/>
          </w:tcPr>
          <w:p w14:paraId="2A78BDEE" w14:textId="77777777" w:rsidR="00C86AF9" w:rsidRDefault="00FB0521">
            <w:pPr>
              <w:jc w:val="center"/>
            </w:pPr>
            <w:r>
              <w:rPr>
                <w:sz w:val="20"/>
              </w:rPr>
              <w:t>organizacja udzielania świadczeń</w:t>
            </w:r>
          </w:p>
        </w:tc>
        <w:tc>
          <w:tcPr>
            <w:tcW w:w="3030" w:type="dxa"/>
            <w:tcBorders>
              <w:top w:val="single" w:sz="2" w:space="0" w:color="auto"/>
              <w:left w:val="single" w:sz="2" w:space="0" w:color="auto"/>
              <w:bottom w:val="nil"/>
              <w:right w:val="single" w:sz="2" w:space="0" w:color="auto"/>
            </w:tcBorders>
            <w:vAlign w:val="center"/>
          </w:tcPr>
          <w:p w14:paraId="751B21D5" w14:textId="77777777" w:rsidR="00C86AF9" w:rsidRDefault="00FB0521">
            <w:pPr>
              <w:jc w:val="center"/>
            </w:pPr>
            <w:r>
              <w:rPr>
                <w:b/>
                <w:sz w:val="20"/>
              </w:rPr>
              <w:t>kod resortowy</w:t>
            </w:r>
          </w:p>
        </w:tc>
        <w:tc>
          <w:tcPr>
            <w:tcW w:w="5805" w:type="dxa"/>
            <w:tcBorders>
              <w:top w:val="single" w:sz="2" w:space="0" w:color="auto"/>
              <w:left w:val="nil"/>
              <w:bottom w:val="nil"/>
              <w:right w:val="single" w:sz="2" w:space="0" w:color="auto"/>
            </w:tcBorders>
            <w:vAlign w:val="center"/>
          </w:tcPr>
          <w:p w14:paraId="2CEDE86F" w14:textId="77777777" w:rsidR="00C86AF9" w:rsidRDefault="00FB0521">
            <w:pPr>
              <w:jc w:val="center"/>
            </w:pPr>
            <w:r>
              <w:rPr>
                <w:b/>
                <w:sz w:val="20"/>
              </w:rPr>
              <w:t>nazwa</w:t>
            </w:r>
          </w:p>
        </w:tc>
      </w:tr>
      <w:tr w:rsidR="00C86AF9" w14:paraId="0C840481" w14:textId="77777777">
        <w:trPr>
          <w:trHeight w:val="136"/>
        </w:trPr>
        <w:tc>
          <w:tcPr>
            <w:tcW w:w="1245" w:type="dxa"/>
            <w:vMerge/>
            <w:tcBorders>
              <w:top w:val="single" w:sz="2" w:space="0" w:color="auto"/>
              <w:left w:val="single" w:sz="2" w:space="0" w:color="auto"/>
              <w:bottom w:val="nil"/>
              <w:right w:val="nil"/>
            </w:tcBorders>
            <w:vAlign w:val="center"/>
          </w:tcPr>
          <w:p w14:paraId="54F736F3"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2B03F7FF" w14:textId="77777777" w:rsidR="00C86AF9" w:rsidRDefault="00FB0521">
            <w:pPr>
              <w:jc w:val="center"/>
            </w:pPr>
            <w:r>
              <w:rPr>
                <w:sz w:val="20"/>
              </w:rPr>
              <w:t>1010</w:t>
            </w:r>
          </w:p>
        </w:tc>
        <w:tc>
          <w:tcPr>
            <w:tcW w:w="5805" w:type="dxa"/>
            <w:tcBorders>
              <w:top w:val="single" w:sz="2" w:space="0" w:color="auto"/>
              <w:left w:val="nil"/>
              <w:bottom w:val="single" w:sz="2" w:space="0" w:color="auto"/>
              <w:right w:val="single" w:sz="2" w:space="0" w:color="auto"/>
            </w:tcBorders>
            <w:vAlign w:val="center"/>
          </w:tcPr>
          <w:p w14:paraId="524DC4CE" w14:textId="77777777" w:rsidR="00C86AF9" w:rsidRDefault="00FB0521">
            <w:pPr>
              <w:jc w:val="center"/>
            </w:pPr>
            <w:r>
              <w:rPr>
                <w:sz w:val="20"/>
              </w:rPr>
              <w:t>poradnia alergologiczna</w:t>
            </w:r>
          </w:p>
        </w:tc>
      </w:tr>
      <w:tr w:rsidR="00C86AF9" w14:paraId="4C2DAA47" w14:textId="77777777">
        <w:trPr>
          <w:trHeight w:val="136"/>
        </w:trPr>
        <w:tc>
          <w:tcPr>
            <w:tcW w:w="1245" w:type="dxa"/>
            <w:vMerge/>
            <w:tcBorders>
              <w:top w:val="single" w:sz="2" w:space="0" w:color="auto"/>
              <w:left w:val="single" w:sz="2" w:space="0" w:color="auto"/>
              <w:bottom w:val="nil"/>
              <w:right w:val="nil"/>
            </w:tcBorders>
            <w:vAlign w:val="center"/>
          </w:tcPr>
          <w:p w14:paraId="3FAD9165"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0AFA2F1" w14:textId="77777777" w:rsidR="00C86AF9" w:rsidRDefault="00FB0521">
            <w:pPr>
              <w:jc w:val="center"/>
            </w:pPr>
            <w:r>
              <w:rPr>
                <w:sz w:val="20"/>
              </w:rPr>
              <w:t>1011</w:t>
            </w:r>
          </w:p>
        </w:tc>
        <w:tc>
          <w:tcPr>
            <w:tcW w:w="5805" w:type="dxa"/>
            <w:tcBorders>
              <w:top w:val="nil"/>
              <w:left w:val="nil"/>
              <w:bottom w:val="single" w:sz="2" w:space="0" w:color="auto"/>
              <w:right w:val="single" w:sz="2" w:space="0" w:color="auto"/>
            </w:tcBorders>
            <w:vAlign w:val="center"/>
          </w:tcPr>
          <w:p w14:paraId="6D0AA375" w14:textId="77777777" w:rsidR="00C86AF9" w:rsidRDefault="00FB0521">
            <w:pPr>
              <w:jc w:val="center"/>
            </w:pPr>
            <w:r>
              <w:rPr>
                <w:sz w:val="20"/>
              </w:rPr>
              <w:t>poradnia alergologiczna dla dzieci</w:t>
            </w:r>
          </w:p>
        </w:tc>
      </w:tr>
      <w:tr w:rsidR="00C86AF9" w14:paraId="1A73985E" w14:textId="77777777">
        <w:trPr>
          <w:trHeight w:val="136"/>
        </w:trPr>
        <w:tc>
          <w:tcPr>
            <w:tcW w:w="1245" w:type="dxa"/>
            <w:vMerge/>
            <w:tcBorders>
              <w:top w:val="single" w:sz="2" w:space="0" w:color="auto"/>
              <w:left w:val="single" w:sz="2" w:space="0" w:color="auto"/>
              <w:bottom w:val="nil"/>
              <w:right w:val="nil"/>
            </w:tcBorders>
            <w:vAlign w:val="center"/>
          </w:tcPr>
          <w:p w14:paraId="0EEA4508"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4C66F236" w14:textId="77777777" w:rsidR="00C86AF9" w:rsidRDefault="00FB0521">
            <w:pPr>
              <w:jc w:val="center"/>
            </w:pPr>
            <w:r>
              <w:rPr>
                <w:sz w:val="20"/>
              </w:rPr>
              <w:t>1200</w:t>
            </w:r>
          </w:p>
        </w:tc>
        <w:tc>
          <w:tcPr>
            <w:tcW w:w="5805" w:type="dxa"/>
            <w:tcBorders>
              <w:top w:val="nil"/>
              <w:left w:val="nil"/>
              <w:bottom w:val="single" w:sz="2" w:space="0" w:color="auto"/>
              <w:right w:val="single" w:sz="2" w:space="0" w:color="auto"/>
            </w:tcBorders>
            <w:vAlign w:val="center"/>
          </w:tcPr>
          <w:p w14:paraId="2466E533" w14:textId="77777777" w:rsidR="00C86AF9" w:rsidRDefault="00FB0521">
            <w:pPr>
              <w:jc w:val="center"/>
            </w:pPr>
            <w:r>
              <w:rPr>
                <w:sz w:val="20"/>
              </w:rPr>
              <w:t>poradnia dermatologiczna</w:t>
            </w:r>
          </w:p>
        </w:tc>
      </w:tr>
      <w:tr w:rsidR="00C86AF9" w14:paraId="3C33063C" w14:textId="77777777">
        <w:trPr>
          <w:trHeight w:val="136"/>
        </w:trPr>
        <w:tc>
          <w:tcPr>
            <w:tcW w:w="1245" w:type="dxa"/>
            <w:vMerge/>
            <w:tcBorders>
              <w:top w:val="single" w:sz="2" w:space="0" w:color="auto"/>
              <w:left w:val="single" w:sz="2" w:space="0" w:color="auto"/>
              <w:bottom w:val="nil"/>
              <w:right w:val="nil"/>
            </w:tcBorders>
            <w:vAlign w:val="center"/>
          </w:tcPr>
          <w:p w14:paraId="5FA90286"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71D2A73E" w14:textId="77777777" w:rsidR="00C86AF9" w:rsidRDefault="00FB0521">
            <w:pPr>
              <w:jc w:val="center"/>
            </w:pPr>
            <w:r>
              <w:rPr>
                <w:sz w:val="20"/>
              </w:rPr>
              <w:t>1201</w:t>
            </w:r>
          </w:p>
        </w:tc>
        <w:tc>
          <w:tcPr>
            <w:tcW w:w="5805" w:type="dxa"/>
            <w:tcBorders>
              <w:top w:val="nil"/>
              <w:left w:val="nil"/>
              <w:bottom w:val="single" w:sz="2" w:space="0" w:color="auto"/>
              <w:right w:val="single" w:sz="2" w:space="0" w:color="auto"/>
            </w:tcBorders>
            <w:vAlign w:val="center"/>
          </w:tcPr>
          <w:p w14:paraId="3966EA30" w14:textId="77777777" w:rsidR="00C86AF9" w:rsidRDefault="00FB0521">
            <w:pPr>
              <w:jc w:val="center"/>
            </w:pPr>
            <w:r>
              <w:rPr>
                <w:sz w:val="20"/>
              </w:rPr>
              <w:t>poradnia dermatologiczna dla dzieci</w:t>
            </w:r>
          </w:p>
        </w:tc>
      </w:tr>
      <w:tr w:rsidR="00C86AF9" w14:paraId="55AAA1FA" w14:textId="77777777">
        <w:trPr>
          <w:trHeight w:val="136"/>
        </w:trPr>
        <w:tc>
          <w:tcPr>
            <w:tcW w:w="1245" w:type="dxa"/>
            <w:vMerge/>
            <w:tcBorders>
              <w:top w:val="single" w:sz="2" w:space="0" w:color="auto"/>
              <w:left w:val="single" w:sz="2" w:space="0" w:color="auto"/>
              <w:bottom w:val="nil"/>
              <w:right w:val="nil"/>
            </w:tcBorders>
            <w:vAlign w:val="center"/>
          </w:tcPr>
          <w:p w14:paraId="0C82FAA0"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17D582E6" w14:textId="77777777" w:rsidR="00C86AF9" w:rsidRDefault="00FB0521">
            <w:pPr>
              <w:jc w:val="center"/>
            </w:pPr>
            <w:r>
              <w:rPr>
                <w:sz w:val="20"/>
              </w:rPr>
              <w:t>4010</w:t>
            </w:r>
          </w:p>
        </w:tc>
        <w:tc>
          <w:tcPr>
            <w:tcW w:w="5805" w:type="dxa"/>
            <w:tcBorders>
              <w:top w:val="nil"/>
              <w:left w:val="nil"/>
              <w:bottom w:val="single" w:sz="2" w:space="0" w:color="auto"/>
              <w:right w:val="single" w:sz="2" w:space="0" w:color="auto"/>
            </w:tcBorders>
            <w:vAlign w:val="center"/>
          </w:tcPr>
          <w:p w14:paraId="750B82ED" w14:textId="77777777" w:rsidR="00C86AF9" w:rsidRDefault="00FB0521">
            <w:pPr>
              <w:jc w:val="center"/>
            </w:pPr>
            <w:r>
              <w:rPr>
                <w:sz w:val="20"/>
              </w:rPr>
              <w:t>oddział alergologiczny</w:t>
            </w:r>
          </w:p>
        </w:tc>
      </w:tr>
      <w:tr w:rsidR="00C86AF9" w14:paraId="2538F549" w14:textId="77777777">
        <w:trPr>
          <w:trHeight w:val="136"/>
        </w:trPr>
        <w:tc>
          <w:tcPr>
            <w:tcW w:w="1245" w:type="dxa"/>
            <w:vMerge/>
            <w:tcBorders>
              <w:top w:val="single" w:sz="2" w:space="0" w:color="auto"/>
              <w:left w:val="single" w:sz="2" w:space="0" w:color="auto"/>
              <w:bottom w:val="nil"/>
              <w:right w:val="nil"/>
            </w:tcBorders>
            <w:vAlign w:val="center"/>
          </w:tcPr>
          <w:p w14:paraId="0E14D29C"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4FE05588" w14:textId="77777777" w:rsidR="00C86AF9" w:rsidRDefault="00FB0521">
            <w:pPr>
              <w:jc w:val="center"/>
            </w:pPr>
            <w:r>
              <w:rPr>
                <w:sz w:val="20"/>
              </w:rPr>
              <w:t>4011</w:t>
            </w:r>
          </w:p>
        </w:tc>
        <w:tc>
          <w:tcPr>
            <w:tcW w:w="5805" w:type="dxa"/>
            <w:tcBorders>
              <w:top w:val="nil"/>
              <w:left w:val="nil"/>
              <w:bottom w:val="single" w:sz="2" w:space="0" w:color="auto"/>
              <w:right w:val="single" w:sz="2" w:space="0" w:color="auto"/>
            </w:tcBorders>
            <w:vAlign w:val="center"/>
          </w:tcPr>
          <w:p w14:paraId="6C3E1859" w14:textId="77777777" w:rsidR="00C86AF9" w:rsidRDefault="00FB0521">
            <w:pPr>
              <w:jc w:val="center"/>
            </w:pPr>
            <w:r>
              <w:rPr>
                <w:sz w:val="20"/>
              </w:rPr>
              <w:t>oddział alergologiczny dla dzieci</w:t>
            </w:r>
          </w:p>
        </w:tc>
      </w:tr>
      <w:tr w:rsidR="00C86AF9" w14:paraId="333F689A" w14:textId="77777777">
        <w:trPr>
          <w:trHeight w:val="136"/>
        </w:trPr>
        <w:tc>
          <w:tcPr>
            <w:tcW w:w="1245" w:type="dxa"/>
            <w:vMerge/>
            <w:tcBorders>
              <w:top w:val="single" w:sz="2" w:space="0" w:color="auto"/>
              <w:left w:val="single" w:sz="2" w:space="0" w:color="auto"/>
              <w:bottom w:val="nil"/>
              <w:right w:val="nil"/>
            </w:tcBorders>
            <w:vAlign w:val="center"/>
          </w:tcPr>
          <w:p w14:paraId="1526BB2D"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9E77608" w14:textId="77777777" w:rsidR="00C86AF9" w:rsidRDefault="00FB0521">
            <w:pPr>
              <w:jc w:val="center"/>
            </w:pPr>
            <w:r>
              <w:rPr>
                <w:sz w:val="20"/>
              </w:rPr>
              <w:t>4200</w:t>
            </w:r>
          </w:p>
        </w:tc>
        <w:tc>
          <w:tcPr>
            <w:tcW w:w="5805" w:type="dxa"/>
            <w:tcBorders>
              <w:top w:val="nil"/>
              <w:left w:val="nil"/>
              <w:bottom w:val="single" w:sz="2" w:space="0" w:color="auto"/>
              <w:right w:val="single" w:sz="2" w:space="0" w:color="auto"/>
            </w:tcBorders>
            <w:vAlign w:val="center"/>
          </w:tcPr>
          <w:p w14:paraId="0FA7CBBA" w14:textId="77777777" w:rsidR="00C86AF9" w:rsidRDefault="00FB0521">
            <w:pPr>
              <w:jc w:val="center"/>
            </w:pPr>
            <w:r>
              <w:rPr>
                <w:sz w:val="20"/>
              </w:rPr>
              <w:t>oddział dermatologiczny</w:t>
            </w:r>
          </w:p>
        </w:tc>
      </w:tr>
      <w:tr w:rsidR="00C86AF9" w14:paraId="23A658A4" w14:textId="77777777">
        <w:trPr>
          <w:trHeight w:val="136"/>
        </w:trPr>
        <w:tc>
          <w:tcPr>
            <w:tcW w:w="1245" w:type="dxa"/>
            <w:vMerge/>
            <w:tcBorders>
              <w:top w:val="single" w:sz="2" w:space="0" w:color="auto"/>
              <w:left w:val="single" w:sz="2" w:space="0" w:color="auto"/>
              <w:bottom w:val="nil"/>
              <w:right w:val="nil"/>
            </w:tcBorders>
            <w:vAlign w:val="center"/>
          </w:tcPr>
          <w:p w14:paraId="229CA11B" w14:textId="77777777" w:rsidR="00C86AF9" w:rsidRDefault="00C86AF9">
            <w:pPr>
              <w:jc w:val="center"/>
            </w:pPr>
          </w:p>
        </w:tc>
        <w:tc>
          <w:tcPr>
            <w:tcW w:w="3030" w:type="dxa"/>
            <w:tcBorders>
              <w:top w:val="nil"/>
              <w:left w:val="single" w:sz="2" w:space="0" w:color="auto"/>
              <w:bottom w:val="nil"/>
              <w:right w:val="single" w:sz="2" w:space="0" w:color="auto"/>
            </w:tcBorders>
            <w:vAlign w:val="center"/>
          </w:tcPr>
          <w:p w14:paraId="6DDD5562" w14:textId="77777777" w:rsidR="00C86AF9" w:rsidRDefault="00FB0521">
            <w:pPr>
              <w:jc w:val="center"/>
            </w:pPr>
            <w:r>
              <w:rPr>
                <w:sz w:val="20"/>
              </w:rPr>
              <w:t>4201</w:t>
            </w:r>
          </w:p>
        </w:tc>
        <w:tc>
          <w:tcPr>
            <w:tcW w:w="5805" w:type="dxa"/>
            <w:tcBorders>
              <w:top w:val="nil"/>
              <w:left w:val="nil"/>
              <w:bottom w:val="nil"/>
              <w:right w:val="single" w:sz="2" w:space="0" w:color="auto"/>
            </w:tcBorders>
            <w:vAlign w:val="center"/>
          </w:tcPr>
          <w:p w14:paraId="5F2182DE" w14:textId="77777777" w:rsidR="00C86AF9" w:rsidRDefault="00FB0521">
            <w:pPr>
              <w:jc w:val="center"/>
            </w:pPr>
            <w:r>
              <w:rPr>
                <w:sz w:val="20"/>
              </w:rPr>
              <w:t>oddział dermatologiczny dla dzieci</w:t>
            </w:r>
          </w:p>
        </w:tc>
      </w:tr>
      <w:tr w:rsidR="00C86AF9" w14:paraId="3C1E86A3" w14:textId="77777777">
        <w:trPr>
          <w:trHeight w:val="136"/>
        </w:trPr>
        <w:tc>
          <w:tcPr>
            <w:tcW w:w="1245" w:type="dxa"/>
            <w:vMerge/>
            <w:tcBorders>
              <w:top w:val="single" w:sz="2" w:space="0" w:color="auto"/>
              <w:left w:val="single" w:sz="2" w:space="0" w:color="auto"/>
              <w:bottom w:val="nil"/>
              <w:right w:val="nil"/>
            </w:tcBorders>
            <w:vAlign w:val="center"/>
          </w:tcPr>
          <w:p w14:paraId="3FA344D3"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759423CC" w14:textId="77777777" w:rsidR="00C86AF9" w:rsidRDefault="00FB0521">
            <w:pPr>
              <w:jc w:val="center"/>
            </w:pPr>
            <w:r>
              <w:rPr>
                <w:sz w:val="20"/>
              </w:rPr>
              <w:t>4401</w:t>
            </w:r>
          </w:p>
        </w:tc>
        <w:tc>
          <w:tcPr>
            <w:tcW w:w="5805" w:type="dxa"/>
            <w:tcBorders>
              <w:top w:val="single" w:sz="2" w:space="0" w:color="auto"/>
              <w:left w:val="nil"/>
              <w:bottom w:val="single" w:sz="2" w:space="0" w:color="auto"/>
              <w:right w:val="single" w:sz="2" w:space="0" w:color="auto"/>
            </w:tcBorders>
            <w:vAlign w:val="center"/>
          </w:tcPr>
          <w:p w14:paraId="4F2E3E72" w14:textId="77777777" w:rsidR="00C86AF9" w:rsidRDefault="00FB0521">
            <w:pPr>
              <w:jc w:val="center"/>
            </w:pPr>
            <w:r>
              <w:rPr>
                <w:sz w:val="20"/>
              </w:rPr>
              <w:t>oddział pediatryczny</w:t>
            </w:r>
          </w:p>
        </w:tc>
      </w:tr>
      <w:tr w:rsidR="00C86AF9" w14:paraId="58C53D3E" w14:textId="77777777">
        <w:trPr>
          <w:trHeight w:val="136"/>
        </w:trPr>
        <w:tc>
          <w:tcPr>
            <w:tcW w:w="1245" w:type="dxa"/>
            <w:vMerge/>
            <w:tcBorders>
              <w:top w:val="single" w:sz="2" w:space="0" w:color="auto"/>
              <w:left w:val="single" w:sz="2" w:space="0" w:color="auto"/>
              <w:bottom w:val="nil"/>
              <w:right w:val="nil"/>
            </w:tcBorders>
            <w:vAlign w:val="center"/>
          </w:tcPr>
          <w:p w14:paraId="7A1FF247"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369E908B"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7C1BFCFC" w14:textId="77777777" w:rsidR="00C86AF9" w:rsidRDefault="00FB0521">
            <w:pPr>
              <w:jc w:val="center"/>
            </w:pPr>
            <w:r>
              <w:rPr>
                <w:sz w:val="20"/>
              </w:rPr>
              <w:t>oddział leczenia jednego dnia o profilu dermatologii i wenerologii</w:t>
            </w:r>
          </w:p>
        </w:tc>
      </w:tr>
      <w:tr w:rsidR="00C86AF9" w14:paraId="6F50DE4E" w14:textId="77777777">
        <w:trPr>
          <w:trHeight w:val="136"/>
        </w:trPr>
        <w:tc>
          <w:tcPr>
            <w:tcW w:w="1245" w:type="dxa"/>
            <w:vMerge/>
            <w:tcBorders>
              <w:top w:val="single" w:sz="2" w:space="0" w:color="auto"/>
              <w:left w:val="single" w:sz="2" w:space="0" w:color="auto"/>
              <w:bottom w:val="nil"/>
              <w:right w:val="nil"/>
            </w:tcBorders>
            <w:vAlign w:val="center"/>
          </w:tcPr>
          <w:p w14:paraId="21CB4A5E"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0EF0BFA2" w14:textId="77777777" w:rsidR="00C86AF9" w:rsidRDefault="00FB0521">
            <w:pPr>
              <w:jc w:val="center"/>
            </w:pPr>
            <w:r>
              <w:rPr>
                <w:sz w:val="20"/>
              </w:rPr>
              <w:t>HC.1.2.</w:t>
            </w:r>
          </w:p>
        </w:tc>
        <w:tc>
          <w:tcPr>
            <w:tcW w:w="5805" w:type="dxa"/>
            <w:vMerge/>
            <w:tcBorders>
              <w:top w:val="nil"/>
              <w:left w:val="single" w:sz="2" w:space="0" w:color="auto"/>
              <w:bottom w:val="single" w:sz="2" w:space="0" w:color="auto"/>
              <w:right w:val="single" w:sz="2" w:space="0" w:color="auto"/>
            </w:tcBorders>
            <w:vAlign w:val="center"/>
          </w:tcPr>
          <w:p w14:paraId="44F46844" w14:textId="77777777" w:rsidR="00C86AF9" w:rsidRDefault="00C86AF9">
            <w:pPr>
              <w:jc w:val="center"/>
            </w:pPr>
          </w:p>
        </w:tc>
      </w:tr>
      <w:tr w:rsidR="00C86AF9" w14:paraId="23D09E01" w14:textId="77777777">
        <w:trPr>
          <w:trHeight w:val="136"/>
        </w:trPr>
        <w:tc>
          <w:tcPr>
            <w:tcW w:w="1245" w:type="dxa"/>
            <w:vMerge/>
            <w:tcBorders>
              <w:top w:val="single" w:sz="2" w:space="0" w:color="auto"/>
              <w:left w:val="single" w:sz="2" w:space="0" w:color="auto"/>
              <w:bottom w:val="nil"/>
              <w:right w:val="nil"/>
            </w:tcBorders>
            <w:vAlign w:val="center"/>
          </w:tcPr>
          <w:p w14:paraId="0C6D3BDE"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559E6BEB" w14:textId="77777777" w:rsidR="00C86AF9" w:rsidRDefault="00FB0521">
            <w:pPr>
              <w:jc w:val="center"/>
            </w:pPr>
            <w:r>
              <w:rPr>
                <w:sz w:val="20"/>
              </w:rPr>
              <w:t>9</w:t>
            </w:r>
          </w:p>
        </w:tc>
        <w:tc>
          <w:tcPr>
            <w:tcW w:w="5805" w:type="dxa"/>
            <w:vMerge/>
            <w:tcBorders>
              <w:top w:val="nil"/>
              <w:left w:val="single" w:sz="2" w:space="0" w:color="auto"/>
              <w:bottom w:val="single" w:sz="2" w:space="0" w:color="auto"/>
              <w:right w:val="single" w:sz="2" w:space="0" w:color="auto"/>
            </w:tcBorders>
            <w:vAlign w:val="center"/>
          </w:tcPr>
          <w:p w14:paraId="399F0005" w14:textId="77777777" w:rsidR="00C86AF9" w:rsidRDefault="00C86AF9">
            <w:pPr>
              <w:jc w:val="center"/>
            </w:pPr>
          </w:p>
        </w:tc>
      </w:tr>
      <w:tr w:rsidR="00C86AF9" w14:paraId="14E52442" w14:textId="77777777">
        <w:trPr>
          <w:trHeight w:val="136"/>
        </w:trPr>
        <w:tc>
          <w:tcPr>
            <w:tcW w:w="1245" w:type="dxa"/>
            <w:vMerge/>
            <w:tcBorders>
              <w:top w:val="single" w:sz="2" w:space="0" w:color="auto"/>
              <w:left w:val="single" w:sz="2" w:space="0" w:color="auto"/>
              <w:bottom w:val="nil"/>
              <w:right w:val="nil"/>
            </w:tcBorders>
            <w:vAlign w:val="center"/>
          </w:tcPr>
          <w:p w14:paraId="154A4C35"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5E5A3770"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460DA7A4" w14:textId="77777777" w:rsidR="00C86AF9" w:rsidRDefault="00FB0521">
            <w:pPr>
              <w:jc w:val="center"/>
            </w:pPr>
            <w:r>
              <w:rPr>
                <w:sz w:val="20"/>
              </w:rPr>
              <w:t>oddział leczenia jednego dnia o profilu dermatologii i wenerologii dla dzieci</w:t>
            </w:r>
          </w:p>
        </w:tc>
      </w:tr>
      <w:tr w:rsidR="00C86AF9" w14:paraId="3E55375B" w14:textId="77777777">
        <w:trPr>
          <w:trHeight w:val="136"/>
        </w:trPr>
        <w:tc>
          <w:tcPr>
            <w:tcW w:w="1245" w:type="dxa"/>
            <w:vMerge/>
            <w:tcBorders>
              <w:top w:val="single" w:sz="2" w:space="0" w:color="auto"/>
              <w:left w:val="single" w:sz="2" w:space="0" w:color="auto"/>
              <w:bottom w:val="nil"/>
              <w:right w:val="nil"/>
            </w:tcBorders>
            <w:vAlign w:val="center"/>
          </w:tcPr>
          <w:p w14:paraId="35ACBE1C"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3F06129C" w14:textId="77777777" w:rsidR="00C86AF9" w:rsidRDefault="00FB0521">
            <w:pPr>
              <w:jc w:val="center"/>
            </w:pPr>
            <w:r>
              <w:rPr>
                <w:sz w:val="20"/>
              </w:rPr>
              <w:t>HC.1.2.</w:t>
            </w:r>
          </w:p>
        </w:tc>
        <w:tc>
          <w:tcPr>
            <w:tcW w:w="5805" w:type="dxa"/>
            <w:vMerge/>
            <w:tcBorders>
              <w:top w:val="nil"/>
              <w:left w:val="single" w:sz="2" w:space="0" w:color="auto"/>
              <w:bottom w:val="single" w:sz="2" w:space="0" w:color="auto"/>
              <w:right w:val="single" w:sz="2" w:space="0" w:color="auto"/>
            </w:tcBorders>
            <w:vAlign w:val="center"/>
          </w:tcPr>
          <w:p w14:paraId="6704CDBA" w14:textId="77777777" w:rsidR="00C86AF9" w:rsidRDefault="00C86AF9">
            <w:pPr>
              <w:jc w:val="center"/>
            </w:pPr>
          </w:p>
        </w:tc>
      </w:tr>
      <w:tr w:rsidR="00C86AF9" w14:paraId="5A423BC6" w14:textId="77777777">
        <w:trPr>
          <w:trHeight w:val="136"/>
        </w:trPr>
        <w:tc>
          <w:tcPr>
            <w:tcW w:w="1245" w:type="dxa"/>
            <w:vMerge/>
            <w:tcBorders>
              <w:top w:val="single" w:sz="2" w:space="0" w:color="auto"/>
              <w:left w:val="single" w:sz="2" w:space="0" w:color="auto"/>
              <w:bottom w:val="nil"/>
              <w:right w:val="nil"/>
            </w:tcBorders>
            <w:vAlign w:val="center"/>
          </w:tcPr>
          <w:p w14:paraId="66396F47"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446EF319" w14:textId="77777777" w:rsidR="00C86AF9" w:rsidRDefault="00FB0521">
            <w:pPr>
              <w:jc w:val="center"/>
            </w:pPr>
            <w:r>
              <w:rPr>
                <w:sz w:val="20"/>
              </w:rPr>
              <w:t>9</w:t>
            </w:r>
          </w:p>
        </w:tc>
        <w:tc>
          <w:tcPr>
            <w:tcW w:w="5805" w:type="dxa"/>
            <w:vMerge/>
            <w:tcBorders>
              <w:top w:val="nil"/>
              <w:left w:val="single" w:sz="2" w:space="0" w:color="auto"/>
              <w:bottom w:val="single" w:sz="2" w:space="0" w:color="auto"/>
              <w:right w:val="single" w:sz="2" w:space="0" w:color="auto"/>
            </w:tcBorders>
            <w:vAlign w:val="center"/>
          </w:tcPr>
          <w:p w14:paraId="6F70ED08" w14:textId="77777777" w:rsidR="00C86AF9" w:rsidRDefault="00C86AF9">
            <w:pPr>
              <w:jc w:val="center"/>
            </w:pPr>
          </w:p>
        </w:tc>
      </w:tr>
      <w:tr w:rsidR="00C86AF9" w14:paraId="0CE89F53" w14:textId="77777777">
        <w:trPr>
          <w:trHeight w:val="136"/>
        </w:trPr>
        <w:tc>
          <w:tcPr>
            <w:tcW w:w="1245" w:type="dxa"/>
            <w:vMerge/>
            <w:tcBorders>
              <w:top w:val="single" w:sz="2" w:space="0" w:color="auto"/>
              <w:left w:val="single" w:sz="2" w:space="0" w:color="auto"/>
              <w:bottom w:val="nil"/>
              <w:right w:val="nil"/>
            </w:tcBorders>
            <w:vAlign w:val="center"/>
          </w:tcPr>
          <w:p w14:paraId="39FBFC1D"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1303AE91" w14:textId="77777777" w:rsidR="00C86AF9" w:rsidRDefault="00FB0521">
            <w:pPr>
              <w:jc w:val="center"/>
            </w:pPr>
            <w:r>
              <w:rPr>
                <w:sz w:val="20"/>
              </w:rPr>
              <w:t>4670</w:t>
            </w:r>
          </w:p>
        </w:tc>
        <w:tc>
          <w:tcPr>
            <w:tcW w:w="5805" w:type="dxa"/>
            <w:vMerge w:val="restart"/>
            <w:tcBorders>
              <w:top w:val="nil"/>
              <w:left w:val="single" w:sz="2" w:space="0" w:color="auto"/>
              <w:bottom w:val="single" w:sz="2" w:space="0" w:color="auto"/>
              <w:right w:val="single" w:sz="2" w:space="0" w:color="auto"/>
            </w:tcBorders>
            <w:vAlign w:val="center"/>
          </w:tcPr>
          <w:p w14:paraId="0F4CB5D7" w14:textId="77777777" w:rsidR="00C86AF9" w:rsidRDefault="00FB0521">
            <w:pPr>
              <w:jc w:val="center"/>
            </w:pPr>
            <w:r>
              <w:rPr>
                <w:sz w:val="20"/>
              </w:rPr>
              <w:t>oddział leczenia jednego dnia o profilu alergologii</w:t>
            </w:r>
          </w:p>
        </w:tc>
      </w:tr>
      <w:tr w:rsidR="00C86AF9" w14:paraId="07A43F09" w14:textId="77777777">
        <w:trPr>
          <w:trHeight w:val="136"/>
        </w:trPr>
        <w:tc>
          <w:tcPr>
            <w:tcW w:w="1245" w:type="dxa"/>
            <w:vMerge/>
            <w:tcBorders>
              <w:top w:val="single" w:sz="2" w:space="0" w:color="auto"/>
              <w:left w:val="single" w:sz="2" w:space="0" w:color="auto"/>
              <w:bottom w:val="nil"/>
              <w:right w:val="nil"/>
            </w:tcBorders>
            <w:vAlign w:val="center"/>
          </w:tcPr>
          <w:p w14:paraId="5334D8B1"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2D69D837" w14:textId="77777777" w:rsidR="00C86AF9" w:rsidRDefault="00FB0521">
            <w:pPr>
              <w:jc w:val="center"/>
            </w:pPr>
            <w:r>
              <w:rPr>
                <w:sz w:val="20"/>
              </w:rPr>
              <w:t>HC.1.2.</w:t>
            </w:r>
          </w:p>
        </w:tc>
        <w:tc>
          <w:tcPr>
            <w:tcW w:w="5805" w:type="dxa"/>
            <w:vMerge/>
            <w:tcBorders>
              <w:top w:val="nil"/>
              <w:left w:val="single" w:sz="2" w:space="0" w:color="auto"/>
              <w:bottom w:val="single" w:sz="2" w:space="0" w:color="auto"/>
              <w:right w:val="single" w:sz="2" w:space="0" w:color="auto"/>
            </w:tcBorders>
            <w:vAlign w:val="center"/>
          </w:tcPr>
          <w:p w14:paraId="50988E9F" w14:textId="77777777" w:rsidR="00C86AF9" w:rsidRDefault="00C86AF9">
            <w:pPr>
              <w:jc w:val="center"/>
            </w:pPr>
          </w:p>
        </w:tc>
      </w:tr>
      <w:tr w:rsidR="00C86AF9" w14:paraId="108F23EB" w14:textId="77777777">
        <w:trPr>
          <w:trHeight w:val="136"/>
        </w:trPr>
        <w:tc>
          <w:tcPr>
            <w:tcW w:w="1245" w:type="dxa"/>
            <w:vMerge/>
            <w:tcBorders>
              <w:top w:val="single" w:sz="2" w:space="0" w:color="auto"/>
              <w:left w:val="single" w:sz="2" w:space="0" w:color="auto"/>
              <w:bottom w:val="nil"/>
              <w:right w:val="nil"/>
            </w:tcBorders>
            <w:vAlign w:val="center"/>
          </w:tcPr>
          <w:p w14:paraId="4312E482"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46D51775" w14:textId="77777777" w:rsidR="00C86AF9" w:rsidRDefault="00FB0521">
            <w:pPr>
              <w:jc w:val="center"/>
            </w:pPr>
            <w:r>
              <w:rPr>
                <w:sz w:val="20"/>
              </w:rPr>
              <w:t>36</w:t>
            </w:r>
          </w:p>
        </w:tc>
        <w:tc>
          <w:tcPr>
            <w:tcW w:w="5805" w:type="dxa"/>
            <w:vMerge/>
            <w:tcBorders>
              <w:top w:val="nil"/>
              <w:left w:val="single" w:sz="2" w:space="0" w:color="auto"/>
              <w:bottom w:val="single" w:sz="2" w:space="0" w:color="auto"/>
              <w:right w:val="single" w:sz="2" w:space="0" w:color="auto"/>
            </w:tcBorders>
            <w:vAlign w:val="center"/>
          </w:tcPr>
          <w:p w14:paraId="77F1C13C" w14:textId="77777777" w:rsidR="00C86AF9" w:rsidRDefault="00C86AF9">
            <w:pPr>
              <w:jc w:val="center"/>
            </w:pPr>
          </w:p>
        </w:tc>
      </w:tr>
      <w:tr w:rsidR="00C86AF9" w14:paraId="34631704" w14:textId="77777777">
        <w:trPr>
          <w:trHeight w:val="136"/>
        </w:trPr>
        <w:tc>
          <w:tcPr>
            <w:tcW w:w="1245" w:type="dxa"/>
            <w:vMerge/>
            <w:tcBorders>
              <w:top w:val="single" w:sz="2" w:space="0" w:color="auto"/>
              <w:left w:val="single" w:sz="2" w:space="0" w:color="auto"/>
              <w:bottom w:val="nil"/>
              <w:right w:val="nil"/>
            </w:tcBorders>
            <w:vAlign w:val="center"/>
          </w:tcPr>
          <w:p w14:paraId="5E61B16E"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64E0B89A" w14:textId="77777777" w:rsidR="00C86AF9" w:rsidRDefault="00FB0521">
            <w:pPr>
              <w:jc w:val="center"/>
            </w:pPr>
            <w:r>
              <w:rPr>
                <w:sz w:val="20"/>
              </w:rPr>
              <w:t>4671</w:t>
            </w:r>
          </w:p>
        </w:tc>
        <w:tc>
          <w:tcPr>
            <w:tcW w:w="5805" w:type="dxa"/>
            <w:vMerge w:val="restart"/>
            <w:tcBorders>
              <w:top w:val="nil"/>
              <w:left w:val="single" w:sz="2" w:space="0" w:color="auto"/>
              <w:bottom w:val="single" w:sz="2" w:space="0" w:color="auto"/>
              <w:right w:val="single" w:sz="2" w:space="0" w:color="auto"/>
            </w:tcBorders>
            <w:vAlign w:val="center"/>
          </w:tcPr>
          <w:p w14:paraId="1C16DE83" w14:textId="77777777" w:rsidR="00C86AF9" w:rsidRDefault="00FB0521">
            <w:pPr>
              <w:jc w:val="center"/>
            </w:pPr>
            <w:r>
              <w:rPr>
                <w:sz w:val="20"/>
              </w:rPr>
              <w:t>oddział leczenia jednego dnia o profilu alergologii dziecięcej</w:t>
            </w:r>
          </w:p>
        </w:tc>
      </w:tr>
      <w:tr w:rsidR="00C86AF9" w14:paraId="6320EB36" w14:textId="77777777">
        <w:trPr>
          <w:trHeight w:val="136"/>
        </w:trPr>
        <w:tc>
          <w:tcPr>
            <w:tcW w:w="1245" w:type="dxa"/>
            <w:vMerge/>
            <w:tcBorders>
              <w:top w:val="single" w:sz="2" w:space="0" w:color="auto"/>
              <w:left w:val="single" w:sz="2" w:space="0" w:color="auto"/>
              <w:bottom w:val="nil"/>
              <w:right w:val="nil"/>
            </w:tcBorders>
            <w:vAlign w:val="center"/>
          </w:tcPr>
          <w:p w14:paraId="5876BC9C"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5E2E8370" w14:textId="77777777" w:rsidR="00C86AF9" w:rsidRDefault="00FB0521">
            <w:pPr>
              <w:jc w:val="center"/>
            </w:pPr>
            <w:r>
              <w:rPr>
                <w:sz w:val="20"/>
              </w:rPr>
              <w:t>HC.1.2.</w:t>
            </w:r>
          </w:p>
        </w:tc>
        <w:tc>
          <w:tcPr>
            <w:tcW w:w="5805" w:type="dxa"/>
            <w:vMerge/>
            <w:tcBorders>
              <w:top w:val="nil"/>
              <w:left w:val="single" w:sz="2" w:space="0" w:color="auto"/>
              <w:bottom w:val="single" w:sz="2" w:space="0" w:color="auto"/>
              <w:right w:val="single" w:sz="2" w:space="0" w:color="auto"/>
            </w:tcBorders>
            <w:vAlign w:val="center"/>
          </w:tcPr>
          <w:p w14:paraId="39754691" w14:textId="77777777" w:rsidR="00C86AF9" w:rsidRDefault="00C86AF9">
            <w:pPr>
              <w:jc w:val="center"/>
            </w:pPr>
          </w:p>
        </w:tc>
      </w:tr>
      <w:tr w:rsidR="00C86AF9" w14:paraId="3B64E034" w14:textId="77777777">
        <w:trPr>
          <w:trHeight w:val="136"/>
        </w:trPr>
        <w:tc>
          <w:tcPr>
            <w:tcW w:w="1245" w:type="dxa"/>
            <w:vMerge/>
            <w:tcBorders>
              <w:top w:val="single" w:sz="2" w:space="0" w:color="auto"/>
              <w:left w:val="single" w:sz="2" w:space="0" w:color="auto"/>
              <w:bottom w:val="nil"/>
              <w:right w:val="nil"/>
            </w:tcBorders>
            <w:vAlign w:val="center"/>
          </w:tcPr>
          <w:p w14:paraId="00EC5BD9"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068C5686" w14:textId="77777777" w:rsidR="00C86AF9" w:rsidRDefault="00FB0521">
            <w:pPr>
              <w:jc w:val="center"/>
            </w:pPr>
            <w:r>
              <w:rPr>
                <w:sz w:val="20"/>
              </w:rPr>
              <w:t>36</w:t>
            </w:r>
          </w:p>
        </w:tc>
        <w:tc>
          <w:tcPr>
            <w:tcW w:w="5805" w:type="dxa"/>
            <w:vMerge/>
            <w:tcBorders>
              <w:top w:val="nil"/>
              <w:left w:val="single" w:sz="2" w:space="0" w:color="auto"/>
              <w:bottom w:val="single" w:sz="2" w:space="0" w:color="auto"/>
              <w:right w:val="single" w:sz="2" w:space="0" w:color="auto"/>
            </w:tcBorders>
            <w:vAlign w:val="center"/>
          </w:tcPr>
          <w:p w14:paraId="50DFF91E" w14:textId="77777777" w:rsidR="00C86AF9" w:rsidRDefault="00C86AF9">
            <w:pPr>
              <w:jc w:val="center"/>
            </w:pPr>
          </w:p>
        </w:tc>
      </w:tr>
      <w:tr w:rsidR="00C86AF9" w14:paraId="35047D0F" w14:textId="77777777">
        <w:trPr>
          <w:trHeight w:val="136"/>
        </w:trPr>
        <w:tc>
          <w:tcPr>
            <w:tcW w:w="1245" w:type="dxa"/>
            <w:vMerge/>
            <w:tcBorders>
              <w:top w:val="single" w:sz="2" w:space="0" w:color="auto"/>
              <w:left w:val="single" w:sz="2" w:space="0" w:color="auto"/>
              <w:bottom w:val="nil"/>
              <w:right w:val="nil"/>
            </w:tcBorders>
            <w:vAlign w:val="center"/>
          </w:tcPr>
          <w:p w14:paraId="27F9FF7D" w14:textId="77777777" w:rsidR="00C86AF9" w:rsidRDefault="00C86AF9">
            <w:pPr>
              <w:jc w:val="center"/>
            </w:pPr>
          </w:p>
        </w:tc>
        <w:tc>
          <w:tcPr>
            <w:tcW w:w="3030" w:type="dxa"/>
            <w:tcBorders>
              <w:top w:val="nil"/>
              <w:left w:val="single" w:sz="2" w:space="0" w:color="auto"/>
              <w:bottom w:val="single" w:sz="2" w:space="0" w:color="auto"/>
              <w:right w:val="nil"/>
            </w:tcBorders>
            <w:vAlign w:val="center"/>
          </w:tcPr>
          <w:p w14:paraId="3CCB14A9"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55E45E5A" w14:textId="77777777" w:rsidR="00C86AF9" w:rsidRDefault="00FB0521">
            <w:pPr>
              <w:jc w:val="center"/>
            </w:pPr>
            <w:r>
              <w:rPr>
                <w:sz w:val="20"/>
              </w:rPr>
              <w:t>NIE</w:t>
            </w:r>
          </w:p>
        </w:tc>
      </w:tr>
      <w:tr w:rsidR="00C86AF9" w14:paraId="131EFD22" w14:textId="77777777">
        <w:trPr>
          <w:trHeight w:val="136"/>
        </w:trPr>
        <w:tc>
          <w:tcPr>
            <w:tcW w:w="1245" w:type="dxa"/>
            <w:vMerge/>
            <w:tcBorders>
              <w:top w:val="single" w:sz="2" w:space="0" w:color="auto"/>
              <w:left w:val="single" w:sz="2" w:space="0" w:color="auto"/>
              <w:bottom w:val="nil"/>
              <w:right w:val="nil"/>
            </w:tcBorders>
            <w:vAlign w:val="center"/>
          </w:tcPr>
          <w:p w14:paraId="083E848A" w14:textId="77777777" w:rsidR="00C86AF9" w:rsidRDefault="00C86AF9">
            <w:pPr>
              <w:jc w:val="center"/>
            </w:pPr>
          </w:p>
        </w:tc>
        <w:tc>
          <w:tcPr>
            <w:tcW w:w="3030" w:type="dxa"/>
            <w:tcBorders>
              <w:top w:val="nil"/>
              <w:left w:val="single" w:sz="2" w:space="0" w:color="auto"/>
              <w:bottom w:val="nil"/>
              <w:right w:val="nil"/>
            </w:tcBorders>
            <w:vAlign w:val="center"/>
          </w:tcPr>
          <w:p w14:paraId="616F5EAC"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088FE3B3" w14:textId="77777777" w:rsidR="00C86AF9" w:rsidRDefault="00FB0521">
            <w:pPr>
              <w:jc w:val="center"/>
            </w:pPr>
            <w:r>
              <w:rPr>
                <w:sz w:val="20"/>
              </w:rPr>
              <w:t>NIE</w:t>
            </w:r>
          </w:p>
        </w:tc>
      </w:tr>
      <w:tr w:rsidR="00C86AF9" w14:paraId="1C1BF72C" w14:textId="77777777">
        <w:trPr>
          <w:trHeight w:val="136"/>
        </w:trPr>
        <w:tc>
          <w:tcPr>
            <w:tcW w:w="1245" w:type="dxa"/>
            <w:vMerge/>
            <w:tcBorders>
              <w:top w:val="single" w:sz="2" w:space="0" w:color="auto"/>
              <w:left w:val="single" w:sz="2" w:space="0" w:color="auto"/>
              <w:bottom w:val="nil"/>
              <w:right w:val="nil"/>
            </w:tcBorders>
            <w:vAlign w:val="center"/>
          </w:tcPr>
          <w:p w14:paraId="26E1B02F"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3B30C2B5"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58AA661B" w14:textId="77777777" w:rsidR="00C86AF9" w:rsidRDefault="00FB0521">
            <w:pPr>
              <w:jc w:val="center"/>
            </w:pPr>
            <w:r>
              <w:rPr>
                <w:sz w:val="20"/>
              </w:rPr>
              <w:t>TAK</w:t>
            </w:r>
          </w:p>
        </w:tc>
      </w:tr>
      <w:tr w:rsidR="00C86AF9" w14:paraId="61758D90" w14:textId="77777777">
        <w:trPr>
          <w:trHeight w:val="136"/>
        </w:trPr>
        <w:tc>
          <w:tcPr>
            <w:tcW w:w="1245" w:type="dxa"/>
            <w:vMerge/>
            <w:tcBorders>
              <w:top w:val="single" w:sz="2" w:space="0" w:color="auto"/>
              <w:left w:val="single" w:sz="2" w:space="0" w:color="auto"/>
              <w:bottom w:val="nil"/>
              <w:right w:val="nil"/>
            </w:tcBorders>
            <w:vAlign w:val="center"/>
          </w:tcPr>
          <w:p w14:paraId="77E612E5" w14:textId="77777777" w:rsidR="00C86AF9" w:rsidRDefault="00C86AF9">
            <w:pPr>
              <w:jc w:val="center"/>
            </w:pPr>
          </w:p>
        </w:tc>
        <w:tc>
          <w:tcPr>
            <w:tcW w:w="3030" w:type="dxa"/>
            <w:tcBorders>
              <w:top w:val="nil"/>
              <w:left w:val="single" w:sz="2" w:space="0" w:color="auto"/>
              <w:bottom w:val="nil"/>
              <w:right w:val="nil"/>
            </w:tcBorders>
            <w:vAlign w:val="center"/>
          </w:tcPr>
          <w:p w14:paraId="506FD912"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6DE7675F" w14:textId="77777777" w:rsidR="00C86AF9" w:rsidRDefault="00FB0521">
            <w:pPr>
              <w:jc w:val="center"/>
            </w:pPr>
            <w:r>
              <w:rPr>
                <w:sz w:val="20"/>
              </w:rPr>
              <w:t>TAK</w:t>
            </w:r>
          </w:p>
        </w:tc>
      </w:tr>
      <w:tr w:rsidR="00C86AF9" w14:paraId="7F95A077" w14:textId="77777777">
        <w:trPr>
          <w:trHeight w:val="136"/>
        </w:trPr>
        <w:tc>
          <w:tcPr>
            <w:tcW w:w="1245" w:type="dxa"/>
            <w:vMerge/>
            <w:tcBorders>
              <w:top w:val="single" w:sz="2" w:space="0" w:color="auto"/>
              <w:left w:val="single" w:sz="2" w:space="0" w:color="auto"/>
              <w:bottom w:val="nil"/>
              <w:right w:val="nil"/>
            </w:tcBorders>
            <w:vAlign w:val="center"/>
          </w:tcPr>
          <w:p w14:paraId="75C4B66F"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1697BA76"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55D8F757" w14:textId="77777777" w:rsidR="00C86AF9" w:rsidRDefault="00FB0521">
            <w:pPr>
              <w:jc w:val="center"/>
            </w:pPr>
            <w:r>
              <w:rPr>
                <w:sz w:val="20"/>
              </w:rPr>
              <w:t>TAK</w:t>
            </w:r>
          </w:p>
        </w:tc>
      </w:tr>
      <w:tr w:rsidR="00C86AF9" w14:paraId="54B7A89F" w14:textId="77777777">
        <w:trPr>
          <w:trHeight w:val="136"/>
        </w:trPr>
        <w:tc>
          <w:tcPr>
            <w:tcW w:w="1245" w:type="dxa"/>
            <w:vMerge/>
            <w:tcBorders>
              <w:top w:val="single" w:sz="2" w:space="0" w:color="auto"/>
              <w:left w:val="single" w:sz="2" w:space="0" w:color="auto"/>
              <w:bottom w:val="nil"/>
              <w:right w:val="nil"/>
            </w:tcBorders>
            <w:vAlign w:val="center"/>
          </w:tcPr>
          <w:p w14:paraId="2A39E999" w14:textId="77777777" w:rsidR="00C86AF9" w:rsidRDefault="00C86AF9">
            <w:pPr>
              <w:jc w:val="center"/>
            </w:pPr>
          </w:p>
        </w:tc>
        <w:tc>
          <w:tcPr>
            <w:tcW w:w="3030" w:type="dxa"/>
            <w:tcBorders>
              <w:top w:val="nil"/>
              <w:left w:val="single" w:sz="2" w:space="0" w:color="auto"/>
              <w:bottom w:val="nil"/>
              <w:right w:val="nil"/>
            </w:tcBorders>
            <w:vAlign w:val="center"/>
          </w:tcPr>
          <w:p w14:paraId="0AC34982"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00E7B92D" w14:textId="77777777" w:rsidR="00C86AF9" w:rsidRDefault="00FB0521">
            <w:pPr>
              <w:jc w:val="center"/>
            </w:pPr>
            <w:r>
              <w:rPr>
                <w:sz w:val="20"/>
              </w:rPr>
              <w:t>NIE</w:t>
            </w:r>
          </w:p>
        </w:tc>
      </w:tr>
      <w:tr w:rsidR="00C86AF9" w14:paraId="416BE016" w14:textId="77777777">
        <w:trPr>
          <w:trHeight w:val="136"/>
        </w:trPr>
        <w:tc>
          <w:tcPr>
            <w:tcW w:w="1245" w:type="dxa"/>
            <w:vMerge/>
            <w:tcBorders>
              <w:top w:val="single" w:sz="2" w:space="0" w:color="auto"/>
              <w:left w:val="single" w:sz="2" w:space="0" w:color="auto"/>
              <w:bottom w:val="nil"/>
              <w:right w:val="nil"/>
            </w:tcBorders>
            <w:vAlign w:val="center"/>
          </w:tcPr>
          <w:p w14:paraId="24CCBB39" w14:textId="77777777" w:rsidR="00C86AF9" w:rsidRDefault="00C86AF9">
            <w:pPr>
              <w:jc w:val="center"/>
            </w:pPr>
          </w:p>
        </w:tc>
        <w:tc>
          <w:tcPr>
            <w:tcW w:w="3030" w:type="dxa"/>
            <w:tcBorders>
              <w:top w:val="single" w:sz="2" w:space="0" w:color="auto"/>
              <w:left w:val="single" w:sz="2" w:space="0" w:color="auto"/>
              <w:bottom w:val="single" w:sz="2" w:space="0" w:color="auto"/>
              <w:right w:val="nil"/>
            </w:tcBorders>
            <w:vAlign w:val="center"/>
          </w:tcPr>
          <w:p w14:paraId="5D374861"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2CE0A6CD" w14:textId="77777777" w:rsidR="00C86AF9" w:rsidRDefault="00FB0521">
            <w:pPr>
              <w:jc w:val="center"/>
            </w:pPr>
            <w:r>
              <w:rPr>
                <w:sz w:val="20"/>
              </w:rPr>
              <w:t>NIE</w:t>
            </w:r>
          </w:p>
        </w:tc>
      </w:tr>
      <w:tr w:rsidR="00C86AF9" w14:paraId="0EC419FB" w14:textId="77777777">
        <w:trPr>
          <w:trHeight w:val="136"/>
        </w:trPr>
        <w:tc>
          <w:tcPr>
            <w:tcW w:w="1245" w:type="dxa"/>
            <w:vMerge/>
            <w:tcBorders>
              <w:top w:val="single" w:sz="2" w:space="0" w:color="auto"/>
              <w:left w:val="single" w:sz="2" w:space="0" w:color="auto"/>
              <w:bottom w:val="nil"/>
              <w:right w:val="nil"/>
            </w:tcBorders>
            <w:vAlign w:val="center"/>
          </w:tcPr>
          <w:p w14:paraId="62808F1F"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78FF7E03" w14:textId="77777777" w:rsidR="00C86AF9" w:rsidRDefault="00FB0521">
            <w:pPr>
              <w:jc w:val="center"/>
            </w:pPr>
            <w:r>
              <w:rPr>
                <w:sz w:val="20"/>
              </w:rPr>
              <w:t>pozostałe</w:t>
            </w:r>
          </w:p>
        </w:tc>
        <w:tc>
          <w:tcPr>
            <w:tcW w:w="5805" w:type="dxa"/>
            <w:tcBorders>
              <w:top w:val="nil"/>
              <w:left w:val="nil"/>
              <w:bottom w:val="single" w:sz="2" w:space="0" w:color="auto"/>
              <w:right w:val="single" w:sz="2" w:space="0" w:color="auto"/>
            </w:tcBorders>
            <w:vAlign w:val="center"/>
          </w:tcPr>
          <w:p w14:paraId="7C922C8D" w14:textId="77777777" w:rsidR="00C86AF9" w:rsidRDefault="00FB0521">
            <w:pPr>
              <w:jc w:val="center"/>
            </w:pPr>
            <w:r>
              <w:rPr>
                <w:sz w:val="20"/>
              </w:rPr>
              <w:t>nie dotyczy</w:t>
            </w:r>
          </w:p>
        </w:tc>
      </w:tr>
      <w:tr w:rsidR="00C86AF9" w14:paraId="0A65F74C" w14:textId="77777777">
        <w:trPr>
          <w:trHeight w:val="415"/>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425764C"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7C37F95A" w14:textId="77777777" w:rsidR="00C86AF9" w:rsidRDefault="00FB0521">
            <w:pPr>
              <w:jc w:val="center"/>
            </w:pPr>
            <w:r>
              <w:rPr>
                <w:sz w:val="20"/>
              </w:rPr>
              <w:t>lekarze specjaliści w dziedzinie dermatologii i wenerologii lub alergologii</w:t>
            </w:r>
          </w:p>
        </w:tc>
      </w:tr>
      <w:tr w:rsidR="00C86AF9" w14:paraId="422B383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4CCCCFE"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3FE0F075"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33759D95" w14:textId="77777777" w:rsidR="00C86AF9" w:rsidRDefault="00FB0521">
            <w:pPr>
              <w:jc w:val="center"/>
            </w:pPr>
            <w:r>
              <w:rPr>
                <w:sz w:val="20"/>
              </w:rPr>
              <w:t>równoważnik 1 etatu</w:t>
            </w:r>
          </w:p>
        </w:tc>
      </w:tr>
      <w:tr w:rsidR="00C86AF9" w14:paraId="0A7061E5" w14:textId="77777777">
        <w:trPr>
          <w:trHeight w:val="70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F197792"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F0CD5BB" w14:textId="77777777" w:rsidR="00C86AF9" w:rsidRDefault="00FB0521">
            <w:pPr>
              <w:jc w:val="center"/>
            </w:pPr>
            <w:r>
              <w:rPr>
                <w:sz w:val="20"/>
              </w:rPr>
              <w:t>pielęgniarki</w:t>
            </w:r>
          </w:p>
        </w:tc>
      </w:tr>
      <w:tr w:rsidR="00C86AF9" w14:paraId="4D7CB39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4684471"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7F166A01"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19EDA918" w14:textId="77777777" w:rsidR="00C86AF9" w:rsidRDefault="00FB0521">
            <w:pPr>
              <w:jc w:val="center"/>
            </w:pPr>
            <w:r>
              <w:rPr>
                <w:sz w:val="20"/>
              </w:rPr>
              <w:t>równoważnik 1 etatu</w:t>
            </w:r>
          </w:p>
        </w:tc>
      </w:tr>
      <w:tr w:rsidR="00C86AF9" w14:paraId="11CBC812" w14:textId="77777777">
        <w:trPr>
          <w:trHeight w:val="425"/>
        </w:trPr>
        <w:tc>
          <w:tcPr>
            <w:tcW w:w="1245" w:type="dxa"/>
            <w:vMerge w:val="restart"/>
            <w:tcBorders>
              <w:top w:val="nil"/>
              <w:left w:val="single" w:sz="2" w:space="0" w:color="auto"/>
              <w:bottom w:val="single" w:sz="2" w:space="0" w:color="auto"/>
              <w:right w:val="single" w:sz="2" w:space="0" w:color="auto"/>
            </w:tcBorders>
            <w:vAlign w:val="center"/>
          </w:tcPr>
          <w:p w14:paraId="440298B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2A8D3A2" w14:textId="77777777" w:rsidR="00C86AF9" w:rsidRDefault="00FB0521">
            <w:pPr>
              <w:jc w:val="center"/>
            </w:pPr>
            <w:r>
              <w:rPr>
                <w:sz w:val="20"/>
              </w:rPr>
              <w:t>badania laboratoryjne (biochemiczne, morfologia krwi z rozmazem)</w:t>
            </w:r>
          </w:p>
        </w:tc>
      </w:tr>
      <w:tr w:rsidR="00C86AF9" w14:paraId="568AFB12" w14:textId="77777777">
        <w:trPr>
          <w:trHeight w:val="403"/>
        </w:trPr>
        <w:tc>
          <w:tcPr>
            <w:tcW w:w="1245" w:type="dxa"/>
            <w:vMerge/>
            <w:tcBorders>
              <w:top w:val="nil"/>
              <w:left w:val="single" w:sz="2" w:space="0" w:color="auto"/>
              <w:bottom w:val="single" w:sz="2" w:space="0" w:color="auto"/>
              <w:right w:val="single" w:sz="2" w:space="0" w:color="auto"/>
            </w:tcBorders>
            <w:vAlign w:val="center"/>
          </w:tcPr>
          <w:p w14:paraId="51C7025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AB1154C" w14:textId="77777777" w:rsidR="00C86AF9" w:rsidRDefault="00FB0521">
            <w:pPr>
              <w:jc w:val="center"/>
            </w:pPr>
            <w:r>
              <w:rPr>
                <w:sz w:val="20"/>
              </w:rPr>
              <w:t>RTG klatki piersiowej</w:t>
            </w:r>
          </w:p>
        </w:tc>
      </w:tr>
      <w:tr w:rsidR="00C86AF9" w14:paraId="2D56194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CCEC20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2F71E67" w14:textId="77777777" w:rsidR="00C86AF9" w:rsidRDefault="00FB0521">
            <w:pPr>
              <w:jc w:val="center"/>
            </w:pPr>
            <w:r>
              <w:rPr>
                <w:sz w:val="20"/>
              </w:rPr>
              <w:t>EKG</w:t>
            </w:r>
          </w:p>
        </w:tc>
      </w:tr>
    </w:tbl>
    <w:p w14:paraId="5B158E8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046"/>
        <w:gridCol w:w="5686"/>
      </w:tblGrid>
      <w:tr w:rsidR="00C86AF9" w14:paraId="24AB9985" w14:textId="77777777">
        <w:trPr>
          <w:trHeight w:val="435"/>
        </w:trPr>
        <w:tc>
          <w:tcPr>
            <w:tcW w:w="1350" w:type="dxa"/>
            <w:tcBorders>
              <w:top w:val="nil"/>
              <w:left w:val="nil"/>
              <w:bottom w:val="nil"/>
              <w:right w:val="nil"/>
            </w:tcBorders>
            <w:vAlign w:val="center"/>
          </w:tcPr>
          <w:p w14:paraId="650A2FBA" w14:textId="77777777" w:rsidR="00C86AF9" w:rsidRDefault="00C86AF9">
            <w:pPr>
              <w:jc w:val="center"/>
            </w:pPr>
          </w:p>
        </w:tc>
        <w:tc>
          <w:tcPr>
            <w:tcW w:w="3045" w:type="dxa"/>
            <w:tcBorders>
              <w:top w:val="single" w:sz="2" w:space="0" w:color="auto"/>
              <w:left w:val="single" w:sz="2" w:space="0" w:color="auto"/>
              <w:bottom w:val="single" w:sz="2" w:space="0" w:color="auto"/>
              <w:right w:val="single" w:sz="2" w:space="0" w:color="auto"/>
            </w:tcBorders>
            <w:vAlign w:val="center"/>
          </w:tcPr>
          <w:p w14:paraId="52D5EC7A" w14:textId="77777777" w:rsidR="00C86AF9" w:rsidRDefault="00FB0521">
            <w:pPr>
              <w:jc w:val="center"/>
            </w:pPr>
            <w:r>
              <w:rPr>
                <w:b/>
                <w:sz w:val="20"/>
              </w:rPr>
              <w:t xml:space="preserve">03.0000.425.02 </w:t>
            </w:r>
          </w:p>
        </w:tc>
        <w:tc>
          <w:tcPr>
            <w:tcW w:w="5685" w:type="dxa"/>
            <w:tcBorders>
              <w:top w:val="single" w:sz="2" w:space="0" w:color="auto"/>
              <w:left w:val="nil"/>
              <w:bottom w:val="single" w:sz="2" w:space="0" w:color="auto"/>
              <w:right w:val="single" w:sz="2" w:space="0" w:color="auto"/>
            </w:tcBorders>
            <w:vAlign w:val="center"/>
          </w:tcPr>
          <w:p w14:paraId="73DDF276" w14:textId="77777777" w:rsidR="00C86AF9" w:rsidRDefault="00FB0521">
            <w:pPr>
              <w:jc w:val="center"/>
            </w:pPr>
            <w:r>
              <w:rPr>
                <w:b/>
                <w:sz w:val="20"/>
              </w:rPr>
              <w:t xml:space="preserve">Leczenie pacjentów chorych na </w:t>
            </w:r>
            <w:proofErr w:type="spellStart"/>
            <w:r>
              <w:rPr>
                <w:b/>
                <w:sz w:val="20"/>
              </w:rPr>
              <w:t>kolczystokomórkowego</w:t>
            </w:r>
            <w:proofErr w:type="spellEnd"/>
            <w:r>
              <w:rPr>
                <w:b/>
                <w:sz w:val="20"/>
              </w:rPr>
              <w:t xml:space="preserve"> raka skóry</w:t>
            </w:r>
          </w:p>
        </w:tc>
      </w:tr>
      <w:tr w:rsidR="00C86AF9" w14:paraId="2153E0E3" w14:textId="77777777">
        <w:trPr>
          <w:trHeight w:val="136"/>
        </w:trPr>
        <w:tc>
          <w:tcPr>
            <w:tcW w:w="1350" w:type="dxa"/>
            <w:tcBorders>
              <w:top w:val="nil"/>
              <w:left w:val="nil"/>
              <w:bottom w:val="nil"/>
              <w:right w:val="nil"/>
            </w:tcBorders>
            <w:vAlign w:val="bottom"/>
          </w:tcPr>
          <w:p w14:paraId="662D5882" w14:textId="77777777" w:rsidR="00C86AF9" w:rsidRDefault="00C86AF9">
            <w:pPr>
              <w:jc w:val="left"/>
            </w:pPr>
          </w:p>
        </w:tc>
        <w:tc>
          <w:tcPr>
            <w:tcW w:w="3045" w:type="dxa"/>
            <w:tcBorders>
              <w:top w:val="nil"/>
              <w:left w:val="nil"/>
              <w:bottom w:val="nil"/>
              <w:right w:val="nil"/>
            </w:tcBorders>
            <w:vAlign w:val="bottom"/>
          </w:tcPr>
          <w:p w14:paraId="74A96138" w14:textId="77777777" w:rsidR="00C86AF9" w:rsidRDefault="00C86AF9">
            <w:pPr>
              <w:jc w:val="left"/>
            </w:pPr>
          </w:p>
        </w:tc>
        <w:tc>
          <w:tcPr>
            <w:tcW w:w="5685" w:type="dxa"/>
            <w:tcBorders>
              <w:top w:val="nil"/>
              <w:left w:val="nil"/>
              <w:bottom w:val="nil"/>
              <w:right w:val="nil"/>
            </w:tcBorders>
            <w:vAlign w:val="bottom"/>
          </w:tcPr>
          <w:p w14:paraId="21039410" w14:textId="77777777" w:rsidR="00C86AF9" w:rsidRDefault="00C86AF9">
            <w:pPr>
              <w:jc w:val="left"/>
            </w:pPr>
          </w:p>
        </w:tc>
      </w:tr>
      <w:tr w:rsidR="00C86AF9" w14:paraId="103D1FD4" w14:textId="77777777">
        <w:trPr>
          <w:trHeight w:val="136"/>
        </w:trPr>
        <w:tc>
          <w:tcPr>
            <w:tcW w:w="1350" w:type="dxa"/>
            <w:vMerge w:val="restart"/>
            <w:tcBorders>
              <w:top w:val="single" w:sz="2" w:space="0" w:color="auto"/>
              <w:left w:val="single" w:sz="2" w:space="0" w:color="auto"/>
              <w:bottom w:val="nil"/>
              <w:right w:val="single" w:sz="2" w:space="0" w:color="auto"/>
            </w:tcBorders>
            <w:vAlign w:val="center"/>
          </w:tcPr>
          <w:p w14:paraId="29E72B59" w14:textId="77777777" w:rsidR="00C86AF9" w:rsidRDefault="00FB0521">
            <w:pPr>
              <w:jc w:val="center"/>
            </w:pPr>
            <w:r>
              <w:rPr>
                <w:sz w:val="20"/>
              </w:rPr>
              <w:t>organizacja udzielania świadczeń</w:t>
            </w:r>
          </w:p>
        </w:tc>
        <w:tc>
          <w:tcPr>
            <w:tcW w:w="3045" w:type="dxa"/>
            <w:tcBorders>
              <w:top w:val="single" w:sz="2" w:space="0" w:color="auto"/>
              <w:left w:val="nil"/>
              <w:bottom w:val="single" w:sz="2" w:space="0" w:color="auto"/>
              <w:right w:val="single" w:sz="2" w:space="0" w:color="auto"/>
            </w:tcBorders>
            <w:vAlign w:val="center"/>
          </w:tcPr>
          <w:p w14:paraId="2476C8BB" w14:textId="77777777" w:rsidR="00C86AF9" w:rsidRDefault="00FB0521">
            <w:pPr>
              <w:jc w:val="center"/>
            </w:pPr>
            <w:r>
              <w:rPr>
                <w:b/>
                <w:sz w:val="20"/>
              </w:rPr>
              <w:t>kod resortowy</w:t>
            </w:r>
          </w:p>
        </w:tc>
        <w:tc>
          <w:tcPr>
            <w:tcW w:w="5685" w:type="dxa"/>
            <w:tcBorders>
              <w:top w:val="single" w:sz="2" w:space="0" w:color="auto"/>
              <w:left w:val="nil"/>
              <w:bottom w:val="single" w:sz="2" w:space="0" w:color="auto"/>
              <w:right w:val="single" w:sz="2" w:space="0" w:color="auto"/>
            </w:tcBorders>
            <w:vAlign w:val="center"/>
          </w:tcPr>
          <w:p w14:paraId="7BFF67C6" w14:textId="77777777" w:rsidR="00C86AF9" w:rsidRDefault="00FB0521">
            <w:pPr>
              <w:jc w:val="center"/>
            </w:pPr>
            <w:r>
              <w:rPr>
                <w:b/>
                <w:sz w:val="20"/>
              </w:rPr>
              <w:t>nazwa</w:t>
            </w:r>
          </w:p>
        </w:tc>
      </w:tr>
      <w:tr w:rsidR="00C86AF9" w14:paraId="1FF0C677"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3FAB619"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1428ABC2" w14:textId="77777777" w:rsidR="00C86AF9" w:rsidRDefault="00FB0521">
            <w:pPr>
              <w:jc w:val="center"/>
            </w:pPr>
            <w:r>
              <w:rPr>
                <w:sz w:val="20"/>
              </w:rPr>
              <w:t>1200</w:t>
            </w:r>
          </w:p>
        </w:tc>
        <w:tc>
          <w:tcPr>
            <w:tcW w:w="5685" w:type="dxa"/>
            <w:tcBorders>
              <w:top w:val="nil"/>
              <w:left w:val="nil"/>
              <w:bottom w:val="single" w:sz="2" w:space="0" w:color="auto"/>
              <w:right w:val="single" w:sz="2" w:space="0" w:color="auto"/>
            </w:tcBorders>
            <w:vAlign w:val="center"/>
          </w:tcPr>
          <w:p w14:paraId="775200AC" w14:textId="77777777" w:rsidR="00C86AF9" w:rsidRDefault="00FB0521">
            <w:pPr>
              <w:jc w:val="center"/>
            </w:pPr>
            <w:r>
              <w:rPr>
                <w:sz w:val="20"/>
              </w:rPr>
              <w:t>poradnia dermatologiczna</w:t>
            </w:r>
          </w:p>
        </w:tc>
      </w:tr>
      <w:tr w:rsidR="00C86AF9" w14:paraId="2DFA8E05"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2FA7FFF"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0F0D3F65" w14:textId="77777777" w:rsidR="00C86AF9" w:rsidRDefault="00FB0521">
            <w:pPr>
              <w:jc w:val="center"/>
            </w:pPr>
            <w:r>
              <w:rPr>
                <w:sz w:val="20"/>
              </w:rPr>
              <w:t>1240</w:t>
            </w:r>
          </w:p>
        </w:tc>
        <w:tc>
          <w:tcPr>
            <w:tcW w:w="5685" w:type="dxa"/>
            <w:tcBorders>
              <w:top w:val="nil"/>
              <w:left w:val="nil"/>
              <w:bottom w:val="single" w:sz="2" w:space="0" w:color="auto"/>
              <w:right w:val="single" w:sz="2" w:space="0" w:color="auto"/>
            </w:tcBorders>
            <w:vAlign w:val="center"/>
          </w:tcPr>
          <w:p w14:paraId="0A45AC95" w14:textId="77777777" w:rsidR="00C86AF9" w:rsidRDefault="00FB0521">
            <w:pPr>
              <w:jc w:val="center"/>
            </w:pPr>
            <w:r>
              <w:rPr>
                <w:sz w:val="20"/>
              </w:rPr>
              <w:t>poradnia onkologiczna</w:t>
            </w:r>
          </w:p>
        </w:tc>
      </w:tr>
      <w:tr w:rsidR="00C86AF9" w14:paraId="57021BFE"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00273102"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7A8FCF5F" w14:textId="77777777" w:rsidR="00C86AF9" w:rsidRDefault="00FB0521">
            <w:pPr>
              <w:jc w:val="center"/>
            </w:pPr>
            <w:r>
              <w:rPr>
                <w:sz w:val="20"/>
              </w:rPr>
              <w:t>1242</w:t>
            </w:r>
          </w:p>
        </w:tc>
        <w:tc>
          <w:tcPr>
            <w:tcW w:w="5685" w:type="dxa"/>
            <w:tcBorders>
              <w:top w:val="nil"/>
              <w:left w:val="nil"/>
              <w:bottom w:val="single" w:sz="2" w:space="0" w:color="auto"/>
              <w:right w:val="single" w:sz="2" w:space="0" w:color="auto"/>
            </w:tcBorders>
            <w:vAlign w:val="center"/>
          </w:tcPr>
          <w:p w14:paraId="7A1371CF" w14:textId="77777777" w:rsidR="00C86AF9" w:rsidRDefault="00FB0521">
            <w:pPr>
              <w:jc w:val="center"/>
            </w:pPr>
            <w:r>
              <w:rPr>
                <w:sz w:val="20"/>
              </w:rPr>
              <w:t>poradnia chemioterapii</w:t>
            </w:r>
          </w:p>
        </w:tc>
      </w:tr>
      <w:tr w:rsidR="00C86AF9" w14:paraId="7A84C538"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06F8BA9D"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0F1BDCA0" w14:textId="77777777" w:rsidR="00C86AF9" w:rsidRDefault="00FB0521">
            <w:pPr>
              <w:jc w:val="center"/>
            </w:pPr>
            <w:r>
              <w:rPr>
                <w:sz w:val="20"/>
              </w:rPr>
              <w:t>4200</w:t>
            </w:r>
          </w:p>
        </w:tc>
        <w:tc>
          <w:tcPr>
            <w:tcW w:w="5685" w:type="dxa"/>
            <w:tcBorders>
              <w:top w:val="nil"/>
              <w:left w:val="nil"/>
              <w:bottom w:val="single" w:sz="2" w:space="0" w:color="auto"/>
              <w:right w:val="single" w:sz="2" w:space="0" w:color="auto"/>
            </w:tcBorders>
            <w:vAlign w:val="center"/>
          </w:tcPr>
          <w:p w14:paraId="3AEB9375" w14:textId="77777777" w:rsidR="00C86AF9" w:rsidRDefault="00FB0521">
            <w:pPr>
              <w:jc w:val="center"/>
            </w:pPr>
            <w:r>
              <w:rPr>
                <w:sz w:val="20"/>
              </w:rPr>
              <w:t>oddział dermatologiczny</w:t>
            </w:r>
          </w:p>
        </w:tc>
      </w:tr>
      <w:tr w:rsidR="00C86AF9" w14:paraId="2C773C2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528EEDC1"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5043DB0E" w14:textId="77777777" w:rsidR="00C86AF9" w:rsidRDefault="00FB0521">
            <w:pPr>
              <w:jc w:val="center"/>
            </w:pPr>
            <w:r>
              <w:rPr>
                <w:sz w:val="20"/>
              </w:rPr>
              <w:t>4240</w:t>
            </w:r>
          </w:p>
        </w:tc>
        <w:tc>
          <w:tcPr>
            <w:tcW w:w="5685" w:type="dxa"/>
            <w:tcBorders>
              <w:top w:val="nil"/>
              <w:left w:val="nil"/>
              <w:bottom w:val="single" w:sz="2" w:space="0" w:color="auto"/>
              <w:right w:val="single" w:sz="2" w:space="0" w:color="auto"/>
            </w:tcBorders>
            <w:vAlign w:val="center"/>
          </w:tcPr>
          <w:p w14:paraId="56378F09" w14:textId="77777777" w:rsidR="00C86AF9" w:rsidRDefault="00FB0521">
            <w:pPr>
              <w:jc w:val="center"/>
            </w:pPr>
            <w:r>
              <w:rPr>
                <w:sz w:val="20"/>
              </w:rPr>
              <w:t>oddział onkologiczny</w:t>
            </w:r>
          </w:p>
        </w:tc>
      </w:tr>
      <w:tr w:rsidR="00C86AF9" w14:paraId="6C29E5E9"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54AEBD2"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5645C0B6" w14:textId="77777777" w:rsidR="00C86AF9" w:rsidRDefault="00FB0521">
            <w:pPr>
              <w:jc w:val="center"/>
            </w:pPr>
            <w:r>
              <w:rPr>
                <w:sz w:val="20"/>
              </w:rPr>
              <w:t>4242</w:t>
            </w:r>
          </w:p>
        </w:tc>
        <w:tc>
          <w:tcPr>
            <w:tcW w:w="5685" w:type="dxa"/>
            <w:tcBorders>
              <w:top w:val="nil"/>
              <w:left w:val="nil"/>
              <w:bottom w:val="single" w:sz="2" w:space="0" w:color="auto"/>
              <w:right w:val="single" w:sz="2" w:space="0" w:color="auto"/>
            </w:tcBorders>
            <w:vAlign w:val="center"/>
          </w:tcPr>
          <w:p w14:paraId="4CFEF5D6" w14:textId="77777777" w:rsidR="00C86AF9" w:rsidRDefault="00FB0521">
            <w:pPr>
              <w:jc w:val="center"/>
            </w:pPr>
            <w:r>
              <w:rPr>
                <w:sz w:val="20"/>
              </w:rPr>
              <w:t>oddział onkologii klinicznej/chemioterapii</w:t>
            </w:r>
          </w:p>
        </w:tc>
      </w:tr>
      <w:tr w:rsidR="00C86AF9" w14:paraId="4239F165"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E660D50" w14:textId="77777777" w:rsidR="00C86AF9" w:rsidRDefault="00C86AF9">
            <w:pPr>
              <w:jc w:val="center"/>
            </w:pPr>
          </w:p>
        </w:tc>
        <w:tc>
          <w:tcPr>
            <w:tcW w:w="3045" w:type="dxa"/>
            <w:tcBorders>
              <w:top w:val="single" w:sz="2" w:space="0" w:color="auto"/>
              <w:left w:val="nil"/>
              <w:bottom w:val="nil"/>
              <w:right w:val="nil"/>
            </w:tcBorders>
            <w:vAlign w:val="center"/>
          </w:tcPr>
          <w:p w14:paraId="4C197EAB" w14:textId="77777777" w:rsidR="00C86AF9" w:rsidRDefault="00FB0521">
            <w:pPr>
              <w:jc w:val="center"/>
            </w:pPr>
            <w:r>
              <w:rPr>
                <w:sz w:val="20"/>
              </w:rPr>
              <w:t>4670</w:t>
            </w:r>
          </w:p>
        </w:tc>
        <w:tc>
          <w:tcPr>
            <w:tcW w:w="5685" w:type="dxa"/>
            <w:vMerge w:val="restart"/>
            <w:tcBorders>
              <w:top w:val="single" w:sz="2" w:space="0" w:color="auto"/>
              <w:left w:val="single" w:sz="2" w:space="0" w:color="auto"/>
              <w:bottom w:val="single" w:sz="2" w:space="0" w:color="auto"/>
              <w:right w:val="single" w:sz="2" w:space="0" w:color="auto"/>
            </w:tcBorders>
            <w:vAlign w:val="center"/>
          </w:tcPr>
          <w:p w14:paraId="091D4057" w14:textId="77777777" w:rsidR="00C86AF9" w:rsidRDefault="00FB0521">
            <w:pPr>
              <w:jc w:val="center"/>
            </w:pPr>
            <w:r>
              <w:rPr>
                <w:sz w:val="20"/>
              </w:rPr>
              <w:t>oddział leczenia jednego dnia o profilu dermatologii i wenerologii</w:t>
            </w:r>
          </w:p>
        </w:tc>
      </w:tr>
      <w:tr w:rsidR="00C86AF9" w14:paraId="219C2248"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43EE747A" w14:textId="77777777" w:rsidR="00C86AF9" w:rsidRDefault="00C86AF9">
            <w:pPr>
              <w:jc w:val="center"/>
            </w:pPr>
          </w:p>
        </w:tc>
        <w:tc>
          <w:tcPr>
            <w:tcW w:w="3045" w:type="dxa"/>
            <w:tcBorders>
              <w:top w:val="single" w:sz="2" w:space="0" w:color="auto"/>
              <w:left w:val="nil"/>
              <w:bottom w:val="nil"/>
              <w:right w:val="nil"/>
            </w:tcBorders>
            <w:vAlign w:val="center"/>
          </w:tcPr>
          <w:p w14:paraId="2DF73C6C" w14:textId="77777777" w:rsidR="00C86AF9" w:rsidRDefault="00FB0521">
            <w:pPr>
              <w:jc w:val="center"/>
            </w:pPr>
            <w:r>
              <w:rPr>
                <w:sz w:val="20"/>
              </w:rPr>
              <w:t xml:space="preserve">HC.1.2. </w:t>
            </w:r>
          </w:p>
        </w:tc>
        <w:tc>
          <w:tcPr>
            <w:tcW w:w="5685" w:type="dxa"/>
            <w:vMerge/>
            <w:tcBorders>
              <w:top w:val="single" w:sz="2" w:space="0" w:color="auto"/>
              <w:left w:val="single" w:sz="2" w:space="0" w:color="auto"/>
              <w:bottom w:val="single" w:sz="2" w:space="0" w:color="auto"/>
              <w:right w:val="single" w:sz="2" w:space="0" w:color="auto"/>
            </w:tcBorders>
            <w:vAlign w:val="center"/>
          </w:tcPr>
          <w:p w14:paraId="00D5B562" w14:textId="77777777" w:rsidR="00C86AF9" w:rsidRDefault="00C86AF9">
            <w:pPr>
              <w:jc w:val="center"/>
            </w:pPr>
          </w:p>
        </w:tc>
      </w:tr>
      <w:tr w:rsidR="00C86AF9" w14:paraId="4FFA6C4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DDBE80A" w14:textId="77777777" w:rsidR="00C86AF9" w:rsidRDefault="00C86AF9">
            <w:pPr>
              <w:jc w:val="center"/>
            </w:pPr>
          </w:p>
        </w:tc>
        <w:tc>
          <w:tcPr>
            <w:tcW w:w="3045" w:type="dxa"/>
            <w:tcBorders>
              <w:top w:val="single" w:sz="2" w:space="0" w:color="auto"/>
              <w:left w:val="nil"/>
              <w:bottom w:val="single" w:sz="2" w:space="0" w:color="auto"/>
              <w:right w:val="nil"/>
            </w:tcBorders>
            <w:vAlign w:val="center"/>
          </w:tcPr>
          <w:p w14:paraId="7861C2B3" w14:textId="77777777" w:rsidR="00C86AF9" w:rsidRDefault="00FB0521">
            <w:pPr>
              <w:jc w:val="center"/>
            </w:pPr>
            <w:r>
              <w:rPr>
                <w:sz w:val="20"/>
              </w:rPr>
              <w:t>09</w:t>
            </w:r>
          </w:p>
        </w:tc>
        <w:tc>
          <w:tcPr>
            <w:tcW w:w="5685" w:type="dxa"/>
            <w:vMerge/>
            <w:tcBorders>
              <w:top w:val="single" w:sz="2" w:space="0" w:color="auto"/>
              <w:left w:val="single" w:sz="2" w:space="0" w:color="auto"/>
              <w:bottom w:val="single" w:sz="2" w:space="0" w:color="auto"/>
              <w:right w:val="single" w:sz="2" w:space="0" w:color="auto"/>
            </w:tcBorders>
            <w:vAlign w:val="center"/>
          </w:tcPr>
          <w:p w14:paraId="59774762" w14:textId="77777777" w:rsidR="00C86AF9" w:rsidRDefault="00C86AF9">
            <w:pPr>
              <w:jc w:val="center"/>
            </w:pPr>
          </w:p>
        </w:tc>
      </w:tr>
      <w:tr w:rsidR="00C86AF9" w14:paraId="3E183D4B"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55185B99" w14:textId="77777777" w:rsidR="00C86AF9" w:rsidRDefault="00C86AF9">
            <w:pPr>
              <w:jc w:val="center"/>
            </w:pPr>
          </w:p>
        </w:tc>
        <w:tc>
          <w:tcPr>
            <w:tcW w:w="3045" w:type="dxa"/>
            <w:tcBorders>
              <w:top w:val="nil"/>
              <w:left w:val="nil"/>
              <w:bottom w:val="nil"/>
              <w:right w:val="nil"/>
            </w:tcBorders>
            <w:vAlign w:val="center"/>
          </w:tcPr>
          <w:p w14:paraId="227ECFD4" w14:textId="77777777" w:rsidR="00C86AF9" w:rsidRDefault="00FB0521">
            <w:pPr>
              <w:jc w:val="center"/>
            </w:pPr>
            <w:r>
              <w:rPr>
                <w:sz w:val="20"/>
              </w:rPr>
              <w:t>4670</w:t>
            </w:r>
          </w:p>
        </w:tc>
        <w:tc>
          <w:tcPr>
            <w:tcW w:w="5685" w:type="dxa"/>
            <w:vMerge w:val="restart"/>
            <w:tcBorders>
              <w:top w:val="nil"/>
              <w:left w:val="single" w:sz="2" w:space="0" w:color="auto"/>
              <w:bottom w:val="single" w:sz="2" w:space="0" w:color="auto"/>
              <w:right w:val="single" w:sz="2" w:space="0" w:color="auto"/>
            </w:tcBorders>
            <w:vAlign w:val="center"/>
          </w:tcPr>
          <w:p w14:paraId="75F7CA49" w14:textId="77777777" w:rsidR="00C86AF9" w:rsidRDefault="00FB0521">
            <w:pPr>
              <w:jc w:val="center"/>
            </w:pPr>
            <w:r>
              <w:rPr>
                <w:sz w:val="20"/>
              </w:rPr>
              <w:t>oddział leczenia jednego dnia o profilu onkologii klinicznej</w:t>
            </w:r>
          </w:p>
        </w:tc>
      </w:tr>
      <w:tr w:rsidR="00C86AF9" w14:paraId="42B3FB67"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42F439F1" w14:textId="77777777" w:rsidR="00C86AF9" w:rsidRDefault="00C86AF9">
            <w:pPr>
              <w:jc w:val="center"/>
            </w:pPr>
          </w:p>
        </w:tc>
        <w:tc>
          <w:tcPr>
            <w:tcW w:w="3045" w:type="dxa"/>
            <w:tcBorders>
              <w:top w:val="single" w:sz="2" w:space="0" w:color="auto"/>
              <w:left w:val="nil"/>
              <w:bottom w:val="nil"/>
              <w:right w:val="nil"/>
            </w:tcBorders>
            <w:vAlign w:val="center"/>
          </w:tcPr>
          <w:p w14:paraId="2E5FA845" w14:textId="77777777" w:rsidR="00C86AF9" w:rsidRDefault="00FB0521">
            <w:pPr>
              <w:jc w:val="center"/>
            </w:pPr>
            <w:r>
              <w:rPr>
                <w:sz w:val="20"/>
              </w:rPr>
              <w:t xml:space="preserve">HC.1.2. </w:t>
            </w:r>
          </w:p>
        </w:tc>
        <w:tc>
          <w:tcPr>
            <w:tcW w:w="5685" w:type="dxa"/>
            <w:vMerge/>
            <w:tcBorders>
              <w:top w:val="nil"/>
              <w:left w:val="single" w:sz="2" w:space="0" w:color="auto"/>
              <w:bottom w:val="single" w:sz="2" w:space="0" w:color="auto"/>
              <w:right w:val="single" w:sz="2" w:space="0" w:color="auto"/>
            </w:tcBorders>
            <w:vAlign w:val="center"/>
          </w:tcPr>
          <w:p w14:paraId="26C7311D" w14:textId="77777777" w:rsidR="00C86AF9" w:rsidRDefault="00C86AF9">
            <w:pPr>
              <w:jc w:val="center"/>
            </w:pPr>
          </w:p>
        </w:tc>
      </w:tr>
      <w:tr w:rsidR="00C86AF9" w14:paraId="3DBAD58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0DC07E68" w14:textId="77777777" w:rsidR="00C86AF9" w:rsidRDefault="00C86AF9">
            <w:pPr>
              <w:jc w:val="center"/>
            </w:pPr>
          </w:p>
        </w:tc>
        <w:tc>
          <w:tcPr>
            <w:tcW w:w="3045" w:type="dxa"/>
            <w:tcBorders>
              <w:top w:val="single" w:sz="2" w:space="0" w:color="auto"/>
              <w:left w:val="nil"/>
              <w:bottom w:val="single" w:sz="2" w:space="0" w:color="auto"/>
              <w:right w:val="nil"/>
            </w:tcBorders>
            <w:vAlign w:val="center"/>
          </w:tcPr>
          <w:p w14:paraId="2CBE030C" w14:textId="77777777" w:rsidR="00C86AF9" w:rsidRDefault="00FB0521">
            <w:pPr>
              <w:jc w:val="center"/>
            </w:pPr>
            <w:r>
              <w:rPr>
                <w:sz w:val="20"/>
              </w:rPr>
              <w:t>24</w:t>
            </w:r>
          </w:p>
        </w:tc>
        <w:tc>
          <w:tcPr>
            <w:tcW w:w="5685" w:type="dxa"/>
            <w:vMerge/>
            <w:tcBorders>
              <w:top w:val="nil"/>
              <w:left w:val="single" w:sz="2" w:space="0" w:color="auto"/>
              <w:bottom w:val="single" w:sz="2" w:space="0" w:color="auto"/>
              <w:right w:val="single" w:sz="2" w:space="0" w:color="auto"/>
            </w:tcBorders>
            <w:vAlign w:val="center"/>
          </w:tcPr>
          <w:p w14:paraId="10879DBB" w14:textId="77777777" w:rsidR="00C86AF9" w:rsidRDefault="00C86AF9">
            <w:pPr>
              <w:jc w:val="center"/>
            </w:pPr>
          </w:p>
        </w:tc>
      </w:tr>
      <w:tr w:rsidR="00C86AF9" w14:paraId="1DDBCC8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439E06D7" w14:textId="77777777" w:rsidR="00C86AF9" w:rsidRDefault="00C86AF9">
            <w:pPr>
              <w:jc w:val="center"/>
            </w:pPr>
          </w:p>
        </w:tc>
        <w:tc>
          <w:tcPr>
            <w:tcW w:w="3045" w:type="dxa"/>
            <w:tcBorders>
              <w:top w:val="nil"/>
              <w:left w:val="nil"/>
              <w:bottom w:val="single" w:sz="2" w:space="0" w:color="auto"/>
              <w:right w:val="nil"/>
            </w:tcBorders>
            <w:vAlign w:val="center"/>
          </w:tcPr>
          <w:p w14:paraId="20793070" w14:textId="77777777" w:rsidR="00C86AF9" w:rsidRDefault="00FB0521">
            <w:pPr>
              <w:jc w:val="center"/>
            </w:pPr>
            <w:r>
              <w:rPr>
                <w:sz w:val="20"/>
              </w:rPr>
              <w:t>ODDZIAŁ</w:t>
            </w:r>
          </w:p>
        </w:tc>
        <w:tc>
          <w:tcPr>
            <w:tcW w:w="5685" w:type="dxa"/>
            <w:tcBorders>
              <w:top w:val="nil"/>
              <w:left w:val="single" w:sz="2" w:space="0" w:color="auto"/>
              <w:bottom w:val="single" w:sz="2" w:space="0" w:color="auto"/>
              <w:right w:val="single" w:sz="2" w:space="0" w:color="auto"/>
            </w:tcBorders>
            <w:vAlign w:val="center"/>
          </w:tcPr>
          <w:p w14:paraId="6443F35B" w14:textId="77777777" w:rsidR="00C86AF9" w:rsidRDefault="00FB0521">
            <w:pPr>
              <w:jc w:val="center"/>
            </w:pPr>
            <w:r>
              <w:rPr>
                <w:sz w:val="20"/>
              </w:rPr>
              <w:t>TAK</w:t>
            </w:r>
          </w:p>
        </w:tc>
      </w:tr>
      <w:tr w:rsidR="00C86AF9" w14:paraId="669186E7"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441B15B" w14:textId="77777777" w:rsidR="00C86AF9" w:rsidRDefault="00C86AF9">
            <w:pPr>
              <w:jc w:val="center"/>
            </w:pPr>
          </w:p>
        </w:tc>
        <w:tc>
          <w:tcPr>
            <w:tcW w:w="3045" w:type="dxa"/>
            <w:tcBorders>
              <w:top w:val="nil"/>
              <w:left w:val="nil"/>
              <w:bottom w:val="nil"/>
              <w:right w:val="nil"/>
            </w:tcBorders>
            <w:vAlign w:val="center"/>
          </w:tcPr>
          <w:p w14:paraId="373DBBE3" w14:textId="77777777" w:rsidR="00C86AF9" w:rsidRDefault="00FB0521">
            <w:pPr>
              <w:jc w:val="center"/>
            </w:pPr>
            <w:r>
              <w:rPr>
                <w:sz w:val="20"/>
              </w:rPr>
              <w:t>ODDZIAŁ LECZENIA JEDNEGO DNIA</w:t>
            </w:r>
          </w:p>
        </w:tc>
        <w:tc>
          <w:tcPr>
            <w:tcW w:w="5685" w:type="dxa"/>
            <w:tcBorders>
              <w:top w:val="nil"/>
              <w:left w:val="single" w:sz="2" w:space="0" w:color="auto"/>
              <w:bottom w:val="nil"/>
              <w:right w:val="single" w:sz="2" w:space="0" w:color="auto"/>
            </w:tcBorders>
            <w:vAlign w:val="center"/>
          </w:tcPr>
          <w:p w14:paraId="565DC669" w14:textId="77777777" w:rsidR="00C86AF9" w:rsidRDefault="00FB0521">
            <w:pPr>
              <w:jc w:val="center"/>
            </w:pPr>
            <w:r>
              <w:rPr>
                <w:sz w:val="20"/>
              </w:rPr>
              <w:t>NIE</w:t>
            </w:r>
          </w:p>
        </w:tc>
      </w:tr>
      <w:tr w:rsidR="00C86AF9" w14:paraId="093C42E7"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7F1472C" w14:textId="77777777" w:rsidR="00C86AF9" w:rsidRDefault="00C86AF9">
            <w:pPr>
              <w:jc w:val="center"/>
            </w:pPr>
          </w:p>
        </w:tc>
        <w:tc>
          <w:tcPr>
            <w:tcW w:w="3045" w:type="dxa"/>
            <w:tcBorders>
              <w:top w:val="single" w:sz="2" w:space="0" w:color="auto"/>
              <w:left w:val="nil"/>
              <w:bottom w:val="single" w:sz="2" w:space="0" w:color="auto"/>
              <w:right w:val="nil"/>
            </w:tcBorders>
            <w:vAlign w:val="center"/>
          </w:tcPr>
          <w:p w14:paraId="7E445B77" w14:textId="77777777" w:rsidR="00C86AF9" w:rsidRDefault="00FB0521">
            <w:pPr>
              <w:jc w:val="center"/>
            </w:pPr>
            <w:r>
              <w:rPr>
                <w:sz w:val="20"/>
              </w:rPr>
              <w:t>PORADNIA</w:t>
            </w:r>
          </w:p>
        </w:tc>
        <w:tc>
          <w:tcPr>
            <w:tcW w:w="5685" w:type="dxa"/>
            <w:tcBorders>
              <w:top w:val="single" w:sz="2" w:space="0" w:color="auto"/>
              <w:left w:val="single" w:sz="2" w:space="0" w:color="auto"/>
              <w:bottom w:val="single" w:sz="2" w:space="0" w:color="auto"/>
              <w:right w:val="single" w:sz="2" w:space="0" w:color="auto"/>
            </w:tcBorders>
            <w:vAlign w:val="center"/>
          </w:tcPr>
          <w:p w14:paraId="1F75E76F" w14:textId="77777777" w:rsidR="00C86AF9" w:rsidRDefault="00FB0521">
            <w:pPr>
              <w:jc w:val="center"/>
            </w:pPr>
            <w:r>
              <w:rPr>
                <w:sz w:val="20"/>
              </w:rPr>
              <w:t>NIE</w:t>
            </w:r>
          </w:p>
        </w:tc>
      </w:tr>
      <w:tr w:rsidR="00C86AF9" w14:paraId="5A4F3F6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67DF4685" w14:textId="77777777" w:rsidR="00C86AF9" w:rsidRDefault="00C86AF9">
            <w:pPr>
              <w:jc w:val="center"/>
            </w:pPr>
          </w:p>
        </w:tc>
        <w:tc>
          <w:tcPr>
            <w:tcW w:w="3045" w:type="dxa"/>
            <w:tcBorders>
              <w:top w:val="nil"/>
              <w:left w:val="nil"/>
              <w:bottom w:val="nil"/>
              <w:right w:val="nil"/>
            </w:tcBorders>
            <w:vAlign w:val="center"/>
          </w:tcPr>
          <w:p w14:paraId="7BA15BC4" w14:textId="77777777" w:rsidR="00C86AF9" w:rsidRDefault="00FB0521">
            <w:pPr>
              <w:jc w:val="center"/>
            </w:pPr>
            <w:r>
              <w:rPr>
                <w:sz w:val="20"/>
              </w:rPr>
              <w:t>ODDZIAŁ Z PORADNIĄ</w:t>
            </w:r>
          </w:p>
        </w:tc>
        <w:tc>
          <w:tcPr>
            <w:tcW w:w="5685" w:type="dxa"/>
            <w:tcBorders>
              <w:top w:val="nil"/>
              <w:left w:val="single" w:sz="2" w:space="0" w:color="auto"/>
              <w:bottom w:val="nil"/>
              <w:right w:val="single" w:sz="2" w:space="0" w:color="auto"/>
            </w:tcBorders>
            <w:vAlign w:val="center"/>
          </w:tcPr>
          <w:p w14:paraId="784A6D47" w14:textId="77777777" w:rsidR="00C86AF9" w:rsidRDefault="00FB0521">
            <w:pPr>
              <w:jc w:val="center"/>
            </w:pPr>
            <w:r>
              <w:rPr>
                <w:sz w:val="20"/>
              </w:rPr>
              <w:t>TAK</w:t>
            </w:r>
          </w:p>
        </w:tc>
      </w:tr>
      <w:tr w:rsidR="00C86AF9" w14:paraId="1B56EFE5"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2D3FD03F" w14:textId="77777777" w:rsidR="00C86AF9" w:rsidRDefault="00C86AF9">
            <w:pPr>
              <w:jc w:val="center"/>
            </w:pPr>
          </w:p>
        </w:tc>
        <w:tc>
          <w:tcPr>
            <w:tcW w:w="3045" w:type="dxa"/>
            <w:tcBorders>
              <w:top w:val="single" w:sz="2" w:space="0" w:color="auto"/>
              <w:left w:val="nil"/>
              <w:bottom w:val="single" w:sz="2" w:space="0" w:color="auto"/>
              <w:right w:val="nil"/>
            </w:tcBorders>
            <w:vAlign w:val="center"/>
          </w:tcPr>
          <w:p w14:paraId="0424D077" w14:textId="77777777" w:rsidR="00C86AF9" w:rsidRDefault="00FB0521">
            <w:pPr>
              <w:jc w:val="center"/>
            </w:pPr>
            <w:r>
              <w:rPr>
                <w:sz w:val="20"/>
              </w:rPr>
              <w:t>ODDZIAŁ LECZENIA JEDNEGO DNIA Z PORADNIĄ</w:t>
            </w:r>
          </w:p>
        </w:tc>
        <w:tc>
          <w:tcPr>
            <w:tcW w:w="5685" w:type="dxa"/>
            <w:tcBorders>
              <w:top w:val="single" w:sz="2" w:space="0" w:color="auto"/>
              <w:left w:val="single" w:sz="2" w:space="0" w:color="auto"/>
              <w:bottom w:val="single" w:sz="2" w:space="0" w:color="auto"/>
              <w:right w:val="single" w:sz="2" w:space="0" w:color="auto"/>
            </w:tcBorders>
            <w:vAlign w:val="center"/>
          </w:tcPr>
          <w:p w14:paraId="135E14F6" w14:textId="77777777" w:rsidR="00C86AF9" w:rsidRDefault="00FB0521">
            <w:pPr>
              <w:jc w:val="center"/>
            </w:pPr>
            <w:r>
              <w:rPr>
                <w:sz w:val="20"/>
              </w:rPr>
              <w:t>NIE</w:t>
            </w:r>
          </w:p>
        </w:tc>
      </w:tr>
      <w:tr w:rsidR="00C86AF9" w14:paraId="01B06F12"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13DE574" w14:textId="77777777" w:rsidR="00C86AF9" w:rsidRDefault="00C86AF9">
            <w:pPr>
              <w:jc w:val="center"/>
            </w:pPr>
          </w:p>
        </w:tc>
        <w:tc>
          <w:tcPr>
            <w:tcW w:w="3045" w:type="dxa"/>
            <w:tcBorders>
              <w:top w:val="nil"/>
              <w:left w:val="nil"/>
              <w:bottom w:val="nil"/>
              <w:right w:val="nil"/>
            </w:tcBorders>
            <w:vAlign w:val="center"/>
          </w:tcPr>
          <w:p w14:paraId="6E9874FF" w14:textId="77777777" w:rsidR="00C86AF9" w:rsidRDefault="00FB0521">
            <w:pPr>
              <w:jc w:val="center"/>
            </w:pPr>
            <w:r>
              <w:rPr>
                <w:sz w:val="20"/>
              </w:rPr>
              <w:t>ODDZIAŁ Z ODDZIAŁEM JEDNEGO DNIA</w:t>
            </w:r>
          </w:p>
        </w:tc>
        <w:tc>
          <w:tcPr>
            <w:tcW w:w="5685" w:type="dxa"/>
            <w:tcBorders>
              <w:top w:val="nil"/>
              <w:left w:val="single" w:sz="2" w:space="0" w:color="auto"/>
              <w:bottom w:val="nil"/>
              <w:right w:val="single" w:sz="2" w:space="0" w:color="auto"/>
            </w:tcBorders>
            <w:vAlign w:val="center"/>
          </w:tcPr>
          <w:p w14:paraId="69CD3D2A" w14:textId="77777777" w:rsidR="00C86AF9" w:rsidRDefault="00FB0521">
            <w:pPr>
              <w:jc w:val="center"/>
            </w:pPr>
            <w:r>
              <w:rPr>
                <w:sz w:val="20"/>
              </w:rPr>
              <w:t>TAK</w:t>
            </w:r>
          </w:p>
        </w:tc>
      </w:tr>
      <w:tr w:rsidR="00C86AF9" w14:paraId="0034C2C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68A1ADD9" w14:textId="77777777" w:rsidR="00C86AF9" w:rsidRDefault="00C86AF9">
            <w:pPr>
              <w:jc w:val="center"/>
            </w:pPr>
          </w:p>
        </w:tc>
        <w:tc>
          <w:tcPr>
            <w:tcW w:w="3045" w:type="dxa"/>
            <w:tcBorders>
              <w:top w:val="single" w:sz="2" w:space="0" w:color="auto"/>
              <w:left w:val="nil"/>
              <w:bottom w:val="nil"/>
              <w:right w:val="nil"/>
            </w:tcBorders>
            <w:vAlign w:val="center"/>
          </w:tcPr>
          <w:p w14:paraId="1D975366" w14:textId="77777777" w:rsidR="00C86AF9" w:rsidRDefault="00FB0521">
            <w:pPr>
              <w:jc w:val="center"/>
            </w:pPr>
            <w:r>
              <w:rPr>
                <w:sz w:val="20"/>
              </w:rPr>
              <w:t>ODDZIAŁ Z ODDZIAŁEM JEDNEGO DNIA ORAZ Z PORADNIĄ</w:t>
            </w:r>
          </w:p>
        </w:tc>
        <w:tc>
          <w:tcPr>
            <w:tcW w:w="5685" w:type="dxa"/>
            <w:tcBorders>
              <w:top w:val="single" w:sz="2" w:space="0" w:color="auto"/>
              <w:left w:val="single" w:sz="2" w:space="0" w:color="auto"/>
              <w:bottom w:val="nil"/>
              <w:right w:val="single" w:sz="2" w:space="0" w:color="auto"/>
            </w:tcBorders>
            <w:vAlign w:val="center"/>
          </w:tcPr>
          <w:p w14:paraId="51673A4F" w14:textId="77777777" w:rsidR="00C86AF9" w:rsidRDefault="00FB0521">
            <w:pPr>
              <w:jc w:val="center"/>
            </w:pPr>
            <w:r>
              <w:rPr>
                <w:sz w:val="20"/>
              </w:rPr>
              <w:t>TAK</w:t>
            </w:r>
          </w:p>
        </w:tc>
      </w:tr>
      <w:tr w:rsidR="00C86AF9" w14:paraId="21F6A1AA"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0320996C" w14:textId="77777777" w:rsidR="00C86AF9" w:rsidRDefault="00C86AF9">
            <w:pPr>
              <w:jc w:val="center"/>
            </w:pPr>
          </w:p>
        </w:tc>
        <w:tc>
          <w:tcPr>
            <w:tcW w:w="3045" w:type="dxa"/>
            <w:tcBorders>
              <w:top w:val="single" w:sz="2" w:space="0" w:color="auto"/>
              <w:left w:val="nil"/>
              <w:bottom w:val="nil"/>
              <w:right w:val="single" w:sz="2" w:space="0" w:color="auto"/>
            </w:tcBorders>
            <w:vAlign w:val="center"/>
          </w:tcPr>
          <w:p w14:paraId="14AA6AE7" w14:textId="77777777" w:rsidR="00C86AF9" w:rsidRDefault="00FB0521">
            <w:pPr>
              <w:jc w:val="center"/>
            </w:pPr>
            <w:r>
              <w:rPr>
                <w:sz w:val="20"/>
              </w:rPr>
              <w:t>pozostałe</w:t>
            </w:r>
          </w:p>
        </w:tc>
        <w:tc>
          <w:tcPr>
            <w:tcW w:w="5685" w:type="dxa"/>
            <w:tcBorders>
              <w:top w:val="single" w:sz="2" w:space="0" w:color="auto"/>
              <w:left w:val="nil"/>
              <w:bottom w:val="single" w:sz="2" w:space="0" w:color="auto"/>
              <w:right w:val="single" w:sz="2" w:space="0" w:color="auto"/>
            </w:tcBorders>
            <w:vAlign w:val="center"/>
          </w:tcPr>
          <w:p w14:paraId="68D3D747" w14:textId="77777777" w:rsidR="00C86AF9" w:rsidRDefault="00FB0521">
            <w:pPr>
              <w:jc w:val="center"/>
              <w:rPr>
                <w:color w:val="000000"/>
                <w:u w:color="000000"/>
              </w:rPr>
            </w:pPr>
            <w:r>
              <w:rPr>
                <w:sz w:val="20"/>
              </w:rPr>
              <w:t xml:space="preserve">świadczeniodawca z doświadczeniem w leczeniu raka </w:t>
            </w:r>
            <w:proofErr w:type="spellStart"/>
            <w:r>
              <w:rPr>
                <w:sz w:val="20"/>
              </w:rPr>
              <w:t>kolczystokomórkowego</w:t>
            </w:r>
            <w:proofErr w:type="spellEnd"/>
            <w:r>
              <w:rPr>
                <w:sz w:val="20"/>
              </w:rPr>
              <w:t xml:space="preserve"> skóry:</w:t>
            </w:r>
            <w:r>
              <w:rPr>
                <w:sz w:val="20"/>
              </w:rPr>
              <w:br/>
              <w:t>a) co najmniej 20 zabiegów usunięcia zmiany nowotworowej przeprowadzonych w trybie hospitalizacji i/lub w trybie ambulatoryjnym lub</w:t>
            </w:r>
            <w:r>
              <w:rPr>
                <w:sz w:val="20"/>
              </w:rPr>
              <w:br/>
              <w:t xml:space="preserve">b) wykonanie zabiegów radioterapii związanych z leczeniem raka </w:t>
            </w:r>
            <w:proofErr w:type="spellStart"/>
            <w:r>
              <w:rPr>
                <w:sz w:val="20"/>
              </w:rPr>
              <w:t>kolczystokomórkowego</w:t>
            </w:r>
            <w:proofErr w:type="spellEnd"/>
            <w:r>
              <w:rPr>
                <w:sz w:val="20"/>
              </w:rPr>
              <w:t xml:space="preserve"> skóry u co najmniej 15 pacjentów</w:t>
            </w:r>
            <w:r>
              <w:rPr>
                <w:sz w:val="20"/>
              </w:rPr>
              <w:br/>
              <w:t>- w trakcie 12 miesięcy poprzedzających miesiąc ogłoszenia postępowania o udzielenie świadczeń opieki zdrowotnej</w:t>
            </w:r>
          </w:p>
        </w:tc>
      </w:tr>
      <w:tr w:rsidR="00C86AF9" w14:paraId="230B5241" w14:textId="77777777">
        <w:trPr>
          <w:trHeight w:val="136"/>
        </w:trPr>
        <w:tc>
          <w:tcPr>
            <w:tcW w:w="1350" w:type="dxa"/>
            <w:vMerge w:val="restart"/>
            <w:tcBorders>
              <w:top w:val="single" w:sz="2" w:space="0" w:color="auto"/>
              <w:left w:val="single" w:sz="2" w:space="0" w:color="auto"/>
              <w:bottom w:val="single" w:sz="2" w:space="0" w:color="auto"/>
              <w:right w:val="single" w:sz="2" w:space="0" w:color="auto"/>
            </w:tcBorders>
            <w:vAlign w:val="center"/>
          </w:tcPr>
          <w:p w14:paraId="0DA4B0E8" w14:textId="77777777" w:rsidR="00C86AF9" w:rsidRDefault="00FB0521">
            <w:pPr>
              <w:jc w:val="center"/>
              <w:rPr>
                <w:color w:val="000000"/>
                <w:u w:color="000000"/>
              </w:rPr>
            </w:pPr>
            <w:r>
              <w:rPr>
                <w:sz w:val="20"/>
              </w:rPr>
              <w:t>lekarze</w:t>
            </w:r>
          </w:p>
        </w:tc>
        <w:tc>
          <w:tcPr>
            <w:tcW w:w="8730" w:type="dxa"/>
            <w:gridSpan w:val="2"/>
            <w:tcBorders>
              <w:top w:val="single" w:sz="2" w:space="0" w:color="auto"/>
              <w:left w:val="nil"/>
              <w:bottom w:val="single" w:sz="2" w:space="0" w:color="auto"/>
              <w:right w:val="single" w:sz="2" w:space="0" w:color="auto"/>
            </w:tcBorders>
            <w:vAlign w:val="center"/>
          </w:tcPr>
          <w:p w14:paraId="022365F6" w14:textId="77777777" w:rsidR="00C86AF9" w:rsidRDefault="00FB0521">
            <w:pPr>
              <w:jc w:val="center"/>
              <w:rPr>
                <w:color w:val="000000"/>
                <w:u w:color="000000"/>
              </w:rPr>
            </w:pPr>
            <w:r>
              <w:rPr>
                <w:sz w:val="20"/>
              </w:rPr>
              <w:t>lekarze specjaliści w dziedzinie dermatologii i wenerologii lub onkologii klinicznej, lub chemioterapii nowotworów</w:t>
            </w:r>
          </w:p>
        </w:tc>
      </w:tr>
      <w:tr w:rsidR="00C86AF9" w14:paraId="150C324A"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045F50D3" w14:textId="77777777" w:rsidR="00C86AF9" w:rsidRDefault="00C86AF9">
            <w:pPr>
              <w:jc w:val="center"/>
              <w:rPr>
                <w:color w:val="000000"/>
                <w:u w:color="000000"/>
              </w:rPr>
            </w:pPr>
          </w:p>
        </w:tc>
        <w:tc>
          <w:tcPr>
            <w:tcW w:w="3045" w:type="dxa"/>
            <w:tcBorders>
              <w:top w:val="nil"/>
              <w:left w:val="nil"/>
              <w:bottom w:val="single" w:sz="2" w:space="0" w:color="auto"/>
              <w:right w:val="single" w:sz="2" w:space="0" w:color="auto"/>
            </w:tcBorders>
            <w:vAlign w:val="center"/>
          </w:tcPr>
          <w:p w14:paraId="57AC6486" w14:textId="77777777" w:rsidR="00C86AF9" w:rsidRDefault="00FB0521">
            <w:pPr>
              <w:jc w:val="center"/>
              <w:rPr>
                <w:color w:val="000000"/>
                <w:u w:color="000000"/>
              </w:rPr>
            </w:pPr>
            <w:r>
              <w:rPr>
                <w:sz w:val="20"/>
              </w:rPr>
              <w:t xml:space="preserve">łączny czas pracy </w:t>
            </w:r>
          </w:p>
        </w:tc>
        <w:tc>
          <w:tcPr>
            <w:tcW w:w="5685" w:type="dxa"/>
            <w:tcBorders>
              <w:top w:val="nil"/>
              <w:left w:val="nil"/>
              <w:bottom w:val="single" w:sz="2" w:space="0" w:color="auto"/>
              <w:right w:val="single" w:sz="2" w:space="0" w:color="auto"/>
            </w:tcBorders>
            <w:vAlign w:val="center"/>
          </w:tcPr>
          <w:p w14:paraId="0B995986" w14:textId="77777777" w:rsidR="00C86AF9" w:rsidRDefault="00FB0521">
            <w:pPr>
              <w:jc w:val="center"/>
              <w:rPr>
                <w:color w:val="000000"/>
                <w:u w:color="000000"/>
              </w:rPr>
            </w:pPr>
            <w:r>
              <w:rPr>
                <w:sz w:val="20"/>
              </w:rPr>
              <w:t>równoważnik 2 etatów</w:t>
            </w:r>
          </w:p>
        </w:tc>
      </w:tr>
      <w:tr w:rsidR="00C86AF9" w14:paraId="75207268"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0FF1F4BD" w14:textId="77777777" w:rsidR="00C86AF9" w:rsidRDefault="00C86AF9">
            <w:pPr>
              <w:jc w:val="center"/>
              <w:rPr>
                <w:color w:val="000000"/>
                <w:u w:color="000000"/>
              </w:rPr>
            </w:pPr>
          </w:p>
        </w:tc>
        <w:tc>
          <w:tcPr>
            <w:tcW w:w="3045" w:type="dxa"/>
            <w:vMerge w:val="restart"/>
            <w:tcBorders>
              <w:top w:val="nil"/>
              <w:left w:val="single" w:sz="2" w:space="0" w:color="auto"/>
              <w:bottom w:val="single" w:sz="2" w:space="0" w:color="auto"/>
              <w:right w:val="single" w:sz="2" w:space="0" w:color="auto"/>
            </w:tcBorders>
            <w:vAlign w:val="center"/>
          </w:tcPr>
          <w:p w14:paraId="50469E72" w14:textId="77777777" w:rsidR="00C86AF9" w:rsidRDefault="00FB0521">
            <w:pPr>
              <w:jc w:val="center"/>
              <w:rPr>
                <w:color w:val="000000"/>
                <w:u w:color="000000"/>
              </w:rPr>
            </w:pPr>
            <w:r>
              <w:rPr>
                <w:sz w:val="20"/>
              </w:rPr>
              <w:t>pozostałe</w:t>
            </w:r>
          </w:p>
        </w:tc>
        <w:tc>
          <w:tcPr>
            <w:tcW w:w="5685" w:type="dxa"/>
            <w:tcBorders>
              <w:top w:val="nil"/>
              <w:left w:val="nil"/>
              <w:bottom w:val="single" w:sz="2" w:space="0" w:color="auto"/>
              <w:right w:val="single" w:sz="2" w:space="0" w:color="auto"/>
            </w:tcBorders>
            <w:vAlign w:val="center"/>
          </w:tcPr>
          <w:p w14:paraId="40396690" w14:textId="77777777" w:rsidR="00C86AF9" w:rsidRDefault="00FB0521">
            <w:pPr>
              <w:jc w:val="center"/>
              <w:rPr>
                <w:color w:val="000000"/>
                <w:u w:color="000000"/>
              </w:rPr>
            </w:pPr>
            <w:r>
              <w:rPr>
                <w:sz w:val="20"/>
              </w:rPr>
              <w:t>dostęp do konsultacji lekarza specjalisty w dziedzinie: chirurgii onkologicznej, radioterapii onkologicznej;</w:t>
            </w:r>
          </w:p>
        </w:tc>
      </w:tr>
      <w:tr w:rsidR="00C86AF9" w14:paraId="3482DD71"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78D206A6" w14:textId="77777777" w:rsidR="00C86AF9" w:rsidRDefault="00C86AF9">
            <w:pPr>
              <w:jc w:val="center"/>
              <w:rPr>
                <w:color w:val="000000"/>
                <w:u w:color="000000"/>
              </w:rPr>
            </w:pPr>
          </w:p>
        </w:tc>
        <w:tc>
          <w:tcPr>
            <w:tcW w:w="3045" w:type="dxa"/>
            <w:vMerge/>
            <w:tcBorders>
              <w:top w:val="nil"/>
              <w:left w:val="single" w:sz="2" w:space="0" w:color="auto"/>
              <w:bottom w:val="single" w:sz="2" w:space="0" w:color="auto"/>
              <w:right w:val="single" w:sz="2" w:space="0" w:color="auto"/>
            </w:tcBorders>
            <w:vAlign w:val="center"/>
          </w:tcPr>
          <w:p w14:paraId="2C560CB6" w14:textId="77777777" w:rsidR="00C86AF9" w:rsidRDefault="00C86AF9">
            <w:pPr>
              <w:jc w:val="center"/>
              <w:rPr>
                <w:color w:val="000000"/>
                <w:u w:color="000000"/>
              </w:rPr>
            </w:pPr>
          </w:p>
        </w:tc>
        <w:tc>
          <w:tcPr>
            <w:tcW w:w="5685" w:type="dxa"/>
            <w:tcBorders>
              <w:top w:val="nil"/>
              <w:left w:val="nil"/>
              <w:bottom w:val="single" w:sz="2" w:space="0" w:color="auto"/>
              <w:right w:val="single" w:sz="2" w:space="0" w:color="auto"/>
            </w:tcBorders>
            <w:vAlign w:val="center"/>
          </w:tcPr>
          <w:p w14:paraId="7C326613" w14:textId="77777777" w:rsidR="00C86AF9" w:rsidRDefault="00FB0521">
            <w:pPr>
              <w:jc w:val="center"/>
              <w:rPr>
                <w:color w:val="000000"/>
                <w:u w:color="000000"/>
              </w:rPr>
            </w:pPr>
            <w:r>
              <w:rPr>
                <w:sz w:val="20"/>
              </w:rPr>
              <w:t>dostęp do konsultacji lekarza specjalisty w dziedzinie: onkologii klinicznej lub chemioterapii nowotworów albo dermatologii i wenerologii - w przypadku, gdy program jest realizowany bez udziału lekarzy takiej specjalizacji.</w:t>
            </w:r>
          </w:p>
        </w:tc>
      </w:tr>
      <w:tr w:rsidR="00C86AF9" w14:paraId="13A240C1" w14:textId="77777777">
        <w:trPr>
          <w:trHeight w:val="270"/>
        </w:trPr>
        <w:tc>
          <w:tcPr>
            <w:tcW w:w="1350" w:type="dxa"/>
            <w:vMerge w:val="restart"/>
            <w:tcBorders>
              <w:top w:val="nil"/>
              <w:left w:val="single" w:sz="2" w:space="0" w:color="auto"/>
              <w:bottom w:val="single" w:sz="2" w:space="0" w:color="auto"/>
              <w:right w:val="single" w:sz="2" w:space="0" w:color="auto"/>
            </w:tcBorders>
            <w:vAlign w:val="center"/>
          </w:tcPr>
          <w:p w14:paraId="1B75F951" w14:textId="77777777" w:rsidR="00C86AF9" w:rsidRDefault="00FB0521">
            <w:pPr>
              <w:jc w:val="center"/>
              <w:rPr>
                <w:color w:val="000000"/>
                <w:u w:color="000000"/>
              </w:rPr>
            </w:pPr>
            <w:r>
              <w:rPr>
                <w:sz w:val="20"/>
              </w:rPr>
              <w:t>pielęgniarki</w:t>
            </w:r>
          </w:p>
        </w:tc>
        <w:tc>
          <w:tcPr>
            <w:tcW w:w="8730" w:type="dxa"/>
            <w:gridSpan w:val="2"/>
            <w:tcBorders>
              <w:top w:val="single" w:sz="2" w:space="0" w:color="auto"/>
              <w:left w:val="nil"/>
              <w:bottom w:val="single" w:sz="2" w:space="0" w:color="auto"/>
              <w:right w:val="single" w:sz="2" w:space="0" w:color="auto"/>
            </w:tcBorders>
            <w:vAlign w:val="center"/>
          </w:tcPr>
          <w:p w14:paraId="17EA53EC" w14:textId="77777777" w:rsidR="00C86AF9" w:rsidRDefault="00FB0521">
            <w:pPr>
              <w:jc w:val="center"/>
              <w:rPr>
                <w:color w:val="000000"/>
                <w:u w:color="000000"/>
              </w:rPr>
            </w:pPr>
            <w:r>
              <w:rPr>
                <w:sz w:val="20"/>
              </w:rPr>
              <w:t xml:space="preserve">pielęgniarki </w:t>
            </w:r>
          </w:p>
        </w:tc>
      </w:tr>
      <w:tr w:rsidR="00C86AF9" w14:paraId="11C1D4DA" w14:textId="77777777">
        <w:trPr>
          <w:trHeight w:val="136"/>
        </w:trPr>
        <w:tc>
          <w:tcPr>
            <w:tcW w:w="1350" w:type="dxa"/>
            <w:vMerge/>
            <w:tcBorders>
              <w:top w:val="nil"/>
              <w:left w:val="single" w:sz="2" w:space="0" w:color="auto"/>
              <w:bottom w:val="single" w:sz="2" w:space="0" w:color="auto"/>
              <w:right w:val="single" w:sz="2" w:space="0" w:color="auto"/>
            </w:tcBorders>
            <w:vAlign w:val="center"/>
          </w:tcPr>
          <w:p w14:paraId="529AF28C" w14:textId="77777777" w:rsidR="00C86AF9" w:rsidRDefault="00C86AF9">
            <w:pPr>
              <w:jc w:val="center"/>
              <w:rPr>
                <w:color w:val="000000"/>
                <w:u w:color="000000"/>
              </w:rPr>
            </w:pPr>
          </w:p>
        </w:tc>
        <w:tc>
          <w:tcPr>
            <w:tcW w:w="3045" w:type="dxa"/>
            <w:tcBorders>
              <w:top w:val="nil"/>
              <w:left w:val="nil"/>
              <w:bottom w:val="single" w:sz="2" w:space="0" w:color="auto"/>
              <w:right w:val="single" w:sz="2" w:space="0" w:color="auto"/>
            </w:tcBorders>
            <w:vAlign w:val="center"/>
          </w:tcPr>
          <w:p w14:paraId="1D57B4CF" w14:textId="77777777" w:rsidR="00C86AF9" w:rsidRDefault="00FB0521">
            <w:pPr>
              <w:jc w:val="center"/>
              <w:rPr>
                <w:color w:val="000000"/>
                <w:u w:color="000000"/>
              </w:rPr>
            </w:pPr>
            <w:r>
              <w:rPr>
                <w:sz w:val="20"/>
              </w:rPr>
              <w:t xml:space="preserve">łączny czas pracy </w:t>
            </w:r>
          </w:p>
        </w:tc>
        <w:tc>
          <w:tcPr>
            <w:tcW w:w="5685" w:type="dxa"/>
            <w:tcBorders>
              <w:top w:val="nil"/>
              <w:left w:val="nil"/>
              <w:bottom w:val="single" w:sz="2" w:space="0" w:color="auto"/>
              <w:right w:val="single" w:sz="2" w:space="0" w:color="auto"/>
            </w:tcBorders>
            <w:vAlign w:val="center"/>
          </w:tcPr>
          <w:p w14:paraId="48C03BC5" w14:textId="77777777" w:rsidR="00C86AF9" w:rsidRDefault="00FB0521">
            <w:pPr>
              <w:jc w:val="center"/>
              <w:rPr>
                <w:color w:val="000000"/>
                <w:u w:color="000000"/>
              </w:rPr>
            </w:pPr>
            <w:r>
              <w:rPr>
                <w:sz w:val="20"/>
              </w:rPr>
              <w:t>równoważnik 2 etatów</w:t>
            </w:r>
          </w:p>
        </w:tc>
      </w:tr>
      <w:tr w:rsidR="00C86AF9" w14:paraId="33927512" w14:textId="77777777">
        <w:trPr>
          <w:trHeight w:val="136"/>
        </w:trPr>
        <w:tc>
          <w:tcPr>
            <w:tcW w:w="1350" w:type="dxa"/>
            <w:vMerge w:val="restart"/>
            <w:tcBorders>
              <w:top w:val="nil"/>
              <w:left w:val="single" w:sz="2" w:space="0" w:color="auto"/>
              <w:bottom w:val="single" w:sz="2" w:space="0" w:color="auto"/>
              <w:right w:val="single" w:sz="2" w:space="0" w:color="auto"/>
            </w:tcBorders>
            <w:vAlign w:val="center"/>
          </w:tcPr>
          <w:p w14:paraId="540F7255" w14:textId="77777777" w:rsidR="00C86AF9" w:rsidRDefault="00FB0521">
            <w:pPr>
              <w:jc w:val="center"/>
              <w:rPr>
                <w:color w:val="000000"/>
                <w:u w:color="000000"/>
              </w:rPr>
            </w:pPr>
            <w:r>
              <w:rPr>
                <w:sz w:val="20"/>
              </w:rPr>
              <w:t>zapewnienie realizacji badań</w:t>
            </w:r>
          </w:p>
        </w:tc>
        <w:tc>
          <w:tcPr>
            <w:tcW w:w="8730" w:type="dxa"/>
            <w:gridSpan w:val="2"/>
            <w:tcBorders>
              <w:top w:val="single" w:sz="2" w:space="0" w:color="auto"/>
              <w:left w:val="nil"/>
              <w:bottom w:val="single" w:sz="2" w:space="0" w:color="auto"/>
              <w:right w:val="single" w:sz="2" w:space="0" w:color="auto"/>
            </w:tcBorders>
            <w:vAlign w:val="center"/>
          </w:tcPr>
          <w:p w14:paraId="6FA1F720" w14:textId="77777777" w:rsidR="00C86AF9" w:rsidRDefault="00FB0521">
            <w:pPr>
              <w:jc w:val="center"/>
              <w:rPr>
                <w:color w:val="000000"/>
                <w:u w:color="000000"/>
              </w:rPr>
            </w:pPr>
            <w:r>
              <w:rPr>
                <w:sz w:val="20"/>
              </w:rPr>
              <w:t>tomografia komputerowa</w:t>
            </w:r>
          </w:p>
        </w:tc>
      </w:tr>
      <w:tr w:rsidR="00C86AF9" w14:paraId="31021178" w14:textId="77777777">
        <w:trPr>
          <w:trHeight w:val="136"/>
        </w:trPr>
        <w:tc>
          <w:tcPr>
            <w:tcW w:w="1350" w:type="dxa"/>
            <w:vMerge/>
            <w:tcBorders>
              <w:top w:val="nil"/>
              <w:left w:val="single" w:sz="2" w:space="0" w:color="auto"/>
              <w:bottom w:val="single" w:sz="2" w:space="0" w:color="auto"/>
              <w:right w:val="single" w:sz="2" w:space="0" w:color="auto"/>
            </w:tcBorders>
            <w:vAlign w:val="center"/>
          </w:tcPr>
          <w:p w14:paraId="14A2037E" w14:textId="77777777" w:rsidR="00C86AF9" w:rsidRDefault="00C86AF9">
            <w:pPr>
              <w:jc w:val="center"/>
              <w:rPr>
                <w:color w:val="000000"/>
                <w:u w:color="000000"/>
              </w:rPr>
            </w:pPr>
          </w:p>
        </w:tc>
        <w:tc>
          <w:tcPr>
            <w:tcW w:w="8730" w:type="dxa"/>
            <w:gridSpan w:val="2"/>
            <w:tcBorders>
              <w:top w:val="single" w:sz="2" w:space="0" w:color="auto"/>
              <w:left w:val="nil"/>
              <w:bottom w:val="single" w:sz="2" w:space="0" w:color="auto"/>
              <w:right w:val="single" w:sz="2" w:space="0" w:color="auto"/>
            </w:tcBorders>
            <w:vAlign w:val="center"/>
          </w:tcPr>
          <w:p w14:paraId="266CA4FC" w14:textId="77777777" w:rsidR="00C86AF9" w:rsidRDefault="00FB0521">
            <w:pPr>
              <w:jc w:val="center"/>
              <w:rPr>
                <w:color w:val="000000"/>
                <w:u w:color="000000"/>
              </w:rPr>
            </w:pPr>
            <w:r>
              <w:rPr>
                <w:sz w:val="20"/>
              </w:rPr>
              <w:t>rezonans magnetyczny</w:t>
            </w:r>
          </w:p>
        </w:tc>
      </w:tr>
      <w:tr w:rsidR="00C86AF9" w14:paraId="5D691427" w14:textId="77777777">
        <w:trPr>
          <w:trHeight w:val="136"/>
        </w:trPr>
        <w:tc>
          <w:tcPr>
            <w:tcW w:w="1350" w:type="dxa"/>
            <w:vMerge/>
            <w:tcBorders>
              <w:top w:val="nil"/>
              <w:left w:val="single" w:sz="2" w:space="0" w:color="auto"/>
              <w:bottom w:val="single" w:sz="2" w:space="0" w:color="auto"/>
              <w:right w:val="single" w:sz="2" w:space="0" w:color="auto"/>
            </w:tcBorders>
            <w:vAlign w:val="center"/>
          </w:tcPr>
          <w:p w14:paraId="3764EBBB" w14:textId="77777777" w:rsidR="00C86AF9" w:rsidRDefault="00C86AF9">
            <w:pPr>
              <w:jc w:val="center"/>
              <w:rPr>
                <w:color w:val="000000"/>
                <w:u w:color="000000"/>
              </w:rPr>
            </w:pPr>
          </w:p>
        </w:tc>
        <w:tc>
          <w:tcPr>
            <w:tcW w:w="8730" w:type="dxa"/>
            <w:gridSpan w:val="2"/>
            <w:tcBorders>
              <w:top w:val="single" w:sz="2" w:space="0" w:color="auto"/>
              <w:left w:val="nil"/>
              <w:bottom w:val="single" w:sz="2" w:space="0" w:color="auto"/>
              <w:right w:val="single" w:sz="2" w:space="0" w:color="auto"/>
            </w:tcBorders>
            <w:vAlign w:val="center"/>
          </w:tcPr>
          <w:p w14:paraId="35B4352F" w14:textId="77777777" w:rsidR="00C86AF9" w:rsidRDefault="00FB0521">
            <w:pPr>
              <w:jc w:val="center"/>
              <w:rPr>
                <w:color w:val="000000"/>
                <w:u w:color="000000"/>
              </w:rPr>
            </w:pPr>
            <w:r>
              <w:rPr>
                <w:sz w:val="20"/>
              </w:rPr>
              <w:t>badania laboratoryjne (biochemiczne, hormonalne, morfologia krwi z rozmazem)</w:t>
            </w:r>
          </w:p>
        </w:tc>
      </w:tr>
      <w:tr w:rsidR="00C86AF9" w14:paraId="7911891D" w14:textId="77777777">
        <w:trPr>
          <w:trHeight w:val="136"/>
        </w:trPr>
        <w:tc>
          <w:tcPr>
            <w:tcW w:w="1350" w:type="dxa"/>
            <w:vMerge/>
            <w:tcBorders>
              <w:top w:val="nil"/>
              <w:left w:val="single" w:sz="2" w:space="0" w:color="auto"/>
              <w:bottom w:val="single" w:sz="2" w:space="0" w:color="auto"/>
              <w:right w:val="single" w:sz="2" w:space="0" w:color="auto"/>
            </w:tcBorders>
            <w:vAlign w:val="center"/>
          </w:tcPr>
          <w:p w14:paraId="23371255" w14:textId="77777777" w:rsidR="00C86AF9" w:rsidRDefault="00C86AF9">
            <w:pPr>
              <w:jc w:val="center"/>
              <w:rPr>
                <w:color w:val="000000"/>
                <w:u w:color="000000"/>
              </w:rPr>
            </w:pPr>
          </w:p>
        </w:tc>
        <w:tc>
          <w:tcPr>
            <w:tcW w:w="8730" w:type="dxa"/>
            <w:gridSpan w:val="2"/>
            <w:tcBorders>
              <w:top w:val="single" w:sz="2" w:space="0" w:color="auto"/>
              <w:left w:val="nil"/>
              <w:bottom w:val="single" w:sz="2" w:space="0" w:color="auto"/>
              <w:right w:val="single" w:sz="2" w:space="0" w:color="auto"/>
            </w:tcBorders>
            <w:vAlign w:val="center"/>
          </w:tcPr>
          <w:p w14:paraId="12C70B84" w14:textId="77777777" w:rsidR="00C86AF9" w:rsidRDefault="00FB0521">
            <w:pPr>
              <w:jc w:val="center"/>
              <w:rPr>
                <w:color w:val="000000"/>
                <w:u w:color="000000"/>
              </w:rPr>
            </w:pPr>
            <w:r>
              <w:rPr>
                <w:sz w:val="20"/>
              </w:rPr>
              <w:t>badanie histopatologiczne</w:t>
            </w:r>
          </w:p>
        </w:tc>
      </w:tr>
      <w:tr w:rsidR="00C86AF9" w14:paraId="7247B73B" w14:textId="77777777">
        <w:trPr>
          <w:trHeight w:val="136"/>
        </w:trPr>
        <w:tc>
          <w:tcPr>
            <w:tcW w:w="1350" w:type="dxa"/>
            <w:vMerge/>
            <w:tcBorders>
              <w:top w:val="nil"/>
              <w:left w:val="single" w:sz="2" w:space="0" w:color="auto"/>
              <w:bottom w:val="single" w:sz="2" w:space="0" w:color="auto"/>
              <w:right w:val="single" w:sz="2" w:space="0" w:color="auto"/>
            </w:tcBorders>
            <w:vAlign w:val="center"/>
          </w:tcPr>
          <w:p w14:paraId="30C60649" w14:textId="77777777" w:rsidR="00C86AF9" w:rsidRDefault="00C86AF9">
            <w:pPr>
              <w:jc w:val="center"/>
              <w:rPr>
                <w:color w:val="000000"/>
                <w:u w:color="000000"/>
              </w:rPr>
            </w:pPr>
          </w:p>
        </w:tc>
        <w:tc>
          <w:tcPr>
            <w:tcW w:w="8730" w:type="dxa"/>
            <w:gridSpan w:val="2"/>
            <w:tcBorders>
              <w:top w:val="single" w:sz="2" w:space="0" w:color="auto"/>
              <w:left w:val="nil"/>
              <w:bottom w:val="single" w:sz="2" w:space="0" w:color="auto"/>
              <w:right w:val="single" w:sz="2" w:space="0" w:color="auto"/>
            </w:tcBorders>
            <w:vAlign w:val="center"/>
          </w:tcPr>
          <w:p w14:paraId="37EBF5F6" w14:textId="77777777" w:rsidR="00C86AF9" w:rsidRDefault="00FB0521">
            <w:pPr>
              <w:jc w:val="center"/>
              <w:rPr>
                <w:color w:val="000000"/>
                <w:u w:color="000000"/>
              </w:rPr>
            </w:pPr>
            <w:r>
              <w:rPr>
                <w:sz w:val="20"/>
              </w:rPr>
              <w:t>fotografia widocznych zmian (na zdjęciu widoczna skala)</w:t>
            </w:r>
          </w:p>
        </w:tc>
      </w:tr>
    </w:tbl>
    <w:p w14:paraId="444D3C9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71"/>
        <w:gridCol w:w="5866"/>
      </w:tblGrid>
      <w:tr w:rsidR="00C86AF9" w14:paraId="5429547D" w14:textId="77777777">
        <w:trPr>
          <w:trHeight w:val="973"/>
        </w:trPr>
        <w:tc>
          <w:tcPr>
            <w:tcW w:w="1245" w:type="dxa"/>
            <w:tcBorders>
              <w:top w:val="nil"/>
              <w:left w:val="nil"/>
              <w:bottom w:val="nil"/>
              <w:right w:val="nil"/>
            </w:tcBorders>
            <w:vAlign w:val="center"/>
          </w:tcPr>
          <w:p w14:paraId="621AEEFB"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3E4F09DF" w14:textId="77777777" w:rsidR="00C86AF9" w:rsidRDefault="00FB0521">
            <w:pPr>
              <w:jc w:val="center"/>
            </w:pPr>
            <w:r>
              <w:rPr>
                <w:b/>
                <w:sz w:val="20"/>
              </w:rPr>
              <w:t xml:space="preserve">03.0000.426.02 </w:t>
            </w:r>
          </w:p>
        </w:tc>
        <w:tc>
          <w:tcPr>
            <w:tcW w:w="5865" w:type="dxa"/>
            <w:tcBorders>
              <w:top w:val="single" w:sz="2" w:space="0" w:color="auto"/>
              <w:left w:val="nil"/>
              <w:bottom w:val="single" w:sz="2" w:space="0" w:color="auto"/>
              <w:right w:val="single" w:sz="2" w:space="0" w:color="auto"/>
            </w:tcBorders>
            <w:vAlign w:val="center"/>
          </w:tcPr>
          <w:p w14:paraId="793A7F0F" w14:textId="77777777" w:rsidR="00C86AF9" w:rsidRDefault="00FB0521">
            <w:pPr>
              <w:jc w:val="center"/>
            </w:pPr>
            <w:r>
              <w:rPr>
                <w:b/>
                <w:sz w:val="20"/>
              </w:rPr>
              <w:t xml:space="preserve">Leczenie pacjentów z autosomalnie dominującą postacią zwyrodnienia wielotorbielowatego nerek </w:t>
            </w:r>
          </w:p>
        </w:tc>
      </w:tr>
      <w:tr w:rsidR="00C86AF9" w14:paraId="6F08A9C7" w14:textId="77777777">
        <w:trPr>
          <w:trHeight w:val="136"/>
        </w:trPr>
        <w:tc>
          <w:tcPr>
            <w:tcW w:w="1245" w:type="dxa"/>
            <w:tcBorders>
              <w:top w:val="nil"/>
              <w:left w:val="nil"/>
              <w:bottom w:val="nil"/>
              <w:right w:val="nil"/>
            </w:tcBorders>
            <w:vAlign w:val="bottom"/>
          </w:tcPr>
          <w:p w14:paraId="509B2AEE" w14:textId="77777777" w:rsidR="00C86AF9" w:rsidRDefault="00C86AF9">
            <w:pPr>
              <w:jc w:val="left"/>
            </w:pPr>
          </w:p>
        </w:tc>
        <w:tc>
          <w:tcPr>
            <w:tcW w:w="2970" w:type="dxa"/>
            <w:tcBorders>
              <w:top w:val="nil"/>
              <w:left w:val="nil"/>
              <w:bottom w:val="nil"/>
              <w:right w:val="nil"/>
            </w:tcBorders>
            <w:vAlign w:val="bottom"/>
          </w:tcPr>
          <w:p w14:paraId="6BCADF66" w14:textId="77777777" w:rsidR="00C86AF9" w:rsidRDefault="00C86AF9">
            <w:pPr>
              <w:jc w:val="left"/>
            </w:pPr>
          </w:p>
        </w:tc>
        <w:tc>
          <w:tcPr>
            <w:tcW w:w="5865" w:type="dxa"/>
            <w:tcBorders>
              <w:top w:val="nil"/>
              <w:left w:val="nil"/>
              <w:bottom w:val="nil"/>
              <w:right w:val="nil"/>
            </w:tcBorders>
            <w:vAlign w:val="bottom"/>
          </w:tcPr>
          <w:p w14:paraId="60E93E52" w14:textId="77777777" w:rsidR="00C86AF9" w:rsidRDefault="00C86AF9">
            <w:pPr>
              <w:jc w:val="left"/>
            </w:pPr>
          </w:p>
        </w:tc>
      </w:tr>
      <w:tr w:rsidR="00C86AF9" w14:paraId="6C884106"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A6616E7" w14:textId="77777777" w:rsidR="00C86AF9" w:rsidRDefault="00FB0521">
            <w:pPr>
              <w:jc w:val="center"/>
            </w:pPr>
            <w:r>
              <w:rPr>
                <w:sz w:val="20"/>
              </w:rPr>
              <w:t>organizacja udzielania świadczeń</w:t>
            </w:r>
          </w:p>
        </w:tc>
        <w:tc>
          <w:tcPr>
            <w:tcW w:w="2970" w:type="dxa"/>
            <w:tcBorders>
              <w:top w:val="single" w:sz="2" w:space="0" w:color="auto"/>
              <w:left w:val="single" w:sz="2" w:space="0" w:color="auto"/>
              <w:bottom w:val="single" w:sz="2" w:space="0" w:color="auto"/>
              <w:right w:val="nil"/>
            </w:tcBorders>
            <w:vAlign w:val="center"/>
          </w:tcPr>
          <w:p w14:paraId="79896D10" w14:textId="77777777" w:rsidR="00C86AF9" w:rsidRDefault="00FB0521">
            <w:pPr>
              <w:jc w:val="center"/>
            </w:pPr>
            <w:r>
              <w:rPr>
                <w:b/>
                <w:sz w:val="20"/>
              </w:rPr>
              <w:t>kod resortowy</w:t>
            </w:r>
          </w:p>
        </w:tc>
        <w:tc>
          <w:tcPr>
            <w:tcW w:w="5865" w:type="dxa"/>
            <w:tcBorders>
              <w:top w:val="single" w:sz="2" w:space="0" w:color="auto"/>
              <w:left w:val="single" w:sz="2" w:space="0" w:color="auto"/>
              <w:bottom w:val="single" w:sz="2" w:space="0" w:color="auto"/>
              <w:right w:val="single" w:sz="2" w:space="0" w:color="auto"/>
            </w:tcBorders>
            <w:vAlign w:val="center"/>
          </w:tcPr>
          <w:p w14:paraId="2829F427" w14:textId="77777777" w:rsidR="00C86AF9" w:rsidRDefault="00FB0521">
            <w:pPr>
              <w:jc w:val="center"/>
            </w:pPr>
            <w:r>
              <w:rPr>
                <w:b/>
                <w:sz w:val="20"/>
              </w:rPr>
              <w:t>nazwa</w:t>
            </w:r>
          </w:p>
        </w:tc>
      </w:tr>
      <w:tr w:rsidR="00C86AF9" w14:paraId="241E98C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233809C"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4CD9BD35" w14:textId="77777777" w:rsidR="00C86AF9" w:rsidRDefault="00FB0521">
            <w:pPr>
              <w:jc w:val="center"/>
            </w:pPr>
            <w:r>
              <w:rPr>
                <w:sz w:val="20"/>
              </w:rPr>
              <w:t>1130</w:t>
            </w:r>
          </w:p>
        </w:tc>
        <w:tc>
          <w:tcPr>
            <w:tcW w:w="5865" w:type="dxa"/>
            <w:tcBorders>
              <w:top w:val="nil"/>
              <w:left w:val="single" w:sz="2" w:space="0" w:color="auto"/>
              <w:bottom w:val="single" w:sz="2" w:space="0" w:color="auto"/>
              <w:right w:val="single" w:sz="2" w:space="0" w:color="auto"/>
            </w:tcBorders>
            <w:vAlign w:val="center"/>
          </w:tcPr>
          <w:p w14:paraId="583C809B" w14:textId="77777777" w:rsidR="00C86AF9" w:rsidRDefault="00FB0521">
            <w:pPr>
              <w:jc w:val="center"/>
            </w:pPr>
            <w:r>
              <w:rPr>
                <w:sz w:val="20"/>
              </w:rPr>
              <w:t>poradnia nefrologiczna</w:t>
            </w:r>
          </w:p>
        </w:tc>
      </w:tr>
      <w:tr w:rsidR="00C86AF9" w14:paraId="2D9AB4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D87F75"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409E91EE" w14:textId="77777777" w:rsidR="00C86AF9" w:rsidRDefault="00FB0521">
            <w:pPr>
              <w:jc w:val="center"/>
            </w:pPr>
            <w:r>
              <w:rPr>
                <w:sz w:val="20"/>
              </w:rPr>
              <w:t>4130</w:t>
            </w:r>
          </w:p>
        </w:tc>
        <w:tc>
          <w:tcPr>
            <w:tcW w:w="5865" w:type="dxa"/>
            <w:tcBorders>
              <w:top w:val="nil"/>
              <w:left w:val="single" w:sz="2" w:space="0" w:color="auto"/>
              <w:bottom w:val="single" w:sz="2" w:space="0" w:color="auto"/>
              <w:right w:val="single" w:sz="2" w:space="0" w:color="auto"/>
            </w:tcBorders>
            <w:vAlign w:val="center"/>
          </w:tcPr>
          <w:p w14:paraId="1E513CEB" w14:textId="77777777" w:rsidR="00C86AF9" w:rsidRDefault="00FB0521">
            <w:pPr>
              <w:jc w:val="center"/>
            </w:pPr>
            <w:r>
              <w:rPr>
                <w:sz w:val="20"/>
              </w:rPr>
              <w:t>oddział nefrologiczny</w:t>
            </w:r>
          </w:p>
        </w:tc>
      </w:tr>
      <w:tr w:rsidR="00C86AF9" w14:paraId="73FBA7C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30F3863"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19F2E989" w14:textId="77777777" w:rsidR="00C86AF9" w:rsidRDefault="00FB0521">
            <w:pPr>
              <w:jc w:val="center"/>
            </w:pPr>
            <w:r>
              <w:rPr>
                <w:sz w:val="20"/>
              </w:rPr>
              <w:t>4670</w:t>
            </w:r>
          </w:p>
        </w:tc>
        <w:tc>
          <w:tcPr>
            <w:tcW w:w="5865" w:type="dxa"/>
            <w:vMerge w:val="restart"/>
            <w:tcBorders>
              <w:top w:val="single" w:sz="2" w:space="0" w:color="auto"/>
              <w:left w:val="single" w:sz="2" w:space="0" w:color="auto"/>
              <w:bottom w:val="single" w:sz="2" w:space="0" w:color="auto"/>
              <w:right w:val="single" w:sz="2" w:space="0" w:color="auto"/>
            </w:tcBorders>
            <w:vAlign w:val="center"/>
          </w:tcPr>
          <w:p w14:paraId="16F5EFC2" w14:textId="77777777" w:rsidR="00C86AF9" w:rsidRDefault="00FB0521">
            <w:pPr>
              <w:jc w:val="center"/>
            </w:pPr>
            <w:r>
              <w:rPr>
                <w:sz w:val="20"/>
              </w:rPr>
              <w:t>oddział leczenia jednego dnia o profilu nefrologii</w:t>
            </w:r>
          </w:p>
        </w:tc>
      </w:tr>
      <w:tr w:rsidR="00C86AF9" w14:paraId="242CECF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860C0B5"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52CDAECD" w14:textId="77777777" w:rsidR="00C86AF9" w:rsidRDefault="00FB0521">
            <w:pPr>
              <w:jc w:val="center"/>
            </w:pPr>
            <w:r>
              <w:rPr>
                <w:sz w:val="20"/>
              </w:rPr>
              <w:t xml:space="preserve">HC.1.2. </w:t>
            </w:r>
          </w:p>
        </w:tc>
        <w:tc>
          <w:tcPr>
            <w:tcW w:w="5865" w:type="dxa"/>
            <w:vMerge/>
            <w:tcBorders>
              <w:top w:val="single" w:sz="2" w:space="0" w:color="auto"/>
              <w:left w:val="single" w:sz="2" w:space="0" w:color="auto"/>
              <w:bottom w:val="single" w:sz="2" w:space="0" w:color="auto"/>
              <w:right w:val="single" w:sz="2" w:space="0" w:color="auto"/>
            </w:tcBorders>
            <w:vAlign w:val="center"/>
          </w:tcPr>
          <w:p w14:paraId="37B7E084" w14:textId="77777777" w:rsidR="00C86AF9" w:rsidRDefault="00C86AF9">
            <w:pPr>
              <w:jc w:val="center"/>
            </w:pPr>
          </w:p>
        </w:tc>
      </w:tr>
      <w:tr w:rsidR="00C86AF9" w14:paraId="390191D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A8B7E5E"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047BD6A9" w14:textId="77777777" w:rsidR="00C86AF9" w:rsidRDefault="00FB0521">
            <w:pPr>
              <w:jc w:val="center"/>
            </w:pPr>
            <w:r>
              <w:rPr>
                <w:sz w:val="20"/>
              </w:rPr>
              <w:t>57</w:t>
            </w:r>
          </w:p>
        </w:tc>
        <w:tc>
          <w:tcPr>
            <w:tcW w:w="5865" w:type="dxa"/>
            <w:vMerge/>
            <w:tcBorders>
              <w:top w:val="single" w:sz="2" w:space="0" w:color="auto"/>
              <w:left w:val="single" w:sz="2" w:space="0" w:color="auto"/>
              <w:bottom w:val="single" w:sz="2" w:space="0" w:color="auto"/>
              <w:right w:val="single" w:sz="2" w:space="0" w:color="auto"/>
            </w:tcBorders>
            <w:vAlign w:val="center"/>
          </w:tcPr>
          <w:p w14:paraId="1DE6C433" w14:textId="77777777" w:rsidR="00C86AF9" w:rsidRDefault="00C86AF9">
            <w:pPr>
              <w:jc w:val="center"/>
            </w:pPr>
          </w:p>
        </w:tc>
      </w:tr>
      <w:tr w:rsidR="00C86AF9" w14:paraId="678DA14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4509F4" w14:textId="77777777" w:rsidR="00C86AF9" w:rsidRDefault="00C86AF9">
            <w:pPr>
              <w:jc w:val="center"/>
            </w:pPr>
          </w:p>
        </w:tc>
        <w:tc>
          <w:tcPr>
            <w:tcW w:w="2970" w:type="dxa"/>
            <w:tcBorders>
              <w:top w:val="nil"/>
              <w:left w:val="single" w:sz="2" w:space="0" w:color="auto"/>
              <w:bottom w:val="single" w:sz="2" w:space="0" w:color="auto"/>
              <w:right w:val="nil"/>
            </w:tcBorders>
            <w:vAlign w:val="center"/>
          </w:tcPr>
          <w:p w14:paraId="4F9B7A21" w14:textId="77777777" w:rsidR="00C86AF9" w:rsidRDefault="00FB0521">
            <w:pPr>
              <w:jc w:val="center"/>
            </w:pPr>
            <w:r>
              <w:rPr>
                <w:sz w:val="20"/>
              </w:rPr>
              <w:t>ODDZIAŁ</w:t>
            </w:r>
          </w:p>
        </w:tc>
        <w:tc>
          <w:tcPr>
            <w:tcW w:w="5865" w:type="dxa"/>
            <w:tcBorders>
              <w:top w:val="nil"/>
              <w:left w:val="single" w:sz="2" w:space="0" w:color="auto"/>
              <w:bottom w:val="single" w:sz="2" w:space="0" w:color="auto"/>
              <w:right w:val="single" w:sz="2" w:space="0" w:color="auto"/>
            </w:tcBorders>
            <w:vAlign w:val="center"/>
          </w:tcPr>
          <w:p w14:paraId="1AA92F70" w14:textId="77777777" w:rsidR="00C86AF9" w:rsidRDefault="00FB0521">
            <w:pPr>
              <w:jc w:val="center"/>
            </w:pPr>
            <w:r>
              <w:rPr>
                <w:sz w:val="20"/>
              </w:rPr>
              <w:t>NIE</w:t>
            </w:r>
          </w:p>
        </w:tc>
      </w:tr>
      <w:tr w:rsidR="00C86AF9" w14:paraId="4DCBAD4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F71B0A2" w14:textId="77777777" w:rsidR="00C86AF9" w:rsidRDefault="00C86AF9">
            <w:pPr>
              <w:jc w:val="center"/>
            </w:pPr>
          </w:p>
        </w:tc>
        <w:tc>
          <w:tcPr>
            <w:tcW w:w="2970" w:type="dxa"/>
            <w:tcBorders>
              <w:top w:val="nil"/>
              <w:left w:val="single" w:sz="2" w:space="0" w:color="auto"/>
              <w:bottom w:val="nil"/>
              <w:right w:val="nil"/>
            </w:tcBorders>
            <w:vAlign w:val="center"/>
          </w:tcPr>
          <w:p w14:paraId="07921065" w14:textId="77777777" w:rsidR="00C86AF9" w:rsidRDefault="00FB0521">
            <w:pPr>
              <w:jc w:val="center"/>
            </w:pPr>
            <w:r>
              <w:rPr>
                <w:sz w:val="20"/>
              </w:rPr>
              <w:t>ODDZIAŁ LECZENIA JEDNEGO DNIA</w:t>
            </w:r>
          </w:p>
        </w:tc>
        <w:tc>
          <w:tcPr>
            <w:tcW w:w="5865" w:type="dxa"/>
            <w:tcBorders>
              <w:top w:val="nil"/>
              <w:left w:val="single" w:sz="2" w:space="0" w:color="auto"/>
              <w:bottom w:val="nil"/>
              <w:right w:val="single" w:sz="2" w:space="0" w:color="auto"/>
            </w:tcBorders>
            <w:vAlign w:val="center"/>
          </w:tcPr>
          <w:p w14:paraId="098BA87E" w14:textId="77777777" w:rsidR="00C86AF9" w:rsidRDefault="00FB0521">
            <w:pPr>
              <w:jc w:val="center"/>
            </w:pPr>
            <w:r>
              <w:rPr>
                <w:sz w:val="20"/>
              </w:rPr>
              <w:t>NIE</w:t>
            </w:r>
          </w:p>
        </w:tc>
      </w:tr>
      <w:tr w:rsidR="00C86AF9" w14:paraId="6248791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C39640"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7F67C8B9" w14:textId="77777777" w:rsidR="00C86AF9" w:rsidRDefault="00FB0521">
            <w:pPr>
              <w:jc w:val="center"/>
            </w:pPr>
            <w:r>
              <w:rPr>
                <w:sz w:val="20"/>
              </w:rPr>
              <w:t>PORADNIA</w:t>
            </w:r>
          </w:p>
        </w:tc>
        <w:tc>
          <w:tcPr>
            <w:tcW w:w="5865" w:type="dxa"/>
            <w:tcBorders>
              <w:top w:val="single" w:sz="2" w:space="0" w:color="auto"/>
              <w:left w:val="single" w:sz="2" w:space="0" w:color="auto"/>
              <w:bottom w:val="single" w:sz="2" w:space="0" w:color="auto"/>
              <w:right w:val="single" w:sz="2" w:space="0" w:color="auto"/>
            </w:tcBorders>
            <w:vAlign w:val="center"/>
          </w:tcPr>
          <w:p w14:paraId="4B8C593E" w14:textId="77777777" w:rsidR="00C86AF9" w:rsidRDefault="00FB0521">
            <w:pPr>
              <w:jc w:val="center"/>
            </w:pPr>
            <w:r>
              <w:rPr>
                <w:sz w:val="20"/>
              </w:rPr>
              <w:t>TAK</w:t>
            </w:r>
          </w:p>
        </w:tc>
      </w:tr>
      <w:tr w:rsidR="00C86AF9" w14:paraId="7DF0712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15936FA" w14:textId="77777777" w:rsidR="00C86AF9" w:rsidRDefault="00C86AF9">
            <w:pPr>
              <w:jc w:val="center"/>
            </w:pPr>
          </w:p>
        </w:tc>
        <w:tc>
          <w:tcPr>
            <w:tcW w:w="2970" w:type="dxa"/>
            <w:tcBorders>
              <w:top w:val="nil"/>
              <w:left w:val="single" w:sz="2" w:space="0" w:color="auto"/>
              <w:bottom w:val="nil"/>
              <w:right w:val="nil"/>
            </w:tcBorders>
            <w:vAlign w:val="center"/>
          </w:tcPr>
          <w:p w14:paraId="269ED855" w14:textId="77777777" w:rsidR="00C86AF9" w:rsidRDefault="00FB0521">
            <w:pPr>
              <w:jc w:val="center"/>
            </w:pPr>
            <w:r>
              <w:rPr>
                <w:sz w:val="20"/>
              </w:rPr>
              <w:t>ODDZIAŁ Z PORADNIĄ</w:t>
            </w:r>
          </w:p>
        </w:tc>
        <w:tc>
          <w:tcPr>
            <w:tcW w:w="5865" w:type="dxa"/>
            <w:tcBorders>
              <w:top w:val="nil"/>
              <w:left w:val="single" w:sz="2" w:space="0" w:color="auto"/>
              <w:bottom w:val="nil"/>
              <w:right w:val="single" w:sz="2" w:space="0" w:color="auto"/>
            </w:tcBorders>
            <w:vAlign w:val="center"/>
          </w:tcPr>
          <w:p w14:paraId="36DE019B" w14:textId="77777777" w:rsidR="00C86AF9" w:rsidRDefault="00FB0521">
            <w:pPr>
              <w:jc w:val="center"/>
            </w:pPr>
            <w:r>
              <w:rPr>
                <w:sz w:val="20"/>
              </w:rPr>
              <w:t>TAK</w:t>
            </w:r>
          </w:p>
        </w:tc>
      </w:tr>
      <w:tr w:rsidR="00C86AF9" w14:paraId="5373CC8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31907B" w14:textId="77777777" w:rsidR="00C86AF9" w:rsidRDefault="00C86AF9">
            <w:pPr>
              <w:jc w:val="center"/>
            </w:pPr>
          </w:p>
        </w:tc>
        <w:tc>
          <w:tcPr>
            <w:tcW w:w="2970" w:type="dxa"/>
            <w:tcBorders>
              <w:top w:val="single" w:sz="2" w:space="0" w:color="auto"/>
              <w:left w:val="single" w:sz="2" w:space="0" w:color="auto"/>
              <w:bottom w:val="single" w:sz="2" w:space="0" w:color="auto"/>
              <w:right w:val="nil"/>
            </w:tcBorders>
            <w:vAlign w:val="center"/>
          </w:tcPr>
          <w:p w14:paraId="648071DC" w14:textId="77777777" w:rsidR="00C86AF9" w:rsidRDefault="00FB0521">
            <w:pPr>
              <w:jc w:val="center"/>
            </w:pPr>
            <w:r>
              <w:rPr>
                <w:sz w:val="20"/>
              </w:rPr>
              <w:t>ODDZIAŁ LECZENIA JEDNEGO DNIA Z PORADNIĄ</w:t>
            </w:r>
          </w:p>
        </w:tc>
        <w:tc>
          <w:tcPr>
            <w:tcW w:w="5865" w:type="dxa"/>
            <w:tcBorders>
              <w:top w:val="single" w:sz="2" w:space="0" w:color="auto"/>
              <w:left w:val="single" w:sz="2" w:space="0" w:color="auto"/>
              <w:bottom w:val="single" w:sz="2" w:space="0" w:color="auto"/>
              <w:right w:val="single" w:sz="2" w:space="0" w:color="auto"/>
            </w:tcBorders>
            <w:vAlign w:val="center"/>
          </w:tcPr>
          <w:p w14:paraId="2E9CE116" w14:textId="77777777" w:rsidR="00C86AF9" w:rsidRDefault="00FB0521">
            <w:pPr>
              <w:jc w:val="center"/>
            </w:pPr>
            <w:r>
              <w:rPr>
                <w:sz w:val="20"/>
              </w:rPr>
              <w:t>TAK</w:t>
            </w:r>
          </w:p>
        </w:tc>
      </w:tr>
      <w:tr w:rsidR="00C86AF9" w14:paraId="68197DC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C793D98" w14:textId="77777777" w:rsidR="00C86AF9" w:rsidRDefault="00C86AF9">
            <w:pPr>
              <w:jc w:val="center"/>
            </w:pPr>
          </w:p>
        </w:tc>
        <w:tc>
          <w:tcPr>
            <w:tcW w:w="2970" w:type="dxa"/>
            <w:tcBorders>
              <w:top w:val="nil"/>
              <w:left w:val="single" w:sz="2" w:space="0" w:color="auto"/>
              <w:bottom w:val="nil"/>
              <w:right w:val="nil"/>
            </w:tcBorders>
            <w:vAlign w:val="center"/>
          </w:tcPr>
          <w:p w14:paraId="723CA3B1" w14:textId="77777777" w:rsidR="00C86AF9" w:rsidRDefault="00FB0521">
            <w:pPr>
              <w:jc w:val="center"/>
            </w:pPr>
            <w:r>
              <w:rPr>
                <w:sz w:val="20"/>
              </w:rPr>
              <w:t>ODDZIAŁ Z ODDZIAŁEM JEDNEGO DNIA</w:t>
            </w:r>
          </w:p>
        </w:tc>
        <w:tc>
          <w:tcPr>
            <w:tcW w:w="5865" w:type="dxa"/>
            <w:tcBorders>
              <w:top w:val="nil"/>
              <w:left w:val="single" w:sz="2" w:space="0" w:color="auto"/>
              <w:bottom w:val="nil"/>
              <w:right w:val="single" w:sz="2" w:space="0" w:color="auto"/>
            </w:tcBorders>
            <w:vAlign w:val="center"/>
          </w:tcPr>
          <w:p w14:paraId="1B60B557" w14:textId="77777777" w:rsidR="00C86AF9" w:rsidRDefault="00FB0521">
            <w:pPr>
              <w:jc w:val="center"/>
            </w:pPr>
            <w:r>
              <w:rPr>
                <w:sz w:val="20"/>
              </w:rPr>
              <w:t>NIE</w:t>
            </w:r>
          </w:p>
        </w:tc>
      </w:tr>
      <w:tr w:rsidR="00C86AF9" w14:paraId="097B535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4FB3DD2" w14:textId="77777777" w:rsidR="00C86AF9" w:rsidRDefault="00C86AF9">
            <w:pPr>
              <w:jc w:val="center"/>
            </w:pPr>
          </w:p>
        </w:tc>
        <w:tc>
          <w:tcPr>
            <w:tcW w:w="2970" w:type="dxa"/>
            <w:tcBorders>
              <w:top w:val="single" w:sz="2" w:space="0" w:color="auto"/>
              <w:left w:val="single" w:sz="2" w:space="0" w:color="auto"/>
              <w:bottom w:val="nil"/>
              <w:right w:val="nil"/>
            </w:tcBorders>
            <w:vAlign w:val="center"/>
          </w:tcPr>
          <w:p w14:paraId="257F64CD" w14:textId="77777777" w:rsidR="00C86AF9" w:rsidRDefault="00FB0521">
            <w:pPr>
              <w:jc w:val="center"/>
            </w:pPr>
            <w:r>
              <w:rPr>
                <w:sz w:val="20"/>
              </w:rPr>
              <w:t>ODDZIAŁ Z ODDZIAŁEM JEDNEGO DNIA ORAZ Z PORADNIĄ</w:t>
            </w:r>
          </w:p>
        </w:tc>
        <w:tc>
          <w:tcPr>
            <w:tcW w:w="5865" w:type="dxa"/>
            <w:tcBorders>
              <w:top w:val="single" w:sz="2" w:space="0" w:color="auto"/>
              <w:left w:val="single" w:sz="2" w:space="0" w:color="auto"/>
              <w:bottom w:val="nil"/>
              <w:right w:val="single" w:sz="2" w:space="0" w:color="auto"/>
            </w:tcBorders>
            <w:vAlign w:val="center"/>
          </w:tcPr>
          <w:p w14:paraId="234AD934" w14:textId="77777777" w:rsidR="00C86AF9" w:rsidRDefault="00FB0521">
            <w:pPr>
              <w:jc w:val="center"/>
            </w:pPr>
            <w:r>
              <w:rPr>
                <w:sz w:val="20"/>
              </w:rPr>
              <w:t>NIE</w:t>
            </w:r>
          </w:p>
        </w:tc>
      </w:tr>
      <w:tr w:rsidR="00C86AF9" w14:paraId="674E307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3A0ED2" w14:textId="77777777" w:rsidR="00C86AF9" w:rsidRDefault="00C86AF9">
            <w:pPr>
              <w:jc w:val="center"/>
            </w:pPr>
          </w:p>
        </w:tc>
        <w:tc>
          <w:tcPr>
            <w:tcW w:w="2970" w:type="dxa"/>
            <w:tcBorders>
              <w:top w:val="single" w:sz="2" w:space="0" w:color="auto"/>
              <w:left w:val="single" w:sz="2" w:space="0" w:color="auto"/>
              <w:bottom w:val="single" w:sz="2" w:space="0" w:color="auto"/>
              <w:right w:val="single" w:sz="2" w:space="0" w:color="auto"/>
            </w:tcBorders>
            <w:vAlign w:val="center"/>
          </w:tcPr>
          <w:p w14:paraId="5D5767AD" w14:textId="77777777" w:rsidR="00C86AF9" w:rsidRDefault="00FB0521">
            <w:pPr>
              <w:jc w:val="center"/>
            </w:pPr>
            <w:r>
              <w:rPr>
                <w:sz w:val="20"/>
              </w:rPr>
              <w:t>pozostałe</w:t>
            </w:r>
          </w:p>
        </w:tc>
        <w:tc>
          <w:tcPr>
            <w:tcW w:w="5865" w:type="dxa"/>
            <w:tcBorders>
              <w:top w:val="single" w:sz="2" w:space="0" w:color="auto"/>
              <w:left w:val="nil"/>
              <w:bottom w:val="single" w:sz="2" w:space="0" w:color="auto"/>
              <w:right w:val="single" w:sz="2" w:space="0" w:color="auto"/>
            </w:tcBorders>
            <w:vAlign w:val="center"/>
          </w:tcPr>
          <w:p w14:paraId="7D314C6F" w14:textId="77777777" w:rsidR="00C86AF9" w:rsidRDefault="00FB0521">
            <w:pPr>
              <w:jc w:val="center"/>
            </w:pPr>
            <w:r>
              <w:rPr>
                <w:sz w:val="20"/>
              </w:rPr>
              <w:t>nie dotyczy</w:t>
            </w:r>
          </w:p>
        </w:tc>
      </w:tr>
      <w:tr w:rsidR="00C86AF9" w14:paraId="5B0E7002" w14:textId="77777777">
        <w:trPr>
          <w:trHeight w:val="528"/>
        </w:trPr>
        <w:tc>
          <w:tcPr>
            <w:tcW w:w="1245" w:type="dxa"/>
            <w:vMerge w:val="restart"/>
            <w:tcBorders>
              <w:top w:val="nil"/>
              <w:left w:val="single" w:sz="2" w:space="0" w:color="auto"/>
              <w:bottom w:val="nil"/>
              <w:right w:val="single" w:sz="2" w:space="0" w:color="auto"/>
            </w:tcBorders>
            <w:vAlign w:val="center"/>
          </w:tcPr>
          <w:p w14:paraId="3DA52B1A"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04736C4D" w14:textId="77777777" w:rsidR="00C86AF9" w:rsidRDefault="00FB0521">
            <w:pPr>
              <w:jc w:val="center"/>
            </w:pPr>
            <w:r>
              <w:rPr>
                <w:sz w:val="20"/>
              </w:rPr>
              <w:t>lekarze specjaliści w dziedzinie nefrologii</w:t>
            </w:r>
          </w:p>
        </w:tc>
      </w:tr>
      <w:tr w:rsidR="00C86AF9" w14:paraId="36B8BA18" w14:textId="77777777">
        <w:trPr>
          <w:trHeight w:val="136"/>
        </w:trPr>
        <w:tc>
          <w:tcPr>
            <w:tcW w:w="1245" w:type="dxa"/>
            <w:vMerge/>
            <w:tcBorders>
              <w:top w:val="nil"/>
              <w:left w:val="single" w:sz="2" w:space="0" w:color="auto"/>
              <w:bottom w:val="nil"/>
              <w:right w:val="single" w:sz="2" w:space="0" w:color="auto"/>
            </w:tcBorders>
            <w:vAlign w:val="center"/>
          </w:tcPr>
          <w:p w14:paraId="53EBD2BE"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1900B0F2"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4A90F94C" w14:textId="77777777" w:rsidR="00C86AF9" w:rsidRDefault="00FB0521">
            <w:pPr>
              <w:jc w:val="center"/>
            </w:pPr>
            <w:r>
              <w:rPr>
                <w:sz w:val="20"/>
              </w:rPr>
              <w:t>równoważnik 1 etatu</w:t>
            </w:r>
          </w:p>
        </w:tc>
      </w:tr>
      <w:tr w:rsidR="00C86AF9" w14:paraId="7C638486" w14:textId="77777777">
        <w:trPr>
          <w:trHeight w:val="675"/>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7C7EA41"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B72C103" w14:textId="77777777" w:rsidR="00C86AF9" w:rsidRDefault="00FB0521">
            <w:pPr>
              <w:jc w:val="center"/>
            </w:pPr>
            <w:r>
              <w:rPr>
                <w:sz w:val="20"/>
              </w:rPr>
              <w:t>pielęgniarki</w:t>
            </w:r>
          </w:p>
        </w:tc>
      </w:tr>
      <w:tr w:rsidR="00C86AF9" w14:paraId="57C63E7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0E01360" w14:textId="77777777" w:rsidR="00C86AF9" w:rsidRDefault="00C86AF9">
            <w:pPr>
              <w:jc w:val="center"/>
            </w:pPr>
          </w:p>
        </w:tc>
        <w:tc>
          <w:tcPr>
            <w:tcW w:w="2970" w:type="dxa"/>
            <w:tcBorders>
              <w:top w:val="nil"/>
              <w:left w:val="nil"/>
              <w:bottom w:val="single" w:sz="2" w:space="0" w:color="auto"/>
              <w:right w:val="single" w:sz="2" w:space="0" w:color="auto"/>
            </w:tcBorders>
            <w:vAlign w:val="center"/>
          </w:tcPr>
          <w:p w14:paraId="7F5405BD"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556D28E2" w14:textId="77777777" w:rsidR="00C86AF9" w:rsidRDefault="00FB0521">
            <w:pPr>
              <w:jc w:val="center"/>
            </w:pPr>
            <w:r>
              <w:rPr>
                <w:sz w:val="20"/>
              </w:rPr>
              <w:t>równoważnik 1 etatu</w:t>
            </w:r>
          </w:p>
        </w:tc>
      </w:tr>
      <w:tr w:rsidR="00C86AF9" w14:paraId="2CAD7F54" w14:textId="77777777">
        <w:trPr>
          <w:trHeight w:val="428"/>
        </w:trPr>
        <w:tc>
          <w:tcPr>
            <w:tcW w:w="1245" w:type="dxa"/>
            <w:vMerge w:val="restart"/>
            <w:tcBorders>
              <w:top w:val="nil"/>
              <w:left w:val="single" w:sz="2" w:space="0" w:color="auto"/>
              <w:bottom w:val="single" w:sz="2" w:space="0" w:color="auto"/>
              <w:right w:val="single" w:sz="2" w:space="0" w:color="auto"/>
            </w:tcBorders>
            <w:vAlign w:val="center"/>
          </w:tcPr>
          <w:p w14:paraId="6B5654CF"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A006848" w14:textId="77777777" w:rsidR="00C86AF9" w:rsidRDefault="00FB0521">
            <w:pPr>
              <w:jc w:val="center"/>
            </w:pPr>
            <w:r>
              <w:rPr>
                <w:sz w:val="20"/>
              </w:rPr>
              <w:t>USG</w:t>
            </w:r>
          </w:p>
        </w:tc>
      </w:tr>
      <w:tr w:rsidR="00C86AF9" w14:paraId="7C0563E4" w14:textId="77777777">
        <w:trPr>
          <w:trHeight w:val="407"/>
        </w:trPr>
        <w:tc>
          <w:tcPr>
            <w:tcW w:w="1245" w:type="dxa"/>
            <w:vMerge/>
            <w:tcBorders>
              <w:top w:val="nil"/>
              <w:left w:val="single" w:sz="2" w:space="0" w:color="auto"/>
              <w:bottom w:val="single" w:sz="2" w:space="0" w:color="auto"/>
              <w:right w:val="single" w:sz="2" w:space="0" w:color="auto"/>
            </w:tcBorders>
            <w:vAlign w:val="center"/>
          </w:tcPr>
          <w:p w14:paraId="16FA85F2"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23F152E2" w14:textId="77777777" w:rsidR="00C86AF9" w:rsidRDefault="00FB0521">
            <w:pPr>
              <w:jc w:val="center"/>
            </w:pPr>
            <w:r>
              <w:rPr>
                <w:sz w:val="20"/>
              </w:rPr>
              <w:t>rezonans magnetyczny</w:t>
            </w:r>
          </w:p>
        </w:tc>
      </w:tr>
      <w:tr w:rsidR="00C86AF9" w14:paraId="4AE94BF1" w14:textId="77777777">
        <w:trPr>
          <w:trHeight w:val="399"/>
        </w:trPr>
        <w:tc>
          <w:tcPr>
            <w:tcW w:w="1245" w:type="dxa"/>
            <w:vMerge/>
            <w:tcBorders>
              <w:top w:val="nil"/>
              <w:left w:val="single" w:sz="2" w:space="0" w:color="auto"/>
              <w:bottom w:val="single" w:sz="2" w:space="0" w:color="auto"/>
              <w:right w:val="single" w:sz="2" w:space="0" w:color="auto"/>
            </w:tcBorders>
            <w:vAlign w:val="center"/>
          </w:tcPr>
          <w:p w14:paraId="75D62014"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3299A204" w14:textId="77777777" w:rsidR="00C86AF9" w:rsidRDefault="00FB0521">
            <w:pPr>
              <w:jc w:val="center"/>
            </w:pPr>
            <w:r>
              <w:rPr>
                <w:sz w:val="20"/>
              </w:rPr>
              <w:t>badania laboratoryjne (biochemiczne)</w:t>
            </w:r>
          </w:p>
        </w:tc>
      </w:tr>
    </w:tbl>
    <w:p w14:paraId="73134A3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66"/>
        <w:gridCol w:w="5671"/>
      </w:tblGrid>
      <w:tr w:rsidR="00C86AF9" w14:paraId="772B4D03" w14:textId="77777777">
        <w:trPr>
          <w:trHeight w:val="689"/>
        </w:trPr>
        <w:tc>
          <w:tcPr>
            <w:tcW w:w="1245" w:type="dxa"/>
            <w:tcBorders>
              <w:top w:val="nil"/>
              <w:left w:val="nil"/>
              <w:bottom w:val="nil"/>
              <w:right w:val="nil"/>
            </w:tcBorders>
            <w:vAlign w:val="center"/>
          </w:tcPr>
          <w:p w14:paraId="461429BB" w14:textId="77777777" w:rsidR="00C86AF9" w:rsidRDefault="00C86AF9">
            <w:pPr>
              <w:jc w:val="center"/>
            </w:pPr>
          </w:p>
        </w:tc>
        <w:tc>
          <w:tcPr>
            <w:tcW w:w="3165" w:type="dxa"/>
            <w:tcBorders>
              <w:top w:val="single" w:sz="2" w:space="0" w:color="auto"/>
              <w:left w:val="single" w:sz="2" w:space="0" w:color="auto"/>
              <w:bottom w:val="single" w:sz="2" w:space="0" w:color="auto"/>
              <w:right w:val="single" w:sz="2" w:space="0" w:color="auto"/>
            </w:tcBorders>
            <w:vAlign w:val="center"/>
          </w:tcPr>
          <w:p w14:paraId="0E91B27E" w14:textId="77777777" w:rsidR="00C86AF9" w:rsidRDefault="00FB0521">
            <w:pPr>
              <w:jc w:val="center"/>
            </w:pPr>
            <w:r>
              <w:rPr>
                <w:b/>
                <w:sz w:val="20"/>
              </w:rPr>
              <w:t xml:space="preserve">03.0000.427.02 </w:t>
            </w:r>
          </w:p>
        </w:tc>
        <w:tc>
          <w:tcPr>
            <w:tcW w:w="5670" w:type="dxa"/>
            <w:tcBorders>
              <w:top w:val="single" w:sz="2" w:space="0" w:color="auto"/>
              <w:left w:val="nil"/>
              <w:bottom w:val="single" w:sz="2" w:space="0" w:color="auto"/>
              <w:right w:val="single" w:sz="2" w:space="0" w:color="auto"/>
            </w:tcBorders>
            <w:vAlign w:val="center"/>
          </w:tcPr>
          <w:p w14:paraId="06795129" w14:textId="77777777" w:rsidR="00C86AF9" w:rsidRDefault="00FB0521">
            <w:pPr>
              <w:jc w:val="center"/>
            </w:pPr>
            <w:r>
              <w:rPr>
                <w:b/>
                <w:sz w:val="20"/>
              </w:rPr>
              <w:t xml:space="preserve">Leczenie dorosłych chorych na ciężką anemię </w:t>
            </w:r>
            <w:proofErr w:type="spellStart"/>
            <w:r>
              <w:rPr>
                <w:b/>
                <w:sz w:val="20"/>
              </w:rPr>
              <w:t>aplastyczną</w:t>
            </w:r>
            <w:proofErr w:type="spellEnd"/>
            <w:r>
              <w:rPr>
                <w:b/>
                <w:sz w:val="20"/>
              </w:rPr>
              <w:t xml:space="preserve"> </w:t>
            </w:r>
          </w:p>
        </w:tc>
      </w:tr>
      <w:tr w:rsidR="00C86AF9" w14:paraId="3B06F9E5" w14:textId="77777777">
        <w:trPr>
          <w:trHeight w:val="136"/>
        </w:trPr>
        <w:tc>
          <w:tcPr>
            <w:tcW w:w="1245" w:type="dxa"/>
            <w:tcBorders>
              <w:top w:val="nil"/>
              <w:left w:val="nil"/>
              <w:bottom w:val="nil"/>
              <w:right w:val="nil"/>
            </w:tcBorders>
            <w:vAlign w:val="bottom"/>
          </w:tcPr>
          <w:p w14:paraId="533651FE" w14:textId="77777777" w:rsidR="00C86AF9" w:rsidRDefault="00C86AF9">
            <w:pPr>
              <w:jc w:val="left"/>
            </w:pPr>
          </w:p>
        </w:tc>
        <w:tc>
          <w:tcPr>
            <w:tcW w:w="3165" w:type="dxa"/>
            <w:tcBorders>
              <w:top w:val="nil"/>
              <w:left w:val="nil"/>
              <w:bottom w:val="nil"/>
              <w:right w:val="nil"/>
            </w:tcBorders>
            <w:vAlign w:val="bottom"/>
          </w:tcPr>
          <w:p w14:paraId="65F4584F" w14:textId="77777777" w:rsidR="00C86AF9" w:rsidRDefault="00C86AF9">
            <w:pPr>
              <w:jc w:val="left"/>
            </w:pPr>
          </w:p>
        </w:tc>
        <w:tc>
          <w:tcPr>
            <w:tcW w:w="5670" w:type="dxa"/>
            <w:tcBorders>
              <w:top w:val="nil"/>
              <w:left w:val="nil"/>
              <w:bottom w:val="nil"/>
              <w:right w:val="nil"/>
            </w:tcBorders>
            <w:vAlign w:val="bottom"/>
          </w:tcPr>
          <w:p w14:paraId="69ECC323" w14:textId="77777777" w:rsidR="00C86AF9" w:rsidRDefault="00C86AF9">
            <w:pPr>
              <w:jc w:val="left"/>
            </w:pPr>
          </w:p>
        </w:tc>
      </w:tr>
      <w:tr w:rsidR="00C86AF9" w14:paraId="36D41C8D"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15AD9A6A" w14:textId="77777777" w:rsidR="00C86AF9" w:rsidRDefault="00FB0521">
            <w:pPr>
              <w:jc w:val="center"/>
            </w:pPr>
            <w:r>
              <w:rPr>
                <w:sz w:val="20"/>
              </w:rPr>
              <w:t>organizacja udzielania świadczeń</w:t>
            </w:r>
          </w:p>
        </w:tc>
        <w:tc>
          <w:tcPr>
            <w:tcW w:w="3165" w:type="dxa"/>
            <w:tcBorders>
              <w:top w:val="single" w:sz="2" w:space="0" w:color="auto"/>
              <w:left w:val="nil"/>
              <w:bottom w:val="single" w:sz="2" w:space="0" w:color="auto"/>
              <w:right w:val="single" w:sz="2" w:space="0" w:color="auto"/>
            </w:tcBorders>
            <w:vAlign w:val="center"/>
          </w:tcPr>
          <w:p w14:paraId="40098E47" w14:textId="77777777" w:rsidR="00C86AF9" w:rsidRDefault="00FB0521">
            <w:pPr>
              <w:jc w:val="center"/>
            </w:pPr>
            <w:r>
              <w:rPr>
                <w:b/>
                <w:sz w:val="20"/>
              </w:rPr>
              <w:t>kod resortowy</w:t>
            </w:r>
          </w:p>
        </w:tc>
        <w:tc>
          <w:tcPr>
            <w:tcW w:w="5670" w:type="dxa"/>
            <w:tcBorders>
              <w:top w:val="single" w:sz="2" w:space="0" w:color="auto"/>
              <w:left w:val="nil"/>
              <w:bottom w:val="single" w:sz="2" w:space="0" w:color="auto"/>
              <w:right w:val="single" w:sz="2" w:space="0" w:color="auto"/>
            </w:tcBorders>
            <w:vAlign w:val="center"/>
          </w:tcPr>
          <w:p w14:paraId="49A4155B" w14:textId="77777777" w:rsidR="00C86AF9" w:rsidRDefault="00FB0521">
            <w:pPr>
              <w:jc w:val="center"/>
            </w:pPr>
            <w:r>
              <w:rPr>
                <w:b/>
                <w:sz w:val="20"/>
              </w:rPr>
              <w:t>nazwa</w:t>
            </w:r>
          </w:p>
        </w:tc>
      </w:tr>
      <w:tr w:rsidR="00C86AF9" w14:paraId="03F933D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58148F" w14:textId="77777777" w:rsidR="00C86AF9" w:rsidRDefault="00C86AF9">
            <w:pPr>
              <w:jc w:val="center"/>
            </w:pPr>
          </w:p>
        </w:tc>
        <w:tc>
          <w:tcPr>
            <w:tcW w:w="3165" w:type="dxa"/>
            <w:tcBorders>
              <w:top w:val="nil"/>
              <w:left w:val="nil"/>
              <w:bottom w:val="single" w:sz="2" w:space="0" w:color="auto"/>
              <w:right w:val="single" w:sz="2" w:space="0" w:color="auto"/>
            </w:tcBorders>
            <w:vAlign w:val="center"/>
          </w:tcPr>
          <w:p w14:paraId="0819626E" w14:textId="77777777" w:rsidR="00C86AF9" w:rsidRDefault="00FB0521">
            <w:pPr>
              <w:jc w:val="center"/>
            </w:pPr>
            <w:r>
              <w:rPr>
                <w:sz w:val="20"/>
              </w:rPr>
              <w:t>1070</w:t>
            </w:r>
          </w:p>
        </w:tc>
        <w:tc>
          <w:tcPr>
            <w:tcW w:w="5670" w:type="dxa"/>
            <w:tcBorders>
              <w:top w:val="nil"/>
              <w:left w:val="nil"/>
              <w:bottom w:val="single" w:sz="2" w:space="0" w:color="auto"/>
              <w:right w:val="single" w:sz="2" w:space="0" w:color="auto"/>
            </w:tcBorders>
            <w:vAlign w:val="center"/>
          </w:tcPr>
          <w:p w14:paraId="50E1DD72" w14:textId="77777777" w:rsidR="00C86AF9" w:rsidRDefault="00FB0521">
            <w:pPr>
              <w:jc w:val="center"/>
            </w:pPr>
            <w:r>
              <w:rPr>
                <w:sz w:val="20"/>
              </w:rPr>
              <w:t>poradnia hematologiczna</w:t>
            </w:r>
          </w:p>
        </w:tc>
      </w:tr>
      <w:tr w:rsidR="00C86AF9" w14:paraId="0BEB070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A45F2E8" w14:textId="77777777" w:rsidR="00C86AF9" w:rsidRDefault="00C86AF9">
            <w:pPr>
              <w:jc w:val="center"/>
            </w:pPr>
          </w:p>
        </w:tc>
        <w:tc>
          <w:tcPr>
            <w:tcW w:w="3165" w:type="dxa"/>
            <w:tcBorders>
              <w:top w:val="nil"/>
              <w:left w:val="nil"/>
              <w:bottom w:val="single" w:sz="2" w:space="0" w:color="auto"/>
              <w:right w:val="single" w:sz="2" w:space="0" w:color="auto"/>
            </w:tcBorders>
            <w:vAlign w:val="center"/>
          </w:tcPr>
          <w:p w14:paraId="38846C2C" w14:textId="77777777" w:rsidR="00C86AF9" w:rsidRDefault="00FB0521">
            <w:pPr>
              <w:jc w:val="center"/>
            </w:pPr>
            <w:r>
              <w:rPr>
                <w:sz w:val="20"/>
              </w:rPr>
              <w:t>1072</w:t>
            </w:r>
          </w:p>
        </w:tc>
        <w:tc>
          <w:tcPr>
            <w:tcW w:w="5670" w:type="dxa"/>
            <w:tcBorders>
              <w:top w:val="nil"/>
              <w:left w:val="nil"/>
              <w:bottom w:val="single" w:sz="2" w:space="0" w:color="auto"/>
              <w:right w:val="single" w:sz="2" w:space="0" w:color="auto"/>
            </w:tcBorders>
            <w:vAlign w:val="center"/>
          </w:tcPr>
          <w:p w14:paraId="4B36AF2C" w14:textId="77777777" w:rsidR="00C86AF9" w:rsidRDefault="00FB0521">
            <w:pPr>
              <w:jc w:val="center"/>
            </w:pPr>
            <w:r>
              <w:rPr>
                <w:sz w:val="20"/>
              </w:rPr>
              <w:t>poradnia nowotworów krwi</w:t>
            </w:r>
          </w:p>
        </w:tc>
      </w:tr>
      <w:tr w:rsidR="00C86AF9" w14:paraId="763C89A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2784093" w14:textId="77777777" w:rsidR="00C86AF9" w:rsidRDefault="00C86AF9">
            <w:pPr>
              <w:jc w:val="center"/>
            </w:pPr>
          </w:p>
        </w:tc>
        <w:tc>
          <w:tcPr>
            <w:tcW w:w="3165" w:type="dxa"/>
            <w:tcBorders>
              <w:top w:val="nil"/>
              <w:left w:val="nil"/>
              <w:bottom w:val="single" w:sz="2" w:space="0" w:color="auto"/>
              <w:right w:val="single" w:sz="2" w:space="0" w:color="auto"/>
            </w:tcBorders>
            <w:vAlign w:val="center"/>
          </w:tcPr>
          <w:p w14:paraId="6A521C5E" w14:textId="77777777" w:rsidR="00C86AF9" w:rsidRDefault="00FB0521">
            <w:pPr>
              <w:jc w:val="center"/>
            </w:pPr>
            <w:r>
              <w:rPr>
                <w:sz w:val="20"/>
              </w:rPr>
              <w:t>4070</w:t>
            </w:r>
          </w:p>
        </w:tc>
        <w:tc>
          <w:tcPr>
            <w:tcW w:w="5670" w:type="dxa"/>
            <w:tcBorders>
              <w:top w:val="nil"/>
              <w:left w:val="nil"/>
              <w:bottom w:val="single" w:sz="2" w:space="0" w:color="auto"/>
              <w:right w:val="single" w:sz="2" w:space="0" w:color="auto"/>
            </w:tcBorders>
            <w:vAlign w:val="center"/>
          </w:tcPr>
          <w:p w14:paraId="6B174199" w14:textId="77777777" w:rsidR="00C86AF9" w:rsidRDefault="00FB0521">
            <w:pPr>
              <w:jc w:val="center"/>
            </w:pPr>
            <w:r>
              <w:rPr>
                <w:sz w:val="20"/>
              </w:rPr>
              <w:t>oddział hematologiczny</w:t>
            </w:r>
          </w:p>
        </w:tc>
      </w:tr>
      <w:tr w:rsidR="00C86AF9" w14:paraId="2412472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B79F4A3" w14:textId="77777777" w:rsidR="00C86AF9" w:rsidRDefault="00C86AF9">
            <w:pPr>
              <w:jc w:val="center"/>
            </w:pPr>
          </w:p>
        </w:tc>
        <w:tc>
          <w:tcPr>
            <w:tcW w:w="3165" w:type="dxa"/>
            <w:tcBorders>
              <w:top w:val="nil"/>
              <w:left w:val="nil"/>
              <w:bottom w:val="nil"/>
              <w:right w:val="single" w:sz="2" w:space="0" w:color="auto"/>
            </w:tcBorders>
            <w:vAlign w:val="center"/>
          </w:tcPr>
          <w:p w14:paraId="60AAB567" w14:textId="77777777" w:rsidR="00C86AF9" w:rsidRDefault="00FB0521">
            <w:pPr>
              <w:jc w:val="center"/>
            </w:pPr>
            <w:r>
              <w:rPr>
                <w:sz w:val="20"/>
              </w:rPr>
              <w:t>4072</w:t>
            </w:r>
          </w:p>
        </w:tc>
        <w:tc>
          <w:tcPr>
            <w:tcW w:w="5670" w:type="dxa"/>
            <w:tcBorders>
              <w:top w:val="nil"/>
              <w:left w:val="nil"/>
              <w:bottom w:val="nil"/>
              <w:right w:val="single" w:sz="2" w:space="0" w:color="auto"/>
            </w:tcBorders>
            <w:vAlign w:val="center"/>
          </w:tcPr>
          <w:p w14:paraId="0FFE265C" w14:textId="77777777" w:rsidR="00C86AF9" w:rsidRDefault="00FB0521">
            <w:pPr>
              <w:jc w:val="center"/>
            </w:pPr>
            <w:r>
              <w:rPr>
                <w:sz w:val="20"/>
              </w:rPr>
              <w:t>oddział nowotworów krwi</w:t>
            </w:r>
          </w:p>
        </w:tc>
      </w:tr>
      <w:tr w:rsidR="00C86AF9" w14:paraId="03BECDF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C4071B1" w14:textId="77777777" w:rsidR="00C86AF9" w:rsidRDefault="00C86AF9">
            <w:pPr>
              <w:jc w:val="center"/>
            </w:pPr>
          </w:p>
        </w:tc>
        <w:tc>
          <w:tcPr>
            <w:tcW w:w="3165" w:type="dxa"/>
            <w:tcBorders>
              <w:top w:val="single" w:sz="2" w:space="0" w:color="auto"/>
              <w:left w:val="nil"/>
              <w:bottom w:val="single" w:sz="2" w:space="0" w:color="auto"/>
              <w:right w:val="single" w:sz="2" w:space="0" w:color="auto"/>
            </w:tcBorders>
            <w:vAlign w:val="center"/>
          </w:tcPr>
          <w:p w14:paraId="7F567AEC" w14:textId="77777777" w:rsidR="00C86AF9" w:rsidRDefault="00FB0521">
            <w:pPr>
              <w:jc w:val="center"/>
            </w:pPr>
            <w:r>
              <w:rPr>
                <w:sz w:val="20"/>
              </w:rPr>
              <w:t>4670</w:t>
            </w:r>
          </w:p>
        </w:tc>
        <w:tc>
          <w:tcPr>
            <w:tcW w:w="5670" w:type="dxa"/>
            <w:vMerge w:val="restart"/>
            <w:tcBorders>
              <w:top w:val="single" w:sz="2" w:space="0" w:color="auto"/>
              <w:left w:val="single" w:sz="2" w:space="0" w:color="auto"/>
              <w:bottom w:val="single" w:sz="2" w:space="0" w:color="auto"/>
              <w:right w:val="single" w:sz="2" w:space="0" w:color="auto"/>
            </w:tcBorders>
            <w:vAlign w:val="center"/>
          </w:tcPr>
          <w:p w14:paraId="33B6B808" w14:textId="77777777" w:rsidR="00C86AF9" w:rsidRDefault="00FB0521">
            <w:pPr>
              <w:jc w:val="center"/>
            </w:pPr>
            <w:r>
              <w:rPr>
                <w:sz w:val="20"/>
              </w:rPr>
              <w:t>oddział leczenia jednego dnia o profilu hematologii</w:t>
            </w:r>
          </w:p>
        </w:tc>
      </w:tr>
      <w:tr w:rsidR="00C86AF9" w14:paraId="7D96277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9F06C60" w14:textId="77777777" w:rsidR="00C86AF9" w:rsidRDefault="00C86AF9">
            <w:pPr>
              <w:jc w:val="center"/>
            </w:pPr>
          </w:p>
        </w:tc>
        <w:tc>
          <w:tcPr>
            <w:tcW w:w="3165" w:type="dxa"/>
            <w:tcBorders>
              <w:top w:val="nil"/>
              <w:left w:val="nil"/>
              <w:bottom w:val="single" w:sz="2" w:space="0" w:color="auto"/>
              <w:right w:val="single" w:sz="2" w:space="0" w:color="auto"/>
            </w:tcBorders>
            <w:vAlign w:val="center"/>
          </w:tcPr>
          <w:p w14:paraId="277A6B14" w14:textId="77777777" w:rsidR="00C86AF9" w:rsidRDefault="00FB0521">
            <w:pPr>
              <w:jc w:val="center"/>
            </w:pPr>
            <w:r>
              <w:rPr>
                <w:sz w:val="20"/>
              </w:rPr>
              <w:t>HC.1.2.</w:t>
            </w:r>
          </w:p>
        </w:tc>
        <w:tc>
          <w:tcPr>
            <w:tcW w:w="5670" w:type="dxa"/>
            <w:vMerge/>
            <w:tcBorders>
              <w:top w:val="single" w:sz="2" w:space="0" w:color="auto"/>
              <w:left w:val="single" w:sz="2" w:space="0" w:color="auto"/>
              <w:bottom w:val="single" w:sz="2" w:space="0" w:color="auto"/>
              <w:right w:val="single" w:sz="2" w:space="0" w:color="auto"/>
            </w:tcBorders>
            <w:vAlign w:val="center"/>
          </w:tcPr>
          <w:p w14:paraId="1E6AADB1" w14:textId="77777777" w:rsidR="00C86AF9" w:rsidRDefault="00C86AF9">
            <w:pPr>
              <w:jc w:val="center"/>
            </w:pPr>
          </w:p>
        </w:tc>
      </w:tr>
      <w:tr w:rsidR="00C86AF9" w14:paraId="6FBCB9C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4748A46" w14:textId="77777777" w:rsidR="00C86AF9" w:rsidRDefault="00C86AF9">
            <w:pPr>
              <w:jc w:val="center"/>
            </w:pPr>
          </w:p>
        </w:tc>
        <w:tc>
          <w:tcPr>
            <w:tcW w:w="3165" w:type="dxa"/>
            <w:tcBorders>
              <w:top w:val="nil"/>
              <w:left w:val="nil"/>
              <w:bottom w:val="single" w:sz="2" w:space="0" w:color="auto"/>
              <w:right w:val="single" w:sz="2" w:space="0" w:color="auto"/>
            </w:tcBorders>
            <w:vAlign w:val="center"/>
          </w:tcPr>
          <w:p w14:paraId="05E96019" w14:textId="77777777" w:rsidR="00C86AF9" w:rsidRDefault="00FB0521">
            <w:pPr>
              <w:jc w:val="center"/>
            </w:pPr>
            <w:r>
              <w:rPr>
                <w:sz w:val="20"/>
              </w:rPr>
              <w:t>50</w:t>
            </w:r>
          </w:p>
        </w:tc>
        <w:tc>
          <w:tcPr>
            <w:tcW w:w="5670" w:type="dxa"/>
            <w:vMerge/>
            <w:tcBorders>
              <w:top w:val="single" w:sz="2" w:space="0" w:color="auto"/>
              <w:left w:val="single" w:sz="2" w:space="0" w:color="auto"/>
              <w:bottom w:val="single" w:sz="2" w:space="0" w:color="auto"/>
              <w:right w:val="single" w:sz="2" w:space="0" w:color="auto"/>
            </w:tcBorders>
            <w:vAlign w:val="center"/>
          </w:tcPr>
          <w:p w14:paraId="65184931" w14:textId="77777777" w:rsidR="00C86AF9" w:rsidRDefault="00C86AF9">
            <w:pPr>
              <w:jc w:val="center"/>
            </w:pPr>
          </w:p>
        </w:tc>
      </w:tr>
      <w:tr w:rsidR="00C86AF9" w14:paraId="63C4BC3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6303DD2" w14:textId="77777777" w:rsidR="00C86AF9" w:rsidRDefault="00C86AF9">
            <w:pPr>
              <w:jc w:val="center"/>
            </w:pPr>
          </w:p>
        </w:tc>
        <w:tc>
          <w:tcPr>
            <w:tcW w:w="3165" w:type="dxa"/>
            <w:tcBorders>
              <w:top w:val="nil"/>
              <w:left w:val="nil"/>
              <w:bottom w:val="single" w:sz="2" w:space="0" w:color="auto"/>
              <w:right w:val="nil"/>
            </w:tcBorders>
            <w:vAlign w:val="center"/>
          </w:tcPr>
          <w:p w14:paraId="73C0670B" w14:textId="77777777" w:rsidR="00C86AF9" w:rsidRDefault="00FB0521">
            <w:pPr>
              <w:jc w:val="center"/>
            </w:pPr>
            <w:r>
              <w:rPr>
                <w:sz w:val="20"/>
              </w:rPr>
              <w:t>ODDZIAŁ</w:t>
            </w:r>
          </w:p>
        </w:tc>
        <w:tc>
          <w:tcPr>
            <w:tcW w:w="5670" w:type="dxa"/>
            <w:tcBorders>
              <w:top w:val="nil"/>
              <w:left w:val="single" w:sz="2" w:space="0" w:color="auto"/>
              <w:bottom w:val="single" w:sz="2" w:space="0" w:color="auto"/>
              <w:right w:val="single" w:sz="2" w:space="0" w:color="auto"/>
            </w:tcBorders>
            <w:vAlign w:val="center"/>
          </w:tcPr>
          <w:p w14:paraId="373E1552" w14:textId="77777777" w:rsidR="00C86AF9" w:rsidRDefault="00FB0521">
            <w:pPr>
              <w:jc w:val="center"/>
            </w:pPr>
            <w:r>
              <w:rPr>
                <w:sz w:val="20"/>
              </w:rPr>
              <w:t>NIE</w:t>
            </w:r>
          </w:p>
        </w:tc>
      </w:tr>
      <w:tr w:rsidR="00C86AF9" w14:paraId="555763D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D7634A6" w14:textId="77777777" w:rsidR="00C86AF9" w:rsidRDefault="00C86AF9">
            <w:pPr>
              <w:jc w:val="center"/>
            </w:pPr>
          </w:p>
        </w:tc>
        <w:tc>
          <w:tcPr>
            <w:tcW w:w="3165" w:type="dxa"/>
            <w:tcBorders>
              <w:top w:val="nil"/>
              <w:left w:val="nil"/>
              <w:bottom w:val="nil"/>
              <w:right w:val="nil"/>
            </w:tcBorders>
            <w:vAlign w:val="center"/>
          </w:tcPr>
          <w:p w14:paraId="0ACE7889" w14:textId="77777777" w:rsidR="00C86AF9" w:rsidRDefault="00FB0521">
            <w:pPr>
              <w:jc w:val="center"/>
            </w:pPr>
            <w:r>
              <w:rPr>
                <w:sz w:val="20"/>
              </w:rPr>
              <w:t>ODDZIAŁ LECZENIA JEDNEGO DNIA</w:t>
            </w:r>
          </w:p>
        </w:tc>
        <w:tc>
          <w:tcPr>
            <w:tcW w:w="5670" w:type="dxa"/>
            <w:tcBorders>
              <w:top w:val="nil"/>
              <w:left w:val="single" w:sz="2" w:space="0" w:color="auto"/>
              <w:bottom w:val="nil"/>
              <w:right w:val="single" w:sz="2" w:space="0" w:color="auto"/>
            </w:tcBorders>
            <w:vAlign w:val="center"/>
          </w:tcPr>
          <w:p w14:paraId="2DF2C409" w14:textId="77777777" w:rsidR="00C86AF9" w:rsidRDefault="00FB0521">
            <w:pPr>
              <w:jc w:val="center"/>
            </w:pPr>
            <w:r>
              <w:rPr>
                <w:sz w:val="20"/>
              </w:rPr>
              <w:t>NIE</w:t>
            </w:r>
          </w:p>
        </w:tc>
      </w:tr>
      <w:tr w:rsidR="00C86AF9" w14:paraId="6506BC5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49CF489" w14:textId="77777777" w:rsidR="00C86AF9" w:rsidRDefault="00C86AF9">
            <w:pPr>
              <w:jc w:val="center"/>
            </w:pPr>
          </w:p>
        </w:tc>
        <w:tc>
          <w:tcPr>
            <w:tcW w:w="3165" w:type="dxa"/>
            <w:tcBorders>
              <w:top w:val="single" w:sz="2" w:space="0" w:color="auto"/>
              <w:left w:val="nil"/>
              <w:bottom w:val="single" w:sz="2" w:space="0" w:color="auto"/>
              <w:right w:val="nil"/>
            </w:tcBorders>
            <w:vAlign w:val="center"/>
          </w:tcPr>
          <w:p w14:paraId="645DFAAB" w14:textId="77777777" w:rsidR="00C86AF9" w:rsidRDefault="00FB0521">
            <w:pPr>
              <w:jc w:val="center"/>
            </w:pPr>
            <w:r>
              <w:rPr>
                <w:sz w:val="20"/>
              </w:rPr>
              <w:t>PORADNIA</w:t>
            </w:r>
          </w:p>
        </w:tc>
        <w:tc>
          <w:tcPr>
            <w:tcW w:w="5670" w:type="dxa"/>
            <w:tcBorders>
              <w:top w:val="single" w:sz="2" w:space="0" w:color="auto"/>
              <w:left w:val="single" w:sz="2" w:space="0" w:color="auto"/>
              <w:bottom w:val="single" w:sz="2" w:space="0" w:color="auto"/>
              <w:right w:val="single" w:sz="2" w:space="0" w:color="auto"/>
            </w:tcBorders>
            <w:vAlign w:val="center"/>
          </w:tcPr>
          <w:p w14:paraId="0466563B" w14:textId="77777777" w:rsidR="00C86AF9" w:rsidRDefault="00FB0521">
            <w:pPr>
              <w:jc w:val="center"/>
            </w:pPr>
            <w:r>
              <w:rPr>
                <w:sz w:val="20"/>
              </w:rPr>
              <w:t>NIE</w:t>
            </w:r>
          </w:p>
        </w:tc>
      </w:tr>
      <w:tr w:rsidR="00C86AF9" w14:paraId="65C6BDE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E737A0B" w14:textId="77777777" w:rsidR="00C86AF9" w:rsidRDefault="00C86AF9">
            <w:pPr>
              <w:jc w:val="center"/>
            </w:pPr>
          </w:p>
        </w:tc>
        <w:tc>
          <w:tcPr>
            <w:tcW w:w="3165" w:type="dxa"/>
            <w:tcBorders>
              <w:top w:val="nil"/>
              <w:left w:val="nil"/>
              <w:bottom w:val="nil"/>
              <w:right w:val="nil"/>
            </w:tcBorders>
            <w:vAlign w:val="center"/>
          </w:tcPr>
          <w:p w14:paraId="3F1DD32F" w14:textId="77777777" w:rsidR="00C86AF9" w:rsidRDefault="00FB0521">
            <w:pPr>
              <w:jc w:val="center"/>
            </w:pPr>
            <w:r>
              <w:rPr>
                <w:sz w:val="20"/>
              </w:rPr>
              <w:t>ODDZIAŁ Z PORADNIĄ</w:t>
            </w:r>
          </w:p>
        </w:tc>
        <w:tc>
          <w:tcPr>
            <w:tcW w:w="5670" w:type="dxa"/>
            <w:tcBorders>
              <w:top w:val="nil"/>
              <w:left w:val="single" w:sz="2" w:space="0" w:color="auto"/>
              <w:bottom w:val="nil"/>
              <w:right w:val="single" w:sz="2" w:space="0" w:color="auto"/>
            </w:tcBorders>
            <w:vAlign w:val="center"/>
          </w:tcPr>
          <w:p w14:paraId="763B8E15" w14:textId="77777777" w:rsidR="00C86AF9" w:rsidRDefault="00FB0521">
            <w:pPr>
              <w:jc w:val="center"/>
            </w:pPr>
            <w:r>
              <w:rPr>
                <w:sz w:val="20"/>
              </w:rPr>
              <w:t>TAK</w:t>
            </w:r>
          </w:p>
        </w:tc>
      </w:tr>
      <w:tr w:rsidR="00C86AF9" w14:paraId="472A392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4712882" w14:textId="77777777" w:rsidR="00C86AF9" w:rsidRDefault="00C86AF9">
            <w:pPr>
              <w:jc w:val="center"/>
            </w:pPr>
          </w:p>
        </w:tc>
        <w:tc>
          <w:tcPr>
            <w:tcW w:w="3165" w:type="dxa"/>
            <w:tcBorders>
              <w:top w:val="single" w:sz="2" w:space="0" w:color="auto"/>
              <w:left w:val="nil"/>
              <w:bottom w:val="single" w:sz="2" w:space="0" w:color="auto"/>
              <w:right w:val="nil"/>
            </w:tcBorders>
            <w:vAlign w:val="center"/>
          </w:tcPr>
          <w:p w14:paraId="542BBCEC" w14:textId="77777777" w:rsidR="00C86AF9" w:rsidRDefault="00FB0521">
            <w:pPr>
              <w:jc w:val="center"/>
            </w:pPr>
            <w:r>
              <w:rPr>
                <w:sz w:val="20"/>
              </w:rPr>
              <w:t>ODDZIAŁ LECZENIA JEDNEGO DNIA Z PORADNIĄ</w:t>
            </w:r>
          </w:p>
        </w:tc>
        <w:tc>
          <w:tcPr>
            <w:tcW w:w="5670" w:type="dxa"/>
            <w:tcBorders>
              <w:top w:val="single" w:sz="2" w:space="0" w:color="auto"/>
              <w:left w:val="single" w:sz="2" w:space="0" w:color="auto"/>
              <w:bottom w:val="single" w:sz="2" w:space="0" w:color="auto"/>
              <w:right w:val="single" w:sz="2" w:space="0" w:color="auto"/>
            </w:tcBorders>
            <w:vAlign w:val="center"/>
          </w:tcPr>
          <w:p w14:paraId="2CFB7E54" w14:textId="77777777" w:rsidR="00C86AF9" w:rsidRDefault="00FB0521">
            <w:pPr>
              <w:jc w:val="center"/>
            </w:pPr>
            <w:r>
              <w:rPr>
                <w:sz w:val="20"/>
              </w:rPr>
              <w:t>NIE</w:t>
            </w:r>
          </w:p>
        </w:tc>
      </w:tr>
      <w:tr w:rsidR="00C86AF9" w14:paraId="2BC86CA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9DE6DF2" w14:textId="77777777" w:rsidR="00C86AF9" w:rsidRDefault="00C86AF9">
            <w:pPr>
              <w:jc w:val="center"/>
            </w:pPr>
          </w:p>
        </w:tc>
        <w:tc>
          <w:tcPr>
            <w:tcW w:w="3165" w:type="dxa"/>
            <w:tcBorders>
              <w:top w:val="nil"/>
              <w:left w:val="nil"/>
              <w:bottom w:val="nil"/>
              <w:right w:val="nil"/>
            </w:tcBorders>
            <w:vAlign w:val="center"/>
          </w:tcPr>
          <w:p w14:paraId="252CB748" w14:textId="77777777" w:rsidR="00C86AF9" w:rsidRDefault="00FB0521">
            <w:pPr>
              <w:jc w:val="center"/>
            </w:pPr>
            <w:r>
              <w:rPr>
                <w:sz w:val="20"/>
              </w:rPr>
              <w:t>ODDZIAŁ Z ODDZIAŁEM JEDNEGO DNIA</w:t>
            </w:r>
          </w:p>
        </w:tc>
        <w:tc>
          <w:tcPr>
            <w:tcW w:w="5670" w:type="dxa"/>
            <w:tcBorders>
              <w:top w:val="nil"/>
              <w:left w:val="single" w:sz="2" w:space="0" w:color="auto"/>
              <w:bottom w:val="nil"/>
              <w:right w:val="single" w:sz="2" w:space="0" w:color="auto"/>
            </w:tcBorders>
            <w:vAlign w:val="center"/>
          </w:tcPr>
          <w:p w14:paraId="3F7FFAE1" w14:textId="77777777" w:rsidR="00C86AF9" w:rsidRDefault="00FB0521">
            <w:pPr>
              <w:jc w:val="center"/>
            </w:pPr>
            <w:r>
              <w:rPr>
                <w:sz w:val="20"/>
              </w:rPr>
              <w:t>NIE</w:t>
            </w:r>
          </w:p>
        </w:tc>
      </w:tr>
      <w:tr w:rsidR="00C86AF9" w14:paraId="3D83F24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2FCC6CA" w14:textId="77777777" w:rsidR="00C86AF9" w:rsidRDefault="00C86AF9">
            <w:pPr>
              <w:jc w:val="center"/>
            </w:pPr>
          </w:p>
        </w:tc>
        <w:tc>
          <w:tcPr>
            <w:tcW w:w="3165" w:type="dxa"/>
            <w:tcBorders>
              <w:top w:val="single" w:sz="2" w:space="0" w:color="auto"/>
              <w:left w:val="nil"/>
              <w:bottom w:val="nil"/>
              <w:right w:val="nil"/>
            </w:tcBorders>
            <w:vAlign w:val="center"/>
          </w:tcPr>
          <w:p w14:paraId="76630CD8" w14:textId="77777777" w:rsidR="00C86AF9" w:rsidRDefault="00FB0521">
            <w:pPr>
              <w:jc w:val="center"/>
            </w:pPr>
            <w:r>
              <w:rPr>
                <w:sz w:val="20"/>
              </w:rPr>
              <w:t>ODDZIAŁ Z ODDZIAŁEM JEDNEGO DNIA ORAZ Z PORADNIĄ</w:t>
            </w:r>
          </w:p>
        </w:tc>
        <w:tc>
          <w:tcPr>
            <w:tcW w:w="5670" w:type="dxa"/>
            <w:tcBorders>
              <w:top w:val="single" w:sz="2" w:space="0" w:color="auto"/>
              <w:left w:val="single" w:sz="2" w:space="0" w:color="auto"/>
              <w:bottom w:val="nil"/>
              <w:right w:val="single" w:sz="2" w:space="0" w:color="auto"/>
            </w:tcBorders>
            <w:vAlign w:val="center"/>
          </w:tcPr>
          <w:p w14:paraId="50F0B606" w14:textId="77777777" w:rsidR="00C86AF9" w:rsidRDefault="00FB0521">
            <w:pPr>
              <w:jc w:val="center"/>
            </w:pPr>
            <w:r>
              <w:rPr>
                <w:sz w:val="20"/>
              </w:rPr>
              <w:t>TAK</w:t>
            </w:r>
          </w:p>
        </w:tc>
      </w:tr>
      <w:tr w:rsidR="00C86AF9" w14:paraId="2013B96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9F15493" w14:textId="77777777" w:rsidR="00C86AF9" w:rsidRDefault="00C86AF9">
            <w:pPr>
              <w:jc w:val="center"/>
            </w:pPr>
          </w:p>
        </w:tc>
        <w:tc>
          <w:tcPr>
            <w:tcW w:w="3165" w:type="dxa"/>
            <w:tcBorders>
              <w:top w:val="single" w:sz="2" w:space="0" w:color="auto"/>
              <w:left w:val="nil"/>
              <w:bottom w:val="nil"/>
              <w:right w:val="single" w:sz="2" w:space="0" w:color="auto"/>
            </w:tcBorders>
            <w:vAlign w:val="center"/>
          </w:tcPr>
          <w:p w14:paraId="0A463E48" w14:textId="77777777" w:rsidR="00C86AF9" w:rsidRDefault="00FB0521">
            <w:pPr>
              <w:jc w:val="center"/>
            </w:pPr>
            <w:r>
              <w:rPr>
                <w:sz w:val="20"/>
              </w:rPr>
              <w:t>pozostałe</w:t>
            </w:r>
          </w:p>
        </w:tc>
        <w:tc>
          <w:tcPr>
            <w:tcW w:w="5670" w:type="dxa"/>
            <w:tcBorders>
              <w:top w:val="single" w:sz="2" w:space="0" w:color="auto"/>
              <w:left w:val="nil"/>
              <w:bottom w:val="single" w:sz="2" w:space="0" w:color="auto"/>
              <w:right w:val="single" w:sz="2" w:space="0" w:color="auto"/>
            </w:tcBorders>
            <w:vAlign w:val="center"/>
          </w:tcPr>
          <w:p w14:paraId="43D01072" w14:textId="77777777" w:rsidR="00C86AF9" w:rsidRDefault="00FB0521">
            <w:pPr>
              <w:jc w:val="center"/>
            </w:pPr>
            <w:r>
              <w:rPr>
                <w:sz w:val="20"/>
              </w:rPr>
              <w:t>nie dotyczy</w:t>
            </w:r>
          </w:p>
        </w:tc>
      </w:tr>
      <w:tr w:rsidR="00C86AF9" w14:paraId="114D500F" w14:textId="77777777">
        <w:trPr>
          <w:trHeight w:val="560"/>
        </w:trPr>
        <w:tc>
          <w:tcPr>
            <w:tcW w:w="1245" w:type="dxa"/>
            <w:vMerge w:val="restart"/>
            <w:tcBorders>
              <w:top w:val="single" w:sz="2" w:space="0" w:color="auto"/>
              <w:left w:val="single" w:sz="2" w:space="0" w:color="auto"/>
              <w:bottom w:val="single" w:sz="2" w:space="0" w:color="auto"/>
              <w:right w:val="nil"/>
            </w:tcBorders>
            <w:vAlign w:val="center"/>
          </w:tcPr>
          <w:p w14:paraId="2FBCBC60"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693706F" w14:textId="77777777" w:rsidR="00C86AF9" w:rsidRDefault="00FB0521">
            <w:pPr>
              <w:jc w:val="center"/>
            </w:pPr>
            <w:r>
              <w:rPr>
                <w:sz w:val="20"/>
              </w:rPr>
              <w:t xml:space="preserve">lekarze specjaliści w dziedzinie hematologii </w:t>
            </w:r>
          </w:p>
        </w:tc>
      </w:tr>
      <w:tr w:rsidR="00C86AF9" w14:paraId="44E5DD2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04FB22" w14:textId="77777777" w:rsidR="00C86AF9" w:rsidRDefault="00C86AF9">
            <w:pPr>
              <w:jc w:val="center"/>
            </w:pPr>
          </w:p>
        </w:tc>
        <w:tc>
          <w:tcPr>
            <w:tcW w:w="3165" w:type="dxa"/>
            <w:tcBorders>
              <w:top w:val="nil"/>
              <w:left w:val="single" w:sz="2" w:space="0" w:color="auto"/>
              <w:bottom w:val="nil"/>
              <w:right w:val="single" w:sz="2" w:space="0" w:color="auto"/>
            </w:tcBorders>
            <w:vAlign w:val="center"/>
          </w:tcPr>
          <w:p w14:paraId="00231D39" w14:textId="77777777" w:rsidR="00C86AF9" w:rsidRDefault="00FB0521">
            <w:pPr>
              <w:jc w:val="center"/>
            </w:pPr>
            <w:r>
              <w:rPr>
                <w:sz w:val="20"/>
              </w:rPr>
              <w:t xml:space="preserve">łączny czas pracy </w:t>
            </w:r>
          </w:p>
        </w:tc>
        <w:tc>
          <w:tcPr>
            <w:tcW w:w="5670" w:type="dxa"/>
            <w:tcBorders>
              <w:top w:val="nil"/>
              <w:left w:val="nil"/>
              <w:bottom w:val="nil"/>
              <w:right w:val="single" w:sz="2" w:space="0" w:color="auto"/>
            </w:tcBorders>
            <w:vAlign w:val="center"/>
          </w:tcPr>
          <w:p w14:paraId="5E24CD53" w14:textId="77777777" w:rsidR="00C86AF9" w:rsidRDefault="00FB0521">
            <w:pPr>
              <w:jc w:val="center"/>
            </w:pPr>
            <w:r>
              <w:rPr>
                <w:sz w:val="20"/>
              </w:rPr>
              <w:t>równoważnik 2 etatów</w:t>
            </w:r>
          </w:p>
        </w:tc>
      </w:tr>
      <w:tr w:rsidR="00C86AF9" w14:paraId="029E74C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1619D32" w14:textId="77777777" w:rsidR="00C86AF9" w:rsidRDefault="00C86AF9">
            <w:pPr>
              <w:jc w:val="center"/>
            </w:pPr>
          </w:p>
        </w:tc>
        <w:tc>
          <w:tcPr>
            <w:tcW w:w="3165" w:type="dxa"/>
            <w:tcBorders>
              <w:top w:val="single" w:sz="2" w:space="0" w:color="auto"/>
              <w:left w:val="single" w:sz="2" w:space="0" w:color="auto"/>
              <w:bottom w:val="single" w:sz="2" w:space="0" w:color="auto"/>
              <w:right w:val="single" w:sz="2" w:space="0" w:color="auto"/>
            </w:tcBorders>
            <w:vAlign w:val="center"/>
          </w:tcPr>
          <w:p w14:paraId="58D86F50" w14:textId="77777777" w:rsidR="00C86AF9" w:rsidRDefault="00FB0521">
            <w:pPr>
              <w:jc w:val="center"/>
            </w:pPr>
            <w:r>
              <w:rPr>
                <w:sz w:val="20"/>
              </w:rPr>
              <w:t>pozostałe</w:t>
            </w:r>
          </w:p>
        </w:tc>
        <w:tc>
          <w:tcPr>
            <w:tcW w:w="5670" w:type="dxa"/>
            <w:tcBorders>
              <w:top w:val="single" w:sz="2" w:space="0" w:color="auto"/>
              <w:left w:val="nil"/>
              <w:bottom w:val="single" w:sz="2" w:space="0" w:color="auto"/>
              <w:right w:val="single" w:sz="2" w:space="0" w:color="auto"/>
            </w:tcBorders>
            <w:vAlign w:val="center"/>
          </w:tcPr>
          <w:p w14:paraId="02333C57" w14:textId="77777777" w:rsidR="00C86AF9" w:rsidRDefault="00FB0521">
            <w:pPr>
              <w:jc w:val="center"/>
            </w:pPr>
            <w:r>
              <w:rPr>
                <w:sz w:val="20"/>
              </w:rPr>
              <w:t>dostęp do konsultacji lekarza specjalisty w dziedzinie okulistyki</w:t>
            </w:r>
          </w:p>
        </w:tc>
      </w:tr>
      <w:tr w:rsidR="00C86AF9" w14:paraId="3C56B45F" w14:textId="77777777">
        <w:trPr>
          <w:trHeight w:val="746"/>
        </w:trPr>
        <w:tc>
          <w:tcPr>
            <w:tcW w:w="1245" w:type="dxa"/>
            <w:vMerge w:val="restart"/>
            <w:tcBorders>
              <w:top w:val="nil"/>
              <w:left w:val="single" w:sz="2" w:space="0" w:color="auto"/>
              <w:bottom w:val="single" w:sz="2" w:space="0" w:color="auto"/>
              <w:right w:val="single" w:sz="2" w:space="0" w:color="auto"/>
            </w:tcBorders>
            <w:vAlign w:val="center"/>
          </w:tcPr>
          <w:p w14:paraId="13F2BF5A"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2A3ADFD" w14:textId="77777777" w:rsidR="00C86AF9" w:rsidRDefault="00FB0521">
            <w:pPr>
              <w:jc w:val="center"/>
            </w:pPr>
            <w:r>
              <w:rPr>
                <w:sz w:val="20"/>
              </w:rPr>
              <w:t xml:space="preserve">pielęgniarki </w:t>
            </w:r>
          </w:p>
        </w:tc>
      </w:tr>
      <w:tr w:rsidR="00C86AF9" w14:paraId="7CD9AA7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55272A2" w14:textId="77777777" w:rsidR="00C86AF9" w:rsidRDefault="00C86AF9">
            <w:pPr>
              <w:jc w:val="center"/>
            </w:pPr>
          </w:p>
        </w:tc>
        <w:tc>
          <w:tcPr>
            <w:tcW w:w="3165" w:type="dxa"/>
            <w:tcBorders>
              <w:top w:val="nil"/>
              <w:left w:val="nil"/>
              <w:bottom w:val="single" w:sz="2" w:space="0" w:color="auto"/>
              <w:right w:val="single" w:sz="2" w:space="0" w:color="auto"/>
            </w:tcBorders>
            <w:vAlign w:val="center"/>
          </w:tcPr>
          <w:p w14:paraId="27048DB1" w14:textId="77777777" w:rsidR="00C86AF9" w:rsidRDefault="00FB0521">
            <w:pPr>
              <w:jc w:val="center"/>
            </w:pPr>
            <w:r>
              <w:rPr>
                <w:sz w:val="20"/>
              </w:rPr>
              <w:t xml:space="preserve">łączny czas pracy </w:t>
            </w:r>
          </w:p>
        </w:tc>
        <w:tc>
          <w:tcPr>
            <w:tcW w:w="5670" w:type="dxa"/>
            <w:tcBorders>
              <w:top w:val="nil"/>
              <w:left w:val="nil"/>
              <w:bottom w:val="single" w:sz="2" w:space="0" w:color="auto"/>
              <w:right w:val="single" w:sz="2" w:space="0" w:color="auto"/>
            </w:tcBorders>
            <w:vAlign w:val="center"/>
          </w:tcPr>
          <w:p w14:paraId="74BC74CC" w14:textId="77777777" w:rsidR="00C86AF9" w:rsidRDefault="00FB0521">
            <w:pPr>
              <w:jc w:val="center"/>
            </w:pPr>
            <w:r>
              <w:rPr>
                <w:sz w:val="20"/>
              </w:rPr>
              <w:t>równoważnik 2 etatów</w:t>
            </w:r>
          </w:p>
        </w:tc>
      </w:tr>
      <w:tr w:rsidR="00C86AF9" w14:paraId="45FC14E3" w14:textId="77777777">
        <w:trPr>
          <w:trHeight w:val="421"/>
        </w:trPr>
        <w:tc>
          <w:tcPr>
            <w:tcW w:w="1245" w:type="dxa"/>
            <w:vMerge w:val="restart"/>
            <w:tcBorders>
              <w:top w:val="nil"/>
              <w:left w:val="single" w:sz="2" w:space="0" w:color="auto"/>
              <w:bottom w:val="single" w:sz="2" w:space="0" w:color="auto"/>
              <w:right w:val="single" w:sz="2" w:space="0" w:color="auto"/>
            </w:tcBorders>
            <w:vAlign w:val="center"/>
          </w:tcPr>
          <w:p w14:paraId="456DC13E"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E9B46E9" w14:textId="77777777" w:rsidR="00C86AF9" w:rsidRDefault="00FB0521">
            <w:pPr>
              <w:jc w:val="center"/>
            </w:pPr>
            <w:r>
              <w:rPr>
                <w:sz w:val="20"/>
              </w:rPr>
              <w:t>badania laboratoryjne (morfologia krwi z rozmazem, biochemiczne)</w:t>
            </w:r>
          </w:p>
        </w:tc>
      </w:tr>
      <w:tr w:rsidR="00C86AF9" w14:paraId="10FF5815" w14:textId="77777777">
        <w:trPr>
          <w:trHeight w:val="399"/>
        </w:trPr>
        <w:tc>
          <w:tcPr>
            <w:tcW w:w="1245" w:type="dxa"/>
            <w:vMerge/>
            <w:tcBorders>
              <w:top w:val="nil"/>
              <w:left w:val="single" w:sz="2" w:space="0" w:color="auto"/>
              <w:bottom w:val="single" w:sz="2" w:space="0" w:color="auto"/>
              <w:right w:val="single" w:sz="2" w:space="0" w:color="auto"/>
            </w:tcBorders>
            <w:vAlign w:val="center"/>
          </w:tcPr>
          <w:p w14:paraId="72BA23C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9FC596B" w14:textId="77777777" w:rsidR="00C86AF9" w:rsidRDefault="00FB0521">
            <w:pPr>
              <w:jc w:val="center"/>
            </w:pPr>
            <w:r>
              <w:rPr>
                <w:sz w:val="20"/>
              </w:rPr>
              <w:t xml:space="preserve">biopsja aspiracyjna szpiku, </w:t>
            </w:r>
            <w:proofErr w:type="spellStart"/>
            <w:r>
              <w:rPr>
                <w:sz w:val="20"/>
              </w:rPr>
              <w:t>trepanobiopsja</w:t>
            </w:r>
            <w:proofErr w:type="spellEnd"/>
          </w:p>
        </w:tc>
      </w:tr>
      <w:tr w:rsidR="00C86AF9" w14:paraId="1278D9C1" w14:textId="77777777">
        <w:trPr>
          <w:trHeight w:val="405"/>
        </w:trPr>
        <w:tc>
          <w:tcPr>
            <w:tcW w:w="1245" w:type="dxa"/>
            <w:vMerge/>
            <w:tcBorders>
              <w:top w:val="nil"/>
              <w:left w:val="single" w:sz="2" w:space="0" w:color="auto"/>
              <w:bottom w:val="single" w:sz="2" w:space="0" w:color="auto"/>
              <w:right w:val="single" w:sz="2" w:space="0" w:color="auto"/>
            </w:tcBorders>
            <w:vAlign w:val="center"/>
          </w:tcPr>
          <w:p w14:paraId="2EE2DAE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FF5598A" w14:textId="77777777" w:rsidR="00C86AF9" w:rsidRDefault="00FB0521">
            <w:pPr>
              <w:jc w:val="center"/>
            </w:pPr>
            <w:r>
              <w:rPr>
                <w:sz w:val="20"/>
              </w:rPr>
              <w:t>badanie cytogenetyczne</w:t>
            </w:r>
          </w:p>
        </w:tc>
      </w:tr>
    </w:tbl>
    <w:p w14:paraId="414673B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7A98268B" w14:textId="77777777">
        <w:trPr>
          <w:trHeight w:val="831"/>
        </w:trPr>
        <w:tc>
          <w:tcPr>
            <w:tcW w:w="1245" w:type="dxa"/>
            <w:tcBorders>
              <w:top w:val="nil"/>
              <w:left w:val="nil"/>
              <w:bottom w:val="nil"/>
              <w:right w:val="nil"/>
            </w:tcBorders>
            <w:vAlign w:val="center"/>
          </w:tcPr>
          <w:p w14:paraId="46D11814"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5E959BBE" w14:textId="77777777" w:rsidR="00C86AF9" w:rsidRDefault="00FB0521">
            <w:pPr>
              <w:jc w:val="center"/>
            </w:pPr>
            <w:r>
              <w:rPr>
                <w:b/>
                <w:sz w:val="20"/>
              </w:rPr>
              <w:t xml:space="preserve">03.0000.428.02 </w:t>
            </w:r>
          </w:p>
        </w:tc>
        <w:tc>
          <w:tcPr>
            <w:tcW w:w="5835" w:type="dxa"/>
            <w:tcBorders>
              <w:top w:val="single" w:sz="2" w:space="0" w:color="auto"/>
              <w:left w:val="nil"/>
              <w:bottom w:val="single" w:sz="2" w:space="0" w:color="auto"/>
              <w:right w:val="single" w:sz="2" w:space="0" w:color="auto"/>
            </w:tcBorders>
            <w:vAlign w:val="center"/>
          </w:tcPr>
          <w:p w14:paraId="2C84B81E" w14:textId="77777777" w:rsidR="00C86AF9" w:rsidRDefault="00FB0521">
            <w:pPr>
              <w:jc w:val="center"/>
            </w:pPr>
            <w:r>
              <w:rPr>
                <w:b/>
                <w:sz w:val="20"/>
              </w:rPr>
              <w:t xml:space="preserve">Leczenie chorych na ostrą porfirię wątrobową (AHP) u dorosłych i młodzieży w wieku od 12 lat </w:t>
            </w:r>
          </w:p>
        </w:tc>
      </w:tr>
      <w:tr w:rsidR="00C86AF9" w14:paraId="776A8DBE" w14:textId="77777777">
        <w:trPr>
          <w:trHeight w:val="136"/>
        </w:trPr>
        <w:tc>
          <w:tcPr>
            <w:tcW w:w="1245" w:type="dxa"/>
            <w:tcBorders>
              <w:top w:val="nil"/>
              <w:left w:val="nil"/>
              <w:bottom w:val="nil"/>
              <w:right w:val="nil"/>
            </w:tcBorders>
            <w:vAlign w:val="bottom"/>
          </w:tcPr>
          <w:p w14:paraId="3A0BA5EC" w14:textId="77777777" w:rsidR="00C86AF9" w:rsidRDefault="00C86AF9">
            <w:pPr>
              <w:jc w:val="left"/>
            </w:pPr>
          </w:p>
        </w:tc>
        <w:tc>
          <w:tcPr>
            <w:tcW w:w="3000" w:type="dxa"/>
            <w:tcBorders>
              <w:top w:val="nil"/>
              <w:left w:val="nil"/>
              <w:bottom w:val="nil"/>
              <w:right w:val="nil"/>
            </w:tcBorders>
            <w:vAlign w:val="bottom"/>
          </w:tcPr>
          <w:p w14:paraId="6BE91949" w14:textId="77777777" w:rsidR="00C86AF9" w:rsidRDefault="00C86AF9">
            <w:pPr>
              <w:jc w:val="left"/>
            </w:pPr>
          </w:p>
        </w:tc>
        <w:tc>
          <w:tcPr>
            <w:tcW w:w="5835" w:type="dxa"/>
            <w:tcBorders>
              <w:top w:val="nil"/>
              <w:left w:val="nil"/>
              <w:bottom w:val="nil"/>
              <w:right w:val="nil"/>
            </w:tcBorders>
            <w:vAlign w:val="bottom"/>
          </w:tcPr>
          <w:p w14:paraId="687BFB74" w14:textId="77777777" w:rsidR="00C86AF9" w:rsidRDefault="00C86AF9">
            <w:pPr>
              <w:jc w:val="left"/>
            </w:pPr>
          </w:p>
        </w:tc>
      </w:tr>
      <w:tr w:rsidR="00C86AF9" w14:paraId="3433D19D"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4DCCB4D9" w14:textId="77777777" w:rsidR="00C86AF9" w:rsidRDefault="00FB0521">
            <w:pPr>
              <w:jc w:val="center"/>
            </w:pPr>
            <w:r>
              <w:rPr>
                <w:sz w:val="20"/>
              </w:rPr>
              <w:t>organizacja udzielania świadczeń</w:t>
            </w:r>
          </w:p>
        </w:tc>
        <w:tc>
          <w:tcPr>
            <w:tcW w:w="3000" w:type="dxa"/>
            <w:tcBorders>
              <w:top w:val="single" w:sz="2" w:space="0" w:color="auto"/>
              <w:left w:val="nil"/>
              <w:bottom w:val="nil"/>
              <w:right w:val="single" w:sz="2" w:space="0" w:color="auto"/>
            </w:tcBorders>
            <w:vAlign w:val="center"/>
          </w:tcPr>
          <w:p w14:paraId="4142C85E" w14:textId="77777777" w:rsidR="00C86AF9" w:rsidRDefault="00FB0521">
            <w:pPr>
              <w:jc w:val="center"/>
            </w:pPr>
            <w:r>
              <w:rPr>
                <w:b/>
                <w:sz w:val="20"/>
              </w:rPr>
              <w:t>kod resortowy</w:t>
            </w:r>
          </w:p>
        </w:tc>
        <w:tc>
          <w:tcPr>
            <w:tcW w:w="5835" w:type="dxa"/>
            <w:tcBorders>
              <w:top w:val="single" w:sz="2" w:space="0" w:color="auto"/>
              <w:left w:val="nil"/>
              <w:bottom w:val="nil"/>
              <w:right w:val="single" w:sz="2" w:space="0" w:color="auto"/>
            </w:tcBorders>
            <w:vAlign w:val="center"/>
          </w:tcPr>
          <w:p w14:paraId="3A0D8854" w14:textId="77777777" w:rsidR="00C86AF9" w:rsidRDefault="00FB0521">
            <w:pPr>
              <w:jc w:val="center"/>
            </w:pPr>
            <w:r>
              <w:rPr>
                <w:b/>
                <w:sz w:val="20"/>
              </w:rPr>
              <w:t>nazwa</w:t>
            </w:r>
          </w:p>
        </w:tc>
      </w:tr>
      <w:tr w:rsidR="00C86AF9" w14:paraId="0708D6C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2FD385F"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0768612B" w14:textId="77777777" w:rsidR="00C86AF9" w:rsidRDefault="00FB0521">
            <w:pPr>
              <w:jc w:val="center"/>
            </w:pPr>
            <w:r>
              <w:rPr>
                <w:sz w:val="20"/>
              </w:rPr>
              <w:t>1008</w:t>
            </w:r>
          </w:p>
        </w:tc>
        <w:tc>
          <w:tcPr>
            <w:tcW w:w="5835" w:type="dxa"/>
            <w:tcBorders>
              <w:top w:val="single" w:sz="2" w:space="0" w:color="auto"/>
              <w:left w:val="nil"/>
              <w:bottom w:val="single" w:sz="2" w:space="0" w:color="auto"/>
              <w:right w:val="single" w:sz="2" w:space="0" w:color="auto"/>
            </w:tcBorders>
            <w:vAlign w:val="center"/>
          </w:tcPr>
          <w:p w14:paraId="4A645B21" w14:textId="77777777" w:rsidR="00C86AF9" w:rsidRDefault="00FB0521">
            <w:pPr>
              <w:jc w:val="center"/>
            </w:pPr>
            <w:r>
              <w:rPr>
                <w:sz w:val="20"/>
              </w:rPr>
              <w:t>poradnia chorób metabolicznych</w:t>
            </w:r>
          </w:p>
        </w:tc>
      </w:tr>
      <w:tr w:rsidR="00C86AF9" w14:paraId="2D2FB3B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9248FAB"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AA88B3C" w14:textId="77777777" w:rsidR="00C86AF9" w:rsidRDefault="00FB0521">
            <w:pPr>
              <w:jc w:val="center"/>
            </w:pPr>
            <w:r>
              <w:rPr>
                <w:sz w:val="20"/>
              </w:rPr>
              <w:t>1020</w:t>
            </w:r>
          </w:p>
        </w:tc>
        <w:tc>
          <w:tcPr>
            <w:tcW w:w="5835" w:type="dxa"/>
            <w:tcBorders>
              <w:top w:val="nil"/>
              <w:left w:val="nil"/>
              <w:bottom w:val="single" w:sz="2" w:space="0" w:color="auto"/>
              <w:right w:val="single" w:sz="2" w:space="0" w:color="auto"/>
            </w:tcBorders>
            <w:vAlign w:val="center"/>
          </w:tcPr>
          <w:p w14:paraId="7EF236DD" w14:textId="77777777" w:rsidR="00C86AF9" w:rsidRDefault="00FB0521">
            <w:pPr>
              <w:jc w:val="center"/>
            </w:pPr>
            <w:r>
              <w:rPr>
                <w:sz w:val="20"/>
              </w:rPr>
              <w:t>poradnia diabetologiczna</w:t>
            </w:r>
          </w:p>
        </w:tc>
      </w:tr>
      <w:tr w:rsidR="00C86AF9" w14:paraId="3E59ADF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A0E885E"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A922E8E" w14:textId="77777777" w:rsidR="00C86AF9" w:rsidRDefault="00FB0521">
            <w:pPr>
              <w:jc w:val="center"/>
            </w:pPr>
            <w:r>
              <w:rPr>
                <w:sz w:val="20"/>
              </w:rPr>
              <w:t>1050</w:t>
            </w:r>
          </w:p>
        </w:tc>
        <w:tc>
          <w:tcPr>
            <w:tcW w:w="5835" w:type="dxa"/>
            <w:tcBorders>
              <w:top w:val="nil"/>
              <w:left w:val="nil"/>
              <w:bottom w:val="single" w:sz="2" w:space="0" w:color="auto"/>
              <w:right w:val="single" w:sz="2" w:space="0" w:color="auto"/>
            </w:tcBorders>
            <w:vAlign w:val="center"/>
          </w:tcPr>
          <w:p w14:paraId="1510BE1A" w14:textId="77777777" w:rsidR="00C86AF9" w:rsidRDefault="00FB0521">
            <w:pPr>
              <w:jc w:val="center"/>
            </w:pPr>
            <w:r>
              <w:rPr>
                <w:sz w:val="20"/>
              </w:rPr>
              <w:t>poradnia gastroenterologiczna</w:t>
            </w:r>
          </w:p>
        </w:tc>
      </w:tr>
      <w:tr w:rsidR="00C86AF9" w14:paraId="3E391A8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1745B6A"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7E3B432" w14:textId="77777777" w:rsidR="00C86AF9" w:rsidRDefault="00FB0521">
            <w:pPr>
              <w:jc w:val="center"/>
            </w:pPr>
            <w:r>
              <w:rPr>
                <w:sz w:val="20"/>
              </w:rPr>
              <w:t>1051</w:t>
            </w:r>
          </w:p>
        </w:tc>
        <w:tc>
          <w:tcPr>
            <w:tcW w:w="5835" w:type="dxa"/>
            <w:tcBorders>
              <w:top w:val="nil"/>
              <w:left w:val="nil"/>
              <w:bottom w:val="single" w:sz="2" w:space="0" w:color="auto"/>
              <w:right w:val="single" w:sz="2" w:space="0" w:color="auto"/>
            </w:tcBorders>
            <w:vAlign w:val="center"/>
          </w:tcPr>
          <w:p w14:paraId="3584AEF7" w14:textId="77777777" w:rsidR="00C86AF9" w:rsidRDefault="00FB0521">
            <w:pPr>
              <w:jc w:val="center"/>
            </w:pPr>
            <w:r>
              <w:rPr>
                <w:sz w:val="20"/>
              </w:rPr>
              <w:t>poradnia gastroenterologiczna dla dzieci</w:t>
            </w:r>
          </w:p>
        </w:tc>
      </w:tr>
      <w:tr w:rsidR="00C86AF9" w14:paraId="377B443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FBBEDA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579A2C56" w14:textId="77777777" w:rsidR="00C86AF9" w:rsidRDefault="00FB0521">
            <w:pPr>
              <w:jc w:val="center"/>
            </w:pPr>
            <w:r>
              <w:rPr>
                <w:sz w:val="20"/>
              </w:rPr>
              <w:t>1057</w:t>
            </w:r>
          </w:p>
        </w:tc>
        <w:tc>
          <w:tcPr>
            <w:tcW w:w="5835" w:type="dxa"/>
            <w:tcBorders>
              <w:top w:val="nil"/>
              <w:left w:val="nil"/>
              <w:bottom w:val="single" w:sz="2" w:space="0" w:color="auto"/>
              <w:right w:val="single" w:sz="2" w:space="0" w:color="auto"/>
            </w:tcBorders>
            <w:vAlign w:val="center"/>
          </w:tcPr>
          <w:p w14:paraId="50A3D04F" w14:textId="77777777" w:rsidR="00C86AF9" w:rsidRDefault="00FB0521">
            <w:pPr>
              <w:jc w:val="center"/>
            </w:pPr>
            <w:r>
              <w:rPr>
                <w:sz w:val="20"/>
              </w:rPr>
              <w:t>poradnia hepatologiczna dla dzieci</w:t>
            </w:r>
          </w:p>
        </w:tc>
      </w:tr>
      <w:tr w:rsidR="00C86AF9" w14:paraId="0DF4BE7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EF49979"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58B05FDE" w14:textId="77777777" w:rsidR="00C86AF9" w:rsidRDefault="00FB0521">
            <w:pPr>
              <w:jc w:val="center"/>
            </w:pPr>
            <w:r>
              <w:rPr>
                <w:sz w:val="20"/>
              </w:rPr>
              <w:t>1070</w:t>
            </w:r>
          </w:p>
        </w:tc>
        <w:tc>
          <w:tcPr>
            <w:tcW w:w="5835" w:type="dxa"/>
            <w:tcBorders>
              <w:top w:val="nil"/>
              <w:left w:val="nil"/>
              <w:bottom w:val="single" w:sz="2" w:space="0" w:color="auto"/>
              <w:right w:val="single" w:sz="2" w:space="0" w:color="auto"/>
            </w:tcBorders>
            <w:vAlign w:val="center"/>
          </w:tcPr>
          <w:p w14:paraId="015AA83C" w14:textId="77777777" w:rsidR="00C86AF9" w:rsidRDefault="00FB0521">
            <w:pPr>
              <w:jc w:val="center"/>
            </w:pPr>
            <w:r>
              <w:rPr>
                <w:sz w:val="20"/>
              </w:rPr>
              <w:t>poradnia hematologiczna</w:t>
            </w:r>
          </w:p>
        </w:tc>
      </w:tr>
      <w:tr w:rsidR="00C86AF9" w14:paraId="3FFD510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13ADB2F"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49F748CB" w14:textId="77777777" w:rsidR="00C86AF9" w:rsidRDefault="00FB0521">
            <w:pPr>
              <w:jc w:val="center"/>
            </w:pPr>
            <w:r>
              <w:rPr>
                <w:sz w:val="20"/>
              </w:rPr>
              <w:t>1071</w:t>
            </w:r>
          </w:p>
        </w:tc>
        <w:tc>
          <w:tcPr>
            <w:tcW w:w="5835" w:type="dxa"/>
            <w:tcBorders>
              <w:top w:val="nil"/>
              <w:left w:val="nil"/>
              <w:bottom w:val="single" w:sz="2" w:space="0" w:color="auto"/>
              <w:right w:val="single" w:sz="2" w:space="0" w:color="auto"/>
            </w:tcBorders>
            <w:vAlign w:val="center"/>
          </w:tcPr>
          <w:p w14:paraId="2EB0641C" w14:textId="77777777" w:rsidR="00C86AF9" w:rsidRDefault="00FB0521">
            <w:pPr>
              <w:jc w:val="center"/>
            </w:pPr>
            <w:r>
              <w:rPr>
                <w:sz w:val="20"/>
              </w:rPr>
              <w:t>poradnia hematologiczna dla dzieci</w:t>
            </w:r>
          </w:p>
        </w:tc>
      </w:tr>
      <w:tr w:rsidR="00C86AF9" w14:paraId="6C0B843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41A3EA0"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2DE16C19" w14:textId="77777777" w:rsidR="00C86AF9" w:rsidRDefault="00FB0521">
            <w:pPr>
              <w:jc w:val="center"/>
            </w:pPr>
            <w:r>
              <w:rPr>
                <w:sz w:val="20"/>
              </w:rPr>
              <w:t>1249</w:t>
            </w:r>
          </w:p>
        </w:tc>
        <w:tc>
          <w:tcPr>
            <w:tcW w:w="5835" w:type="dxa"/>
            <w:tcBorders>
              <w:top w:val="nil"/>
              <w:left w:val="nil"/>
              <w:bottom w:val="single" w:sz="2" w:space="0" w:color="auto"/>
              <w:right w:val="single" w:sz="2" w:space="0" w:color="auto"/>
            </w:tcBorders>
            <w:vAlign w:val="center"/>
          </w:tcPr>
          <w:p w14:paraId="3BFCCB2E" w14:textId="77777777" w:rsidR="00C86AF9" w:rsidRDefault="00FB0521">
            <w:pPr>
              <w:jc w:val="center"/>
            </w:pPr>
            <w:r>
              <w:rPr>
                <w:sz w:val="20"/>
              </w:rPr>
              <w:t>poradnia onkologii i hematologii dziecięcej</w:t>
            </w:r>
          </w:p>
        </w:tc>
      </w:tr>
      <w:tr w:rsidR="00C86AF9" w14:paraId="618AD38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0DC3063"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A3909EC" w14:textId="77777777" w:rsidR="00C86AF9" w:rsidRDefault="00FB0521">
            <w:pPr>
              <w:jc w:val="center"/>
            </w:pPr>
            <w:r>
              <w:rPr>
                <w:sz w:val="20"/>
              </w:rPr>
              <w:t>4000</w:t>
            </w:r>
          </w:p>
        </w:tc>
        <w:tc>
          <w:tcPr>
            <w:tcW w:w="5835" w:type="dxa"/>
            <w:tcBorders>
              <w:top w:val="nil"/>
              <w:left w:val="nil"/>
              <w:bottom w:val="single" w:sz="2" w:space="0" w:color="auto"/>
              <w:right w:val="single" w:sz="2" w:space="0" w:color="auto"/>
            </w:tcBorders>
            <w:vAlign w:val="center"/>
          </w:tcPr>
          <w:p w14:paraId="293E9946" w14:textId="77777777" w:rsidR="00C86AF9" w:rsidRDefault="00FB0521">
            <w:pPr>
              <w:jc w:val="center"/>
            </w:pPr>
            <w:r>
              <w:rPr>
                <w:sz w:val="20"/>
              </w:rPr>
              <w:t>oddział chorób wewnętrznych</w:t>
            </w:r>
          </w:p>
        </w:tc>
      </w:tr>
      <w:tr w:rsidR="00C86AF9" w14:paraId="3F99566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5E24F6B"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60D8021" w14:textId="77777777" w:rsidR="00C86AF9" w:rsidRDefault="00FB0521">
            <w:pPr>
              <w:jc w:val="center"/>
            </w:pPr>
            <w:r>
              <w:rPr>
                <w:sz w:val="20"/>
              </w:rPr>
              <w:t>4020</w:t>
            </w:r>
          </w:p>
        </w:tc>
        <w:tc>
          <w:tcPr>
            <w:tcW w:w="5835" w:type="dxa"/>
            <w:tcBorders>
              <w:top w:val="nil"/>
              <w:left w:val="nil"/>
              <w:bottom w:val="single" w:sz="2" w:space="0" w:color="auto"/>
              <w:right w:val="single" w:sz="2" w:space="0" w:color="auto"/>
            </w:tcBorders>
            <w:vAlign w:val="center"/>
          </w:tcPr>
          <w:p w14:paraId="7EF95E08" w14:textId="77777777" w:rsidR="00C86AF9" w:rsidRDefault="00FB0521">
            <w:pPr>
              <w:jc w:val="center"/>
            </w:pPr>
            <w:r>
              <w:rPr>
                <w:sz w:val="20"/>
              </w:rPr>
              <w:t>oddział diabetologiczny</w:t>
            </w:r>
          </w:p>
        </w:tc>
      </w:tr>
      <w:tr w:rsidR="00C86AF9" w14:paraId="2594193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894DD9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2052BAB" w14:textId="77777777" w:rsidR="00C86AF9" w:rsidRDefault="00FB0521">
            <w:pPr>
              <w:jc w:val="center"/>
            </w:pPr>
            <w:r>
              <w:rPr>
                <w:sz w:val="20"/>
              </w:rPr>
              <w:t>4050</w:t>
            </w:r>
          </w:p>
        </w:tc>
        <w:tc>
          <w:tcPr>
            <w:tcW w:w="5835" w:type="dxa"/>
            <w:tcBorders>
              <w:top w:val="nil"/>
              <w:left w:val="nil"/>
              <w:bottom w:val="single" w:sz="2" w:space="0" w:color="auto"/>
              <w:right w:val="single" w:sz="2" w:space="0" w:color="auto"/>
            </w:tcBorders>
            <w:vAlign w:val="center"/>
          </w:tcPr>
          <w:p w14:paraId="1B68FBE4" w14:textId="77777777" w:rsidR="00C86AF9" w:rsidRDefault="00FB0521">
            <w:pPr>
              <w:jc w:val="center"/>
            </w:pPr>
            <w:r>
              <w:rPr>
                <w:sz w:val="20"/>
              </w:rPr>
              <w:t>oddział gastroenterologiczny</w:t>
            </w:r>
          </w:p>
        </w:tc>
      </w:tr>
      <w:tr w:rsidR="00C86AF9" w14:paraId="12B77F4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D985D73"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1945D208" w14:textId="77777777" w:rsidR="00C86AF9" w:rsidRDefault="00FB0521">
            <w:pPr>
              <w:jc w:val="center"/>
            </w:pPr>
            <w:r>
              <w:rPr>
                <w:sz w:val="20"/>
              </w:rPr>
              <w:t>4051</w:t>
            </w:r>
          </w:p>
        </w:tc>
        <w:tc>
          <w:tcPr>
            <w:tcW w:w="5835" w:type="dxa"/>
            <w:tcBorders>
              <w:top w:val="nil"/>
              <w:left w:val="nil"/>
              <w:bottom w:val="single" w:sz="2" w:space="0" w:color="auto"/>
              <w:right w:val="single" w:sz="2" w:space="0" w:color="auto"/>
            </w:tcBorders>
            <w:vAlign w:val="center"/>
          </w:tcPr>
          <w:p w14:paraId="26973ACD" w14:textId="77777777" w:rsidR="00C86AF9" w:rsidRDefault="00FB0521">
            <w:pPr>
              <w:jc w:val="center"/>
            </w:pPr>
            <w:r>
              <w:rPr>
                <w:sz w:val="20"/>
              </w:rPr>
              <w:t>oddział gastroenterologiczny dla dzieci</w:t>
            </w:r>
          </w:p>
        </w:tc>
      </w:tr>
      <w:tr w:rsidR="00C86AF9" w14:paraId="32FE0BE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49B62A0"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782349B2" w14:textId="77777777" w:rsidR="00C86AF9" w:rsidRDefault="00FB0521">
            <w:pPr>
              <w:jc w:val="center"/>
            </w:pPr>
            <w:r>
              <w:rPr>
                <w:sz w:val="20"/>
              </w:rPr>
              <w:t>4070</w:t>
            </w:r>
          </w:p>
        </w:tc>
        <w:tc>
          <w:tcPr>
            <w:tcW w:w="5835" w:type="dxa"/>
            <w:tcBorders>
              <w:top w:val="nil"/>
              <w:left w:val="nil"/>
              <w:bottom w:val="single" w:sz="2" w:space="0" w:color="auto"/>
              <w:right w:val="single" w:sz="2" w:space="0" w:color="auto"/>
            </w:tcBorders>
            <w:vAlign w:val="center"/>
          </w:tcPr>
          <w:p w14:paraId="7CCF2CFE" w14:textId="77777777" w:rsidR="00C86AF9" w:rsidRDefault="00FB0521">
            <w:pPr>
              <w:jc w:val="center"/>
            </w:pPr>
            <w:r>
              <w:rPr>
                <w:sz w:val="20"/>
              </w:rPr>
              <w:t>oddział hematologiczny</w:t>
            </w:r>
          </w:p>
        </w:tc>
      </w:tr>
      <w:tr w:rsidR="00C86AF9" w14:paraId="0347298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71A771A"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2D57FB69" w14:textId="77777777" w:rsidR="00C86AF9" w:rsidRDefault="00FB0521">
            <w:pPr>
              <w:jc w:val="center"/>
            </w:pPr>
            <w:r>
              <w:rPr>
                <w:sz w:val="20"/>
              </w:rPr>
              <w:t>4071</w:t>
            </w:r>
          </w:p>
        </w:tc>
        <w:tc>
          <w:tcPr>
            <w:tcW w:w="5835" w:type="dxa"/>
            <w:tcBorders>
              <w:top w:val="nil"/>
              <w:left w:val="nil"/>
              <w:bottom w:val="single" w:sz="2" w:space="0" w:color="auto"/>
              <w:right w:val="single" w:sz="2" w:space="0" w:color="auto"/>
            </w:tcBorders>
            <w:vAlign w:val="center"/>
          </w:tcPr>
          <w:p w14:paraId="2354B241" w14:textId="77777777" w:rsidR="00C86AF9" w:rsidRDefault="00FB0521">
            <w:pPr>
              <w:jc w:val="center"/>
            </w:pPr>
            <w:r>
              <w:rPr>
                <w:sz w:val="20"/>
              </w:rPr>
              <w:t>oddział hematologiczny dla dzieci</w:t>
            </w:r>
          </w:p>
        </w:tc>
      </w:tr>
      <w:tr w:rsidR="00C86AF9" w14:paraId="025C83F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C11DA11"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3E7A1D5" w14:textId="77777777" w:rsidR="00C86AF9" w:rsidRDefault="00FB0521">
            <w:pPr>
              <w:jc w:val="center"/>
            </w:pPr>
            <w:r>
              <w:rPr>
                <w:sz w:val="20"/>
              </w:rPr>
              <w:t>4249</w:t>
            </w:r>
          </w:p>
        </w:tc>
        <w:tc>
          <w:tcPr>
            <w:tcW w:w="5835" w:type="dxa"/>
            <w:tcBorders>
              <w:top w:val="nil"/>
              <w:left w:val="nil"/>
              <w:bottom w:val="single" w:sz="2" w:space="0" w:color="auto"/>
              <w:right w:val="single" w:sz="2" w:space="0" w:color="auto"/>
            </w:tcBorders>
            <w:vAlign w:val="center"/>
          </w:tcPr>
          <w:p w14:paraId="5838492F" w14:textId="77777777" w:rsidR="00C86AF9" w:rsidRDefault="00FB0521">
            <w:pPr>
              <w:jc w:val="center"/>
            </w:pPr>
            <w:r>
              <w:rPr>
                <w:sz w:val="20"/>
              </w:rPr>
              <w:t>oddział onkologii i hematologii dziecięcej</w:t>
            </w:r>
          </w:p>
        </w:tc>
      </w:tr>
      <w:tr w:rsidR="00C86AF9" w14:paraId="64BB297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2405AAD" w14:textId="77777777" w:rsidR="00C86AF9" w:rsidRDefault="00C86AF9">
            <w:pPr>
              <w:jc w:val="center"/>
            </w:pPr>
          </w:p>
        </w:tc>
        <w:tc>
          <w:tcPr>
            <w:tcW w:w="3000" w:type="dxa"/>
            <w:tcBorders>
              <w:top w:val="nil"/>
              <w:left w:val="nil"/>
              <w:bottom w:val="single" w:sz="2" w:space="0" w:color="auto"/>
              <w:right w:val="nil"/>
            </w:tcBorders>
            <w:vAlign w:val="center"/>
          </w:tcPr>
          <w:p w14:paraId="69E3698D" w14:textId="77777777" w:rsidR="00C86AF9" w:rsidRDefault="00FB0521">
            <w:pPr>
              <w:jc w:val="center"/>
            </w:pPr>
            <w:r>
              <w:rPr>
                <w:sz w:val="20"/>
              </w:rPr>
              <w:t>4401</w:t>
            </w:r>
          </w:p>
        </w:tc>
        <w:tc>
          <w:tcPr>
            <w:tcW w:w="5835" w:type="dxa"/>
            <w:vMerge w:val="restart"/>
            <w:tcBorders>
              <w:top w:val="nil"/>
              <w:left w:val="single" w:sz="2" w:space="0" w:color="auto"/>
              <w:bottom w:val="single" w:sz="2" w:space="0" w:color="auto"/>
              <w:right w:val="single" w:sz="2" w:space="0" w:color="auto"/>
            </w:tcBorders>
            <w:vAlign w:val="center"/>
          </w:tcPr>
          <w:p w14:paraId="54553ABC" w14:textId="77777777" w:rsidR="00C86AF9" w:rsidRDefault="00FB0521">
            <w:pPr>
              <w:jc w:val="center"/>
            </w:pPr>
            <w:r>
              <w:rPr>
                <w:sz w:val="20"/>
              </w:rPr>
              <w:t>oddział pediatryczny o profilu gastroenterologii dziecięcej</w:t>
            </w:r>
          </w:p>
        </w:tc>
      </w:tr>
      <w:tr w:rsidR="00C86AF9" w14:paraId="7CCB6E8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B31CA82" w14:textId="77777777" w:rsidR="00C86AF9" w:rsidRDefault="00C86AF9">
            <w:pPr>
              <w:jc w:val="center"/>
            </w:pPr>
          </w:p>
        </w:tc>
        <w:tc>
          <w:tcPr>
            <w:tcW w:w="3000" w:type="dxa"/>
            <w:tcBorders>
              <w:top w:val="nil"/>
              <w:left w:val="nil"/>
              <w:bottom w:val="single" w:sz="2" w:space="0" w:color="auto"/>
              <w:right w:val="nil"/>
            </w:tcBorders>
            <w:vAlign w:val="center"/>
          </w:tcPr>
          <w:p w14:paraId="4032E419" w14:textId="77777777" w:rsidR="00C86AF9" w:rsidRDefault="00FB0521">
            <w:pPr>
              <w:jc w:val="center"/>
            </w:pPr>
            <w:r>
              <w:rPr>
                <w:sz w:val="20"/>
              </w:rPr>
              <w:t xml:space="preserve">HC.1.1. lub HC.1.2. </w:t>
            </w:r>
          </w:p>
        </w:tc>
        <w:tc>
          <w:tcPr>
            <w:tcW w:w="5835" w:type="dxa"/>
            <w:vMerge/>
            <w:tcBorders>
              <w:top w:val="nil"/>
              <w:left w:val="single" w:sz="2" w:space="0" w:color="auto"/>
              <w:bottom w:val="single" w:sz="2" w:space="0" w:color="auto"/>
              <w:right w:val="single" w:sz="2" w:space="0" w:color="auto"/>
            </w:tcBorders>
            <w:vAlign w:val="center"/>
          </w:tcPr>
          <w:p w14:paraId="7B656B1F" w14:textId="77777777" w:rsidR="00C86AF9" w:rsidRDefault="00C86AF9">
            <w:pPr>
              <w:jc w:val="center"/>
            </w:pPr>
          </w:p>
        </w:tc>
      </w:tr>
      <w:tr w:rsidR="00C86AF9" w14:paraId="35EFE00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35B60F2" w14:textId="77777777" w:rsidR="00C86AF9" w:rsidRDefault="00C86AF9">
            <w:pPr>
              <w:jc w:val="center"/>
            </w:pPr>
          </w:p>
        </w:tc>
        <w:tc>
          <w:tcPr>
            <w:tcW w:w="3000" w:type="dxa"/>
            <w:tcBorders>
              <w:top w:val="nil"/>
              <w:left w:val="nil"/>
              <w:bottom w:val="single" w:sz="2" w:space="0" w:color="auto"/>
              <w:right w:val="nil"/>
            </w:tcBorders>
            <w:vAlign w:val="center"/>
          </w:tcPr>
          <w:p w14:paraId="03A2F72A" w14:textId="77777777" w:rsidR="00C86AF9" w:rsidRDefault="00FB0521">
            <w:pPr>
              <w:jc w:val="center"/>
            </w:pPr>
            <w:r>
              <w:rPr>
                <w:sz w:val="20"/>
              </w:rPr>
              <w:t>118</w:t>
            </w:r>
          </w:p>
        </w:tc>
        <w:tc>
          <w:tcPr>
            <w:tcW w:w="5835" w:type="dxa"/>
            <w:vMerge/>
            <w:tcBorders>
              <w:top w:val="nil"/>
              <w:left w:val="single" w:sz="2" w:space="0" w:color="auto"/>
              <w:bottom w:val="single" w:sz="2" w:space="0" w:color="auto"/>
              <w:right w:val="single" w:sz="2" w:space="0" w:color="auto"/>
            </w:tcBorders>
            <w:vAlign w:val="center"/>
          </w:tcPr>
          <w:p w14:paraId="1DF0B22B" w14:textId="77777777" w:rsidR="00C86AF9" w:rsidRDefault="00C86AF9">
            <w:pPr>
              <w:jc w:val="center"/>
            </w:pPr>
          </w:p>
        </w:tc>
      </w:tr>
      <w:tr w:rsidR="00C86AF9" w14:paraId="470D928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E726687" w14:textId="77777777" w:rsidR="00C86AF9" w:rsidRDefault="00C86AF9">
            <w:pPr>
              <w:jc w:val="center"/>
            </w:pPr>
          </w:p>
        </w:tc>
        <w:tc>
          <w:tcPr>
            <w:tcW w:w="3000" w:type="dxa"/>
            <w:tcBorders>
              <w:top w:val="nil"/>
              <w:left w:val="nil"/>
              <w:bottom w:val="single" w:sz="2" w:space="0" w:color="auto"/>
              <w:right w:val="nil"/>
            </w:tcBorders>
            <w:vAlign w:val="center"/>
          </w:tcPr>
          <w:p w14:paraId="15D417CC" w14:textId="77777777" w:rsidR="00C86AF9" w:rsidRDefault="00FB0521">
            <w:pPr>
              <w:jc w:val="center"/>
            </w:pPr>
            <w:r>
              <w:rPr>
                <w:sz w:val="20"/>
              </w:rPr>
              <w:t>4401</w:t>
            </w:r>
          </w:p>
        </w:tc>
        <w:tc>
          <w:tcPr>
            <w:tcW w:w="5835" w:type="dxa"/>
            <w:vMerge w:val="restart"/>
            <w:tcBorders>
              <w:top w:val="nil"/>
              <w:left w:val="single" w:sz="2" w:space="0" w:color="auto"/>
              <w:bottom w:val="single" w:sz="2" w:space="0" w:color="auto"/>
              <w:right w:val="single" w:sz="2" w:space="0" w:color="auto"/>
            </w:tcBorders>
            <w:vAlign w:val="center"/>
          </w:tcPr>
          <w:p w14:paraId="04A19CEB" w14:textId="77777777" w:rsidR="00C86AF9" w:rsidRDefault="00FB0521">
            <w:pPr>
              <w:jc w:val="center"/>
            </w:pPr>
            <w:r>
              <w:rPr>
                <w:sz w:val="20"/>
              </w:rPr>
              <w:t>oddział pediatryczny o profilu onkologii i hematologii dziecięcej</w:t>
            </w:r>
          </w:p>
        </w:tc>
      </w:tr>
      <w:tr w:rsidR="00C86AF9" w14:paraId="394FD96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EBA1C01" w14:textId="77777777" w:rsidR="00C86AF9" w:rsidRDefault="00C86AF9">
            <w:pPr>
              <w:jc w:val="center"/>
            </w:pPr>
          </w:p>
        </w:tc>
        <w:tc>
          <w:tcPr>
            <w:tcW w:w="3000" w:type="dxa"/>
            <w:tcBorders>
              <w:top w:val="nil"/>
              <w:left w:val="nil"/>
              <w:bottom w:val="single" w:sz="2" w:space="0" w:color="auto"/>
              <w:right w:val="nil"/>
            </w:tcBorders>
            <w:vAlign w:val="center"/>
          </w:tcPr>
          <w:p w14:paraId="74D13497" w14:textId="77777777" w:rsidR="00C86AF9" w:rsidRDefault="00FB0521">
            <w:pPr>
              <w:jc w:val="center"/>
            </w:pPr>
            <w:r>
              <w:rPr>
                <w:sz w:val="20"/>
              </w:rPr>
              <w:t xml:space="preserve">HC.1.1. lub HC.1.2. </w:t>
            </w:r>
          </w:p>
        </w:tc>
        <w:tc>
          <w:tcPr>
            <w:tcW w:w="5835" w:type="dxa"/>
            <w:vMerge/>
            <w:tcBorders>
              <w:top w:val="nil"/>
              <w:left w:val="single" w:sz="2" w:space="0" w:color="auto"/>
              <w:bottom w:val="single" w:sz="2" w:space="0" w:color="auto"/>
              <w:right w:val="single" w:sz="2" w:space="0" w:color="auto"/>
            </w:tcBorders>
            <w:vAlign w:val="center"/>
          </w:tcPr>
          <w:p w14:paraId="18DB8A28" w14:textId="77777777" w:rsidR="00C86AF9" w:rsidRDefault="00C86AF9">
            <w:pPr>
              <w:jc w:val="center"/>
            </w:pPr>
          </w:p>
        </w:tc>
      </w:tr>
      <w:tr w:rsidR="00C86AF9" w14:paraId="1749C4E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7541916" w14:textId="77777777" w:rsidR="00C86AF9" w:rsidRDefault="00C86AF9">
            <w:pPr>
              <w:jc w:val="center"/>
            </w:pPr>
          </w:p>
        </w:tc>
        <w:tc>
          <w:tcPr>
            <w:tcW w:w="3000" w:type="dxa"/>
            <w:tcBorders>
              <w:top w:val="nil"/>
              <w:left w:val="nil"/>
              <w:bottom w:val="single" w:sz="2" w:space="0" w:color="auto"/>
              <w:right w:val="nil"/>
            </w:tcBorders>
            <w:vAlign w:val="center"/>
          </w:tcPr>
          <w:p w14:paraId="00534493" w14:textId="77777777" w:rsidR="00C86AF9" w:rsidRDefault="00FB0521">
            <w:pPr>
              <w:jc w:val="center"/>
            </w:pPr>
            <w:r>
              <w:rPr>
                <w:sz w:val="20"/>
              </w:rPr>
              <w:t>60</w:t>
            </w:r>
          </w:p>
        </w:tc>
        <w:tc>
          <w:tcPr>
            <w:tcW w:w="5835" w:type="dxa"/>
            <w:vMerge/>
            <w:tcBorders>
              <w:top w:val="nil"/>
              <w:left w:val="single" w:sz="2" w:space="0" w:color="auto"/>
              <w:bottom w:val="single" w:sz="2" w:space="0" w:color="auto"/>
              <w:right w:val="single" w:sz="2" w:space="0" w:color="auto"/>
            </w:tcBorders>
            <w:vAlign w:val="center"/>
          </w:tcPr>
          <w:p w14:paraId="157A7E3E" w14:textId="77777777" w:rsidR="00C86AF9" w:rsidRDefault="00C86AF9">
            <w:pPr>
              <w:jc w:val="center"/>
            </w:pPr>
          </w:p>
        </w:tc>
      </w:tr>
      <w:tr w:rsidR="00C86AF9" w14:paraId="795C7E1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413927E" w14:textId="77777777" w:rsidR="00C86AF9" w:rsidRDefault="00C86AF9">
            <w:pPr>
              <w:jc w:val="center"/>
            </w:pPr>
          </w:p>
        </w:tc>
        <w:tc>
          <w:tcPr>
            <w:tcW w:w="3000" w:type="dxa"/>
            <w:tcBorders>
              <w:top w:val="nil"/>
              <w:left w:val="nil"/>
              <w:bottom w:val="nil"/>
              <w:right w:val="nil"/>
            </w:tcBorders>
            <w:vAlign w:val="center"/>
          </w:tcPr>
          <w:p w14:paraId="7DE796C3" w14:textId="77777777" w:rsidR="00C86AF9" w:rsidRDefault="00FB0521">
            <w:pPr>
              <w:jc w:val="center"/>
            </w:pPr>
            <w:r>
              <w:rPr>
                <w:sz w:val="20"/>
              </w:rPr>
              <w:t>4670</w:t>
            </w:r>
          </w:p>
        </w:tc>
        <w:tc>
          <w:tcPr>
            <w:tcW w:w="5835" w:type="dxa"/>
            <w:vMerge w:val="restart"/>
            <w:tcBorders>
              <w:top w:val="nil"/>
              <w:left w:val="single" w:sz="2" w:space="0" w:color="auto"/>
              <w:bottom w:val="single" w:sz="2" w:space="0" w:color="auto"/>
              <w:right w:val="single" w:sz="2" w:space="0" w:color="auto"/>
            </w:tcBorders>
            <w:vAlign w:val="center"/>
          </w:tcPr>
          <w:p w14:paraId="388FA292" w14:textId="77777777" w:rsidR="00C86AF9" w:rsidRDefault="00FB0521">
            <w:pPr>
              <w:jc w:val="center"/>
            </w:pPr>
            <w:r>
              <w:rPr>
                <w:sz w:val="20"/>
              </w:rPr>
              <w:t>oddział leczenia jednego dnia o profilu hematologii</w:t>
            </w:r>
          </w:p>
        </w:tc>
      </w:tr>
      <w:tr w:rsidR="00C86AF9" w14:paraId="170054F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C5E74B9" w14:textId="77777777" w:rsidR="00C86AF9" w:rsidRDefault="00C86AF9">
            <w:pPr>
              <w:jc w:val="center"/>
            </w:pPr>
          </w:p>
        </w:tc>
        <w:tc>
          <w:tcPr>
            <w:tcW w:w="3000" w:type="dxa"/>
            <w:tcBorders>
              <w:top w:val="single" w:sz="2" w:space="0" w:color="auto"/>
              <w:left w:val="nil"/>
              <w:bottom w:val="nil"/>
              <w:right w:val="nil"/>
            </w:tcBorders>
            <w:vAlign w:val="center"/>
          </w:tcPr>
          <w:p w14:paraId="7EB0CFEB"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60256E2B" w14:textId="77777777" w:rsidR="00C86AF9" w:rsidRDefault="00C86AF9">
            <w:pPr>
              <w:jc w:val="center"/>
            </w:pPr>
          </w:p>
        </w:tc>
      </w:tr>
      <w:tr w:rsidR="00C86AF9" w14:paraId="36FB0CF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C77BEB"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39E99C18" w14:textId="77777777" w:rsidR="00C86AF9" w:rsidRDefault="00FB0521">
            <w:pPr>
              <w:jc w:val="center"/>
            </w:pPr>
            <w:r>
              <w:rPr>
                <w:sz w:val="20"/>
              </w:rPr>
              <w:t>50</w:t>
            </w:r>
          </w:p>
        </w:tc>
        <w:tc>
          <w:tcPr>
            <w:tcW w:w="5835" w:type="dxa"/>
            <w:vMerge/>
            <w:tcBorders>
              <w:top w:val="nil"/>
              <w:left w:val="single" w:sz="2" w:space="0" w:color="auto"/>
              <w:bottom w:val="single" w:sz="2" w:space="0" w:color="auto"/>
              <w:right w:val="single" w:sz="2" w:space="0" w:color="auto"/>
            </w:tcBorders>
            <w:vAlign w:val="center"/>
          </w:tcPr>
          <w:p w14:paraId="521627A0" w14:textId="77777777" w:rsidR="00C86AF9" w:rsidRDefault="00C86AF9">
            <w:pPr>
              <w:jc w:val="center"/>
            </w:pPr>
          </w:p>
        </w:tc>
      </w:tr>
      <w:tr w:rsidR="00C86AF9" w14:paraId="59B1295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82DA338" w14:textId="77777777" w:rsidR="00C86AF9" w:rsidRDefault="00C86AF9">
            <w:pPr>
              <w:jc w:val="center"/>
            </w:pPr>
          </w:p>
        </w:tc>
        <w:tc>
          <w:tcPr>
            <w:tcW w:w="3000" w:type="dxa"/>
            <w:tcBorders>
              <w:top w:val="nil"/>
              <w:left w:val="nil"/>
              <w:bottom w:val="nil"/>
              <w:right w:val="nil"/>
            </w:tcBorders>
            <w:vAlign w:val="center"/>
          </w:tcPr>
          <w:p w14:paraId="69DB715C" w14:textId="77777777" w:rsidR="00C86AF9" w:rsidRDefault="00FB0521">
            <w:pPr>
              <w:jc w:val="center"/>
            </w:pPr>
            <w:r>
              <w:rPr>
                <w:sz w:val="20"/>
              </w:rPr>
              <w:t>4670</w:t>
            </w:r>
          </w:p>
        </w:tc>
        <w:tc>
          <w:tcPr>
            <w:tcW w:w="5835" w:type="dxa"/>
            <w:vMerge w:val="restart"/>
            <w:tcBorders>
              <w:top w:val="nil"/>
              <w:left w:val="single" w:sz="2" w:space="0" w:color="auto"/>
              <w:bottom w:val="single" w:sz="2" w:space="0" w:color="auto"/>
              <w:right w:val="single" w:sz="2" w:space="0" w:color="auto"/>
            </w:tcBorders>
            <w:vAlign w:val="center"/>
          </w:tcPr>
          <w:p w14:paraId="2298C458" w14:textId="77777777" w:rsidR="00C86AF9" w:rsidRDefault="00FB0521">
            <w:pPr>
              <w:jc w:val="center"/>
            </w:pPr>
            <w:r>
              <w:rPr>
                <w:sz w:val="20"/>
              </w:rPr>
              <w:t>oddział leczenia jednego dnia o profilu gastroenterologii dziecięcej</w:t>
            </w:r>
          </w:p>
        </w:tc>
      </w:tr>
      <w:tr w:rsidR="00C86AF9" w14:paraId="21C061F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C8C432C" w14:textId="77777777" w:rsidR="00C86AF9" w:rsidRDefault="00C86AF9">
            <w:pPr>
              <w:jc w:val="center"/>
            </w:pPr>
          </w:p>
        </w:tc>
        <w:tc>
          <w:tcPr>
            <w:tcW w:w="3000" w:type="dxa"/>
            <w:tcBorders>
              <w:top w:val="single" w:sz="2" w:space="0" w:color="auto"/>
              <w:left w:val="nil"/>
              <w:bottom w:val="nil"/>
              <w:right w:val="nil"/>
            </w:tcBorders>
            <w:vAlign w:val="center"/>
          </w:tcPr>
          <w:p w14:paraId="2BF9FB40"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3028A14A" w14:textId="77777777" w:rsidR="00C86AF9" w:rsidRDefault="00C86AF9">
            <w:pPr>
              <w:jc w:val="center"/>
            </w:pPr>
          </w:p>
        </w:tc>
      </w:tr>
      <w:tr w:rsidR="00C86AF9" w14:paraId="758F3CC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C7AD82E"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3FC4574B" w14:textId="77777777" w:rsidR="00C86AF9" w:rsidRDefault="00FB0521">
            <w:pPr>
              <w:jc w:val="center"/>
            </w:pPr>
            <w:r>
              <w:rPr>
                <w:sz w:val="20"/>
              </w:rPr>
              <w:t>118</w:t>
            </w:r>
          </w:p>
        </w:tc>
        <w:tc>
          <w:tcPr>
            <w:tcW w:w="5835" w:type="dxa"/>
            <w:vMerge/>
            <w:tcBorders>
              <w:top w:val="nil"/>
              <w:left w:val="single" w:sz="2" w:space="0" w:color="auto"/>
              <w:bottom w:val="single" w:sz="2" w:space="0" w:color="auto"/>
              <w:right w:val="single" w:sz="2" w:space="0" w:color="auto"/>
            </w:tcBorders>
            <w:vAlign w:val="center"/>
          </w:tcPr>
          <w:p w14:paraId="6A55B860" w14:textId="77777777" w:rsidR="00C86AF9" w:rsidRDefault="00C86AF9">
            <w:pPr>
              <w:jc w:val="center"/>
            </w:pPr>
          </w:p>
        </w:tc>
      </w:tr>
      <w:tr w:rsidR="00C86AF9" w14:paraId="0E42596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31C5CF7" w14:textId="77777777" w:rsidR="00C86AF9" w:rsidRDefault="00C86AF9">
            <w:pPr>
              <w:jc w:val="center"/>
            </w:pPr>
          </w:p>
        </w:tc>
        <w:tc>
          <w:tcPr>
            <w:tcW w:w="3000" w:type="dxa"/>
            <w:tcBorders>
              <w:top w:val="nil"/>
              <w:left w:val="nil"/>
              <w:bottom w:val="nil"/>
              <w:right w:val="nil"/>
            </w:tcBorders>
            <w:vAlign w:val="center"/>
          </w:tcPr>
          <w:p w14:paraId="42273723" w14:textId="77777777" w:rsidR="00C86AF9" w:rsidRDefault="00FB0521">
            <w:pPr>
              <w:jc w:val="center"/>
            </w:pPr>
            <w:r>
              <w:rPr>
                <w:sz w:val="20"/>
              </w:rPr>
              <w:t>4670</w:t>
            </w:r>
          </w:p>
        </w:tc>
        <w:tc>
          <w:tcPr>
            <w:tcW w:w="5835" w:type="dxa"/>
            <w:vMerge w:val="restart"/>
            <w:tcBorders>
              <w:top w:val="nil"/>
              <w:left w:val="single" w:sz="2" w:space="0" w:color="auto"/>
              <w:bottom w:val="single" w:sz="2" w:space="0" w:color="auto"/>
              <w:right w:val="single" w:sz="2" w:space="0" w:color="auto"/>
            </w:tcBorders>
            <w:vAlign w:val="center"/>
          </w:tcPr>
          <w:p w14:paraId="757B1786" w14:textId="77777777" w:rsidR="00C86AF9" w:rsidRDefault="00FB0521">
            <w:pPr>
              <w:jc w:val="center"/>
            </w:pPr>
            <w:r>
              <w:rPr>
                <w:sz w:val="20"/>
              </w:rPr>
              <w:t>oddział leczenia jednego dnia o profilu onkologii i hematologii dziecięcej</w:t>
            </w:r>
          </w:p>
        </w:tc>
      </w:tr>
      <w:tr w:rsidR="00C86AF9" w14:paraId="5BA581B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26CA9A6" w14:textId="77777777" w:rsidR="00C86AF9" w:rsidRDefault="00C86AF9">
            <w:pPr>
              <w:jc w:val="center"/>
            </w:pPr>
          </w:p>
        </w:tc>
        <w:tc>
          <w:tcPr>
            <w:tcW w:w="3000" w:type="dxa"/>
            <w:tcBorders>
              <w:top w:val="single" w:sz="2" w:space="0" w:color="auto"/>
              <w:left w:val="nil"/>
              <w:bottom w:val="nil"/>
              <w:right w:val="nil"/>
            </w:tcBorders>
            <w:vAlign w:val="center"/>
          </w:tcPr>
          <w:p w14:paraId="3DB507FE"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65006813" w14:textId="77777777" w:rsidR="00C86AF9" w:rsidRDefault="00C86AF9">
            <w:pPr>
              <w:jc w:val="center"/>
            </w:pPr>
          </w:p>
        </w:tc>
      </w:tr>
      <w:tr w:rsidR="00C86AF9" w14:paraId="7603F2D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76DF0AA"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4FB6A9E2" w14:textId="77777777" w:rsidR="00C86AF9" w:rsidRDefault="00FB0521">
            <w:pPr>
              <w:jc w:val="center"/>
            </w:pPr>
            <w:r>
              <w:rPr>
                <w:sz w:val="20"/>
              </w:rPr>
              <w:t>60</w:t>
            </w:r>
          </w:p>
        </w:tc>
        <w:tc>
          <w:tcPr>
            <w:tcW w:w="5835" w:type="dxa"/>
            <w:vMerge/>
            <w:tcBorders>
              <w:top w:val="nil"/>
              <w:left w:val="single" w:sz="2" w:space="0" w:color="auto"/>
              <w:bottom w:val="single" w:sz="2" w:space="0" w:color="auto"/>
              <w:right w:val="single" w:sz="2" w:space="0" w:color="auto"/>
            </w:tcBorders>
            <w:vAlign w:val="center"/>
          </w:tcPr>
          <w:p w14:paraId="2DA03452" w14:textId="77777777" w:rsidR="00C86AF9" w:rsidRDefault="00C86AF9">
            <w:pPr>
              <w:jc w:val="center"/>
            </w:pPr>
          </w:p>
        </w:tc>
      </w:tr>
      <w:tr w:rsidR="00C86AF9" w14:paraId="378DB0D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08940FD" w14:textId="77777777" w:rsidR="00C86AF9" w:rsidRDefault="00C86AF9">
            <w:pPr>
              <w:jc w:val="center"/>
            </w:pPr>
          </w:p>
        </w:tc>
        <w:tc>
          <w:tcPr>
            <w:tcW w:w="3000" w:type="dxa"/>
            <w:tcBorders>
              <w:top w:val="nil"/>
              <w:left w:val="nil"/>
              <w:bottom w:val="nil"/>
              <w:right w:val="nil"/>
            </w:tcBorders>
            <w:vAlign w:val="center"/>
          </w:tcPr>
          <w:p w14:paraId="7C8ED3A4" w14:textId="77777777" w:rsidR="00C86AF9" w:rsidRDefault="00FB0521">
            <w:pPr>
              <w:jc w:val="center"/>
            </w:pPr>
            <w:r>
              <w:rPr>
                <w:sz w:val="20"/>
              </w:rPr>
              <w:t>4671</w:t>
            </w:r>
          </w:p>
        </w:tc>
        <w:tc>
          <w:tcPr>
            <w:tcW w:w="5835" w:type="dxa"/>
            <w:vMerge w:val="restart"/>
            <w:tcBorders>
              <w:top w:val="nil"/>
              <w:left w:val="single" w:sz="2" w:space="0" w:color="auto"/>
              <w:bottom w:val="single" w:sz="2" w:space="0" w:color="auto"/>
              <w:right w:val="single" w:sz="2" w:space="0" w:color="auto"/>
            </w:tcBorders>
            <w:vAlign w:val="center"/>
          </w:tcPr>
          <w:p w14:paraId="0E5A4174" w14:textId="77777777" w:rsidR="00C86AF9" w:rsidRDefault="00FB0521">
            <w:pPr>
              <w:jc w:val="center"/>
            </w:pPr>
            <w:r>
              <w:rPr>
                <w:sz w:val="20"/>
              </w:rPr>
              <w:t>oddział leczenia jednego dnia dla dzieci o profilu hematologii</w:t>
            </w:r>
          </w:p>
        </w:tc>
      </w:tr>
      <w:tr w:rsidR="00C86AF9" w14:paraId="518C82D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1C52C2C" w14:textId="77777777" w:rsidR="00C86AF9" w:rsidRDefault="00C86AF9">
            <w:pPr>
              <w:jc w:val="center"/>
            </w:pPr>
          </w:p>
        </w:tc>
        <w:tc>
          <w:tcPr>
            <w:tcW w:w="3000" w:type="dxa"/>
            <w:tcBorders>
              <w:top w:val="single" w:sz="2" w:space="0" w:color="auto"/>
              <w:left w:val="nil"/>
              <w:bottom w:val="nil"/>
              <w:right w:val="nil"/>
            </w:tcBorders>
            <w:vAlign w:val="center"/>
          </w:tcPr>
          <w:p w14:paraId="143C838E" w14:textId="77777777" w:rsidR="00C86AF9" w:rsidRDefault="00FB0521">
            <w:pPr>
              <w:jc w:val="center"/>
            </w:pPr>
            <w:r>
              <w:rPr>
                <w:sz w:val="20"/>
              </w:rPr>
              <w:t xml:space="preserve">HC.1.2. </w:t>
            </w:r>
          </w:p>
        </w:tc>
        <w:tc>
          <w:tcPr>
            <w:tcW w:w="5835" w:type="dxa"/>
            <w:vMerge/>
            <w:tcBorders>
              <w:top w:val="nil"/>
              <w:left w:val="single" w:sz="2" w:space="0" w:color="auto"/>
              <w:bottom w:val="single" w:sz="2" w:space="0" w:color="auto"/>
              <w:right w:val="single" w:sz="2" w:space="0" w:color="auto"/>
            </w:tcBorders>
            <w:vAlign w:val="center"/>
          </w:tcPr>
          <w:p w14:paraId="708FA3D1" w14:textId="77777777" w:rsidR="00C86AF9" w:rsidRDefault="00C86AF9">
            <w:pPr>
              <w:jc w:val="center"/>
            </w:pPr>
          </w:p>
        </w:tc>
      </w:tr>
      <w:tr w:rsidR="00C86AF9" w14:paraId="62622ED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684139A" w14:textId="77777777" w:rsidR="00C86AF9" w:rsidRDefault="00C86AF9">
            <w:pPr>
              <w:jc w:val="center"/>
            </w:pPr>
          </w:p>
        </w:tc>
        <w:tc>
          <w:tcPr>
            <w:tcW w:w="3000" w:type="dxa"/>
            <w:tcBorders>
              <w:top w:val="single" w:sz="2" w:space="0" w:color="auto"/>
              <w:left w:val="nil"/>
              <w:bottom w:val="single" w:sz="2" w:space="0" w:color="auto"/>
              <w:right w:val="nil"/>
            </w:tcBorders>
            <w:vAlign w:val="center"/>
          </w:tcPr>
          <w:p w14:paraId="63F0B5D6" w14:textId="77777777" w:rsidR="00C86AF9" w:rsidRDefault="00FB0521">
            <w:pPr>
              <w:jc w:val="center"/>
            </w:pPr>
            <w:r>
              <w:rPr>
                <w:sz w:val="20"/>
              </w:rPr>
              <w:t>50</w:t>
            </w:r>
          </w:p>
        </w:tc>
        <w:tc>
          <w:tcPr>
            <w:tcW w:w="5835" w:type="dxa"/>
            <w:vMerge/>
            <w:tcBorders>
              <w:top w:val="nil"/>
              <w:left w:val="single" w:sz="2" w:space="0" w:color="auto"/>
              <w:bottom w:val="single" w:sz="2" w:space="0" w:color="auto"/>
              <w:right w:val="single" w:sz="2" w:space="0" w:color="auto"/>
            </w:tcBorders>
            <w:vAlign w:val="center"/>
          </w:tcPr>
          <w:p w14:paraId="247CCA1B" w14:textId="77777777" w:rsidR="00C86AF9" w:rsidRDefault="00C86AF9">
            <w:pPr>
              <w:jc w:val="center"/>
            </w:pPr>
          </w:p>
        </w:tc>
      </w:tr>
      <w:tr w:rsidR="00C86AF9" w14:paraId="4333DFD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BAC07C8" w14:textId="77777777" w:rsidR="00C86AF9" w:rsidRDefault="00C86AF9">
            <w:pPr>
              <w:jc w:val="center"/>
            </w:pPr>
          </w:p>
        </w:tc>
        <w:tc>
          <w:tcPr>
            <w:tcW w:w="3000" w:type="dxa"/>
            <w:tcBorders>
              <w:top w:val="nil"/>
              <w:left w:val="nil"/>
              <w:bottom w:val="nil"/>
              <w:right w:val="nil"/>
            </w:tcBorders>
            <w:vAlign w:val="center"/>
          </w:tcPr>
          <w:p w14:paraId="41B37267" w14:textId="77777777" w:rsidR="00C86AF9" w:rsidRDefault="00FB0521">
            <w:pPr>
              <w:jc w:val="center"/>
            </w:pPr>
            <w:r>
              <w:rPr>
                <w:sz w:val="20"/>
              </w:rPr>
              <w:t>4671</w:t>
            </w:r>
          </w:p>
        </w:tc>
        <w:tc>
          <w:tcPr>
            <w:tcW w:w="5835" w:type="dxa"/>
            <w:vMerge w:val="restart"/>
            <w:tcBorders>
              <w:top w:val="nil"/>
              <w:left w:val="single" w:sz="2" w:space="0" w:color="auto"/>
              <w:bottom w:val="nil"/>
              <w:right w:val="single" w:sz="2" w:space="0" w:color="auto"/>
            </w:tcBorders>
            <w:vAlign w:val="center"/>
          </w:tcPr>
          <w:p w14:paraId="1C389EE1" w14:textId="77777777" w:rsidR="00C86AF9" w:rsidRDefault="00FB0521">
            <w:pPr>
              <w:jc w:val="center"/>
            </w:pPr>
            <w:r>
              <w:rPr>
                <w:sz w:val="20"/>
              </w:rPr>
              <w:t>oddział leczenia jednego dnia dla dzieci o profilu onkologii i hematologii dziecięcej</w:t>
            </w:r>
          </w:p>
        </w:tc>
      </w:tr>
      <w:tr w:rsidR="00C86AF9" w14:paraId="4DB34A8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81E836F" w14:textId="77777777" w:rsidR="00C86AF9" w:rsidRDefault="00C86AF9">
            <w:pPr>
              <w:jc w:val="center"/>
            </w:pPr>
          </w:p>
        </w:tc>
        <w:tc>
          <w:tcPr>
            <w:tcW w:w="3000" w:type="dxa"/>
            <w:tcBorders>
              <w:top w:val="single" w:sz="2" w:space="0" w:color="auto"/>
              <w:left w:val="nil"/>
              <w:bottom w:val="nil"/>
              <w:right w:val="nil"/>
            </w:tcBorders>
            <w:vAlign w:val="center"/>
          </w:tcPr>
          <w:p w14:paraId="05A514BE" w14:textId="77777777" w:rsidR="00C86AF9" w:rsidRDefault="00FB0521">
            <w:pPr>
              <w:jc w:val="center"/>
            </w:pPr>
            <w:r>
              <w:rPr>
                <w:sz w:val="20"/>
              </w:rPr>
              <w:t xml:space="preserve">HC.1.2. </w:t>
            </w:r>
          </w:p>
        </w:tc>
        <w:tc>
          <w:tcPr>
            <w:tcW w:w="5835" w:type="dxa"/>
            <w:vMerge/>
            <w:tcBorders>
              <w:top w:val="nil"/>
              <w:left w:val="single" w:sz="2" w:space="0" w:color="auto"/>
              <w:bottom w:val="nil"/>
              <w:right w:val="single" w:sz="2" w:space="0" w:color="auto"/>
            </w:tcBorders>
            <w:vAlign w:val="center"/>
          </w:tcPr>
          <w:p w14:paraId="29196137" w14:textId="77777777" w:rsidR="00C86AF9" w:rsidRDefault="00C86AF9">
            <w:pPr>
              <w:jc w:val="center"/>
            </w:pPr>
          </w:p>
        </w:tc>
      </w:tr>
      <w:tr w:rsidR="00C86AF9" w14:paraId="5E09CA9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23FFFAD" w14:textId="77777777" w:rsidR="00C86AF9" w:rsidRDefault="00C86AF9">
            <w:pPr>
              <w:jc w:val="center"/>
            </w:pPr>
          </w:p>
        </w:tc>
        <w:tc>
          <w:tcPr>
            <w:tcW w:w="3000" w:type="dxa"/>
            <w:tcBorders>
              <w:top w:val="single" w:sz="2" w:space="0" w:color="auto"/>
              <w:left w:val="nil"/>
              <w:bottom w:val="nil"/>
              <w:right w:val="nil"/>
            </w:tcBorders>
            <w:vAlign w:val="center"/>
          </w:tcPr>
          <w:p w14:paraId="1C4084BD" w14:textId="77777777" w:rsidR="00C86AF9" w:rsidRDefault="00FB0521">
            <w:pPr>
              <w:jc w:val="center"/>
            </w:pPr>
            <w:r>
              <w:rPr>
                <w:sz w:val="20"/>
              </w:rPr>
              <w:t>60</w:t>
            </w:r>
          </w:p>
        </w:tc>
        <w:tc>
          <w:tcPr>
            <w:tcW w:w="5835" w:type="dxa"/>
            <w:vMerge/>
            <w:tcBorders>
              <w:top w:val="nil"/>
              <w:left w:val="single" w:sz="2" w:space="0" w:color="auto"/>
              <w:bottom w:val="nil"/>
              <w:right w:val="single" w:sz="2" w:space="0" w:color="auto"/>
            </w:tcBorders>
            <w:vAlign w:val="center"/>
          </w:tcPr>
          <w:p w14:paraId="723107EC" w14:textId="77777777" w:rsidR="00C86AF9" w:rsidRDefault="00C86AF9">
            <w:pPr>
              <w:jc w:val="center"/>
            </w:pPr>
          </w:p>
        </w:tc>
      </w:tr>
      <w:tr w:rsidR="00C86AF9" w14:paraId="0347F29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8ADE563" w14:textId="77777777" w:rsidR="00C86AF9" w:rsidRDefault="00C86AF9">
            <w:pPr>
              <w:jc w:val="center"/>
            </w:pPr>
          </w:p>
        </w:tc>
        <w:tc>
          <w:tcPr>
            <w:tcW w:w="3000" w:type="dxa"/>
            <w:tcBorders>
              <w:top w:val="single" w:sz="2" w:space="0" w:color="auto"/>
              <w:left w:val="nil"/>
              <w:bottom w:val="single" w:sz="2" w:space="0" w:color="auto"/>
              <w:right w:val="single" w:sz="2" w:space="0" w:color="auto"/>
            </w:tcBorders>
            <w:vAlign w:val="center"/>
          </w:tcPr>
          <w:p w14:paraId="0245DB57" w14:textId="77777777" w:rsidR="00C86AF9" w:rsidRDefault="00FB0521">
            <w:pPr>
              <w:jc w:val="center"/>
            </w:pPr>
            <w:r>
              <w:rPr>
                <w:sz w:val="20"/>
              </w:rPr>
              <w:t>ODDZIAŁ</w:t>
            </w:r>
          </w:p>
        </w:tc>
        <w:tc>
          <w:tcPr>
            <w:tcW w:w="5835" w:type="dxa"/>
            <w:tcBorders>
              <w:top w:val="single" w:sz="2" w:space="0" w:color="auto"/>
              <w:left w:val="nil"/>
              <w:bottom w:val="single" w:sz="2" w:space="0" w:color="auto"/>
              <w:right w:val="single" w:sz="2" w:space="0" w:color="auto"/>
            </w:tcBorders>
            <w:vAlign w:val="center"/>
          </w:tcPr>
          <w:p w14:paraId="4CFC39F3" w14:textId="77777777" w:rsidR="00C86AF9" w:rsidRDefault="00FB0521">
            <w:pPr>
              <w:jc w:val="center"/>
            </w:pPr>
            <w:r>
              <w:rPr>
                <w:sz w:val="20"/>
              </w:rPr>
              <w:t>NIE</w:t>
            </w:r>
          </w:p>
        </w:tc>
      </w:tr>
      <w:tr w:rsidR="00C86AF9" w14:paraId="7D5F37A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A32C7D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928C73E" w14:textId="77777777" w:rsidR="00C86AF9" w:rsidRDefault="00FB0521">
            <w:pPr>
              <w:jc w:val="center"/>
            </w:pPr>
            <w:r>
              <w:rPr>
                <w:sz w:val="20"/>
              </w:rPr>
              <w:t>ODDZIAŁ LECZENIA JEDNEGO DNIA</w:t>
            </w:r>
          </w:p>
        </w:tc>
        <w:tc>
          <w:tcPr>
            <w:tcW w:w="5835" w:type="dxa"/>
            <w:tcBorders>
              <w:top w:val="nil"/>
              <w:left w:val="nil"/>
              <w:bottom w:val="single" w:sz="2" w:space="0" w:color="auto"/>
              <w:right w:val="single" w:sz="2" w:space="0" w:color="auto"/>
            </w:tcBorders>
            <w:vAlign w:val="center"/>
          </w:tcPr>
          <w:p w14:paraId="7C705AFB" w14:textId="77777777" w:rsidR="00C86AF9" w:rsidRDefault="00FB0521">
            <w:pPr>
              <w:jc w:val="center"/>
            </w:pPr>
            <w:r>
              <w:rPr>
                <w:sz w:val="20"/>
              </w:rPr>
              <w:t>NIE</w:t>
            </w:r>
          </w:p>
        </w:tc>
      </w:tr>
      <w:tr w:rsidR="00C86AF9" w14:paraId="79A94DD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8E623C8"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3FF79915" w14:textId="77777777" w:rsidR="00C86AF9" w:rsidRDefault="00FB0521">
            <w:pPr>
              <w:jc w:val="center"/>
            </w:pPr>
            <w:r>
              <w:rPr>
                <w:sz w:val="20"/>
              </w:rPr>
              <w:t>PORADNIA</w:t>
            </w:r>
          </w:p>
        </w:tc>
        <w:tc>
          <w:tcPr>
            <w:tcW w:w="5835" w:type="dxa"/>
            <w:tcBorders>
              <w:top w:val="nil"/>
              <w:left w:val="nil"/>
              <w:bottom w:val="single" w:sz="2" w:space="0" w:color="auto"/>
              <w:right w:val="single" w:sz="2" w:space="0" w:color="auto"/>
            </w:tcBorders>
            <w:vAlign w:val="center"/>
          </w:tcPr>
          <w:p w14:paraId="18B883E9" w14:textId="77777777" w:rsidR="00C86AF9" w:rsidRDefault="00FB0521">
            <w:pPr>
              <w:jc w:val="center"/>
            </w:pPr>
            <w:r>
              <w:rPr>
                <w:sz w:val="20"/>
              </w:rPr>
              <w:t>NIE</w:t>
            </w:r>
          </w:p>
        </w:tc>
      </w:tr>
      <w:tr w:rsidR="00C86AF9" w14:paraId="2E90A5A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F1C4D41"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2BCCA522" w14:textId="77777777" w:rsidR="00C86AF9" w:rsidRDefault="00FB0521">
            <w:pPr>
              <w:jc w:val="center"/>
            </w:pPr>
            <w:r>
              <w:rPr>
                <w:sz w:val="20"/>
              </w:rPr>
              <w:t>ODDZIAŁ Z PORADNIĄ</w:t>
            </w:r>
          </w:p>
        </w:tc>
        <w:tc>
          <w:tcPr>
            <w:tcW w:w="5835" w:type="dxa"/>
            <w:tcBorders>
              <w:top w:val="nil"/>
              <w:left w:val="nil"/>
              <w:bottom w:val="single" w:sz="2" w:space="0" w:color="auto"/>
              <w:right w:val="single" w:sz="2" w:space="0" w:color="auto"/>
            </w:tcBorders>
            <w:vAlign w:val="center"/>
          </w:tcPr>
          <w:p w14:paraId="64E7E031" w14:textId="77777777" w:rsidR="00C86AF9" w:rsidRDefault="00FB0521">
            <w:pPr>
              <w:jc w:val="center"/>
            </w:pPr>
            <w:r>
              <w:rPr>
                <w:sz w:val="20"/>
              </w:rPr>
              <w:t>TAK</w:t>
            </w:r>
          </w:p>
        </w:tc>
      </w:tr>
      <w:tr w:rsidR="00C86AF9" w14:paraId="1F34D11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E2F8FB7"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1A96B73" w14:textId="77777777" w:rsidR="00C86AF9" w:rsidRDefault="00FB0521">
            <w:pPr>
              <w:jc w:val="center"/>
            </w:pPr>
            <w:r>
              <w:rPr>
                <w:sz w:val="20"/>
              </w:rPr>
              <w:t>ODDZIAŁ LECZENIA JEDNEGO DNIA Z PORADNIĄ</w:t>
            </w:r>
          </w:p>
        </w:tc>
        <w:tc>
          <w:tcPr>
            <w:tcW w:w="5835" w:type="dxa"/>
            <w:tcBorders>
              <w:top w:val="nil"/>
              <w:left w:val="nil"/>
              <w:bottom w:val="single" w:sz="2" w:space="0" w:color="auto"/>
              <w:right w:val="single" w:sz="2" w:space="0" w:color="auto"/>
            </w:tcBorders>
            <w:vAlign w:val="center"/>
          </w:tcPr>
          <w:p w14:paraId="5B8BD9F1" w14:textId="77777777" w:rsidR="00C86AF9" w:rsidRDefault="00FB0521">
            <w:pPr>
              <w:jc w:val="center"/>
            </w:pPr>
            <w:r>
              <w:rPr>
                <w:sz w:val="20"/>
              </w:rPr>
              <w:t>NIE</w:t>
            </w:r>
          </w:p>
        </w:tc>
      </w:tr>
      <w:tr w:rsidR="00C86AF9" w14:paraId="115C579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8470D51"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8D6B6B6" w14:textId="77777777" w:rsidR="00C86AF9" w:rsidRDefault="00FB0521">
            <w:pPr>
              <w:jc w:val="center"/>
            </w:pPr>
            <w:r>
              <w:rPr>
                <w:sz w:val="20"/>
              </w:rPr>
              <w:t>ODDZIAŁ Z ODDZIAŁEM JEDNEGO DNIA</w:t>
            </w:r>
          </w:p>
        </w:tc>
        <w:tc>
          <w:tcPr>
            <w:tcW w:w="5835" w:type="dxa"/>
            <w:tcBorders>
              <w:top w:val="nil"/>
              <w:left w:val="nil"/>
              <w:bottom w:val="single" w:sz="2" w:space="0" w:color="auto"/>
              <w:right w:val="single" w:sz="2" w:space="0" w:color="auto"/>
            </w:tcBorders>
            <w:vAlign w:val="center"/>
          </w:tcPr>
          <w:p w14:paraId="102C5F9A" w14:textId="77777777" w:rsidR="00C86AF9" w:rsidRDefault="00FB0521">
            <w:pPr>
              <w:jc w:val="center"/>
            </w:pPr>
            <w:r>
              <w:rPr>
                <w:sz w:val="20"/>
              </w:rPr>
              <w:t>NIE</w:t>
            </w:r>
          </w:p>
        </w:tc>
      </w:tr>
      <w:tr w:rsidR="00C86AF9" w14:paraId="7E2A2A9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E99CC26"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0D39846E" w14:textId="77777777" w:rsidR="00C86AF9" w:rsidRDefault="00FB0521">
            <w:pPr>
              <w:jc w:val="center"/>
            </w:pPr>
            <w:r>
              <w:rPr>
                <w:sz w:val="20"/>
              </w:rPr>
              <w:t>ODDZIAŁ Z ODDZIAŁEM JEDNEGO DNIA ORAZ</w:t>
            </w:r>
          </w:p>
          <w:p w14:paraId="729A3365" w14:textId="77777777" w:rsidR="00C86AF9" w:rsidRDefault="00FB0521">
            <w:pPr>
              <w:jc w:val="center"/>
            </w:pPr>
            <w:r>
              <w:rPr>
                <w:sz w:val="20"/>
              </w:rPr>
              <w:t xml:space="preserve"> Z PORADNIĄ</w:t>
            </w:r>
          </w:p>
        </w:tc>
        <w:tc>
          <w:tcPr>
            <w:tcW w:w="5835" w:type="dxa"/>
            <w:tcBorders>
              <w:top w:val="nil"/>
              <w:left w:val="nil"/>
              <w:bottom w:val="single" w:sz="2" w:space="0" w:color="auto"/>
              <w:right w:val="single" w:sz="2" w:space="0" w:color="auto"/>
            </w:tcBorders>
            <w:vAlign w:val="center"/>
          </w:tcPr>
          <w:p w14:paraId="20B295D1" w14:textId="77777777" w:rsidR="00C86AF9" w:rsidRDefault="00FB0521">
            <w:pPr>
              <w:jc w:val="center"/>
            </w:pPr>
            <w:r>
              <w:rPr>
                <w:sz w:val="20"/>
              </w:rPr>
              <w:t>TAK</w:t>
            </w:r>
          </w:p>
        </w:tc>
      </w:tr>
      <w:tr w:rsidR="00C86AF9" w14:paraId="0E4D0A3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2B107D9" w14:textId="77777777" w:rsidR="00C86AF9" w:rsidRDefault="00C86AF9">
            <w:pPr>
              <w:jc w:val="center"/>
            </w:pPr>
          </w:p>
        </w:tc>
        <w:tc>
          <w:tcPr>
            <w:tcW w:w="3000" w:type="dxa"/>
            <w:tcBorders>
              <w:top w:val="nil"/>
              <w:left w:val="nil"/>
              <w:bottom w:val="nil"/>
              <w:right w:val="single" w:sz="2" w:space="0" w:color="auto"/>
            </w:tcBorders>
            <w:vAlign w:val="center"/>
          </w:tcPr>
          <w:p w14:paraId="4C86E8C5" w14:textId="77777777" w:rsidR="00C86AF9" w:rsidRDefault="00FB0521">
            <w:pPr>
              <w:jc w:val="center"/>
            </w:pPr>
            <w:r>
              <w:rPr>
                <w:sz w:val="20"/>
              </w:rPr>
              <w:t>pozostałe</w:t>
            </w:r>
          </w:p>
        </w:tc>
        <w:tc>
          <w:tcPr>
            <w:tcW w:w="5835" w:type="dxa"/>
            <w:tcBorders>
              <w:top w:val="nil"/>
              <w:left w:val="nil"/>
              <w:bottom w:val="nil"/>
              <w:right w:val="single" w:sz="2" w:space="0" w:color="auto"/>
            </w:tcBorders>
            <w:vAlign w:val="center"/>
          </w:tcPr>
          <w:p w14:paraId="6E9CBEB5" w14:textId="77777777" w:rsidR="00C86AF9" w:rsidRDefault="00FB0521">
            <w:pPr>
              <w:jc w:val="center"/>
            </w:pPr>
            <w:r>
              <w:rPr>
                <w:sz w:val="20"/>
              </w:rPr>
              <w:t>świadczeniodawca posiadający pozytywną opinię Konsultanta Krajowego w dziedzinie hematologii lub Konsultanta Krajowego w dziedzinie onkologii i hematologii dziecięcej potwierdzającą doświadczenie w diagnostyce i leczeniu pacjentów z ostrą porfirią wątrobową</w:t>
            </w:r>
          </w:p>
        </w:tc>
      </w:tr>
      <w:tr w:rsidR="00C86AF9" w14:paraId="523FE040"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C8E699A"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E760F90" w14:textId="77777777" w:rsidR="00C86AF9" w:rsidRDefault="00FB0521">
            <w:pPr>
              <w:jc w:val="center"/>
            </w:pPr>
            <w:r>
              <w:rPr>
                <w:sz w:val="20"/>
              </w:rPr>
              <w:t xml:space="preserve">lekarze specjaliści w dziedzinie hematologii lub onkologii klinicznej, lub chemioterapii nowotworów, lub onkologii i hematologii dziecięcej, lub gastroenterologii dziecięcej, lub endokrynologii, lub diabetologii, </w:t>
            </w:r>
            <w:r>
              <w:rPr>
                <w:sz w:val="20"/>
              </w:rPr>
              <w:lastRenderedPageBreak/>
              <w:t>lub chorób wewnętrznych</w:t>
            </w:r>
          </w:p>
        </w:tc>
      </w:tr>
      <w:tr w:rsidR="00C86AF9" w14:paraId="0AEA97F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78AE86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70228CF"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18E45702" w14:textId="77777777" w:rsidR="00C86AF9" w:rsidRDefault="00FB0521">
            <w:pPr>
              <w:jc w:val="center"/>
            </w:pPr>
            <w:r>
              <w:rPr>
                <w:sz w:val="20"/>
              </w:rPr>
              <w:t>równoważnik 2 etatów</w:t>
            </w:r>
          </w:p>
        </w:tc>
      </w:tr>
      <w:tr w:rsidR="00C86AF9" w14:paraId="31CAC34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4D5511F"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6960367"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center"/>
          </w:tcPr>
          <w:p w14:paraId="240D6AE6" w14:textId="77777777" w:rsidR="00C86AF9" w:rsidRDefault="00FB0521">
            <w:pPr>
              <w:jc w:val="center"/>
            </w:pPr>
            <w:r>
              <w:rPr>
                <w:sz w:val="20"/>
              </w:rPr>
              <w:t>doświadczenie w rozpoznawaniu i leczeniu chorych na ostrą porfirię wątrobową udokumentowane sprawowaniem opieki medycznej nad chorymi na ostrą porfirię wątrobową</w:t>
            </w:r>
          </w:p>
        </w:tc>
      </w:tr>
      <w:tr w:rsidR="00C86AF9" w14:paraId="7771E8FA" w14:textId="77777777">
        <w:trPr>
          <w:trHeight w:val="802"/>
        </w:trPr>
        <w:tc>
          <w:tcPr>
            <w:tcW w:w="1245" w:type="dxa"/>
            <w:vMerge w:val="restart"/>
            <w:tcBorders>
              <w:top w:val="nil"/>
              <w:left w:val="single" w:sz="2" w:space="0" w:color="auto"/>
              <w:bottom w:val="single" w:sz="2" w:space="0" w:color="auto"/>
              <w:right w:val="single" w:sz="2" w:space="0" w:color="auto"/>
            </w:tcBorders>
            <w:vAlign w:val="center"/>
          </w:tcPr>
          <w:p w14:paraId="4AB2972B"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405E29AF" w14:textId="77777777" w:rsidR="00C86AF9" w:rsidRDefault="00FB0521">
            <w:pPr>
              <w:jc w:val="center"/>
            </w:pPr>
            <w:r>
              <w:rPr>
                <w:sz w:val="20"/>
              </w:rPr>
              <w:t>pielęgniarki</w:t>
            </w:r>
          </w:p>
        </w:tc>
      </w:tr>
      <w:tr w:rsidR="00C86AF9" w14:paraId="5C25755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803A6D2" w14:textId="77777777" w:rsidR="00C86AF9" w:rsidRDefault="00C86AF9">
            <w:pPr>
              <w:jc w:val="center"/>
            </w:pPr>
          </w:p>
        </w:tc>
        <w:tc>
          <w:tcPr>
            <w:tcW w:w="3000" w:type="dxa"/>
            <w:tcBorders>
              <w:top w:val="nil"/>
              <w:left w:val="nil"/>
              <w:bottom w:val="single" w:sz="2" w:space="0" w:color="auto"/>
              <w:right w:val="single" w:sz="2" w:space="0" w:color="auto"/>
            </w:tcBorders>
            <w:vAlign w:val="center"/>
          </w:tcPr>
          <w:p w14:paraId="6F23A49F" w14:textId="77777777" w:rsidR="00C86AF9" w:rsidRDefault="00FB0521">
            <w:pPr>
              <w:jc w:val="center"/>
            </w:pPr>
            <w:r>
              <w:rPr>
                <w:sz w:val="20"/>
              </w:rPr>
              <w:t xml:space="preserve">łączny czas pracy </w:t>
            </w:r>
          </w:p>
        </w:tc>
        <w:tc>
          <w:tcPr>
            <w:tcW w:w="5835" w:type="dxa"/>
            <w:tcBorders>
              <w:top w:val="nil"/>
              <w:left w:val="nil"/>
              <w:bottom w:val="single" w:sz="2" w:space="0" w:color="auto"/>
              <w:right w:val="single" w:sz="2" w:space="0" w:color="auto"/>
            </w:tcBorders>
            <w:vAlign w:val="center"/>
          </w:tcPr>
          <w:p w14:paraId="456F5BE7" w14:textId="77777777" w:rsidR="00C86AF9" w:rsidRDefault="00FB0521">
            <w:pPr>
              <w:jc w:val="center"/>
            </w:pPr>
            <w:r>
              <w:rPr>
                <w:sz w:val="20"/>
              </w:rPr>
              <w:t>równoważnik 2 etatów</w:t>
            </w:r>
          </w:p>
        </w:tc>
      </w:tr>
      <w:tr w:rsidR="00C86AF9" w14:paraId="20EDBE5A" w14:textId="77777777">
        <w:trPr>
          <w:trHeight w:val="421"/>
        </w:trPr>
        <w:tc>
          <w:tcPr>
            <w:tcW w:w="1245" w:type="dxa"/>
            <w:vMerge w:val="restart"/>
            <w:tcBorders>
              <w:top w:val="nil"/>
              <w:left w:val="single" w:sz="2" w:space="0" w:color="auto"/>
              <w:bottom w:val="single" w:sz="2" w:space="0" w:color="auto"/>
              <w:right w:val="single" w:sz="2" w:space="0" w:color="auto"/>
            </w:tcBorders>
            <w:vAlign w:val="center"/>
          </w:tcPr>
          <w:p w14:paraId="2414B027"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8B69E8F" w14:textId="77777777" w:rsidR="00C86AF9" w:rsidRDefault="00FB0521">
            <w:pPr>
              <w:jc w:val="center"/>
            </w:pPr>
            <w:r>
              <w:rPr>
                <w:sz w:val="20"/>
              </w:rPr>
              <w:t>badania laboratoryjne (morfologia krwi z rozmazem, biochemiczne)</w:t>
            </w:r>
          </w:p>
        </w:tc>
      </w:tr>
      <w:tr w:rsidR="00C86AF9" w14:paraId="38F6AD5C" w14:textId="77777777">
        <w:trPr>
          <w:trHeight w:val="399"/>
        </w:trPr>
        <w:tc>
          <w:tcPr>
            <w:tcW w:w="1245" w:type="dxa"/>
            <w:vMerge/>
            <w:tcBorders>
              <w:top w:val="nil"/>
              <w:left w:val="single" w:sz="2" w:space="0" w:color="auto"/>
              <w:bottom w:val="single" w:sz="2" w:space="0" w:color="auto"/>
              <w:right w:val="single" w:sz="2" w:space="0" w:color="auto"/>
            </w:tcBorders>
            <w:vAlign w:val="center"/>
          </w:tcPr>
          <w:p w14:paraId="5BAC337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83F8C4F" w14:textId="77777777" w:rsidR="00C86AF9" w:rsidRDefault="00FB0521">
            <w:pPr>
              <w:jc w:val="center"/>
            </w:pPr>
            <w:r>
              <w:rPr>
                <w:sz w:val="20"/>
              </w:rPr>
              <w:t xml:space="preserve">badanie </w:t>
            </w:r>
            <w:proofErr w:type="spellStart"/>
            <w:r>
              <w:rPr>
                <w:sz w:val="20"/>
              </w:rPr>
              <w:t>porfobilinogenu</w:t>
            </w:r>
            <w:proofErr w:type="spellEnd"/>
            <w:r>
              <w:rPr>
                <w:sz w:val="20"/>
              </w:rPr>
              <w:t xml:space="preserve"> (PBG) i kwasu delta-</w:t>
            </w:r>
            <w:proofErr w:type="spellStart"/>
            <w:r>
              <w:rPr>
                <w:sz w:val="20"/>
              </w:rPr>
              <w:t>aminolewulinowego</w:t>
            </w:r>
            <w:proofErr w:type="spellEnd"/>
            <w:r>
              <w:rPr>
                <w:sz w:val="20"/>
              </w:rPr>
              <w:t xml:space="preserve"> (ALA) w moczu i osoczu </w:t>
            </w:r>
          </w:p>
        </w:tc>
      </w:tr>
      <w:tr w:rsidR="00C86AF9" w14:paraId="715F6CFF" w14:textId="77777777">
        <w:trPr>
          <w:trHeight w:val="688"/>
        </w:trPr>
        <w:tc>
          <w:tcPr>
            <w:tcW w:w="1245" w:type="dxa"/>
            <w:vMerge/>
            <w:tcBorders>
              <w:top w:val="nil"/>
              <w:left w:val="single" w:sz="2" w:space="0" w:color="auto"/>
              <w:bottom w:val="single" w:sz="2" w:space="0" w:color="auto"/>
              <w:right w:val="single" w:sz="2" w:space="0" w:color="auto"/>
            </w:tcBorders>
            <w:vAlign w:val="center"/>
          </w:tcPr>
          <w:p w14:paraId="6A65633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E9CD335" w14:textId="77777777" w:rsidR="00C86AF9" w:rsidRDefault="00FB0521">
            <w:pPr>
              <w:jc w:val="center"/>
            </w:pPr>
            <w:r>
              <w:rPr>
                <w:sz w:val="20"/>
              </w:rPr>
              <w:t>badania genetyczne mutacji w genach związanych z ostrą porfirią wątrobową, tj. HMBS, CPOX, PPOX oraz w genach homozygotycznych lub złożonych genach heterozygotycznych ALAD</w:t>
            </w:r>
          </w:p>
        </w:tc>
      </w:tr>
    </w:tbl>
    <w:p w14:paraId="74E55D2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81"/>
        <w:gridCol w:w="5656"/>
      </w:tblGrid>
      <w:tr w:rsidR="00C86AF9" w14:paraId="488779E2" w14:textId="77777777">
        <w:trPr>
          <w:trHeight w:val="689"/>
        </w:trPr>
        <w:tc>
          <w:tcPr>
            <w:tcW w:w="1245" w:type="dxa"/>
            <w:tcBorders>
              <w:top w:val="nil"/>
              <w:left w:val="nil"/>
              <w:bottom w:val="nil"/>
              <w:right w:val="nil"/>
            </w:tcBorders>
            <w:vAlign w:val="bottom"/>
          </w:tcPr>
          <w:p w14:paraId="1E34B94E" w14:textId="77777777" w:rsidR="00C86AF9" w:rsidRDefault="00C86AF9">
            <w:pPr>
              <w:jc w:val="left"/>
            </w:pPr>
          </w:p>
        </w:tc>
        <w:tc>
          <w:tcPr>
            <w:tcW w:w="3180" w:type="dxa"/>
            <w:tcBorders>
              <w:top w:val="single" w:sz="2" w:space="0" w:color="auto"/>
              <w:left w:val="single" w:sz="2" w:space="0" w:color="auto"/>
              <w:bottom w:val="single" w:sz="2" w:space="0" w:color="auto"/>
              <w:right w:val="single" w:sz="2" w:space="0" w:color="auto"/>
            </w:tcBorders>
            <w:vAlign w:val="center"/>
          </w:tcPr>
          <w:p w14:paraId="67B5A818" w14:textId="77777777" w:rsidR="00C86AF9" w:rsidRDefault="00FB0521">
            <w:pPr>
              <w:jc w:val="center"/>
            </w:pPr>
            <w:r>
              <w:rPr>
                <w:b/>
                <w:sz w:val="20"/>
              </w:rPr>
              <w:t xml:space="preserve">03.0000.429.02 </w:t>
            </w:r>
          </w:p>
        </w:tc>
        <w:tc>
          <w:tcPr>
            <w:tcW w:w="5655" w:type="dxa"/>
            <w:tcBorders>
              <w:top w:val="single" w:sz="2" w:space="0" w:color="auto"/>
              <w:left w:val="nil"/>
              <w:bottom w:val="single" w:sz="2" w:space="0" w:color="auto"/>
              <w:right w:val="single" w:sz="2" w:space="0" w:color="auto"/>
            </w:tcBorders>
            <w:vAlign w:val="center"/>
          </w:tcPr>
          <w:p w14:paraId="3EFE9ADA" w14:textId="77777777" w:rsidR="00C86AF9" w:rsidRDefault="00FB0521">
            <w:pPr>
              <w:jc w:val="center"/>
            </w:pPr>
            <w:r>
              <w:rPr>
                <w:b/>
                <w:sz w:val="20"/>
              </w:rPr>
              <w:t>Leczenie chorych na pierwotną hiperoksalurię typu 1</w:t>
            </w:r>
          </w:p>
        </w:tc>
      </w:tr>
      <w:tr w:rsidR="00C86AF9" w14:paraId="11511412" w14:textId="77777777">
        <w:trPr>
          <w:trHeight w:val="136"/>
        </w:trPr>
        <w:tc>
          <w:tcPr>
            <w:tcW w:w="1245" w:type="dxa"/>
            <w:tcBorders>
              <w:top w:val="nil"/>
              <w:left w:val="nil"/>
              <w:bottom w:val="nil"/>
              <w:right w:val="nil"/>
            </w:tcBorders>
            <w:vAlign w:val="bottom"/>
          </w:tcPr>
          <w:p w14:paraId="105BA108" w14:textId="77777777" w:rsidR="00C86AF9" w:rsidRDefault="00C86AF9">
            <w:pPr>
              <w:jc w:val="left"/>
            </w:pPr>
          </w:p>
        </w:tc>
        <w:tc>
          <w:tcPr>
            <w:tcW w:w="3180" w:type="dxa"/>
            <w:tcBorders>
              <w:top w:val="nil"/>
              <w:left w:val="nil"/>
              <w:bottom w:val="nil"/>
              <w:right w:val="nil"/>
            </w:tcBorders>
            <w:vAlign w:val="bottom"/>
          </w:tcPr>
          <w:p w14:paraId="263D5FCA" w14:textId="77777777" w:rsidR="00C86AF9" w:rsidRDefault="00C86AF9">
            <w:pPr>
              <w:jc w:val="left"/>
            </w:pPr>
          </w:p>
        </w:tc>
        <w:tc>
          <w:tcPr>
            <w:tcW w:w="5655" w:type="dxa"/>
            <w:tcBorders>
              <w:top w:val="nil"/>
              <w:left w:val="nil"/>
              <w:bottom w:val="nil"/>
              <w:right w:val="nil"/>
            </w:tcBorders>
            <w:vAlign w:val="bottom"/>
          </w:tcPr>
          <w:p w14:paraId="1B907E7C" w14:textId="77777777" w:rsidR="00C86AF9" w:rsidRDefault="00C86AF9">
            <w:pPr>
              <w:jc w:val="left"/>
            </w:pPr>
          </w:p>
        </w:tc>
      </w:tr>
      <w:tr w:rsidR="00C86AF9" w14:paraId="6E9A3545" w14:textId="77777777">
        <w:trPr>
          <w:trHeight w:val="136"/>
        </w:trPr>
        <w:tc>
          <w:tcPr>
            <w:tcW w:w="1245" w:type="dxa"/>
            <w:vMerge w:val="restart"/>
            <w:tcBorders>
              <w:top w:val="single" w:sz="2" w:space="0" w:color="auto"/>
              <w:left w:val="single" w:sz="2" w:space="0" w:color="auto"/>
              <w:bottom w:val="nil"/>
              <w:right w:val="nil"/>
            </w:tcBorders>
            <w:vAlign w:val="center"/>
          </w:tcPr>
          <w:p w14:paraId="6E7BB2C7" w14:textId="77777777" w:rsidR="00C86AF9" w:rsidRDefault="00FB0521">
            <w:pPr>
              <w:jc w:val="center"/>
            </w:pPr>
            <w:r>
              <w:rPr>
                <w:sz w:val="20"/>
              </w:rPr>
              <w:t>organizacja udzielania świadczeń</w:t>
            </w:r>
          </w:p>
        </w:tc>
        <w:tc>
          <w:tcPr>
            <w:tcW w:w="3180" w:type="dxa"/>
            <w:tcBorders>
              <w:top w:val="single" w:sz="2" w:space="0" w:color="auto"/>
              <w:left w:val="single" w:sz="2" w:space="0" w:color="auto"/>
              <w:bottom w:val="nil"/>
              <w:right w:val="single" w:sz="2" w:space="0" w:color="auto"/>
            </w:tcBorders>
            <w:vAlign w:val="center"/>
          </w:tcPr>
          <w:p w14:paraId="1A867DFF" w14:textId="77777777" w:rsidR="00C86AF9" w:rsidRDefault="00FB0521">
            <w:pPr>
              <w:jc w:val="center"/>
            </w:pPr>
            <w:r>
              <w:rPr>
                <w:b/>
                <w:sz w:val="20"/>
              </w:rPr>
              <w:t>kod resortowy</w:t>
            </w:r>
          </w:p>
        </w:tc>
        <w:tc>
          <w:tcPr>
            <w:tcW w:w="5655" w:type="dxa"/>
            <w:tcBorders>
              <w:top w:val="single" w:sz="2" w:space="0" w:color="auto"/>
              <w:left w:val="nil"/>
              <w:bottom w:val="nil"/>
              <w:right w:val="single" w:sz="2" w:space="0" w:color="auto"/>
            </w:tcBorders>
            <w:vAlign w:val="center"/>
          </w:tcPr>
          <w:p w14:paraId="349C634C" w14:textId="77777777" w:rsidR="00C86AF9" w:rsidRDefault="00FB0521">
            <w:pPr>
              <w:jc w:val="center"/>
            </w:pPr>
            <w:r>
              <w:rPr>
                <w:b/>
                <w:sz w:val="20"/>
              </w:rPr>
              <w:t>nazwa</w:t>
            </w:r>
          </w:p>
        </w:tc>
      </w:tr>
      <w:tr w:rsidR="00C86AF9" w14:paraId="3E631089" w14:textId="77777777">
        <w:trPr>
          <w:trHeight w:val="136"/>
        </w:trPr>
        <w:tc>
          <w:tcPr>
            <w:tcW w:w="1245" w:type="dxa"/>
            <w:vMerge/>
            <w:tcBorders>
              <w:top w:val="single" w:sz="2" w:space="0" w:color="auto"/>
              <w:left w:val="single" w:sz="2" w:space="0" w:color="auto"/>
              <w:bottom w:val="nil"/>
              <w:right w:val="nil"/>
            </w:tcBorders>
            <w:vAlign w:val="center"/>
          </w:tcPr>
          <w:p w14:paraId="2CFA9007" w14:textId="77777777" w:rsidR="00C86AF9" w:rsidRDefault="00C86AF9">
            <w:pPr>
              <w:jc w:val="center"/>
            </w:pPr>
          </w:p>
        </w:tc>
        <w:tc>
          <w:tcPr>
            <w:tcW w:w="3180" w:type="dxa"/>
            <w:tcBorders>
              <w:top w:val="single" w:sz="2" w:space="0" w:color="auto"/>
              <w:left w:val="single" w:sz="2" w:space="0" w:color="auto"/>
              <w:bottom w:val="single" w:sz="2" w:space="0" w:color="auto"/>
              <w:right w:val="single" w:sz="2" w:space="0" w:color="auto"/>
            </w:tcBorders>
            <w:vAlign w:val="center"/>
          </w:tcPr>
          <w:p w14:paraId="23742F0B" w14:textId="77777777" w:rsidR="00C86AF9" w:rsidRDefault="00FB0521">
            <w:pPr>
              <w:jc w:val="center"/>
            </w:pPr>
            <w:r>
              <w:rPr>
                <w:sz w:val="20"/>
              </w:rPr>
              <w:t>1130</w:t>
            </w:r>
          </w:p>
        </w:tc>
        <w:tc>
          <w:tcPr>
            <w:tcW w:w="5655" w:type="dxa"/>
            <w:tcBorders>
              <w:top w:val="single" w:sz="2" w:space="0" w:color="auto"/>
              <w:left w:val="nil"/>
              <w:bottom w:val="single" w:sz="2" w:space="0" w:color="auto"/>
              <w:right w:val="single" w:sz="2" w:space="0" w:color="auto"/>
            </w:tcBorders>
            <w:vAlign w:val="center"/>
          </w:tcPr>
          <w:p w14:paraId="3B3D6BF3" w14:textId="77777777" w:rsidR="00C86AF9" w:rsidRDefault="00FB0521">
            <w:pPr>
              <w:jc w:val="center"/>
            </w:pPr>
            <w:r>
              <w:rPr>
                <w:sz w:val="20"/>
              </w:rPr>
              <w:t xml:space="preserve">poradnia nefrologiczna </w:t>
            </w:r>
          </w:p>
        </w:tc>
      </w:tr>
      <w:tr w:rsidR="00C86AF9" w14:paraId="495748A0" w14:textId="77777777">
        <w:trPr>
          <w:trHeight w:val="136"/>
        </w:trPr>
        <w:tc>
          <w:tcPr>
            <w:tcW w:w="1245" w:type="dxa"/>
            <w:vMerge/>
            <w:tcBorders>
              <w:top w:val="single" w:sz="2" w:space="0" w:color="auto"/>
              <w:left w:val="single" w:sz="2" w:space="0" w:color="auto"/>
              <w:bottom w:val="nil"/>
              <w:right w:val="nil"/>
            </w:tcBorders>
            <w:vAlign w:val="center"/>
          </w:tcPr>
          <w:p w14:paraId="797E27A4"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77C3B08A" w14:textId="77777777" w:rsidR="00C86AF9" w:rsidRDefault="00FB0521">
            <w:pPr>
              <w:jc w:val="center"/>
            </w:pPr>
            <w:r>
              <w:rPr>
                <w:sz w:val="20"/>
              </w:rPr>
              <w:t>1131</w:t>
            </w:r>
          </w:p>
        </w:tc>
        <w:tc>
          <w:tcPr>
            <w:tcW w:w="5655" w:type="dxa"/>
            <w:tcBorders>
              <w:top w:val="nil"/>
              <w:left w:val="nil"/>
              <w:bottom w:val="single" w:sz="2" w:space="0" w:color="auto"/>
              <w:right w:val="single" w:sz="2" w:space="0" w:color="auto"/>
            </w:tcBorders>
            <w:vAlign w:val="center"/>
          </w:tcPr>
          <w:p w14:paraId="2958A8FA" w14:textId="77777777" w:rsidR="00C86AF9" w:rsidRDefault="00FB0521">
            <w:pPr>
              <w:jc w:val="center"/>
            </w:pPr>
            <w:r>
              <w:rPr>
                <w:sz w:val="20"/>
              </w:rPr>
              <w:t>poradnia nefrologiczna dla dzieci</w:t>
            </w:r>
          </w:p>
        </w:tc>
      </w:tr>
      <w:tr w:rsidR="00C86AF9" w14:paraId="5C7BA6B4" w14:textId="77777777">
        <w:trPr>
          <w:trHeight w:val="136"/>
        </w:trPr>
        <w:tc>
          <w:tcPr>
            <w:tcW w:w="1245" w:type="dxa"/>
            <w:vMerge/>
            <w:tcBorders>
              <w:top w:val="single" w:sz="2" w:space="0" w:color="auto"/>
              <w:left w:val="single" w:sz="2" w:space="0" w:color="auto"/>
              <w:bottom w:val="nil"/>
              <w:right w:val="nil"/>
            </w:tcBorders>
            <w:vAlign w:val="center"/>
          </w:tcPr>
          <w:p w14:paraId="3489F8BE"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2C1869F7" w14:textId="77777777" w:rsidR="00C86AF9" w:rsidRDefault="00FB0521">
            <w:pPr>
              <w:jc w:val="center"/>
            </w:pPr>
            <w:r>
              <w:rPr>
                <w:sz w:val="20"/>
              </w:rPr>
              <w:t>1401</w:t>
            </w:r>
          </w:p>
        </w:tc>
        <w:tc>
          <w:tcPr>
            <w:tcW w:w="5655" w:type="dxa"/>
            <w:tcBorders>
              <w:top w:val="nil"/>
              <w:left w:val="nil"/>
              <w:bottom w:val="nil"/>
              <w:right w:val="single" w:sz="2" w:space="0" w:color="auto"/>
            </w:tcBorders>
            <w:vAlign w:val="center"/>
          </w:tcPr>
          <w:p w14:paraId="3FA5F382" w14:textId="77777777" w:rsidR="00C86AF9" w:rsidRDefault="00FB0521">
            <w:pPr>
              <w:jc w:val="center"/>
            </w:pPr>
            <w:r>
              <w:rPr>
                <w:sz w:val="20"/>
              </w:rPr>
              <w:t>poradnia pediatryczna</w:t>
            </w:r>
          </w:p>
        </w:tc>
      </w:tr>
      <w:tr w:rsidR="00C86AF9" w14:paraId="2CE105FA" w14:textId="77777777">
        <w:trPr>
          <w:trHeight w:val="136"/>
        </w:trPr>
        <w:tc>
          <w:tcPr>
            <w:tcW w:w="1245" w:type="dxa"/>
            <w:vMerge/>
            <w:tcBorders>
              <w:top w:val="single" w:sz="2" w:space="0" w:color="auto"/>
              <w:left w:val="single" w:sz="2" w:space="0" w:color="auto"/>
              <w:bottom w:val="nil"/>
              <w:right w:val="nil"/>
            </w:tcBorders>
            <w:vAlign w:val="center"/>
          </w:tcPr>
          <w:p w14:paraId="0EB7377D"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25D85FB3" w14:textId="77777777" w:rsidR="00C86AF9" w:rsidRDefault="00FB0521">
            <w:pPr>
              <w:jc w:val="center"/>
            </w:pPr>
            <w:r>
              <w:rPr>
                <w:sz w:val="20"/>
              </w:rPr>
              <w:t>4130</w:t>
            </w:r>
          </w:p>
        </w:tc>
        <w:tc>
          <w:tcPr>
            <w:tcW w:w="5655" w:type="dxa"/>
            <w:tcBorders>
              <w:top w:val="single" w:sz="2" w:space="0" w:color="auto"/>
              <w:left w:val="nil"/>
              <w:bottom w:val="nil"/>
              <w:right w:val="single" w:sz="2" w:space="0" w:color="auto"/>
            </w:tcBorders>
            <w:vAlign w:val="center"/>
          </w:tcPr>
          <w:p w14:paraId="78DC0CB9" w14:textId="77777777" w:rsidR="00C86AF9" w:rsidRDefault="00FB0521">
            <w:pPr>
              <w:jc w:val="center"/>
            </w:pPr>
            <w:r>
              <w:rPr>
                <w:sz w:val="20"/>
              </w:rPr>
              <w:t>oddział nefrologiczny</w:t>
            </w:r>
          </w:p>
        </w:tc>
      </w:tr>
      <w:tr w:rsidR="00C86AF9" w14:paraId="3B330A9C" w14:textId="77777777">
        <w:trPr>
          <w:trHeight w:val="136"/>
        </w:trPr>
        <w:tc>
          <w:tcPr>
            <w:tcW w:w="1245" w:type="dxa"/>
            <w:vMerge/>
            <w:tcBorders>
              <w:top w:val="single" w:sz="2" w:space="0" w:color="auto"/>
              <w:left w:val="single" w:sz="2" w:space="0" w:color="auto"/>
              <w:bottom w:val="nil"/>
              <w:right w:val="nil"/>
            </w:tcBorders>
            <w:vAlign w:val="center"/>
          </w:tcPr>
          <w:p w14:paraId="4FAF0988"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090D8BB7" w14:textId="77777777" w:rsidR="00C86AF9" w:rsidRDefault="00FB0521">
            <w:pPr>
              <w:jc w:val="center"/>
            </w:pPr>
            <w:r>
              <w:rPr>
                <w:sz w:val="20"/>
              </w:rPr>
              <w:t>4131</w:t>
            </w:r>
          </w:p>
        </w:tc>
        <w:tc>
          <w:tcPr>
            <w:tcW w:w="5655" w:type="dxa"/>
            <w:tcBorders>
              <w:top w:val="single" w:sz="2" w:space="0" w:color="auto"/>
              <w:left w:val="nil"/>
              <w:bottom w:val="single" w:sz="2" w:space="0" w:color="auto"/>
              <w:right w:val="single" w:sz="2" w:space="0" w:color="auto"/>
            </w:tcBorders>
            <w:vAlign w:val="center"/>
          </w:tcPr>
          <w:p w14:paraId="67B58EC5" w14:textId="77777777" w:rsidR="00C86AF9" w:rsidRDefault="00FB0521">
            <w:pPr>
              <w:jc w:val="center"/>
            </w:pPr>
            <w:r>
              <w:rPr>
                <w:sz w:val="20"/>
              </w:rPr>
              <w:t>oddział nefrologiczny dla dzieci</w:t>
            </w:r>
          </w:p>
        </w:tc>
      </w:tr>
      <w:tr w:rsidR="00C86AF9" w14:paraId="6A79961A" w14:textId="77777777">
        <w:trPr>
          <w:trHeight w:val="136"/>
        </w:trPr>
        <w:tc>
          <w:tcPr>
            <w:tcW w:w="1245" w:type="dxa"/>
            <w:vMerge/>
            <w:tcBorders>
              <w:top w:val="single" w:sz="2" w:space="0" w:color="auto"/>
              <w:left w:val="single" w:sz="2" w:space="0" w:color="auto"/>
              <w:bottom w:val="nil"/>
              <w:right w:val="nil"/>
            </w:tcBorders>
            <w:vAlign w:val="center"/>
          </w:tcPr>
          <w:p w14:paraId="302AE3DB" w14:textId="77777777" w:rsidR="00C86AF9" w:rsidRDefault="00C86AF9">
            <w:pPr>
              <w:jc w:val="center"/>
            </w:pPr>
          </w:p>
        </w:tc>
        <w:tc>
          <w:tcPr>
            <w:tcW w:w="3180" w:type="dxa"/>
            <w:tcBorders>
              <w:top w:val="nil"/>
              <w:left w:val="single" w:sz="2" w:space="0" w:color="auto"/>
              <w:bottom w:val="nil"/>
              <w:right w:val="single" w:sz="2" w:space="0" w:color="auto"/>
            </w:tcBorders>
            <w:vAlign w:val="center"/>
          </w:tcPr>
          <w:p w14:paraId="78741296" w14:textId="77777777" w:rsidR="00C86AF9" w:rsidRDefault="00FB0521">
            <w:pPr>
              <w:jc w:val="center"/>
            </w:pPr>
            <w:r>
              <w:rPr>
                <w:sz w:val="20"/>
              </w:rPr>
              <w:t>4401</w:t>
            </w:r>
          </w:p>
        </w:tc>
        <w:tc>
          <w:tcPr>
            <w:tcW w:w="5655" w:type="dxa"/>
            <w:tcBorders>
              <w:top w:val="nil"/>
              <w:left w:val="nil"/>
              <w:bottom w:val="nil"/>
              <w:right w:val="single" w:sz="2" w:space="0" w:color="auto"/>
            </w:tcBorders>
            <w:vAlign w:val="center"/>
          </w:tcPr>
          <w:p w14:paraId="17F9F004" w14:textId="77777777" w:rsidR="00C86AF9" w:rsidRDefault="00FB0521">
            <w:pPr>
              <w:jc w:val="center"/>
            </w:pPr>
            <w:r>
              <w:rPr>
                <w:sz w:val="20"/>
              </w:rPr>
              <w:t>oddział pediatryczny</w:t>
            </w:r>
          </w:p>
        </w:tc>
      </w:tr>
      <w:tr w:rsidR="00C86AF9" w14:paraId="06A1BAFD" w14:textId="77777777">
        <w:trPr>
          <w:trHeight w:val="136"/>
        </w:trPr>
        <w:tc>
          <w:tcPr>
            <w:tcW w:w="1245" w:type="dxa"/>
            <w:vMerge/>
            <w:tcBorders>
              <w:top w:val="single" w:sz="2" w:space="0" w:color="auto"/>
              <w:left w:val="single" w:sz="2" w:space="0" w:color="auto"/>
              <w:bottom w:val="nil"/>
              <w:right w:val="nil"/>
            </w:tcBorders>
            <w:vAlign w:val="center"/>
          </w:tcPr>
          <w:p w14:paraId="55805CAE" w14:textId="77777777" w:rsidR="00C86AF9" w:rsidRDefault="00C86AF9">
            <w:pPr>
              <w:jc w:val="center"/>
            </w:pPr>
          </w:p>
        </w:tc>
        <w:tc>
          <w:tcPr>
            <w:tcW w:w="3180" w:type="dxa"/>
            <w:tcBorders>
              <w:top w:val="single" w:sz="2" w:space="0" w:color="auto"/>
              <w:left w:val="single" w:sz="2" w:space="0" w:color="auto"/>
              <w:bottom w:val="single" w:sz="2" w:space="0" w:color="auto"/>
              <w:right w:val="single" w:sz="2" w:space="0" w:color="auto"/>
            </w:tcBorders>
            <w:vAlign w:val="center"/>
          </w:tcPr>
          <w:p w14:paraId="38705501" w14:textId="77777777" w:rsidR="00C86AF9" w:rsidRDefault="00FB0521">
            <w:pPr>
              <w:jc w:val="center"/>
            </w:pPr>
            <w:r>
              <w:rPr>
                <w:sz w:val="20"/>
              </w:rPr>
              <w:t>4000</w:t>
            </w:r>
          </w:p>
        </w:tc>
        <w:tc>
          <w:tcPr>
            <w:tcW w:w="5655" w:type="dxa"/>
            <w:vMerge w:val="restart"/>
            <w:tcBorders>
              <w:top w:val="single" w:sz="2" w:space="0" w:color="auto"/>
              <w:left w:val="single" w:sz="2" w:space="0" w:color="auto"/>
              <w:bottom w:val="single" w:sz="2" w:space="0" w:color="auto"/>
              <w:right w:val="single" w:sz="2" w:space="0" w:color="auto"/>
            </w:tcBorders>
            <w:vAlign w:val="center"/>
          </w:tcPr>
          <w:p w14:paraId="4879E061" w14:textId="77777777" w:rsidR="00C86AF9" w:rsidRDefault="00FB0521">
            <w:pPr>
              <w:jc w:val="center"/>
            </w:pPr>
            <w:r>
              <w:rPr>
                <w:sz w:val="20"/>
              </w:rPr>
              <w:t>oddział chorób wewnętrznych o profilu nefrologii</w:t>
            </w:r>
          </w:p>
        </w:tc>
      </w:tr>
      <w:tr w:rsidR="00C86AF9" w14:paraId="2086C22D" w14:textId="77777777">
        <w:trPr>
          <w:trHeight w:val="136"/>
        </w:trPr>
        <w:tc>
          <w:tcPr>
            <w:tcW w:w="1245" w:type="dxa"/>
            <w:vMerge/>
            <w:tcBorders>
              <w:top w:val="single" w:sz="2" w:space="0" w:color="auto"/>
              <w:left w:val="single" w:sz="2" w:space="0" w:color="auto"/>
              <w:bottom w:val="nil"/>
              <w:right w:val="nil"/>
            </w:tcBorders>
            <w:vAlign w:val="center"/>
          </w:tcPr>
          <w:p w14:paraId="058F35E9"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6213CF62" w14:textId="77777777" w:rsidR="00C86AF9" w:rsidRDefault="00FB0521">
            <w:pPr>
              <w:jc w:val="center"/>
            </w:pPr>
            <w:r>
              <w:rPr>
                <w:sz w:val="20"/>
              </w:rPr>
              <w:t>HC.1.1. lub H.C.1.2</w:t>
            </w:r>
          </w:p>
        </w:tc>
        <w:tc>
          <w:tcPr>
            <w:tcW w:w="5655" w:type="dxa"/>
            <w:vMerge/>
            <w:tcBorders>
              <w:top w:val="single" w:sz="2" w:space="0" w:color="auto"/>
              <w:left w:val="single" w:sz="2" w:space="0" w:color="auto"/>
              <w:bottom w:val="single" w:sz="2" w:space="0" w:color="auto"/>
              <w:right w:val="single" w:sz="2" w:space="0" w:color="auto"/>
            </w:tcBorders>
            <w:vAlign w:val="center"/>
          </w:tcPr>
          <w:p w14:paraId="2D07D518" w14:textId="77777777" w:rsidR="00C86AF9" w:rsidRDefault="00C86AF9">
            <w:pPr>
              <w:jc w:val="center"/>
            </w:pPr>
          </w:p>
        </w:tc>
      </w:tr>
      <w:tr w:rsidR="00C86AF9" w14:paraId="0D2541B6" w14:textId="77777777">
        <w:trPr>
          <w:trHeight w:val="136"/>
        </w:trPr>
        <w:tc>
          <w:tcPr>
            <w:tcW w:w="1245" w:type="dxa"/>
            <w:vMerge/>
            <w:tcBorders>
              <w:top w:val="single" w:sz="2" w:space="0" w:color="auto"/>
              <w:left w:val="single" w:sz="2" w:space="0" w:color="auto"/>
              <w:bottom w:val="nil"/>
              <w:right w:val="nil"/>
            </w:tcBorders>
            <w:vAlign w:val="center"/>
          </w:tcPr>
          <w:p w14:paraId="6CD4049F"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1CC24485" w14:textId="77777777" w:rsidR="00C86AF9" w:rsidRDefault="00FB0521">
            <w:pPr>
              <w:jc w:val="center"/>
            </w:pPr>
            <w:r>
              <w:rPr>
                <w:sz w:val="20"/>
              </w:rPr>
              <w:t>57</w:t>
            </w:r>
          </w:p>
        </w:tc>
        <w:tc>
          <w:tcPr>
            <w:tcW w:w="5655" w:type="dxa"/>
            <w:vMerge/>
            <w:tcBorders>
              <w:top w:val="single" w:sz="2" w:space="0" w:color="auto"/>
              <w:left w:val="single" w:sz="2" w:space="0" w:color="auto"/>
              <w:bottom w:val="single" w:sz="2" w:space="0" w:color="auto"/>
              <w:right w:val="single" w:sz="2" w:space="0" w:color="auto"/>
            </w:tcBorders>
            <w:vAlign w:val="center"/>
          </w:tcPr>
          <w:p w14:paraId="63CB666D" w14:textId="77777777" w:rsidR="00C86AF9" w:rsidRDefault="00C86AF9">
            <w:pPr>
              <w:jc w:val="center"/>
            </w:pPr>
          </w:p>
        </w:tc>
      </w:tr>
      <w:tr w:rsidR="00C86AF9" w14:paraId="37437B2B" w14:textId="77777777">
        <w:trPr>
          <w:trHeight w:val="136"/>
        </w:trPr>
        <w:tc>
          <w:tcPr>
            <w:tcW w:w="1245" w:type="dxa"/>
            <w:vMerge/>
            <w:tcBorders>
              <w:top w:val="single" w:sz="2" w:space="0" w:color="auto"/>
              <w:left w:val="single" w:sz="2" w:space="0" w:color="auto"/>
              <w:bottom w:val="nil"/>
              <w:right w:val="nil"/>
            </w:tcBorders>
            <w:vAlign w:val="center"/>
          </w:tcPr>
          <w:p w14:paraId="69569BFC"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3AAB0D94" w14:textId="77777777" w:rsidR="00C86AF9" w:rsidRDefault="00FB0521">
            <w:pPr>
              <w:jc w:val="center"/>
            </w:pPr>
            <w:r>
              <w:rPr>
                <w:sz w:val="20"/>
              </w:rPr>
              <w:t>4401</w:t>
            </w:r>
          </w:p>
        </w:tc>
        <w:tc>
          <w:tcPr>
            <w:tcW w:w="5655" w:type="dxa"/>
            <w:vMerge w:val="restart"/>
            <w:tcBorders>
              <w:top w:val="nil"/>
              <w:left w:val="single" w:sz="2" w:space="0" w:color="auto"/>
              <w:bottom w:val="single" w:sz="2" w:space="0" w:color="auto"/>
              <w:right w:val="single" w:sz="2" w:space="0" w:color="auto"/>
            </w:tcBorders>
            <w:vAlign w:val="center"/>
          </w:tcPr>
          <w:p w14:paraId="4F34CA58" w14:textId="77777777" w:rsidR="00C86AF9" w:rsidRDefault="00FB0521">
            <w:pPr>
              <w:jc w:val="center"/>
            </w:pPr>
            <w:r>
              <w:rPr>
                <w:sz w:val="20"/>
              </w:rPr>
              <w:t>oddział pediatryczny o profilu nefrologii dziecięcej</w:t>
            </w:r>
          </w:p>
        </w:tc>
      </w:tr>
      <w:tr w:rsidR="00C86AF9" w14:paraId="76EC1256" w14:textId="77777777">
        <w:trPr>
          <w:trHeight w:val="136"/>
        </w:trPr>
        <w:tc>
          <w:tcPr>
            <w:tcW w:w="1245" w:type="dxa"/>
            <w:vMerge/>
            <w:tcBorders>
              <w:top w:val="single" w:sz="2" w:space="0" w:color="auto"/>
              <w:left w:val="single" w:sz="2" w:space="0" w:color="auto"/>
              <w:bottom w:val="nil"/>
              <w:right w:val="nil"/>
            </w:tcBorders>
            <w:vAlign w:val="center"/>
          </w:tcPr>
          <w:p w14:paraId="32D8FB5C"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492FD0FD" w14:textId="77777777" w:rsidR="00C86AF9" w:rsidRDefault="00FB0521">
            <w:pPr>
              <w:jc w:val="center"/>
            </w:pPr>
            <w:r>
              <w:rPr>
                <w:sz w:val="20"/>
              </w:rPr>
              <w:t>HC.1.1. lub H.C.1.2</w:t>
            </w:r>
          </w:p>
        </w:tc>
        <w:tc>
          <w:tcPr>
            <w:tcW w:w="5655" w:type="dxa"/>
            <w:vMerge/>
            <w:tcBorders>
              <w:top w:val="nil"/>
              <w:left w:val="single" w:sz="2" w:space="0" w:color="auto"/>
              <w:bottom w:val="single" w:sz="2" w:space="0" w:color="auto"/>
              <w:right w:val="single" w:sz="2" w:space="0" w:color="auto"/>
            </w:tcBorders>
            <w:vAlign w:val="center"/>
          </w:tcPr>
          <w:p w14:paraId="4A714836" w14:textId="77777777" w:rsidR="00C86AF9" w:rsidRDefault="00C86AF9">
            <w:pPr>
              <w:jc w:val="center"/>
            </w:pPr>
          </w:p>
        </w:tc>
      </w:tr>
      <w:tr w:rsidR="00C86AF9" w14:paraId="0F09A80F" w14:textId="77777777">
        <w:trPr>
          <w:trHeight w:val="136"/>
        </w:trPr>
        <w:tc>
          <w:tcPr>
            <w:tcW w:w="1245" w:type="dxa"/>
            <w:vMerge/>
            <w:tcBorders>
              <w:top w:val="single" w:sz="2" w:space="0" w:color="auto"/>
              <w:left w:val="single" w:sz="2" w:space="0" w:color="auto"/>
              <w:bottom w:val="nil"/>
              <w:right w:val="nil"/>
            </w:tcBorders>
            <w:vAlign w:val="center"/>
          </w:tcPr>
          <w:p w14:paraId="59885B76"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5F299F33" w14:textId="77777777" w:rsidR="00C86AF9" w:rsidRDefault="00FB0521">
            <w:pPr>
              <w:jc w:val="center"/>
            </w:pPr>
            <w:r>
              <w:rPr>
                <w:sz w:val="20"/>
              </w:rPr>
              <w:t>122</w:t>
            </w:r>
          </w:p>
        </w:tc>
        <w:tc>
          <w:tcPr>
            <w:tcW w:w="5655" w:type="dxa"/>
            <w:vMerge/>
            <w:tcBorders>
              <w:top w:val="nil"/>
              <w:left w:val="single" w:sz="2" w:space="0" w:color="auto"/>
              <w:bottom w:val="single" w:sz="2" w:space="0" w:color="auto"/>
              <w:right w:val="single" w:sz="2" w:space="0" w:color="auto"/>
            </w:tcBorders>
            <w:vAlign w:val="center"/>
          </w:tcPr>
          <w:p w14:paraId="5ACD3F7E" w14:textId="77777777" w:rsidR="00C86AF9" w:rsidRDefault="00C86AF9">
            <w:pPr>
              <w:jc w:val="center"/>
            </w:pPr>
          </w:p>
        </w:tc>
      </w:tr>
      <w:tr w:rsidR="00C86AF9" w14:paraId="634A03E7" w14:textId="77777777">
        <w:trPr>
          <w:trHeight w:val="136"/>
        </w:trPr>
        <w:tc>
          <w:tcPr>
            <w:tcW w:w="1245" w:type="dxa"/>
            <w:vMerge/>
            <w:tcBorders>
              <w:top w:val="single" w:sz="2" w:space="0" w:color="auto"/>
              <w:left w:val="single" w:sz="2" w:space="0" w:color="auto"/>
              <w:bottom w:val="nil"/>
              <w:right w:val="nil"/>
            </w:tcBorders>
            <w:vAlign w:val="center"/>
          </w:tcPr>
          <w:p w14:paraId="0080EE6B" w14:textId="77777777" w:rsidR="00C86AF9" w:rsidRDefault="00C86AF9">
            <w:pPr>
              <w:jc w:val="center"/>
            </w:pPr>
          </w:p>
        </w:tc>
        <w:tc>
          <w:tcPr>
            <w:tcW w:w="3180" w:type="dxa"/>
            <w:tcBorders>
              <w:top w:val="nil"/>
              <w:left w:val="single" w:sz="2" w:space="0" w:color="auto"/>
              <w:bottom w:val="nil"/>
              <w:right w:val="nil"/>
            </w:tcBorders>
            <w:vAlign w:val="center"/>
          </w:tcPr>
          <w:p w14:paraId="6D471D5D" w14:textId="77777777" w:rsidR="00C86AF9" w:rsidRDefault="00FB0521">
            <w:pPr>
              <w:jc w:val="center"/>
            </w:pPr>
            <w:r>
              <w:rPr>
                <w:sz w:val="20"/>
              </w:rPr>
              <w:t>4670</w:t>
            </w:r>
          </w:p>
        </w:tc>
        <w:tc>
          <w:tcPr>
            <w:tcW w:w="5655" w:type="dxa"/>
            <w:vMerge w:val="restart"/>
            <w:tcBorders>
              <w:top w:val="nil"/>
              <w:left w:val="single" w:sz="2" w:space="0" w:color="auto"/>
              <w:bottom w:val="single" w:sz="2" w:space="0" w:color="auto"/>
              <w:right w:val="single" w:sz="2" w:space="0" w:color="auto"/>
            </w:tcBorders>
            <w:vAlign w:val="center"/>
          </w:tcPr>
          <w:p w14:paraId="5C3E7637" w14:textId="77777777" w:rsidR="00C86AF9" w:rsidRDefault="00FB0521">
            <w:pPr>
              <w:jc w:val="center"/>
            </w:pPr>
            <w:r>
              <w:rPr>
                <w:sz w:val="20"/>
              </w:rPr>
              <w:t>oddział leczenia jednego dnia o profilu nefrologii</w:t>
            </w:r>
          </w:p>
        </w:tc>
      </w:tr>
      <w:tr w:rsidR="00C86AF9" w14:paraId="22FBA684" w14:textId="77777777">
        <w:trPr>
          <w:trHeight w:val="136"/>
        </w:trPr>
        <w:tc>
          <w:tcPr>
            <w:tcW w:w="1245" w:type="dxa"/>
            <w:vMerge/>
            <w:tcBorders>
              <w:top w:val="single" w:sz="2" w:space="0" w:color="auto"/>
              <w:left w:val="single" w:sz="2" w:space="0" w:color="auto"/>
              <w:bottom w:val="nil"/>
              <w:right w:val="nil"/>
            </w:tcBorders>
            <w:vAlign w:val="center"/>
          </w:tcPr>
          <w:p w14:paraId="2984B2A6" w14:textId="77777777" w:rsidR="00C86AF9" w:rsidRDefault="00C86AF9">
            <w:pPr>
              <w:jc w:val="center"/>
            </w:pPr>
          </w:p>
        </w:tc>
        <w:tc>
          <w:tcPr>
            <w:tcW w:w="3180" w:type="dxa"/>
            <w:tcBorders>
              <w:top w:val="single" w:sz="2" w:space="0" w:color="auto"/>
              <w:left w:val="single" w:sz="2" w:space="0" w:color="auto"/>
              <w:bottom w:val="nil"/>
              <w:right w:val="nil"/>
            </w:tcBorders>
            <w:vAlign w:val="center"/>
          </w:tcPr>
          <w:p w14:paraId="62C65C33" w14:textId="77777777" w:rsidR="00C86AF9" w:rsidRDefault="00FB0521">
            <w:pPr>
              <w:jc w:val="center"/>
            </w:pPr>
            <w:r>
              <w:rPr>
                <w:sz w:val="20"/>
              </w:rPr>
              <w:t xml:space="preserve">HC.1.2. </w:t>
            </w:r>
          </w:p>
        </w:tc>
        <w:tc>
          <w:tcPr>
            <w:tcW w:w="5655" w:type="dxa"/>
            <w:vMerge/>
            <w:tcBorders>
              <w:top w:val="nil"/>
              <w:left w:val="single" w:sz="2" w:space="0" w:color="auto"/>
              <w:bottom w:val="single" w:sz="2" w:space="0" w:color="auto"/>
              <w:right w:val="single" w:sz="2" w:space="0" w:color="auto"/>
            </w:tcBorders>
            <w:vAlign w:val="center"/>
          </w:tcPr>
          <w:p w14:paraId="6ECBFED2" w14:textId="77777777" w:rsidR="00C86AF9" w:rsidRDefault="00C86AF9">
            <w:pPr>
              <w:jc w:val="center"/>
            </w:pPr>
          </w:p>
        </w:tc>
      </w:tr>
      <w:tr w:rsidR="00C86AF9" w14:paraId="127E9FB1" w14:textId="77777777">
        <w:trPr>
          <w:trHeight w:val="136"/>
        </w:trPr>
        <w:tc>
          <w:tcPr>
            <w:tcW w:w="1245" w:type="dxa"/>
            <w:vMerge/>
            <w:tcBorders>
              <w:top w:val="single" w:sz="2" w:space="0" w:color="auto"/>
              <w:left w:val="single" w:sz="2" w:space="0" w:color="auto"/>
              <w:bottom w:val="nil"/>
              <w:right w:val="nil"/>
            </w:tcBorders>
            <w:vAlign w:val="center"/>
          </w:tcPr>
          <w:p w14:paraId="2B2FE2E8" w14:textId="77777777" w:rsidR="00C86AF9" w:rsidRDefault="00C86AF9">
            <w:pPr>
              <w:jc w:val="center"/>
            </w:pPr>
          </w:p>
        </w:tc>
        <w:tc>
          <w:tcPr>
            <w:tcW w:w="3180" w:type="dxa"/>
            <w:tcBorders>
              <w:top w:val="single" w:sz="2" w:space="0" w:color="auto"/>
              <w:left w:val="single" w:sz="2" w:space="0" w:color="auto"/>
              <w:bottom w:val="single" w:sz="2" w:space="0" w:color="auto"/>
              <w:right w:val="nil"/>
            </w:tcBorders>
            <w:vAlign w:val="center"/>
          </w:tcPr>
          <w:p w14:paraId="6720A6A9" w14:textId="77777777" w:rsidR="00C86AF9" w:rsidRDefault="00FB0521">
            <w:pPr>
              <w:jc w:val="center"/>
            </w:pPr>
            <w:r>
              <w:rPr>
                <w:sz w:val="20"/>
              </w:rPr>
              <w:t>57</w:t>
            </w:r>
          </w:p>
        </w:tc>
        <w:tc>
          <w:tcPr>
            <w:tcW w:w="5655" w:type="dxa"/>
            <w:vMerge/>
            <w:tcBorders>
              <w:top w:val="nil"/>
              <w:left w:val="single" w:sz="2" w:space="0" w:color="auto"/>
              <w:bottom w:val="single" w:sz="2" w:space="0" w:color="auto"/>
              <w:right w:val="single" w:sz="2" w:space="0" w:color="auto"/>
            </w:tcBorders>
            <w:vAlign w:val="center"/>
          </w:tcPr>
          <w:p w14:paraId="6AA68D10" w14:textId="77777777" w:rsidR="00C86AF9" w:rsidRDefault="00C86AF9">
            <w:pPr>
              <w:jc w:val="center"/>
            </w:pPr>
          </w:p>
        </w:tc>
      </w:tr>
      <w:tr w:rsidR="00C86AF9" w14:paraId="29D64F5C" w14:textId="77777777">
        <w:trPr>
          <w:trHeight w:val="136"/>
        </w:trPr>
        <w:tc>
          <w:tcPr>
            <w:tcW w:w="1245" w:type="dxa"/>
            <w:vMerge/>
            <w:tcBorders>
              <w:top w:val="single" w:sz="2" w:space="0" w:color="auto"/>
              <w:left w:val="single" w:sz="2" w:space="0" w:color="auto"/>
              <w:bottom w:val="nil"/>
              <w:right w:val="nil"/>
            </w:tcBorders>
            <w:vAlign w:val="center"/>
          </w:tcPr>
          <w:p w14:paraId="1EC10CF7" w14:textId="77777777" w:rsidR="00C86AF9" w:rsidRDefault="00C86AF9">
            <w:pPr>
              <w:jc w:val="center"/>
            </w:pPr>
          </w:p>
        </w:tc>
        <w:tc>
          <w:tcPr>
            <w:tcW w:w="3180" w:type="dxa"/>
            <w:tcBorders>
              <w:top w:val="nil"/>
              <w:left w:val="single" w:sz="2" w:space="0" w:color="auto"/>
              <w:bottom w:val="nil"/>
              <w:right w:val="nil"/>
            </w:tcBorders>
            <w:vAlign w:val="center"/>
          </w:tcPr>
          <w:p w14:paraId="6F1B1407" w14:textId="77777777" w:rsidR="00C86AF9" w:rsidRDefault="00FB0521">
            <w:pPr>
              <w:jc w:val="center"/>
            </w:pPr>
            <w:r>
              <w:rPr>
                <w:sz w:val="20"/>
              </w:rPr>
              <w:t>4670</w:t>
            </w:r>
          </w:p>
        </w:tc>
        <w:tc>
          <w:tcPr>
            <w:tcW w:w="5655" w:type="dxa"/>
            <w:vMerge w:val="restart"/>
            <w:tcBorders>
              <w:top w:val="nil"/>
              <w:left w:val="single" w:sz="2" w:space="0" w:color="auto"/>
              <w:bottom w:val="single" w:sz="2" w:space="0" w:color="auto"/>
              <w:right w:val="single" w:sz="2" w:space="0" w:color="auto"/>
            </w:tcBorders>
            <w:vAlign w:val="center"/>
          </w:tcPr>
          <w:p w14:paraId="7CDC4880" w14:textId="77777777" w:rsidR="00C86AF9" w:rsidRDefault="00FB0521">
            <w:pPr>
              <w:jc w:val="center"/>
            </w:pPr>
            <w:r>
              <w:rPr>
                <w:sz w:val="20"/>
              </w:rPr>
              <w:t>oddział leczenia jednego dnia o profilu nefrologii dziecięcej</w:t>
            </w:r>
          </w:p>
        </w:tc>
      </w:tr>
      <w:tr w:rsidR="00C86AF9" w14:paraId="0F6D61B2" w14:textId="77777777">
        <w:trPr>
          <w:trHeight w:val="136"/>
        </w:trPr>
        <w:tc>
          <w:tcPr>
            <w:tcW w:w="1245" w:type="dxa"/>
            <w:vMerge/>
            <w:tcBorders>
              <w:top w:val="single" w:sz="2" w:space="0" w:color="auto"/>
              <w:left w:val="single" w:sz="2" w:space="0" w:color="auto"/>
              <w:bottom w:val="nil"/>
              <w:right w:val="nil"/>
            </w:tcBorders>
            <w:vAlign w:val="center"/>
          </w:tcPr>
          <w:p w14:paraId="1DAF55D0" w14:textId="77777777" w:rsidR="00C86AF9" w:rsidRDefault="00C86AF9">
            <w:pPr>
              <w:jc w:val="center"/>
            </w:pPr>
          </w:p>
        </w:tc>
        <w:tc>
          <w:tcPr>
            <w:tcW w:w="3180" w:type="dxa"/>
            <w:tcBorders>
              <w:top w:val="single" w:sz="2" w:space="0" w:color="auto"/>
              <w:left w:val="single" w:sz="2" w:space="0" w:color="auto"/>
              <w:bottom w:val="nil"/>
              <w:right w:val="nil"/>
            </w:tcBorders>
            <w:vAlign w:val="center"/>
          </w:tcPr>
          <w:p w14:paraId="6A7BDAC9" w14:textId="77777777" w:rsidR="00C86AF9" w:rsidRDefault="00FB0521">
            <w:pPr>
              <w:jc w:val="center"/>
            </w:pPr>
            <w:r>
              <w:rPr>
                <w:sz w:val="20"/>
              </w:rPr>
              <w:t xml:space="preserve">HC.1.2. </w:t>
            </w:r>
          </w:p>
        </w:tc>
        <w:tc>
          <w:tcPr>
            <w:tcW w:w="5655" w:type="dxa"/>
            <w:vMerge/>
            <w:tcBorders>
              <w:top w:val="nil"/>
              <w:left w:val="single" w:sz="2" w:space="0" w:color="auto"/>
              <w:bottom w:val="single" w:sz="2" w:space="0" w:color="auto"/>
              <w:right w:val="single" w:sz="2" w:space="0" w:color="auto"/>
            </w:tcBorders>
            <w:vAlign w:val="center"/>
          </w:tcPr>
          <w:p w14:paraId="2C854323" w14:textId="77777777" w:rsidR="00C86AF9" w:rsidRDefault="00C86AF9">
            <w:pPr>
              <w:jc w:val="center"/>
            </w:pPr>
          </w:p>
        </w:tc>
      </w:tr>
      <w:tr w:rsidR="00C86AF9" w14:paraId="7F12E05C" w14:textId="77777777">
        <w:trPr>
          <w:trHeight w:val="136"/>
        </w:trPr>
        <w:tc>
          <w:tcPr>
            <w:tcW w:w="1245" w:type="dxa"/>
            <w:vMerge/>
            <w:tcBorders>
              <w:top w:val="single" w:sz="2" w:space="0" w:color="auto"/>
              <w:left w:val="single" w:sz="2" w:space="0" w:color="auto"/>
              <w:bottom w:val="nil"/>
              <w:right w:val="nil"/>
            </w:tcBorders>
            <w:vAlign w:val="center"/>
          </w:tcPr>
          <w:p w14:paraId="7249A42E" w14:textId="77777777" w:rsidR="00C86AF9" w:rsidRDefault="00C86AF9">
            <w:pPr>
              <w:jc w:val="center"/>
            </w:pPr>
          </w:p>
        </w:tc>
        <w:tc>
          <w:tcPr>
            <w:tcW w:w="3180" w:type="dxa"/>
            <w:tcBorders>
              <w:top w:val="single" w:sz="2" w:space="0" w:color="auto"/>
              <w:left w:val="single" w:sz="2" w:space="0" w:color="auto"/>
              <w:bottom w:val="single" w:sz="2" w:space="0" w:color="auto"/>
              <w:right w:val="nil"/>
            </w:tcBorders>
            <w:vAlign w:val="center"/>
          </w:tcPr>
          <w:p w14:paraId="0E2C7399" w14:textId="77777777" w:rsidR="00C86AF9" w:rsidRDefault="00FB0521">
            <w:pPr>
              <w:jc w:val="center"/>
            </w:pPr>
            <w:r>
              <w:rPr>
                <w:sz w:val="20"/>
              </w:rPr>
              <w:t>122</w:t>
            </w:r>
          </w:p>
        </w:tc>
        <w:tc>
          <w:tcPr>
            <w:tcW w:w="5655" w:type="dxa"/>
            <w:vMerge/>
            <w:tcBorders>
              <w:top w:val="nil"/>
              <w:left w:val="single" w:sz="2" w:space="0" w:color="auto"/>
              <w:bottom w:val="single" w:sz="2" w:space="0" w:color="auto"/>
              <w:right w:val="single" w:sz="2" w:space="0" w:color="auto"/>
            </w:tcBorders>
            <w:vAlign w:val="center"/>
          </w:tcPr>
          <w:p w14:paraId="5A5B63DC" w14:textId="77777777" w:rsidR="00C86AF9" w:rsidRDefault="00C86AF9">
            <w:pPr>
              <w:jc w:val="center"/>
            </w:pPr>
          </w:p>
        </w:tc>
      </w:tr>
      <w:tr w:rsidR="00C86AF9" w14:paraId="45801605" w14:textId="77777777">
        <w:trPr>
          <w:trHeight w:val="136"/>
        </w:trPr>
        <w:tc>
          <w:tcPr>
            <w:tcW w:w="1245" w:type="dxa"/>
            <w:vMerge/>
            <w:tcBorders>
              <w:top w:val="single" w:sz="2" w:space="0" w:color="auto"/>
              <w:left w:val="single" w:sz="2" w:space="0" w:color="auto"/>
              <w:bottom w:val="nil"/>
              <w:right w:val="nil"/>
            </w:tcBorders>
            <w:vAlign w:val="center"/>
          </w:tcPr>
          <w:p w14:paraId="123629C7"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42ED709D" w14:textId="77777777" w:rsidR="00C86AF9" w:rsidRDefault="00FB0521">
            <w:pPr>
              <w:jc w:val="center"/>
            </w:pPr>
            <w:r>
              <w:rPr>
                <w:sz w:val="20"/>
              </w:rPr>
              <w:t>ODDZIAŁ</w:t>
            </w:r>
          </w:p>
        </w:tc>
        <w:tc>
          <w:tcPr>
            <w:tcW w:w="5655" w:type="dxa"/>
            <w:tcBorders>
              <w:top w:val="nil"/>
              <w:left w:val="nil"/>
              <w:bottom w:val="single" w:sz="2" w:space="0" w:color="auto"/>
              <w:right w:val="single" w:sz="2" w:space="0" w:color="auto"/>
            </w:tcBorders>
            <w:vAlign w:val="center"/>
          </w:tcPr>
          <w:p w14:paraId="2A060F27" w14:textId="77777777" w:rsidR="00C86AF9" w:rsidRDefault="00FB0521">
            <w:pPr>
              <w:jc w:val="center"/>
            </w:pPr>
            <w:r>
              <w:rPr>
                <w:sz w:val="20"/>
              </w:rPr>
              <w:t>NIE</w:t>
            </w:r>
          </w:p>
        </w:tc>
      </w:tr>
      <w:tr w:rsidR="00C86AF9" w14:paraId="106E1189" w14:textId="77777777">
        <w:trPr>
          <w:trHeight w:val="136"/>
        </w:trPr>
        <w:tc>
          <w:tcPr>
            <w:tcW w:w="1245" w:type="dxa"/>
            <w:vMerge/>
            <w:tcBorders>
              <w:top w:val="single" w:sz="2" w:space="0" w:color="auto"/>
              <w:left w:val="single" w:sz="2" w:space="0" w:color="auto"/>
              <w:bottom w:val="nil"/>
              <w:right w:val="nil"/>
            </w:tcBorders>
            <w:vAlign w:val="center"/>
          </w:tcPr>
          <w:p w14:paraId="5DD9A943" w14:textId="77777777" w:rsidR="00C86AF9" w:rsidRDefault="00C86AF9">
            <w:pPr>
              <w:jc w:val="center"/>
            </w:pPr>
          </w:p>
        </w:tc>
        <w:tc>
          <w:tcPr>
            <w:tcW w:w="3180" w:type="dxa"/>
            <w:tcBorders>
              <w:top w:val="nil"/>
              <w:left w:val="single" w:sz="2" w:space="0" w:color="auto"/>
              <w:bottom w:val="nil"/>
              <w:right w:val="nil"/>
            </w:tcBorders>
            <w:vAlign w:val="center"/>
          </w:tcPr>
          <w:p w14:paraId="023F5B51" w14:textId="77777777" w:rsidR="00C86AF9" w:rsidRDefault="00FB0521">
            <w:pPr>
              <w:jc w:val="center"/>
            </w:pPr>
            <w:r>
              <w:rPr>
                <w:sz w:val="20"/>
              </w:rPr>
              <w:t>ODDZIAŁ LECZENIA JEDNEGO DNIA</w:t>
            </w:r>
          </w:p>
        </w:tc>
        <w:tc>
          <w:tcPr>
            <w:tcW w:w="5655" w:type="dxa"/>
            <w:tcBorders>
              <w:top w:val="nil"/>
              <w:left w:val="single" w:sz="2" w:space="0" w:color="auto"/>
              <w:bottom w:val="nil"/>
              <w:right w:val="single" w:sz="2" w:space="0" w:color="auto"/>
            </w:tcBorders>
            <w:vAlign w:val="center"/>
          </w:tcPr>
          <w:p w14:paraId="539EDC16" w14:textId="77777777" w:rsidR="00C86AF9" w:rsidRDefault="00FB0521">
            <w:pPr>
              <w:jc w:val="center"/>
            </w:pPr>
            <w:r>
              <w:rPr>
                <w:sz w:val="20"/>
              </w:rPr>
              <w:t>NIE</w:t>
            </w:r>
          </w:p>
        </w:tc>
      </w:tr>
      <w:tr w:rsidR="00C86AF9" w14:paraId="4A7E615E" w14:textId="77777777">
        <w:trPr>
          <w:trHeight w:val="136"/>
        </w:trPr>
        <w:tc>
          <w:tcPr>
            <w:tcW w:w="1245" w:type="dxa"/>
            <w:vMerge/>
            <w:tcBorders>
              <w:top w:val="single" w:sz="2" w:space="0" w:color="auto"/>
              <w:left w:val="single" w:sz="2" w:space="0" w:color="auto"/>
              <w:bottom w:val="nil"/>
              <w:right w:val="nil"/>
            </w:tcBorders>
            <w:vAlign w:val="center"/>
          </w:tcPr>
          <w:p w14:paraId="69A38192" w14:textId="77777777" w:rsidR="00C86AF9" w:rsidRDefault="00C86AF9">
            <w:pPr>
              <w:jc w:val="center"/>
            </w:pPr>
          </w:p>
        </w:tc>
        <w:tc>
          <w:tcPr>
            <w:tcW w:w="3180" w:type="dxa"/>
            <w:tcBorders>
              <w:top w:val="single" w:sz="2" w:space="0" w:color="auto"/>
              <w:left w:val="single" w:sz="2" w:space="0" w:color="auto"/>
              <w:bottom w:val="single" w:sz="2" w:space="0" w:color="auto"/>
              <w:right w:val="single" w:sz="2" w:space="0" w:color="auto"/>
            </w:tcBorders>
            <w:vAlign w:val="center"/>
          </w:tcPr>
          <w:p w14:paraId="40AE9ED9" w14:textId="77777777" w:rsidR="00C86AF9" w:rsidRDefault="00FB0521">
            <w:pPr>
              <w:jc w:val="center"/>
            </w:pPr>
            <w:r>
              <w:rPr>
                <w:sz w:val="20"/>
              </w:rPr>
              <w:t>PORADNIA</w:t>
            </w:r>
          </w:p>
        </w:tc>
        <w:tc>
          <w:tcPr>
            <w:tcW w:w="5655" w:type="dxa"/>
            <w:tcBorders>
              <w:top w:val="single" w:sz="2" w:space="0" w:color="auto"/>
              <w:left w:val="nil"/>
              <w:bottom w:val="single" w:sz="2" w:space="0" w:color="auto"/>
              <w:right w:val="single" w:sz="2" w:space="0" w:color="auto"/>
            </w:tcBorders>
            <w:vAlign w:val="center"/>
          </w:tcPr>
          <w:p w14:paraId="0610B863" w14:textId="77777777" w:rsidR="00C86AF9" w:rsidRDefault="00FB0521">
            <w:pPr>
              <w:jc w:val="center"/>
            </w:pPr>
            <w:r>
              <w:rPr>
                <w:sz w:val="20"/>
              </w:rPr>
              <w:t>TAK</w:t>
            </w:r>
          </w:p>
        </w:tc>
      </w:tr>
      <w:tr w:rsidR="00C86AF9" w14:paraId="42B57B95" w14:textId="77777777">
        <w:trPr>
          <w:trHeight w:val="136"/>
        </w:trPr>
        <w:tc>
          <w:tcPr>
            <w:tcW w:w="1245" w:type="dxa"/>
            <w:vMerge/>
            <w:tcBorders>
              <w:top w:val="single" w:sz="2" w:space="0" w:color="auto"/>
              <w:left w:val="single" w:sz="2" w:space="0" w:color="auto"/>
              <w:bottom w:val="nil"/>
              <w:right w:val="nil"/>
            </w:tcBorders>
            <w:vAlign w:val="center"/>
          </w:tcPr>
          <w:p w14:paraId="6D6A1DD9"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1B0811B5" w14:textId="77777777" w:rsidR="00C86AF9" w:rsidRDefault="00FB0521">
            <w:pPr>
              <w:jc w:val="center"/>
            </w:pPr>
            <w:r>
              <w:rPr>
                <w:sz w:val="20"/>
              </w:rPr>
              <w:t>ODDZIAŁ Z PORADNIĄ</w:t>
            </w:r>
          </w:p>
        </w:tc>
        <w:tc>
          <w:tcPr>
            <w:tcW w:w="5655" w:type="dxa"/>
            <w:tcBorders>
              <w:top w:val="nil"/>
              <w:left w:val="nil"/>
              <w:bottom w:val="single" w:sz="2" w:space="0" w:color="auto"/>
              <w:right w:val="single" w:sz="2" w:space="0" w:color="auto"/>
            </w:tcBorders>
            <w:vAlign w:val="center"/>
          </w:tcPr>
          <w:p w14:paraId="1F9C1A9B" w14:textId="77777777" w:rsidR="00C86AF9" w:rsidRDefault="00FB0521">
            <w:pPr>
              <w:jc w:val="center"/>
            </w:pPr>
            <w:r>
              <w:rPr>
                <w:sz w:val="20"/>
              </w:rPr>
              <w:t>TAK</w:t>
            </w:r>
          </w:p>
        </w:tc>
      </w:tr>
      <w:tr w:rsidR="00C86AF9" w14:paraId="60A97EB1" w14:textId="77777777">
        <w:trPr>
          <w:trHeight w:val="136"/>
        </w:trPr>
        <w:tc>
          <w:tcPr>
            <w:tcW w:w="1245" w:type="dxa"/>
            <w:vMerge/>
            <w:tcBorders>
              <w:top w:val="single" w:sz="2" w:space="0" w:color="auto"/>
              <w:left w:val="single" w:sz="2" w:space="0" w:color="auto"/>
              <w:bottom w:val="nil"/>
              <w:right w:val="nil"/>
            </w:tcBorders>
            <w:vAlign w:val="center"/>
          </w:tcPr>
          <w:p w14:paraId="4752E3B6" w14:textId="77777777" w:rsidR="00C86AF9" w:rsidRDefault="00C86AF9">
            <w:pPr>
              <w:jc w:val="center"/>
            </w:pPr>
          </w:p>
        </w:tc>
        <w:tc>
          <w:tcPr>
            <w:tcW w:w="3180" w:type="dxa"/>
            <w:tcBorders>
              <w:top w:val="nil"/>
              <w:left w:val="single" w:sz="2" w:space="0" w:color="auto"/>
              <w:bottom w:val="nil"/>
              <w:right w:val="nil"/>
            </w:tcBorders>
            <w:vAlign w:val="center"/>
          </w:tcPr>
          <w:p w14:paraId="51F69C20" w14:textId="77777777" w:rsidR="00C86AF9" w:rsidRDefault="00FB0521">
            <w:pPr>
              <w:jc w:val="center"/>
            </w:pPr>
            <w:r>
              <w:rPr>
                <w:sz w:val="20"/>
              </w:rPr>
              <w:t>ODDZIAŁ LECZENIA JEDNEGO DNIA Z PORADNIĄ</w:t>
            </w:r>
          </w:p>
        </w:tc>
        <w:tc>
          <w:tcPr>
            <w:tcW w:w="5655" w:type="dxa"/>
            <w:tcBorders>
              <w:top w:val="nil"/>
              <w:left w:val="single" w:sz="2" w:space="0" w:color="auto"/>
              <w:bottom w:val="nil"/>
              <w:right w:val="single" w:sz="2" w:space="0" w:color="auto"/>
            </w:tcBorders>
            <w:vAlign w:val="center"/>
          </w:tcPr>
          <w:p w14:paraId="7CD05DC0" w14:textId="77777777" w:rsidR="00C86AF9" w:rsidRDefault="00FB0521">
            <w:pPr>
              <w:jc w:val="center"/>
            </w:pPr>
            <w:r>
              <w:rPr>
                <w:sz w:val="20"/>
              </w:rPr>
              <w:t>TAK</w:t>
            </w:r>
          </w:p>
        </w:tc>
      </w:tr>
      <w:tr w:rsidR="00C86AF9" w14:paraId="6408413C" w14:textId="77777777">
        <w:trPr>
          <w:trHeight w:val="136"/>
        </w:trPr>
        <w:tc>
          <w:tcPr>
            <w:tcW w:w="1245" w:type="dxa"/>
            <w:vMerge/>
            <w:tcBorders>
              <w:top w:val="single" w:sz="2" w:space="0" w:color="auto"/>
              <w:left w:val="single" w:sz="2" w:space="0" w:color="auto"/>
              <w:bottom w:val="nil"/>
              <w:right w:val="nil"/>
            </w:tcBorders>
            <w:vAlign w:val="center"/>
          </w:tcPr>
          <w:p w14:paraId="616E3486" w14:textId="77777777" w:rsidR="00C86AF9" w:rsidRDefault="00C86AF9">
            <w:pPr>
              <w:jc w:val="center"/>
            </w:pPr>
          </w:p>
        </w:tc>
        <w:tc>
          <w:tcPr>
            <w:tcW w:w="3180" w:type="dxa"/>
            <w:tcBorders>
              <w:top w:val="single" w:sz="2" w:space="0" w:color="auto"/>
              <w:left w:val="single" w:sz="2" w:space="0" w:color="auto"/>
              <w:bottom w:val="single" w:sz="2" w:space="0" w:color="auto"/>
              <w:right w:val="single" w:sz="2" w:space="0" w:color="auto"/>
            </w:tcBorders>
            <w:vAlign w:val="center"/>
          </w:tcPr>
          <w:p w14:paraId="5BE1EBEB" w14:textId="77777777" w:rsidR="00C86AF9" w:rsidRDefault="00FB0521">
            <w:pPr>
              <w:jc w:val="center"/>
            </w:pPr>
            <w:r>
              <w:rPr>
                <w:sz w:val="20"/>
              </w:rPr>
              <w:t>ODDZIAŁ Z ODDZIAŁEM JEDNEGO DNIA</w:t>
            </w:r>
          </w:p>
        </w:tc>
        <w:tc>
          <w:tcPr>
            <w:tcW w:w="5655" w:type="dxa"/>
            <w:tcBorders>
              <w:top w:val="single" w:sz="2" w:space="0" w:color="auto"/>
              <w:left w:val="nil"/>
              <w:bottom w:val="single" w:sz="2" w:space="0" w:color="auto"/>
              <w:right w:val="single" w:sz="2" w:space="0" w:color="auto"/>
            </w:tcBorders>
            <w:vAlign w:val="center"/>
          </w:tcPr>
          <w:p w14:paraId="05247E27" w14:textId="77777777" w:rsidR="00C86AF9" w:rsidRDefault="00FB0521">
            <w:pPr>
              <w:jc w:val="center"/>
            </w:pPr>
            <w:r>
              <w:rPr>
                <w:sz w:val="20"/>
              </w:rPr>
              <w:t>NIE</w:t>
            </w:r>
          </w:p>
        </w:tc>
      </w:tr>
      <w:tr w:rsidR="00C86AF9" w14:paraId="77801B97" w14:textId="77777777">
        <w:trPr>
          <w:trHeight w:val="136"/>
        </w:trPr>
        <w:tc>
          <w:tcPr>
            <w:tcW w:w="1245" w:type="dxa"/>
            <w:vMerge/>
            <w:tcBorders>
              <w:top w:val="single" w:sz="2" w:space="0" w:color="auto"/>
              <w:left w:val="single" w:sz="2" w:space="0" w:color="auto"/>
              <w:bottom w:val="nil"/>
              <w:right w:val="nil"/>
            </w:tcBorders>
            <w:vAlign w:val="center"/>
          </w:tcPr>
          <w:p w14:paraId="2BBB74F0" w14:textId="77777777" w:rsidR="00C86AF9" w:rsidRDefault="00C86AF9">
            <w:pPr>
              <w:jc w:val="center"/>
            </w:pPr>
          </w:p>
        </w:tc>
        <w:tc>
          <w:tcPr>
            <w:tcW w:w="3180" w:type="dxa"/>
            <w:tcBorders>
              <w:top w:val="nil"/>
              <w:left w:val="single" w:sz="2" w:space="0" w:color="auto"/>
              <w:bottom w:val="nil"/>
              <w:right w:val="single" w:sz="2" w:space="0" w:color="auto"/>
            </w:tcBorders>
            <w:vAlign w:val="center"/>
          </w:tcPr>
          <w:p w14:paraId="5181E25E" w14:textId="77777777" w:rsidR="00C86AF9" w:rsidRDefault="00FB0521">
            <w:pPr>
              <w:jc w:val="center"/>
            </w:pPr>
            <w:r>
              <w:rPr>
                <w:sz w:val="20"/>
              </w:rPr>
              <w:t>ODDZIAŁ Z ODDZIAŁEM JEDNEGO DNIA ORAZ Z PORADNIĄ</w:t>
            </w:r>
          </w:p>
        </w:tc>
        <w:tc>
          <w:tcPr>
            <w:tcW w:w="5655" w:type="dxa"/>
            <w:tcBorders>
              <w:top w:val="nil"/>
              <w:left w:val="nil"/>
              <w:bottom w:val="nil"/>
              <w:right w:val="single" w:sz="2" w:space="0" w:color="auto"/>
            </w:tcBorders>
            <w:vAlign w:val="center"/>
          </w:tcPr>
          <w:p w14:paraId="7ED61F6A" w14:textId="77777777" w:rsidR="00C86AF9" w:rsidRDefault="00FB0521">
            <w:pPr>
              <w:jc w:val="center"/>
            </w:pPr>
            <w:r>
              <w:rPr>
                <w:sz w:val="20"/>
              </w:rPr>
              <w:t>TAK</w:t>
            </w:r>
          </w:p>
        </w:tc>
      </w:tr>
      <w:tr w:rsidR="00C86AF9" w14:paraId="28EABCA7" w14:textId="77777777">
        <w:trPr>
          <w:trHeight w:val="136"/>
        </w:trPr>
        <w:tc>
          <w:tcPr>
            <w:tcW w:w="1245" w:type="dxa"/>
            <w:vMerge w:val="restart"/>
            <w:tcBorders>
              <w:top w:val="single" w:sz="2" w:space="0" w:color="auto"/>
              <w:left w:val="single" w:sz="2" w:space="0" w:color="auto"/>
              <w:bottom w:val="nil"/>
              <w:right w:val="nil"/>
            </w:tcBorders>
            <w:vAlign w:val="center"/>
          </w:tcPr>
          <w:p w14:paraId="08AF7A40"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EF1AF9B" w14:textId="77777777" w:rsidR="00C86AF9" w:rsidRDefault="00FB0521">
            <w:pPr>
              <w:jc w:val="center"/>
            </w:pPr>
            <w:r>
              <w:rPr>
                <w:sz w:val="20"/>
              </w:rPr>
              <w:t>dorośli – lekarze specjaliści w dziedzinie nefrologii lub chorób wewnętrznych</w:t>
            </w:r>
          </w:p>
        </w:tc>
      </w:tr>
      <w:tr w:rsidR="00C86AF9" w14:paraId="6738819F" w14:textId="77777777">
        <w:trPr>
          <w:trHeight w:val="136"/>
        </w:trPr>
        <w:tc>
          <w:tcPr>
            <w:tcW w:w="1245" w:type="dxa"/>
            <w:vMerge/>
            <w:tcBorders>
              <w:top w:val="single" w:sz="2" w:space="0" w:color="auto"/>
              <w:left w:val="single" w:sz="2" w:space="0" w:color="auto"/>
              <w:bottom w:val="nil"/>
              <w:right w:val="nil"/>
            </w:tcBorders>
            <w:vAlign w:val="center"/>
          </w:tcPr>
          <w:p w14:paraId="5054295C"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47C38E54"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3438198A" w14:textId="77777777" w:rsidR="00C86AF9" w:rsidRDefault="00FB0521">
            <w:pPr>
              <w:jc w:val="center"/>
            </w:pPr>
            <w:r>
              <w:rPr>
                <w:sz w:val="20"/>
              </w:rPr>
              <w:t>równoważnik 2 etatów</w:t>
            </w:r>
          </w:p>
        </w:tc>
      </w:tr>
      <w:tr w:rsidR="00C86AF9" w14:paraId="6E577A74" w14:textId="77777777">
        <w:trPr>
          <w:trHeight w:val="136"/>
        </w:trPr>
        <w:tc>
          <w:tcPr>
            <w:tcW w:w="1245" w:type="dxa"/>
            <w:vMerge/>
            <w:tcBorders>
              <w:top w:val="single" w:sz="2" w:space="0" w:color="auto"/>
              <w:left w:val="single" w:sz="2" w:space="0" w:color="auto"/>
              <w:bottom w:val="nil"/>
              <w:right w:val="nil"/>
            </w:tcBorders>
            <w:vAlign w:val="center"/>
          </w:tcPr>
          <w:p w14:paraId="7DD19D54"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D8DA749" w14:textId="77777777" w:rsidR="00C86AF9" w:rsidRDefault="00FB0521">
            <w:pPr>
              <w:jc w:val="center"/>
            </w:pPr>
            <w:r>
              <w:rPr>
                <w:sz w:val="20"/>
              </w:rPr>
              <w:t>dzieci – lekarze specjaliści w dziedzinie nefrologii dziecięcej lub nefrologii</w:t>
            </w:r>
          </w:p>
        </w:tc>
      </w:tr>
      <w:tr w:rsidR="00C86AF9" w14:paraId="13BF11FF" w14:textId="77777777">
        <w:trPr>
          <w:trHeight w:val="136"/>
        </w:trPr>
        <w:tc>
          <w:tcPr>
            <w:tcW w:w="1245" w:type="dxa"/>
            <w:vMerge/>
            <w:tcBorders>
              <w:top w:val="single" w:sz="2" w:space="0" w:color="auto"/>
              <w:left w:val="single" w:sz="2" w:space="0" w:color="auto"/>
              <w:bottom w:val="nil"/>
              <w:right w:val="nil"/>
            </w:tcBorders>
            <w:vAlign w:val="center"/>
          </w:tcPr>
          <w:p w14:paraId="2D019360" w14:textId="77777777" w:rsidR="00C86AF9" w:rsidRDefault="00C86AF9">
            <w:pPr>
              <w:jc w:val="center"/>
            </w:pPr>
          </w:p>
        </w:tc>
        <w:tc>
          <w:tcPr>
            <w:tcW w:w="3180" w:type="dxa"/>
            <w:tcBorders>
              <w:top w:val="nil"/>
              <w:left w:val="single" w:sz="2" w:space="0" w:color="auto"/>
              <w:bottom w:val="nil"/>
              <w:right w:val="single" w:sz="2" w:space="0" w:color="auto"/>
            </w:tcBorders>
            <w:vAlign w:val="center"/>
          </w:tcPr>
          <w:p w14:paraId="307F9E9F" w14:textId="77777777" w:rsidR="00C86AF9" w:rsidRDefault="00FB0521">
            <w:pPr>
              <w:jc w:val="center"/>
            </w:pPr>
            <w:r>
              <w:rPr>
                <w:sz w:val="20"/>
              </w:rPr>
              <w:t xml:space="preserve">łączny czas pracy </w:t>
            </w:r>
          </w:p>
        </w:tc>
        <w:tc>
          <w:tcPr>
            <w:tcW w:w="5655" w:type="dxa"/>
            <w:tcBorders>
              <w:top w:val="nil"/>
              <w:left w:val="nil"/>
              <w:bottom w:val="nil"/>
              <w:right w:val="single" w:sz="2" w:space="0" w:color="auto"/>
            </w:tcBorders>
            <w:vAlign w:val="center"/>
          </w:tcPr>
          <w:p w14:paraId="2AF4FDF3" w14:textId="77777777" w:rsidR="00C86AF9" w:rsidRDefault="00FB0521">
            <w:pPr>
              <w:jc w:val="center"/>
            </w:pPr>
            <w:r>
              <w:rPr>
                <w:sz w:val="20"/>
              </w:rPr>
              <w:t>równoważnik 2 etatów</w:t>
            </w:r>
          </w:p>
        </w:tc>
      </w:tr>
      <w:tr w:rsidR="00C86AF9" w14:paraId="01F923CA" w14:textId="77777777">
        <w:trPr>
          <w:trHeight w:val="698"/>
        </w:trPr>
        <w:tc>
          <w:tcPr>
            <w:tcW w:w="1245" w:type="dxa"/>
            <w:vMerge w:val="restart"/>
            <w:tcBorders>
              <w:top w:val="single" w:sz="2" w:space="0" w:color="auto"/>
              <w:left w:val="single" w:sz="2" w:space="0" w:color="auto"/>
              <w:bottom w:val="single" w:sz="2" w:space="0" w:color="auto"/>
              <w:right w:val="nil"/>
            </w:tcBorders>
            <w:vAlign w:val="center"/>
          </w:tcPr>
          <w:p w14:paraId="24221863" w14:textId="77777777" w:rsidR="00C86AF9" w:rsidRDefault="00FB0521">
            <w:pPr>
              <w:jc w:val="center"/>
            </w:pPr>
            <w:r>
              <w:rPr>
                <w:sz w:val="20"/>
              </w:rPr>
              <w:t>pielęgniarki</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B0E6302" w14:textId="77777777" w:rsidR="00C86AF9" w:rsidRDefault="00FB0521">
            <w:pPr>
              <w:jc w:val="center"/>
            </w:pPr>
            <w:r>
              <w:rPr>
                <w:sz w:val="20"/>
              </w:rPr>
              <w:t>pielęgniarki</w:t>
            </w:r>
          </w:p>
        </w:tc>
      </w:tr>
      <w:tr w:rsidR="00C86AF9" w14:paraId="33D3152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DDEAA9D" w14:textId="77777777" w:rsidR="00C86AF9" w:rsidRDefault="00C86AF9">
            <w:pPr>
              <w:jc w:val="center"/>
            </w:pPr>
          </w:p>
        </w:tc>
        <w:tc>
          <w:tcPr>
            <w:tcW w:w="3180" w:type="dxa"/>
            <w:tcBorders>
              <w:top w:val="nil"/>
              <w:left w:val="single" w:sz="2" w:space="0" w:color="auto"/>
              <w:bottom w:val="single" w:sz="2" w:space="0" w:color="auto"/>
              <w:right w:val="single" w:sz="2" w:space="0" w:color="auto"/>
            </w:tcBorders>
            <w:vAlign w:val="center"/>
          </w:tcPr>
          <w:p w14:paraId="724425A5"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3B652F44" w14:textId="77777777" w:rsidR="00C86AF9" w:rsidRDefault="00FB0521">
            <w:pPr>
              <w:jc w:val="center"/>
            </w:pPr>
            <w:r>
              <w:rPr>
                <w:sz w:val="20"/>
              </w:rPr>
              <w:t>równoważnik 2 etatów</w:t>
            </w:r>
          </w:p>
        </w:tc>
      </w:tr>
      <w:tr w:rsidR="00C86AF9" w14:paraId="348F509B" w14:textId="77777777">
        <w:trPr>
          <w:trHeight w:val="136"/>
        </w:trPr>
        <w:tc>
          <w:tcPr>
            <w:tcW w:w="1245" w:type="dxa"/>
            <w:vMerge w:val="restart"/>
            <w:tcBorders>
              <w:top w:val="nil"/>
              <w:left w:val="single" w:sz="2" w:space="0" w:color="auto"/>
              <w:bottom w:val="single" w:sz="2" w:space="0" w:color="auto"/>
              <w:right w:val="nil"/>
            </w:tcBorders>
            <w:vAlign w:val="center"/>
          </w:tcPr>
          <w:p w14:paraId="43DF3DA7" w14:textId="77777777" w:rsidR="00C86AF9" w:rsidRDefault="00FB0521">
            <w:pPr>
              <w:jc w:val="center"/>
            </w:pPr>
            <w:r>
              <w:rPr>
                <w:sz w:val="20"/>
              </w:rPr>
              <w:t>zapewnienie realizacji badań</w:t>
            </w:r>
          </w:p>
        </w:tc>
        <w:tc>
          <w:tcPr>
            <w:tcW w:w="8835" w:type="dxa"/>
            <w:gridSpan w:val="2"/>
            <w:tcBorders>
              <w:top w:val="nil"/>
              <w:left w:val="single" w:sz="2" w:space="0" w:color="auto"/>
              <w:bottom w:val="single" w:sz="2" w:space="0" w:color="auto"/>
              <w:right w:val="single" w:sz="2" w:space="0" w:color="auto"/>
            </w:tcBorders>
            <w:vAlign w:val="center"/>
          </w:tcPr>
          <w:p w14:paraId="664D0A41" w14:textId="77777777" w:rsidR="00C86AF9" w:rsidRDefault="00FB0521">
            <w:pPr>
              <w:jc w:val="center"/>
            </w:pPr>
            <w:r>
              <w:rPr>
                <w:sz w:val="20"/>
              </w:rPr>
              <w:t>badania laboratoryjne (morfologia krwi z rozmazem, biochemiczne, układ krzepnięcia, gazometria krwi żylnej, badanie ogólne moczu)</w:t>
            </w:r>
          </w:p>
        </w:tc>
      </w:tr>
      <w:tr w:rsidR="00C86AF9" w14:paraId="0794C9AD" w14:textId="77777777">
        <w:trPr>
          <w:trHeight w:val="136"/>
        </w:trPr>
        <w:tc>
          <w:tcPr>
            <w:tcW w:w="1245" w:type="dxa"/>
            <w:vMerge/>
            <w:tcBorders>
              <w:top w:val="nil"/>
              <w:left w:val="single" w:sz="2" w:space="0" w:color="auto"/>
              <w:bottom w:val="single" w:sz="2" w:space="0" w:color="auto"/>
              <w:right w:val="nil"/>
            </w:tcBorders>
            <w:vAlign w:val="center"/>
          </w:tcPr>
          <w:p w14:paraId="791420D9"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43D1D2B" w14:textId="77777777" w:rsidR="00C86AF9" w:rsidRDefault="00FB0521">
            <w:pPr>
              <w:jc w:val="center"/>
            </w:pPr>
            <w:r>
              <w:rPr>
                <w:sz w:val="20"/>
              </w:rPr>
              <w:t>ocena dobowego wydalania szczawianów z moczem</w:t>
            </w:r>
          </w:p>
        </w:tc>
      </w:tr>
      <w:tr w:rsidR="00C86AF9" w14:paraId="0C6674C9" w14:textId="77777777">
        <w:trPr>
          <w:trHeight w:val="136"/>
        </w:trPr>
        <w:tc>
          <w:tcPr>
            <w:tcW w:w="1245" w:type="dxa"/>
            <w:vMerge/>
            <w:tcBorders>
              <w:top w:val="nil"/>
              <w:left w:val="single" w:sz="2" w:space="0" w:color="auto"/>
              <w:bottom w:val="single" w:sz="2" w:space="0" w:color="auto"/>
              <w:right w:val="nil"/>
            </w:tcBorders>
            <w:vAlign w:val="center"/>
          </w:tcPr>
          <w:p w14:paraId="72099729"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4F8EB44" w14:textId="77777777" w:rsidR="00C86AF9" w:rsidRDefault="00FB0521">
            <w:pPr>
              <w:jc w:val="center"/>
            </w:pPr>
            <w:r>
              <w:rPr>
                <w:sz w:val="20"/>
              </w:rPr>
              <w:t>badania przesiewowe w kierunku HIV oraz HBV, HCV</w:t>
            </w:r>
          </w:p>
        </w:tc>
      </w:tr>
      <w:tr w:rsidR="00C86AF9" w14:paraId="75304B9E" w14:textId="77777777">
        <w:trPr>
          <w:trHeight w:val="136"/>
        </w:trPr>
        <w:tc>
          <w:tcPr>
            <w:tcW w:w="1245" w:type="dxa"/>
            <w:vMerge/>
            <w:tcBorders>
              <w:top w:val="nil"/>
              <w:left w:val="single" w:sz="2" w:space="0" w:color="auto"/>
              <w:bottom w:val="single" w:sz="2" w:space="0" w:color="auto"/>
              <w:right w:val="nil"/>
            </w:tcBorders>
            <w:vAlign w:val="center"/>
          </w:tcPr>
          <w:p w14:paraId="519AF7D8"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122F57B" w14:textId="77777777" w:rsidR="00C86AF9" w:rsidRDefault="00FB0521">
            <w:pPr>
              <w:jc w:val="center"/>
            </w:pPr>
            <w:r>
              <w:rPr>
                <w:sz w:val="20"/>
              </w:rPr>
              <w:t>badanie DNA dla określenia mutacji genu AGXT</w:t>
            </w:r>
          </w:p>
        </w:tc>
      </w:tr>
      <w:tr w:rsidR="00C86AF9" w14:paraId="175FE0A4" w14:textId="77777777">
        <w:trPr>
          <w:trHeight w:val="136"/>
        </w:trPr>
        <w:tc>
          <w:tcPr>
            <w:tcW w:w="1245" w:type="dxa"/>
            <w:vMerge/>
            <w:tcBorders>
              <w:top w:val="nil"/>
              <w:left w:val="single" w:sz="2" w:space="0" w:color="auto"/>
              <w:bottom w:val="single" w:sz="2" w:space="0" w:color="auto"/>
              <w:right w:val="nil"/>
            </w:tcBorders>
            <w:vAlign w:val="center"/>
          </w:tcPr>
          <w:p w14:paraId="58D1E7BB"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07B3CA2D" w14:textId="77777777" w:rsidR="00C86AF9" w:rsidRDefault="00FB0521">
            <w:pPr>
              <w:jc w:val="center"/>
            </w:pPr>
            <w:r>
              <w:rPr>
                <w:sz w:val="20"/>
              </w:rPr>
              <w:t>USG układu moczowego</w:t>
            </w:r>
          </w:p>
        </w:tc>
      </w:tr>
    </w:tbl>
    <w:p w14:paraId="5439A13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21"/>
        <w:gridCol w:w="5716"/>
      </w:tblGrid>
      <w:tr w:rsidR="00C86AF9" w14:paraId="495AB458" w14:textId="77777777">
        <w:trPr>
          <w:trHeight w:val="973"/>
        </w:trPr>
        <w:tc>
          <w:tcPr>
            <w:tcW w:w="1245" w:type="dxa"/>
            <w:tcBorders>
              <w:top w:val="nil"/>
              <w:left w:val="nil"/>
              <w:bottom w:val="nil"/>
              <w:right w:val="nil"/>
            </w:tcBorders>
            <w:vAlign w:val="bottom"/>
          </w:tcPr>
          <w:p w14:paraId="41EA5FD8" w14:textId="77777777" w:rsidR="00C86AF9" w:rsidRDefault="00C86AF9">
            <w:pPr>
              <w:jc w:val="left"/>
            </w:pPr>
          </w:p>
        </w:tc>
        <w:tc>
          <w:tcPr>
            <w:tcW w:w="3120" w:type="dxa"/>
            <w:tcBorders>
              <w:top w:val="single" w:sz="2" w:space="0" w:color="auto"/>
              <w:left w:val="single" w:sz="2" w:space="0" w:color="auto"/>
              <w:bottom w:val="single" w:sz="2" w:space="0" w:color="auto"/>
              <w:right w:val="single" w:sz="2" w:space="0" w:color="auto"/>
            </w:tcBorders>
            <w:vAlign w:val="center"/>
          </w:tcPr>
          <w:p w14:paraId="576BC965" w14:textId="77777777" w:rsidR="00C86AF9" w:rsidRDefault="00FB0521">
            <w:pPr>
              <w:jc w:val="center"/>
            </w:pPr>
            <w:r>
              <w:rPr>
                <w:b/>
                <w:sz w:val="20"/>
              </w:rPr>
              <w:t xml:space="preserve">03.0000.431.02 </w:t>
            </w:r>
          </w:p>
        </w:tc>
        <w:tc>
          <w:tcPr>
            <w:tcW w:w="5715" w:type="dxa"/>
            <w:tcBorders>
              <w:top w:val="single" w:sz="2" w:space="0" w:color="auto"/>
              <w:left w:val="nil"/>
              <w:bottom w:val="single" w:sz="2" w:space="0" w:color="auto"/>
              <w:right w:val="single" w:sz="2" w:space="0" w:color="auto"/>
            </w:tcBorders>
            <w:vAlign w:val="center"/>
          </w:tcPr>
          <w:p w14:paraId="5D19FF0E" w14:textId="77777777" w:rsidR="00C86AF9" w:rsidRDefault="00FB0521">
            <w:pPr>
              <w:jc w:val="center"/>
            </w:pPr>
            <w:r>
              <w:rPr>
                <w:b/>
                <w:sz w:val="20"/>
              </w:rPr>
              <w:t xml:space="preserve">Leczenie pacjentów z idiopatyczną wieloogniskową chorobą </w:t>
            </w:r>
            <w:proofErr w:type="spellStart"/>
            <w:r>
              <w:rPr>
                <w:b/>
                <w:sz w:val="20"/>
              </w:rPr>
              <w:t>Castlemana</w:t>
            </w:r>
            <w:proofErr w:type="spellEnd"/>
            <w:r>
              <w:rPr>
                <w:b/>
                <w:sz w:val="20"/>
              </w:rPr>
              <w:t xml:space="preserve"> </w:t>
            </w:r>
          </w:p>
        </w:tc>
      </w:tr>
      <w:tr w:rsidR="00C86AF9" w14:paraId="64D09FFF" w14:textId="77777777">
        <w:trPr>
          <w:trHeight w:val="136"/>
        </w:trPr>
        <w:tc>
          <w:tcPr>
            <w:tcW w:w="1245" w:type="dxa"/>
            <w:tcBorders>
              <w:top w:val="nil"/>
              <w:left w:val="nil"/>
              <w:bottom w:val="nil"/>
              <w:right w:val="nil"/>
            </w:tcBorders>
            <w:vAlign w:val="bottom"/>
          </w:tcPr>
          <w:p w14:paraId="37C58244" w14:textId="77777777" w:rsidR="00C86AF9" w:rsidRDefault="00C86AF9">
            <w:pPr>
              <w:jc w:val="left"/>
            </w:pPr>
          </w:p>
        </w:tc>
        <w:tc>
          <w:tcPr>
            <w:tcW w:w="3120" w:type="dxa"/>
            <w:tcBorders>
              <w:top w:val="nil"/>
              <w:left w:val="nil"/>
              <w:bottom w:val="nil"/>
              <w:right w:val="nil"/>
            </w:tcBorders>
            <w:vAlign w:val="bottom"/>
          </w:tcPr>
          <w:p w14:paraId="2F232C91" w14:textId="77777777" w:rsidR="00C86AF9" w:rsidRDefault="00C86AF9">
            <w:pPr>
              <w:jc w:val="left"/>
            </w:pPr>
          </w:p>
        </w:tc>
        <w:tc>
          <w:tcPr>
            <w:tcW w:w="5715" w:type="dxa"/>
            <w:tcBorders>
              <w:top w:val="nil"/>
              <w:left w:val="nil"/>
              <w:bottom w:val="nil"/>
              <w:right w:val="nil"/>
            </w:tcBorders>
            <w:vAlign w:val="bottom"/>
          </w:tcPr>
          <w:p w14:paraId="7371838D" w14:textId="77777777" w:rsidR="00C86AF9" w:rsidRDefault="00C86AF9">
            <w:pPr>
              <w:jc w:val="left"/>
            </w:pPr>
          </w:p>
        </w:tc>
      </w:tr>
      <w:tr w:rsidR="00C86AF9" w14:paraId="7788C898"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296E981" w14:textId="77777777" w:rsidR="00C86AF9" w:rsidRDefault="00FB0521">
            <w:pPr>
              <w:jc w:val="center"/>
            </w:pPr>
            <w:r>
              <w:rPr>
                <w:sz w:val="20"/>
              </w:rPr>
              <w:t>organizacja udzielania świadczeń</w:t>
            </w:r>
          </w:p>
        </w:tc>
        <w:tc>
          <w:tcPr>
            <w:tcW w:w="3120" w:type="dxa"/>
            <w:tcBorders>
              <w:top w:val="single" w:sz="2" w:space="0" w:color="auto"/>
              <w:left w:val="single" w:sz="2" w:space="0" w:color="auto"/>
              <w:bottom w:val="single" w:sz="2" w:space="0" w:color="auto"/>
              <w:right w:val="single" w:sz="2" w:space="0" w:color="auto"/>
            </w:tcBorders>
            <w:vAlign w:val="center"/>
          </w:tcPr>
          <w:p w14:paraId="6288DAF8" w14:textId="77777777" w:rsidR="00C86AF9" w:rsidRDefault="00FB0521">
            <w:pPr>
              <w:jc w:val="center"/>
            </w:pPr>
            <w:r>
              <w:rPr>
                <w:b/>
                <w:sz w:val="20"/>
              </w:rPr>
              <w:t>kod resortowy</w:t>
            </w:r>
          </w:p>
        </w:tc>
        <w:tc>
          <w:tcPr>
            <w:tcW w:w="5715" w:type="dxa"/>
            <w:tcBorders>
              <w:top w:val="single" w:sz="2" w:space="0" w:color="auto"/>
              <w:left w:val="nil"/>
              <w:bottom w:val="single" w:sz="2" w:space="0" w:color="auto"/>
              <w:right w:val="single" w:sz="2" w:space="0" w:color="auto"/>
            </w:tcBorders>
            <w:vAlign w:val="center"/>
          </w:tcPr>
          <w:p w14:paraId="37454585" w14:textId="77777777" w:rsidR="00C86AF9" w:rsidRDefault="00FB0521">
            <w:pPr>
              <w:jc w:val="center"/>
            </w:pPr>
            <w:r>
              <w:rPr>
                <w:b/>
                <w:sz w:val="20"/>
              </w:rPr>
              <w:t>nazwa</w:t>
            </w:r>
          </w:p>
        </w:tc>
      </w:tr>
      <w:tr w:rsidR="00C86AF9" w14:paraId="74D92DB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58461C8"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52A82B85" w14:textId="77777777" w:rsidR="00C86AF9" w:rsidRDefault="00FB0521">
            <w:pPr>
              <w:jc w:val="center"/>
            </w:pPr>
            <w:r>
              <w:rPr>
                <w:sz w:val="20"/>
              </w:rPr>
              <w:t>1070</w:t>
            </w:r>
          </w:p>
        </w:tc>
        <w:tc>
          <w:tcPr>
            <w:tcW w:w="5715" w:type="dxa"/>
            <w:tcBorders>
              <w:top w:val="nil"/>
              <w:left w:val="nil"/>
              <w:bottom w:val="single" w:sz="2" w:space="0" w:color="auto"/>
              <w:right w:val="single" w:sz="2" w:space="0" w:color="auto"/>
            </w:tcBorders>
            <w:vAlign w:val="center"/>
          </w:tcPr>
          <w:p w14:paraId="189A5C72" w14:textId="77777777" w:rsidR="00C86AF9" w:rsidRDefault="00FB0521">
            <w:pPr>
              <w:jc w:val="center"/>
            </w:pPr>
            <w:r>
              <w:rPr>
                <w:sz w:val="20"/>
              </w:rPr>
              <w:t>poradnia hematologiczna</w:t>
            </w:r>
          </w:p>
        </w:tc>
      </w:tr>
      <w:tr w:rsidR="00C86AF9" w14:paraId="38AC493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ABAECEA" w14:textId="77777777" w:rsidR="00C86AF9" w:rsidRDefault="00C86AF9">
            <w:pPr>
              <w:jc w:val="center"/>
            </w:pPr>
          </w:p>
        </w:tc>
        <w:tc>
          <w:tcPr>
            <w:tcW w:w="3120" w:type="dxa"/>
            <w:tcBorders>
              <w:top w:val="nil"/>
              <w:left w:val="single" w:sz="2" w:space="0" w:color="auto"/>
              <w:bottom w:val="nil"/>
              <w:right w:val="single" w:sz="2" w:space="0" w:color="auto"/>
            </w:tcBorders>
            <w:vAlign w:val="center"/>
          </w:tcPr>
          <w:p w14:paraId="001FB28A" w14:textId="77777777" w:rsidR="00C86AF9" w:rsidRDefault="00FB0521">
            <w:pPr>
              <w:jc w:val="center"/>
            </w:pPr>
            <w:r>
              <w:rPr>
                <w:sz w:val="20"/>
              </w:rPr>
              <w:t>4070</w:t>
            </w:r>
          </w:p>
        </w:tc>
        <w:tc>
          <w:tcPr>
            <w:tcW w:w="5715" w:type="dxa"/>
            <w:tcBorders>
              <w:top w:val="nil"/>
              <w:left w:val="nil"/>
              <w:bottom w:val="nil"/>
              <w:right w:val="single" w:sz="2" w:space="0" w:color="auto"/>
            </w:tcBorders>
            <w:vAlign w:val="center"/>
          </w:tcPr>
          <w:p w14:paraId="5B111054" w14:textId="77777777" w:rsidR="00C86AF9" w:rsidRDefault="00FB0521">
            <w:pPr>
              <w:jc w:val="center"/>
            </w:pPr>
            <w:r>
              <w:rPr>
                <w:sz w:val="20"/>
              </w:rPr>
              <w:t>oddział hematologiczny</w:t>
            </w:r>
          </w:p>
        </w:tc>
      </w:tr>
      <w:tr w:rsidR="00C86AF9" w14:paraId="7B18E27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80F3DB" w14:textId="77777777" w:rsidR="00C86AF9" w:rsidRDefault="00C86AF9">
            <w:pPr>
              <w:jc w:val="center"/>
            </w:pPr>
          </w:p>
        </w:tc>
        <w:tc>
          <w:tcPr>
            <w:tcW w:w="3120" w:type="dxa"/>
            <w:tcBorders>
              <w:top w:val="single" w:sz="2" w:space="0" w:color="auto"/>
              <w:left w:val="single" w:sz="2" w:space="0" w:color="auto"/>
              <w:bottom w:val="nil"/>
              <w:right w:val="nil"/>
            </w:tcBorders>
            <w:vAlign w:val="center"/>
          </w:tcPr>
          <w:p w14:paraId="2217F998" w14:textId="77777777" w:rsidR="00C86AF9" w:rsidRDefault="00FB0521">
            <w:pPr>
              <w:jc w:val="center"/>
            </w:pPr>
            <w:r>
              <w:rPr>
                <w:sz w:val="20"/>
              </w:rPr>
              <w:t>4670</w:t>
            </w:r>
          </w:p>
        </w:tc>
        <w:tc>
          <w:tcPr>
            <w:tcW w:w="5715" w:type="dxa"/>
            <w:vMerge w:val="restart"/>
            <w:tcBorders>
              <w:top w:val="single" w:sz="2" w:space="0" w:color="auto"/>
              <w:left w:val="single" w:sz="2" w:space="0" w:color="auto"/>
              <w:bottom w:val="single" w:sz="2" w:space="0" w:color="auto"/>
              <w:right w:val="single" w:sz="2" w:space="0" w:color="auto"/>
            </w:tcBorders>
            <w:vAlign w:val="center"/>
          </w:tcPr>
          <w:p w14:paraId="0CCEF851" w14:textId="77777777" w:rsidR="00C86AF9" w:rsidRDefault="00FB0521">
            <w:pPr>
              <w:jc w:val="center"/>
            </w:pPr>
            <w:r>
              <w:rPr>
                <w:sz w:val="20"/>
              </w:rPr>
              <w:t>oddział leczenia jednego dnia o profilu hematologii</w:t>
            </w:r>
          </w:p>
        </w:tc>
      </w:tr>
      <w:tr w:rsidR="00C86AF9" w14:paraId="53E2A30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4B4BB10" w14:textId="77777777" w:rsidR="00C86AF9" w:rsidRDefault="00C86AF9">
            <w:pPr>
              <w:jc w:val="center"/>
            </w:pPr>
          </w:p>
        </w:tc>
        <w:tc>
          <w:tcPr>
            <w:tcW w:w="3120" w:type="dxa"/>
            <w:tcBorders>
              <w:top w:val="single" w:sz="2" w:space="0" w:color="auto"/>
              <w:left w:val="single" w:sz="2" w:space="0" w:color="auto"/>
              <w:bottom w:val="nil"/>
              <w:right w:val="nil"/>
            </w:tcBorders>
            <w:vAlign w:val="center"/>
          </w:tcPr>
          <w:p w14:paraId="24790166" w14:textId="77777777" w:rsidR="00C86AF9" w:rsidRDefault="00FB0521">
            <w:pPr>
              <w:jc w:val="center"/>
            </w:pPr>
            <w:r>
              <w:rPr>
                <w:sz w:val="20"/>
              </w:rPr>
              <w:t xml:space="preserve">HC.1.2. </w:t>
            </w:r>
          </w:p>
        </w:tc>
        <w:tc>
          <w:tcPr>
            <w:tcW w:w="5715" w:type="dxa"/>
            <w:vMerge/>
            <w:tcBorders>
              <w:top w:val="single" w:sz="2" w:space="0" w:color="auto"/>
              <w:left w:val="single" w:sz="2" w:space="0" w:color="auto"/>
              <w:bottom w:val="single" w:sz="2" w:space="0" w:color="auto"/>
              <w:right w:val="single" w:sz="2" w:space="0" w:color="auto"/>
            </w:tcBorders>
            <w:vAlign w:val="center"/>
          </w:tcPr>
          <w:p w14:paraId="51375C74" w14:textId="77777777" w:rsidR="00C86AF9" w:rsidRDefault="00C86AF9">
            <w:pPr>
              <w:jc w:val="center"/>
            </w:pPr>
          </w:p>
        </w:tc>
      </w:tr>
      <w:tr w:rsidR="00C86AF9" w14:paraId="1D5DE94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8956264"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55EC732A" w14:textId="77777777" w:rsidR="00C86AF9" w:rsidRDefault="00FB0521">
            <w:pPr>
              <w:jc w:val="center"/>
            </w:pPr>
            <w:r>
              <w:rPr>
                <w:sz w:val="20"/>
              </w:rPr>
              <w:t>50</w:t>
            </w:r>
          </w:p>
        </w:tc>
        <w:tc>
          <w:tcPr>
            <w:tcW w:w="5715" w:type="dxa"/>
            <w:vMerge/>
            <w:tcBorders>
              <w:top w:val="single" w:sz="2" w:space="0" w:color="auto"/>
              <w:left w:val="single" w:sz="2" w:space="0" w:color="auto"/>
              <w:bottom w:val="single" w:sz="2" w:space="0" w:color="auto"/>
              <w:right w:val="single" w:sz="2" w:space="0" w:color="auto"/>
            </w:tcBorders>
            <w:vAlign w:val="center"/>
          </w:tcPr>
          <w:p w14:paraId="6B0AEE1E" w14:textId="77777777" w:rsidR="00C86AF9" w:rsidRDefault="00C86AF9">
            <w:pPr>
              <w:jc w:val="center"/>
            </w:pPr>
          </w:p>
        </w:tc>
      </w:tr>
      <w:tr w:rsidR="00C86AF9" w14:paraId="73EE42D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6CA8CA0" w14:textId="77777777" w:rsidR="00C86AF9" w:rsidRDefault="00C86AF9">
            <w:pPr>
              <w:jc w:val="center"/>
            </w:pPr>
          </w:p>
        </w:tc>
        <w:tc>
          <w:tcPr>
            <w:tcW w:w="3120" w:type="dxa"/>
            <w:tcBorders>
              <w:top w:val="nil"/>
              <w:left w:val="single" w:sz="2" w:space="0" w:color="auto"/>
              <w:bottom w:val="single" w:sz="2" w:space="0" w:color="auto"/>
              <w:right w:val="nil"/>
            </w:tcBorders>
            <w:vAlign w:val="center"/>
          </w:tcPr>
          <w:p w14:paraId="1381B570" w14:textId="77777777" w:rsidR="00C86AF9" w:rsidRDefault="00FB0521">
            <w:pPr>
              <w:jc w:val="center"/>
            </w:pPr>
            <w:r>
              <w:rPr>
                <w:sz w:val="20"/>
              </w:rPr>
              <w:t>ODDZIAŁ</w:t>
            </w:r>
          </w:p>
        </w:tc>
        <w:tc>
          <w:tcPr>
            <w:tcW w:w="5715" w:type="dxa"/>
            <w:tcBorders>
              <w:top w:val="nil"/>
              <w:left w:val="single" w:sz="2" w:space="0" w:color="auto"/>
              <w:bottom w:val="single" w:sz="2" w:space="0" w:color="auto"/>
              <w:right w:val="single" w:sz="2" w:space="0" w:color="auto"/>
            </w:tcBorders>
            <w:vAlign w:val="center"/>
          </w:tcPr>
          <w:p w14:paraId="721A3EF5" w14:textId="77777777" w:rsidR="00C86AF9" w:rsidRDefault="00FB0521">
            <w:pPr>
              <w:jc w:val="center"/>
            </w:pPr>
            <w:r>
              <w:rPr>
                <w:sz w:val="20"/>
              </w:rPr>
              <w:t>TAK</w:t>
            </w:r>
          </w:p>
        </w:tc>
      </w:tr>
      <w:tr w:rsidR="00C86AF9" w14:paraId="3F92BCF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6868261" w14:textId="77777777" w:rsidR="00C86AF9" w:rsidRDefault="00C86AF9">
            <w:pPr>
              <w:jc w:val="center"/>
            </w:pPr>
          </w:p>
        </w:tc>
        <w:tc>
          <w:tcPr>
            <w:tcW w:w="3120" w:type="dxa"/>
            <w:tcBorders>
              <w:top w:val="nil"/>
              <w:left w:val="single" w:sz="2" w:space="0" w:color="auto"/>
              <w:bottom w:val="nil"/>
              <w:right w:val="nil"/>
            </w:tcBorders>
            <w:vAlign w:val="center"/>
          </w:tcPr>
          <w:p w14:paraId="4144821A" w14:textId="77777777" w:rsidR="00C86AF9" w:rsidRDefault="00FB0521">
            <w:pPr>
              <w:jc w:val="center"/>
            </w:pPr>
            <w:r>
              <w:rPr>
                <w:sz w:val="20"/>
              </w:rPr>
              <w:t>ODDZIAŁ LECZENIA JEDNEGO DNIA</w:t>
            </w:r>
          </w:p>
        </w:tc>
        <w:tc>
          <w:tcPr>
            <w:tcW w:w="5715" w:type="dxa"/>
            <w:tcBorders>
              <w:top w:val="nil"/>
              <w:left w:val="single" w:sz="2" w:space="0" w:color="auto"/>
              <w:bottom w:val="nil"/>
              <w:right w:val="single" w:sz="2" w:space="0" w:color="auto"/>
            </w:tcBorders>
            <w:vAlign w:val="center"/>
          </w:tcPr>
          <w:p w14:paraId="7C40087E" w14:textId="77777777" w:rsidR="00C86AF9" w:rsidRDefault="00FB0521">
            <w:pPr>
              <w:jc w:val="center"/>
            </w:pPr>
            <w:r>
              <w:rPr>
                <w:sz w:val="20"/>
              </w:rPr>
              <w:t>TAK</w:t>
            </w:r>
          </w:p>
        </w:tc>
      </w:tr>
      <w:tr w:rsidR="00C86AF9" w14:paraId="44A8B7C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B672411"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3EDF9B0F" w14:textId="77777777" w:rsidR="00C86AF9" w:rsidRDefault="00FB0521">
            <w:pPr>
              <w:jc w:val="center"/>
            </w:pPr>
            <w:r>
              <w:rPr>
                <w:sz w:val="20"/>
              </w:rPr>
              <w:t>PORADNIA</w:t>
            </w:r>
          </w:p>
        </w:tc>
        <w:tc>
          <w:tcPr>
            <w:tcW w:w="5715" w:type="dxa"/>
            <w:tcBorders>
              <w:top w:val="single" w:sz="2" w:space="0" w:color="auto"/>
              <w:left w:val="single" w:sz="2" w:space="0" w:color="auto"/>
              <w:bottom w:val="single" w:sz="2" w:space="0" w:color="auto"/>
              <w:right w:val="single" w:sz="2" w:space="0" w:color="auto"/>
            </w:tcBorders>
            <w:vAlign w:val="center"/>
          </w:tcPr>
          <w:p w14:paraId="234C6418" w14:textId="77777777" w:rsidR="00C86AF9" w:rsidRDefault="00FB0521">
            <w:pPr>
              <w:jc w:val="center"/>
            </w:pPr>
            <w:r>
              <w:rPr>
                <w:sz w:val="20"/>
              </w:rPr>
              <w:t>TAK</w:t>
            </w:r>
          </w:p>
        </w:tc>
      </w:tr>
      <w:tr w:rsidR="00C86AF9" w14:paraId="7D9C36D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9FE71A" w14:textId="77777777" w:rsidR="00C86AF9" w:rsidRDefault="00C86AF9">
            <w:pPr>
              <w:jc w:val="center"/>
            </w:pPr>
          </w:p>
        </w:tc>
        <w:tc>
          <w:tcPr>
            <w:tcW w:w="3120" w:type="dxa"/>
            <w:tcBorders>
              <w:top w:val="nil"/>
              <w:left w:val="single" w:sz="2" w:space="0" w:color="auto"/>
              <w:bottom w:val="nil"/>
              <w:right w:val="nil"/>
            </w:tcBorders>
            <w:vAlign w:val="center"/>
          </w:tcPr>
          <w:p w14:paraId="6C7189B0" w14:textId="77777777" w:rsidR="00C86AF9" w:rsidRDefault="00FB0521">
            <w:pPr>
              <w:jc w:val="center"/>
            </w:pPr>
            <w:r>
              <w:rPr>
                <w:sz w:val="20"/>
              </w:rPr>
              <w:t>ODDZIAŁ Z PORADNIĄ</w:t>
            </w:r>
          </w:p>
        </w:tc>
        <w:tc>
          <w:tcPr>
            <w:tcW w:w="5715" w:type="dxa"/>
            <w:tcBorders>
              <w:top w:val="nil"/>
              <w:left w:val="single" w:sz="2" w:space="0" w:color="auto"/>
              <w:bottom w:val="nil"/>
              <w:right w:val="single" w:sz="2" w:space="0" w:color="auto"/>
            </w:tcBorders>
            <w:vAlign w:val="center"/>
          </w:tcPr>
          <w:p w14:paraId="5ABC1C72" w14:textId="77777777" w:rsidR="00C86AF9" w:rsidRDefault="00FB0521">
            <w:pPr>
              <w:jc w:val="center"/>
            </w:pPr>
            <w:r>
              <w:rPr>
                <w:sz w:val="20"/>
              </w:rPr>
              <w:t>TAK</w:t>
            </w:r>
          </w:p>
        </w:tc>
      </w:tr>
      <w:tr w:rsidR="00C86AF9" w14:paraId="0023013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CF02EB1"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553C27D2" w14:textId="77777777" w:rsidR="00C86AF9" w:rsidRDefault="00FB0521">
            <w:pPr>
              <w:jc w:val="center"/>
            </w:pPr>
            <w:r>
              <w:rPr>
                <w:sz w:val="20"/>
              </w:rPr>
              <w:t>ODDZIAŁ LECZENIA JEDNEGO DNIA Z PORADNIĄ</w:t>
            </w:r>
          </w:p>
        </w:tc>
        <w:tc>
          <w:tcPr>
            <w:tcW w:w="5715" w:type="dxa"/>
            <w:tcBorders>
              <w:top w:val="single" w:sz="2" w:space="0" w:color="auto"/>
              <w:left w:val="single" w:sz="2" w:space="0" w:color="auto"/>
              <w:bottom w:val="single" w:sz="2" w:space="0" w:color="auto"/>
              <w:right w:val="single" w:sz="2" w:space="0" w:color="auto"/>
            </w:tcBorders>
            <w:vAlign w:val="center"/>
          </w:tcPr>
          <w:p w14:paraId="7FD0964D" w14:textId="77777777" w:rsidR="00C86AF9" w:rsidRDefault="00FB0521">
            <w:pPr>
              <w:jc w:val="center"/>
            </w:pPr>
            <w:r>
              <w:rPr>
                <w:sz w:val="20"/>
              </w:rPr>
              <w:t>TAK</w:t>
            </w:r>
          </w:p>
        </w:tc>
      </w:tr>
      <w:tr w:rsidR="00C86AF9" w14:paraId="49AA60B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9F22432" w14:textId="77777777" w:rsidR="00C86AF9" w:rsidRDefault="00C86AF9">
            <w:pPr>
              <w:jc w:val="center"/>
            </w:pPr>
          </w:p>
        </w:tc>
        <w:tc>
          <w:tcPr>
            <w:tcW w:w="3120" w:type="dxa"/>
            <w:tcBorders>
              <w:top w:val="nil"/>
              <w:left w:val="single" w:sz="2" w:space="0" w:color="auto"/>
              <w:bottom w:val="nil"/>
              <w:right w:val="nil"/>
            </w:tcBorders>
            <w:vAlign w:val="center"/>
          </w:tcPr>
          <w:p w14:paraId="3963791E" w14:textId="77777777" w:rsidR="00C86AF9" w:rsidRDefault="00FB0521">
            <w:pPr>
              <w:jc w:val="center"/>
            </w:pPr>
            <w:r>
              <w:rPr>
                <w:sz w:val="20"/>
              </w:rPr>
              <w:t>ODDZIAŁ Z ODDZIAŁEM JEDNEGO DNIA</w:t>
            </w:r>
          </w:p>
        </w:tc>
        <w:tc>
          <w:tcPr>
            <w:tcW w:w="5715" w:type="dxa"/>
            <w:tcBorders>
              <w:top w:val="nil"/>
              <w:left w:val="single" w:sz="2" w:space="0" w:color="auto"/>
              <w:bottom w:val="nil"/>
              <w:right w:val="single" w:sz="2" w:space="0" w:color="auto"/>
            </w:tcBorders>
            <w:vAlign w:val="center"/>
          </w:tcPr>
          <w:p w14:paraId="382A4BCA" w14:textId="77777777" w:rsidR="00C86AF9" w:rsidRDefault="00FB0521">
            <w:pPr>
              <w:jc w:val="center"/>
            </w:pPr>
            <w:r>
              <w:rPr>
                <w:sz w:val="20"/>
              </w:rPr>
              <w:t>NIE</w:t>
            </w:r>
          </w:p>
        </w:tc>
      </w:tr>
      <w:tr w:rsidR="00C86AF9" w14:paraId="66AFED6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84C5E1D"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14C34306" w14:textId="77777777" w:rsidR="00C86AF9" w:rsidRDefault="00FB0521">
            <w:pPr>
              <w:jc w:val="center"/>
            </w:pPr>
            <w:r>
              <w:rPr>
                <w:sz w:val="20"/>
              </w:rPr>
              <w:t>ODDZIAŁ Z ODDZIAŁEM JEDNEGO DNIA ORAZ Z PORADNIĄ</w:t>
            </w:r>
          </w:p>
        </w:tc>
        <w:tc>
          <w:tcPr>
            <w:tcW w:w="5715" w:type="dxa"/>
            <w:tcBorders>
              <w:top w:val="single" w:sz="2" w:space="0" w:color="auto"/>
              <w:left w:val="single" w:sz="2" w:space="0" w:color="auto"/>
              <w:bottom w:val="nil"/>
              <w:right w:val="single" w:sz="2" w:space="0" w:color="auto"/>
            </w:tcBorders>
            <w:vAlign w:val="center"/>
          </w:tcPr>
          <w:p w14:paraId="21EEF168" w14:textId="77777777" w:rsidR="00C86AF9" w:rsidRDefault="00FB0521">
            <w:pPr>
              <w:jc w:val="center"/>
            </w:pPr>
            <w:r>
              <w:rPr>
                <w:sz w:val="20"/>
              </w:rPr>
              <w:t>NIE</w:t>
            </w:r>
          </w:p>
        </w:tc>
      </w:tr>
      <w:tr w:rsidR="00C86AF9" w14:paraId="4E7ABD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633ABB1"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074E50EA" w14:textId="77777777" w:rsidR="00C86AF9" w:rsidRDefault="00FB0521">
            <w:pPr>
              <w:jc w:val="center"/>
            </w:pPr>
            <w:r>
              <w:rPr>
                <w:sz w:val="20"/>
              </w:rPr>
              <w:t>pozostałe</w:t>
            </w:r>
          </w:p>
        </w:tc>
        <w:tc>
          <w:tcPr>
            <w:tcW w:w="5715" w:type="dxa"/>
            <w:tcBorders>
              <w:top w:val="single" w:sz="2" w:space="0" w:color="auto"/>
              <w:left w:val="nil"/>
              <w:bottom w:val="single" w:sz="2" w:space="0" w:color="auto"/>
              <w:right w:val="single" w:sz="2" w:space="0" w:color="auto"/>
            </w:tcBorders>
            <w:vAlign w:val="center"/>
          </w:tcPr>
          <w:p w14:paraId="6282C98B" w14:textId="77777777" w:rsidR="00C86AF9" w:rsidRDefault="00FB0521">
            <w:pPr>
              <w:jc w:val="center"/>
            </w:pPr>
            <w:r>
              <w:rPr>
                <w:sz w:val="20"/>
              </w:rPr>
              <w:t>nie dotyczy</w:t>
            </w:r>
          </w:p>
        </w:tc>
      </w:tr>
      <w:tr w:rsidR="00C86AF9" w14:paraId="5666D80F" w14:textId="77777777">
        <w:trPr>
          <w:trHeight w:val="528"/>
        </w:trPr>
        <w:tc>
          <w:tcPr>
            <w:tcW w:w="1245" w:type="dxa"/>
            <w:vMerge w:val="restart"/>
            <w:tcBorders>
              <w:top w:val="nil"/>
              <w:left w:val="single" w:sz="2" w:space="0" w:color="auto"/>
              <w:bottom w:val="single" w:sz="2" w:space="0" w:color="auto"/>
              <w:right w:val="single" w:sz="2" w:space="0" w:color="auto"/>
            </w:tcBorders>
            <w:vAlign w:val="center"/>
          </w:tcPr>
          <w:p w14:paraId="55C88A32"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096A846C" w14:textId="77777777" w:rsidR="00C86AF9" w:rsidRDefault="00FB0521">
            <w:pPr>
              <w:jc w:val="center"/>
            </w:pPr>
            <w:r>
              <w:rPr>
                <w:sz w:val="20"/>
              </w:rPr>
              <w:t xml:space="preserve">lekarze specjaliści w dziedzinie hematologii </w:t>
            </w:r>
          </w:p>
        </w:tc>
      </w:tr>
      <w:tr w:rsidR="00C86AF9" w14:paraId="43BBF7E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27B9376" w14:textId="77777777" w:rsidR="00C86AF9" w:rsidRDefault="00C86AF9">
            <w:pPr>
              <w:jc w:val="center"/>
            </w:pPr>
          </w:p>
        </w:tc>
        <w:tc>
          <w:tcPr>
            <w:tcW w:w="3120" w:type="dxa"/>
            <w:tcBorders>
              <w:top w:val="nil"/>
              <w:left w:val="nil"/>
              <w:bottom w:val="single" w:sz="2" w:space="0" w:color="auto"/>
              <w:right w:val="single" w:sz="2" w:space="0" w:color="auto"/>
            </w:tcBorders>
            <w:vAlign w:val="center"/>
          </w:tcPr>
          <w:p w14:paraId="19D4F1CF" w14:textId="77777777" w:rsidR="00C86AF9" w:rsidRDefault="00FB0521">
            <w:pPr>
              <w:jc w:val="center"/>
            </w:pPr>
            <w:r>
              <w:rPr>
                <w:sz w:val="20"/>
              </w:rPr>
              <w:t xml:space="preserve">łączny czas pracy </w:t>
            </w:r>
          </w:p>
        </w:tc>
        <w:tc>
          <w:tcPr>
            <w:tcW w:w="5715" w:type="dxa"/>
            <w:tcBorders>
              <w:top w:val="nil"/>
              <w:left w:val="nil"/>
              <w:bottom w:val="single" w:sz="2" w:space="0" w:color="auto"/>
              <w:right w:val="single" w:sz="2" w:space="0" w:color="auto"/>
            </w:tcBorders>
            <w:vAlign w:val="center"/>
          </w:tcPr>
          <w:p w14:paraId="194D40CF" w14:textId="77777777" w:rsidR="00C86AF9" w:rsidRDefault="00FB0521">
            <w:pPr>
              <w:jc w:val="center"/>
            </w:pPr>
            <w:r>
              <w:rPr>
                <w:sz w:val="20"/>
              </w:rPr>
              <w:t>równoważnik 2 etatów</w:t>
            </w:r>
          </w:p>
        </w:tc>
      </w:tr>
      <w:tr w:rsidR="00C86AF9" w14:paraId="74BC1CF3" w14:textId="77777777">
        <w:trPr>
          <w:trHeight w:val="851"/>
        </w:trPr>
        <w:tc>
          <w:tcPr>
            <w:tcW w:w="1245" w:type="dxa"/>
            <w:vMerge w:val="restart"/>
            <w:tcBorders>
              <w:top w:val="nil"/>
              <w:left w:val="single" w:sz="2" w:space="0" w:color="auto"/>
              <w:bottom w:val="single" w:sz="2" w:space="0" w:color="auto"/>
              <w:right w:val="single" w:sz="2" w:space="0" w:color="auto"/>
            </w:tcBorders>
            <w:vAlign w:val="center"/>
          </w:tcPr>
          <w:p w14:paraId="1D2317D1"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65562CC" w14:textId="77777777" w:rsidR="00C86AF9" w:rsidRDefault="00FB0521">
            <w:pPr>
              <w:jc w:val="center"/>
            </w:pPr>
            <w:r>
              <w:rPr>
                <w:sz w:val="20"/>
              </w:rPr>
              <w:t xml:space="preserve">pielęgniarki </w:t>
            </w:r>
          </w:p>
        </w:tc>
      </w:tr>
      <w:tr w:rsidR="00C86AF9" w14:paraId="75457F2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FAF853E" w14:textId="77777777" w:rsidR="00C86AF9" w:rsidRDefault="00C86AF9">
            <w:pPr>
              <w:jc w:val="center"/>
            </w:pPr>
          </w:p>
        </w:tc>
        <w:tc>
          <w:tcPr>
            <w:tcW w:w="3120" w:type="dxa"/>
            <w:tcBorders>
              <w:top w:val="nil"/>
              <w:left w:val="nil"/>
              <w:bottom w:val="single" w:sz="2" w:space="0" w:color="auto"/>
              <w:right w:val="single" w:sz="2" w:space="0" w:color="auto"/>
            </w:tcBorders>
            <w:vAlign w:val="center"/>
          </w:tcPr>
          <w:p w14:paraId="3B979C2D" w14:textId="77777777" w:rsidR="00C86AF9" w:rsidRDefault="00FB0521">
            <w:pPr>
              <w:jc w:val="center"/>
            </w:pPr>
            <w:r>
              <w:rPr>
                <w:sz w:val="20"/>
              </w:rPr>
              <w:t xml:space="preserve">łączny czas pracy </w:t>
            </w:r>
          </w:p>
        </w:tc>
        <w:tc>
          <w:tcPr>
            <w:tcW w:w="5715" w:type="dxa"/>
            <w:tcBorders>
              <w:top w:val="nil"/>
              <w:left w:val="nil"/>
              <w:bottom w:val="single" w:sz="2" w:space="0" w:color="auto"/>
              <w:right w:val="single" w:sz="2" w:space="0" w:color="auto"/>
            </w:tcBorders>
            <w:vAlign w:val="center"/>
          </w:tcPr>
          <w:p w14:paraId="424F3F8B" w14:textId="77777777" w:rsidR="00C86AF9" w:rsidRDefault="00FB0521">
            <w:pPr>
              <w:jc w:val="center"/>
            </w:pPr>
            <w:r>
              <w:rPr>
                <w:sz w:val="20"/>
              </w:rPr>
              <w:t>równoważnik 2 etatów</w:t>
            </w:r>
          </w:p>
        </w:tc>
      </w:tr>
      <w:tr w:rsidR="00C86AF9" w14:paraId="2A8900E1" w14:textId="77777777">
        <w:trPr>
          <w:trHeight w:val="645"/>
        </w:trPr>
        <w:tc>
          <w:tcPr>
            <w:tcW w:w="1245" w:type="dxa"/>
            <w:vMerge w:val="restart"/>
            <w:tcBorders>
              <w:top w:val="nil"/>
              <w:left w:val="single" w:sz="2" w:space="0" w:color="auto"/>
              <w:bottom w:val="single" w:sz="2" w:space="0" w:color="auto"/>
              <w:right w:val="single" w:sz="2" w:space="0" w:color="auto"/>
            </w:tcBorders>
            <w:vAlign w:val="center"/>
          </w:tcPr>
          <w:p w14:paraId="062AE158"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613A40B" w14:textId="77777777" w:rsidR="00C86AF9" w:rsidRDefault="00FB0521">
            <w:pPr>
              <w:jc w:val="center"/>
            </w:pPr>
            <w:r>
              <w:rPr>
                <w:sz w:val="20"/>
              </w:rPr>
              <w:t>badania laboratoryjne (biochemiczne, morfologia krwi z rozmazem)</w:t>
            </w:r>
          </w:p>
        </w:tc>
      </w:tr>
      <w:tr w:rsidR="00C86AF9" w14:paraId="61508B7A" w14:textId="77777777">
        <w:trPr>
          <w:trHeight w:val="570"/>
        </w:trPr>
        <w:tc>
          <w:tcPr>
            <w:tcW w:w="1245" w:type="dxa"/>
            <w:vMerge/>
            <w:tcBorders>
              <w:top w:val="nil"/>
              <w:left w:val="single" w:sz="2" w:space="0" w:color="auto"/>
              <w:bottom w:val="single" w:sz="2" w:space="0" w:color="auto"/>
              <w:right w:val="single" w:sz="2" w:space="0" w:color="auto"/>
            </w:tcBorders>
            <w:vAlign w:val="center"/>
          </w:tcPr>
          <w:p w14:paraId="64F38B22"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6E2D778F" w14:textId="77777777" w:rsidR="00C86AF9" w:rsidRDefault="00FB0521">
            <w:pPr>
              <w:jc w:val="center"/>
            </w:pPr>
            <w:r>
              <w:rPr>
                <w:sz w:val="20"/>
              </w:rPr>
              <w:t xml:space="preserve">tomografia komputerowa </w:t>
            </w:r>
          </w:p>
        </w:tc>
      </w:tr>
    </w:tbl>
    <w:p w14:paraId="6A03C22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181"/>
        <w:gridCol w:w="5551"/>
      </w:tblGrid>
      <w:tr w:rsidR="00C86AF9" w14:paraId="19348A88" w14:textId="77777777">
        <w:trPr>
          <w:trHeight w:val="997"/>
        </w:trPr>
        <w:tc>
          <w:tcPr>
            <w:tcW w:w="1350" w:type="dxa"/>
            <w:tcBorders>
              <w:top w:val="nil"/>
              <w:left w:val="nil"/>
              <w:bottom w:val="nil"/>
              <w:right w:val="nil"/>
            </w:tcBorders>
            <w:vAlign w:val="center"/>
          </w:tcPr>
          <w:p w14:paraId="2D3B3AAA" w14:textId="77777777" w:rsidR="00C86AF9" w:rsidRDefault="00C86AF9">
            <w:pPr>
              <w:jc w:val="center"/>
            </w:pPr>
          </w:p>
        </w:tc>
        <w:tc>
          <w:tcPr>
            <w:tcW w:w="3180" w:type="dxa"/>
            <w:tcBorders>
              <w:top w:val="single" w:sz="2" w:space="0" w:color="auto"/>
              <w:left w:val="single" w:sz="2" w:space="0" w:color="auto"/>
              <w:bottom w:val="single" w:sz="2" w:space="0" w:color="auto"/>
              <w:right w:val="single" w:sz="2" w:space="0" w:color="auto"/>
            </w:tcBorders>
            <w:vAlign w:val="center"/>
          </w:tcPr>
          <w:p w14:paraId="54465AF5" w14:textId="77777777" w:rsidR="00C86AF9" w:rsidRDefault="00FB0521">
            <w:pPr>
              <w:jc w:val="center"/>
            </w:pPr>
            <w:r>
              <w:rPr>
                <w:b/>
                <w:sz w:val="20"/>
              </w:rPr>
              <w:t xml:space="preserve">03.0000.432.02 </w:t>
            </w:r>
          </w:p>
        </w:tc>
        <w:tc>
          <w:tcPr>
            <w:tcW w:w="5550" w:type="dxa"/>
            <w:tcBorders>
              <w:top w:val="single" w:sz="2" w:space="0" w:color="auto"/>
              <w:left w:val="nil"/>
              <w:bottom w:val="single" w:sz="2" w:space="0" w:color="auto"/>
              <w:right w:val="single" w:sz="2" w:space="0" w:color="auto"/>
            </w:tcBorders>
            <w:vAlign w:val="center"/>
          </w:tcPr>
          <w:p w14:paraId="2A1C429F" w14:textId="77777777" w:rsidR="00C86AF9" w:rsidRDefault="00FB0521">
            <w:pPr>
              <w:jc w:val="center"/>
            </w:pPr>
            <w:r>
              <w:rPr>
                <w:b/>
                <w:sz w:val="20"/>
              </w:rPr>
              <w:t xml:space="preserve">Zapobieganie reaktywacji </w:t>
            </w:r>
            <w:proofErr w:type="spellStart"/>
            <w:r>
              <w:rPr>
                <w:b/>
                <w:sz w:val="20"/>
              </w:rPr>
              <w:t>cytomegalowirusa</w:t>
            </w:r>
            <w:proofErr w:type="spellEnd"/>
            <w:r>
              <w:rPr>
                <w:b/>
                <w:sz w:val="20"/>
              </w:rPr>
              <w:t xml:space="preserve"> (CMV) i rozwojowi choroby u seropozytywnych względem CMV pacjentów, którzy byli poddani zabiegowi przeszczepienia allogenicznych krwiotwórczych komórek macierzystych</w:t>
            </w:r>
          </w:p>
        </w:tc>
      </w:tr>
      <w:tr w:rsidR="00C86AF9" w14:paraId="0839AE42" w14:textId="77777777">
        <w:trPr>
          <w:trHeight w:val="136"/>
        </w:trPr>
        <w:tc>
          <w:tcPr>
            <w:tcW w:w="1350" w:type="dxa"/>
            <w:tcBorders>
              <w:top w:val="nil"/>
              <w:left w:val="nil"/>
              <w:bottom w:val="nil"/>
              <w:right w:val="nil"/>
            </w:tcBorders>
            <w:vAlign w:val="bottom"/>
          </w:tcPr>
          <w:p w14:paraId="0FB342CD" w14:textId="77777777" w:rsidR="00C86AF9" w:rsidRDefault="00C86AF9">
            <w:pPr>
              <w:jc w:val="left"/>
            </w:pPr>
          </w:p>
        </w:tc>
        <w:tc>
          <w:tcPr>
            <w:tcW w:w="3180" w:type="dxa"/>
            <w:tcBorders>
              <w:top w:val="nil"/>
              <w:left w:val="nil"/>
              <w:bottom w:val="nil"/>
              <w:right w:val="nil"/>
            </w:tcBorders>
            <w:vAlign w:val="bottom"/>
          </w:tcPr>
          <w:p w14:paraId="6B165935" w14:textId="77777777" w:rsidR="00C86AF9" w:rsidRDefault="00C86AF9">
            <w:pPr>
              <w:jc w:val="left"/>
            </w:pPr>
          </w:p>
        </w:tc>
        <w:tc>
          <w:tcPr>
            <w:tcW w:w="5550" w:type="dxa"/>
            <w:tcBorders>
              <w:top w:val="nil"/>
              <w:left w:val="nil"/>
              <w:bottom w:val="nil"/>
              <w:right w:val="nil"/>
            </w:tcBorders>
            <w:vAlign w:val="bottom"/>
          </w:tcPr>
          <w:p w14:paraId="536942EF" w14:textId="77777777" w:rsidR="00C86AF9" w:rsidRDefault="00C86AF9">
            <w:pPr>
              <w:jc w:val="left"/>
            </w:pPr>
          </w:p>
        </w:tc>
      </w:tr>
      <w:tr w:rsidR="00C86AF9" w14:paraId="334FD2B8" w14:textId="77777777">
        <w:trPr>
          <w:trHeight w:val="136"/>
        </w:trPr>
        <w:tc>
          <w:tcPr>
            <w:tcW w:w="1350" w:type="dxa"/>
            <w:vMerge w:val="restart"/>
            <w:tcBorders>
              <w:top w:val="single" w:sz="2" w:space="0" w:color="auto"/>
              <w:left w:val="single" w:sz="2" w:space="0" w:color="auto"/>
              <w:bottom w:val="nil"/>
              <w:right w:val="single" w:sz="2" w:space="0" w:color="auto"/>
            </w:tcBorders>
            <w:vAlign w:val="center"/>
          </w:tcPr>
          <w:p w14:paraId="27DECEE1" w14:textId="77777777" w:rsidR="00C86AF9" w:rsidRDefault="00FB0521">
            <w:pPr>
              <w:jc w:val="center"/>
            </w:pPr>
            <w:r>
              <w:rPr>
                <w:sz w:val="20"/>
              </w:rPr>
              <w:t>organizacja udzielania świadczeń</w:t>
            </w:r>
          </w:p>
        </w:tc>
        <w:tc>
          <w:tcPr>
            <w:tcW w:w="3180" w:type="dxa"/>
            <w:tcBorders>
              <w:top w:val="single" w:sz="2" w:space="0" w:color="auto"/>
              <w:left w:val="nil"/>
              <w:bottom w:val="single" w:sz="2" w:space="0" w:color="auto"/>
              <w:right w:val="single" w:sz="2" w:space="0" w:color="auto"/>
            </w:tcBorders>
            <w:vAlign w:val="center"/>
          </w:tcPr>
          <w:p w14:paraId="29B34A5B" w14:textId="77777777" w:rsidR="00C86AF9" w:rsidRDefault="00FB0521">
            <w:pPr>
              <w:jc w:val="center"/>
            </w:pPr>
            <w:r>
              <w:rPr>
                <w:b/>
                <w:sz w:val="20"/>
              </w:rPr>
              <w:t>kod resortowy</w:t>
            </w:r>
          </w:p>
        </w:tc>
        <w:tc>
          <w:tcPr>
            <w:tcW w:w="5550" w:type="dxa"/>
            <w:tcBorders>
              <w:top w:val="single" w:sz="2" w:space="0" w:color="auto"/>
              <w:left w:val="nil"/>
              <w:bottom w:val="single" w:sz="2" w:space="0" w:color="auto"/>
              <w:right w:val="single" w:sz="2" w:space="0" w:color="auto"/>
            </w:tcBorders>
            <w:vAlign w:val="center"/>
          </w:tcPr>
          <w:p w14:paraId="5E385CDF" w14:textId="77777777" w:rsidR="00C86AF9" w:rsidRDefault="00FB0521">
            <w:pPr>
              <w:jc w:val="center"/>
            </w:pPr>
            <w:r>
              <w:rPr>
                <w:b/>
                <w:sz w:val="20"/>
              </w:rPr>
              <w:t>nazwa</w:t>
            </w:r>
          </w:p>
        </w:tc>
      </w:tr>
      <w:tr w:rsidR="00C86AF9" w14:paraId="40C7A976"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853B26A"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DF0509E" w14:textId="77777777" w:rsidR="00C86AF9" w:rsidRDefault="00FB0521">
            <w:pPr>
              <w:jc w:val="center"/>
            </w:pPr>
            <w:r>
              <w:rPr>
                <w:sz w:val="20"/>
              </w:rPr>
              <w:t>1070</w:t>
            </w:r>
          </w:p>
        </w:tc>
        <w:tc>
          <w:tcPr>
            <w:tcW w:w="5550" w:type="dxa"/>
            <w:tcBorders>
              <w:top w:val="nil"/>
              <w:left w:val="nil"/>
              <w:bottom w:val="single" w:sz="2" w:space="0" w:color="auto"/>
              <w:right w:val="single" w:sz="2" w:space="0" w:color="auto"/>
            </w:tcBorders>
            <w:vAlign w:val="center"/>
          </w:tcPr>
          <w:p w14:paraId="67519B82" w14:textId="77777777" w:rsidR="00C86AF9" w:rsidRDefault="00FB0521">
            <w:pPr>
              <w:jc w:val="center"/>
            </w:pPr>
            <w:r>
              <w:rPr>
                <w:sz w:val="20"/>
              </w:rPr>
              <w:t>poradnia hematologiczna</w:t>
            </w:r>
          </w:p>
        </w:tc>
      </w:tr>
      <w:tr w:rsidR="00C86AF9" w14:paraId="5630AA25"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46BCE889"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831B359" w14:textId="77777777" w:rsidR="00C86AF9" w:rsidRDefault="00FB0521">
            <w:pPr>
              <w:jc w:val="center"/>
            </w:pPr>
            <w:r>
              <w:rPr>
                <w:sz w:val="20"/>
              </w:rPr>
              <w:t>1071</w:t>
            </w:r>
          </w:p>
        </w:tc>
        <w:tc>
          <w:tcPr>
            <w:tcW w:w="5550" w:type="dxa"/>
            <w:tcBorders>
              <w:top w:val="nil"/>
              <w:left w:val="nil"/>
              <w:bottom w:val="single" w:sz="2" w:space="0" w:color="auto"/>
              <w:right w:val="single" w:sz="2" w:space="0" w:color="auto"/>
            </w:tcBorders>
            <w:vAlign w:val="center"/>
          </w:tcPr>
          <w:p w14:paraId="05BA4689" w14:textId="77777777" w:rsidR="00C86AF9" w:rsidRDefault="00FB0521">
            <w:pPr>
              <w:jc w:val="center"/>
            </w:pPr>
            <w:r>
              <w:rPr>
                <w:sz w:val="20"/>
              </w:rPr>
              <w:t>poradnia hematologiczna dla dzieci</w:t>
            </w:r>
          </w:p>
        </w:tc>
      </w:tr>
      <w:tr w:rsidR="00C86AF9" w14:paraId="1110EC90"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23FC2602"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1B4AE907" w14:textId="77777777" w:rsidR="00C86AF9" w:rsidRDefault="00FB0521">
            <w:pPr>
              <w:jc w:val="center"/>
            </w:pPr>
            <w:r>
              <w:rPr>
                <w:sz w:val="20"/>
              </w:rPr>
              <w:t>1072</w:t>
            </w:r>
          </w:p>
        </w:tc>
        <w:tc>
          <w:tcPr>
            <w:tcW w:w="5550" w:type="dxa"/>
            <w:tcBorders>
              <w:top w:val="nil"/>
              <w:left w:val="nil"/>
              <w:bottom w:val="single" w:sz="2" w:space="0" w:color="auto"/>
              <w:right w:val="single" w:sz="2" w:space="0" w:color="auto"/>
            </w:tcBorders>
            <w:vAlign w:val="center"/>
          </w:tcPr>
          <w:p w14:paraId="23DA8444" w14:textId="77777777" w:rsidR="00C86AF9" w:rsidRDefault="00FB0521">
            <w:pPr>
              <w:jc w:val="center"/>
            </w:pPr>
            <w:r>
              <w:rPr>
                <w:sz w:val="20"/>
              </w:rPr>
              <w:t>poradnia nowotworów krwi</w:t>
            </w:r>
          </w:p>
        </w:tc>
      </w:tr>
      <w:tr w:rsidR="00C86AF9" w14:paraId="4DB4229E"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51500B35"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06CAC141" w14:textId="77777777" w:rsidR="00C86AF9" w:rsidRDefault="00FB0521">
            <w:pPr>
              <w:jc w:val="center"/>
            </w:pPr>
            <w:r>
              <w:rPr>
                <w:sz w:val="20"/>
              </w:rPr>
              <w:t>1073</w:t>
            </w:r>
          </w:p>
        </w:tc>
        <w:tc>
          <w:tcPr>
            <w:tcW w:w="5550" w:type="dxa"/>
            <w:tcBorders>
              <w:top w:val="nil"/>
              <w:left w:val="nil"/>
              <w:bottom w:val="single" w:sz="2" w:space="0" w:color="auto"/>
              <w:right w:val="single" w:sz="2" w:space="0" w:color="auto"/>
            </w:tcBorders>
            <w:vAlign w:val="center"/>
          </w:tcPr>
          <w:p w14:paraId="2B649BA7" w14:textId="77777777" w:rsidR="00C86AF9" w:rsidRDefault="00FB0521">
            <w:pPr>
              <w:jc w:val="center"/>
            </w:pPr>
            <w:r>
              <w:rPr>
                <w:sz w:val="20"/>
              </w:rPr>
              <w:t>poradnia nowotworów krwi dla dzieci</w:t>
            </w:r>
          </w:p>
        </w:tc>
      </w:tr>
      <w:tr w:rsidR="00C86AF9" w14:paraId="7CBBB25C"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2A0F625"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440FAEC0" w14:textId="77777777" w:rsidR="00C86AF9" w:rsidRDefault="00FB0521">
            <w:pPr>
              <w:jc w:val="center"/>
            </w:pPr>
            <w:r>
              <w:rPr>
                <w:sz w:val="20"/>
              </w:rPr>
              <w:t>1249</w:t>
            </w:r>
          </w:p>
        </w:tc>
        <w:tc>
          <w:tcPr>
            <w:tcW w:w="5550" w:type="dxa"/>
            <w:tcBorders>
              <w:top w:val="nil"/>
              <w:left w:val="nil"/>
              <w:bottom w:val="single" w:sz="2" w:space="0" w:color="auto"/>
              <w:right w:val="single" w:sz="2" w:space="0" w:color="auto"/>
            </w:tcBorders>
            <w:vAlign w:val="center"/>
          </w:tcPr>
          <w:p w14:paraId="28AFD644" w14:textId="77777777" w:rsidR="00C86AF9" w:rsidRDefault="00FB0521">
            <w:pPr>
              <w:jc w:val="center"/>
            </w:pPr>
            <w:r>
              <w:rPr>
                <w:sz w:val="20"/>
              </w:rPr>
              <w:t>poradnia onkologii i hematologii dziecięcej</w:t>
            </w:r>
          </w:p>
        </w:tc>
      </w:tr>
      <w:tr w:rsidR="00C86AF9" w14:paraId="14C6C3BD"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47B67473"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3D9E3186" w14:textId="77777777" w:rsidR="00C86AF9" w:rsidRDefault="00FB0521">
            <w:pPr>
              <w:jc w:val="center"/>
            </w:pPr>
            <w:r>
              <w:rPr>
                <w:sz w:val="20"/>
              </w:rPr>
              <w:t>1650</w:t>
            </w:r>
          </w:p>
        </w:tc>
        <w:tc>
          <w:tcPr>
            <w:tcW w:w="5550" w:type="dxa"/>
            <w:tcBorders>
              <w:top w:val="nil"/>
              <w:left w:val="nil"/>
              <w:bottom w:val="single" w:sz="2" w:space="0" w:color="auto"/>
              <w:right w:val="single" w:sz="2" w:space="0" w:color="auto"/>
            </w:tcBorders>
            <w:vAlign w:val="center"/>
          </w:tcPr>
          <w:p w14:paraId="78DEC209" w14:textId="77777777" w:rsidR="00C86AF9" w:rsidRDefault="00FB0521">
            <w:pPr>
              <w:jc w:val="center"/>
            </w:pPr>
            <w:r>
              <w:rPr>
                <w:sz w:val="20"/>
              </w:rPr>
              <w:t>poradnia transplantologiczna</w:t>
            </w:r>
          </w:p>
        </w:tc>
      </w:tr>
      <w:tr w:rsidR="00C86AF9" w14:paraId="2CB84833"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284FF5DD"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1E97EEB6" w14:textId="77777777" w:rsidR="00C86AF9" w:rsidRDefault="00FB0521">
            <w:pPr>
              <w:jc w:val="center"/>
            </w:pPr>
            <w:r>
              <w:rPr>
                <w:sz w:val="20"/>
              </w:rPr>
              <w:t>1651</w:t>
            </w:r>
          </w:p>
        </w:tc>
        <w:tc>
          <w:tcPr>
            <w:tcW w:w="5550" w:type="dxa"/>
            <w:tcBorders>
              <w:top w:val="nil"/>
              <w:left w:val="nil"/>
              <w:bottom w:val="single" w:sz="2" w:space="0" w:color="auto"/>
              <w:right w:val="single" w:sz="2" w:space="0" w:color="auto"/>
            </w:tcBorders>
            <w:vAlign w:val="center"/>
          </w:tcPr>
          <w:p w14:paraId="45AD8446" w14:textId="77777777" w:rsidR="00C86AF9" w:rsidRDefault="00FB0521">
            <w:pPr>
              <w:jc w:val="center"/>
            </w:pPr>
            <w:r>
              <w:rPr>
                <w:sz w:val="20"/>
              </w:rPr>
              <w:t>poradnia transplantologiczna dla dzieci</w:t>
            </w:r>
          </w:p>
        </w:tc>
      </w:tr>
      <w:tr w:rsidR="00C86AF9" w14:paraId="3C7006E7"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34B68D0B"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A4DA188" w14:textId="77777777" w:rsidR="00C86AF9" w:rsidRDefault="00FB0521">
            <w:pPr>
              <w:jc w:val="center"/>
            </w:pPr>
            <w:r>
              <w:rPr>
                <w:sz w:val="20"/>
              </w:rPr>
              <w:t>4070</w:t>
            </w:r>
          </w:p>
        </w:tc>
        <w:tc>
          <w:tcPr>
            <w:tcW w:w="5550" w:type="dxa"/>
            <w:tcBorders>
              <w:top w:val="nil"/>
              <w:left w:val="nil"/>
              <w:bottom w:val="single" w:sz="2" w:space="0" w:color="auto"/>
              <w:right w:val="single" w:sz="2" w:space="0" w:color="auto"/>
            </w:tcBorders>
            <w:vAlign w:val="center"/>
          </w:tcPr>
          <w:p w14:paraId="6F3AC3A2" w14:textId="77777777" w:rsidR="00C86AF9" w:rsidRDefault="00FB0521">
            <w:pPr>
              <w:jc w:val="center"/>
            </w:pPr>
            <w:r>
              <w:rPr>
                <w:sz w:val="20"/>
              </w:rPr>
              <w:t>oddział hematologiczny</w:t>
            </w:r>
          </w:p>
        </w:tc>
      </w:tr>
      <w:tr w:rsidR="00C86AF9" w14:paraId="33292584"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30C598DF"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27866B65" w14:textId="77777777" w:rsidR="00C86AF9" w:rsidRDefault="00FB0521">
            <w:pPr>
              <w:jc w:val="center"/>
            </w:pPr>
            <w:r>
              <w:rPr>
                <w:sz w:val="20"/>
              </w:rPr>
              <w:t>4071</w:t>
            </w:r>
          </w:p>
        </w:tc>
        <w:tc>
          <w:tcPr>
            <w:tcW w:w="5550" w:type="dxa"/>
            <w:tcBorders>
              <w:top w:val="nil"/>
              <w:left w:val="nil"/>
              <w:bottom w:val="single" w:sz="2" w:space="0" w:color="auto"/>
              <w:right w:val="single" w:sz="2" w:space="0" w:color="auto"/>
            </w:tcBorders>
            <w:vAlign w:val="center"/>
          </w:tcPr>
          <w:p w14:paraId="6AD2C6FF" w14:textId="77777777" w:rsidR="00C86AF9" w:rsidRDefault="00FB0521">
            <w:pPr>
              <w:jc w:val="center"/>
            </w:pPr>
            <w:r>
              <w:rPr>
                <w:sz w:val="20"/>
              </w:rPr>
              <w:t>oddział hematologiczny dla dzieci</w:t>
            </w:r>
          </w:p>
        </w:tc>
      </w:tr>
      <w:tr w:rsidR="00C86AF9" w14:paraId="5CC5759F"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4C90FC9D"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7137EDB2" w14:textId="77777777" w:rsidR="00C86AF9" w:rsidRDefault="00FB0521">
            <w:pPr>
              <w:jc w:val="center"/>
            </w:pPr>
            <w:r>
              <w:rPr>
                <w:sz w:val="20"/>
              </w:rPr>
              <w:t>4072</w:t>
            </w:r>
          </w:p>
        </w:tc>
        <w:tc>
          <w:tcPr>
            <w:tcW w:w="5550" w:type="dxa"/>
            <w:tcBorders>
              <w:top w:val="nil"/>
              <w:left w:val="nil"/>
              <w:bottom w:val="single" w:sz="2" w:space="0" w:color="auto"/>
              <w:right w:val="single" w:sz="2" w:space="0" w:color="auto"/>
            </w:tcBorders>
            <w:vAlign w:val="center"/>
          </w:tcPr>
          <w:p w14:paraId="09A6BDA1" w14:textId="77777777" w:rsidR="00C86AF9" w:rsidRDefault="00FB0521">
            <w:pPr>
              <w:jc w:val="center"/>
            </w:pPr>
            <w:r>
              <w:rPr>
                <w:sz w:val="20"/>
              </w:rPr>
              <w:t>oddział nowotworów krwi</w:t>
            </w:r>
          </w:p>
        </w:tc>
      </w:tr>
      <w:tr w:rsidR="00C86AF9" w14:paraId="0BA44331"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E3E2E14"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27A7C86" w14:textId="77777777" w:rsidR="00C86AF9" w:rsidRDefault="00FB0521">
            <w:pPr>
              <w:jc w:val="center"/>
            </w:pPr>
            <w:r>
              <w:rPr>
                <w:sz w:val="20"/>
              </w:rPr>
              <w:t>4073</w:t>
            </w:r>
          </w:p>
        </w:tc>
        <w:tc>
          <w:tcPr>
            <w:tcW w:w="5550" w:type="dxa"/>
            <w:tcBorders>
              <w:top w:val="nil"/>
              <w:left w:val="nil"/>
              <w:bottom w:val="single" w:sz="2" w:space="0" w:color="auto"/>
              <w:right w:val="single" w:sz="2" w:space="0" w:color="auto"/>
            </w:tcBorders>
            <w:vAlign w:val="center"/>
          </w:tcPr>
          <w:p w14:paraId="4007F08E" w14:textId="77777777" w:rsidR="00C86AF9" w:rsidRDefault="00FB0521">
            <w:pPr>
              <w:jc w:val="center"/>
            </w:pPr>
            <w:r>
              <w:rPr>
                <w:sz w:val="20"/>
              </w:rPr>
              <w:t>oddział nowotworów krwi dla dzieci</w:t>
            </w:r>
          </w:p>
        </w:tc>
      </w:tr>
      <w:tr w:rsidR="00C86AF9" w14:paraId="6EFDCB93"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37B26CD8"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3065D3B" w14:textId="77777777" w:rsidR="00C86AF9" w:rsidRDefault="00FB0521">
            <w:pPr>
              <w:jc w:val="center"/>
            </w:pPr>
            <w:r>
              <w:rPr>
                <w:sz w:val="20"/>
              </w:rPr>
              <w:t>4249</w:t>
            </w:r>
          </w:p>
        </w:tc>
        <w:tc>
          <w:tcPr>
            <w:tcW w:w="5550" w:type="dxa"/>
            <w:tcBorders>
              <w:top w:val="nil"/>
              <w:left w:val="nil"/>
              <w:bottom w:val="single" w:sz="2" w:space="0" w:color="auto"/>
              <w:right w:val="single" w:sz="2" w:space="0" w:color="auto"/>
            </w:tcBorders>
            <w:vAlign w:val="center"/>
          </w:tcPr>
          <w:p w14:paraId="36337434" w14:textId="77777777" w:rsidR="00C86AF9" w:rsidRDefault="00FB0521">
            <w:pPr>
              <w:jc w:val="center"/>
            </w:pPr>
            <w:r>
              <w:rPr>
                <w:sz w:val="20"/>
              </w:rPr>
              <w:t>oddział onkologii i hematologii dziecięcej</w:t>
            </w:r>
          </w:p>
        </w:tc>
      </w:tr>
      <w:tr w:rsidR="00C86AF9" w14:paraId="52086463"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977BAB2"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2141EE8C" w14:textId="77777777" w:rsidR="00C86AF9" w:rsidRDefault="00FB0521">
            <w:pPr>
              <w:jc w:val="center"/>
            </w:pPr>
            <w:r>
              <w:rPr>
                <w:sz w:val="20"/>
              </w:rPr>
              <w:t>4658</w:t>
            </w:r>
          </w:p>
        </w:tc>
        <w:tc>
          <w:tcPr>
            <w:tcW w:w="5550" w:type="dxa"/>
            <w:tcBorders>
              <w:top w:val="nil"/>
              <w:left w:val="nil"/>
              <w:bottom w:val="single" w:sz="2" w:space="0" w:color="auto"/>
              <w:right w:val="single" w:sz="2" w:space="0" w:color="auto"/>
            </w:tcBorders>
            <w:vAlign w:val="center"/>
          </w:tcPr>
          <w:p w14:paraId="796926F4" w14:textId="77777777" w:rsidR="00C86AF9" w:rsidRDefault="00FB0521">
            <w:pPr>
              <w:jc w:val="center"/>
            </w:pPr>
            <w:r>
              <w:rPr>
                <w:sz w:val="20"/>
              </w:rPr>
              <w:t>oddział transplantacji szpiku</w:t>
            </w:r>
          </w:p>
        </w:tc>
      </w:tr>
      <w:tr w:rsidR="00C86AF9" w14:paraId="6C1D368C"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27000CA6"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47F1F83F" w14:textId="77777777" w:rsidR="00C86AF9" w:rsidRDefault="00FB0521">
            <w:pPr>
              <w:jc w:val="center"/>
            </w:pPr>
            <w:r>
              <w:rPr>
                <w:sz w:val="20"/>
              </w:rPr>
              <w:t>4659</w:t>
            </w:r>
          </w:p>
        </w:tc>
        <w:tc>
          <w:tcPr>
            <w:tcW w:w="5550" w:type="dxa"/>
            <w:tcBorders>
              <w:top w:val="nil"/>
              <w:left w:val="nil"/>
              <w:bottom w:val="single" w:sz="2" w:space="0" w:color="auto"/>
              <w:right w:val="single" w:sz="2" w:space="0" w:color="auto"/>
            </w:tcBorders>
            <w:vAlign w:val="center"/>
          </w:tcPr>
          <w:p w14:paraId="28CD6EB7" w14:textId="77777777" w:rsidR="00C86AF9" w:rsidRDefault="00FB0521">
            <w:pPr>
              <w:jc w:val="center"/>
            </w:pPr>
            <w:r>
              <w:rPr>
                <w:sz w:val="20"/>
              </w:rPr>
              <w:t>oddział transplantacji szpiku dla dzieci</w:t>
            </w:r>
          </w:p>
        </w:tc>
      </w:tr>
      <w:tr w:rsidR="00C86AF9" w14:paraId="7A9D2E1E"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37C2916B"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3E5199C0" w14:textId="77777777" w:rsidR="00C86AF9" w:rsidRDefault="00FB0521">
            <w:pPr>
              <w:jc w:val="center"/>
            </w:pPr>
            <w:r>
              <w:rPr>
                <w:sz w:val="20"/>
              </w:rPr>
              <w:t>4650</w:t>
            </w:r>
          </w:p>
        </w:tc>
        <w:tc>
          <w:tcPr>
            <w:tcW w:w="5550" w:type="dxa"/>
            <w:tcBorders>
              <w:top w:val="nil"/>
              <w:left w:val="nil"/>
              <w:bottom w:val="single" w:sz="2" w:space="0" w:color="auto"/>
              <w:right w:val="single" w:sz="2" w:space="0" w:color="auto"/>
            </w:tcBorders>
            <w:vAlign w:val="center"/>
          </w:tcPr>
          <w:p w14:paraId="5B843975" w14:textId="77777777" w:rsidR="00C86AF9" w:rsidRDefault="00FB0521">
            <w:pPr>
              <w:jc w:val="center"/>
            </w:pPr>
            <w:r>
              <w:rPr>
                <w:sz w:val="20"/>
              </w:rPr>
              <w:t>oddział transplantologiczny</w:t>
            </w:r>
          </w:p>
        </w:tc>
      </w:tr>
      <w:tr w:rsidR="00C86AF9" w14:paraId="0188395F"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AFF3553" w14:textId="77777777" w:rsidR="00C86AF9" w:rsidRDefault="00C86AF9">
            <w:pPr>
              <w:jc w:val="center"/>
            </w:pPr>
          </w:p>
        </w:tc>
        <w:tc>
          <w:tcPr>
            <w:tcW w:w="3180" w:type="dxa"/>
            <w:tcBorders>
              <w:top w:val="nil"/>
              <w:left w:val="nil"/>
              <w:bottom w:val="nil"/>
              <w:right w:val="nil"/>
            </w:tcBorders>
            <w:vAlign w:val="center"/>
          </w:tcPr>
          <w:p w14:paraId="2BAD97E1" w14:textId="77777777" w:rsidR="00C86AF9" w:rsidRDefault="00FB0521">
            <w:pPr>
              <w:jc w:val="center"/>
            </w:pPr>
            <w:r>
              <w:rPr>
                <w:sz w:val="20"/>
              </w:rPr>
              <w:t>4651</w:t>
            </w:r>
          </w:p>
        </w:tc>
        <w:tc>
          <w:tcPr>
            <w:tcW w:w="5550" w:type="dxa"/>
            <w:tcBorders>
              <w:top w:val="nil"/>
              <w:left w:val="single" w:sz="2" w:space="0" w:color="auto"/>
              <w:bottom w:val="nil"/>
              <w:right w:val="single" w:sz="2" w:space="0" w:color="auto"/>
            </w:tcBorders>
            <w:vAlign w:val="center"/>
          </w:tcPr>
          <w:p w14:paraId="3DA86DC7" w14:textId="77777777" w:rsidR="00C86AF9" w:rsidRDefault="00FB0521">
            <w:pPr>
              <w:jc w:val="center"/>
            </w:pPr>
            <w:r>
              <w:rPr>
                <w:sz w:val="20"/>
              </w:rPr>
              <w:t>oddział transplantologiczny dla dzieci</w:t>
            </w:r>
          </w:p>
        </w:tc>
      </w:tr>
      <w:tr w:rsidR="00C86AF9" w14:paraId="0AB924BD"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620DAF53" w14:textId="77777777" w:rsidR="00C86AF9" w:rsidRDefault="00C86AF9">
            <w:pPr>
              <w:jc w:val="center"/>
            </w:pPr>
          </w:p>
        </w:tc>
        <w:tc>
          <w:tcPr>
            <w:tcW w:w="3180" w:type="dxa"/>
            <w:tcBorders>
              <w:top w:val="single" w:sz="2" w:space="0" w:color="auto"/>
              <w:left w:val="nil"/>
              <w:bottom w:val="nil"/>
              <w:right w:val="nil"/>
            </w:tcBorders>
            <w:vAlign w:val="center"/>
          </w:tcPr>
          <w:p w14:paraId="420BFDBD" w14:textId="77777777" w:rsidR="00C86AF9" w:rsidRDefault="00FB0521">
            <w:pPr>
              <w:jc w:val="center"/>
            </w:pPr>
            <w:r>
              <w:rPr>
                <w:sz w:val="20"/>
              </w:rPr>
              <w:t>4670</w:t>
            </w:r>
          </w:p>
        </w:tc>
        <w:tc>
          <w:tcPr>
            <w:tcW w:w="5550" w:type="dxa"/>
            <w:vMerge w:val="restart"/>
            <w:tcBorders>
              <w:top w:val="single" w:sz="2" w:space="0" w:color="auto"/>
              <w:left w:val="single" w:sz="2" w:space="0" w:color="auto"/>
              <w:bottom w:val="single" w:sz="2" w:space="0" w:color="auto"/>
              <w:right w:val="single" w:sz="2" w:space="0" w:color="auto"/>
            </w:tcBorders>
            <w:vAlign w:val="center"/>
          </w:tcPr>
          <w:p w14:paraId="611200E4" w14:textId="77777777" w:rsidR="00C86AF9" w:rsidRDefault="00FB0521">
            <w:pPr>
              <w:jc w:val="center"/>
            </w:pPr>
            <w:r>
              <w:rPr>
                <w:sz w:val="20"/>
              </w:rPr>
              <w:t>oddział leczenia jednego dnia o profilu hematologii</w:t>
            </w:r>
          </w:p>
        </w:tc>
      </w:tr>
      <w:tr w:rsidR="00C86AF9" w14:paraId="5A0CDD1A"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BC32E70" w14:textId="77777777" w:rsidR="00C86AF9" w:rsidRDefault="00C86AF9">
            <w:pPr>
              <w:jc w:val="center"/>
            </w:pPr>
          </w:p>
        </w:tc>
        <w:tc>
          <w:tcPr>
            <w:tcW w:w="3180" w:type="dxa"/>
            <w:tcBorders>
              <w:top w:val="single" w:sz="2" w:space="0" w:color="auto"/>
              <w:left w:val="nil"/>
              <w:bottom w:val="nil"/>
              <w:right w:val="nil"/>
            </w:tcBorders>
            <w:vAlign w:val="center"/>
          </w:tcPr>
          <w:p w14:paraId="09D97F58" w14:textId="77777777" w:rsidR="00C86AF9" w:rsidRDefault="00FB0521">
            <w:pPr>
              <w:jc w:val="center"/>
            </w:pPr>
            <w:r>
              <w:rPr>
                <w:sz w:val="20"/>
              </w:rPr>
              <w:t xml:space="preserve">HC.1.2. </w:t>
            </w:r>
          </w:p>
        </w:tc>
        <w:tc>
          <w:tcPr>
            <w:tcW w:w="5550" w:type="dxa"/>
            <w:vMerge/>
            <w:tcBorders>
              <w:top w:val="single" w:sz="2" w:space="0" w:color="auto"/>
              <w:left w:val="single" w:sz="2" w:space="0" w:color="auto"/>
              <w:bottom w:val="single" w:sz="2" w:space="0" w:color="auto"/>
              <w:right w:val="single" w:sz="2" w:space="0" w:color="auto"/>
            </w:tcBorders>
            <w:vAlign w:val="center"/>
          </w:tcPr>
          <w:p w14:paraId="77F701CC" w14:textId="77777777" w:rsidR="00C86AF9" w:rsidRDefault="00C86AF9">
            <w:pPr>
              <w:jc w:val="center"/>
            </w:pPr>
          </w:p>
        </w:tc>
      </w:tr>
      <w:tr w:rsidR="00C86AF9" w14:paraId="20807059"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3A8B2129" w14:textId="77777777" w:rsidR="00C86AF9" w:rsidRDefault="00C86AF9">
            <w:pPr>
              <w:jc w:val="center"/>
            </w:pPr>
          </w:p>
        </w:tc>
        <w:tc>
          <w:tcPr>
            <w:tcW w:w="3180" w:type="dxa"/>
            <w:tcBorders>
              <w:top w:val="single" w:sz="2" w:space="0" w:color="auto"/>
              <w:left w:val="nil"/>
              <w:bottom w:val="single" w:sz="2" w:space="0" w:color="auto"/>
              <w:right w:val="nil"/>
            </w:tcBorders>
            <w:vAlign w:val="center"/>
          </w:tcPr>
          <w:p w14:paraId="0683FF42" w14:textId="77777777" w:rsidR="00C86AF9" w:rsidRDefault="00FB0521">
            <w:pPr>
              <w:jc w:val="center"/>
            </w:pPr>
            <w:r>
              <w:rPr>
                <w:sz w:val="20"/>
              </w:rPr>
              <w:t>50</w:t>
            </w:r>
          </w:p>
        </w:tc>
        <w:tc>
          <w:tcPr>
            <w:tcW w:w="5550" w:type="dxa"/>
            <w:vMerge/>
            <w:tcBorders>
              <w:top w:val="single" w:sz="2" w:space="0" w:color="auto"/>
              <w:left w:val="single" w:sz="2" w:space="0" w:color="auto"/>
              <w:bottom w:val="single" w:sz="2" w:space="0" w:color="auto"/>
              <w:right w:val="single" w:sz="2" w:space="0" w:color="auto"/>
            </w:tcBorders>
            <w:vAlign w:val="center"/>
          </w:tcPr>
          <w:p w14:paraId="10E446E5" w14:textId="77777777" w:rsidR="00C86AF9" w:rsidRDefault="00C86AF9">
            <w:pPr>
              <w:jc w:val="center"/>
            </w:pPr>
          </w:p>
        </w:tc>
      </w:tr>
      <w:tr w:rsidR="00C86AF9" w14:paraId="3CC0649B"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A62BFCC"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39650187" w14:textId="77777777" w:rsidR="00C86AF9" w:rsidRDefault="00FB0521">
            <w:pPr>
              <w:jc w:val="center"/>
            </w:pPr>
            <w:r>
              <w:rPr>
                <w:sz w:val="20"/>
              </w:rPr>
              <w:t>4671</w:t>
            </w:r>
          </w:p>
        </w:tc>
        <w:tc>
          <w:tcPr>
            <w:tcW w:w="5550" w:type="dxa"/>
            <w:vMerge w:val="restart"/>
            <w:tcBorders>
              <w:top w:val="nil"/>
              <w:left w:val="single" w:sz="2" w:space="0" w:color="auto"/>
              <w:bottom w:val="single" w:sz="2" w:space="0" w:color="auto"/>
              <w:right w:val="single" w:sz="2" w:space="0" w:color="auto"/>
            </w:tcBorders>
            <w:vAlign w:val="center"/>
          </w:tcPr>
          <w:p w14:paraId="72F85ACD" w14:textId="77777777" w:rsidR="00C86AF9" w:rsidRDefault="00FB0521">
            <w:pPr>
              <w:jc w:val="center"/>
            </w:pPr>
            <w:r>
              <w:rPr>
                <w:sz w:val="20"/>
              </w:rPr>
              <w:t>oddział leczenia jednego dnia dla dzieci o profilu hematologii</w:t>
            </w:r>
          </w:p>
        </w:tc>
      </w:tr>
      <w:tr w:rsidR="00C86AF9" w14:paraId="762B7C73"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3BE06B25"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2B7B464E" w14:textId="77777777" w:rsidR="00C86AF9" w:rsidRDefault="00FB0521">
            <w:pPr>
              <w:jc w:val="center"/>
            </w:pPr>
            <w:r>
              <w:rPr>
                <w:sz w:val="20"/>
              </w:rPr>
              <w:t xml:space="preserve">HC.1.2. </w:t>
            </w:r>
          </w:p>
        </w:tc>
        <w:tc>
          <w:tcPr>
            <w:tcW w:w="5550" w:type="dxa"/>
            <w:vMerge/>
            <w:tcBorders>
              <w:top w:val="nil"/>
              <w:left w:val="single" w:sz="2" w:space="0" w:color="auto"/>
              <w:bottom w:val="single" w:sz="2" w:space="0" w:color="auto"/>
              <w:right w:val="single" w:sz="2" w:space="0" w:color="auto"/>
            </w:tcBorders>
            <w:vAlign w:val="center"/>
          </w:tcPr>
          <w:p w14:paraId="3344EC56" w14:textId="77777777" w:rsidR="00C86AF9" w:rsidRDefault="00C86AF9">
            <w:pPr>
              <w:jc w:val="center"/>
            </w:pPr>
          </w:p>
        </w:tc>
      </w:tr>
      <w:tr w:rsidR="00C86AF9" w14:paraId="5538C135"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D52467A"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866BC84" w14:textId="77777777" w:rsidR="00C86AF9" w:rsidRDefault="00FB0521">
            <w:pPr>
              <w:jc w:val="center"/>
            </w:pPr>
            <w:r>
              <w:rPr>
                <w:sz w:val="20"/>
              </w:rPr>
              <w:t>50</w:t>
            </w:r>
          </w:p>
        </w:tc>
        <w:tc>
          <w:tcPr>
            <w:tcW w:w="5550" w:type="dxa"/>
            <w:vMerge/>
            <w:tcBorders>
              <w:top w:val="nil"/>
              <w:left w:val="single" w:sz="2" w:space="0" w:color="auto"/>
              <w:bottom w:val="single" w:sz="2" w:space="0" w:color="auto"/>
              <w:right w:val="single" w:sz="2" w:space="0" w:color="auto"/>
            </w:tcBorders>
            <w:vAlign w:val="center"/>
          </w:tcPr>
          <w:p w14:paraId="785AFA14" w14:textId="77777777" w:rsidR="00C86AF9" w:rsidRDefault="00C86AF9">
            <w:pPr>
              <w:jc w:val="center"/>
            </w:pPr>
          </w:p>
        </w:tc>
      </w:tr>
      <w:tr w:rsidR="00C86AF9" w14:paraId="23466ABE"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D58F67A" w14:textId="77777777" w:rsidR="00C86AF9" w:rsidRDefault="00C86AF9">
            <w:pPr>
              <w:jc w:val="center"/>
            </w:pPr>
          </w:p>
        </w:tc>
        <w:tc>
          <w:tcPr>
            <w:tcW w:w="3180" w:type="dxa"/>
            <w:tcBorders>
              <w:top w:val="nil"/>
              <w:left w:val="nil"/>
              <w:bottom w:val="single" w:sz="2" w:space="0" w:color="auto"/>
              <w:right w:val="nil"/>
            </w:tcBorders>
            <w:vAlign w:val="center"/>
          </w:tcPr>
          <w:p w14:paraId="58F4998F" w14:textId="77777777" w:rsidR="00C86AF9" w:rsidRDefault="00FB0521">
            <w:pPr>
              <w:jc w:val="center"/>
            </w:pPr>
            <w:r>
              <w:rPr>
                <w:sz w:val="20"/>
              </w:rPr>
              <w:t>ODDZIAŁ</w:t>
            </w:r>
          </w:p>
        </w:tc>
        <w:tc>
          <w:tcPr>
            <w:tcW w:w="5550" w:type="dxa"/>
            <w:tcBorders>
              <w:top w:val="nil"/>
              <w:left w:val="single" w:sz="2" w:space="0" w:color="auto"/>
              <w:bottom w:val="single" w:sz="2" w:space="0" w:color="auto"/>
              <w:right w:val="single" w:sz="2" w:space="0" w:color="auto"/>
            </w:tcBorders>
            <w:vAlign w:val="center"/>
          </w:tcPr>
          <w:p w14:paraId="3AB3EAE0" w14:textId="77777777" w:rsidR="00C86AF9" w:rsidRDefault="00FB0521">
            <w:pPr>
              <w:jc w:val="center"/>
            </w:pPr>
            <w:r>
              <w:rPr>
                <w:sz w:val="20"/>
              </w:rPr>
              <w:t>NIE</w:t>
            </w:r>
          </w:p>
        </w:tc>
      </w:tr>
      <w:tr w:rsidR="00C86AF9" w14:paraId="5268D66C"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5F79CCEB" w14:textId="77777777" w:rsidR="00C86AF9" w:rsidRDefault="00C86AF9">
            <w:pPr>
              <w:jc w:val="center"/>
            </w:pPr>
          </w:p>
        </w:tc>
        <w:tc>
          <w:tcPr>
            <w:tcW w:w="3180" w:type="dxa"/>
            <w:tcBorders>
              <w:top w:val="nil"/>
              <w:left w:val="nil"/>
              <w:bottom w:val="nil"/>
              <w:right w:val="nil"/>
            </w:tcBorders>
            <w:vAlign w:val="center"/>
          </w:tcPr>
          <w:p w14:paraId="5EB741AA" w14:textId="77777777" w:rsidR="00C86AF9" w:rsidRDefault="00FB0521">
            <w:pPr>
              <w:jc w:val="center"/>
            </w:pPr>
            <w:r>
              <w:rPr>
                <w:sz w:val="20"/>
              </w:rPr>
              <w:t>ODDZIAŁ LECZENIA JEDNEGO DNIA</w:t>
            </w:r>
          </w:p>
        </w:tc>
        <w:tc>
          <w:tcPr>
            <w:tcW w:w="5550" w:type="dxa"/>
            <w:tcBorders>
              <w:top w:val="nil"/>
              <w:left w:val="single" w:sz="2" w:space="0" w:color="auto"/>
              <w:bottom w:val="nil"/>
              <w:right w:val="single" w:sz="2" w:space="0" w:color="auto"/>
            </w:tcBorders>
            <w:vAlign w:val="center"/>
          </w:tcPr>
          <w:p w14:paraId="375EFEFC" w14:textId="77777777" w:rsidR="00C86AF9" w:rsidRDefault="00FB0521">
            <w:pPr>
              <w:jc w:val="center"/>
            </w:pPr>
            <w:r>
              <w:rPr>
                <w:sz w:val="20"/>
              </w:rPr>
              <w:t>NIE</w:t>
            </w:r>
          </w:p>
        </w:tc>
      </w:tr>
      <w:tr w:rsidR="00C86AF9" w14:paraId="06A13CB1"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1AF6D503" w14:textId="77777777" w:rsidR="00C86AF9" w:rsidRDefault="00C86AF9">
            <w:pPr>
              <w:jc w:val="center"/>
            </w:pPr>
          </w:p>
        </w:tc>
        <w:tc>
          <w:tcPr>
            <w:tcW w:w="3180" w:type="dxa"/>
            <w:tcBorders>
              <w:top w:val="single" w:sz="2" w:space="0" w:color="auto"/>
              <w:left w:val="nil"/>
              <w:bottom w:val="single" w:sz="2" w:space="0" w:color="auto"/>
              <w:right w:val="nil"/>
            </w:tcBorders>
            <w:vAlign w:val="center"/>
          </w:tcPr>
          <w:p w14:paraId="0A569D86" w14:textId="77777777" w:rsidR="00C86AF9" w:rsidRDefault="00FB0521">
            <w:pPr>
              <w:jc w:val="center"/>
            </w:pPr>
            <w:r>
              <w:rPr>
                <w:sz w:val="20"/>
              </w:rPr>
              <w:t>PORADNIA</w:t>
            </w:r>
          </w:p>
        </w:tc>
        <w:tc>
          <w:tcPr>
            <w:tcW w:w="5550" w:type="dxa"/>
            <w:tcBorders>
              <w:top w:val="single" w:sz="2" w:space="0" w:color="auto"/>
              <w:left w:val="single" w:sz="2" w:space="0" w:color="auto"/>
              <w:bottom w:val="single" w:sz="2" w:space="0" w:color="auto"/>
              <w:right w:val="single" w:sz="2" w:space="0" w:color="auto"/>
            </w:tcBorders>
            <w:vAlign w:val="center"/>
          </w:tcPr>
          <w:p w14:paraId="37E5D175" w14:textId="77777777" w:rsidR="00C86AF9" w:rsidRDefault="00FB0521">
            <w:pPr>
              <w:jc w:val="center"/>
            </w:pPr>
            <w:r>
              <w:rPr>
                <w:sz w:val="20"/>
              </w:rPr>
              <w:t>NIE</w:t>
            </w:r>
          </w:p>
        </w:tc>
      </w:tr>
      <w:tr w:rsidR="00C86AF9" w14:paraId="558102A9"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72A1F4D7" w14:textId="77777777" w:rsidR="00C86AF9" w:rsidRDefault="00C86AF9">
            <w:pPr>
              <w:jc w:val="center"/>
            </w:pPr>
          </w:p>
        </w:tc>
        <w:tc>
          <w:tcPr>
            <w:tcW w:w="3180" w:type="dxa"/>
            <w:tcBorders>
              <w:top w:val="nil"/>
              <w:left w:val="nil"/>
              <w:bottom w:val="nil"/>
              <w:right w:val="nil"/>
            </w:tcBorders>
            <w:vAlign w:val="center"/>
          </w:tcPr>
          <w:p w14:paraId="4A3AD231" w14:textId="77777777" w:rsidR="00C86AF9" w:rsidRDefault="00FB0521">
            <w:pPr>
              <w:jc w:val="center"/>
            </w:pPr>
            <w:r>
              <w:rPr>
                <w:sz w:val="20"/>
              </w:rPr>
              <w:t>ODDZIAŁ Z PORADNIĄ</w:t>
            </w:r>
          </w:p>
        </w:tc>
        <w:tc>
          <w:tcPr>
            <w:tcW w:w="5550" w:type="dxa"/>
            <w:tcBorders>
              <w:top w:val="nil"/>
              <w:left w:val="single" w:sz="2" w:space="0" w:color="auto"/>
              <w:bottom w:val="nil"/>
              <w:right w:val="single" w:sz="2" w:space="0" w:color="auto"/>
            </w:tcBorders>
            <w:vAlign w:val="center"/>
          </w:tcPr>
          <w:p w14:paraId="4D9E85D4" w14:textId="77777777" w:rsidR="00C86AF9" w:rsidRDefault="00FB0521">
            <w:pPr>
              <w:jc w:val="center"/>
            </w:pPr>
            <w:r>
              <w:rPr>
                <w:sz w:val="20"/>
              </w:rPr>
              <w:t>TAK</w:t>
            </w:r>
          </w:p>
        </w:tc>
      </w:tr>
      <w:tr w:rsidR="00C86AF9" w14:paraId="3FAC671C"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514FF5C5" w14:textId="77777777" w:rsidR="00C86AF9" w:rsidRDefault="00C86AF9">
            <w:pPr>
              <w:jc w:val="center"/>
            </w:pPr>
          </w:p>
        </w:tc>
        <w:tc>
          <w:tcPr>
            <w:tcW w:w="3180" w:type="dxa"/>
            <w:tcBorders>
              <w:top w:val="single" w:sz="2" w:space="0" w:color="auto"/>
              <w:left w:val="nil"/>
              <w:bottom w:val="single" w:sz="2" w:space="0" w:color="auto"/>
              <w:right w:val="nil"/>
            </w:tcBorders>
            <w:vAlign w:val="center"/>
          </w:tcPr>
          <w:p w14:paraId="03946162" w14:textId="77777777" w:rsidR="00C86AF9" w:rsidRDefault="00FB0521">
            <w:pPr>
              <w:jc w:val="center"/>
            </w:pPr>
            <w:r>
              <w:rPr>
                <w:sz w:val="20"/>
              </w:rPr>
              <w:t>ODDZIAŁ LECZENIA JEDNEGO DNIA Z PORADNIĄ</w:t>
            </w:r>
          </w:p>
        </w:tc>
        <w:tc>
          <w:tcPr>
            <w:tcW w:w="5550" w:type="dxa"/>
            <w:tcBorders>
              <w:top w:val="single" w:sz="2" w:space="0" w:color="auto"/>
              <w:left w:val="single" w:sz="2" w:space="0" w:color="auto"/>
              <w:bottom w:val="single" w:sz="2" w:space="0" w:color="auto"/>
              <w:right w:val="single" w:sz="2" w:space="0" w:color="auto"/>
            </w:tcBorders>
            <w:vAlign w:val="center"/>
          </w:tcPr>
          <w:p w14:paraId="6E68A5C5" w14:textId="77777777" w:rsidR="00C86AF9" w:rsidRDefault="00FB0521">
            <w:pPr>
              <w:jc w:val="center"/>
            </w:pPr>
            <w:r>
              <w:rPr>
                <w:sz w:val="20"/>
              </w:rPr>
              <w:t>NIE</w:t>
            </w:r>
          </w:p>
        </w:tc>
      </w:tr>
      <w:tr w:rsidR="00C86AF9" w14:paraId="505354D1"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53FC706B" w14:textId="77777777" w:rsidR="00C86AF9" w:rsidRDefault="00C86AF9">
            <w:pPr>
              <w:jc w:val="center"/>
            </w:pPr>
          </w:p>
        </w:tc>
        <w:tc>
          <w:tcPr>
            <w:tcW w:w="3180" w:type="dxa"/>
            <w:tcBorders>
              <w:top w:val="nil"/>
              <w:left w:val="nil"/>
              <w:bottom w:val="nil"/>
              <w:right w:val="nil"/>
            </w:tcBorders>
            <w:vAlign w:val="center"/>
          </w:tcPr>
          <w:p w14:paraId="16718B25" w14:textId="77777777" w:rsidR="00C86AF9" w:rsidRDefault="00FB0521">
            <w:pPr>
              <w:jc w:val="center"/>
            </w:pPr>
            <w:r>
              <w:rPr>
                <w:sz w:val="20"/>
              </w:rPr>
              <w:t>ODDZIAŁ Z ODDZIAŁEM JEDNEGO DNIA</w:t>
            </w:r>
          </w:p>
        </w:tc>
        <w:tc>
          <w:tcPr>
            <w:tcW w:w="5550" w:type="dxa"/>
            <w:tcBorders>
              <w:top w:val="nil"/>
              <w:left w:val="single" w:sz="2" w:space="0" w:color="auto"/>
              <w:bottom w:val="nil"/>
              <w:right w:val="single" w:sz="2" w:space="0" w:color="auto"/>
            </w:tcBorders>
            <w:vAlign w:val="center"/>
          </w:tcPr>
          <w:p w14:paraId="1CF3CEDA" w14:textId="77777777" w:rsidR="00C86AF9" w:rsidRDefault="00FB0521">
            <w:pPr>
              <w:jc w:val="center"/>
            </w:pPr>
            <w:r>
              <w:rPr>
                <w:sz w:val="20"/>
              </w:rPr>
              <w:t>NIE</w:t>
            </w:r>
          </w:p>
        </w:tc>
      </w:tr>
      <w:tr w:rsidR="00C86AF9" w14:paraId="2158271B" w14:textId="77777777">
        <w:trPr>
          <w:trHeight w:val="136"/>
        </w:trPr>
        <w:tc>
          <w:tcPr>
            <w:tcW w:w="1350" w:type="dxa"/>
            <w:vMerge/>
            <w:tcBorders>
              <w:top w:val="single" w:sz="2" w:space="0" w:color="auto"/>
              <w:left w:val="single" w:sz="2" w:space="0" w:color="auto"/>
              <w:bottom w:val="nil"/>
              <w:right w:val="single" w:sz="2" w:space="0" w:color="auto"/>
            </w:tcBorders>
            <w:vAlign w:val="center"/>
          </w:tcPr>
          <w:p w14:paraId="27E9A4AD" w14:textId="77777777" w:rsidR="00C86AF9" w:rsidRDefault="00C86AF9">
            <w:pPr>
              <w:jc w:val="center"/>
            </w:pPr>
          </w:p>
        </w:tc>
        <w:tc>
          <w:tcPr>
            <w:tcW w:w="3180" w:type="dxa"/>
            <w:tcBorders>
              <w:top w:val="single" w:sz="2" w:space="0" w:color="auto"/>
              <w:left w:val="nil"/>
              <w:bottom w:val="nil"/>
              <w:right w:val="nil"/>
            </w:tcBorders>
            <w:vAlign w:val="center"/>
          </w:tcPr>
          <w:p w14:paraId="495F5704" w14:textId="77777777" w:rsidR="00C86AF9" w:rsidRDefault="00FB0521">
            <w:pPr>
              <w:jc w:val="center"/>
            </w:pPr>
            <w:r>
              <w:rPr>
                <w:sz w:val="20"/>
              </w:rPr>
              <w:t>ODDZIAŁ Z ODDZIAŁEM JEDNEGO DNIA ORAZ</w:t>
            </w:r>
          </w:p>
          <w:p w14:paraId="699A09F2" w14:textId="77777777" w:rsidR="00C86AF9" w:rsidRDefault="00FB0521">
            <w:pPr>
              <w:jc w:val="center"/>
            </w:pPr>
            <w:r>
              <w:rPr>
                <w:sz w:val="20"/>
              </w:rPr>
              <w:t xml:space="preserve"> Z PORADNIĄ</w:t>
            </w:r>
          </w:p>
        </w:tc>
        <w:tc>
          <w:tcPr>
            <w:tcW w:w="5550" w:type="dxa"/>
            <w:tcBorders>
              <w:top w:val="single" w:sz="2" w:space="0" w:color="auto"/>
              <w:left w:val="single" w:sz="2" w:space="0" w:color="auto"/>
              <w:bottom w:val="nil"/>
              <w:right w:val="single" w:sz="2" w:space="0" w:color="auto"/>
            </w:tcBorders>
            <w:vAlign w:val="center"/>
          </w:tcPr>
          <w:p w14:paraId="557C6C6B" w14:textId="77777777" w:rsidR="00C86AF9" w:rsidRDefault="00FB0521">
            <w:pPr>
              <w:jc w:val="center"/>
            </w:pPr>
            <w:r>
              <w:rPr>
                <w:sz w:val="20"/>
              </w:rPr>
              <w:t>TAK</w:t>
            </w:r>
          </w:p>
        </w:tc>
      </w:tr>
      <w:tr w:rsidR="00C86AF9" w14:paraId="75BED49C" w14:textId="77777777">
        <w:trPr>
          <w:trHeight w:val="314"/>
        </w:trPr>
        <w:tc>
          <w:tcPr>
            <w:tcW w:w="1350" w:type="dxa"/>
            <w:vMerge/>
            <w:tcBorders>
              <w:top w:val="single" w:sz="2" w:space="0" w:color="auto"/>
              <w:left w:val="single" w:sz="2" w:space="0" w:color="auto"/>
              <w:bottom w:val="nil"/>
              <w:right w:val="single" w:sz="2" w:space="0" w:color="auto"/>
            </w:tcBorders>
            <w:vAlign w:val="center"/>
          </w:tcPr>
          <w:p w14:paraId="4DE0EF4E" w14:textId="77777777" w:rsidR="00C86AF9" w:rsidRDefault="00C86AF9">
            <w:pPr>
              <w:jc w:val="center"/>
            </w:pPr>
          </w:p>
        </w:tc>
        <w:tc>
          <w:tcPr>
            <w:tcW w:w="3180" w:type="dxa"/>
            <w:tcBorders>
              <w:top w:val="single" w:sz="2" w:space="0" w:color="auto"/>
              <w:left w:val="nil"/>
              <w:bottom w:val="nil"/>
              <w:right w:val="single" w:sz="2" w:space="0" w:color="auto"/>
            </w:tcBorders>
            <w:vAlign w:val="center"/>
          </w:tcPr>
          <w:p w14:paraId="49495B87" w14:textId="77777777" w:rsidR="00C86AF9" w:rsidRDefault="00FB0521">
            <w:pPr>
              <w:jc w:val="center"/>
            </w:pPr>
            <w:r>
              <w:rPr>
                <w:sz w:val="20"/>
              </w:rPr>
              <w:t>pozostałe</w:t>
            </w:r>
          </w:p>
        </w:tc>
        <w:tc>
          <w:tcPr>
            <w:tcW w:w="5550" w:type="dxa"/>
            <w:tcBorders>
              <w:top w:val="single" w:sz="2" w:space="0" w:color="auto"/>
              <w:left w:val="nil"/>
              <w:bottom w:val="single" w:sz="2" w:space="0" w:color="auto"/>
              <w:right w:val="single" w:sz="2" w:space="0" w:color="auto"/>
            </w:tcBorders>
            <w:vAlign w:val="center"/>
          </w:tcPr>
          <w:p w14:paraId="1E491BDE" w14:textId="77777777" w:rsidR="00C86AF9" w:rsidRDefault="00FB0521">
            <w:pPr>
              <w:jc w:val="center"/>
            </w:pPr>
            <w:r>
              <w:rPr>
                <w:sz w:val="20"/>
              </w:rPr>
              <w:t>nie dotyczy</w:t>
            </w:r>
          </w:p>
        </w:tc>
      </w:tr>
      <w:tr w:rsidR="00C86AF9" w14:paraId="1F864377" w14:textId="77777777">
        <w:trPr>
          <w:trHeight w:val="487"/>
        </w:trPr>
        <w:tc>
          <w:tcPr>
            <w:tcW w:w="1350" w:type="dxa"/>
            <w:vMerge w:val="restart"/>
            <w:tcBorders>
              <w:top w:val="single" w:sz="2" w:space="0" w:color="auto"/>
              <w:left w:val="single" w:sz="2" w:space="0" w:color="auto"/>
              <w:bottom w:val="single" w:sz="2" w:space="0" w:color="auto"/>
              <w:right w:val="single" w:sz="2" w:space="0" w:color="auto"/>
            </w:tcBorders>
            <w:vAlign w:val="center"/>
          </w:tcPr>
          <w:p w14:paraId="34EF5105" w14:textId="77777777" w:rsidR="00C86AF9" w:rsidRDefault="00FB0521">
            <w:pPr>
              <w:jc w:val="center"/>
            </w:pPr>
            <w:r>
              <w:rPr>
                <w:sz w:val="20"/>
              </w:rPr>
              <w:t>lekarze</w:t>
            </w:r>
          </w:p>
        </w:tc>
        <w:tc>
          <w:tcPr>
            <w:tcW w:w="8730" w:type="dxa"/>
            <w:gridSpan w:val="2"/>
            <w:tcBorders>
              <w:top w:val="single" w:sz="2" w:space="0" w:color="auto"/>
              <w:left w:val="nil"/>
              <w:bottom w:val="single" w:sz="2" w:space="0" w:color="auto"/>
              <w:right w:val="single" w:sz="2" w:space="0" w:color="auto"/>
            </w:tcBorders>
            <w:vAlign w:val="center"/>
          </w:tcPr>
          <w:p w14:paraId="5C03F977" w14:textId="77777777" w:rsidR="00C86AF9" w:rsidRDefault="00FB0521">
            <w:pPr>
              <w:jc w:val="center"/>
            </w:pPr>
            <w:r>
              <w:rPr>
                <w:sz w:val="20"/>
              </w:rPr>
              <w:t>lekarze specjaliści w dziedzinie hematologii lub onkologii i hematologii dziecięcej, lub transplantologii klinicznej</w:t>
            </w:r>
          </w:p>
        </w:tc>
      </w:tr>
      <w:tr w:rsidR="00C86AF9" w14:paraId="69DB7F00"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7CD70205"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5F757931" w14:textId="77777777" w:rsidR="00C86AF9" w:rsidRDefault="00FB0521">
            <w:pPr>
              <w:jc w:val="center"/>
            </w:pPr>
            <w:r>
              <w:rPr>
                <w:sz w:val="20"/>
              </w:rPr>
              <w:t xml:space="preserve">łączny czas pracy </w:t>
            </w:r>
          </w:p>
        </w:tc>
        <w:tc>
          <w:tcPr>
            <w:tcW w:w="5550" w:type="dxa"/>
            <w:tcBorders>
              <w:top w:val="nil"/>
              <w:left w:val="nil"/>
              <w:bottom w:val="nil"/>
              <w:right w:val="single" w:sz="2" w:space="0" w:color="auto"/>
            </w:tcBorders>
            <w:vAlign w:val="center"/>
          </w:tcPr>
          <w:p w14:paraId="38B744E9" w14:textId="77777777" w:rsidR="00C86AF9" w:rsidRDefault="00FB0521">
            <w:pPr>
              <w:jc w:val="center"/>
            </w:pPr>
            <w:r>
              <w:rPr>
                <w:sz w:val="20"/>
              </w:rPr>
              <w:t xml:space="preserve">równoważnik 2 etatów </w:t>
            </w:r>
          </w:p>
        </w:tc>
      </w:tr>
      <w:tr w:rsidR="00C86AF9" w14:paraId="0824C10A"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4A41378"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458BAEB9" w14:textId="77777777" w:rsidR="00C86AF9" w:rsidRDefault="00FB0521">
            <w:pPr>
              <w:jc w:val="center"/>
            </w:pPr>
            <w:r>
              <w:rPr>
                <w:sz w:val="20"/>
              </w:rPr>
              <w:t>pozostałe</w:t>
            </w:r>
          </w:p>
        </w:tc>
        <w:tc>
          <w:tcPr>
            <w:tcW w:w="5550" w:type="dxa"/>
            <w:tcBorders>
              <w:top w:val="single" w:sz="2" w:space="0" w:color="auto"/>
              <w:left w:val="nil"/>
              <w:bottom w:val="single" w:sz="2" w:space="0" w:color="auto"/>
              <w:right w:val="single" w:sz="2" w:space="0" w:color="auto"/>
            </w:tcBorders>
            <w:vAlign w:val="center"/>
          </w:tcPr>
          <w:p w14:paraId="1ABAB7AA" w14:textId="77777777" w:rsidR="00C86AF9" w:rsidRDefault="00FB0521">
            <w:pPr>
              <w:jc w:val="center"/>
            </w:pPr>
            <w:r>
              <w:rPr>
                <w:sz w:val="20"/>
              </w:rPr>
              <w:t>w przypadku realizacji świadczeń przez lekarzy specjalistów w dziedzinie hematologii albo w dziedzinie onkologii i hematologii dziecięcej dostęp do konsultacji specjalisty w dziedzinie transplantologii klinicznej</w:t>
            </w:r>
          </w:p>
        </w:tc>
      </w:tr>
      <w:tr w:rsidR="00C86AF9" w14:paraId="5F7317E3" w14:textId="77777777">
        <w:trPr>
          <w:trHeight w:val="570"/>
        </w:trPr>
        <w:tc>
          <w:tcPr>
            <w:tcW w:w="1350" w:type="dxa"/>
            <w:vMerge w:val="restart"/>
            <w:tcBorders>
              <w:top w:val="nil"/>
              <w:left w:val="single" w:sz="2" w:space="0" w:color="auto"/>
              <w:bottom w:val="single" w:sz="2" w:space="0" w:color="auto"/>
              <w:right w:val="single" w:sz="2" w:space="0" w:color="auto"/>
            </w:tcBorders>
            <w:vAlign w:val="center"/>
          </w:tcPr>
          <w:p w14:paraId="050E4CAA" w14:textId="77777777" w:rsidR="00C86AF9" w:rsidRDefault="00FB0521">
            <w:pPr>
              <w:jc w:val="center"/>
            </w:pPr>
            <w:r>
              <w:rPr>
                <w:sz w:val="20"/>
              </w:rPr>
              <w:t>pielęgniarki</w:t>
            </w:r>
          </w:p>
        </w:tc>
        <w:tc>
          <w:tcPr>
            <w:tcW w:w="8730" w:type="dxa"/>
            <w:gridSpan w:val="2"/>
            <w:tcBorders>
              <w:top w:val="single" w:sz="2" w:space="0" w:color="auto"/>
              <w:left w:val="nil"/>
              <w:bottom w:val="single" w:sz="2" w:space="0" w:color="auto"/>
              <w:right w:val="single" w:sz="2" w:space="0" w:color="auto"/>
            </w:tcBorders>
            <w:vAlign w:val="center"/>
          </w:tcPr>
          <w:p w14:paraId="109FD9CC" w14:textId="77777777" w:rsidR="00C86AF9" w:rsidRDefault="00FB0521">
            <w:pPr>
              <w:jc w:val="center"/>
            </w:pPr>
            <w:r>
              <w:rPr>
                <w:sz w:val="20"/>
              </w:rPr>
              <w:t>pielęgniarki z minimum rocznym doświadczeniem w pracy na oddziale lub w poradni o specjalności zgodnej ze wskazaną w punkcie organizacja udzielania świadczeń</w:t>
            </w:r>
          </w:p>
        </w:tc>
      </w:tr>
      <w:tr w:rsidR="00C86AF9" w14:paraId="1C2113E1" w14:textId="77777777">
        <w:trPr>
          <w:trHeight w:val="136"/>
        </w:trPr>
        <w:tc>
          <w:tcPr>
            <w:tcW w:w="1350" w:type="dxa"/>
            <w:vMerge/>
            <w:tcBorders>
              <w:top w:val="nil"/>
              <w:left w:val="single" w:sz="2" w:space="0" w:color="auto"/>
              <w:bottom w:val="single" w:sz="2" w:space="0" w:color="auto"/>
              <w:right w:val="single" w:sz="2" w:space="0" w:color="auto"/>
            </w:tcBorders>
            <w:vAlign w:val="center"/>
          </w:tcPr>
          <w:p w14:paraId="5D6842D1" w14:textId="77777777" w:rsidR="00C86AF9" w:rsidRDefault="00C86AF9">
            <w:pPr>
              <w:jc w:val="center"/>
            </w:pPr>
          </w:p>
        </w:tc>
        <w:tc>
          <w:tcPr>
            <w:tcW w:w="3180" w:type="dxa"/>
            <w:tcBorders>
              <w:top w:val="nil"/>
              <w:left w:val="nil"/>
              <w:bottom w:val="single" w:sz="2" w:space="0" w:color="auto"/>
              <w:right w:val="single" w:sz="2" w:space="0" w:color="auto"/>
            </w:tcBorders>
            <w:vAlign w:val="center"/>
          </w:tcPr>
          <w:p w14:paraId="03D84696" w14:textId="77777777" w:rsidR="00C86AF9" w:rsidRDefault="00FB0521">
            <w:pPr>
              <w:jc w:val="center"/>
            </w:pPr>
            <w:r>
              <w:rPr>
                <w:sz w:val="20"/>
              </w:rPr>
              <w:t xml:space="preserve">łączny czas pracy </w:t>
            </w:r>
          </w:p>
        </w:tc>
        <w:tc>
          <w:tcPr>
            <w:tcW w:w="5550" w:type="dxa"/>
            <w:tcBorders>
              <w:top w:val="nil"/>
              <w:left w:val="nil"/>
              <w:bottom w:val="single" w:sz="2" w:space="0" w:color="auto"/>
              <w:right w:val="single" w:sz="2" w:space="0" w:color="auto"/>
            </w:tcBorders>
            <w:vAlign w:val="center"/>
          </w:tcPr>
          <w:p w14:paraId="1B18A93C" w14:textId="77777777" w:rsidR="00C86AF9" w:rsidRDefault="00FB0521">
            <w:pPr>
              <w:jc w:val="center"/>
            </w:pPr>
            <w:r>
              <w:rPr>
                <w:sz w:val="20"/>
              </w:rPr>
              <w:t>równoważnik 2 etatów</w:t>
            </w:r>
          </w:p>
        </w:tc>
      </w:tr>
      <w:tr w:rsidR="00C86AF9" w14:paraId="7661547A" w14:textId="77777777">
        <w:trPr>
          <w:trHeight w:val="269"/>
        </w:trPr>
        <w:tc>
          <w:tcPr>
            <w:tcW w:w="1350" w:type="dxa"/>
            <w:vMerge w:val="restart"/>
            <w:tcBorders>
              <w:top w:val="nil"/>
              <w:left w:val="single" w:sz="2" w:space="0" w:color="auto"/>
              <w:bottom w:val="single" w:sz="2" w:space="0" w:color="auto"/>
              <w:right w:val="single" w:sz="2" w:space="0" w:color="auto"/>
            </w:tcBorders>
            <w:vAlign w:val="center"/>
          </w:tcPr>
          <w:p w14:paraId="3C04513E" w14:textId="77777777" w:rsidR="00C86AF9" w:rsidRDefault="00FB0521">
            <w:pPr>
              <w:jc w:val="center"/>
            </w:pPr>
            <w:r>
              <w:rPr>
                <w:sz w:val="20"/>
              </w:rPr>
              <w:t>zapewnienie realizacji badań</w:t>
            </w:r>
          </w:p>
        </w:tc>
        <w:tc>
          <w:tcPr>
            <w:tcW w:w="8730" w:type="dxa"/>
            <w:gridSpan w:val="2"/>
            <w:tcBorders>
              <w:top w:val="single" w:sz="2" w:space="0" w:color="auto"/>
              <w:left w:val="nil"/>
              <w:bottom w:val="single" w:sz="2" w:space="0" w:color="auto"/>
              <w:right w:val="single" w:sz="2" w:space="0" w:color="auto"/>
            </w:tcBorders>
            <w:vAlign w:val="center"/>
          </w:tcPr>
          <w:p w14:paraId="0CAD7B56" w14:textId="77777777" w:rsidR="00C86AF9" w:rsidRDefault="00FB0521">
            <w:pPr>
              <w:jc w:val="center"/>
            </w:pPr>
            <w:r>
              <w:rPr>
                <w:sz w:val="20"/>
              </w:rPr>
              <w:t>badania laboratoryjne (morfologia krwi z rozmazem, biochemiczne)</w:t>
            </w:r>
          </w:p>
        </w:tc>
      </w:tr>
      <w:tr w:rsidR="00C86AF9" w14:paraId="44EFF002" w14:textId="77777777">
        <w:trPr>
          <w:trHeight w:val="159"/>
        </w:trPr>
        <w:tc>
          <w:tcPr>
            <w:tcW w:w="1350" w:type="dxa"/>
            <w:vMerge/>
            <w:tcBorders>
              <w:top w:val="nil"/>
              <w:left w:val="single" w:sz="2" w:space="0" w:color="auto"/>
              <w:bottom w:val="single" w:sz="2" w:space="0" w:color="auto"/>
              <w:right w:val="single" w:sz="2" w:space="0" w:color="auto"/>
            </w:tcBorders>
            <w:vAlign w:val="center"/>
          </w:tcPr>
          <w:p w14:paraId="0EF2BC0B" w14:textId="77777777" w:rsidR="00C86AF9" w:rsidRDefault="00C86AF9">
            <w:pPr>
              <w:jc w:val="center"/>
            </w:pPr>
          </w:p>
        </w:tc>
        <w:tc>
          <w:tcPr>
            <w:tcW w:w="8730" w:type="dxa"/>
            <w:gridSpan w:val="2"/>
            <w:tcBorders>
              <w:top w:val="single" w:sz="2" w:space="0" w:color="auto"/>
              <w:left w:val="nil"/>
              <w:bottom w:val="single" w:sz="2" w:space="0" w:color="auto"/>
              <w:right w:val="single" w:sz="2" w:space="0" w:color="auto"/>
            </w:tcBorders>
            <w:vAlign w:val="center"/>
          </w:tcPr>
          <w:p w14:paraId="11249EE2" w14:textId="77777777" w:rsidR="00C86AF9" w:rsidRDefault="00FB0521">
            <w:pPr>
              <w:jc w:val="center"/>
            </w:pPr>
            <w:r>
              <w:rPr>
                <w:sz w:val="20"/>
              </w:rPr>
              <w:t xml:space="preserve">oznaczenie CMV </w:t>
            </w:r>
            <w:proofErr w:type="spellStart"/>
            <w:r>
              <w:rPr>
                <w:sz w:val="20"/>
              </w:rPr>
              <w:t>IgG</w:t>
            </w:r>
            <w:proofErr w:type="spellEnd"/>
            <w:r>
              <w:rPr>
                <w:sz w:val="20"/>
              </w:rPr>
              <w:t xml:space="preserve"> i </w:t>
            </w:r>
            <w:proofErr w:type="spellStart"/>
            <w:r>
              <w:rPr>
                <w:sz w:val="20"/>
              </w:rPr>
              <w:t>IgM</w:t>
            </w:r>
            <w:proofErr w:type="spellEnd"/>
          </w:p>
        </w:tc>
      </w:tr>
      <w:tr w:rsidR="00C86AF9" w14:paraId="5A290D03" w14:textId="77777777">
        <w:trPr>
          <w:trHeight w:val="205"/>
        </w:trPr>
        <w:tc>
          <w:tcPr>
            <w:tcW w:w="1350" w:type="dxa"/>
            <w:vMerge/>
            <w:tcBorders>
              <w:top w:val="nil"/>
              <w:left w:val="single" w:sz="2" w:space="0" w:color="auto"/>
              <w:bottom w:val="single" w:sz="2" w:space="0" w:color="auto"/>
              <w:right w:val="single" w:sz="2" w:space="0" w:color="auto"/>
            </w:tcBorders>
            <w:vAlign w:val="center"/>
          </w:tcPr>
          <w:p w14:paraId="43D76780" w14:textId="77777777" w:rsidR="00C86AF9" w:rsidRDefault="00C86AF9">
            <w:pPr>
              <w:jc w:val="center"/>
            </w:pPr>
          </w:p>
        </w:tc>
        <w:tc>
          <w:tcPr>
            <w:tcW w:w="8730" w:type="dxa"/>
            <w:gridSpan w:val="2"/>
            <w:tcBorders>
              <w:top w:val="single" w:sz="2" w:space="0" w:color="auto"/>
              <w:left w:val="nil"/>
              <w:bottom w:val="single" w:sz="2" w:space="0" w:color="auto"/>
              <w:right w:val="single" w:sz="2" w:space="0" w:color="auto"/>
            </w:tcBorders>
            <w:vAlign w:val="center"/>
          </w:tcPr>
          <w:p w14:paraId="39AA6D1F" w14:textId="77777777" w:rsidR="00C86AF9" w:rsidRDefault="00FB0521">
            <w:pPr>
              <w:jc w:val="center"/>
            </w:pPr>
            <w:r>
              <w:rPr>
                <w:sz w:val="20"/>
              </w:rPr>
              <w:t>ilościowe badanie CMV DNA</w:t>
            </w:r>
          </w:p>
        </w:tc>
      </w:tr>
    </w:tbl>
    <w:p w14:paraId="73E5024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226"/>
        <w:gridCol w:w="5656"/>
      </w:tblGrid>
      <w:tr w:rsidR="00C86AF9" w14:paraId="11EE18D1" w14:textId="77777777">
        <w:trPr>
          <w:trHeight w:val="689"/>
        </w:trPr>
        <w:tc>
          <w:tcPr>
            <w:tcW w:w="1200" w:type="dxa"/>
            <w:tcBorders>
              <w:top w:val="nil"/>
              <w:left w:val="nil"/>
              <w:bottom w:val="nil"/>
              <w:right w:val="nil"/>
            </w:tcBorders>
            <w:vAlign w:val="bottom"/>
          </w:tcPr>
          <w:p w14:paraId="33947379" w14:textId="77777777" w:rsidR="00C86AF9" w:rsidRDefault="00C86AF9">
            <w:pPr>
              <w:jc w:val="left"/>
            </w:pPr>
          </w:p>
        </w:tc>
        <w:tc>
          <w:tcPr>
            <w:tcW w:w="3225" w:type="dxa"/>
            <w:tcBorders>
              <w:top w:val="single" w:sz="2" w:space="0" w:color="auto"/>
              <w:left w:val="single" w:sz="2" w:space="0" w:color="auto"/>
              <w:bottom w:val="single" w:sz="2" w:space="0" w:color="auto"/>
              <w:right w:val="single" w:sz="2" w:space="0" w:color="auto"/>
            </w:tcBorders>
            <w:vAlign w:val="center"/>
          </w:tcPr>
          <w:p w14:paraId="611EA62C" w14:textId="77777777" w:rsidR="00C86AF9" w:rsidRDefault="00FB0521">
            <w:pPr>
              <w:jc w:val="center"/>
            </w:pPr>
            <w:r>
              <w:rPr>
                <w:b/>
                <w:sz w:val="20"/>
              </w:rPr>
              <w:t xml:space="preserve">03.0000.433.02 </w:t>
            </w:r>
          </w:p>
        </w:tc>
        <w:tc>
          <w:tcPr>
            <w:tcW w:w="5655" w:type="dxa"/>
            <w:tcBorders>
              <w:top w:val="single" w:sz="2" w:space="0" w:color="auto"/>
              <w:left w:val="nil"/>
              <w:bottom w:val="single" w:sz="2" w:space="0" w:color="auto"/>
              <w:right w:val="single" w:sz="2" w:space="0" w:color="auto"/>
            </w:tcBorders>
            <w:vAlign w:val="center"/>
          </w:tcPr>
          <w:p w14:paraId="6FD9CF2E" w14:textId="77777777" w:rsidR="00C86AF9" w:rsidRDefault="00FB0521">
            <w:pPr>
              <w:jc w:val="center"/>
            </w:pPr>
            <w:r>
              <w:rPr>
                <w:b/>
                <w:sz w:val="20"/>
              </w:rPr>
              <w:t>Profilaktyczne leczenie chorych na migrenę przewlekłą</w:t>
            </w:r>
          </w:p>
        </w:tc>
      </w:tr>
      <w:tr w:rsidR="00C86AF9" w14:paraId="4471231C" w14:textId="77777777">
        <w:trPr>
          <w:trHeight w:val="136"/>
        </w:trPr>
        <w:tc>
          <w:tcPr>
            <w:tcW w:w="1200" w:type="dxa"/>
            <w:tcBorders>
              <w:top w:val="nil"/>
              <w:left w:val="nil"/>
              <w:bottom w:val="nil"/>
              <w:right w:val="nil"/>
            </w:tcBorders>
            <w:vAlign w:val="bottom"/>
          </w:tcPr>
          <w:p w14:paraId="763ABC33" w14:textId="77777777" w:rsidR="00C86AF9" w:rsidRDefault="00C86AF9">
            <w:pPr>
              <w:jc w:val="center"/>
            </w:pPr>
          </w:p>
        </w:tc>
        <w:tc>
          <w:tcPr>
            <w:tcW w:w="3225" w:type="dxa"/>
            <w:tcBorders>
              <w:top w:val="nil"/>
              <w:left w:val="nil"/>
              <w:bottom w:val="nil"/>
              <w:right w:val="nil"/>
            </w:tcBorders>
            <w:vAlign w:val="bottom"/>
          </w:tcPr>
          <w:p w14:paraId="4652EC29" w14:textId="77777777" w:rsidR="00C86AF9" w:rsidRDefault="00C86AF9">
            <w:pPr>
              <w:jc w:val="left"/>
            </w:pPr>
          </w:p>
        </w:tc>
        <w:tc>
          <w:tcPr>
            <w:tcW w:w="5655" w:type="dxa"/>
            <w:tcBorders>
              <w:top w:val="nil"/>
              <w:left w:val="nil"/>
              <w:bottom w:val="nil"/>
              <w:right w:val="nil"/>
            </w:tcBorders>
            <w:vAlign w:val="bottom"/>
          </w:tcPr>
          <w:p w14:paraId="763AAFA4" w14:textId="77777777" w:rsidR="00C86AF9" w:rsidRDefault="00C86AF9">
            <w:pPr>
              <w:jc w:val="left"/>
            </w:pPr>
          </w:p>
        </w:tc>
      </w:tr>
      <w:tr w:rsidR="00C86AF9" w14:paraId="461ED74E" w14:textId="77777777">
        <w:trPr>
          <w:trHeight w:val="136"/>
        </w:trPr>
        <w:tc>
          <w:tcPr>
            <w:tcW w:w="1200" w:type="dxa"/>
            <w:vMerge w:val="restart"/>
            <w:tcBorders>
              <w:top w:val="single" w:sz="2" w:space="0" w:color="auto"/>
              <w:left w:val="single" w:sz="2" w:space="0" w:color="auto"/>
              <w:bottom w:val="single" w:sz="2" w:space="0" w:color="auto"/>
              <w:right w:val="nil"/>
            </w:tcBorders>
            <w:vAlign w:val="center"/>
          </w:tcPr>
          <w:p w14:paraId="435CBED1" w14:textId="77777777" w:rsidR="00C86AF9" w:rsidRDefault="00FB0521">
            <w:pPr>
              <w:jc w:val="center"/>
            </w:pPr>
            <w:r>
              <w:rPr>
                <w:sz w:val="20"/>
              </w:rPr>
              <w:t>organizacja udzielania świadczeń</w:t>
            </w:r>
          </w:p>
        </w:tc>
        <w:tc>
          <w:tcPr>
            <w:tcW w:w="3225" w:type="dxa"/>
            <w:tcBorders>
              <w:top w:val="single" w:sz="2" w:space="0" w:color="auto"/>
              <w:left w:val="single" w:sz="2" w:space="0" w:color="auto"/>
              <w:bottom w:val="single" w:sz="2" w:space="0" w:color="auto"/>
              <w:right w:val="single" w:sz="2" w:space="0" w:color="auto"/>
            </w:tcBorders>
            <w:vAlign w:val="center"/>
          </w:tcPr>
          <w:p w14:paraId="58112301" w14:textId="77777777" w:rsidR="00C86AF9" w:rsidRDefault="00FB0521">
            <w:pPr>
              <w:jc w:val="center"/>
            </w:pPr>
            <w:r>
              <w:rPr>
                <w:b/>
                <w:sz w:val="20"/>
              </w:rPr>
              <w:t>kod resortowy</w:t>
            </w:r>
          </w:p>
        </w:tc>
        <w:tc>
          <w:tcPr>
            <w:tcW w:w="5655" w:type="dxa"/>
            <w:tcBorders>
              <w:top w:val="single" w:sz="2" w:space="0" w:color="auto"/>
              <w:left w:val="nil"/>
              <w:bottom w:val="single" w:sz="2" w:space="0" w:color="auto"/>
              <w:right w:val="single" w:sz="2" w:space="0" w:color="auto"/>
            </w:tcBorders>
            <w:vAlign w:val="center"/>
          </w:tcPr>
          <w:p w14:paraId="2478B75B" w14:textId="77777777" w:rsidR="00C86AF9" w:rsidRDefault="00FB0521">
            <w:pPr>
              <w:jc w:val="center"/>
            </w:pPr>
            <w:r>
              <w:rPr>
                <w:b/>
                <w:sz w:val="20"/>
              </w:rPr>
              <w:t>nazwa</w:t>
            </w:r>
          </w:p>
        </w:tc>
      </w:tr>
      <w:tr w:rsidR="00C86AF9" w14:paraId="11CC45F6"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28369C7C" w14:textId="77777777" w:rsidR="00C86AF9" w:rsidRDefault="00C86AF9">
            <w:pPr>
              <w:jc w:val="center"/>
            </w:pPr>
          </w:p>
        </w:tc>
        <w:tc>
          <w:tcPr>
            <w:tcW w:w="3225" w:type="dxa"/>
            <w:tcBorders>
              <w:top w:val="nil"/>
              <w:left w:val="single" w:sz="2" w:space="0" w:color="auto"/>
              <w:bottom w:val="single" w:sz="2" w:space="0" w:color="auto"/>
              <w:right w:val="single" w:sz="2" w:space="0" w:color="auto"/>
            </w:tcBorders>
            <w:vAlign w:val="center"/>
          </w:tcPr>
          <w:p w14:paraId="521E1005" w14:textId="77777777" w:rsidR="00C86AF9" w:rsidRDefault="00FB0521">
            <w:pPr>
              <w:jc w:val="center"/>
            </w:pPr>
            <w:r>
              <w:rPr>
                <w:sz w:val="20"/>
              </w:rPr>
              <w:t>1220</w:t>
            </w:r>
          </w:p>
        </w:tc>
        <w:tc>
          <w:tcPr>
            <w:tcW w:w="5655" w:type="dxa"/>
            <w:tcBorders>
              <w:top w:val="nil"/>
              <w:left w:val="nil"/>
              <w:bottom w:val="single" w:sz="2" w:space="0" w:color="auto"/>
              <w:right w:val="single" w:sz="2" w:space="0" w:color="auto"/>
            </w:tcBorders>
            <w:vAlign w:val="center"/>
          </w:tcPr>
          <w:p w14:paraId="66597AE3" w14:textId="77777777" w:rsidR="00C86AF9" w:rsidRDefault="00FB0521">
            <w:pPr>
              <w:jc w:val="center"/>
            </w:pPr>
            <w:r>
              <w:rPr>
                <w:sz w:val="20"/>
              </w:rPr>
              <w:t>poradnia neurologiczna</w:t>
            </w:r>
          </w:p>
        </w:tc>
      </w:tr>
      <w:tr w:rsidR="00C86AF9" w14:paraId="4BCA4204"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64A4ACA1" w14:textId="77777777" w:rsidR="00C86AF9" w:rsidRDefault="00C86AF9">
            <w:pPr>
              <w:jc w:val="center"/>
            </w:pPr>
          </w:p>
        </w:tc>
        <w:tc>
          <w:tcPr>
            <w:tcW w:w="3225" w:type="dxa"/>
            <w:tcBorders>
              <w:top w:val="nil"/>
              <w:left w:val="single" w:sz="2" w:space="0" w:color="auto"/>
              <w:bottom w:val="single" w:sz="2" w:space="0" w:color="auto"/>
              <w:right w:val="single" w:sz="2" w:space="0" w:color="auto"/>
            </w:tcBorders>
            <w:vAlign w:val="center"/>
          </w:tcPr>
          <w:p w14:paraId="1C7F9A85" w14:textId="77777777" w:rsidR="00C86AF9" w:rsidRDefault="00FB0521">
            <w:pPr>
              <w:jc w:val="center"/>
            </w:pPr>
            <w:r>
              <w:rPr>
                <w:sz w:val="20"/>
              </w:rPr>
              <w:t>4220</w:t>
            </w:r>
          </w:p>
        </w:tc>
        <w:tc>
          <w:tcPr>
            <w:tcW w:w="5655" w:type="dxa"/>
            <w:tcBorders>
              <w:top w:val="nil"/>
              <w:left w:val="nil"/>
              <w:bottom w:val="single" w:sz="2" w:space="0" w:color="auto"/>
              <w:right w:val="single" w:sz="2" w:space="0" w:color="auto"/>
            </w:tcBorders>
            <w:vAlign w:val="center"/>
          </w:tcPr>
          <w:p w14:paraId="6657A7B9" w14:textId="77777777" w:rsidR="00C86AF9" w:rsidRDefault="00FB0521">
            <w:pPr>
              <w:jc w:val="center"/>
            </w:pPr>
            <w:r>
              <w:rPr>
                <w:sz w:val="20"/>
              </w:rPr>
              <w:t>oddział neurologiczny</w:t>
            </w:r>
          </w:p>
        </w:tc>
      </w:tr>
      <w:tr w:rsidR="00C86AF9" w14:paraId="2634610E"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29537D2E" w14:textId="77777777" w:rsidR="00C86AF9" w:rsidRDefault="00C86AF9">
            <w:pPr>
              <w:jc w:val="center"/>
            </w:pPr>
          </w:p>
        </w:tc>
        <w:tc>
          <w:tcPr>
            <w:tcW w:w="3225" w:type="dxa"/>
            <w:tcBorders>
              <w:top w:val="single" w:sz="2" w:space="0" w:color="auto"/>
              <w:left w:val="single" w:sz="2" w:space="0" w:color="auto"/>
              <w:bottom w:val="nil"/>
              <w:right w:val="nil"/>
            </w:tcBorders>
            <w:vAlign w:val="center"/>
          </w:tcPr>
          <w:p w14:paraId="02F60C81" w14:textId="77777777" w:rsidR="00C86AF9" w:rsidRDefault="00FB0521">
            <w:pPr>
              <w:jc w:val="center"/>
            </w:pPr>
            <w:r>
              <w:rPr>
                <w:sz w:val="20"/>
              </w:rPr>
              <w:t>4670</w:t>
            </w:r>
          </w:p>
        </w:tc>
        <w:tc>
          <w:tcPr>
            <w:tcW w:w="5655" w:type="dxa"/>
            <w:vMerge w:val="restart"/>
            <w:tcBorders>
              <w:top w:val="single" w:sz="2" w:space="0" w:color="auto"/>
              <w:left w:val="single" w:sz="2" w:space="0" w:color="auto"/>
              <w:bottom w:val="single" w:sz="2" w:space="0" w:color="auto"/>
              <w:right w:val="single" w:sz="2" w:space="0" w:color="auto"/>
            </w:tcBorders>
            <w:vAlign w:val="center"/>
          </w:tcPr>
          <w:p w14:paraId="344A6C95" w14:textId="77777777" w:rsidR="00C86AF9" w:rsidRDefault="00FB0521">
            <w:pPr>
              <w:jc w:val="center"/>
            </w:pPr>
            <w:r>
              <w:rPr>
                <w:sz w:val="20"/>
              </w:rPr>
              <w:t>oddział leczenia jednego dnia o profilu neurologii</w:t>
            </w:r>
          </w:p>
        </w:tc>
      </w:tr>
      <w:tr w:rsidR="00C86AF9" w14:paraId="4281AB81"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427C2729" w14:textId="77777777" w:rsidR="00C86AF9" w:rsidRDefault="00C86AF9">
            <w:pPr>
              <w:jc w:val="center"/>
            </w:pPr>
          </w:p>
        </w:tc>
        <w:tc>
          <w:tcPr>
            <w:tcW w:w="3225" w:type="dxa"/>
            <w:tcBorders>
              <w:top w:val="single" w:sz="2" w:space="0" w:color="auto"/>
              <w:left w:val="single" w:sz="2" w:space="0" w:color="auto"/>
              <w:bottom w:val="nil"/>
              <w:right w:val="nil"/>
            </w:tcBorders>
            <w:vAlign w:val="center"/>
          </w:tcPr>
          <w:p w14:paraId="2FF717E7" w14:textId="77777777" w:rsidR="00C86AF9" w:rsidRDefault="00FB0521">
            <w:pPr>
              <w:jc w:val="center"/>
            </w:pPr>
            <w:r>
              <w:rPr>
                <w:sz w:val="20"/>
              </w:rPr>
              <w:t xml:space="preserve">HC.1.2. </w:t>
            </w:r>
          </w:p>
        </w:tc>
        <w:tc>
          <w:tcPr>
            <w:tcW w:w="5655" w:type="dxa"/>
            <w:vMerge/>
            <w:tcBorders>
              <w:top w:val="single" w:sz="2" w:space="0" w:color="auto"/>
              <w:left w:val="single" w:sz="2" w:space="0" w:color="auto"/>
              <w:bottom w:val="single" w:sz="2" w:space="0" w:color="auto"/>
              <w:right w:val="single" w:sz="2" w:space="0" w:color="auto"/>
            </w:tcBorders>
            <w:vAlign w:val="center"/>
          </w:tcPr>
          <w:p w14:paraId="355CC1C0" w14:textId="77777777" w:rsidR="00C86AF9" w:rsidRDefault="00C86AF9">
            <w:pPr>
              <w:jc w:val="center"/>
            </w:pPr>
          </w:p>
        </w:tc>
      </w:tr>
      <w:tr w:rsidR="00C86AF9" w14:paraId="3E4036D8"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039D5C05" w14:textId="77777777" w:rsidR="00C86AF9" w:rsidRDefault="00C86AF9">
            <w:pPr>
              <w:jc w:val="center"/>
            </w:pPr>
          </w:p>
        </w:tc>
        <w:tc>
          <w:tcPr>
            <w:tcW w:w="3225" w:type="dxa"/>
            <w:tcBorders>
              <w:top w:val="single" w:sz="2" w:space="0" w:color="auto"/>
              <w:left w:val="single" w:sz="2" w:space="0" w:color="auto"/>
              <w:bottom w:val="single" w:sz="2" w:space="0" w:color="auto"/>
              <w:right w:val="nil"/>
            </w:tcBorders>
            <w:vAlign w:val="center"/>
          </w:tcPr>
          <w:p w14:paraId="46DFCB5C" w14:textId="77777777" w:rsidR="00C86AF9" w:rsidRDefault="00FB0521">
            <w:pPr>
              <w:jc w:val="center"/>
            </w:pPr>
            <w:r>
              <w:rPr>
                <w:sz w:val="20"/>
              </w:rPr>
              <w:t>22</w:t>
            </w:r>
          </w:p>
        </w:tc>
        <w:tc>
          <w:tcPr>
            <w:tcW w:w="5655" w:type="dxa"/>
            <w:vMerge/>
            <w:tcBorders>
              <w:top w:val="single" w:sz="2" w:space="0" w:color="auto"/>
              <w:left w:val="single" w:sz="2" w:space="0" w:color="auto"/>
              <w:bottom w:val="single" w:sz="2" w:space="0" w:color="auto"/>
              <w:right w:val="single" w:sz="2" w:space="0" w:color="auto"/>
            </w:tcBorders>
            <w:vAlign w:val="center"/>
          </w:tcPr>
          <w:p w14:paraId="12897452" w14:textId="77777777" w:rsidR="00C86AF9" w:rsidRDefault="00C86AF9">
            <w:pPr>
              <w:jc w:val="center"/>
            </w:pPr>
          </w:p>
        </w:tc>
      </w:tr>
      <w:tr w:rsidR="00C86AF9" w14:paraId="5F841D7C"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4084DA21" w14:textId="77777777" w:rsidR="00C86AF9" w:rsidRDefault="00C86AF9">
            <w:pPr>
              <w:jc w:val="center"/>
            </w:pPr>
          </w:p>
        </w:tc>
        <w:tc>
          <w:tcPr>
            <w:tcW w:w="3225" w:type="dxa"/>
            <w:tcBorders>
              <w:top w:val="nil"/>
              <w:left w:val="single" w:sz="2" w:space="0" w:color="auto"/>
              <w:bottom w:val="single" w:sz="2" w:space="0" w:color="auto"/>
              <w:right w:val="nil"/>
            </w:tcBorders>
            <w:vAlign w:val="center"/>
          </w:tcPr>
          <w:p w14:paraId="43B0FFC7" w14:textId="77777777" w:rsidR="00C86AF9" w:rsidRDefault="00FB0521">
            <w:pPr>
              <w:jc w:val="center"/>
            </w:pPr>
            <w:r>
              <w:rPr>
                <w:sz w:val="20"/>
              </w:rPr>
              <w:t>ODDZIAŁ</w:t>
            </w:r>
          </w:p>
        </w:tc>
        <w:tc>
          <w:tcPr>
            <w:tcW w:w="5655" w:type="dxa"/>
            <w:tcBorders>
              <w:top w:val="nil"/>
              <w:left w:val="single" w:sz="2" w:space="0" w:color="auto"/>
              <w:bottom w:val="single" w:sz="2" w:space="0" w:color="auto"/>
              <w:right w:val="single" w:sz="2" w:space="0" w:color="auto"/>
            </w:tcBorders>
            <w:vAlign w:val="center"/>
          </w:tcPr>
          <w:p w14:paraId="78513C52" w14:textId="77777777" w:rsidR="00C86AF9" w:rsidRDefault="00FB0521">
            <w:pPr>
              <w:jc w:val="center"/>
            </w:pPr>
            <w:r>
              <w:rPr>
                <w:sz w:val="20"/>
              </w:rPr>
              <w:t>NIE</w:t>
            </w:r>
          </w:p>
        </w:tc>
      </w:tr>
      <w:tr w:rsidR="00C86AF9" w14:paraId="68E3E62A"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6A6BF616" w14:textId="77777777" w:rsidR="00C86AF9" w:rsidRDefault="00C86AF9">
            <w:pPr>
              <w:jc w:val="center"/>
            </w:pPr>
          </w:p>
        </w:tc>
        <w:tc>
          <w:tcPr>
            <w:tcW w:w="3225" w:type="dxa"/>
            <w:tcBorders>
              <w:top w:val="nil"/>
              <w:left w:val="single" w:sz="2" w:space="0" w:color="auto"/>
              <w:bottom w:val="nil"/>
              <w:right w:val="nil"/>
            </w:tcBorders>
            <w:vAlign w:val="center"/>
          </w:tcPr>
          <w:p w14:paraId="4ACC943D" w14:textId="77777777" w:rsidR="00C86AF9" w:rsidRDefault="00FB0521">
            <w:pPr>
              <w:jc w:val="center"/>
            </w:pPr>
            <w:r>
              <w:rPr>
                <w:sz w:val="20"/>
              </w:rPr>
              <w:t>ODDZIAŁ LECZENIA JEDNEGO DNIA</w:t>
            </w:r>
          </w:p>
        </w:tc>
        <w:tc>
          <w:tcPr>
            <w:tcW w:w="5655" w:type="dxa"/>
            <w:tcBorders>
              <w:top w:val="nil"/>
              <w:left w:val="single" w:sz="2" w:space="0" w:color="auto"/>
              <w:bottom w:val="nil"/>
              <w:right w:val="single" w:sz="2" w:space="0" w:color="auto"/>
            </w:tcBorders>
            <w:vAlign w:val="center"/>
          </w:tcPr>
          <w:p w14:paraId="255FD7BB" w14:textId="77777777" w:rsidR="00C86AF9" w:rsidRDefault="00FB0521">
            <w:pPr>
              <w:jc w:val="center"/>
            </w:pPr>
            <w:r>
              <w:rPr>
                <w:sz w:val="20"/>
              </w:rPr>
              <w:t>NIE</w:t>
            </w:r>
          </w:p>
        </w:tc>
      </w:tr>
      <w:tr w:rsidR="00C86AF9" w14:paraId="295259E0"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0A01D32B" w14:textId="77777777" w:rsidR="00C86AF9" w:rsidRDefault="00C86AF9">
            <w:pPr>
              <w:jc w:val="center"/>
            </w:pPr>
          </w:p>
        </w:tc>
        <w:tc>
          <w:tcPr>
            <w:tcW w:w="3225" w:type="dxa"/>
            <w:tcBorders>
              <w:top w:val="single" w:sz="2" w:space="0" w:color="auto"/>
              <w:left w:val="single" w:sz="2" w:space="0" w:color="auto"/>
              <w:bottom w:val="single" w:sz="2" w:space="0" w:color="auto"/>
              <w:right w:val="nil"/>
            </w:tcBorders>
            <w:vAlign w:val="center"/>
          </w:tcPr>
          <w:p w14:paraId="030EE068" w14:textId="77777777" w:rsidR="00C86AF9" w:rsidRDefault="00FB0521">
            <w:pPr>
              <w:jc w:val="center"/>
            </w:pPr>
            <w:r>
              <w:rPr>
                <w:sz w:val="20"/>
              </w:rPr>
              <w:t>PORADNIA</w:t>
            </w:r>
          </w:p>
        </w:tc>
        <w:tc>
          <w:tcPr>
            <w:tcW w:w="5655" w:type="dxa"/>
            <w:tcBorders>
              <w:top w:val="single" w:sz="2" w:space="0" w:color="auto"/>
              <w:left w:val="single" w:sz="2" w:space="0" w:color="auto"/>
              <w:bottom w:val="single" w:sz="2" w:space="0" w:color="auto"/>
              <w:right w:val="single" w:sz="2" w:space="0" w:color="auto"/>
            </w:tcBorders>
            <w:vAlign w:val="center"/>
          </w:tcPr>
          <w:p w14:paraId="6CC3A9B4" w14:textId="77777777" w:rsidR="00C86AF9" w:rsidRDefault="00FB0521">
            <w:pPr>
              <w:jc w:val="center"/>
            </w:pPr>
            <w:r>
              <w:rPr>
                <w:sz w:val="20"/>
              </w:rPr>
              <w:t>TAK</w:t>
            </w:r>
          </w:p>
        </w:tc>
      </w:tr>
      <w:tr w:rsidR="00C86AF9" w14:paraId="35DE2F00"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574EBE1D" w14:textId="77777777" w:rsidR="00C86AF9" w:rsidRDefault="00C86AF9">
            <w:pPr>
              <w:jc w:val="center"/>
            </w:pPr>
          </w:p>
        </w:tc>
        <w:tc>
          <w:tcPr>
            <w:tcW w:w="3225" w:type="dxa"/>
            <w:tcBorders>
              <w:top w:val="nil"/>
              <w:left w:val="single" w:sz="2" w:space="0" w:color="auto"/>
              <w:bottom w:val="nil"/>
              <w:right w:val="nil"/>
            </w:tcBorders>
            <w:vAlign w:val="center"/>
          </w:tcPr>
          <w:p w14:paraId="02E05347" w14:textId="77777777" w:rsidR="00C86AF9" w:rsidRDefault="00FB0521">
            <w:pPr>
              <w:jc w:val="center"/>
            </w:pPr>
            <w:r>
              <w:rPr>
                <w:sz w:val="20"/>
              </w:rPr>
              <w:t>ODDZIAŁ Z PORADNIĄ</w:t>
            </w:r>
          </w:p>
        </w:tc>
        <w:tc>
          <w:tcPr>
            <w:tcW w:w="5655" w:type="dxa"/>
            <w:tcBorders>
              <w:top w:val="nil"/>
              <w:left w:val="single" w:sz="2" w:space="0" w:color="auto"/>
              <w:bottom w:val="single" w:sz="2" w:space="0" w:color="auto"/>
              <w:right w:val="single" w:sz="2" w:space="0" w:color="auto"/>
            </w:tcBorders>
            <w:vAlign w:val="center"/>
          </w:tcPr>
          <w:p w14:paraId="72E77E1E" w14:textId="77777777" w:rsidR="00C86AF9" w:rsidRDefault="00FB0521">
            <w:pPr>
              <w:jc w:val="center"/>
            </w:pPr>
            <w:r>
              <w:rPr>
                <w:sz w:val="20"/>
              </w:rPr>
              <w:t>TAK</w:t>
            </w:r>
          </w:p>
        </w:tc>
      </w:tr>
      <w:tr w:rsidR="00C86AF9" w14:paraId="7D507F85"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27BDE559" w14:textId="77777777" w:rsidR="00C86AF9" w:rsidRDefault="00C86AF9">
            <w:pPr>
              <w:jc w:val="center"/>
            </w:pPr>
          </w:p>
        </w:tc>
        <w:tc>
          <w:tcPr>
            <w:tcW w:w="3225" w:type="dxa"/>
            <w:tcBorders>
              <w:top w:val="single" w:sz="2" w:space="0" w:color="auto"/>
              <w:left w:val="single" w:sz="2" w:space="0" w:color="auto"/>
              <w:bottom w:val="single" w:sz="2" w:space="0" w:color="auto"/>
              <w:right w:val="single" w:sz="2" w:space="0" w:color="auto"/>
            </w:tcBorders>
            <w:vAlign w:val="center"/>
          </w:tcPr>
          <w:p w14:paraId="3B1452B6" w14:textId="77777777" w:rsidR="00C86AF9" w:rsidRDefault="00FB0521">
            <w:pPr>
              <w:jc w:val="center"/>
            </w:pPr>
            <w:r>
              <w:rPr>
                <w:sz w:val="20"/>
              </w:rPr>
              <w:t>ODDZIAŁ LECZENIA JEDNEGO DNIA Z PORADNIĄ</w:t>
            </w:r>
          </w:p>
        </w:tc>
        <w:tc>
          <w:tcPr>
            <w:tcW w:w="5655" w:type="dxa"/>
            <w:tcBorders>
              <w:top w:val="nil"/>
              <w:left w:val="nil"/>
              <w:bottom w:val="nil"/>
              <w:right w:val="single" w:sz="2" w:space="0" w:color="auto"/>
            </w:tcBorders>
            <w:vAlign w:val="center"/>
          </w:tcPr>
          <w:p w14:paraId="15B5DF9E" w14:textId="77777777" w:rsidR="00C86AF9" w:rsidRDefault="00FB0521">
            <w:pPr>
              <w:jc w:val="center"/>
            </w:pPr>
            <w:r>
              <w:rPr>
                <w:sz w:val="20"/>
              </w:rPr>
              <w:t>TAK</w:t>
            </w:r>
          </w:p>
        </w:tc>
      </w:tr>
      <w:tr w:rsidR="00C86AF9" w14:paraId="2F41D1C6"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14390A54" w14:textId="77777777" w:rsidR="00C86AF9" w:rsidRDefault="00C86AF9">
            <w:pPr>
              <w:jc w:val="center"/>
            </w:pPr>
          </w:p>
        </w:tc>
        <w:tc>
          <w:tcPr>
            <w:tcW w:w="3225" w:type="dxa"/>
            <w:tcBorders>
              <w:top w:val="nil"/>
              <w:left w:val="single" w:sz="2" w:space="0" w:color="auto"/>
              <w:bottom w:val="nil"/>
              <w:right w:val="nil"/>
            </w:tcBorders>
            <w:vAlign w:val="center"/>
          </w:tcPr>
          <w:p w14:paraId="6B4DF97A" w14:textId="77777777" w:rsidR="00C86AF9" w:rsidRDefault="00FB0521">
            <w:pPr>
              <w:jc w:val="center"/>
            </w:pPr>
            <w:r>
              <w:rPr>
                <w:sz w:val="20"/>
              </w:rPr>
              <w:t>ODDZIAŁ Z ODDZIAŁEM JEDNEGO DNIA</w:t>
            </w:r>
          </w:p>
        </w:tc>
        <w:tc>
          <w:tcPr>
            <w:tcW w:w="5655" w:type="dxa"/>
            <w:tcBorders>
              <w:top w:val="single" w:sz="2" w:space="0" w:color="auto"/>
              <w:left w:val="single" w:sz="2" w:space="0" w:color="auto"/>
              <w:bottom w:val="nil"/>
              <w:right w:val="single" w:sz="2" w:space="0" w:color="auto"/>
            </w:tcBorders>
            <w:vAlign w:val="center"/>
          </w:tcPr>
          <w:p w14:paraId="2968A9AB" w14:textId="77777777" w:rsidR="00C86AF9" w:rsidRDefault="00FB0521">
            <w:pPr>
              <w:jc w:val="center"/>
            </w:pPr>
            <w:r>
              <w:rPr>
                <w:sz w:val="20"/>
              </w:rPr>
              <w:t>NIE</w:t>
            </w:r>
          </w:p>
        </w:tc>
      </w:tr>
      <w:tr w:rsidR="00C86AF9" w14:paraId="10FC3E98"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0B196BCE" w14:textId="77777777" w:rsidR="00C86AF9" w:rsidRDefault="00C86AF9">
            <w:pPr>
              <w:jc w:val="center"/>
            </w:pPr>
          </w:p>
        </w:tc>
        <w:tc>
          <w:tcPr>
            <w:tcW w:w="3225" w:type="dxa"/>
            <w:tcBorders>
              <w:top w:val="single" w:sz="2" w:space="0" w:color="auto"/>
              <w:left w:val="single" w:sz="2" w:space="0" w:color="auto"/>
              <w:bottom w:val="nil"/>
              <w:right w:val="nil"/>
            </w:tcBorders>
            <w:vAlign w:val="center"/>
          </w:tcPr>
          <w:p w14:paraId="69496D43" w14:textId="77777777" w:rsidR="00C86AF9" w:rsidRDefault="00FB0521">
            <w:pPr>
              <w:jc w:val="center"/>
            </w:pPr>
            <w:r>
              <w:rPr>
                <w:sz w:val="20"/>
              </w:rPr>
              <w:t>ODDZIAŁ Z ODDZIAŁEM JEDNEGO DNIA ORAZ Z PORADNIĄ</w:t>
            </w:r>
          </w:p>
        </w:tc>
        <w:tc>
          <w:tcPr>
            <w:tcW w:w="5655" w:type="dxa"/>
            <w:tcBorders>
              <w:top w:val="single" w:sz="2" w:space="0" w:color="auto"/>
              <w:left w:val="single" w:sz="2" w:space="0" w:color="auto"/>
              <w:bottom w:val="nil"/>
              <w:right w:val="single" w:sz="2" w:space="0" w:color="auto"/>
            </w:tcBorders>
            <w:vAlign w:val="center"/>
          </w:tcPr>
          <w:p w14:paraId="40F1A2B8" w14:textId="77777777" w:rsidR="00C86AF9" w:rsidRDefault="00FB0521">
            <w:pPr>
              <w:jc w:val="center"/>
            </w:pPr>
            <w:r>
              <w:rPr>
                <w:sz w:val="20"/>
              </w:rPr>
              <w:t>NIE</w:t>
            </w:r>
          </w:p>
        </w:tc>
      </w:tr>
      <w:tr w:rsidR="00C86AF9" w14:paraId="483F90B8" w14:textId="77777777">
        <w:trPr>
          <w:trHeight w:val="136"/>
        </w:trPr>
        <w:tc>
          <w:tcPr>
            <w:tcW w:w="1200" w:type="dxa"/>
            <w:vMerge/>
            <w:tcBorders>
              <w:top w:val="single" w:sz="2" w:space="0" w:color="auto"/>
              <w:left w:val="single" w:sz="2" w:space="0" w:color="auto"/>
              <w:bottom w:val="single" w:sz="2" w:space="0" w:color="auto"/>
              <w:right w:val="nil"/>
            </w:tcBorders>
            <w:vAlign w:val="center"/>
          </w:tcPr>
          <w:p w14:paraId="37FA0737" w14:textId="77777777" w:rsidR="00C86AF9" w:rsidRDefault="00C86AF9">
            <w:pPr>
              <w:jc w:val="center"/>
            </w:pPr>
          </w:p>
        </w:tc>
        <w:tc>
          <w:tcPr>
            <w:tcW w:w="3225" w:type="dxa"/>
            <w:tcBorders>
              <w:top w:val="single" w:sz="2" w:space="0" w:color="auto"/>
              <w:left w:val="single" w:sz="2" w:space="0" w:color="auto"/>
              <w:bottom w:val="single" w:sz="2" w:space="0" w:color="auto"/>
              <w:right w:val="single" w:sz="2" w:space="0" w:color="auto"/>
            </w:tcBorders>
            <w:vAlign w:val="center"/>
          </w:tcPr>
          <w:p w14:paraId="0DF39317" w14:textId="77777777" w:rsidR="00C86AF9" w:rsidRDefault="00FB0521">
            <w:pPr>
              <w:jc w:val="center"/>
            </w:pPr>
            <w:r>
              <w:rPr>
                <w:sz w:val="20"/>
              </w:rPr>
              <w:t>pozostałe</w:t>
            </w:r>
          </w:p>
        </w:tc>
        <w:tc>
          <w:tcPr>
            <w:tcW w:w="5655" w:type="dxa"/>
            <w:tcBorders>
              <w:top w:val="single" w:sz="2" w:space="0" w:color="auto"/>
              <w:left w:val="nil"/>
              <w:bottom w:val="single" w:sz="2" w:space="0" w:color="auto"/>
              <w:right w:val="single" w:sz="2" w:space="0" w:color="auto"/>
            </w:tcBorders>
            <w:vAlign w:val="center"/>
          </w:tcPr>
          <w:p w14:paraId="545E7F1E" w14:textId="77777777" w:rsidR="00C86AF9" w:rsidRDefault="00FB0521">
            <w:pPr>
              <w:jc w:val="center"/>
            </w:pPr>
            <w:r>
              <w:rPr>
                <w:sz w:val="20"/>
              </w:rPr>
              <w:t>nie dotyczy</w:t>
            </w:r>
          </w:p>
        </w:tc>
      </w:tr>
      <w:tr w:rsidR="00C86AF9" w14:paraId="4C550711" w14:textId="77777777">
        <w:trPr>
          <w:trHeight w:val="1620"/>
        </w:trPr>
        <w:tc>
          <w:tcPr>
            <w:tcW w:w="1200" w:type="dxa"/>
            <w:vMerge w:val="restart"/>
            <w:tcBorders>
              <w:top w:val="nil"/>
              <w:left w:val="single" w:sz="2" w:space="0" w:color="auto"/>
              <w:bottom w:val="single" w:sz="2" w:space="0" w:color="auto"/>
              <w:right w:val="single" w:sz="2" w:space="0" w:color="auto"/>
            </w:tcBorders>
            <w:vAlign w:val="center"/>
          </w:tcPr>
          <w:p w14:paraId="499FAF1F" w14:textId="77777777" w:rsidR="00C86AF9" w:rsidRDefault="00FB0521">
            <w:pPr>
              <w:jc w:val="center"/>
            </w:pPr>
            <w:r>
              <w:rPr>
                <w:sz w:val="20"/>
              </w:rPr>
              <w:t>lekarze</w:t>
            </w:r>
          </w:p>
        </w:tc>
        <w:tc>
          <w:tcPr>
            <w:tcW w:w="8880" w:type="dxa"/>
            <w:gridSpan w:val="2"/>
            <w:tcBorders>
              <w:top w:val="single" w:sz="2" w:space="0" w:color="auto"/>
              <w:left w:val="nil"/>
              <w:bottom w:val="single" w:sz="2" w:space="0" w:color="auto"/>
              <w:right w:val="single" w:sz="2" w:space="0" w:color="auto"/>
            </w:tcBorders>
            <w:vAlign w:val="center"/>
          </w:tcPr>
          <w:p w14:paraId="0E0E0EA8" w14:textId="77777777" w:rsidR="00C86AF9" w:rsidRDefault="00FB0521">
            <w:pPr>
              <w:jc w:val="center"/>
              <w:rPr>
                <w:color w:val="000000"/>
                <w:u w:color="000000"/>
              </w:rPr>
            </w:pPr>
            <w:r>
              <w:rPr>
                <w:sz w:val="20"/>
              </w:rPr>
              <w:t>co najmniej 2 lekarzy specjalistów w dziedzinie neurologii spełniających odrębnie poniższe wymagania:</w:t>
            </w:r>
            <w:r>
              <w:rPr>
                <w:sz w:val="20"/>
              </w:rPr>
              <w:br/>
              <w:t>a) lekarz specjalista posiadający certyfikat Polskiego Towarzystwa Bólów Głowy, potwierdzający umiejętności rozpoznawania i leczenia migreny przewlekłej</w:t>
            </w:r>
            <w:r>
              <w:rPr>
                <w:sz w:val="20"/>
              </w:rPr>
              <w:br/>
              <w:t>oraz</w:t>
            </w:r>
            <w:r>
              <w:rPr>
                <w:sz w:val="20"/>
              </w:rPr>
              <w:br/>
              <w:t>b) lekarz specjalista posiadający udokumentowane umiejętności podawania toksyny botulinowej w migrenie przewlekłej potwierdzone pisemnie przez konsultanta wojewódzkiego w dziedzinie neurologii</w:t>
            </w:r>
          </w:p>
        </w:tc>
      </w:tr>
      <w:tr w:rsidR="00C86AF9" w14:paraId="1AFF891F" w14:textId="77777777">
        <w:trPr>
          <w:trHeight w:val="136"/>
        </w:trPr>
        <w:tc>
          <w:tcPr>
            <w:tcW w:w="1200" w:type="dxa"/>
            <w:vMerge/>
            <w:tcBorders>
              <w:top w:val="nil"/>
              <w:left w:val="single" w:sz="2" w:space="0" w:color="auto"/>
              <w:bottom w:val="single" w:sz="2" w:space="0" w:color="auto"/>
              <w:right w:val="single" w:sz="2" w:space="0" w:color="auto"/>
            </w:tcBorders>
            <w:vAlign w:val="center"/>
          </w:tcPr>
          <w:p w14:paraId="74FCEE51" w14:textId="77777777" w:rsidR="00C86AF9" w:rsidRDefault="00C86AF9">
            <w:pPr>
              <w:jc w:val="center"/>
              <w:rPr>
                <w:color w:val="000000"/>
                <w:u w:color="000000"/>
              </w:rPr>
            </w:pPr>
          </w:p>
        </w:tc>
        <w:tc>
          <w:tcPr>
            <w:tcW w:w="3225" w:type="dxa"/>
            <w:tcBorders>
              <w:top w:val="nil"/>
              <w:left w:val="nil"/>
              <w:bottom w:val="single" w:sz="2" w:space="0" w:color="auto"/>
              <w:right w:val="single" w:sz="2" w:space="0" w:color="auto"/>
            </w:tcBorders>
            <w:vAlign w:val="center"/>
          </w:tcPr>
          <w:p w14:paraId="264F7CC8" w14:textId="77777777" w:rsidR="00C86AF9" w:rsidRDefault="00FB0521">
            <w:pPr>
              <w:jc w:val="center"/>
              <w:rPr>
                <w:color w:val="000000"/>
                <w:u w:color="000000"/>
              </w:rP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5272D91A" w14:textId="77777777" w:rsidR="00C86AF9" w:rsidRDefault="00FB0521">
            <w:pPr>
              <w:jc w:val="center"/>
              <w:rPr>
                <w:color w:val="000000"/>
                <w:u w:color="000000"/>
              </w:rPr>
            </w:pPr>
            <w:r>
              <w:rPr>
                <w:sz w:val="20"/>
              </w:rPr>
              <w:t>równoważnik 1 etatu</w:t>
            </w:r>
          </w:p>
        </w:tc>
      </w:tr>
      <w:tr w:rsidR="00C86AF9" w14:paraId="41C47AD0" w14:textId="77777777">
        <w:trPr>
          <w:trHeight w:val="645"/>
        </w:trPr>
        <w:tc>
          <w:tcPr>
            <w:tcW w:w="1200" w:type="dxa"/>
            <w:vMerge w:val="restart"/>
            <w:tcBorders>
              <w:top w:val="nil"/>
              <w:left w:val="single" w:sz="2" w:space="0" w:color="auto"/>
              <w:bottom w:val="single" w:sz="2" w:space="0" w:color="auto"/>
              <w:right w:val="single" w:sz="2" w:space="0" w:color="auto"/>
            </w:tcBorders>
            <w:vAlign w:val="center"/>
          </w:tcPr>
          <w:p w14:paraId="583C3976" w14:textId="77777777" w:rsidR="00C86AF9" w:rsidRDefault="00FB0521">
            <w:pPr>
              <w:jc w:val="center"/>
              <w:rPr>
                <w:color w:val="000000"/>
                <w:u w:color="000000"/>
              </w:rPr>
            </w:pPr>
            <w:r>
              <w:rPr>
                <w:sz w:val="20"/>
              </w:rPr>
              <w:t>pielęgniarki</w:t>
            </w:r>
          </w:p>
        </w:tc>
        <w:tc>
          <w:tcPr>
            <w:tcW w:w="8880" w:type="dxa"/>
            <w:gridSpan w:val="2"/>
            <w:tcBorders>
              <w:top w:val="single" w:sz="2" w:space="0" w:color="auto"/>
              <w:left w:val="nil"/>
              <w:bottom w:val="single" w:sz="2" w:space="0" w:color="auto"/>
              <w:right w:val="single" w:sz="2" w:space="0" w:color="auto"/>
            </w:tcBorders>
            <w:vAlign w:val="center"/>
          </w:tcPr>
          <w:p w14:paraId="19753D7C" w14:textId="77777777" w:rsidR="00C86AF9" w:rsidRDefault="00FB0521">
            <w:pPr>
              <w:jc w:val="center"/>
              <w:rPr>
                <w:color w:val="000000"/>
                <w:u w:color="000000"/>
              </w:rPr>
            </w:pPr>
            <w:r>
              <w:rPr>
                <w:sz w:val="20"/>
              </w:rPr>
              <w:t xml:space="preserve">pielęgniarki </w:t>
            </w:r>
          </w:p>
        </w:tc>
      </w:tr>
      <w:tr w:rsidR="00C86AF9" w14:paraId="150A38DB" w14:textId="77777777">
        <w:trPr>
          <w:trHeight w:val="136"/>
        </w:trPr>
        <w:tc>
          <w:tcPr>
            <w:tcW w:w="1200" w:type="dxa"/>
            <w:vMerge/>
            <w:tcBorders>
              <w:top w:val="nil"/>
              <w:left w:val="single" w:sz="2" w:space="0" w:color="auto"/>
              <w:bottom w:val="single" w:sz="2" w:space="0" w:color="auto"/>
              <w:right w:val="single" w:sz="2" w:space="0" w:color="auto"/>
            </w:tcBorders>
            <w:vAlign w:val="center"/>
          </w:tcPr>
          <w:p w14:paraId="29A86351" w14:textId="77777777" w:rsidR="00C86AF9" w:rsidRDefault="00C86AF9">
            <w:pPr>
              <w:jc w:val="center"/>
              <w:rPr>
                <w:color w:val="000000"/>
                <w:u w:color="000000"/>
              </w:rPr>
            </w:pPr>
          </w:p>
        </w:tc>
        <w:tc>
          <w:tcPr>
            <w:tcW w:w="3225" w:type="dxa"/>
            <w:tcBorders>
              <w:top w:val="nil"/>
              <w:left w:val="nil"/>
              <w:bottom w:val="single" w:sz="2" w:space="0" w:color="auto"/>
              <w:right w:val="single" w:sz="2" w:space="0" w:color="auto"/>
            </w:tcBorders>
            <w:vAlign w:val="center"/>
          </w:tcPr>
          <w:p w14:paraId="3BF6E787" w14:textId="77777777" w:rsidR="00C86AF9" w:rsidRDefault="00FB0521">
            <w:pPr>
              <w:jc w:val="center"/>
              <w:rPr>
                <w:color w:val="000000"/>
                <w:u w:color="000000"/>
              </w:rP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0A1CFC5D" w14:textId="77777777" w:rsidR="00C86AF9" w:rsidRDefault="00FB0521">
            <w:pPr>
              <w:jc w:val="center"/>
              <w:rPr>
                <w:color w:val="000000"/>
                <w:u w:color="000000"/>
              </w:rPr>
            </w:pPr>
            <w:r>
              <w:rPr>
                <w:sz w:val="20"/>
              </w:rPr>
              <w:t>równoważnik 1 etatu</w:t>
            </w:r>
          </w:p>
        </w:tc>
      </w:tr>
    </w:tbl>
    <w:p w14:paraId="4433DE7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96"/>
        <w:gridCol w:w="5641"/>
      </w:tblGrid>
      <w:tr w:rsidR="00C86AF9" w:rsidRPr="009C7713" w14:paraId="282A5E22" w14:textId="77777777">
        <w:trPr>
          <w:trHeight w:val="1256"/>
        </w:trPr>
        <w:tc>
          <w:tcPr>
            <w:tcW w:w="1245" w:type="dxa"/>
            <w:tcBorders>
              <w:top w:val="nil"/>
              <w:left w:val="nil"/>
              <w:bottom w:val="nil"/>
              <w:right w:val="nil"/>
            </w:tcBorders>
            <w:vAlign w:val="bottom"/>
          </w:tcPr>
          <w:p w14:paraId="14EA117D" w14:textId="77777777" w:rsidR="00C86AF9" w:rsidRPr="00244CF0" w:rsidRDefault="00C86AF9">
            <w:pPr>
              <w:jc w:val="left"/>
              <w:rPr>
                <w:strike/>
              </w:rPr>
            </w:pPr>
          </w:p>
        </w:tc>
        <w:tc>
          <w:tcPr>
            <w:tcW w:w="3195" w:type="dxa"/>
            <w:tcBorders>
              <w:top w:val="single" w:sz="2" w:space="0" w:color="auto"/>
              <w:left w:val="single" w:sz="2" w:space="0" w:color="auto"/>
              <w:bottom w:val="single" w:sz="2" w:space="0" w:color="auto"/>
              <w:right w:val="single" w:sz="2" w:space="0" w:color="auto"/>
            </w:tcBorders>
            <w:vAlign w:val="center"/>
          </w:tcPr>
          <w:p w14:paraId="72AD99DC" w14:textId="77777777" w:rsidR="00C86AF9" w:rsidRPr="00244CF0" w:rsidRDefault="00FB0521">
            <w:pPr>
              <w:jc w:val="center"/>
              <w:rPr>
                <w:strike/>
                <w:highlight w:val="yellow"/>
              </w:rPr>
            </w:pPr>
            <w:r w:rsidRPr="00244CF0">
              <w:rPr>
                <w:b/>
                <w:strike/>
                <w:sz w:val="20"/>
                <w:highlight w:val="yellow"/>
              </w:rPr>
              <w:t xml:space="preserve">03.0000.434.02 </w:t>
            </w:r>
          </w:p>
        </w:tc>
        <w:tc>
          <w:tcPr>
            <w:tcW w:w="5640" w:type="dxa"/>
            <w:tcBorders>
              <w:top w:val="single" w:sz="2" w:space="0" w:color="auto"/>
              <w:left w:val="nil"/>
              <w:bottom w:val="single" w:sz="2" w:space="0" w:color="auto"/>
              <w:right w:val="single" w:sz="2" w:space="0" w:color="auto"/>
            </w:tcBorders>
            <w:vAlign w:val="center"/>
          </w:tcPr>
          <w:p w14:paraId="08F488A2" w14:textId="77777777" w:rsidR="00C86AF9" w:rsidRPr="00244CF0" w:rsidRDefault="00FB0521">
            <w:pPr>
              <w:jc w:val="center"/>
              <w:rPr>
                <w:strike/>
                <w:highlight w:val="yellow"/>
              </w:rPr>
            </w:pPr>
            <w:r w:rsidRPr="00244CF0">
              <w:rPr>
                <w:b/>
                <w:strike/>
                <w:sz w:val="20"/>
                <w:highlight w:val="yellow"/>
              </w:rPr>
              <w:t xml:space="preserve">Zapobieganie powikłaniom kostnym u dorosłych pacjentów z zaawansowanym procesem nowotworowym obejmującym kości z zastosowaniem </w:t>
            </w:r>
            <w:proofErr w:type="spellStart"/>
            <w:r w:rsidRPr="00244CF0">
              <w:rPr>
                <w:b/>
                <w:strike/>
                <w:sz w:val="20"/>
                <w:highlight w:val="yellow"/>
              </w:rPr>
              <w:t>denosumabu</w:t>
            </w:r>
            <w:proofErr w:type="spellEnd"/>
          </w:p>
        </w:tc>
      </w:tr>
      <w:tr w:rsidR="00C86AF9" w:rsidRPr="009C7713" w14:paraId="59D2247B" w14:textId="77777777">
        <w:trPr>
          <w:trHeight w:val="136"/>
        </w:trPr>
        <w:tc>
          <w:tcPr>
            <w:tcW w:w="1245" w:type="dxa"/>
            <w:tcBorders>
              <w:top w:val="nil"/>
              <w:left w:val="nil"/>
              <w:bottom w:val="nil"/>
              <w:right w:val="nil"/>
            </w:tcBorders>
            <w:vAlign w:val="bottom"/>
          </w:tcPr>
          <w:p w14:paraId="7C6A096D" w14:textId="77777777" w:rsidR="00C86AF9" w:rsidRPr="00244CF0" w:rsidRDefault="00C86AF9">
            <w:pPr>
              <w:jc w:val="center"/>
              <w:rPr>
                <w:strike/>
                <w:highlight w:val="yellow"/>
              </w:rPr>
            </w:pPr>
          </w:p>
        </w:tc>
        <w:tc>
          <w:tcPr>
            <w:tcW w:w="3195" w:type="dxa"/>
            <w:tcBorders>
              <w:top w:val="nil"/>
              <w:left w:val="nil"/>
              <w:bottom w:val="nil"/>
              <w:right w:val="nil"/>
            </w:tcBorders>
            <w:vAlign w:val="bottom"/>
          </w:tcPr>
          <w:p w14:paraId="0AF89AF4" w14:textId="77777777" w:rsidR="00C86AF9" w:rsidRPr="00244CF0" w:rsidRDefault="00C86AF9">
            <w:pPr>
              <w:jc w:val="left"/>
              <w:rPr>
                <w:strike/>
                <w:highlight w:val="yellow"/>
              </w:rPr>
            </w:pPr>
          </w:p>
        </w:tc>
        <w:tc>
          <w:tcPr>
            <w:tcW w:w="5640" w:type="dxa"/>
            <w:tcBorders>
              <w:top w:val="nil"/>
              <w:left w:val="nil"/>
              <w:bottom w:val="nil"/>
              <w:right w:val="nil"/>
            </w:tcBorders>
            <w:vAlign w:val="bottom"/>
          </w:tcPr>
          <w:p w14:paraId="7E5D3BF5" w14:textId="77777777" w:rsidR="00C86AF9" w:rsidRPr="00244CF0" w:rsidRDefault="00C86AF9">
            <w:pPr>
              <w:jc w:val="left"/>
              <w:rPr>
                <w:strike/>
                <w:highlight w:val="yellow"/>
              </w:rPr>
            </w:pPr>
          </w:p>
        </w:tc>
      </w:tr>
      <w:tr w:rsidR="00C86AF9" w:rsidRPr="009C7713" w14:paraId="42F73939"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DCE73E6" w14:textId="77777777" w:rsidR="00C86AF9" w:rsidRPr="00244CF0" w:rsidRDefault="00FB0521">
            <w:pPr>
              <w:jc w:val="center"/>
              <w:rPr>
                <w:strike/>
                <w:highlight w:val="yellow"/>
              </w:rPr>
            </w:pPr>
            <w:r w:rsidRPr="00244CF0">
              <w:rPr>
                <w:strike/>
                <w:sz w:val="20"/>
                <w:highlight w:val="yellow"/>
              </w:rPr>
              <w:t>organizacja udzielania świadczeń</w:t>
            </w:r>
          </w:p>
        </w:tc>
        <w:tc>
          <w:tcPr>
            <w:tcW w:w="3195" w:type="dxa"/>
            <w:tcBorders>
              <w:top w:val="single" w:sz="2" w:space="0" w:color="auto"/>
              <w:left w:val="nil"/>
              <w:bottom w:val="single" w:sz="2" w:space="0" w:color="auto"/>
              <w:right w:val="single" w:sz="2" w:space="0" w:color="auto"/>
            </w:tcBorders>
            <w:vAlign w:val="center"/>
          </w:tcPr>
          <w:p w14:paraId="24412A01" w14:textId="77777777" w:rsidR="00C86AF9" w:rsidRPr="00244CF0" w:rsidRDefault="00FB0521">
            <w:pPr>
              <w:jc w:val="center"/>
              <w:rPr>
                <w:strike/>
                <w:highlight w:val="yellow"/>
              </w:rPr>
            </w:pPr>
            <w:r w:rsidRPr="00244CF0">
              <w:rPr>
                <w:b/>
                <w:strike/>
                <w:sz w:val="20"/>
                <w:highlight w:val="yellow"/>
              </w:rPr>
              <w:t>kod resortowy</w:t>
            </w:r>
          </w:p>
        </w:tc>
        <w:tc>
          <w:tcPr>
            <w:tcW w:w="5640" w:type="dxa"/>
            <w:tcBorders>
              <w:top w:val="single" w:sz="2" w:space="0" w:color="auto"/>
              <w:left w:val="nil"/>
              <w:bottom w:val="single" w:sz="2" w:space="0" w:color="auto"/>
              <w:right w:val="single" w:sz="2" w:space="0" w:color="auto"/>
            </w:tcBorders>
            <w:vAlign w:val="center"/>
          </w:tcPr>
          <w:p w14:paraId="72F52E1E" w14:textId="77777777" w:rsidR="00C86AF9" w:rsidRPr="00244CF0" w:rsidRDefault="00FB0521">
            <w:pPr>
              <w:jc w:val="center"/>
              <w:rPr>
                <w:strike/>
                <w:highlight w:val="yellow"/>
              </w:rPr>
            </w:pPr>
            <w:r w:rsidRPr="00244CF0">
              <w:rPr>
                <w:b/>
                <w:strike/>
                <w:sz w:val="20"/>
                <w:highlight w:val="yellow"/>
              </w:rPr>
              <w:t>nazwa</w:t>
            </w:r>
          </w:p>
        </w:tc>
      </w:tr>
      <w:tr w:rsidR="00C86AF9" w:rsidRPr="009C7713" w14:paraId="55EB04A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15B1128"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3DADF004" w14:textId="77777777" w:rsidR="00C86AF9" w:rsidRPr="00244CF0" w:rsidRDefault="00FB0521">
            <w:pPr>
              <w:jc w:val="center"/>
              <w:rPr>
                <w:strike/>
                <w:highlight w:val="yellow"/>
              </w:rPr>
            </w:pPr>
            <w:r w:rsidRPr="00244CF0">
              <w:rPr>
                <w:strike/>
                <w:sz w:val="20"/>
                <w:highlight w:val="yellow"/>
              </w:rPr>
              <w:t>1070</w:t>
            </w:r>
          </w:p>
        </w:tc>
        <w:tc>
          <w:tcPr>
            <w:tcW w:w="5640" w:type="dxa"/>
            <w:tcBorders>
              <w:top w:val="nil"/>
              <w:left w:val="nil"/>
              <w:bottom w:val="single" w:sz="2" w:space="0" w:color="auto"/>
              <w:right w:val="single" w:sz="2" w:space="0" w:color="auto"/>
            </w:tcBorders>
            <w:vAlign w:val="center"/>
          </w:tcPr>
          <w:p w14:paraId="54DDA40A" w14:textId="77777777" w:rsidR="00C86AF9" w:rsidRPr="00244CF0" w:rsidRDefault="00FB0521">
            <w:pPr>
              <w:jc w:val="center"/>
              <w:rPr>
                <w:strike/>
                <w:highlight w:val="yellow"/>
              </w:rPr>
            </w:pPr>
            <w:r w:rsidRPr="00244CF0">
              <w:rPr>
                <w:strike/>
                <w:sz w:val="20"/>
                <w:highlight w:val="yellow"/>
              </w:rPr>
              <w:t>poradnia hematologiczna</w:t>
            </w:r>
          </w:p>
        </w:tc>
      </w:tr>
      <w:tr w:rsidR="00C86AF9" w:rsidRPr="009C7713" w14:paraId="0E6FD28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41D44AB"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61E02617" w14:textId="77777777" w:rsidR="00C86AF9" w:rsidRPr="00244CF0" w:rsidRDefault="00FB0521">
            <w:pPr>
              <w:jc w:val="center"/>
              <w:rPr>
                <w:strike/>
                <w:highlight w:val="yellow"/>
              </w:rPr>
            </w:pPr>
            <w:r w:rsidRPr="00244CF0">
              <w:rPr>
                <w:strike/>
                <w:sz w:val="20"/>
                <w:highlight w:val="yellow"/>
              </w:rPr>
              <w:t>1072</w:t>
            </w:r>
          </w:p>
        </w:tc>
        <w:tc>
          <w:tcPr>
            <w:tcW w:w="5640" w:type="dxa"/>
            <w:tcBorders>
              <w:top w:val="nil"/>
              <w:left w:val="nil"/>
              <w:bottom w:val="single" w:sz="2" w:space="0" w:color="auto"/>
              <w:right w:val="single" w:sz="2" w:space="0" w:color="auto"/>
            </w:tcBorders>
            <w:vAlign w:val="center"/>
          </w:tcPr>
          <w:p w14:paraId="6F22359E" w14:textId="77777777" w:rsidR="00C86AF9" w:rsidRPr="00244CF0" w:rsidRDefault="00FB0521">
            <w:pPr>
              <w:jc w:val="center"/>
              <w:rPr>
                <w:strike/>
                <w:highlight w:val="yellow"/>
              </w:rPr>
            </w:pPr>
            <w:r w:rsidRPr="00244CF0">
              <w:rPr>
                <w:strike/>
                <w:sz w:val="20"/>
                <w:highlight w:val="yellow"/>
              </w:rPr>
              <w:t>poradnia nowotworów krwi</w:t>
            </w:r>
          </w:p>
        </w:tc>
      </w:tr>
      <w:tr w:rsidR="00C86AF9" w:rsidRPr="009C7713" w14:paraId="4D6054C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2EB6C1D"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4C9F78CA" w14:textId="77777777" w:rsidR="00C86AF9" w:rsidRPr="00244CF0" w:rsidRDefault="00FB0521">
            <w:pPr>
              <w:jc w:val="center"/>
              <w:rPr>
                <w:strike/>
                <w:highlight w:val="yellow"/>
              </w:rPr>
            </w:pPr>
            <w:r w:rsidRPr="00244CF0">
              <w:rPr>
                <w:strike/>
                <w:sz w:val="20"/>
                <w:highlight w:val="yellow"/>
              </w:rPr>
              <w:t>1240</w:t>
            </w:r>
          </w:p>
        </w:tc>
        <w:tc>
          <w:tcPr>
            <w:tcW w:w="5640" w:type="dxa"/>
            <w:tcBorders>
              <w:top w:val="nil"/>
              <w:left w:val="nil"/>
              <w:bottom w:val="single" w:sz="2" w:space="0" w:color="auto"/>
              <w:right w:val="single" w:sz="2" w:space="0" w:color="auto"/>
            </w:tcBorders>
            <w:vAlign w:val="center"/>
          </w:tcPr>
          <w:p w14:paraId="1CE9B8B9" w14:textId="77777777" w:rsidR="00C86AF9" w:rsidRPr="00244CF0" w:rsidRDefault="00FB0521">
            <w:pPr>
              <w:jc w:val="center"/>
              <w:rPr>
                <w:strike/>
                <w:highlight w:val="yellow"/>
              </w:rPr>
            </w:pPr>
            <w:r w:rsidRPr="00244CF0">
              <w:rPr>
                <w:strike/>
                <w:sz w:val="20"/>
                <w:highlight w:val="yellow"/>
              </w:rPr>
              <w:t>poradnia onkologiczna</w:t>
            </w:r>
          </w:p>
        </w:tc>
      </w:tr>
      <w:tr w:rsidR="00C86AF9" w:rsidRPr="009C7713" w14:paraId="6E03AAF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A1C372"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6FD39BC4" w14:textId="77777777" w:rsidR="00C86AF9" w:rsidRPr="00244CF0" w:rsidRDefault="00FB0521">
            <w:pPr>
              <w:jc w:val="center"/>
              <w:rPr>
                <w:strike/>
                <w:highlight w:val="yellow"/>
              </w:rPr>
            </w:pPr>
            <w:r w:rsidRPr="00244CF0">
              <w:rPr>
                <w:strike/>
                <w:sz w:val="20"/>
                <w:highlight w:val="yellow"/>
              </w:rPr>
              <w:t>1242</w:t>
            </w:r>
          </w:p>
        </w:tc>
        <w:tc>
          <w:tcPr>
            <w:tcW w:w="5640" w:type="dxa"/>
            <w:tcBorders>
              <w:top w:val="nil"/>
              <w:left w:val="nil"/>
              <w:bottom w:val="single" w:sz="2" w:space="0" w:color="auto"/>
              <w:right w:val="single" w:sz="2" w:space="0" w:color="auto"/>
            </w:tcBorders>
            <w:vAlign w:val="center"/>
          </w:tcPr>
          <w:p w14:paraId="240BA69D" w14:textId="77777777" w:rsidR="00C86AF9" w:rsidRPr="00244CF0" w:rsidRDefault="00FB0521">
            <w:pPr>
              <w:jc w:val="center"/>
              <w:rPr>
                <w:strike/>
                <w:highlight w:val="yellow"/>
              </w:rPr>
            </w:pPr>
            <w:r w:rsidRPr="00244CF0">
              <w:rPr>
                <w:strike/>
                <w:sz w:val="20"/>
                <w:highlight w:val="yellow"/>
              </w:rPr>
              <w:t>poradnia chemioterapii</w:t>
            </w:r>
          </w:p>
        </w:tc>
      </w:tr>
      <w:tr w:rsidR="00C86AF9" w:rsidRPr="009C7713" w14:paraId="3C93482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C31FC6"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61A6B895" w14:textId="77777777" w:rsidR="00C86AF9" w:rsidRPr="00244CF0" w:rsidRDefault="00FB0521">
            <w:pPr>
              <w:jc w:val="center"/>
              <w:rPr>
                <w:strike/>
                <w:highlight w:val="yellow"/>
              </w:rPr>
            </w:pPr>
            <w:r w:rsidRPr="00244CF0">
              <w:rPr>
                <w:strike/>
                <w:sz w:val="20"/>
                <w:highlight w:val="yellow"/>
              </w:rPr>
              <w:t>4070</w:t>
            </w:r>
          </w:p>
        </w:tc>
        <w:tc>
          <w:tcPr>
            <w:tcW w:w="5640" w:type="dxa"/>
            <w:tcBorders>
              <w:top w:val="nil"/>
              <w:left w:val="nil"/>
              <w:bottom w:val="single" w:sz="2" w:space="0" w:color="auto"/>
              <w:right w:val="single" w:sz="2" w:space="0" w:color="auto"/>
            </w:tcBorders>
            <w:vAlign w:val="center"/>
          </w:tcPr>
          <w:p w14:paraId="54041B2C" w14:textId="77777777" w:rsidR="00C86AF9" w:rsidRPr="00244CF0" w:rsidRDefault="00FB0521">
            <w:pPr>
              <w:jc w:val="center"/>
              <w:rPr>
                <w:strike/>
                <w:highlight w:val="yellow"/>
              </w:rPr>
            </w:pPr>
            <w:r w:rsidRPr="00244CF0">
              <w:rPr>
                <w:strike/>
                <w:sz w:val="20"/>
                <w:highlight w:val="yellow"/>
              </w:rPr>
              <w:t>oddział hematologiczny</w:t>
            </w:r>
          </w:p>
        </w:tc>
      </w:tr>
      <w:tr w:rsidR="00C86AF9" w:rsidRPr="009C7713" w14:paraId="291671F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94463A6"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4FAFC2D3" w14:textId="77777777" w:rsidR="00C86AF9" w:rsidRPr="00244CF0" w:rsidRDefault="00FB0521">
            <w:pPr>
              <w:jc w:val="center"/>
              <w:rPr>
                <w:strike/>
                <w:highlight w:val="yellow"/>
              </w:rPr>
            </w:pPr>
            <w:r w:rsidRPr="00244CF0">
              <w:rPr>
                <w:strike/>
                <w:sz w:val="20"/>
                <w:highlight w:val="yellow"/>
              </w:rPr>
              <w:t>4072</w:t>
            </w:r>
          </w:p>
        </w:tc>
        <w:tc>
          <w:tcPr>
            <w:tcW w:w="5640" w:type="dxa"/>
            <w:tcBorders>
              <w:top w:val="nil"/>
              <w:left w:val="nil"/>
              <w:bottom w:val="single" w:sz="2" w:space="0" w:color="auto"/>
              <w:right w:val="single" w:sz="2" w:space="0" w:color="auto"/>
            </w:tcBorders>
            <w:vAlign w:val="center"/>
          </w:tcPr>
          <w:p w14:paraId="24D20BAB" w14:textId="77777777" w:rsidR="00C86AF9" w:rsidRPr="00244CF0" w:rsidRDefault="00FB0521">
            <w:pPr>
              <w:jc w:val="center"/>
              <w:rPr>
                <w:strike/>
                <w:highlight w:val="yellow"/>
              </w:rPr>
            </w:pPr>
            <w:r w:rsidRPr="00244CF0">
              <w:rPr>
                <w:strike/>
                <w:sz w:val="20"/>
                <w:highlight w:val="yellow"/>
              </w:rPr>
              <w:t>oddział nowotworów krwi</w:t>
            </w:r>
          </w:p>
        </w:tc>
      </w:tr>
      <w:tr w:rsidR="00C86AF9" w:rsidRPr="009C7713" w14:paraId="77A9CC3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D1FF311"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2DBCAC31" w14:textId="77777777" w:rsidR="00C86AF9" w:rsidRPr="00244CF0" w:rsidRDefault="00FB0521">
            <w:pPr>
              <w:jc w:val="center"/>
              <w:rPr>
                <w:strike/>
                <w:highlight w:val="yellow"/>
              </w:rPr>
            </w:pPr>
            <w:r w:rsidRPr="00244CF0">
              <w:rPr>
                <w:strike/>
                <w:sz w:val="20"/>
                <w:highlight w:val="yellow"/>
              </w:rPr>
              <w:t>4240</w:t>
            </w:r>
          </w:p>
        </w:tc>
        <w:tc>
          <w:tcPr>
            <w:tcW w:w="5640" w:type="dxa"/>
            <w:tcBorders>
              <w:top w:val="nil"/>
              <w:left w:val="nil"/>
              <w:bottom w:val="single" w:sz="2" w:space="0" w:color="auto"/>
              <w:right w:val="single" w:sz="2" w:space="0" w:color="auto"/>
            </w:tcBorders>
            <w:vAlign w:val="center"/>
          </w:tcPr>
          <w:p w14:paraId="3A26A58C" w14:textId="77777777" w:rsidR="00C86AF9" w:rsidRPr="00244CF0" w:rsidRDefault="00FB0521">
            <w:pPr>
              <w:jc w:val="center"/>
              <w:rPr>
                <w:strike/>
                <w:highlight w:val="yellow"/>
              </w:rPr>
            </w:pPr>
            <w:r w:rsidRPr="00244CF0">
              <w:rPr>
                <w:strike/>
                <w:sz w:val="20"/>
                <w:highlight w:val="yellow"/>
              </w:rPr>
              <w:t>oddział onkologiczny</w:t>
            </w:r>
          </w:p>
        </w:tc>
      </w:tr>
      <w:tr w:rsidR="00C86AF9" w:rsidRPr="009C7713" w14:paraId="274955D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80C4A73"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1A90E9FB" w14:textId="77777777" w:rsidR="00C86AF9" w:rsidRPr="00244CF0" w:rsidRDefault="00FB0521">
            <w:pPr>
              <w:jc w:val="center"/>
              <w:rPr>
                <w:strike/>
                <w:highlight w:val="yellow"/>
              </w:rPr>
            </w:pPr>
            <w:r w:rsidRPr="00244CF0">
              <w:rPr>
                <w:strike/>
                <w:sz w:val="20"/>
                <w:highlight w:val="yellow"/>
              </w:rPr>
              <w:t>4242</w:t>
            </w:r>
          </w:p>
        </w:tc>
        <w:tc>
          <w:tcPr>
            <w:tcW w:w="5640" w:type="dxa"/>
            <w:tcBorders>
              <w:top w:val="nil"/>
              <w:left w:val="nil"/>
              <w:bottom w:val="single" w:sz="2" w:space="0" w:color="auto"/>
              <w:right w:val="single" w:sz="2" w:space="0" w:color="auto"/>
            </w:tcBorders>
            <w:vAlign w:val="center"/>
          </w:tcPr>
          <w:p w14:paraId="446D119C" w14:textId="77777777" w:rsidR="00C86AF9" w:rsidRPr="00244CF0" w:rsidRDefault="00FB0521">
            <w:pPr>
              <w:jc w:val="center"/>
              <w:rPr>
                <w:strike/>
                <w:highlight w:val="yellow"/>
              </w:rPr>
            </w:pPr>
            <w:r w:rsidRPr="00244CF0">
              <w:rPr>
                <w:strike/>
                <w:sz w:val="20"/>
                <w:highlight w:val="yellow"/>
              </w:rPr>
              <w:t>oddział onkologii klinicznej/chemioterapii</w:t>
            </w:r>
          </w:p>
        </w:tc>
      </w:tr>
      <w:tr w:rsidR="00C86AF9" w:rsidRPr="009C7713" w14:paraId="1980FA9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36E7CC8" w14:textId="77777777" w:rsidR="00C86AF9" w:rsidRPr="00244CF0" w:rsidRDefault="00C86AF9">
            <w:pPr>
              <w:jc w:val="center"/>
              <w:rPr>
                <w:strike/>
                <w:highlight w:val="yellow"/>
              </w:rPr>
            </w:pPr>
          </w:p>
        </w:tc>
        <w:tc>
          <w:tcPr>
            <w:tcW w:w="3195" w:type="dxa"/>
            <w:tcBorders>
              <w:top w:val="single" w:sz="2" w:space="0" w:color="auto"/>
              <w:left w:val="nil"/>
              <w:bottom w:val="nil"/>
              <w:right w:val="nil"/>
            </w:tcBorders>
            <w:vAlign w:val="center"/>
          </w:tcPr>
          <w:p w14:paraId="00B5EB89" w14:textId="77777777" w:rsidR="00C86AF9" w:rsidRPr="00244CF0" w:rsidRDefault="00FB0521">
            <w:pPr>
              <w:jc w:val="center"/>
              <w:rPr>
                <w:strike/>
                <w:highlight w:val="yellow"/>
              </w:rPr>
            </w:pPr>
            <w:r w:rsidRPr="00244CF0">
              <w:rPr>
                <w:strike/>
                <w:sz w:val="20"/>
                <w:highlight w:val="yellow"/>
              </w:rPr>
              <w:t>4670</w:t>
            </w:r>
          </w:p>
        </w:tc>
        <w:tc>
          <w:tcPr>
            <w:tcW w:w="5640" w:type="dxa"/>
            <w:vMerge w:val="restart"/>
            <w:tcBorders>
              <w:top w:val="single" w:sz="2" w:space="0" w:color="auto"/>
              <w:left w:val="single" w:sz="2" w:space="0" w:color="auto"/>
              <w:bottom w:val="single" w:sz="2" w:space="0" w:color="auto"/>
              <w:right w:val="single" w:sz="2" w:space="0" w:color="auto"/>
            </w:tcBorders>
            <w:vAlign w:val="center"/>
          </w:tcPr>
          <w:p w14:paraId="5E19A94E" w14:textId="77777777" w:rsidR="00C86AF9" w:rsidRPr="00244CF0" w:rsidRDefault="00FB0521">
            <w:pPr>
              <w:jc w:val="center"/>
              <w:rPr>
                <w:strike/>
                <w:highlight w:val="yellow"/>
              </w:rPr>
            </w:pPr>
            <w:r w:rsidRPr="00244CF0">
              <w:rPr>
                <w:strike/>
                <w:sz w:val="20"/>
                <w:highlight w:val="yellow"/>
              </w:rPr>
              <w:t>oddział leczenia jednego dnia o profilu hematologii</w:t>
            </w:r>
          </w:p>
        </w:tc>
      </w:tr>
      <w:tr w:rsidR="00C86AF9" w:rsidRPr="009C7713" w14:paraId="6F0E7C8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4195AD4" w14:textId="77777777" w:rsidR="00C86AF9" w:rsidRPr="00244CF0" w:rsidRDefault="00C86AF9">
            <w:pPr>
              <w:jc w:val="center"/>
              <w:rPr>
                <w:strike/>
                <w:highlight w:val="yellow"/>
              </w:rPr>
            </w:pPr>
          </w:p>
        </w:tc>
        <w:tc>
          <w:tcPr>
            <w:tcW w:w="3195" w:type="dxa"/>
            <w:tcBorders>
              <w:top w:val="single" w:sz="2" w:space="0" w:color="auto"/>
              <w:left w:val="nil"/>
              <w:bottom w:val="nil"/>
              <w:right w:val="nil"/>
            </w:tcBorders>
            <w:vAlign w:val="center"/>
          </w:tcPr>
          <w:p w14:paraId="5BBE3BCC" w14:textId="77777777" w:rsidR="00C86AF9" w:rsidRPr="00244CF0" w:rsidRDefault="00FB0521">
            <w:pPr>
              <w:jc w:val="center"/>
              <w:rPr>
                <w:strike/>
                <w:highlight w:val="yellow"/>
              </w:rPr>
            </w:pPr>
            <w:r w:rsidRPr="00244CF0">
              <w:rPr>
                <w:strike/>
                <w:sz w:val="20"/>
                <w:highlight w:val="yellow"/>
              </w:rPr>
              <w:t xml:space="preserve">HC.1.2. </w:t>
            </w:r>
          </w:p>
        </w:tc>
        <w:tc>
          <w:tcPr>
            <w:tcW w:w="5640" w:type="dxa"/>
            <w:vMerge/>
            <w:tcBorders>
              <w:top w:val="single" w:sz="2" w:space="0" w:color="auto"/>
              <w:left w:val="single" w:sz="2" w:space="0" w:color="auto"/>
              <w:bottom w:val="single" w:sz="2" w:space="0" w:color="auto"/>
              <w:right w:val="single" w:sz="2" w:space="0" w:color="auto"/>
            </w:tcBorders>
            <w:vAlign w:val="center"/>
          </w:tcPr>
          <w:p w14:paraId="2C08F793" w14:textId="77777777" w:rsidR="00C86AF9" w:rsidRPr="00244CF0" w:rsidRDefault="00C86AF9">
            <w:pPr>
              <w:jc w:val="center"/>
              <w:rPr>
                <w:strike/>
                <w:highlight w:val="yellow"/>
              </w:rPr>
            </w:pPr>
          </w:p>
        </w:tc>
      </w:tr>
      <w:tr w:rsidR="00C86AF9" w:rsidRPr="009C7713" w14:paraId="1D615C1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9CCDEE7" w14:textId="77777777" w:rsidR="00C86AF9" w:rsidRPr="00244CF0" w:rsidRDefault="00C86AF9">
            <w:pPr>
              <w:jc w:val="center"/>
              <w:rPr>
                <w:strike/>
                <w:highlight w:val="yellow"/>
              </w:rPr>
            </w:pPr>
          </w:p>
        </w:tc>
        <w:tc>
          <w:tcPr>
            <w:tcW w:w="3195" w:type="dxa"/>
            <w:tcBorders>
              <w:top w:val="single" w:sz="2" w:space="0" w:color="auto"/>
              <w:left w:val="nil"/>
              <w:bottom w:val="single" w:sz="2" w:space="0" w:color="auto"/>
              <w:right w:val="nil"/>
            </w:tcBorders>
            <w:vAlign w:val="center"/>
          </w:tcPr>
          <w:p w14:paraId="639007E0" w14:textId="77777777" w:rsidR="00C86AF9" w:rsidRPr="00244CF0" w:rsidRDefault="00FB0521">
            <w:pPr>
              <w:jc w:val="center"/>
              <w:rPr>
                <w:strike/>
                <w:highlight w:val="yellow"/>
              </w:rPr>
            </w:pPr>
            <w:r w:rsidRPr="00244CF0">
              <w:rPr>
                <w:strike/>
                <w:sz w:val="20"/>
                <w:highlight w:val="yellow"/>
              </w:rPr>
              <w:t>50</w:t>
            </w:r>
          </w:p>
        </w:tc>
        <w:tc>
          <w:tcPr>
            <w:tcW w:w="5640" w:type="dxa"/>
            <w:vMerge/>
            <w:tcBorders>
              <w:top w:val="single" w:sz="2" w:space="0" w:color="auto"/>
              <w:left w:val="single" w:sz="2" w:space="0" w:color="auto"/>
              <w:bottom w:val="single" w:sz="2" w:space="0" w:color="auto"/>
              <w:right w:val="single" w:sz="2" w:space="0" w:color="auto"/>
            </w:tcBorders>
            <w:vAlign w:val="center"/>
          </w:tcPr>
          <w:p w14:paraId="278B12EA" w14:textId="77777777" w:rsidR="00C86AF9" w:rsidRPr="00244CF0" w:rsidRDefault="00C86AF9">
            <w:pPr>
              <w:jc w:val="center"/>
              <w:rPr>
                <w:strike/>
                <w:highlight w:val="yellow"/>
              </w:rPr>
            </w:pPr>
          </w:p>
        </w:tc>
      </w:tr>
      <w:tr w:rsidR="00C86AF9" w:rsidRPr="009C7713" w14:paraId="2732631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B17E52F"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1EC00056" w14:textId="77777777" w:rsidR="00C86AF9" w:rsidRPr="00244CF0" w:rsidRDefault="00FB0521">
            <w:pPr>
              <w:jc w:val="center"/>
              <w:rPr>
                <w:strike/>
                <w:highlight w:val="yellow"/>
              </w:rPr>
            </w:pPr>
            <w:r w:rsidRPr="00244CF0">
              <w:rPr>
                <w:strike/>
                <w:sz w:val="20"/>
                <w:highlight w:val="yellow"/>
              </w:rPr>
              <w:t>4670</w:t>
            </w:r>
          </w:p>
        </w:tc>
        <w:tc>
          <w:tcPr>
            <w:tcW w:w="5640" w:type="dxa"/>
            <w:vMerge w:val="restart"/>
            <w:tcBorders>
              <w:top w:val="nil"/>
              <w:left w:val="single" w:sz="2" w:space="0" w:color="auto"/>
              <w:bottom w:val="single" w:sz="2" w:space="0" w:color="auto"/>
              <w:right w:val="single" w:sz="2" w:space="0" w:color="auto"/>
            </w:tcBorders>
            <w:vAlign w:val="center"/>
          </w:tcPr>
          <w:p w14:paraId="46D9A8ED" w14:textId="77777777" w:rsidR="00C86AF9" w:rsidRPr="00244CF0" w:rsidRDefault="00FB0521">
            <w:pPr>
              <w:jc w:val="center"/>
              <w:rPr>
                <w:strike/>
                <w:highlight w:val="yellow"/>
              </w:rPr>
            </w:pPr>
            <w:r w:rsidRPr="00244CF0">
              <w:rPr>
                <w:strike/>
                <w:sz w:val="20"/>
                <w:highlight w:val="yellow"/>
              </w:rPr>
              <w:t>oddział leczenia jednego dnia o profilu onkologii klinicznej</w:t>
            </w:r>
          </w:p>
        </w:tc>
      </w:tr>
      <w:tr w:rsidR="00C86AF9" w:rsidRPr="009C7713" w14:paraId="219D1F9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3103EC6"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31450E78" w14:textId="77777777" w:rsidR="00C86AF9" w:rsidRPr="00244CF0" w:rsidRDefault="00FB0521">
            <w:pPr>
              <w:jc w:val="center"/>
              <w:rPr>
                <w:strike/>
                <w:highlight w:val="yellow"/>
              </w:rPr>
            </w:pPr>
            <w:r w:rsidRPr="00244CF0">
              <w:rPr>
                <w:strike/>
                <w:sz w:val="20"/>
                <w:highlight w:val="yellow"/>
              </w:rPr>
              <w:t xml:space="preserve">HC.1.2. </w:t>
            </w:r>
          </w:p>
        </w:tc>
        <w:tc>
          <w:tcPr>
            <w:tcW w:w="5640" w:type="dxa"/>
            <w:vMerge/>
            <w:tcBorders>
              <w:top w:val="nil"/>
              <w:left w:val="single" w:sz="2" w:space="0" w:color="auto"/>
              <w:bottom w:val="single" w:sz="2" w:space="0" w:color="auto"/>
              <w:right w:val="single" w:sz="2" w:space="0" w:color="auto"/>
            </w:tcBorders>
            <w:vAlign w:val="center"/>
          </w:tcPr>
          <w:p w14:paraId="4148D195" w14:textId="77777777" w:rsidR="00C86AF9" w:rsidRPr="00244CF0" w:rsidRDefault="00C86AF9">
            <w:pPr>
              <w:jc w:val="center"/>
              <w:rPr>
                <w:strike/>
                <w:highlight w:val="yellow"/>
              </w:rPr>
            </w:pPr>
          </w:p>
        </w:tc>
      </w:tr>
      <w:tr w:rsidR="00C86AF9" w:rsidRPr="009C7713" w14:paraId="7D65440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3D2A5C0"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bottom"/>
          </w:tcPr>
          <w:p w14:paraId="632D76D0" w14:textId="77777777" w:rsidR="00C86AF9" w:rsidRPr="00244CF0" w:rsidRDefault="00FB0521">
            <w:pPr>
              <w:jc w:val="center"/>
              <w:rPr>
                <w:strike/>
                <w:highlight w:val="yellow"/>
              </w:rPr>
            </w:pPr>
            <w:r w:rsidRPr="00244CF0">
              <w:rPr>
                <w:strike/>
                <w:sz w:val="20"/>
                <w:highlight w:val="yellow"/>
              </w:rPr>
              <w:t>24</w:t>
            </w:r>
          </w:p>
        </w:tc>
        <w:tc>
          <w:tcPr>
            <w:tcW w:w="5640" w:type="dxa"/>
            <w:vMerge/>
            <w:tcBorders>
              <w:top w:val="nil"/>
              <w:left w:val="single" w:sz="2" w:space="0" w:color="auto"/>
              <w:bottom w:val="single" w:sz="2" w:space="0" w:color="auto"/>
              <w:right w:val="single" w:sz="2" w:space="0" w:color="auto"/>
            </w:tcBorders>
            <w:vAlign w:val="bottom"/>
          </w:tcPr>
          <w:p w14:paraId="6233EF03" w14:textId="77777777" w:rsidR="00C86AF9" w:rsidRPr="00244CF0" w:rsidRDefault="00C86AF9">
            <w:pPr>
              <w:jc w:val="center"/>
              <w:rPr>
                <w:strike/>
                <w:highlight w:val="yellow"/>
              </w:rPr>
            </w:pPr>
          </w:p>
        </w:tc>
      </w:tr>
      <w:tr w:rsidR="00C86AF9" w:rsidRPr="009C7713" w14:paraId="6F51A1D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bottom"/>
          </w:tcPr>
          <w:p w14:paraId="30F040CD" w14:textId="77777777" w:rsidR="00C86AF9" w:rsidRPr="00244CF0" w:rsidRDefault="00C86AF9">
            <w:pPr>
              <w:jc w:val="center"/>
              <w:rPr>
                <w:strike/>
                <w:highlight w:val="yellow"/>
              </w:rPr>
            </w:pPr>
          </w:p>
        </w:tc>
        <w:tc>
          <w:tcPr>
            <w:tcW w:w="3195" w:type="dxa"/>
            <w:tcBorders>
              <w:top w:val="nil"/>
              <w:left w:val="nil"/>
              <w:bottom w:val="single" w:sz="2" w:space="0" w:color="auto"/>
              <w:right w:val="nil"/>
            </w:tcBorders>
            <w:vAlign w:val="center"/>
          </w:tcPr>
          <w:p w14:paraId="0BF2B40B" w14:textId="77777777" w:rsidR="00C86AF9" w:rsidRPr="00244CF0" w:rsidRDefault="00FB0521">
            <w:pPr>
              <w:jc w:val="center"/>
              <w:rPr>
                <w:strike/>
                <w:highlight w:val="yellow"/>
              </w:rPr>
            </w:pPr>
            <w:r w:rsidRPr="00244CF0">
              <w:rPr>
                <w:strike/>
                <w:sz w:val="20"/>
                <w:highlight w:val="yellow"/>
              </w:rPr>
              <w:t>ODDZIAŁ</w:t>
            </w:r>
          </w:p>
        </w:tc>
        <w:tc>
          <w:tcPr>
            <w:tcW w:w="5640" w:type="dxa"/>
            <w:tcBorders>
              <w:top w:val="nil"/>
              <w:left w:val="single" w:sz="2" w:space="0" w:color="auto"/>
              <w:bottom w:val="single" w:sz="2" w:space="0" w:color="auto"/>
              <w:right w:val="single" w:sz="2" w:space="0" w:color="auto"/>
            </w:tcBorders>
            <w:vAlign w:val="center"/>
          </w:tcPr>
          <w:p w14:paraId="78F1CCFB" w14:textId="77777777" w:rsidR="00C86AF9" w:rsidRPr="00244CF0" w:rsidRDefault="00FB0521">
            <w:pPr>
              <w:jc w:val="center"/>
              <w:rPr>
                <w:strike/>
                <w:highlight w:val="yellow"/>
              </w:rPr>
            </w:pPr>
            <w:r w:rsidRPr="00244CF0">
              <w:rPr>
                <w:strike/>
                <w:sz w:val="20"/>
                <w:highlight w:val="yellow"/>
              </w:rPr>
              <w:t>NIE</w:t>
            </w:r>
          </w:p>
        </w:tc>
      </w:tr>
      <w:tr w:rsidR="00C86AF9" w:rsidRPr="009C7713" w14:paraId="59CE0DC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9BB4552" w14:textId="77777777" w:rsidR="00C86AF9" w:rsidRPr="00244CF0" w:rsidRDefault="00C86AF9">
            <w:pPr>
              <w:jc w:val="center"/>
              <w:rPr>
                <w:strike/>
                <w:highlight w:val="yellow"/>
              </w:rPr>
            </w:pPr>
          </w:p>
        </w:tc>
        <w:tc>
          <w:tcPr>
            <w:tcW w:w="3195" w:type="dxa"/>
            <w:tcBorders>
              <w:top w:val="nil"/>
              <w:left w:val="nil"/>
              <w:bottom w:val="nil"/>
              <w:right w:val="nil"/>
            </w:tcBorders>
            <w:vAlign w:val="center"/>
          </w:tcPr>
          <w:p w14:paraId="105F30E3" w14:textId="77777777" w:rsidR="00C86AF9" w:rsidRPr="00244CF0" w:rsidRDefault="00FB0521">
            <w:pPr>
              <w:jc w:val="center"/>
              <w:rPr>
                <w:strike/>
                <w:highlight w:val="yellow"/>
              </w:rPr>
            </w:pPr>
            <w:r w:rsidRPr="00244CF0">
              <w:rPr>
                <w:strike/>
                <w:sz w:val="20"/>
                <w:highlight w:val="yellow"/>
              </w:rPr>
              <w:t>ODDZIAŁ LECZENIA JEDNEGO DNIA</w:t>
            </w:r>
          </w:p>
        </w:tc>
        <w:tc>
          <w:tcPr>
            <w:tcW w:w="5640" w:type="dxa"/>
            <w:tcBorders>
              <w:top w:val="nil"/>
              <w:left w:val="single" w:sz="2" w:space="0" w:color="auto"/>
              <w:bottom w:val="nil"/>
              <w:right w:val="single" w:sz="2" w:space="0" w:color="auto"/>
            </w:tcBorders>
            <w:vAlign w:val="center"/>
          </w:tcPr>
          <w:p w14:paraId="2EE31CA1" w14:textId="77777777" w:rsidR="00C86AF9" w:rsidRPr="00244CF0" w:rsidRDefault="00FB0521">
            <w:pPr>
              <w:jc w:val="center"/>
              <w:rPr>
                <w:strike/>
                <w:highlight w:val="yellow"/>
              </w:rPr>
            </w:pPr>
            <w:r w:rsidRPr="00244CF0">
              <w:rPr>
                <w:strike/>
                <w:sz w:val="20"/>
                <w:highlight w:val="yellow"/>
              </w:rPr>
              <w:t>NIE</w:t>
            </w:r>
          </w:p>
        </w:tc>
      </w:tr>
      <w:tr w:rsidR="00C86AF9" w:rsidRPr="009C7713" w14:paraId="3979743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F2609B" w14:textId="77777777" w:rsidR="00C86AF9" w:rsidRPr="00244CF0" w:rsidRDefault="00C86AF9">
            <w:pPr>
              <w:jc w:val="center"/>
              <w:rPr>
                <w:strike/>
                <w:highlight w:val="yellow"/>
              </w:rPr>
            </w:pPr>
          </w:p>
        </w:tc>
        <w:tc>
          <w:tcPr>
            <w:tcW w:w="3195" w:type="dxa"/>
            <w:tcBorders>
              <w:top w:val="single" w:sz="2" w:space="0" w:color="auto"/>
              <w:left w:val="nil"/>
              <w:bottom w:val="single" w:sz="2" w:space="0" w:color="auto"/>
              <w:right w:val="nil"/>
            </w:tcBorders>
            <w:vAlign w:val="center"/>
          </w:tcPr>
          <w:p w14:paraId="7D70FCB0" w14:textId="77777777" w:rsidR="00C86AF9" w:rsidRPr="00244CF0" w:rsidRDefault="00FB0521">
            <w:pPr>
              <w:jc w:val="center"/>
              <w:rPr>
                <w:strike/>
                <w:highlight w:val="yellow"/>
              </w:rPr>
            </w:pPr>
            <w:r w:rsidRPr="00244CF0">
              <w:rPr>
                <w:strike/>
                <w:sz w:val="20"/>
                <w:highlight w:val="yellow"/>
              </w:rPr>
              <w:t>PORADNIA</w:t>
            </w:r>
          </w:p>
        </w:tc>
        <w:tc>
          <w:tcPr>
            <w:tcW w:w="5640" w:type="dxa"/>
            <w:tcBorders>
              <w:top w:val="single" w:sz="2" w:space="0" w:color="auto"/>
              <w:left w:val="single" w:sz="2" w:space="0" w:color="auto"/>
              <w:bottom w:val="single" w:sz="2" w:space="0" w:color="auto"/>
              <w:right w:val="single" w:sz="2" w:space="0" w:color="auto"/>
            </w:tcBorders>
            <w:vAlign w:val="center"/>
          </w:tcPr>
          <w:p w14:paraId="729AD8BB" w14:textId="77777777" w:rsidR="00C86AF9" w:rsidRPr="00244CF0" w:rsidRDefault="00FB0521">
            <w:pPr>
              <w:jc w:val="center"/>
              <w:rPr>
                <w:strike/>
                <w:highlight w:val="yellow"/>
              </w:rPr>
            </w:pPr>
            <w:r w:rsidRPr="00244CF0">
              <w:rPr>
                <w:strike/>
                <w:sz w:val="20"/>
                <w:highlight w:val="yellow"/>
              </w:rPr>
              <w:t>TAK</w:t>
            </w:r>
          </w:p>
        </w:tc>
      </w:tr>
      <w:tr w:rsidR="00C86AF9" w:rsidRPr="009C7713" w14:paraId="2481A1C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6D6789" w14:textId="77777777" w:rsidR="00C86AF9" w:rsidRPr="00244CF0" w:rsidRDefault="00C86AF9">
            <w:pPr>
              <w:jc w:val="center"/>
              <w:rPr>
                <w:strike/>
                <w:highlight w:val="yellow"/>
              </w:rPr>
            </w:pPr>
          </w:p>
        </w:tc>
        <w:tc>
          <w:tcPr>
            <w:tcW w:w="3195" w:type="dxa"/>
            <w:tcBorders>
              <w:top w:val="nil"/>
              <w:left w:val="nil"/>
              <w:bottom w:val="nil"/>
              <w:right w:val="nil"/>
            </w:tcBorders>
            <w:vAlign w:val="center"/>
          </w:tcPr>
          <w:p w14:paraId="1729B3A9" w14:textId="77777777" w:rsidR="00C86AF9" w:rsidRPr="00244CF0" w:rsidRDefault="00FB0521">
            <w:pPr>
              <w:jc w:val="center"/>
              <w:rPr>
                <w:strike/>
                <w:highlight w:val="yellow"/>
              </w:rPr>
            </w:pPr>
            <w:r w:rsidRPr="00244CF0">
              <w:rPr>
                <w:strike/>
                <w:sz w:val="20"/>
                <w:highlight w:val="yellow"/>
              </w:rPr>
              <w:t>ODDZIAŁ Z PORADNIĄ</w:t>
            </w:r>
          </w:p>
        </w:tc>
        <w:tc>
          <w:tcPr>
            <w:tcW w:w="5640" w:type="dxa"/>
            <w:tcBorders>
              <w:top w:val="nil"/>
              <w:left w:val="single" w:sz="2" w:space="0" w:color="auto"/>
              <w:bottom w:val="nil"/>
              <w:right w:val="single" w:sz="2" w:space="0" w:color="auto"/>
            </w:tcBorders>
            <w:vAlign w:val="center"/>
          </w:tcPr>
          <w:p w14:paraId="35DE1969" w14:textId="77777777" w:rsidR="00C86AF9" w:rsidRPr="00244CF0" w:rsidRDefault="00FB0521">
            <w:pPr>
              <w:jc w:val="center"/>
              <w:rPr>
                <w:strike/>
                <w:highlight w:val="yellow"/>
              </w:rPr>
            </w:pPr>
            <w:r w:rsidRPr="00244CF0">
              <w:rPr>
                <w:strike/>
                <w:sz w:val="20"/>
                <w:highlight w:val="yellow"/>
              </w:rPr>
              <w:t>TAK</w:t>
            </w:r>
          </w:p>
        </w:tc>
      </w:tr>
      <w:tr w:rsidR="00C86AF9" w:rsidRPr="009C7713" w14:paraId="6834D00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C27C721" w14:textId="77777777" w:rsidR="00C86AF9" w:rsidRPr="00244CF0" w:rsidRDefault="00C86AF9">
            <w:pPr>
              <w:jc w:val="center"/>
              <w:rPr>
                <w:strike/>
                <w:highlight w:val="yellow"/>
              </w:rPr>
            </w:pPr>
          </w:p>
        </w:tc>
        <w:tc>
          <w:tcPr>
            <w:tcW w:w="3195" w:type="dxa"/>
            <w:tcBorders>
              <w:top w:val="single" w:sz="2" w:space="0" w:color="auto"/>
              <w:left w:val="nil"/>
              <w:bottom w:val="single" w:sz="2" w:space="0" w:color="auto"/>
              <w:right w:val="nil"/>
            </w:tcBorders>
            <w:vAlign w:val="center"/>
          </w:tcPr>
          <w:p w14:paraId="3D0EF82F" w14:textId="77777777" w:rsidR="00C86AF9" w:rsidRPr="00244CF0" w:rsidRDefault="00FB0521">
            <w:pPr>
              <w:jc w:val="center"/>
              <w:rPr>
                <w:strike/>
                <w:highlight w:val="yellow"/>
              </w:rPr>
            </w:pPr>
            <w:r w:rsidRPr="00244CF0">
              <w:rPr>
                <w:strike/>
                <w:sz w:val="20"/>
                <w:highlight w:val="yellow"/>
              </w:rPr>
              <w:t>ODDZIAŁ LECZENIA JEDNEGO DNIA Z PORADNIĄ</w:t>
            </w:r>
          </w:p>
        </w:tc>
        <w:tc>
          <w:tcPr>
            <w:tcW w:w="5640" w:type="dxa"/>
            <w:tcBorders>
              <w:top w:val="single" w:sz="2" w:space="0" w:color="auto"/>
              <w:left w:val="single" w:sz="2" w:space="0" w:color="auto"/>
              <w:bottom w:val="single" w:sz="2" w:space="0" w:color="auto"/>
              <w:right w:val="single" w:sz="2" w:space="0" w:color="auto"/>
            </w:tcBorders>
            <w:vAlign w:val="center"/>
          </w:tcPr>
          <w:p w14:paraId="0253E996" w14:textId="77777777" w:rsidR="00C86AF9" w:rsidRPr="00244CF0" w:rsidRDefault="00FB0521">
            <w:pPr>
              <w:jc w:val="center"/>
              <w:rPr>
                <w:strike/>
                <w:highlight w:val="yellow"/>
              </w:rPr>
            </w:pPr>
            <w:r w:rsidRPr="00244CF0">
              <w:rPr>
                <w:strike/>
                <w:sz w:val="20"/>
                <w:highlight w:val="yellow"/>
              </w:rPr>
              <w:t>TAK</w:t>
            </w:r>
          </w:p>
        </w:tc>
      </w:tr>
      <w:tr w:rsidR="00C86AF9" w:rsidRPr="009C7713" w14:paraId="4B46803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1E2AD0" w14:textId="77777777" w:rsidR="00C86AF9" w:rsidRPr="00244CF0" w:rsidRDefault="00C86AF9">
            <w:pPr>
              <w:jc w:val="center"/>
              <w:rPr>
                <w:strike/>
                <w:highlight w:val="yellow"/>
              </w:rPr>
            </w:pPr>
          </w:p>
        </w:tc>
        <w:tc>
          <w:tcPr>
            <w:tcW w:w="3195" w:type="dxa"/>
            <w:tcBorders>
              <w:top w:val="nil"/>
              <w:left w:val="nil"/>
              <w:bottom w:val="nil"/>
              <w:right w:val="nil"/>
            </w:tcBorders>
            <w:vAlign w:val="center"/>
          </w:tcPr>
          <w:p w14:paraId="195D3EDD" w14:textId="77777777" w:rsidR="00C86AF9" w:rsidRPr="00244CF0" w:rsidRDefault="00FB0521">
            <w:pPr>
              <w:jc w:val="center"/>
              <w:rPr>
                <w:strike/>
                <w:highlight w:val="yellow"/>
              </w:rPr>
            </w:pPr>
            <w:r w:rsidRPr="00244CF0">
              <w:rPr>
                <w:strike/>
                <w:sz w:val="20"/>
                <w:highlight w:val="yellow"/>
              </w:rPr>
              <w:t>ODDZIAŁ Z ODDZIAŁEM JEDNEGO DNIA</w:t>
            </w:r>
          </w:p>
        </w:tc>
        <w:tc>
          <w:tcPr>
            <w:tcW w:w="5640" w:type="dxa"/>
            <w:tcBorders>
              <w:top w:val="nil"/>
              <w:left w:val="single" w:sz="2" w:space="0" w:color="auto"/>
              <w:bottom w:val="nil"/>
              <w:right w:val="single" w:sz="2" w:space="0" w:color="auto"/>
            </w:tcBorders>
            <w:vAlign w:val="center"/>
          </w:tcPr>
          <w:p w14:paraId="29415AD6" w14:textId="77777777" w:rsidR="00C86AF9" w:rsidRPr="00244CF0" w:rsidRDefault="00FB0521">
            <w:pPr>
              <w:jc w:val="center"/>
              <w:rPr>
                <w:strike/>
                <w:highlight w:val="yellow"/>
              </w:rPr>
            </w:pPr>
            <w:r w:rsidRPr="00244CF0">
              <w:rPr>
                <w:strike/>
                <w:sz w:val="20"/>
                <w:highlight w:val="yellow"/>
              </w:rPr>
              <w:t>TAK</w:t>
            </w:r>
          </w:p>
        </w:tc>
      </w:tr>
      <w:tr w:rsidR="00C86AF9" w:rsidRPr="009C7713" w14:paraId="4D381FB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AB1617F" w14:textId="77777777" w:rsidR="00C86AF9" w:rsidRPr="00244CF0" w:rsidRDefault="00C86AF9">
            <w:pPr>
              <w:jc w:val="center"/>
              <w:rPr>
                <w:strike/>
                <w:highlight w:val="yellow"/>
              </w:rPr>
            </w:pPr>
          </w:p>
        </w:tc>
        <w:tc>
          <w:tcPr>
            <w:tcW w:w="3195" w:type="dxa"/>
            <w:tcBorders>
              <w:top w:val="single" w:sz="2" w:space="0" w:color="auto"/>
              <w:left w:val="nil"/>
              <w:bottom w:val="nil"/>
              <w:right w:val="nil"/>
            </w:tcBorders>
            <w:vAlign w:val="center"/>
          </w:tcPr>
          <w:p w14:paraId="31F622B9" w14:textId="77777777" w:rsidR="00C86AF9" w:rsidRPr="00244CF0" w:rsidRDefault="00FB0521">
            <w:pPr>
              <w:jc w:val="center"/>
              <w:rPr>
                <w:strike/>
                <w:highlight w:val="yellow"/>
              </w:rPr>
            </w:pPr>
            <w:r w:rsidRPr="00244CF0">
              <w:rPr>
                <w:strike/>
                <w:sz w:val="20"/>
                <w:highlight w:val="yellow"/>
              </w:rPr>
              <w:t>ODDZIAŁ Z ODDZIAŁEM JEDNEGO DNIA ORAZ Z PORADNIĄ</w:t>
            </w:r>
          </w:p>
        </w:tc>
        <w:tc>
          <w:tcPr>
            <w:tcW w:w="5640" w:type="dxa"/>
            <w:tcBorders>
              <w:top w:val="single" w:sz="2" w:space="0" w:color="auto"/>
              <w:left w:val="single" w:sz="2" w:space="0" w:color="auto"/>
              <w:bottom w:val="nil"/>
              <w:right w:val="single" w:sz="2" w:space="0" w:color="auto"/>
            </w:tcBorders>
            <w:vAlign w:val="center"/>
          </w:tcPr>
          <w:p w14:paraId="4A9EE807" w14:textId="77777777" w:rsidR="00C86AF9" w:rsidRPr="00244CF0" w:rsidRDefault="00FB0521">
            <w:pPr>
              <w:jc w:val="center"/>
              <w:rPr>
                <w:strike/>
                <w:highlight w:val="yellow"/>
              </w:rPr>
            </w:pPr>
            <w:r w:rsidRPr="00244CF0">
              <w:rPr>
                <w:strike/>
                <w:sz w:val="20"/>
                <w:highlight w:val="yellow"/>
              </w:rPr>
              <w:t>TAK</w:t>
            </w:r>
          </w:p>
        </w:tc>
      </w:tr>
      <w:tr w:rsidR="00C86AF9" w:rsidRPr="009C7713" w14:paraId="5FF9964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D24D09E" w14:textId="77777777" w:rsidR="00C86AF9" w:rsidRPr="00244CF0" w:rsidRDefault="00C86AF9">
            <w:pPr>
              <w:jc w:val="center"/>
              <w:rPr>
                <w:strike/>
                <w:highlight w:val="yellow"/>
              </w:rPr>
            </w:pPr>
          </w:p>
        </w:tc>
        <w:tc>
          <w:tcPr>
            <w:tcW w:w="3195" w:type="dxa"/>
            <w:tcBorders>
              <w:top w:val="single" w:sz="2" w:space="0" w:color="auto"/>
              <w:left w:val="nil"/>
              <w:bottom w:val="single" w:sz="2" w:space="0" w:color="auto"/>
              <w:right w:val="single" w:sz="2" w:space="0" w:color="auto"/>
            </w:tcBorders>
            <w:vAlign w:val="center"/>
          </w:tcPr>
          <w:p w14:paraId="08643F41" w14:textId="77777777" w:rsidR="00C86AF9" w:rsidRPr="00244CF0" w:rsidRDefault="00FB0521">
            <w:pPr>
              <w:jc w:val="center"/>
              <w:rPr>
                <w:strike/>
                <w:highlight w:val="yellow"/>
              </w:rPr>
            </w:pPr>
            <w:r w:rsidRPr="00244CF0">
              <w:rPr>
                <w:strike/>
                <w:sz w:val="20"/>
                <w:highlight w:val="yellow"/>
              </w:rPr>
              <w:t>pozostałe</w:t>
            </w:r>
          </w:p>
        </w:tc>
        <w:tc>
          <w:tcPr>
            <w:tcW w:w="5640" w:type="dxa"/>
            <w:tcBorders>
              <w:top w:val="single" w:sz="2" w:space="0" w:color="auto"/>
              <w:left w:val="nil"/>
              <w:bottom w:val="single" w:sz="2" w:space="0" w:color="auto"/>
              <w:right w:val="single" w:sz="2" w:space="0" w:color="auto"/>
            </w:tcBorders>
            <w:vAlign w:val="center"/>
          </w:tcPr>
          <w:p w14:paraId="08DB4BDA" w14:textId="77777777" w:rsidR="00C86AF9" w:rsidRPr="00244CF0" w:rsidRDefault="00FB0521">
            <w:pPr>
              <w:jc w:val="center"/>
              <w:rPr>
                <w:strike/>
                <w:highlight w:val="yellow"/>
              </w:rPr>
            </w:pPr>
            <w:r w:rsidRPr="00244CF0">
              <w:rPr>
                <w:strike/>
                <w:sz w:val="20"/>
                <w:highlight w:val="yellow"/>
              </w:rPr>
              <w:t>nie dotyczy</w:t>
            </w:r>
          </w:p>
        </w:tc>
      </w:tr>
      <w:tr w:rsidR="00C86AF9" w:rsidRPr="009C7713" w14:paraId="777CABE2" w14:textId="77777777">
        <w:trPr>
          <w:trHeight w:val="708"/>
        </w:trPr>
        <w:tc>
          <w:tcPr>
            <w:tcW w:w="1245" w:type="dxa"/>
            <w:vMerge w:val="restart"/>
            <w:tcBorders>
              <w:top w:val="nil"/>
              <w:left w:val="single" w:sz="2" w:space="0" w:color="auto"/>
              <w:bottom w:val="single" w:sz="2" w:space="0" w:color="auto"/>
              <w:right w:val="single" w:sz="2" w:space="0" w:color="auto"/>
            </w:tcBorders>
            <w:vAlign w:val="center"/>
          </w:tcPr>
          <w:p w14:paraId="05060DF7" w14:textId="77777777" w:rsidR="00C86AF9" w:rsidRPr="00244CF0" w:rsidRDefault="00FB0521">
            <w:pPr>
              <w:jc w:val="center"/>
              <w:rPr>
                <w:strike/>
                <w:highlight w:val="yellow"/>
              </w:rPr>
            </w:pPr>
            <w:r w:rsidRPr="00244CF0">
              <w:rPr>
                <w:strike/>
                <w:sz w:val="20"/>
                <w:highlight w:val="yellow"/>
              </w:rPr>
              <w:t>lekarze</w:t>
            </w:r>
          </w:p>
        </w:tc>
        <w:tc>
          <w:tcPr>
            <w:tcW w:w="8835" w:type="dxa"/>
            <w:gridSpan w:val="2"/>
            <w:tcBorders>
              <w:top w:val="nil"/>
              <w:left w:val="nil"/>
              <w:bottom w:val="single" w:sz="2" w:space="0" w:color="auto"/>
              <w:right w:val="single" w:sz="2" w:space="0" w:color="auto"/>
            </w:tcBorders>
            <w:vAlign w:val="center"/>
          </w:tcPr>
          <w:p w14:paraId="545261BE" w14:textId="77777777" w:rsidR="00C86AF9" w:rsidRPr="00244CF0" w:rsidRDefault="00FB0521">
            <w:pPr>
              <w:jc w:val="center"/>
              <w:rPr>
                <w:strike/>
                <w:highlight w:val="yellow"/>
              </w:rPr>
            </w:pPr>
            <w:r w:rsidRPr="00244CF0">
              <w:rPr>
                <w:strike/>
                <w:sz w:val="20"/>
                <w:highlight w:val="yellow"/>
              </w:rPr>
              <w:t>lekarze specjaliści w dziedzinie hematologii lub onkologii klinicznej, lub chemioterapii nowotworów</w:t>
            </w:r>
          </w:p>
        </w:tc>
      </w:tr>
      <w:tr w:rsidR="00C86AF9" w:rsidRPr="009C7713" w14:paraId="1C02512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4DAF298"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5E995D80" w14:textId="77777777" w:rsidR="00C86AF9" w:rsidRPr="00244CF0" w:rsidRDefault="00FB0521">
            <w:pPr>
              <w:jc w:val="center"/>
              <w:rPr>
                <w:strike/>
                <w:highlight w:val="yellow"/>
              </w:rPr>
            </w:pPr>
            <w:r w:rsidRPr="00244CF0">
              <w:rPr>
                <w:strike/>
                <w:sz w:val="20"/>
                <w:highlight w:val="yellow"/>
              </w:rPr>
              <w:t xml:space="preserve">łączny czas pracy </w:t>
            </w:r>
          </w:p>
        </w:tc>
        <w:tc>
          <w:tcPr>
            <w:tcW w:w="5640" w:type="dxa"/>
            <w:tcBorders>
              <w:top w:val="nil"/>
              <w:left w:val="nil"/>
              <w:bottom w:val="single" w:sz="2" w:space="0" w:color="auto"/>
              <w:right w:val="single" w:sz="2" w:space="0" w:color="auto"/>
            </w:tcBorders>
            <w:vAlign w:val="center"/>
          </w:tcPr>
          <w:p w14:paraId="3CA4DEC0" w14:textId="77777777" w:rsidR="00C86AF9" w:rsidRPr="00244CF0" w:rsidRDefault="00FB0521">
            <w:pPr>
              <w:jc w:val="center"/>
              <w:rPr>
                <w:strike/>
                <w:highlight w:val="yellow"/>
              </w:rPr>
            </w:pPr>
            <w:r w:rsidRPr="00244CF0">
              <w:rPr>
                <w:strike/>
                <w:sz w:val="20"/>
                <w:highlight w:val="yellow"/>
              </w:rPr>
              <w:t>równoważnik 2 etatów</w:t>
            </w:r>
          </w:p>
        </w:tc>
      </w:tr>
      <w:tr w:rsidR="00C86AF9" w:rsidRPr="009C7713" w14:paraId="13F3CEC7" w14:textId="77777777">
        <w:trPr>
          <w:trHeight w:val="708"/>
        </w:trPr>
        <w:tc>
          <w:tcPr>
            <w:tcW w:w="1245" w:type="dxa"/>
            <w:vMerge w:val="restart"/>
            <w:tcBorders>
              <w:top w:val="nil"/>
              <w:left w:val="single" w:sz="2" w:space="0" w:color="auto"/>
              <w:bottom w:val="single" w:sz="2" w:space="0" w:color="auto"/>
              <w:right w:val="single" w:sz="2" w:space="0" w:color="auto"/>
            </w:tcBorders>
            <w:vAlign w:val="center"/>
          </w:tcPr>
          <w:p w14:paraId="1FEF2F9D" w14:textId="77777777" w:rsidR="00C86AF9" w:rsidRPr="00244CF0" w:rsidRDefault="00FB0521">
            <w:pPr>
              <w:jc w:val="center"/>
              <w:rPr>
                <w:strike/>
                <w:highlight w:val="yellow"/>
              </w:rPr>
            </w:pPr>
            <w:r w:rsidRPr="00244CF0">
              <w:rPr>
                <w:strike/>
                <w:sz w:val="20"/>
                <w:highlight w:val="yellow"/>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6025E98" w14:textId="77777777" w:rsidR="00C86AF9" w:rsidRPr="00244CF0" w:rsidRDefault="00FB0521">
            <w:pPr>
              <w:jc w:val="center"/>
              <w:rPr>
                <w:strike/>
                <w:highlight w:val="yellow"/>
              </w:rPr>
            </w:pPr>
            <w:r w:rsidRPr="00244CF0">
              <w:rPr>
                <w:strike/>
                <w:sz w:val="20"/>
                <w:highlight w:val="yellow"/>
              </w:rPr>
              <w:t xml:space="preserve">pielęgniarki </w:t>
            </w:r>
          </w:p>
        </w:tc>
      </w:tr>
      <w:tr w:rsidR="00C86AF9" w:rsidRPr="009C7713" w14:paraId="7B8781F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B506ECE" w14:textId="77777777" w:rsidR="00C86AF9" w:rsidRPr="00244CF0" w:rsidRDefault="00C86AF9">
            <w:pPr>
              <w:jc w:val="center"/>
              <w:rPr>
                <w:strike/>
                <w:highlight w:val="yellow"/>
              </w:rPr>
            </w:pPr>
          </w:p>
        </w:tc>
        <w:tc>
          <w:tcPr>
            <w:tcW w:w="3195" w:type="dxa"/>
            <w:tcBorders>
              <w:top w:val="nil"/>
              <w:left w:val="nil"/>
              <w:bottom w:val="single" w:sz="2" w:space="0" w:color="auto"/>
              <w:right w:val="single" w:sz="2" w:space="0" w:color="auto"/>
            </w:tcBorders>
            <w:vAlign w:val="center"/>
          </w:tcPr>
          <w:p w14:paraId="27B78564" w14:textId="77777777" w:rsidR="00C86AF9" w:rsidRPr="00244CF0" w:rsidRDefault="00FB0521">
            <w:pPr>
              <w:jc w:val="center"/>
              <w:rPr>
                <w:strike/>
                <w:highlight w:val="yellow"/>
              </w:rPr>
            </w:pPr>
            <w:r w:rsidRPr="00244CF0">
              <w:rPr>
                <w:strike/>
                <w:sz w:val="20"/>
                <w:highlight w:val="yellow"/>
              </w:rPr>
              <w:t xml:space="preserve">łączny czas pracy </w:t>
            </w:r>
          </w:p>
        </w:tc>
        <w:tc>
          <w:tcPr>
            <w:tcW w:w="5640" w:type="dxa"/>
            <w:tcBorders>
              <w:top w:val="nil"/>
              <w:left w:val="nil"/>
              <w:bottom w:val="single" w:sz="2" w:space="0" w:color="auto"/>
              <w:right w:val="single" w:sz="2" w:space="0" w:color="auto"/>
            </w:tcBorders>
            <w:vAlign w:val="center"/>
          </w:tcPr>
          <w:p w14:paraId="46851BC7" w14:textId="77777777" w:rsidR="00C86AF9" w:rsidRPr="00244CF0" w:rsidRDefault="00FB0521">
            <w:pPr>
              <w:jc w:val="center"/>
              <w:rPr>
                <w:strike/>
                <w:highlight w:val="yellow"/>
              </w:rPr>
            </w:pPr>
            <w:r w:rsidRPr="00244CF0">
              <w:rPr>
                <w:strike/>
                <w:sz w:val="20"/>
                <w:highlight w:val="yellow"/>
              </w:rPr>
              <w:t>równoważnik 2 etatów</w:t>
            </w:r>
          </w:p>
        </w:tc>
      </w:tr>
      <w:tr w:rsidR="00C86AF9" w:rsidRPr="009C7713" w14:paraId="592E9596" w14:textId="77777777">
        <w:trPr>
          <w:trHeight w:val="411"/>
        </w:trPr>
        <w:tc>
          <w:tcPr>
            <w:tcW w:w="1245" w:type="dxa"/>
            <w:vMerge w:val="restart"/>
            <w:tcBorders>
              <w:top w:val="nil"/>
              <w:left w:val="single" w:sz="2" w:space="0" w:color="auto"/>
              <w:bottom w:val="single" w:sz="2" w:space="0" w:color="auto"/>
              <w:right w:val="single" w:sz="2" w:space="0" w:color="auto"/>
            </w:tcBorders>
            <w:vAlign w:val="center"/>
          </w:tcPr>
          <w:p w14:paraId="18912D42" w14:textId="77777777" w:rsidR="00C86AF9" w:rsidRPr="00244CF0" w:rsidRDefault="00FB0521">
            <w:pPr>
              <w:jc w:val="center"/>
              <w:rPr>
                <w:strike/>
                <w:highlight w:val="yellow"/>
              </w:rPr>
            </w:pPr>
            <w:r w:rsidRPr="00244CF0">
              <w:rPr>
                <w:strike/>
                <w:sz w:val="20"/>
                <w:highlight w:val="yellow"/>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481F8B3" w14:textId="77777777" w:rsidR="00C86AF9" w:rsidRPr="00244CF0" w:rsidRDefault="00FB0521">
            <w:pPr>
              <w:jc w:val="center"/>
              <w:rPr>
                <w:strike/>
                <w:highlight w:val="yellow"/>
              </w:rPr>
            </w:pPr>
            <w:r w:rsidRPr="00244CF0">
              <w:rPr>
                <w:strike/>
                <w:sz w:val="20"/>
                <w:highlight w:val="yellow"/>
              </w:rPr>
              <w:t>badania obrazowe (RTG lub TK lub MRI)</w:t>
            </w:r>
          </w:p>
        </w:tc>
      </w:tr>
      <w:tr w:rsidR="00C86AF9" w:rsidRPr="009C7713" w14:paraId="27C4D424" w14:textId="77777777">
        <w:trPr>
          <w:trHeight w:val="417"/>
        </w:trPr>
        <w:tc>
          <w:tcPr>
            <w:tcW w:w="1245" w:type="dxa"/>
            <w:vMerge/>
            <w:tcBorders>
              <w:top w:val="nil"/>
              <w:left w:val="single" w:sz="2" w:space="0" w:color="auto"/>
              <w:bottom w:val="single" w:sz="2" w:space="0" w:color="auto"/>
              <w:right w:val="single" w:sz="2" w:space="0" w:color="auto"/>
            </w:tcBorders>
            <w:vAlign w:val="center"/>
          </w:tcPr>
          <w:p w14:paraId="6B2D7BEC"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4AF8042B" w14:textId="77777777" w:rsidR="00C86AF9" w:rsidRPr="00244CF0" w:rsidRDefault="00FB0521">
            <w:pPr>
              <w:jc w:val="center"/>
              <w:rPr>
                <w:strike/>
                <w:highlight w:val="yellow"/>
              </w:rPr>
            </w:pPr>
            <w:r w:rsidRPr="00244CF0">
              <w:rPr>
                <w:strike/>
                <w:sz w:val="20"/>
                <w:highlight w:val="yellow"/>
              </w:rPr>
              <w:t>badania laboratoryjne (biochemiczne)</w:t>
            </w:r>
          </w:p>
        </w:tc>
      </w:tr>
      <w:tr w:rsidR="00C86AF9" w:rsidRPr="009C7713" w14:paraId="3721A0DF" w14:textId="77777777">
        <w:trPr>
          <w:trHeight w:val="409"/>
        </w:trPr>
        <w:tc>
          <w:tcPr>
            <w:tcW w:w="1245" w:type="dxa"/>
            <w:vMerge/>
            <w:tcBorders>
              <w:top w:val="nil"/>
              <w:left w:val="single" w:sz="2" w:space="0" w:color="auto"/>
              <w:bottom w:val="single" w:sz="2" w:space="0" w:color="auto"/>
              <w:right w:val="single" w:sz="2" w:space="0" w:color="auto"/>
            </w:tcBorders>
            <w:vAlign w:val="center"/>
          </w:tcPr>
          <w:p w14:paraId="450B3FD8" w14:textId="77777777" w:rsidR="00C86AF9" w:rsidRPr="00244CF0" w:rsidRDefault="00C86AF9">
            <w:pPr>
              <w:jc w:val="center"/>
              <w:rPr>
                <w:strike/>
                <w:highlight w:val="yellow"/>
              </w:rPr>
            </w:pPr>
          </w:p>
        </w:tc>
        <w:tc>
          <w:tcPr>
            <w:tcW w:w="8835" w:type="dxa"/>
            <w:gridSpan w:val="2"/>
            <w:tcBorders>
              <w:top w:val="single" w:sz="2" w:space="0" w:color="auto"/>
              <w:left w:val="nil"/>
              <w:bottom w:val="single" w:sz="2" w:space="0" w:color="auto"/>
              <w:right w:val="single" w:sz="2" w:space="0" w:color="auto"/>
            </w:tcBorders>
            <w:vAlign w:val="center"/>
          </w:tcPr>
          <w:p w14:paraId="5B9D2858" w14:textId="77777777" w:rsidR="00C86AF9" w:rsidRPr="00244CF0" w:rsidRDefault="00FB0521">
            <w:pPr>
              <w:jc w:val="center"/>
              <w:rPr>
                <w:strike/>
              </w:rPr>
            </w:pPr>
            <w:r w:rsidRPr="00244CF0">
              <w:rPr>
                <w:strike/>
                <w:sz w:val="20"/>
                <w:highlight w:val="yellow"/>
              </w:rPr>
              <w:t>badania histopatologiczne lub cytologiczne</w:t>
            </w:r>
          </w:p>
        </w:tc>
      </w:tr>
    </w:tbl>
    <w:p w14:paraId="202549E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01"/>
        <w:gridCol w:w="5836"/>
      </w:tblGrid>
      <w:tr w:rsidR="00C86AF9" w14:paraId="10807DD7" w14:textId="77777777">
        <w:trPr>
          <w:trHeight w:val="689"/>
        </w:trPr>
        <w:tc>
          <w:tcPr>
            <w:tcW w:w="1245" w:type="dxa"/>
            <w:tcBorders>
              <w:top w:val="nil"/>
              <w:left w:val="nil"/>
              <w:bottom w:val="nil"/>
              <w:right w:val="nil"/>
            </w:tcBorders>
            <w:vAlign w:val="bottom"/>
          </w:tcPr>
          <w:p w14:paraId="518FFF6C" w14:textId="77777777" w:rsidR="00C86AF9" w:rsidRDefault="00C86AF9">
            <w:pPr>
              <w:jc w:val="left"/>
            </w:pPr>
          </w:p>
        </w:tc>
        <w:tc>
          <w:tcPr>
            <w:tcW w:w="3000" w:type="dxa"/>
            <w:tcBorders>
              <w:top w:val="single" w:sz="2" w:space="0" w:color="auto"/>
              <w:left w:val="single" w:sz="2" w:space="0" w:color="auto"/>
              <w:bottom w:val="single" w:sz="2" w:space="0" w:color="auto"/>
              <w:right w:val="single" w:sz="2" w:space="0" w:color="auto"/>
            </w:tcBorders>
            <w:vAlign w:val="center"/>
          </w:tcPr>
          <w:p w14:paraId="1C46C567" w14:textId="77777777" w:rsidR="00C86AF9" w:rsidRDefault="00FB0521">
            <w:pPr>
              <w:jc w:val="center"/>
            </w:pPr>
            <w:r>
              <w:rPr>
                <w:b/>
                <w:sz w:val="20"/>
              </w:rPr>
              <w:t xml:space="preserve">03.0000.435.02 </w:t>
            </w:r>
          </w:p>
        </w:tc>
        <w:tc>
          <w:tcPr>
            <w:tcW w:w="5835" w:type="dxa"/>
            <w:tcBorders>
              <w:top w:val="single" w:sz="2" w:space="0" w:color="auto"/>
              <w:left w:val="nil"/>
              <w:bottom w:val="single" w:sz="2" w:space="0" w:color="auto"/>
              <w:right w:val="single" w:sz="2" w:space="0" w:color="auto"/>
            </w:tcBorders>
            <w:vAlign w:val="center"/>
          </w:tcPr>
          <w:p w14:paraId="620FBADC" w14:textId="77777777" w:rsidR="00C86AF9" w:rsidRDefault="00FB0521">
            <w:pPr>
              <w:jc w:val="center"/>
            </w:pPr>
            <w:r>
              <w:rPr>
                <w:b/>
                <w:sz w:val="20"/>
              </w:rPr>
              <w:t>Leczenie pacjentów z chorobą śródmiąższową płuc</w:t>
            </w:r>
          </w:p>
        </w:tc>
      </w:tr>
      <w:tr w:rsidR="00C86AF9" w14:paraId="65CDFA4E" w14:textId="77777777">
        <w:trPr>
          <w:trHeight w:val="136"/>
        </w:trPr>
        <w:tc>
          <w:tcPr>
            <w:tcW w:w="1245" w:type="dxa"/>
            <w:tcBorders>
              <w:top w:val="nil"/>
              <w:left w:val="nil"/>
              <w:bottom w:val="nil"/>
              <w:right w:val="nil"/>
            </w:tcBorders>
            <w:vAlign w:val="bottom"/>
          </w:tcPr>
          <w:p w14:paraId="2C685482" w14:textId="77777777" w:rsidR="00C86AF9" w:rsidRDefault="00C86AF9">
            <w:pPr>
              <w:jc w:val="center"/>
            </w:pPr>
          </w:p>
        </w:tc>
        <w:tc>
          <w:tcPr>
            <w:tcW w:w="3000" w:type="dxa"/>
            <w:tcBorders>
              <w:top w:val="nil"/>
              <w:left w:val="nil"/>
              <w:bottom w:val="nil"/>
              <w:right w:val="nil"/>
            </w:tcBorders>
            <w:vAlign w:val="bottom"/>
          </w:tcPr>
          <w:p w14:paraId="397EC9EE" w14:textId="77777777" w:rsidR="00C86AF9" w:rsidRDefault="00C86AF9">
            <w:pPr>
              <w:jc w:val="left"/>
            </w:pPr>
          </w:p>
        </w:tc>
        <w:tc>
          <w:tcPr>
            <w:tcW w:w="5835" w:type="dxa"/>
            <w:tcBorders>
              <w:top w:val="nil"/>
              <w:left w:val="nil"/>
              <w:bottom w:val="nil"/>
              <w:right w:val="nil"/>
            </w:tcBorders>
            <w:vAlign w:val="bottom"/>
          </w:tcPr>
          <w:p w14:paraId="50158CF9" w14:textId="77777777" w:rsidR="00C86AF9" w:rsidRDefault="00C86AF9">
            <w:pPr>
              <w:jc w:val="left"/>
            </w:pPr>
          </w:p>
        </w:tc>
      </w:tr>
      <w:tr w:rsidR="00C86AF9" w14:paraId="0D096BB5" w14:textId="77777777">
        <w:trPr>
          <w:trHeight w:val="136"/>
        </w:trPr>
        <w:tc>
          <w:tcPr>
            <w:tcW w:w="1245" w:type="dxa"/>
            <w:vMerge w:val="restart"/>
            <w:tcBorders>
              <w:top w:val="single" w:sz="2" w:space="0" w:color="auto"/>
              <w:left w:val="single" w:sz="2" w:space="0" w:color="auto"/>
              <w:bottom w:val="nil"/>
              <w:right w:val="nil"/>
            </w:tcBorders>
            <w:vAlign w:val="center"/>
          </w:tcPr>
          <w:p w14:paraId="2A0877FA" w14:textId="77777777" w:rsidR="00C86AF9" w:rsidRDefault="00FB0521">
            <w:pPr>
              <w:jc w:val="center"/>
            </w:pPr>
            <w:r>
              <w:rPr>
                <w:sz w:val="20"/>
              </w:rPr>
              <w:t>organizacja udzielania świadczeń</w:t>
            </w:r>
          </w:p>
        </w:tc>
        <w:tc>
          <w:tcPr>
            <w:tcW w:w="3000" w:type="dxa"/>
            <w:tcBorders>
              <w:top w:val="single" w:sz="2" w:space="0" w:color="auto"/>
              <w:left w:val="single" w:sz="2" w:space="0" w:color="auto"/>
              <w:bottom w:val="nil"/>
              <w:right w:val="single" w:sz="2" w:space="0" w:color="auto"/>
            </w:tcBorders>
            <w:vAlign w:val="center"/>
          </w:tcPr>
          <w:p w14:paraId="21EF6C0B" w14:textId="77777777" w:rsidR="00C86AF9" w:rsidRDefault="00FB0521">
            <w:pPr>
              <w:jc w:val="center"/>
            </w:pPr>
            <w:r>
              <w:rPr>
                <w:b/>
                <w:sz w:val="20"/>
              </w:rPr>
              <w:t>kod resortowy</w:t>
            </w:r>
          </w:p>
        </w:tc>
        <w:tc>
          <w:tcPr>
            <w:tcW w:w="5835" w:type="dxa"/>
            <w:tcBorders>
              <w:top w:val="single" w:sz="2" w:space="0" w:color="auto"/>
              <w:left w:val="nil"/>
              <w:bottom w:val="nil"/>
              <w:right w:val="single" w:sz="2" w:space="0" w:color="auto"/>
            </w:tcBorders>
            <w:vAlign w:val="center"/>
          </w:tcPr>
          <w:p w14:paraId="79109AA4" w14:textId="77777777" w:rsidR="00C86AF9" w:rsidRDefault="00FB0521">
            <w:pPr>
              <w:jc w:val="center"/>
            </w:pPr>
            <w:r>
              <w:rPr>
                <w:b/>
                <w:sz w:val="20"/>
              </w:rPr>
              <w:t>nazwa</w:t>
            </w:r>
          </w:p>
        </w:tc>
      </w:tr>
      <w:tr w:rsidR="00C86AF9" w14:paraId="77958AC5" w14:textId="77777777">
        <w:trPr>
          <w:trHeight w:val="136"/>
        </w:trPr>
        <w:tc>
          <w:tcPr>
            <w:tcW w:w="1245" w:type="dxa"/>
            <w:vMerge/>
            <w:tcBorders>
              <w:top w:val="single" w:sz="2" w:space="0" w:color="auto"/>
              <w:left w:val="single" w:sz="2" w:space="0" w:color="auto"/>
              <w:bottom w:val="nil"/>
              <w:right w:val="nil"/>
            </w:tcBorders>
            <w:vAlign w:val="center"/>
          </w:tcPr>
          <w:p w14:paraId="3D75C869"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6A962CD3" w14:textId="77777777" w:rsidR="00C86AF9" w:rsidRDefault="00FB0521">
            <w:pPr>
              <w:jc w:val="center"/>
            </w:pPr>
            <w:r>
              <w:rPr>
                <w:sz w:val="20"/>
              </w:rPr>
              <w:t>1270</w:t>
            </w:r>
          </w:p>
        </w:tc>
        <w:tc>
          <w:tcPr>
            <w:tcW w:w="5835" w:type="dxa"/>
            <w:tcBorders>
              <w:top w:val="single" w:sz="2" w:space="0" w:color="auto"/>
              <w:left w:val="nil"/>
              <w:bottom w:val="single" w:sz="2" w:space="0" w:color="auto"/>
              <w:right w:val="single" w:sz="2" w:space="0" w:color="auto"/>
            </w:tcBorders>
            <w:vAlign w:val="center"/>
          </w:tcPr>
          <w:p w14:paraId="1E427BD6" w14:textId="77777777" w:rsidR="00C86AF9" w:rsidRDefault="00FB0521">
            <w:pPr>
              <w:jc w:val="center"/>
            </w:pPr>
            <w:r>
              <w:rPr>
                <w:sz w:val="20"/>
              </w:rPr>
              <w:t>poradnia gruźlicy i chorób płuc</w:t>
            </w:r>
          </w:p>
        </w:tc>
      </w:tr>
      <w:tr w:rsidR="00C86AF9" w14:paraId="7F7E5C5F" w14:textId="77777777">
        <w:trPr>
          <w:trHeight w:val="136"/>
        </w:trPr>
        <w:tc>
          <w:tcPr>
            <w:tcW w:w="1245" w:type="dxa"/>
            <w:vMerge/>
            <w:tcBorders>
              <w:top w:val="single" w:sz="2" w:space="0" w:color="auto"/>
              <w:left w:val="single" w:sz="2" w:space="0" w:color="auto"/>
              <w:bottom w:val="nil"/>
              <w:right w:val="nil"/>
            </w:tcBorders>
            <w:vAlign w:val="center"/>
          </w:tcPr>
          <w:p w14:paraId="3EF99317"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78CA603" w14:textId="77777777" w:rsidR="00C86AF9" w:rsidRDefault="00FB0521">
            <w:pPr>
              <w:jc w:val="center"/>
            </w:pPr>
            <w:r>
              <w:rPr>
                <w:sz w:val="20"/>
              </w:rPr>
              <w:t>1272</w:t>
            </w:r>
          </w:p>
        </w:tc>
        <w:tc>
          <w:tcPr>
            <w:tcW w:w="5835" w:type="dxa"/>
            <w:tcBorders>
              <w:top w:val="nil"/>
              <w:left w:val="nil"/>
              <w:bottom w:val="single" w:sz="2" w:space="0" w:color="auto"/>
              <w:right w:val="single" w:sz="2" w:space="0" w:color="auto"/>
            </w:tcBorders>
            <w:vAlign w:val="center"/>
          </w:tcPr>
          <w:p w14:paraId="39C96D99" w14:textId="77777777" w:rsidR="00C86AF9" w:rsidRDefault="00FB0521">
            <w:pPr>
              <w:jc w:val="center"/>
            </w:pPr>
            <w:r>
              <w:rPr>
                <w:sz w:val="20"/>
              </w:rPr>
              <w:t>poradnia chorób płuc</w:t>
            </w:r>
          </w:p>
        </w:tc>
      </w:tr>
      <w:tr w:rsidR="00C86AF9" w14:paraId="0CDF0CF3" w14:textId="77777777">
        <w:trPr>
          <w:trHeight w:val="136"/>
        </w:trPr>
        <w:tc>
          <w:tcPr>
            <w:tcW w:w="1245" w:type="dxa"/>
            <w:vMerge/>
            <w:tcBorders>
              <w:top w:val="single" w:sz="2" w:space="0" w:color="auto"/>
              <w:left w:val="single" w:sz="2" w:space="0" w:color="auto"/>
              <w:bottom w:val="nil"/>
              <w:right w:val="nil"/>
            </w:tcBorders>
            <w:vAlign w:val="center"/>
          </w:tcPr>
          <w:p w14:paraId="2DAAA7E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6F7A794" w14:textId="77777777" w:rsidR="00C86AF9" w:rsidRDefault="00FB0521">
            <w:pPr>
              <w:jc w:val="center"/>
            </w:pPr>
            <w:r>
              <w:rPr>
                <w:sz w:val="20"/>
              </w:rPr>
              <w:t>1280</w:t>
            </w:r>
          </w:p>
        </w:tc>
        <w:tc>
          <w:tcPr>
            <w:tcW w:w="5835" w:type="dxa"/>
            <w:tcBorders>
              <w:top w:val="nil"/>
              <w:left w:val="nil"/>
              <w:bottom w:val="single" w:sz="2" w:space="0" w:color="auto"/>
              <w:right w:val="single" w:sz="2" w:space="0" w:color="auto"/>
            </w:tcBorders>
            <w:vAlign w:val="center"/>
          </w:tcPr>
          <w:p w14:paraId="65E492C2" w14:textId="77777777" w:rsidR="00C86AF9" w:rsidRDefault="00FB0521">
            <w:pPr>
              <w:jc w:val="center"/>
            </w:pPr>
            <w:r>
              <w:rPr>
                <w:sz w:val="20"/>
              </w:rPr>
              <w:t>poradnia reumatologiczna</w:t>
            </w:r>
          </w:p>
        </w:tc>
      </w:tr>
      <w:tr w:rsidR="00C86AF9" w14:paraId="33D40F6A" w14:textId="77777777">
        <w:trPr>
          <w:trHeight w:val="136"/>
        </w:trPr>
        <w:tc>
          <w:tcPr>
            <w:tcW w:w="1245" w:type="dxa"/>
            <w:vMerge/>
            <w:tcBorders>
              <w:top w:val="single" w:sz="2" w:space="0" w:color="auto"/>
              <w:left w:val="single" w:sz="2" w:space="0" w:color="auto"/>
              <w:bottom w:val="nil"/>
              <w:right w:val="nil"/>
            </w:tcBorders>
            <w:vAlign w:val="center"/>
          </w:tcPr>
          <w:p w14:paraId="64006C0A"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F3DAA73" w14:textId="77777777" w:rsidR="00C86AF9" w:rsidRDefault="00FB0521">
            <w:pPr>
              <w:jc w:val="center"/>
            </w:pPr>
            <w:r>
              <w:rPr>
                <w:sz w:val="20"/>
              </w:rPr>
              <w:t>4000</w:t>
            </w:r>
          </w:p>
        </w:tc>
        <w:tc>
          <w:tcPr>
            <w:tcW w:w="5835" w:type="dxa"/>
            <w:tcBorders>
              <w:top w:val="nil"/>
              <w:left w:val="nil"/>
              <w:bottom w:val="single" w:sz="2" w:space="0" w:color="auto"/>
              <w:right w:val="single" w:sz="2" w:space="0" w:color="auto"/>
            </w:tcBorders>
            <w:vAlign w:val="center"/>
          </w:tcPr>
          <w:p w14:paraId="7BC0F06A" w14:textId="77777777" w:rsidR="00C86AF9" w:rsidRDefault="00FB0521">
            <w:pPr>
              <w:jc w:val="center"/>
            </w:pPr>
            <w:r>
              <w:rPr>
                <w:sz w:val="20"/>
              </w:rPr>
              <w:t>oddział chorób wewnętrznych</w:t>
            </w:r>
          </w:p>
        </w:tc>
      </w:tr>
      <w:tr w:rsidR="00C86AF9" w14:paraId="65661B40" w14:textId="77777777">
        <w:trPr>
          <w:trHeight w:val="136"/>
        </w:trPr>
        <w:tc>
          <w:tcPr>
            <w:tcW w:w="1245" w:type="dxa"/>
            <w:vMerge/>
            <w:tcBorders>
              <w:top w:val="single" w:sz="2" w:space="0" w:color="auto"/>
              <w:left w:val="single" w:sz="2" w:space="0" w:color="auto"/>
              <w:bottom w:val="nil"/>
              <w:right w:val="nil"/>
            </w:tcBorders>
            <w:vAlign w:val="center"/>
          </w:tcPr>
          <w:p w14:paraId="6960278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28DA4875" w14:textId="77777777" w:rsidR="00C86AF9" w:rsidRDefault="00FB0521">
            <w:pPr>
              <w:jc w:val="center"/>
            </w:pPr>
            <w:r>
              <w:rPr>
                <w:sz w:val="20"/>
              </w:rPr>
              <w:t>4270</w:t>
            </w:r>
          </w:p>
        </w:tc>
        <w:tc>
          <w:tcPr>
            <w:tcW w:w="5835" w:type="dxa"/>
            <w:tcBorders>
              <w:top w:val="nil"/>
              <w:left w:val="nil"/>
              <w:bottom w:val="single" w:sz="2" w:space="0" w:color="auto"/>
              <w:right w:val="single" w:sz="2" w:space="0" w:color="auto"/>
            </w:tcBorders>
            <w:vAlign w:val="center"/>
          </w:tcPr>
          <w:p w14:paraId="591A6A1F" w14:textId="77777777" w:rsidR="00C86AF9" w:rsidRDefault="00FB0521">
            <w:pPr>
              <w:jc w:val="center"/>
            </w:pPr>
            <w:r>
              <w:rPr>
                <w:sz w:val="20"/>
              </w:rPr>
              <w:t>oddział gruźlicy i chorób płuc</w:t>
            </w:r>
          </w:p>
        </w:tc>
      </w:tr>
      <w:tr w:rsidR="00C86AF9" w14:paraId="1C9246C8" w14:textId="77777777">
        <w:trPr>
          <w:trHeight w:val="136"/>
        </w:trPr>
        <w:tc>
          <w:tcPr>
            <w:tcW w:w="1245" w:type="dxa"/>
            <w:vMerge/>
            <w:tcBorders>
              <w:top w:val="single" w:sz="2" w:space="0" w:color="auto"/>
              <w:left w:val="single" w:sz="2" w:space="0" w:color="auto"/>
              <w:bottom w:val="nil"/>
              <w:right w:val="nil"/>
            </w:tcBorders>
            <w:vAlign w:val="center"/>
          </w:tcPr>
          <w:p w14:paraId="193046FC"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C1FF821" w14:textId="77777777" w:rsidR="00C86AF9" w:rsidRDefault="00FB0521">
            <w:pPr>
              <w:jc w:val="center"/>
            </w:pPr>
            <w:r>
              <w:rPr>
                <w:sz w:val="20"/>
              </w:rPr>
              <w:t>4272</w:t>
            </w:r>
          </w:p>
        </w:tc>
        <w:tc>
          <w:tcPr>
            <w:tcW w:w="5835" w:type="dxa"/>
            <w:tcBorders>
              <w:top w:val="nil"/>
              <w:left w:val="nil"/>
              <w:bottom w:val="single" w:sz="2" w:space="0" w:color="auto"/>
              <w:right w:val="single" w:sz="2" w:space="0" w:color="auto"/>
            </w:tcBorders>
            <w:vAlign w:val="center"/>
          </w:tcPr>
          <w:p w14:paraId="217EE7E0" w14:textId="77777777" w:rsidR="00C86AF9" w:rsidRDefault="00FB0521">
            <w:pPr>
              <w:jc w:val="center"/>
            </w:pPr>
            <w:r>
              <w:rPr>
                <w:sz w:val="20"/>
              </w:rPr>
              <w:t>oddział chorób płuc</w:t>
            </w:r>
          </w:p>
        </w:tc>
      </w:tr>
      <w:tr w:rsidR="00C86AF9" w14:paraId="096F84BE" w14:textId="77777777">
        <w:trPr>
          <w:trHeight w:val="136"/>
        </w:trPr>
        <w:tc>
          <w:tcPr>
            <w:tcW w:w="1245" w:type="dxa"/>
            <w:vMerge/>
            <w:tcBorders>
              <w:top w:val="single" w:sz="2" w:space="0" w:color="auto"/>
              <w:left w:val="single" w:sz="2" w:space="0" w:color="auto"/>
              <w:bottom w:val="nil"/>
              <w:right w:val="nil"/>
            </w:tcBorders>
            <w:vAlign w:val="center"/>
          </w:tcPr>
          <w:p w14:paraId="32B2284B" w14:textId="77777777" w:rsidR="00C86AF9" w:rsidRDefault="00C86AF9">
            <w:pPr>
              <w:jc w:val="center"/>
            </w:pPr>
          </w:p>
        </w:tc>
        <w:tc>
          <w:tcPr>
            <w:tcW w:w="3000" w:type="dxa"/>
            <w:tcBorders>
              <w:top w:val="nil"/>
              <w:left w:val="single" w:sz="2" w:space="0" w:color="auto"/>
              <w:bottom w:val="nil"/>
              <w:right w:val="single" w:sz="2" w:space="0" w:color="auto"/>
            </w:tcBorders>
            <w:vAlign w:val="center"/>
          </w:tcPr>
          <w:p w14:paraId="77C0A394" w14:textId="77777777" w:rsidR="00C86AF9" w:rsidRDefault="00FB0521">
            <w:pPr>
              <w:jc w:val="center"/>
            </w:pPr>
            <w:r>
              <w:rPr>
                <w:sz w:val="20"/>
              </w:rPr>
              <w:t>4280</w:t>
            </w:r>
          </w:p>
        </w:tc>
        <w:tc>
          <w:tcPr>
            <w:tcW w:w="5835" w:type="dxa"/>
            <w:tcBorders>
              <w:top w:val="nil"/>
              <w:left w:val="nil"/>
              <w:bottom w:val="nil"/>
              <w:right w:val="single" w:sz="2" w:space="0" w:color="auto"/>
            </w:tcBorders>
            <w:vAlign w:val="center"/>
          </w:tcPr>
          <w:p w14:paraId="345058E8" w14:textId="77777777" w:rsidR="00C86AF9" w:rsidRDefault="00FB0521">
            <w:pPr>
              <w:jc w:val="center"/>
            </w:pPr>
            <w:r>
              <w:rPr>
                <w:sz w:val="20"/>
              </w:rPr>
              <w:t>oddział reumatologiczny</w:t>
            </w:r>
          </w:p>
        </w:tc>
      </w:tr>
      <w:tr w:rsidR="00C86AF9" w14:paraId="73712966" w14:textId="77777777">
        <w:trPr>
          <w:trHeight w:val="136"/>
        </w:trPr>
        <w:tc>
          <w:tcPr>
            <w:tcW w:w="1245" w:type="dxa"/>
            <w:vMerge/>
            <w:tcBorders>
              <w:top w:val="single" w:sz="2" w:space="0" w:color="auto"/>
              <w:left w:val="single" w:sz="2" w:space="0" w:color="auto"/>
              <w:bottom w:val="nil"/>
              <w:right w:val="nil"/>
            </w:tcBorders>
            <w:vAlign w:val="center"/>
          </w:tcPr>
          <w:p w14:paraId="164412F1"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4C975794" w14:textId="77777777" w:rsidR="00C86AF9" w:rsidRDefault="00FB0521">
            <w:pPr>
              <w:jc w:val="center"/>
            </w:pPr>
            <w:r>
              <w:rPr>
                <w:sz w:val="20"/>
              </w:rPr>
              <w:t>4670</w:t>
            </w:r>
          </w:p>
        </w:tc>
        <w:tc>
          <w:tcPr>
            <w:tcW w:w="5835" w:type="dxa"/>
            <w:vMerge w:val="restart"/>
            <w:tcBorders>
              <w:top w:val="single" w:sz="2" w:space="0" w:color="auto"/>
              <w:left w:val="single" w:sz="2" w:space="0" w:color="auto"/>
              <w:bottom w:val="single" w:sz="2" w:space="0" w:color="auto"/>
              <w:right w:val="single" w:sz="2" w:space="0" w:color="auto"/>
            </w:tcBorders>
            <w:vAlign w:val="center"/>
          </w:tcPr>
          <w:p w14:paraId="6507B329" w14:textId="77777777" w:rsidR="00C86AF9" w:rsidRDefault="00FB0521">
            <w:pPr>
              <w:jc w:val="center"/>
            </w:pPr>
            <w:r>
              <w:rPr>
                <w:sz w:val="20"/>
              </w:rPr>
              <w:t>oddział leczenia jednego dnia o profilu reumatologii</w:t>
            </w:r>
          </w:p>
        </w:tc>
      </w:tr>
      <w:tr w:rsidR="00C86AF9" w14:paraId="3E05E89B" w14:textId="77777777">
        <w:trPr>
          <w:trHeight w:val="136"/>
        </w:trPr>
        <w:tc>
          <w:tcPr>
            <w:tcW w:w="1245" w:type="dxa"/>
            <w:vMerge/>
            <w:tcBorders>
              <w:top w:val="single" w:sz="2" w:space="0" w:color="auto"/>
              <w:left w:val="single" w:sz="2" w:space="0" w:color="auto"/>
              <w:bottom w:val="nil"/>
              <w:right w:val="nil"/>
            </w:tcBorders>
            <w:vAlign w:val="center"/>
          </w:tcPr>
          <w:p w14:paraId="574E1169"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68FEBD96" w14:textId="77777777" w:rsidR="00C86AF9" w:rsidRDefault="00FB0521">
            <w:pPr>
              <w:jc w:val="center"/>
            </w:pPr>
            <w:r>
              <w:rPr>
                <w:sz w:val="20"/>
              </w:rPr>
              <w:t xml:space="preserve">HC.1.2. </w:t>
            </w:r>
          </w:p>
        </w:tc>
        <w:tc>
          <w:tcPr>
            <w:tcW w:w="5835" w:type="dxa"/>
            <w:vMerge/>
            <w:tcBorders>
              <w:top w:val="single" w:sz="2" w:space="0" w:color="auto"/>
              <w:left w:val="single" w:sz="2" w:space="0" w:color="auto"/>
              <w:bottom w:val="single" w:sz="2" w:space="0" w:color="auto"/>
              <w:right w:val="single" w:sz="2" w:space="0" w:color="auto"/>
            </w:tcBorders>
            <w:vAlign w:val="center"/>
          </w:tcPr>
          <w:p w14:paraId="0FBC1889" w14:textId="77777777" w:rsidR="00C86AF9" w:rsidRDefault="00C86AF9">
            <w:pPr>
              <w:jc w:val="center"/>
            </w:pPr>
          </w:p>
        </w:tc>
      </w:tr>
      <w:tr w:rsidR="00C86AF9" w14:paraId="6A36C7E2" w14:textId="77777777">
        <w:trPr>
          <w:trHeight w:val="136"/>
        </w:trPr>
        <w:tc>
          <w:tcPr>
            <w:tcW w:w="1245" w:type="dxa"/>
            <w:vMerge/>
            <w:tcBorders>
              <w:top w:val="single" w:sz="2" w:space="0" w:color="auto"/>
              <w:left w:val="single" w:sz="2" w:space="0" w:color="auto"/>
              <w:bottom w:val="nil"/>
              <w:right w:val="nil"/>
            </w:tcBorders>
            <w:vAlign w:val="center"/>
          </w:tcPr>
          <w:p w14:paraId="03B95BED"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9084FDD" w14:textId="77777777" w:rsidR="00C86AF9" w:rsidRDefault="00FB0521">
            <w:pPr>
              <w:jc w:val="center"/>
            </w:pPr>
            <w:r>
              <w:rPr>
                <w:sz w:val="20"/>
              </w:rPr>
              <w:t>67</w:t>
            </w:r>
          </w:p>
        </w:tc>
        <w:tc>
          <w:tcPr>
            <w:tcW w:w="5835" w:type="dxa"/>
            <w:vMerge/>
            <w:tcBorders>
              <w:top w:val="single" w:sz="2" w:space="0" w:color="auto"/>
              <w:left w:val="single" w:sz="2" w:space="0" w:color="auto"/>
              <w:bottom w:val="single" w:sz="2" w:space="0" w:color="auto"/>
              <w:right w:val="single" w:sz="2" w:space="0" w:color="auto"/>
            </w:tcBorders>
            <w:vAlign w:val="center"/>
          </w:tcPr>
          <w:p w14:paraId="4EECB70A" w14:textId="77777777" w:rsidR="00C86AF9" w:rsidRDefault="00C86AF9">
            <w:pPr>
              <w:jc w:val="center"/>
            </w:pPr>
          </w:p>
        </w:tc>
      </w:tr>
      <w:tr w:rsidR="00C86AF9" w14:paraId="30A71E7E" w14:textId="77777777">
        <w:trPr>
          <w:trHeight w:val="136"/>
        </w:trPr>
        <w:tc>
          <w:tcPr>
            <w:tcW w:w="1245" w:type="dxa"/>
            <w:vMerge/>
            <w:tcBorders>
              <w:top w:val="single" w:sz="2" w:space="0" w:color="auto"/>
              <w:left w:val="single" w:sz="2" w:space="0" w:color="auto"/>
              <w:bottom w:val="nil"/>
              <w:right w:val="nil"/>
            </w:tcBorders>
            <w:vAlign w:val="center"/>
          </w:tcPr>
          <w:p w14:paraId="529F0D5B"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3AD0373F" w14:textId="77777777" w:rsidR="00C86AF9" w:rsidRDefault="00FB0521">
            <w:pPr>
              <w:jc w:val="center"/>
            </w:pPr>
            <w:r>
              <w:rPr>
                <w:sz w:val="20"/>
              </w:rPr>
              <w:t>ODDZIAŁ</w:t>
            </w:r>
          </w:p>
        </w:tc>
        <w:tc>
          <w:tcPr>
            <w:tcW w:w="5835" w:type="dxa"/>
            <w:tcBorders>
              <w:top w:val="nil"/>
              <w:left w:val="nil"/>
              <w:bottom w:val="single" w:sz="2" w:space="0" w:color="auto"/>
              <w:right w:val="single" w:sz="2" w:space="0" w:color="auto"/>
            </w:tcBorders>
            <w:vAlign w:val="center"/>
          </w:tcPr>
          <w:p w14:paraId="60E447E6" w14:textId="77777777" w:rsidR="00C86AF9" w:rsidRDefault="00FB0521">
            <w:pPr>
              <w:jc w:val="center"/>
            </w:pPr>
            <w:r>
              <w:rPr>
                <w:sz w:val="20"/>
              </w:rPr>
              <w:t>NIE</w:t>
            </w:r>
          </w:p>
        </w:tc>
      </w:tr>
      <w:tr w:rsidR="00C86AF9" w14:paraId="05E6AE7E" w14:textId="77777777">
        <w:trPr>
          <w:trHeight w:val="136"/>
        </w:trPr>
        <w:tc>
          <w:tcPr>
            <w:tcW w:w="1245" w:type="dxa"/>
            <w:vMerge/>
            <w:tcBorders>
              <w:top w:val="single" w:sz="2" w:space="0" w:color="auto"/>
              <w:left w:val="single" w:sz="2" w:space="0" w:color="auto"/>
              <w:bottom w:val="nil"/>
              <w:right w:val="nil"/>
            </w:tcBorders>
            <w:vAlign w:val="center"/>
          </w:tcPr>
          <w:p w14:paraId="16499CBF" w14:textId="77777777" w:rsidR="00C86AF9" w:rsidRDefault="00C86AF9">
            <w:pPr>
              <w:jc w:val="center"/>
            </w:pPr>
          </w:p>
        </w:tc>
        <w:tc>
          <w:tcPr>
            <w:tcW w:w="3000" w:type="dxa"/>
            <w:tcBorders>
              <w:top w:val="nil"/>
              <w:left w:val="single" w:sz="2" w:space="0" w:color="auto"/>
              <w:bottom w:val="nil"/>
              <w:right w:val="nil"/>
            </w:tcBorders>
            <w:vAlign w:val="center"/>
          </w:tcPr>
          <w:p w14:paraId="210EFE1E" w14:textId="77777777" w:rsidR="00C86AF9" w:rsidRDefault="00FB0521">
            <w:pPr>
              <w:jc w:val="center"/>
            </w:pPr>
            <w:r>
              <w:rPr>
                <w:sz w:val="20"/>
              </w:rPr>
              <w:t>ODDZIAŁ LECZENIA JEDNEGO DNIA</w:t>
            </w:r>
          </w:p>
        </w:tc>
        <w:tc>
          <w:tcPr>
            <w:tcW w:w="5835" w:type="dxa"/>
            <w:tcBorders>
              <w:top w:val="nil"/>
              <w:left w:val="single" w:sz="2" w:space="0" w:color="auto"/>
              <w:bottom w:val="nil"/>
              <w:right w:val="single" w:sz="2" w:space="0" w:color="auto"/>
            </w:tcBorders>
            <w:vAlign w:val="center"/>
          </w:tcPr>
          <w:p w14:paraId="57377740" w14:textId="77777777" w:rsidR="00C86AF9" w:rsidRDefault="00FB0521">
            <w:pPr>
              <w:jc w:val="center"/>
            </w:pPr>
            <w:r>
              <w:rPr>
                <w:sz w:val="20"/>
              </w:rPr>
              <w:t>NIE</w:t>
            </w:r>
          </w:p>
        </w:tc>
      </w:tr>
      <w:tr w:rsidR="00C86AF9" w14:paraId="4B61DA27" w14:textId="77777777">
        <w:trPr>
          <w:trHeight w:val="136"/>
        </w:trPr>
        <w:tc>
          <w:tcPr>
            <w:tcW w:w="1245" w:type="dxa"/>
            <w:vMerge/>
            <w:tcBorders>
              <w:top w:val="single" w:sz="2" w:space="0" w:color="auto"/>
              <w:left w:val="single" w:sz="2" w:space="0" w:color="auto"/>
              <w:bottom w:val="nil"/>
              <w:right w:val="nil"/>
            </w:tcBorders>
            <w:vAlign w:val="center"/>
          </w:tcPr>
          <w:p w14:paraId="7DC0BBE3"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65F4E26F" w14:textId="77777777" w:rsidR="00C86AF9" w:rsidRDefault="00FB0521">
            <w:pPr>
              <w:jc w:val="center"/>
            </w:pPr>
            <w:r>
              <w:rPr>
                <w:sz w:val="20"/>
              </w:rPr>
              <w:t>PORADNIA</w:t>
            </w:r>
          </w:p>
        </w:tc>
        <w:tc>
          <w:tcPr>
            <w:tcW w:w="5835" w:type="dxa"/>
            <w:tcBorders>
              <w:top w:val="single" w:sz="2" w:space="0" w:color="auto"/>
              <w:left w:val="nil"/>
              <w:bottom w:val="single" w:sz="2" w:space="0" w:color="auto"/>
              <w:right w:val="single" w:sz="2" w:space="0" w:color="auto"/>
            </w:tcBorders>
            <w:vAlign w:val="center"/>
          </w:tcPr>
          <w:p w14:paraId="7E9F969C" w14:textId="77777777" w:rsidR="00C86AF9" w:rsidRDefault="00FB0521">
            <w:pPr>
              <w:jc w:val="center"/>
            </w:pPr>
            <w:r>
              <w:rPr>
                <w:sz w:val="20"/>
              </w:rPr>
              <w:t>TAK</w:t>
            </w:r>
          </w:p>
        </w:tc>
      </w:tr>
      <w:tr w:rsidR="00C86AF9" w14:paraId="36526354" w14:textId="77777777">
        <w:trPr>
          <w:trHeight w:val="136"/>
        </w:trPr>
        <w:tc>
          <w:tcPr>
            <w:tcW w:w="1245" w:type="dxa"/>
            <w:vMerge/>
            <w:tcBorders>
              <w:top w:val="single" w:sz="2" w:space="0" w:color="auto"/>
              <w:left w:val="single" w:sz="2" w:space="0" w:color="auto"/>
              <w:bottom w:val="nil"/>
              <w:right w:val="nil"/>
            </w:tcBorders>
            <w:vAlign w:val="center"/>
          </w:tcPr>
          <w:p w14:paraId="03FAF133"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4D03DBA3" w14:textId="77777777" w:rsidR="00C86AF9" w:rsidRDefault="00FB0521">
            <w:pPr>
              <w:jc w:val="center"/>
            </w:pPr>
            <w:r>
              <w:rPr>
                <w:sz w:val="20"/>
              </w:rPr>
              <w:t>ODDZIAŁ Z PORADNIĄ</w:t>
            </w:r>
          </w:p>
        </w:tc>
        <w:tc>
          <w:tcPr>
            <w:tcW w:w="5835" w:type="dxa"/>
            <w:tcBorders>
              <w:top w:val="nil"/>
              <w:left w:val="nil"/>
              <w:bottom w:val="single" w:sz="2" w:space="0" w:color="auto"/>
              <w:right w:val="single" w:sz="2" w:space="0" w:color="auto"/>
            </w:tcBorders>
            <w:vAlign w:val="center"/>
          </w:tcPr>
          <w:p w14:paraId="280DD934" w14:textId="77777777" w:rsidR="00C86AF9" w:rsidRDefault="00FB0521">
            <w:pPr>
              <w:jc w:val="center"/>
            </w:pPr>
            <w:r>
              <w:rPr>
                <w:sz w:val="20"/>
              </w:rPr>
              <w:t>TAK</w:t>
            </w:r>
          </w:p>
        </w:tc>
      </w:tr>
      <w:tr w:rsidR="00C86AF9" w14:paraId="07A8620A" w14:textId="77777777">
        <w:trPr>
          <w:trHeight w:val="136"/>
        </w:trPr>
        <w:tc>
          <w:tcPr>
            <w:tcW w:w="1245" w:type="dxa"/>
            <w:vMerge/>
            <w:tcBorders>
              <w:top w:val="single" w:sz="2" w:space="0" w:color="auto"/>
              <w:left w:val="single" w:sz="2" w:space="0" w:color="auto"/>
              <w:bottom w:val="nil"/>
              <w:right w:val="nil"/>
            </w:tcBorders>
            <w:vAlign w:val="center"/>
          </w:tcPr>
          <w:p w14:paraId="11B95347" w14:textId="77777777" w:rsidR="00C86AF9" w:rsidRDefault="00C86AF9">
            <w:pPr>
              <w:jc w:val="center"/>
            </w:pPr>
          </w:p>
        </w:tc>
        <w:tc>
          <w:tcPr>
            <w:tcW w:w="3000" w:type="dxa"/>
            <w:tcBorders>
              <w:top w:val="nil"/>
              <w:left w:val="single" w:sz="2" w:space="0" w:color="auto"/>
              <w:bottom w:val="single" w:sz="2" w:space="0" w:color="auto"/>
              <w:right w:val="nil"/>
            </w:tcBorders>
            <w:vAlign w:val="center"/>
          </w:tcPr>
          <w:p w14:paraId="0DBC8265" w14:textId="77777777" w:rsidR="00C86AF9" w:rsidRDefault="00FB0521">
            <w:pPr>
              <w:jc w:val="center"/>
            </w:pPr>
            <w:r>
              <w:rPr>
                <w:sz w:val="20"/>
              </w:rPr>
              <w:t>ODDZIAŁ LECZENIA JEDNEGO DNIA Z PORADNIĄ</w:t>
            </w:r>
          </w:p>
        </w:tc>
        <w:tc>
          <w:tcPr>
            <w:tcW w:w="5835" w:type="dxa"/>
            <w:tcBorders>
              <w:top w:val="nil"/>
              <w:left w:val="single" w:sz="2" w:space="0" w:color="auto"/>
              <w:bottom w:val="single" w:sz="2" w:space="0" w:color="auto"/>
              <w:right w:val="single" w:sz="2" w:space="0" w:color="auto"/>
            </w:tcBorders>
            <w:vAlign w:val="center"/>
          </w:tcPr>
          <w:p w14:paraId="13E307A1" w14:textId="77777777" w:rsidR="00C86AF9" w:rsidRDefault="00FB0521">
            <w:pPr>
              <w:jc w:val="center"/>
            </w:pPr>
            <w:r>
              <w:rPr>
                <w:sz w:val="20"/>
              </w:rPr>
              <w:t>TAK</w:t>
            </w:r>
          </w:p>
        </w:tc>
      </w:tr>
      <w:tr w:rsidR="00C86AF9" w14:paraId="3121B58E" w14:textId="77777777">
        <w:trPr>
          <w:trHeight w:val="136"/>
        </w:trPr>
        <w:tc>
          <w:tcPr>
            <w:tcW w:w="1245" w:type="dxa"/>
            <w:vMerge/>
            <w:tcBorders>
              <w:top w:val="single" w:sz="2" w:space="0" w:color="auto"/>
              <w:left w:val="single" w:sz="2" w:space="0" w:color="auto"/>
              <w:bottom w:val="nil"/>
              <w:right w:val="nil"/>
            </w:tcBorders>
            <w:vAlign w:val="center"/>
          </w:tcPr>
          <w:p w14:paraId="61C5D619"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7DB36D52" w14:textId="77777777" w:rsidR="00C86AF9" w:rsidRDefault="00FB0521">
            <w:pPr>
              <w:jc w:val="center"/>
            </w:pPr>
            <w:r>
              <w:rPr>
                <w:sz w:val="20"/>
              </w:rPr>
              <w:t>ODDZIAŁ Z ODDZIAŁEM JEDNEGO DNIA</w:t>
            </w:r>
          </w:p>
        </w:tc>
        <w:tc>
          <w:tcPr>
            <w:tcW w:w="5835" w:type="dxa"/>
            <w:tcBorders>
              <w:top w:val="nil"/>
              <w:left w:val="nil"/>
              <w:bottom w:val="single" w:sz="2" w:space="0" w:color="auto"/>
              <w:right w:val="single" w:sz="2" w:space="0" w:color="auto"/>
            </w:tcBorders>
            <w:vAlign w:val="center"/>
          </w:tcPr>
          <w:p w14:paraId="6775E6BC" w14:textId="77777777" w:rsidR="00C86AF9" w:rsidRDefault="00FB0521">
            <w:pPr>
              <w:jc w:val="center"/>
            </w:pPr>
            <w:r>
              <w:rPr>
                <w:sz w:val="20"/>
              </w:rPr>
              <w:t>NIE</w:t>
            </w:r>
          </w:p>
        </w:tc>
      </w:tr>
      <w:tr w:rsidR="00C86AF9" w14:paraId="29726AB7" w14:textId="77777777">
        <w:trPr>
          <w:trHeight w:val="136"/>
        </w:trPr>
        <w:tc>
          <w:tcPr>
            <w:tcW w:w="1245" w:type="dxa"/>
            <w:vMerge/>
            <w:tcBorders>
              <w:top w:val="single" w:sz="2" w:space="0" w:color="auto"/>
              <w:left w:val="single" w:sz="2" w:space="0" w:color="auto"/>
              <w:bottom w:val="nil"/>
              <w:right w:val="nil"/>
            </w:tcBorders>
            <w:vAlign w:val="center"/>
          </w:tcPr>
          <w:p w14:paraId="753EDAB4"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7592E98" w14:textId="77777777" w:rsidR="00C86AF9" w:rsidRDefault="00FB0521">
            <w:pPr>
              <w:jc w:val="center"/>
            </w:pPr>
            <w:r>
              <w:rPr>
                <w:sz w:val="20"/>
              </w:rPr>
              <w:t>ODDZIAŁ Z ODDZIAŁEM JEDNEGO DNIA ORAZ Z PORADNIĄ</w:t>
            </w:r>
          </w:p>
        </w:tc>
        <w:tc>
          <w:tcPr>
            <w:tcW w:w="5835" w:type="dxa"/>
            <w:tcBorders>
              <w:top w:val="nil"/>
              <w:left w:val="nil"/>
              <w:bottom w:val="single" w:sz="2" w:space="0" w:color="auto"/>
              <w:right w:val="single" w:sz="2" w:space="0" w:color="auto"/>
            </w:tcBorders>
            <w:vAlign w:val="center"/>
          </w:tcPr>
          <w:p w14:paraId="035D32CC" w14:textId="77777777" w:rsidR="00C86AF9" w:rsidRDefault="00FB0521">
            <w:pPr>
              <w:jc w:val="center"/>
            </w:pPr>
            <w:r>
              <w:rPr>
                <w:sz w:val="20"/>
              </w:rPr>
              <w:t>NIE</w:t>
            </w:r>
          </w:p>
        </w:tc>
      </w:tr>
      <w:tr w:rsidR="00C86AF9" w14:paraId="2090132D" w14:textId="77777777">
        <w:trPr>
          <w:trHeight w:val="136"/>
        </w:trPr>
        <w:tc>
          <w:tcPr>
            <w:tcW w:w="1245" w:type="dxa"/>
            <w:vMerge/>
            <w:tcBorders>
              <w:top w:val="single" w:sz="2" w:space="0" w:color="auto"/>
              <w:left w:val="single" w:sz="2" w:space="0" w:color="auto"/>
              <w:bottom w:val="nil"/>
              <w:right w:val="nil"/>
            </w:tcBorders>
            <w:vAlign w:val="center"/>
          </w:tcPr>
          <w:p w14:paraId="2574C792" w14:textId="77777777" w:rsidR="00C86AF9" w:rsidRDefault="00C86AF9">
            <w:pPr>
              <w:jc w:val="center"/>
            </w:pPr>
          </w:p>
        </w:tc>
        <w:tc>
          <w:tcPr>
            <w:tcW w:w="3000" w:type="dxa"/>
            <w:tcBorders>
              <w:top w:val="nil"/>
              <w:left w:val="single" w:sz="2" w:space="0" w:color="auto"/>
              <w:bottom w:val="single" w:sz="2" w:space="0" w:color="auto"/>
              <w:right w:val="single" w:sz="2" w:space="0" w:color="auto"/>
            </w:tcBorders>
            <w:vAlign w:val="center"/>
          </w:tcPr>
          <w:p w14:paraId="0C1904C2" w14:textId="77777777" w:rsidR="00C86AF9" w:rsidRDefault="00FB0521">
            <w:pPr>
              <w:jc w:val="center"/>
            </w:pPr>
            <w:r>
              <w:rPr>
                <w:sz w:val="20"/>
              </w:rPr>
              <w:t>pozostałe</w:t>
            </w:r>
          </w:p>
        </w:tc>
        <w:tc>
          <w:tcPr>
            <w:tcW w:w="5835" w:type="dxa"/>
            <w:tcBorders>
              <w:top w:val="nil"/>
              <w:left w:val="nil"/>
              <w:bottom w:val="single" w:sz="2" w:space="0" w:color="auto"/>
              <w:right w:val="single" w:sz="2" w:space="0" w:color="auto"/>
            </w:tcBorders>
            <w:vAlign w:val="center"/>
          </w:tcPr>
          <w:p w14:paraId="36D83C5A" w14:textId="77777777" w:rsidR="00C86AF9" w:rsidRDefault="00FB0521">
            <w:pPr>
              <w:jc w:val="center"/>
            </w:pPr>
            <w:r>
              <w:rPr>
                <w:sz w:val="20"/>
              </w:rPr>
              <w:t>nie dotyczy</w:t>
            </w:r>
          </w:p>
        </w:tc>
      </w:tr>
      <w:tr w:rsidR="00C86AF9" w14:paraId="52C7B6B5" w14:textId="77777777">
        <w:trPr>
          <w:trHeight w:val="59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23C6DF4"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35303DA" w14:textId="77777777" w:rsidR="00C86AF9" w:rsidRDefault="00FB0521">
            <w:pPr>
              <w:jc w:val="center"/>
            </w:pPr>
            <w:r>
              <w:rPr>
                <w:sz w:val="20"/>
              </w:rPr>
              <w:t>lekarze specjaliści w dziedzinie reumatologii lub lekarze specjaliści w dziedzinie chorób płuc</w:t>
            </w:r>
          </w:p>
        </w:tc>
      </w:tr>
      <w:tr w:rsidR="00C86AF9" w14:paraId="1DAA209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B928FA" w14:textId="77777777" w:rsidR="00C86AF9" w:rsidRDefault="00C86AF9">
            <w:pPr>
              <w:jc w:val="center"/>
            </w:pPr>
          </w:p>
        </w:tc>
        <w:tc>
          <w:tcPr>
            <w:tcW w:w="3000" w:type="dxa"/>
            <w:tcBorders>
              <w:top w:val="nil"/>
              <w:left w:val="nil"/>
              <w:bottom w:val="nil"/>
              <w:right w:val="single" w:sz="2" w:space="0" w:color="auto"/>
            </w:tcBorders>
            <w:vAlign w:val="center"/>
          </w:tcPr>
          <w:p w14:paraId="2465D5E4" w14:textId="77777777" w:rsidR="00C86AF9" w:rsidRDefault="00FB0521">
            <w:pPr>
              <w:jc w:val="center"/>
            </w:pPr>
            <w:r>
              <w:rPr>
                <w:sz w:val="20"/>
              </w:rPr>
              <w:t xml:space="preserve">łączny czas pracy </w:t>
            </w:r>
          </w:p>
        </w:tc>
        <w:tc>
          <w:tcPr>
            <w:tcW w:w="5835" w:type="dxa"/>
            <w:tcBorders>
              <w:top w:val="nil"/>
              <w:left w:val="nil"/>
              <w:bottom w:val="nil"/>
              <w:right w:val="single" w:sz="2" w:space="0" w:color="auto"/>
            </w:tcBorders>
            <w:vAlign w:val="center"/>
          </w:tcPr>
          <w:p w14:paraId="71CB41D9" w14:textId="77777777" w:rsidR="00C86AF9" w:rsidRDefault="00FB0521">
            <w:pPr>
              <w:jc w:val="center"/>
            </w:pPr>
            <w:r>
              <w:rPr>
                <w:sz w:val="20"/>
              </w:rPr>
              <w:t>równoważnik 2 etatów</w:t>
            </w:r>
          </w:p>
        </w:tc>
      </w:tr>
      <w:tr w:rsidR="00C86AF9" w14:paraId="6B9BBB0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2B1E767" w14:textId="77777777" w:rsidR="00C86AF9" w:rsidRDefault="00C86AF9">
            <w:pPr>
              <w:jc w:val="center"/>
            </w:pPr>
          </w:p>
        </w:tc>
        <w:tc>
          <w:tcPr>
            <w:tcW w:w="3000" w:type="dxa"/>
            <w:tcBorders>
              <w:top w:val="single" w:sz="2" w:space="0" w:color="auto"/>
              <w:left w:val="single" w:sz="2" w:space="0" w:color="auto"/>
              <w:bottom w:val="single" w:sz="2" w:space="0" w:color="auto"/>
              <w:right w:val="single" w:sz="2" w:space="0" w:color="auto"/>
            </w:tcBorders>
            <w:vAlign w:val="center"/>
          </w:tcPr>
          <w:p w14:paraId="1E070F05" w14:textId="77777777" w:rsidR="00C86AF9" w:rsidRDefault="00FB0521">
            <w:pPr>
              <w:jc w:val="center"/>
            </w:pPr>
            <w:r>
              <w:rPr>
                <w:sz w:val="20"/>
              </w:rPr>
              <w:t>pozostałe</w:t>
            </w:r>
          </w:p>
        </w:tc>
        <w:tc>
          <w:tcPr>
            <w:tcW w:w="5835" w:type="dxa"/>
            <w:tcBorders>
              <w:top w:val="single" w:sz="2" w:space="0" w:color="auto"/>
              <w:left w:val="nil"/>
              <w:bottom w:val="single" w:sz="2" w:space="0" w:color="auto"/>
              <w:right w:val="single" w:sz="2" w:space="0" w:color="auto"/>
            </w:tcBorders>
            <w:vAlign w:val="center"/>
          </w:tcPr>
          <w:p w14:paraId="0FD7F9ED" w14:textId="77777777" w:rsidR="00C86AF9" w:rsidRDefault="00FB0521">
            <w:pPr>
              <w:jc w:val="center"/>
            </w:pPr>
            <w:r>
              <w:rPr>
                <w:sz w:val="20"/>
              </w:rPr>
              <w:t>dostęp do konsultacji pulmonologicznej lub lekarza chorób płuc lub lekarza specjalisty w dziedzinie reumatologii – w przypadku realizacji programu bez udziału lekarzy o takiej specjalizacji</w:t>
            </w:r>
          </w:p>
        </w:tc>
      </w:tr>
      <w:tr w:rsidR="00C86AF9" w14:paraId="2CBEC97A" w14:textId="77777777">
        <w:trPr>
          <w:trHeight w:val="805"/>
        </w:trPr>
        <w:tc>
          <w:tcPr>
            <w:tcW w:w="1245" w:type="dxa"/>
            <w:vMerge w:val="restart"/>
            <w:tcBorders>
              <w:top w:val="nil"/>
              <w:left w:val="single" w:sz="2" w:space="0" w:color="auto"/>
              <w:bottom w:val="single" w:sz="2" w:space="0" w:color="auto"/>
              <w:right w:val="single" w:sz="2" w:space="0" w:color="auto"/>
            </w:tcBorders>
            <w:vAlign w:val="center"/>
          </w:tcPr>
          <w:p w14:paraId="50631C1D"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053A6845" w14:textId="77777777" w:rsidR="00C86AF9" w:rsidRDefault="00FB0521">
            <w:pPr>
              <w:jc w:val="center"/>
            </w:pPr>
            <w:r>
              <w:rPr>
                <w:sz w:val="20"/>
              </w:rPr>
              <w:t>pielęgniarki</w:t>
            </w:r>
          </w:p>
        </w:tc>
      </w:tr>
      <w:tr w:rsidR="00C86AF9" w14:paraId="6BAE53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E441FD1" w14:textId="77777777" w:rsidR="00C86AF9" w:rsidRDefault="00C86AF9">
            <w:pPr>
              <w:jc w:val="center"/>
            </w:pPr>
          </w:p>
        </w:tc>
        <w:tc>
          <w:tcPr>
            <w:tcW w:w="3000" w:type="dxa"/>
            <w:tcBorders>
              <w:top w:val="nil"/>
              <w:left w:val="nil"/>
              <w:bottom w:val="nil"/>
              <w:right w:val="single" w:sz="2" w:space="0" w:color="auto"/>
            </w:tcBorders>
            <w:vAlign w:val="center"/>
          </w:tcPr>
          <w:p w14:paraId="06856E3E" w14:textId="77777777" w:rsidR="00C86AF9" w:rsidRDefault="00FB0521">
            <w:pPr>
              <w:jc w:val="center"/>
            </w:pPr>
            <w:r>
              <w:rPr>
                <w:sz w:val="20"/>
              </w:rPr>
              <w:t xml:space="preserve">łączny czas pracy </w:t>
            </w:r>
          </w:p>
        </w:tc>
        <w:tc>
          <w:tcPr>
            <w:tcW w:w="5835" w:type="dxa"/>
            <w:tcBorders>
              <w:top w:val="nil"/>
              <w:left w:val="nil"/>
              <w:bottom w:val="nil"/>
              <w:right w:val="single" w:sz="2" w:space="0" w:color="auto"/>
            </w:tcBorders>
            <w:vAlign w:val="center"/>
          </w:tcPr>
          <w:p w14:paraId="47E307C8" w14:textId="77777777" w:rsidR="00C86AF9" w:rsidRDefault="00FB0521">
            <w:pPr>
              <w:jc w:val="center"/>
            </w:pPr>
            <w:r>
              <w:rPr>
                <w:sz w:val="20"/>
              </w:rPr>
              <w:t>równoważnik 2 etatów</w:t>
            </w:r>
          </w:p>
        </w:tc>
      </w:tr>
      <w:tr w:rsidR="00C86AF9" w14:paraId="76AA7BFB"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19C75403"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EEEB535" w14:textId="77777777" w:rsidR="00C86AF9" w:rsidRDefault="00FB0521">
            <w:pPr>
              <w:jc w:val="center"/>
            </w:pPr>
            <w:r>
              <w:rPr>
                <w:sz w:val="20"/>
              </w:rPr>
              <w:t xml:space="preserve">badania laboratoryjne (biochemiczne, morfologia krwi z rozmazem, testy w kierunku: HIV, HBV, HCV, profil ANA obejmujący m.in. anty-Scl-70, przeciwciała </w:t>
            </w:r>
            <w:proofErr w:type="spellStart"/>
            <w:r>
              <w:rPr>
                <w:sz w:val="20"/>
              </w:rPr>
              <w:t>antycentromerowe</w:t>
            </w:r>
            <w:proofErr w:type="spellEnd"/>
            <w:r>
              <w:rPr>
                <w:sz w:val="20"/>
              </w:rPr>
              <w:t xml:space="preserve"> i przeciwko polimerazie RNA III, oznaczenie przeciwciał </w:t>
            </w:r>
            <w:proofErr w:type="spellStart"/>
            <w:r>
              <w:rPr>
                <w:sz w:val="20"/>
              </w:rPr>
              <w:t>aCCP</w:t>
            </w:r>
            <w:proofErr w:type="spellEnd"/>
            <w:r>
              <w:rPr>
                <w:sz w:val="20"/>
              </w:rPr>
              <w:t>, c-ANCA i p-ANCA )</w:t>
            </w:r>
          </w:p>
        </w:tc>
      </w:tr>
      <w:tr w:rsidR="00C86AF9" w14:paraId="37A83C5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563423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BEF554D" w14:textId="77777777" w:rsidR="00C86AF9" w:rsidRDefault="00FB0521">
            <w:pPr>
              <w:jc w:val="center"/>
            </w:pPr>
            <w:r>
              <w:rPr>
                <w:sz w:val="20"/>
              </w:rPr>
              <w:t>kapilaroskopia, pletyzmografia</w:t>
            </w:r>
          </w:p>
        </w:tc>
      </w:tr>
      <w:tr w:rsidR="00C86AF9" w14:paraId="64F9ACC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C1FDFD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DDB668A" w14:textId="77777777" w:rsidR="00C86AF9" w:rsidRDefault="00FB0521">
            <w:pPr>
              <w:jc w:val="center"/>
            </w:pPr>
            <w:r>
              <w:rPr>
                <w:sz w:val="20"/>
              </w:rPr>
              <w:t>EKG</w:t>
            </w:r>
          </w:p>
        </w:tc>
      </w:tr>
      <w:tr w:rsidR="00C86AF9" w14:paraId="6D5858F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651BE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6EBC103" w14:textId="77777777" w:rsidR="00C86AF9" w:rsidRDefault="00FB0521">
            <w:pPr>
              <w:jc w:val="center"/>
            </w:pPr>
            <w:r>
              <w:rPr>
                <w:sz w:val="20"/>
              </w:rPr>
              <w:t>ECHO serca</w:t>
            </w:r>
          </w:p>
        </w:tc>
      </w:tr>
      <w:tr w:rsidR="00C86AF9" w14:paraId="19746F8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15AFE5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ADCF373" w14:textId="77777777" w:rsidR="00C86AF9" w:rsidRDefault="00FB0521">
            <w:pPr>
              <w:jc w:val="center"/>
            </w:pPr>
            <w:r>
              <w:rPr>
                <w:sz w:val="20"/>
              </w:rPr>
              <w:t>TK klatki piersiowej</w:t>
            </w:r>
          </w:p>
        </w:tc>
      </w:tr>
      <w:tr w:rsidR="00C86AF9" w14:paraId="3B276DC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2E64A7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7C4275F" w14:textId="77777777" w:rsidR="00C86AF9" w:rsidRDefault="00FB0521">
            <w:pPr>
              <w:jc w:val="center"/>
            </w:pPr>
            <w:r>
              <w:rPr>
                <w:sz w:val="20"/>
              </w:rPr>
              <w:t>spirometria oraz zdolność dyfuzyjna płuc dla CO (TLCO)</w:t>
            </w:r>
          </w:p>
        </w:tc>
      </w:tr>
    </w:tbl>
    <w:p w14:paraId="72AB7EAD"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46"/>
        <w:gridCol w:w="5791"/>
      </w:tblGrid>
      <w:tr w:rsidR="00C86AF9" w14:paraId="4B4B5CA0" w14:textId="77777777">
        <w:trPr>
          <w:trHeight w:val="689"/>
        </w:trPr>
        <w:tc>
          <w:tcPr>
            <w:tcW w:w="1245" w:type="dxa"/>
            <w:tcBorders>
              <w:top w:val="nil"/>
              <w:left w:val="nil"/>
              <w:bottom w:val="nil"/>
              <w:right w:val="nil"/>
            </w:tcBorders>
            <w:vAlign w:val="bottom"/>
          </w:tcPr>
          <w:p w14:paraId="382797B4" w14:textId="77777777" w:rsidR="00C86AF9" w:rsidRDefault="00C86AF9">
            <w:pPr>
              <w:jc w:val="left"/>
            </w:pPr>
          </w:p>
        </w:tc>
        <w:tc>
          <w:tcPr>
            <w:tcW w:w="3045" w:type="dxa"/>
            <w:tcBorders>
              <w:top w:val="single" w:sz="2" w:space="0" w:color="auto"/>
              <w:left w:val="single" w:sz="2" w:space="0" w:color="auto"/>
              <w:bottom w:val="single" w:sz="2" w:space="0" w:color="auto"/>
              <w:right w:val="single" w:sz="2" w:space="0" w:color="auto"/>
            </w:tcBorders>
            <w:vAlign w:val="center"/>
          </w:tcPr>
          <w:p w14:paraId="61F39ABF" w14:textId="77777777" w:rsidR="00C86AF9" w:rsidRDefault="00FB0521">
            <w:pPr>
              <w:jc w:val="center"/>
            </w:pPr>
            <w:r>
              <w:rPr>
                <w:b/>
                <w:sz w:val="20"/>
              </w:rPr>
              <w:t xml:space="preserve">03.0000.436.02 </w:t>
            </w:r>
          </w:p>
        </w:tc>
        <w:tc>
          <w:tcPr>
            <w:tcW w:w="5790" w:type="dxa"/>
            <w:tcBorders>
              <w:top w:val="single" w:sz="2" w:space="0" w:color="auto"/>
              <w:left w:val="nil"/>
              <w:bottom w:val="single" w:sz="2" w:space="0" w:color="auto"/>
              <w:right w:val="single" w:sz="2" w:space="0" w:color="auto"/>
            </w:tcBorders>
            <w:vAlign w:val="center"/>
          </w:tcPr>
          <w:p w14:paraId="598480BB" w14:textId="77777777" w:rsidR="00C86AF9" w:rsidRDefault="00FB0521">
            <w:pPr>
              <w:jc w:val="center"/>
            </w:pPr>
            <w:r>
              <w:rPr>
                <w:b/>
                <w:sz w:val="20"/>
              </w:rPr>
              <w:t>Leczenie chorych na gruźlicę lekooporną (MDR/XDR)</w:t>
            </w:r>
          </w:p>
        </w:tc>
      </w:tr>
      <w:tr w:rsidR="00C86AF9" w14:paraId="41C2D3D9" w14:textId="77777777">
        <w:trPr>
          <w:trHeight w:val="136"/>
        </w:trPr>
        <w:tc>
          <w:tcPr>
            <w:tcW w:w="1245" w:type="dxa"/>
            <w:tcBorders>
              <w:top w:val="nil"/>
              <w:left w:val="nil"/>
              <w:bottom w:val="nil"/>
              <w:right w:val="nil"/>
            </w:tcBorders>
            <w:vAlign w:val="bottom"/>
          </w:tcPr>
          <w:p w14:paraId="252D4609" w14:textId="77777777" w:rsidR="00C86AF9" w:rsidRDefault="00C86AF9">
            <w:pPr>
              <w:jc w:val="left"/>
            </w:pPr>
          </w:p>
        </w:tc>
        <w:tc>
          <w:tcPr>
            <w:tcW w:w="3045" w:type="dxa"/>
            <w:tcBorders>
              <w:top w:val="nil"/>
              <w:left w:val="nil"/>
              <w:bottom w:val="nil"/>
              <w:right w:val="nil"/>
            </w:tcBorders>
            <w:vAlign w:val="bottom"/>
          </w:tcPr>
          <w:p w14:paraId="54E48DED" w14:textId="77777777" w:rsidR="00C86AF9" w:rsidRDefault="00C86AF9">
            <w:pPr>
              <w:jc w:val="left"/>
            </w:pPr>
          </w:p>
        </w:tc>
        <w:tc>
          <w:tcPr>
            <w:tcW w:w="5790" w:type="dxa"/>
            <w:tcBorders>
              <w:top w:val="nil"/>
              <w:left w:val="nil"/>
              <w:bottom w:val="nil"/>
              <w:right w:val="nil"/>
            </w:tcBorders>
            <w:vAlign w:val="bottom"/>
          </w:tcPr>
          <w:p w14:paraId="5F25A1F3" w14:textId="77777777" w:rsidR="00C86AF9" w:rsidRDefault="00C86AF9">
            <w:pPr>
              <w:jc w:val="left"/>
            </w:pPr>
          </w:p>
        </w:tc>
      </w:tr>
      <w:tr w:rsidR="00C86AF9" w14:paraId="27D95C71" w14:textId="77777777">
        <w:trPr>
          <w:trHeight w:val="136"/>
        </w:trPr>
        <w:tc>
          <w:tcPr>
            <w:tcW w:w="1245" w:type="dxa"/>
            <w:vMerge w:val="restart"/>
            <w:tcBorders>
              <w:top w:val="single" w:sz="2" w:space="0" w:color="auto"/>
              <w:left w:val="single" w:sz="2" w:space="0" w:color="auto"/>
              <w:bottom w:val="nil"/>
              <w:right w:val="nil"/>
            </w:tcBorders>
            <w:vAlign w:val="center"/>
          </w:tcPr>
          <w:p w14:paraId="6A460D3D" w14:textId="77777777" w:rsidR="00C86AF9" w:rsidRDefault="00FB0521">
            <w:pPr>
              <w:jc w:val="center"/>
            </w:pPr>
            <w:r>
              <w:rPr>
                <w:sz w:val="20"/>
              </w:rPr>
              <w:t>organizacja udzielania świadczeń</w:t>
            </w:r>
          </w:p>
        </w:tc>
        <w:tc>
          <w:tcPr>
            <w:tcW w:w="3045" w:type="dxa"/>
            <w:tcBorders>
              <w:top w:val="single" w:sz="2" w:space="0" w:color="auto"/>
              <w:left w:val="single" w:sz="2" w:space="0" w:color="auto"/>
              <w:bottom w:val="nil"/>
              <w:right w:val="single" w:sz="2" w:space="0" w:color="auto"/>
            </w:tcBorders>
            <w:vAlign w:val="center"/>
          </w:tcPr>
          <w:p w14:paraId="1C76BC19" w14:textId="77777777" w:rsidR="00C86AF9" w:rsidRDefault="00FB0521">
            <w:pPr>
              <w:jc w:val="center"/>
            </w:pPr>
            <w:r>
              <w:rPr>
                <w:b/>
                <w:sz w:val="20"/>
              </w:rPr>
              <w:t>kod resortowy</w:t>
            </w:r>
          </w:p>
        </w:tc>
        <w:tc>
          <w:tcPr>
            <w:tcW w:w="5790" w:type="dxa"/>
            <w:tcBorders>
              <w:top w:val="single" w:sz="2" w:space="0" w:color="auto"/>
              <w:left w:val="nil"/>
              <w:bottom w:val="nil"/>
              <w:right w:val="single" w:sz="2" w:space="0" w:color="auto"/>
            </w:tcBorders>
            <w:vAlign w:val="center"/>
          </w:tcPr>
          <w:p w14:paraId="121AC3E1" w14:textId="77777777" w:rsidR="00C86AF9" w:rsidRDefault="00FB0521">
            <w:pPr>
              <w:jc w:val="center"/>
            </w:pPr>
            <w:r>
              <w:rPr>
                <w:b/>
                <w:sz w:val="20"/>
              </w:rPr>
              <w:t>nazwa</w:t>
            </w:r>
          </w:p>
        </w:tc>
      </w:tr>
      <w:tr w:rsidR="00C86AF9" w14:paraId="2C9DF1C0" w14:textId="77777777">
        <w:trPr>
          <w:trHeight w:val="136"/>
        </w:trPr>
        <w:tc>
          <w:tcPr>
            <w:tcW w:w="1245" w:type="dxa"/>
            <w:vMerge/>
            <w:tcBorders>
              <w:top w:val="single" w:sz="2" w:space="0" w:color="auto"/>
              <w:left w:val="single" w:sz="2" w:space="0" w:color="auto"/>
              <w:bottom w:val="nil"/>
              <w:right w:val="nil"/>
            </w:tcBorders>
            <w:vAlign w:val="center"/>
          </w:tcPr>
          <w:p w14:paraId="58BC1C63" w14:textId="77777777" w:rsidR="00C86AF9" w:rsidRDefault="00C86AF9">
            <w:pPr>
              <w:jc w:val="center"/>
            </w:pPr>
          </w:p>
        </w:tc>
        <w:tc>
          <w:tcPr>
            <w:tcW w:w="3045" w:type="dxa"/>
            <w:tcBorders>
              <w:top w:val="single" w:sz="2" w:space="0" w:color="auto"/>
              <w:left w:val="single" w:sz="2" w:space="0" w:color="auto"/>
              <w:bottom w:val="single" w:sz="2" w:space="0" w:color="auto"/>
              <w:right w:val="single" w:sz="2" w:space="0" w:color="auto"/>
            </w:tcBorders>
            <w:vAlign w:val="center"/>
          </w:tcPr>
          <w:p w14:paraId="4399EACA" w14:textId="77777777" w:rsidR="00C86AF9" w:rsidRDefault="00FB0521">
            <w:pPr>
              <w:jc w:val="center"/>
            </w:pPr>
            <w:r>
              <w:rPr>
                <w:sz w:val="20"/>
              </w:rPr>
              <w:t>1270</w:t>
            </w:r>
          </w:p>
        </w:tc>
        <w:tc>
          <w:tcPr>
            <w:tcW w:w="5790" w:type="dxa"/>
            <w:tcBorders>
              <w:top w:val="single" w:sz="2" w:space="0" w:color="auto"/>
              <w:left w:val="nil"/>
              <w:bottom w:val="single" w:sz="2" w:space="0" w:color="auto"/>
              <w:right w:val="single" w:sz="2" w:space="0" w:color="auto"/>
            </w:tcBorders>
            <w:vAlign w:val="center"/>
          </w:tcPr>
          <w:p w14:paraId="02D125A6" w14:textId="77777777" w:rsidR="00C86AF9" w:rsidRDefault="00FB0521">
            <w:pPr>
              <w:jc w:val="center"/>
            </w:pPr>
            <w:r>
              <w:rPr>
                <w:sz w:val="20"/>
              </w:rPr>
              <w:t>poradnia gruźlicy i chorób płuc</w:t>
            </w:r>
          </w:p>
        </w:tc>
      </w:tr>
      <w:tr w:rsidR="00C86AF9" w14:paraId="091DFAB1" w14:textId="77777777">
        <w:trPr>
          <w:trHeight w:val="136"/>
        </w:trPr>
        <w:tc>
          <w:tcPr>
            <w:tcW w:w="1245" w:type="dxa"/>
            <w:vMerge/>
            <w:tcBorders>
              <w:top w:val="single" w:sz="2" w:space="0" w:color="auto"/>
              <w:left w:val="single" w:sz="2" w:space="0" w:color="auto"/>
              <w:bottom w:val="nil"/>
              <w:right w:val="nil"/>
            </w:tcBorders>
            <w:vAlign w:val="center"/>
          </w:tcPr>
          <w:p w14:paraId="42501F2E"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16C8FCAF" w14:textId="77777777" w:rsidR="00C86AF9" w:rsidRDefault="00FB0521">
            <w:pPr>
              <w:jc w:val="center"/>
            </w:pPr>
            <w:r>
              <w:rPr>
                <w:sz w:val="20"/>
              </w:rPr>
              <w:t>1271</w:t>
            </w:r>
          </w:p>
        </w:tc>
        <w:tc>
          <w:tcPr>
            <w:tcW w:w="5790" w:type="dxa"/>
            <w:tcBorders>
              <w:top w:val="nil"/>
              <w:left w:val="nil"/>
              <w:bottom w:val="single" w:sz="2" w:space="0" w:color="auto"/>
              <w:right w:val="single" w:sz="2" w:space="0" w:color="auto"/>
            </w:tcBorders>
            <w:vAlign w:val="center"/>
          </w:tcPr>
          <w:p w14:paraId="3792784D" w14:textId="77777777" w:rsidR="00C86AF9" w:rsidRDefault="00FB0521">
            <w:pPr>
              <w:jc w:val="center"/>
            </w:pPr>
            <w:r>
              <w:rPr>
                <w:sz w:val="20"/>
              </w:rPr>
              <w:t>poradnia gruźlicy i chorób płuc dla dzieci</w:t>
            </w:r>
          </w:p>
        </w:tc>
      </w:tr>
      <w:tr w:rsidR="00C86AF9" w14:paraId="20B2F4FA" w14:textId="77777777">
        <w:trPr>
          <w:trHeight w:val="136"/>
        </w:trPr>
        <w:tc>
          <w:tcPr>
            <w:tcW w:w="1245" w:type="dxa"/>
            <w:vMerge/>
            <w:tcBorders>
              <w:top w:val="single" w:sz="2" w:space="0" w:color="auto"/>
              <w:left w:val="single" w:sz="2" w:space="0" w:color="auto"/>
              <w:bottom w:val="nil"/>
              <w:right w:val="nil"/>
            </w:tcBorders>
            <w:vAlign w:val="center"/>
          </w:tcPr>
          <w:p w14:paraId="5E270E2C"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1B579ED4" w14:textId="77777777" w:rsidR="00C86AF9" w:rsidRDefault="00FB0521">
            <w:pPr>
              <w:jc w:val="center"/>
            </w:pPr>
            <w:r>
              <w:rPr>
                <w:sz w:val="20"/>
              </w:rPr>
              <w:t>1272</w:t>
            </w:r>
          </w:p>
        </w:tc>
        <w:tc>
          <w:tcPr>
            <w:tcW w:w="5790" w:type="dxa"/>
            <w:tcBorders>
              <w:top w:val="nil"/>
              <w:left w:val="nil"/>
              <w:bottom w:val="single" w:sz="2" w:space="0" w:color="auto"/>
              <w:right w:val="single" w:sz="2" w:space="0" w:color="auto"/>
            </w:tcBorders>
            <w:vAlign w:val="center"/>
          </w:tcPr>
          <w:p w14:paraId="0B74F3A0" w14:textId="77777777" w:rsidR="00C86AF9" w:rsidRDefault="00FB0521">
            <w:pPr>
              <w:jc w:val="center"/>
            </w:pPr>
            <w:r>
              <w:rPr>
                <w:sz w:val="20"/>
              </w:rPr>
              <w:t>poradnia chorób płuc</w:t>
            </w:r>
          </w:p>
        </w:tc>
      </w:tr>
      <w:tr w:rsidR="00C86AF9" w14:paraId="443C2B45" w14:textId="77777777">
        <w:trPr>
          <w:trHeight w:val="136"/>
        </w:trPr>
        <w:tc>
          <w:tcPr>
            <w:tcW w:w="1245" w:type="dxa"/>
            <w:vMerge/>
            <w:tcBorders>
              <w:top w:val="single" w:sz="2" w:space="0" w:color="auto"/>
              <w:left w:val="single" w:sz="2" w:space="0" w:color="auto"/>
              <w:bottom w:val="nil"/>
              <w:right w:val="nil"/>
            </w:tcBorders>
            <w:vAlign w:val="center"/>
          </w:tcPr>
          <w:p w14:paraId="0C6CE8F9"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49325D3E" w14:textId="77777777" w:rsidR="00C86AF9" w:rsidRDefault="00FB0521">
            <w:pPr>
              <w:jc w:val="center"/>
            </w:pPr>
            <w:r>
              <w:rPr>
                <w:sz w:val="20"/>
              </w:rPr>
              <w:t>1273</w:t>
            </w:r>
          </w:p>
        </w:tc>
        <w:tc>
          <w:tcPr>
            <w:tcW w:w="5790" w:type="dxa"/>
            <w:tcBorders>
              <w:top w:val="nil"/>
              <w:left w:val="nil"/>
              <w:bottom w:val="single" w:sz="2" w:space="0" w:color="auto"/>
              <w:right w:val="single" w:sz="2" w:space="0" w:color="auto"/>
            </w:tcBorders>
            <w:vAlign w:val="center"/>
          </w:tcPr>
          <w:p w14:paraId="2C2FE3A0" w14:textId="77777777" w:rsidR="00C86AF9" w:rsidRDefault="00FB0521">
            <w:pPr>
              <w:jc w:val="center"/>
            </w:pPr>
            <w:r>
              <w:rPr>
                <w:sz w:val="20"/>
              </w:rPr>
              <w:t>poradnia chorób płuc dla dzieci</w:t>
            </w:r>
          </w:p>
        </w:tc>
      </w:tr>
      <w:tr w:rsidR="00C86AF9" w14:paraId="26530658" w14:textId="77777777">
        <w:trPr>
          <w:trHeight w:val="136"/>
        </w:trPr>
        <w:tc>
          <w:tcPr>
            <w:tcW w:w="1245" w:type="dxa"/>
            <w:vMerge/>
            <w:tcBorders>
              <w:top w:val="single" w:sz="2" w:space="0" w:color="auto"/>
              <w:left w:val="single" w:sz="2" w:space="0" w:color="auto"/>
              <w:bottom w:val="nil"/>
              <w:right w:val="nil"/>
            </w:tcBorders>
            <w:vAlign w:val="center"/>
          </w:tcPr>
          <w:p w14:paraId="5354CE1B"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7773CC0E" w14:textId="77777777" w:rsidR="00C86AF9" w:rsidRDefault="00FB0521">
            <w:pPr>
              <w:jc w:val="center"/>
            </w:pPr>
            <w:r>
              <w:rPr>
                <w:sz w:val="20"/>
              </w:rPr>
              <w:t>4270</w:t>
            </w:r>
          </w:p>
        </w:tc>
        <w:tc>
          <w:tcPr>
            <w:tcW w:w="5790" w:type="dxa"/>
            <w:tcBorders>
              <w:top w:val="nil"/>
              <w:left w:val="nil"/>
              <w:bottom w:val="single" w:sz="2" w:space="0" w:color="auto"/>
              <w:right w:val="single" w:sz="2" w:space="0" w:color="auto"/>
            </w:tcBorders>
            <w:vAlign w:val="center"/>
          </w:tcPr>
          <w:p w14:paraId="306824A8" w14:textId="77777777" w:rsidR="00C86AF9" w:rsidRDefault="00FB0521">
            <w:pPr>
              <w:jc w:val="center"/>
            </w:pPr>
            <w:r>
              <w:rPr>
                <w:sz w:val="20"/>
              </w:rPr>
              <w:t>oddział gruźlicy i chorób płuc</w:t>
            </w:r>
          </w:p>
        </w:tc>
      </w:tr>
      <w:tr w:rsidR="00C86AF9" w14:paraId="753674A6" w14:textId="77777777">
        <w:trPr>
          <w:trHeight w:val="136"/>
        </w:trPr>
        <w:tc>
          <w:tcPr>
            <w:tcW w:w="1245" w:type="dxa"/>
            <w:vMerge/>
            <w:tcBorders>
              <w:top w:val="single" w:sz="2" w:space="0" w:color="auto"/>
              <w:left w:val="single" w:sz="2" w:space="0" w:color="auto"/>
              <w:bottom w:val="nil"/>
              <w:right w:val="nil"/>
            </w:tcBorders>
            <w:vAlign w:val="center"/>
          </w:tcPr>
          <w:p w14:paraId="5A27121E"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27EEF2EC" w14:textId="77777777" w:rsidR="00C86AF9" w:rsidRDefault="00FB0521">
            <w:pPr>
              <w:jc w:val="center"/>
            </w:pPr>
            <w:r>
              <w:rPr>
                <w:sz w:val="20"/>
              </w:rPr>
              <w:t>4271</w:t>
            </w:r>
          </w:p>
        </w:tc>
        <w:tc>
          <w:tcPr>
            <w:tcW w:w="5790" w:type="dxa"/>
            <w:tcBorders>
              <w:top w:val="nil"/>
              <w:left w:val="nil"/>
              <w:bottom w:val="single" w:sz="2" w:space="0" w:color="auto"/>
              <w:right w:val="single" w:sz="2" w:space="0" w:color="auto"/>
            </w:tcBorders>
            <w:vAlign w:val="center"/>
          </w:tcPr>
          <w:p w14:paraId="14EA2267" w14:textId="77777777" w:rsidR="00C86AF9" w:rsidRDefault="00FB0521">
            <w:pPr>
              <w:jc w:val="center"/>
            </w:pPr>
            <w:r>
              <w:rPr>
                <w:sz w:val="20"/>
              </w:rPr>
              <w:t>oddział gruźlicy i chorób płuc dla dzieci</w:t>
            </w:r>
          </w:p>
        </w:tc>
      </w:tr>
      <w:tr w:rsidR="00C86AF9" w14:paraId="6C13DE10" w14:textId="77777777">
        <w:trPr>
          <w:trHeight w:val="136"/>
        </w:trPr>
        <w:tc>
          <w:tcPr>
            <w:tcW w:w="1245" w:type="dxa"/>
            <w:vMerge/>
            <w:tcBorders>
              <w:top w:val="single" w:sz="2" w:space="0" w:color="auto"/>
              <w:left w:val="single" w:sz="2" w:space="0" w:color="auto"/>
              <w:bottom w:val="nil"/>
              <w:right w:val="nil"/>
            </w:tcBorders>
            <w:vAlign w:val="center"/>
          </w:tcPr>
          <w:p w14:paraId="4525FD17"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5D6B2DB3" w14:textId="77777777" w:rsidR="00C86AF9" w:rsidRDefault="00FB0521">
            <w:pPr>
              <w:jc w:val="center"/>
            </w:pPr>
            <w:r>
              <w:rPr>
                <w:sz w:val="20"/>
              </w:rPr>
              <w:t>4272</w:t>
            </w:r>
          </w:p>
        </w:tc>
        <w:tc>
          <w:tcPr>
            <w:tcW w:w="5790" w:type="dxa"/>
            <w:tcBorders>
              <w:top w:val="nil"/>
              <w:left w:val="nil"/>
              <w:bottom w:val="single" w:sz="2" w:space="0" w:color="auto"/>
              <w:right w:val="single" w:sz="2" w:space="0" w:color="auto"/>
            </w:tcBorders>
            <w:vAlign w:val="center"/>
          </w:tcPr>
          <w:p w14:paraId="73C51DC4" w14:textId="77777777" w:rsidR="00C86AF9" w:rsidRDefault="00FB0521">
            <w:pPr>
              <w:jc w:val="center"/>
            </w:pPr>
            <w:r>
              <w:rPr>
                <w:sz w:val="20"/>
              </w:rPr>
              <w:t>oddział chorób płuc</w:t>
            </w:r>
          </w:p>
        </w:tc>
      </w:tr>
      <w:tr w:rsidR="00C86AF9" w14:paraId="3EF584C7" w14:textId="77777777">
        <w:trPr>
          <w:trHeight w:val="136"/>
        </w:trPr>
        <w:tc>
          <w:tcPr>
            <w:tcW w:w="1245" w:type="dxa"/>
            <w:vMerge/>
            <w:tcBorders>
              <w:top w:val="single" w:sz="2" w:space="0" w:color="auto"/>
              <w:left w:val="single" w:sz="2" w:space="0" w:color="auto"/>
              <w:bottom w:val="nil"/>
              <w:right w:val="nil"/>
            </w:tcBorders>
            <w:vAlign w:val="center"/>
          </w:tcPr>
          <w:p w14:paraId="513B0160"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5FB09990" w14:textId="77777777" w:rsidR="00C86AF9" w:rsidRDefault="00FB0521">
            <w:pPr>
              <w:jc w:val="center"/>
            </w:pPr>
            <w:r>
              <w:rPr>
                <w:sz w:val="20"/>
              </w:rPr>
              <w:t>4273</w:t>
            </w:r>
          </w:p>
        </w:tc>
        <w:tc>
          <w:tcPr>
            <w:tcW w:w="5790" w:type="dxa"/>
            <w:tcBorders>
              <w:top w:val="nil"/>
              <w:left w:val="nil"/>
              <w:bottom w:val="single" w:sz="2" w:space="0" w:color="auto"/>
              <w:right w:val="single" w:sz="2" w:space="0" w:color="auto"/>
            </w:tcBorders>
            <w:vAlign w:val="center"/>
          </w:tcPr>
          <w:p w14:paraId="1500136A" w14:textId="77777777" w:rsidR="00C86AF9" w:rsidRDefault="00FB0521">
            <w:pPr>
              <w:jc w:val="center"/>
            </w:pPr>
            <w:r>
              <w:rPr>
                <w:sz w:val="20"/>
              </w:rPr>
              <w:t>oddział chorób płuc dla dzieci</w:t>
            </w:r>
          </w:p>
        </w:tc>
      </w:tr>
      <w:tr w:rsidR="00C86AF9" w14:paraId="3AE31AC1" w14:textId="77777777">
        <w:trPr>
          <w:trHeight w:val="136"/>
        </w:trPr>
        <w:tc>
          <w:tcPr>
            <w:tcW w:w="1245" w:type="dxa"/>
            <w:vMerge/>
            <w:tcBorders>
              <w:top w:val="single" w:sz="2" w:space="0" w:color="auto"/>
              <w:left w:val="single" w:sz="2" w:space="0" w:color="auto"/>
              <w:bottom w:val="nil"/>
              <w:right w:val="nil"/>
            </w:tcBorders>
            <w:vAlign w:val="center"/>
          </w:tcPr>
          <w:p w14:paraId="6BF393C4"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7A78BF5C" w14:textId="77777777" w:rsidR="00C86AF9" w:rsidRDefault="00FB0521">
            <w:pPr>
              <w:jc w:val="center"/>
            </w:pPr>
            <w:r>
              <w:rPr>
                <w:sz w:val="20"/>
              </w:rPr>
              <w:t>4274</w:t>
            </w:r>
          </w:p>
        </w:tc>
        <w:tc>
          <w:tcPr>
            <w:tcW w:w="5790" w:type="dxa"/>
            <w:tcBorders>
              <w:top w:val="nil"/>
              <w:left w:val="nil"/>
              <w:bottom w:val="single" w:sz="2" w:space="0" w:color="auto"/>
              <w:right w:val="single" w:sz="2" w:space="0" w:color="auto"/>
            </w:tcBorders>
            <w:vAlign w:val="center"/>
          </w:tcPr>
          <w:p w14:paraId="055221B0" w14:textId="77777777" w:rsidR="00C86AF9" w:rsidRDefault="00FB0521">
            <w:pPr>
              <w:jc w:val="center"/>
            </w:pPr>
            <w:r>
              <w:rPr>
                <w:sz w:val="20"/>
              </w:rPr>
              <w:t>oddział leczenia gruźlicy</w:t>
            </w:r>
          </w:p>
        </w:tc>
      </w:tr>
      <w:tr w:rsidR="00C86AF9" w14:paraId="5443744F" w14:textId="77777777">
        <w:trPr>
          <w:trHeight w:val="136"/>
        </w:trPr>
        <w:tc>
          <w:tcPr>
            <w:tcW w:w="1245" w:type="dxa"/>
            <w:vMerge/>
            <w:tcBorders>
              <w:top w:val="single" w:sz="2" w:space="0" w:color="auto"/>
              <w:left w:val="single" w:sz="2" w:space="0" w:color="auto"/>
              <w:bottom w:val="nil"/>
              <w:right w:val="nil"/>
            </w:tcBorders>
            <w:vAlign w:val="center"/>
          </w:tcPr>
          <w:p w14:paraId="35863255"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7845C702" w14:textId="77777777" w:rsidR="00C86AF9" w:rsidRDefault="00FB0521">
            <w:pPr>
              <w:jc w:val="center"/>
            </w:pPr>
            <w:r>
              <w:rPr>
                <w:sz w:val="20"/>
              </w:rPr>
              <w:t>4275</w:t>
            </w:r>
          </w:p>
        </w:tc>
        <w:tc>
          <w:tcPr>
            <w:tcW w:w="5790" w:type="dxa"/>
            <w:tcBorders>
              <w:top w:val="nil"/>
              <w:left w:val="nil"/>
              <w:bottom w:val="single" w:sz="2" w:space="0" w:color="auto"/>
              <w:right w:val="single" w:sz="2" w:space="0" w:color="auto"/>
            </w:tcBorders>
            <w:vAlign w:val="center"/>
          </w:tcPr>
          <w:p w14:paraId="27F099A7" w14:textId="77777777" w:rsidR="00C86AF9" w:rsidRDefault="00FB0521">
            <w:pPr>
              <w:jc w:val="center"/>
            </w:pPr>
            <w:r>
              <w:rPr>
                <w:sz w:val="20"/>
              </w:rPr>
              <w:t>oddział leczenia gruźlicy dla dzieci</w:t>
            </w:r>
          </w:p>
        </w:tc>
      </w:tr>
      <w:tr w:rsidR="00C86AF9" w14:paraId="46E115ED" w14:textId="77777777">
        <w:trPr>
          <w:trHeight w:val="136"/>
        </w:trPr>
        <w:tc>
          <w:tcPr>
            <w:tcW w:w="1245" w:type="dxa"/>
            <w:vMerge/>
            <w:tcBorders>
              <w:top w:val="single" w:sz="2" w:space="0" w:color="auto"/>
              <w:left w:val="single" w:sz="2" w:space="0" w:color="auto"/>
              <w:bottom w:val="nil"/>
              <w:right w:val="nil"/>
            </w:tcBorders>
            <w:vAlign w:val="center"/>
          </w:tcPr>
          <w:p w14:paraId="3AD1CFF8"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1E242BB2" w14:textId="77777777" w:rsidR="00C86AF9" w:rsidRDefault="00FB0521">
            <w:pPr>
              <w:jc w:val="center"/>
            </w:pPr>
            <w:r>
              <w:rPr>
                <w:sz w:val="20"/>
              </w:rPr>
              <w:t>ODDZIAŁ</w:t>
            </w:r>
          </w:p>
        </w:tc>
        <w:tc>
          <w:tcPr>
            <w:tcW w:w="5790" w:type="dxa"/>
            <w:tcBorders>
              <w:top w:val="nil"/>
              <w:left w:val="nil"/>
              <w:bottom w:val="single" w:sz="2" w:space="0" w:color="auto"/>
              <w:right w:val="single" w:sz="2" w:space="0" w:color="auto"/>
            </w:tcBorders>
            <w:vAlign w:val="center"/>
          </w:tcPr>
          <w:p w14:paraId="6CAD13E4" w14:textId="77777777" w:rsidR="00C86AF9" w:rsidRDefault="00FB0521">
            <w:pPr>
              <w:jc w:val="center"/>
            </w:pPr>
            <w:r>
              <w:rPr>
                <w:sz w:val="20"/>
              </w:rPr>
              <w:t>TAK</w:t>
            </w:r>
          </w:p>
        </w:tc>
      </w:tr>
      <w:tr w:rsidR="00C86AF9" w14:paraId="6D4D4E9E" w14:textId="77777777">
        <w:trPr>
          <w:trHeight w:val="136"/>
        </w:trPr>
        <w:tc>
          <w:tcPr>
            <w:tcW w:w="1245" w:type="dxa"/>
            <w:vMerge/>
            <w:tcBorders>
              <w:top w:val="single" w:sz="2" w:space="0" w:color="auto"/>
              <w:left w:val="single" w:sz="2" w:space="0" w:color="auto"/>
              <w:bottom w:val="nil"/>
              <w:right w:val="nil"/>
            </w:tcBorders>
            <w:vAlign w:val="center"/>
          </w:tcPr>
          <w:p w14:paraId="441307EE" w14:textId="77777777" w:rsidR="00C86AF9" w:rsidRDefault="00C86AF9">
            <w:pPr>
              <w:jc w:val="center"/>
            </w:pPr>
          </w:p>
        </w:tc>
        <w:tc>
          <w:tcPr>
            <w:tcW w:w="3045" w:type="dxa"/>
            <w:tcBorders>
              <w:top w:val="nil"/>
              <w:left w:val="single" w:sz="2" w:space="0" w:color="auto"/>
              <w:bottom w:val="nil"/>
              <w:right w:val="nil"/>
            </w:tcBorders>
            <w:vAlign w:val="center"/>
          </w:tcPr>
          <w:p w14:paraId="2923FF58" w14:textId="77777777" w:rsidR="00C86AF9" w:rsidRDefault="00FB0521">
            <w:pPr>
              <w:jc w:val="center"/>
            </w:pPr>
            <w:r>
              <w:rPr>
                <w:sz w:val="20"/>
              </w:rPr>
              <w:t>ODDZIAŁ LECZENIA JEDNEGO DNIA</w:t>
            </w:r>
          </w:p>
        </w:tc>
        <w:tc>
          <w:tcPr>
            <w:tcW w:w="5790" w:type="dxa"/>
            <w:tcBorders>
              <w:top w:val="nil"/>
              <w:left w:val="single" w:sz="2" w:space="0" w:color="auto"/>
              <w:bottom w:val="nil"/>
              <w:right w:val="single" w:sz="2" w:space="0" w:color="auto"/>
            </w:tcBorders>
            <w:vAlign w:val="center"/>
          </w:tcPr>
          <w:p w14:paraId="65078A30" w14:textId="77777777" w:rsidR="00C86AF9" w:rsidRDefault="00FB0521">
            <w:pPr>
              <w:jc w:val="center"/>
            </w:pPr>
            <w:r>
              <w:rPr>
                <w:sz w:val="20"/>
              </w:rPr>
              <w:t>NIE</w:t>
            </w:r>
          </w:p>
        </w:tc>
      </w:tr>
      <w:tr w:rsidR="00C86AF9" w14:paraId="51CA9FE8" w14:textId="77777777">
        <w:trPr>
          <w:trHeight w:val="136"/>
        </w:trPr>
        <w:tc>
          <w:tcPr>
            <w:tcW w:w="1245" w:type="dxa"/>
            <w:vMerge/>
            <w:tcBorders>
              <w:top w:val="single" w:sz="2" w:space="0" w:color="auto"/>
              <w:left w:val="single" w:sz="2" w:space="0" w:color="auto"/>
              <w:bottom w:val="nil"/>
              <w:right w:val="nil"/>
            </w:tcBorders>
            <w:vAlign w:val="center"/>
          </w:tcPr>
          <w:p w14:paraId="49CDF4EA" w14:textId="77777777" w:rsidR="00C86AF9" w:rsidRDefault="00C86AF9">
            <w:pPr>
              <w:jc w:val="center"/>
            </w:pPr>
          </w:p>
        </w:tc>
        <w:tc>
          <w:tcPr>
            <w:tcW w:w="3045" w:type="dxa"/>
            <w:tcBorders>
              <w:top w:val="single" w:sz="2" w:space="0" w:color="auto"/>
              <w:left w:val="single" w:sz="2" w:space="0" w:color="auto"/>
              <w:bottom w:val="single" w:sz="2" w:space="0" w:color="auto"/>
              <w:right w:val="single" w:sz="2" w:space="0" w:color="auto"/>
            </w:tcBorders>
            <w:vAlign w:val="center"/>
          </w:tcPr>
          <w:p w14:paraId="7D399609" w14:textId="77777777" w:rsidR="00C86AF9" w:rsidRDefault="00FB0521">
            <w:pPr>
              <w:jc w:val="center"/>
            </w:pPr>
            <w:r>
              <w:rPr>
                <w:sz w:val="20"/>
              </w:rPr>
              <w:t>PORADNIA</w:t>
            </w:r>
          </w:p>
        </w:tc>
        <w:tc>
          <w:tcPr>
            <w:tcW w:w="5790" w:type="dxa"/>
            <w:tcBorders>
              <w:top w:val="single" w:sz="2" w:space="0" w:color="auto"/>
              <w:left w:val="nil"/>
              <w:bottom w:val="single" w:sz="2" w:space="0" w:color="auto"/>
              <w:right w:val="single" w:sz="2" w:space="0" w:color="auto"/>
            </w:tcBorders>
            <w:vAlign w:val="center"/>
          </w:tcPr>
          <w:p w14:paraId="253DE017" w14:textId="77777777" w:rsidR="00C86AF9" w:rsidRDefault="00FB0521">
            <w:pPr>
              <w:jc w:val="center"/>
            </w:pPr>
            <w:r>
              <w:rPr>
                <w:sz w:val="20"/>
              </w:rPr>
              <w:t>NIE</w:t>
            </w:r>
          </w:p>
        </w:tc>
      </w:tr>
      <w:tr w:rsidR="00C86AF9" w14:paraId="02490902" w14:textId="77777777">
        <w:trPr>
          <w:trHeight w:val="136"/>
        </w:trPr>
        <w:tc>
          <w:tcPr>
            <w:tcW w:w="1245" w:type="dxa"/>
            <w:vMerge/>
            <w:tcBorders>
              <w:top w:val="single" w:sz="2" w:space="0" w:color="auto"/>
              <w:left w:val="single" w:sz="2" w:space="0" w:color="auto"/>
              <w:bottom w:val="nil"/>
              <w:right w:val="nil"/>
            </w:tcBorders>
            <w:vAlign w:val="center"/>
          </w:tcPr>
          <w:p w14:paraId="6565610B"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7D48D40F" w14:textId="77777777" w:rsidR="00C86AF9" w:rsidRDefault="00FB0521">
            <w:pPr>
              <w:jc w:val="center"/>
            </w:pPr>
            <w:r>
              <w:rPr>
                <w:sz w:val="20"/>
              </w:rPr>
              <w:t>ODDZIAŁ Z PORADNIĄ</w:t>
            </w:r>
          </w:p>
        </w:tc>
        <w:tc>
          <w:tcPr>
            <w:tcW w:w="5790" w:type="dxa"/>
            <w:tcBorders>
              <w:top w:val="nil"/>
              <w:left w:val="nil"/>
              <w:bottom w:val="single" w:sz="2" w:space="0" w:color="auto"/>
              <w:right w:val="single" w:sz="2" w:space="0" w:color="auto"/>
            </w:tcBorders>
            <w:vAlign w:val="center"/>
          </w:tcPr>
          <w:p w14:paraId="6DFC4752" w14:textId="77777777" w:rsidR="00C86AF9" w:rsidRDefault="00FB0521">
            <w:pPr>
              <w:jc w:val="center"/>
            </w:pPr>
            <w:r>
              <w:rPr>
                <w:sz w:val="20"/>
              </w:rPr>
              <w:t>TAK</w:t>
            </w:r>
          </w:p>
        </w:tc>
      </w:tr>
      <w:tr w:rsidR="00C86AF9" w14:paraId="3668D187" w14:textId="77777777">
        <w:trPr>
          <w:trHeight w:val="136"/>
        </w:trPr>
        <w:tc>
          <w:tcPr>
            <w:tcW w:w="1245" w:type="dxa"/>
            <w:vMerge/>
            <w:tcBorders>
              <w:top w:val="single" w:sz="2" w:space="0" w:color="auto"/>
              <w:left w:val="single" w:sz="2" w:space="0" w:color="auto"/>
              <w:bottom w:val="nil"/>
              <w:right w:val="nil"/>
            </w:tcBorders>
            <w:vAlign w:val="center"/>
          </w:tcPr>
          <w:p w14:paraId="46EB3AB6" w14:textId="77777777" w:rsidR="00C86AF9" w:rsidRDefault="00C86AF9">
            <w:pPr>
              <w:jc w:val="center"/>
            </w:pPr>
          </w:p>
        </w:tc>
        <w:tc>
          <w:tcPr>
            <w:tcW w:w="3045" w:type="dxa"/>
            <w:tcBorders>
              <w:top w:val="nil"/>
              <w:left w:val="single" w:sz="2" w:space="0" w:color="auto"/>
              <w:bottom w:val="single" w:sz="2" w:space="0" w:color="auto"/>
              <w:right w:val="nil"/>
            </w:tcBorders>
            <w:vAlign w:val="center"/>
          </w:tcPr>
          <w:p w14:paraId="49383FAC" w14:textId="77777777" w:rsidR="00C86AF9" w:rsidRDefault="00FB0521">
            <w:pPr>
              <w:jc w:val="center"/>
            </w:pPr>
            <w:r>
              <w:rPr>
                <w:sz w:val="20"/>
              </w:rPr>
              <w:t>ODDZIAŁ LECZENIA JEDNEGO DNIA Z PORADNIĄ</w:t>
            </w:r>
          </w:p>
        </w:tc>
        <w:tc>
          <w:tcPr>
            <w:tcW w:w="5790" w:type="dxa"/>
            <w:tcBorders>
              <w:top w:val="nil"/>
              <w:left w:val="single" w:sz="2" w:space="0" w:color="auto"/>
              <w:bottom w:val="single" w:sz="2" w:space="0" w:color="auto"/>
              <w:right w:val="single" w:sz="2" w:space="0" w:color="auto"/>
            </w:tcBorders>
            <w:vAlign w:val="center"/>
          </w:tcPr>
          <w:p w14:paraId="0DEF7504" w14:textId="77777777" w:rsidR="00C86AF9" w:rsidRDefault="00FB0521">
            <w:pPr>
              <w:jc w:val="center"/>
            </w:pPr>
            <w:r>
              <w:rPr>
                <w:sz w:val="20"/>
              </w:rPr>
              <w:t>NIE</w:t>
            </w:r>
          </w:p>
        </w:tc>
      </w:tr>
      <w:tr w:rsidR="00C86AF9" w14:paraId="79AA7195" w14:textId="77777777">
        <w:trPr>
          <w:trHeight w:val="136"/>
        </w:trPr>
        <w:tc>
          <w:tcPr>
            <w:tcW w:w="1245" w:type="dxa"/>
            <w:vMerge/>
            <w:tcBorders>
              <w:top w:val="single" w:sz="2" w:space="0" w:color="auto"/>
              <w:left w:val="single" w:sz="2" w:space="0" w:color="auto"/>
              <w:bottom w:val="nil"/>
              <w:right w:val="nil"/>
            </w:tcBorders>
            <w:vAlign w:val="center"/>
          </w:tcPr>
          <w:p w14:paraId="6E3AEEEC"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65ECCD7E" w14:textId="77777777" w:rsidR="00C86AF9" w:rsidRDefault="00FB0521">
            <w:pPr>
              <w:jc w:val="center"/>
            </w:pPr>
            <w:r>
              <w:rPr>
                <w:sz w:val="20"/>
              </w:rPr>
              <w:t>ODDZIAŁ Z ODDZIAŁEM JEDNEGO DNIA</w:t>
            </w:r>
          </w:p>
        </w:tc>
        <w:tc>
          <w:tcPr>
            <w:tcW w:w="5790" w:type="dxa"/>
            <w:tcBorders>
              <w:top w:val="nil"/>
              <w:left w:val="nil"/>
              <w:bottom w:val="single" w:sz="2" w:space="0" w:color="auto"/>
              <w:right w:val="single" w:sz="2" w:space="0" w:color="auto"/>
            </w:tcBorders>
            <w:vAlign w:val="center"/>
          </w:tcPr>
          <w:p w14:paraId="48943B0E" w14:textId="77777777" w:rsidR="00C86AF9" w:rsidRDefault="00FB0521">
            <w:pPr>
              <w:jc w:val="center"/>
            </w:pPr>
            <w:r>
              <w:rPr>
                <w:sz w:val="20"/>
              </w:rPr>
              <w:t>NIE</w:t>
            </w:r>
          </w:p>
        </w:tc>
      </w:tr>
      <w:tr w:rsidR="00C86AF9" w14:paraId="458ADA32" w14:textId="77777777">
        <w:trPr>
          <w:trHeight w:val="136"/>
        </w:trPr>
        <w:tc>
          <w:tcPr>
            <w:tcW w:w="1245" w:type="dxa"/>
            <w:vMerge/>
            <w:tcBorders>
              <w:top w:val="single" w:sz="2" w:space="0" w:color="auto"/>
              <w:left w:val="single" w:sz="2" w:space="0" w:color="auto"/>
              <w:bottom w:val="nil"/>
              <w:right w:val="nil"/>
            </w:tcBorders>
            <w:vAlign w:val="center"/>
          </w:tcPr>
          <w:p w14:paraId="1AD457BE"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5F36DC2E" w14:textId="77777777" w:rsidR="00C86AF9" w:rsidRDefault="00FB0521">
            <w:pPr>
              <w:jc w:val="center"/>
            </w:pPr>
            <w:r>
              <w:rPr>
                <w:sz w:val="20"/>
              </w:rPr>
              <w:t>ODDZIAŁ Z ODDZIAŁEM JEDNEGO DNIA ORAZ Z PORADNIĄ</w:t>
            </w:r>
          </w:p>
        </w:tc>
        <w:tc>
          <w:tcPr>
            <w:tcW w:w="5790" w:type="dxa"/>
            <w:tcBorders>
              <w:top w:val="nil"/>
              <w:left w:val="nil"/>
              <w:bottom w:val="single" w:sz="2" w:space="0" w:color="auto"/>
              <w:right w:val="single" w:sz="2" w:space="0" w:color="auto"/>
            </w:tcBorders>
            <w:vAlign w:val="center"/>
          </w:tcPr>
          <w:p w14:paraId="56A9A77A" w14:textId="77777777" w:rsidR="00C86AF9" w:rsidRDefault="00FB0521">
            <w:pPr>
              <w:jc w:val="center"/>
            </w:pPr>
            <w:r>
              <w:rPr>
                <w:sz w:val="20"/>
              </w:rPr>
              <w:t>NIE</w:t>
            </w:r>
          </w:p>
        </w:tc>
      </w:tr>
      <w:tr w:rsidR="00C86AF9" w14:paraId="52268E3F" w14:textId="77777777">
        <w:trPr>
          <w:trHeight w:val="136"/>
        </w:trPr>
        <w:tc>
          <w:tcPr>
            <w:tcW w:w="1245" w:type="dxa"/>
            <w:vMerge/>
            <w:tcBorders>
              <w:top w:val="single" w:sz="2" w:space="0" w:color="auto"/>
              <w:left w:val="single" w:sz="2" w:space="0" w:color="auto"/>
              <w:bottom w:val="nil"/>
              <w:right w:val="nil"/>
            </w:tcBorders>
            <w:vAlign w:val="center"/>
          </w:tcPr>
          <w:p w14:paraId="7AE1990F"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3BB9E00B" w14:textId="77777777" w:rsidR="00C86AF9" w:rsidRDefault="00FB0521">
            <w:pPr>
              <w:jc w:val="center"/>
            </w:pPr>
            <w:r>
              <w:rPr>
                <w:sz w:val="20"/>
              </w:rPr>
              <w:t>pozostałe</w:t>
            </w:r>
          </w:p>
        </w:tc>
        <w:tc>
          <w:tcPr>
            <w:tcW w:w="5790" w:type="dxa"/>
            <w:tcBorders>
              <w:top w:val="nil"/>
              <w:left w:val="nil"/>
              <w:bottom w:val="single" w:sz="2" w:space="0" w:color="auto"/>
              <w:right w:val="single" w:sz="2" w:space="0" w:color="auto"/>
            </w:tcBorders>
            <w:vAlign w:val="center"/>
          </w:tcPr>
          <w:p w14:paraId="64D4C8C1" w14:textId="77777777" w:rsidR="00C86AF9" w:rsidRDefault="00FB0521">
            <w:pPr>
              <w:jc w:val="center"/>
            </w:pPr>
            <w:r>
              <w:rPr>
                <w:sz w:val="20"/>
              </w:rPr>
              <w:t>nie dotyczy</w:t>
            </w:r>
          </w:p>
        </w:tc>
      </w:tr>
      <w:tr w:rsidR="00C86AF9" w14:paraId="146B08C3" w14:textId="77777777">
        <w:trPr>
          <w:trHeight w:val="628"/>
        </w:trPr>
        <w:tc>
          <w:tcPr>
            <w:tcW w:w="1245" w:type="dxa"/>
            <w:vMerge w:val="restart"/>
            <w:tcBorders>
              <w:top w:val="single" w:sz="2" w:space="0" w:color="auto"/>
              <w:left w:val="single" w:sz="2" w:space="0" w:color="auto"/>
              <w:bottom w:val="nil"/>
              <w:right w:val="single" w:sz="2" w:space="0" w:color="auto"/>
            </w:tcBorders>
            <w:vAlign w:val="center"/>
          </w:tcPr>
          <w:p w14:paraId="2C2BE393"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2AC64C54" w14:textId="77777777" w:rsidR="00C86AF9" w:rsidRDefault="00FB0521">
            <w:pPr>
              <w:jc w:val="center"/>
            </w:pPr>
            <w:r>
              <w:rPr>
                <w:sz w:val="20"/>
              </w:rPr>
              <w:t>lekarze specjaliści w dziedzinie chorób płuc lub lekarze chorób płuc u dzieci</w:t>
            </w:r>
          </w:p>
        </w:tc>
      </w:tr>
      <w:tr w:rsidR="00C86AF9" w14:paraId="6069A04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93BD6F0"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37B19492" w14:textId="77777777" w:rsidR="00C86AF9" w:rsidRDefault="00FB0521">
            <w:pPr>
              <w:jc w:val="center"/>
            </w:pPr>
            <w:r>
              <w:rPr>
                <w:sz w:val="20"/>
              </w:rPr>
              <w:t xml:space="preserve">łączny czas pracy </w:t>
            </w:r>
          </w:p>
        </w:tc>
        <w:tc>
          <w:tcPr>
            <w:tcW w:w="5790" w:type="dxa"/>
            <w:tcBorders>
              <w:top w:val="nil"/>
              <w:left w:val="nil"/>
              <w:bottom w:val="single" w:sz="2" w:space="0" w:color="auto"/>
              <w:right w:val="single" w:sz="2" w:space="0" w:color="auto"/>
            </w:tcBorders>
            <w:vAlign w:val="center"/>
          </w:tcPr>
          <w:p w14:paraId="329D87A5" w14:textId="77777777" w:rsidR="00C86AF9" w:rsidRDefault="00FB0521">
            <w:pPr>
              <w:jc w:val="center"/>
            </w:pPr>
            <w:r>
              <w:rPr>
                <w:sz w:val="20"/>
              </w:rPr>
              <w:t>równoważnik 2 etatów</w:t>
            </w:r>
          </w:p>
        </w:tc>
      </w:tr>
      <w:tr w:rsidR="00C86AF9" w14:paraId="3D17D990" w14:textId="77777777">
        <w:trPr>
          <w:trHeight w:val="854"/>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F36ADBE"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FB425B7" w14:textId="77777777" w:rsidR="00C86AF9" w:rsidRDefault="00FB0521">
            <w:pPr>
              <w:jc w:val="center"/>
            </w:pPr>
            <w:r>
              <w:rPr>
                <w:sz w:val="20"/>
              </w:rPr>
              <w:t>pielęgniarki</w:t>
            </w:r>
          </w:p>
        </w:tc>
      </w:tr>
      <w:tr w:rsidR="00C86AF9" w14:paraId="23D36E4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7023B5C" w14:textId="77777777" w:rsidR="00C86AF9" w:rsidRDefault="00C86AF9">
            <w:pPr>
              <w:jc w:val="center"/>
            </w:pPr>
          </w:p>
        </w:tc>
        <w:tc>
          <w:tcPr>
            <w:tcW w:w="3045" w:type="dxa"/>
            <w:tcBorders>
              <w:top w:val="nil"/>
              <w:left w:val="nil"/>
              <w:bottom w:val="nil"/>
              <w:right w:val="single" w:sz="2" w:space="0" w:color="auto"/>
            </w:tcBorders>
            <w:vAlign w:val="center"/>
          </w:tcPr>
          <w:p w14:paraId="0BAC0E4B" w14:textId="77777777" w:rsidR="00C86AF9" w:rsidRDefault="00FB0521">
            <w:pPr>
              <w:jc w:val="center"/>
            </w:pPr>
            <w:r>
              <w:rPr>
                <w:sz w:val="20"/>
              </w:rPr>
              <w:t xml:space="preserve">łączny czas pracy </w:t>
            </w:r>
          </w:p>
        </w:tc>
        <w:tc>
          <w:tcPr>
            <w:tcW w:w="5790" w:type="dxa"/>
            <w:tcBorders>
              <w:top w:val="nil"/>
              <w:left w:val="nil"/>
              <w:bottom w:val="nil"/>
              <w:right w:val="single" w:sz="2" w:space="0" w:color="auto"/>
            </w:tcBorders>
            <w:vAlign w:val="center"/>
          </w:tcPr>
          <w:p w14:paraId="62AD0CDD" w14:textId="77777777" w:rsidR="00C86AF9" w:rsidRDefault="00FB0521">
            <w:pPr>
              <w:jc w:val="center"/>
            </w:pPr>
            <w:r>
              <w:rPr>
                <w:sz w:val="20"/>
              </w:rPr>
              <w:t>równoważnik 2 etatów</w:t>
            </w:r>
          </w:p>
        </w:tc>
      </w:tr>
      <w:tr w:rsidR="00C86AF9" w14:paraId="787036FD"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13A542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35BB95D7" w14:textId="77777777" w:rsidR="00C86AF9" w:rsidRDefault="00FB0521">
            <w:pPr>
              <w:jc w:val="center"/>
            </w:pPr>
            <w:r>
              <w:rPr>
                <w:sz w:val="20"/>
              </w:rPr>
              <w:t xml:space="preserve">badania laboratoryjne </w:t>
            </w:r>
          </w:p>
        </w:tc>
      </w:tr>
      <w:tr w:rsidR="00C86AF9" w14:paraId="47D25E6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3FA841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CA95944" w14:textId="77777777" w:rsidR="00C86AF9" w:rsidRDefault="00FB0521">
            <w:pPr>
              <w:jc w:val="center"/>
            </w:pPr>
            <w:r>
              <w:rPr>
                <w:sz w:val="20"/>
              </w:rPr>
              <w:t>RTG klatki piersiowej</w:t>
            </w:r>
          </w:p>
        </w:tc>
      </w:tr>
      <w:tr w:rsidR="00C86AF9" w14:paraId="2A05FE6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C7D0B1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41FFBA7" w14:textId="77777777" w:rsidR="00C86AF9" w:rsidRDefault="00FB0521">
            <w:pPr>
              <w:jc w:val="center"/>
            </w:pPr>
            <w:r>
              <w:rPr>
                <w:sz w:val="20"/>
              </w:rPr>
              <w:t>EKG</w:t>
            </w:r>
          </w:p>
        </w:tc>
      </w:tr>
      <w:tr w:rsidR="00C86AF9" w14:paraId="5497AAE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2FE5D6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35164E0" w14:textId="77777777" w:rsidR="00C86AF9" w:rsidRDefault="00FB0521">
            <w:pPr>
              <w:jc w:val="center"/>
            </w:pPr>
            <w:r>
              <w:rPr>
                <w:sz w:val="20"/>
              </w:rPr>
              <w:t>test na obecność wirusa HIV</w:t>
            </w:r>
          </w:p>
        </w:tc>
      </w:tr>
      <w:tr w:rsidR="00C86AF9" w14:paraId="3B1308B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98475B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9A431B0" w14:textId="77777777" w:rsidR="00C86AF9" w:rsidRDefault="00FB0521">
            <w:pPr>
              <w:jc w:val="center"/>
            </w:pPr>
            <w:r>
              <w:rPr>
                <w:sz w:val="20"/>
              </w:rPr>
              <w:t>badanie plwociny przy pomocy systemu BACTEC MGIT lub testu molekularnego XDR-TB lub MDR-TB</w:t>
            </w:r>
          </w:p>
        </w:tc>
      </w:tr>
      <w:tr w:rsidR="00C86AF9" w14:paraId="1A9CFAC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4428E9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8658B46" w14:textId="77777777" w:rsidR="00C86AF9" w:rsidRDefault="00FB0521">
            <w:pPr>
              <w:jc w:val="center"/>
            </w:pPr>
            <w:r>
              <w:rPr>
                <w:sz w:val="20"/>
              </w:rPr>
              <w:t>badania czynności wątroby</w:t>
            </w:r>
          </w:p>
        </w:tc>
      </w:tr>
    </w:tbl>
    <w:p w14:paraId="134CC7C2"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46"/>
        <w:gridCol w:w="5791"/>
      </w:tblGrid>
      <w:tr w:rsidR="00C86AF9" w14:paraId="10584679" w14:textId="77777777">
        <w:trPr>
          <w:trHeight w:val="973"/>
        </w:trPr>
        <w:tc>
          <w:tcPr>
            <w:tcW w:w="1245" w:type="dxa"/>
            <w:tcBorders>
              <w:top w:val="nil"/>
              <w:left w:val="nil"/>
              <w:bottom w:val="nil"/>
              <w:right w:val="nil"/>
            </w:tcBorders>
            <w:vAlign w:val="bottom"/>
          </w:tcPr>
          <w:p w14:paraId="03982ACE" w14:textId="77777777" w:rsidR="00C86AF9" w:rsidRDefault="00C86AF9">
            <w:pPr>
              <w:jc w:val="left"/>
            </w:pPr>
          </w:p>
        </w:tc>
        <w:tc>
          <w:tcPr>
            <w:tcW w:w="3045" w:type="dxa"/>
            <w:tcBorders>
              <w:top w:val="single" w:sz="2" w:space="0" w:color="auto"/>
              <w:left w:val="single" w:sz="2" w:space="0" w:color="auto"/>
              <w:bottom w:val="single" w:sz="2" w:space="0" w:color="auto"/>
              <w:right w:val="single" w:sz="2" w:space="0" w:color="auto"/>
            </w:tcBorders>
            <w:vAlign w:val="center"/>
          </w:tcPr>
          <w:p w14:paraId="7FAEE5B1" w14:textId="77777777" w:rsidR="00C86AF9" w:rsidRDefault="00FB0521">
            <w:pPr>
              <w:jc w:val="center"/>
            </w:pPr>
            <w:r>
              <w:rPr>
                <w:b/>
                <w:sz w:val="20"/>
              </w:rPr>
              <w:t xml:space="preserve">03.0000.437.02 </w:t>
            </w:r>
          </w:p>
        </w:tc>
        <w:tc>
          <w:tcPr>
            <w:tcW w:w="5790" w:type="dxa"/>
            <w:tcBorders>
              <w:top w:val="single" w:sz="2" w:space="0" w:color="auto"/>
              <w:left w:val="nil"/>
              <w:bottom w:val="single" w:sz="2" w:space="0" w:color="auto"/>
              <w:right w:val="single" w:sz="2" w:space="0" w:color="auto"/>
            </w:tcBorders>
            <w:vAlign w:val="center"/>
          </w:tcPr>
          <w:p w14:paraId="73AEB4BA" w14:textId="77777777" w:rsidR="00C86AF9" w:rsidRDefault="00FB0521">
            <w:pPr>
              <w:jc w:val="center"/>
            </w:pPr>
            <w:r>
              <w:rPr>
                <w:b/>
                <w:sz w:val="20"/>
              </w:rPr>
              <w:t xml:space="preserve">Odczulanie wysoko immunizowanych dorosłych potencjalnych biorców przeszczepu nerki </w:t>
            </w:r>
          </w:p>
        </w:tc>
      </w:tr>
      <w:tr w:rsidR="00C86AF9" w14:paraId="5952E6D5" w14:textId="77777777">
        <w:trPr>
          <w:trHeight w:val="136"/>
        </w:trPr>
        <w:tc>
          <w:tcPr>
            <w:tcW w:w="1245" w:type="dxa"/>
            <w:tcBorders>
              <w:top w:val="nil"/>
              <w:left w:val="nil"/>
              <w:bottom w:val="nil"/>
              <w:right w:val="nil"/>
            </w:tcBorders>
            <w:vAlign w:val="bottom"/>
          </w:tcPr>
          <w:p w14:paraId="25945006" w14:textId="77777777" w:rsidR="00C86AF9" w:rsidRDefault="00C86AF9">
            <w:pPr>
              <w:jc w:val="left"/>
            </w:pPr>
          </w:p>
        </w:tc>
        <w:tc>
          <w:tcPr>
            <w:tcW w:w="3045" w:type="dxa"/>
            <w:tcBorders>
              <w:top w:val="nil"/>
              <w:left w:val="nil"/>
              <w:bottom w:val="nil"/>
              <w:right w:val="nil"/>
            </w:tcBorders>
            <w:vAlign w:val="bottom"/>
          </w:tcPr>
          <w:p w14:paraId="45CEB545" w14:textId="77777777" w:rsidR="00C86AF9" w:rsidRDefault="00C86AF9">
            <w:pPr>
              <w:jc w:val="left"/>
            </w:pPr>
          </w:p>
        </w:tc>
        <w:tc>
          <w:tcPr>
            <w:tcW w:w="5790" w:type="dxa"/>
            <w:tcBorders>
              <w:top w:val="nil"/>
              <w:left w:val="nil"/>
              <w:bottom w:val="nil"/>
              <w:right w:val="nil"/>
            </w:tcBorders>
            <w:vAlign w:val="bottom"/>
          </w:tcPr>
          <w:p w14:paraId="260CEFA9" w14:textId="77777777" w:rsidR="00C86AF9" w:rsidRDefault="00C86AF9">
            <w:pPr>
              <w:jc w:val="left"/>
            </w:pPr>
          </w:p>
        </w:tc>
      </w:tr>
      <w:tr w:rsidR="00C86AF9" w14:paraId="70B27197"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5C6E5B4F" w14:textId="77777777" w:rsidR="00C86AF9" w:rsidRDefault="00FB0521">
            <w:pPr>
              <w:jc w:val="center"/>
            </w:pPr>
            <w:r>
              <w:rPr>
                <w:sz w:val="20"/>
              </w:rPr>
              <w:t>organizacja udzielania świadczeń</w:t>
            </w:r>
          </w:p>
        </w:tc>
        <w:tc>
          <w:tcPr>
            <w:tcW w:w="3045" w:type="dxa"/>
            <w:tcBorders>
              <w:top w:val="single" w:sz="2" w:space="0" w:color="auto"/>
              <w:left w:val="single" w:sz="2" w:space="0" w:color="auto"/>
              <w:bottom w:val="nil"/>
              <w:right w:val="single" w:sz="2" w:space="0" w:color="auto"/>
            </w:tcBorders>
            <w:vAlign w:val="center"/>
          </w:tcPr>
          <w:p w14:paraId="10B1CF0D" w14:textId="77777777" w:rsidR="00C86AF9" w:rsidRDefault="00FB0521">
            <w:pPr>
              <w:jc w:val="center"/>
            </w:pPr>
            <w:r>
              <w:rPr>
                <w:b/>
                <w:sz w:val="20"/>
              </w:rPr>
              <w:t>kod resortowy</w:t>
            </w:r>
          </w:p>
        </w:tc>
        <w:tc>
          <w:tcPr>
            <w:tcW w:w="5790" w:type="dxa"/>
            <w:tcBorders>
              <w:top w:val="single" w:sz="2" w:space="0" w:color="auto"/>
              <w:left w:val="nil"/>
              <w:bottom w:val="nil"/>
              <w:right w:val="single" w:sz="2" w:space="0" w:color="auto"/>
            </w:tcBorders>
            <w:vAlign w:val="center"/>
          </w:tcPr>
          <w:p w14:paraId="1060E80A" w14:textId="77777777" w:rsidR="00C86AF9" w:rsidRDefault="00FB0521">
            <w:pPr>
              <w:jc w:val="center"/>
            </w:pPr>
            <w:r>
              <w:rPr>
                <w:b/>
                <w:sz w:val="20"/>
              </w:rPr>
              <w:t>nazwa</w:t>
            </w:r>
          </w:p>
        </w:tc>
      </w:tr>
      <w:tr w:rsidR="00C86AF9" w14:paraId="278EA69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8BCA346" w14:textId="77777777" w:rsidR="00C86AF9" w:rsidRDefault="00C86AF9">
            <w:pPr>
              <w:jc w:val="center"/>
            </w:pPr>
          </w:p>
        </w:tc>
        <w:tc>
          <w:tcPr>
            <w:tcW w:w="3045" w:type="dxa"/>
            <w:tcBorders>
              <w:top w:val="single" w:sz="2" w:space="0" w:color="auto"/>
              <w:left w:val="single" w:sz="2" w:space="0" w:color="auto"/>
              <w:bottom w:val="single" w:sz="2" w:space="0" w:color="auto"/>
              <w:right w:val="single" w:sz="2" w:space="0" w:color="auto"/>
            </w:tcBorders>
            <w:vAlign w:val="center"/>
          </w:tcPr>
          <w:p w14:paraId="47D059D2" w14:textId="77777777" w:rsidR="00C86AF9" w:rsidRDefault="00FB0521">
            <w:pPr>
              <w:jc w:val="center"/>
            </w:pPr>
            <w:r>
              <w:rPr>
                <w:sz w:val="20"/>
              </w:rPr>
              <w:t>1650</w:t>
            </w:r>
          </w:p>
        </w:tc>
        <w:tc>
          <w:tcPr>
            <w:tcW w:w="5790" w:type="dxa"/>
            <w:tcBorders>
              <w:top w:val="single" w:sz="2" w:space="0" w:color="auto"/>
              <w:left w:val="nil"/>
              <w:bottom w:val="single" w:sz="2" w:space="0" w:color="auto"/>
              <w:right w:val="single" w:sz="2" w:space="0" w:color="auto"/>
            </w:tcBorders>
            <w:vAlign w:val="center"/>
          </w:tcPr>
          <w:p w14:paraId="1F129945" w14:textId="77777777" w:rsidR="00C86AF9" w:rsidRDefault="00FB0521">
            <w:pPr>
              <w:jc w:val="center"/>
            </w:pPr>
            <w:r>
              <w:rPr>
                <w:sz w:val="20"/>
              </w:rPr>
              <w:t>poradnia transplantologiczna</w:t>
            </w:r>
          </w:p>
        </w:tc>
      </w:tr>
      <w:tr w:rsidR="00C86AF9" w14:paraId="7BE4910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6999D03"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6E2951BB" w14:textId="77777777" w:rsidR="00C86AF9" w:rsidRDefault="00FB0521">
            <w:pPr>
              <w:jc w:val="center"/>
            </w:pPr>
            <w:r>
              <w:rPr>
                <w:sz w:val="20"/>
              </w:rPr>
              <w:t>4130</w:t>
            </w:r>
          </w:p>
        </w:tc>
        <w:tc>
          <w:tcPr>
            <w:tcW w:w="5790" w:type="dxa"/>
            <w:tcBorders>
              <w:top w:val="nil"/>
              <w:left w:val="nil"/>
              <w:bottom w:val="single" w:sz="2" w:space="0" w:color="auto"/>
              <w:right w:val="single" w:sz="2" w:space="0" w:color="auto"/>
            </w:tcBorders>
            <w:vAlign w:val="center"/>
          </w:tcPr>
          <w:p w14:paraId="42316460" w14:textId="77777777" w:rsidR="00C86AF9" w:rsidRDefault="00FB0521">
            <w:pPr>
              <w:jc w:val="center"/>
            </w:pPr>
            <w:r>
              <w:rPr>
                <w:sz w:val="20"/>
              </w:rPr>
              <w:t>oddział nefrologiczny</w:t>
            </w:r>
          </w:p>
        </w:tc>
      </w:tr>
      <w:tr w:rsidR="00C86AF9" w14:paraId="4D98465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A9C0DA3"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1FC3EF46" w14:textId="77777777" w:rsidR="00C86AF9" w:rsidRDefault="00FB0521">
            <w:pPr>
              <w:jc w:val="center"/>
            </w:pPr>
            <w:r>
              <w:rPr>
                <w:sz w:val="20"/>
              </w:rPr>
              <w:t>4652</w:t>
            </w:r>
          </w:p>
        </w:tc>
        <w:tc>
          <w:tcPr>
            <w:tcW w:w="5790" w:type="dxa"/>
            <w:tcBorders>
              <w:top w:val="nil"/>
              <w:left w:val="nil"/>
              <w:bottom w:val="single" w:sz="2" w:space="0" w:color="auto"/>
              <w:right w:val="single" w:sz="2" w:space="0" w:color="auto"/>
            </w:tcBorders>
            <w:vAlign w:val="center"/>
          </w:tcPr>
          <w:p w14:paraId="3ABF07BA" w14:textId="77777777" w:rsidR="00C86AF9" w:rsidRDefault="00FB0521">
            <w:pPr>
              <w:jc w:val="center"/>
            </w:pPr>
            <w:r>
              <w:rPr>
                <w:sz w:val="20"/>
              </w:rPr>
              <w:t>oddział transplantacji nerek</w:t>
            </w:r>
          </w:p>
        </w:tc>
      </w:tr>
      <w:tr w:rsidR="00C86AF9" w14:paraId="0320472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5CFFE74"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77618978" w14:textId="77777777" w:rsidR="00C86AF9" w:rsidRDefault="00FB0521">
            <w:pPr>
              <w:jc w:val="center"/>
            </w:pPr>
            <w:r>
              <w:rPr>
                <w:sz w:val="20"/>
              </w:rPr>
              <w:t>4650</w:t>
            </w:r>
          </w:p>
        </w:tc>
        <w:tc>
          <w:tcPr>
            <w:tcW w:w="5790" w:type="dxa"/>
            <w:tcBorders>
              <w:top w:val="nil"/>
              <w:left w:val="nil"/>
              <w:bottom w:val="single" w:sz="2" w:space="0" w:color="auto"/>
              <w:right w:val="single" w:sz="2" w:space="0" w:color="auto"/>
            </w:tcBorders>
            <w:vAlign w:val="center"/>
          </w:tcPr>
          <w:p w14:paraId="73E3BEEC" w14:textId="77777777" w:rsidR="00C86AF9" w:rsidRDefault="00FB0521">
            <w:pPr>
              <w:jc w:val="center"/>
            </w:pPr>
            <w:r>
              <w:rPr>
                <w:sz w:val="20"/>
              </w:rPr>
              <w:t>oddział transplantologiczny</w:t>
            </w:r>
          </w:p>
        </w:tc>
      </w:tr>
      <w:tr w:rsidR="00C86AF9" w14:paraId="4176D47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856F199" w14:textId="77777777" w:rsidR="00C86AF9" w:rsidRDefault="00C86AF9">
            <w:pPr>
              <w:jc w:val="center"/>
            </w:pPr>
          </w:p>
        </w:tc>
        <w:tc>
          <w:tcPr>
            <w:tcW w:w="3045" w:type="dxa"/>
            <w:tcBorders>
              <w:top w:val="nil"/>
              <w:left w:val="single" w:sz="2" w:space="0" w:color="auto"/>
              <w:bottom w:val="single" w:sz="2" w:space="0" w:color="auto"/>
              <w:right w:val="nil"/>
            </w:tcBorders>
            <w:vAlign w:val="center"/>
          </w:tcPr>
          <w:p w14:paraId="0A7F3E2C" w14:textId="77777777" w:rsidR="00C86AF9" w:rsidRDefault="00FB0521">
            <w:pPr>
              <w:jc w:val="center"/>
            </w:pPr>
            <w:r>
              <w:rPr>
                <w:sz w:val="20"/>
              </w:rPr>
              <w:t>ODDZIAŁ</w:t>
            </w:r>
          </w:p>
        </w:tc>
        <w:tc>
          <w:tcPr>
            <w:tcW w:w="5790" w:type="dxa"/>
            <w:tcBorders>
              <w:top w:val="nil"/>
              <w:left w:val="single" w:sz="2" w:space="0" w:color="auto"/>
              <w:bottom w:val="single" w:sz="2" w:space="0" w:color="auto"/>
              <w:right w:val="single" w:sz="2" w:space="0" w:color="auto"/>
            </w:tcBorders>
            <w:vAlign w:val="center"/>
          </w:tcPr>
          <w:p w14:paraId="4E80E24F" w14:textId="77777777" w:rsidR="00C86AF9" w:rsidRDefault="00FB0521">
            <w:pPr>
              <w:jc w:val="center"/>
            </w:pPr>
            <w:r>
              <w:rPr>
                <w:sz w:val="20"/>
              </w:rPr>
              <w:t>NIE</w:t>
            </w:r>
          </w:p>
        </w:tc>
      </w:tr>
      <w:tr w:rsidR="00C86AF9" w14:paraId="41E216D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6C164B3" w14:textId="77777777" w:rsidR="00C86AF9" w:rsidRDefault="00C86AF9">
            <w:pPr>
              <w:jc w:val="center"/>
            </w:pPr>
          </w:p>
        </w:tc>
        <w:tc>
          <w:tcPr>
            <w:tcW w:w="3045" w:type="dxa"/>
            <w:tcBorders>
              <w:top w:val="nil"/>
              <w:left w:val="single" w:sz="2" w:space="0" w:color="auto"/>
              <w:bottom w:val="nil"/>
              <w:right w:val="nil"/>
            </w:tcBorders>
            <w:vAlign w:val="center"/>
          </w:tcPr>
          <w:p w14:paraId="4440D27C" w14:textId="77777777" w:rsidR="00C86AF9" w:rsidRDefault="00FB0521">
            <w:pPr>
              <w:jc w:val="center"/>
            </w:pPr>
            <w:r>
              <w:rPr>
                <w:sz w:val="20"/>
              </w:rPr>
              <w:t>ODDZIAŁ LECZENIA JEDNEGO DNIA</w:t>
            </w:r>
          </w:p>
        </w:tc>
        <w:tc>
          <w:tcPr>
            <w:tcW w:w="5790" w:type="dxa"/>
            <w:tcBorders>
              <w:top w:val="nil"/>
              <w:left w:val="single" w:sz="2" w:space="0" w:color="auto"/>
              <w:bottom w:val="nil"/>
              <w:right w:val="single" w:sz="2" w:space="0" w:color="auto"/>
            </w:tcBorders>
            <w:vAlign w:val="center"/>
          </w:tcPr>
          <w:p w14:paraId="05D7C660" w14:textId="77777777" w:rsidR="00C86AF9" w:rsidRDefault="00FB0521">
            <w:pPr>
              <w:jc w:val="center"/>
            </w:pPr>
            <w:r>
              <w:rPr>
                <w:sz w:val="20"/>
              </w:rPr>
              <w:t>NIE</w:t>
            </w:r>
          </w:p>
        </w:tc>
      </w:tr>
      <w:tr w:rsidR="00C86AF9" w14:paraId="6709DE5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993C26D" w14:textId="77777777" w:rsidR="00C86AF9" w:rsidRDefault="00C86AF9">
            <w:pPr>
              <w:jc w:val="center"/>
            </w:pPr>
          </w:p>
        </w:tc>
        <w:tc>
          <w:tcPr>
            <w:tcW w:w="3045" w:type="dxa"/>
            <w:tcBorders>
              <w:top w:val="single" w:sz="2" w:space="0" w:color="auto"/>
              <w:left w:val="single" w:sz="2" w:space="0" w:color="auto"/>
              <w:bottom w:val="single" w:sz="2" w:space="0" w:color="auto"/>
              <w:right w:val="nil"/>
            </w:tcBorders>
            <w:vAlign w:val="center"/>
          </w:tcPr>
          <w:p w14:paraId="54969488" w14:textId="77777777" w:rsidR="00C86AF9" w:rsidRDefault="00FB0521">
            <w:pPr>
              <w:jc w:val="center"/>
            </w:pPr>
            <w:r>
              <w:rPr>
                <w:sz w:val="20"/>
              </w:rPr>
              <w:t>PORADNIA</w:t>
            </w:r>
          </w:p>
        </w:tc>
        <w:tc>
          <w:tcPr>
            <w:tcW w:w="5790" w:type="dxa"/>
            <w:tcBorders>
              <w:top w:val="single" w:sz="2" w:space="0" w:color="auto"/>
              <w:left w:val="single" w:sz="2" w:space="0" w:color="auto"/>
              <w:bottom w:val="single" w:sz="2" w:space="0" w:color="auto"/>
              <w:right w:val="single" w:sz="2" w:space="0" w:color="auto"/>
            </w:tcBorders>
            <w:vAlign w:val="center"/>
          </w:tcPr>
          <w:p w14:paraId="2FCD0371" w14:textId="77777777" w:rsidR="00C86AF9" w:rsidRDefault="00FB0521">
            <w:pPr>
              <w:jc w:val="center"/>
            </w:pPr>
            <w:r>
              <w:rPr>
                <w:sz w:val="20"/>
              </w:rPr>
              <w:t>NIE</w:t>
            </w:r>
          </w:p>
        </w:tc>
      </w:tr>
      <w:tr w:rsidR="00C86AF9" w14:paraId="7BC734B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0A2A238" w14:textId="77777777" w:rsidR="00C86AF9" w:rsidRDefault="00C86AF9">
            <w:pPr>
              <w:jc w:val="center"/>
            </w:pPr>
          </w:p>
        </w:tc>
        <w:tc>
          <w:tcPr>
            <w:tcW w:w="3045" w:type="dxa"/>
            <w:tcBorders>
              <w:top w:val="nil"/>
              <w:left w:val="single" w:sz="2" w:space="0" w:color="auto"/>
              <w:bottom w:val="nil"/>
              <w:right w:val="nil"/>
            </w:tcBorders>
            <w:vAlign w:val="center"/>
          </w:tcPr>
          <w:p w14:paraId="7A35FB2F" w14:textId="77777777" w:rsidR="00C86AF9" w:rsidRDefault="00FB0521">
            <w:pPr>
              <w:jc w:val="center"/>
            </w:pPr>
            <w:r>
              <w:rPr>
                <w:sz w:val="20"/>
              </w:rPr>
              <w:t>ODDZIAŁ Z PORADNIĄ</w:t>
            </w:r>
          </w:p>
        </w:tc>
        <w:tc>
          <w:tcPr>
            <w:tcW w:w="5790" w:type="dxa"/>
            <w:tcBorders>
              <w:top w:val="nil"/>
              <w:left w:val="single" w:sz="2" w:space="0" w:color="auto"/>
              <w:bottom w:val="nil"/>
              <w:right w:val="single" w:sz="2" w:space="0" w:color="auto"/>
            </w:tcBorders>
            <w:vAlign w:val="center"/>
          </w:tcPr>
          <w:p w14:paraId="03F226CD" w14:textId="77777777" w:rsidR="00C86AF9" w:rsidRDefault="00FB0521">
            <w:pPr>
              <w:jc w:val="center"/>
            </w:pPr>
            <w:r>
              <w:rPr>
                <w:sz w:val="20"/>
              </w:rPr>
              <w:t>TAK</w:t>
            </w:r>
          </w:p>
        </w:tc>
      </w:tr>
      <w:tr w:rsidR="00C86AF9" w14:paraId="06307F6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43DBA01" w14:textId="77777777" w:rsidR="00C86AF9" w:rsidRDefault="00C86AF9">
            <w:pPr>
              <w:jc w:val="center"/>
            </w:pPr>
          </w:p>
        </w:tc>
        <w:tc>
          <w:tcPr>
            <w:tcW w:w="3045" w:type="dxa"/>
            <w:tcBorders>
              <w:top w:val="single" w:sz="2" w:space="0" w:color="auto"/>
              <w:left w:val="single" w:sz="2" w:space="0" w:color="auto"/>
              <w:bottom w:val="single" w:sz="2" w:space="0" w:color="auto"/>
              <w:right w:val="nil"/>
            </w:tcBorders>
            <w:vAlign w:val="center"/>
          </w:tcPr>
          <w:p w14:paraId="6F157F51" w14:textId="77777777" w:rsidR="00C86AF9" w:rsidRDefault="00FB0521">
            <w:pPr>
              <w:jc w:val="center"/>
            </w:pPr>
            <w:r>
              <w:rPr>
                <w:sz w:val="20"/>
              </w:rPr>
              <w:t>ODDZIAŁ LECZENIA JEDNEGO DNIA Z PORADNIĄ</w:t>
            </w:r>
          </w:p>
        </w:tc>
        <w:tc>
          <w:tcPr>
            <w:tcW w:w="5790" w:type="dxa"/>
            <w:tcBorders>
              <w:top w:val="single" w:sz="2" w:space="0" w:color="auto"/>
              <w:left w:val="single" w:sz="2" w:space="0" w:color="auto"/>
              <w:bottom w:val="single" w:sz="2" w:space="0" w:color="auto"/>
              <w:right w:val="single" w:sz="2" w:space="0" w:color="auto"/>
            </w:tcBorders>
            <w:vAlign w:val="center"/>
          </w:tcPr>
          <w:p w14:paraId="26C24728" w14:textId="77777777" w:rsidR="00C86AF9" w:rsidRDefault="00FB0521">
            <w:pPr>
              <w:jc w:val="center"/>
            </w:pPr>
            <w:r>
              <w:rPr>
                <w:sz w:val="20"/>
              </w:rPr>
              <w:t>NIE</w:t>
            </w:r>
          </w:p>
        </w:tc>
      </w:tr>
      <w:tr w:rsidR="00C86AF9" w14:paraId="5591172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D948343" w14:textId="77777777" w:rsidR="00C86AF9" w:rsidRDefault="00C86AF9">
            <w:pPr>
              <w:jc w:val="center"/>
            </w:pPr>
          </w:p>
        </w:tc>
        <w:tc>
          <w:tcPr>
            <w:tcW w:w="3045" w:type="dxa"/>
            <w:tcBorders>
              <w:top w:val="nil"/>
              <w:left w:val="single" w:sz="2" w:space="0" w:color="auto"/>
              <w:bottom w:val="nil"/>
              <w:right w:val="nil"/>
            </w:tcBorders>
            <w:vAlign w:val="center"/>
          </w:tcPr>
          <w:p w14:paraId="157C69F3" w14:textId="77777777" w:rsidR="00C86AF9" w:rsidRDefault="00FB0521">
            <w:pPr>
              <w:jc w:val="center"/>
            </w:pPr>
            <w:r>
              <w:rPr>
                <w:sz w:val="20"/>
              </w:rPr>
              <w:t>ODDZIAŁ Z ODDZIAŁEM JEDNEGO DNIA</w:t>
            </w:r>
          </w:p>
        </w:tc>
        <w:tc>
          <w:tcPr>
            <w:tcW w:w="5790" w:type="dxa"/>
            <w:tcBorders>
              <w:top w:val="nil"/>
              <w:left w:val="single" w:sz="2" w:space="0" w:color="auto"/>
              <w:bottom w:val="nil"/>
              <w:right w:val="single" w:sz="2" w:space="0" w:color="auto"/>
            </w:tcBorders>
            <w:vAlign w:val="center"/>
          </w:tcPr>
          <w:p w14:paraId="60F94320" w14:textId="77777777" w:rsidR="00C86AF9" w:rsidRDefault="00FB0521">
            <w:pPr>
              <w:jc w:val="center"/>
            </w:pPr>
            <w:r>
              <w:rPr>
                <w:sz w:val="20"/>
              </w:rPr>
              <w:t>NIE</w:t>
            </w:r>
          </w:p>
        </w:tc>
      </w:tr>
      <w:tr w:rsidR="00C86AF9" w14:paraId="7B51CC3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A3184DD" w14:textId="77777777" w:rsidR="00C86AF9" w:rsidRDefault="00C86AF9">
            <w:pPr>
              <w:jc w:val="center"/>
            </w:pPr>
          </w:p>
        </w:tc>
        <w:tc>
          <w:tcPr>
            <w:tcW w:w="3045" w:type="dxa"/>
            <w:tcBorders>
              <w:top w:val="single" w:sz="2" w:space="0" w:color="auto"/>
              <w:left w:val="single" w:sz="2" w:space="0" w:color="auto"/>
              <w:bottom w:val="single" w:sz="2" w:space="0" w:color="auto"/>
              <w:right w:val="nil"/>
            </w:tcBorders>
            <w:vAlign w:val="center"/>
          </w:tcPr>
          <w:p w14:paraId="18C2E263" w14:textId="77777777" w:rsidR="00C86AF9" w:rsidRDefault="00FB0521">
            <w:pPr>
              <w:jc w:val="center"/>
            </w:pPr>
            <w:r>
              <w:rPr>
                <w:sz w:val="20"/>
              </w:rPr>
              <w:t>ODDZIAŁ Z ODDZIAŁEM JEDNEGO DNIA ORAZ Z PORADNIĄ</w:t>
            </w:r>
          </w:p>
        </w:tc>
        <w:tc>
          <w:tcPr>
            <w:tcW w:w="5790" w:type="dxa"/>
            <w:tcBorders>
              <w:top w:val="single" w:sz="2" w:space="0" w:color="auto"/>
              <w:left w:val="single" w:sz="2" w:space="0" w:color="auto"/>
              <w:bottom w:val="nil"/>
              <w:right w:val="single" w:sz="2" w:space="0" w:color="auto"/>
            </w:tcBorders>
            <w:vAlign w:val="center"/>
          </w:tcPr>
          <w:p w14:paraId="0773AA1D" w14:textId="77777777" w:rsidR="00C86AF9" w:rsidRDefault="00FB0521">
            <w:pPr>
              <w:jc w:val="center"/>
            </w:pPr>
            <w:r>
              <w:rPr>
                <w:sz w:val="20"/>
              </w:rPr>
              <w:t>NIE</w:t>
            </w:r>
          </w:p>
        </w:tc>
      </w:tr>
      <w:tr w:rsidR="00C86AF9" w14:paraId="7F59573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C141DDE" w14:textId="77777777" w:rsidR="00C86AF9" w:rsidRDefault="00C86AF9">
            <w:pPr>
              <w:jc w:val="center"/>
            </w:pPr>
          </w:p>
        </w:tc>
        <w:tc>
          <w:tcPr>
            <w:tcW w:w="3045" w:type="dxa"/>
            <w:tcBorders>
              <w:top w:val="nil"/>
              <w:left w:val="single" w:sz="2" w:space="0" w:color="auto"/>
              <w:bottom w:val="single" w:sz="2" w:space="0" w:color="auto"/>
              <w:right w:val="single" w:sz="2" w:space="0" w:color="auto"/>
            </w:tcBorders>
            <w:vAlign w:val="center"/>
          </w:tcPr>
          <w:p w14:paraId="7ACA9700" w14:textId="77777777" w:rsidR="00C86AF9" w:rsidRDefault="00FB0521">
            <w:pPr>
              <w:jc w:val="center"/>
            </w:pPr>
            <w:r>
              <w:rPr>
                <w:sz w:val="20"/>
              </w:rPr>
              <w:t>pozostałe</w:t>
            </w:r>
          </w:p>
        </w:tc>
        <w:tc>
          <w:tcPr>
            <w:tcW w:w="5790" w:type="dxa"/>
            <w:tcBorders>
              <w:top w:val="single" w:sz="2" w:space="0" w:color="auto"/>
              <w:left w:val="nil"/>
              <w:bottom w:val="single" w:sz="2" w:space="0" w:color="auto"/>
              <w:right w:val="single" w:sz="2" w:space="0" w:color="auto"/>
            </w:tcBorders>
            <w:vAlign w:val="center"/>
          </w:tcPr>
          <w:p w14:paraId="490FD489" w14:textId="77777777" w:rsidR="00C86AF9" w:rsidRDefault="00FB0521">
            <w:pPr>
              <w:jc w:val="center"/>
            </w:pPr>
            <w:r>
              <w:rPr>
                <w:sz w:val="20"/>
              </w:rPr>
              <w:t>Świadczeniodawcy wykonujący średnio co najmniej 25 przeszczepień nerki rocznie, w okresie 3 lat poprzedzających miesiąc ogłoszenia postępowania o udzielanie świadczeń opieki zdrowotnej oraz posiadający min. 10-letnie doświadczenie w prowadzeniu biorców przeszczepu. W przypadku świadczeniodawców zabezpieczających świadczenia opieki zdrowotnej w związku z przeciwdziałaniem COVID-19 powyższy warunek podlega weryfikacji na podstawie okresu 3 lat poprzedzających ogłoszenie postępowania konkursowego, w których świadczeniodawca nie miał obowiązku zabezpieczenia świadczeń opieki zdrowotnej w związku z przeciwdziałaniem COVID-19.</w:t>
            </w:r>
          </w:p>
        </w:tc>
      </w:tr>
      <w:tr w:rsidR="00C86AF9" w14:paraId="40ABB075" w14:textId="77777777">
        <w:trPr>
          <w:trHeight w:val="442"/>
        </w:trPr>
        <w:tc>
          <w:tcPr>
            <w:tcW w:w="1245" w:type="dxa"/>
            <w:vMerge w:val="restart"/>
            <w:tcBorders>
              <w:top w:val="nil"/>
              <w:left w:val="single" w:sz="2" w:space="0" w:color="auto"/>
              <w:bottom w:val="single" w:sz="2" w:space="0" w:color="auto"/>
              <w:right w:val="single" w:sz="2" w:space="0" w:color="auto"/>
            </w:tcBorders>
            <w:vAlign w:val="center"/>
          </w:tcPr>
          <w:p w14:paraId="2173FC2D"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799E157F" w14:textId="77777777" w:rsidR="00C86AF9" w:rsidRDefault="00FB0521">
            <w:pPr>
              <w:jc w:val="center"/>
            </w:pPr>
            <w:r>
              <w:rPr>
                <w:sz w:val="20"/>
              </w:rPr>
              <w:t>lekarze specjaliści w dziedzinie transplantologii klinicznej lub nefrologii</w:t>
            </w:r>
          </w:p>
        </w:tc>
      </w:tr>
      <w:tr w:rsidR="00C86AF9" w14:paraId="78441C2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59D5425"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4FB1C889" w14:textId="77777777" w:rsidR="00C86AF9" w:rsidRDefault="00FB0521">
            <w:pPr>
              <w:jc w:val="center"/>
            </w:pPr>
            <w:r>
              <w:rPr>
                <w:sz w:val="20"/>
              </w:rPr>
              <w:t xml:space="preserve">łączny czas pracy </w:t>
            </w:r>
          </w:p>
        </w:tc>
        <w:tc>
          <w:tcPr>
            <w:tcW w:w="5790" w:type="dxa"/>
            <w:tcBorders>
              <w:top w:val="nil"/>
              <w:left w:val="nil"/>
              <w:bottom w:val="single" w:sz="2" w:space="0" w:color="auto"/>
              <w:right w:val="single" w:sz="2" w:space="0" w:color="auto"/>
            </w:tcBorders>
            <w:vAlign w:val="center"/>
          </w:tcPr>
          <w:p w14:paraId="72671957" w14:textId="77777777" w:rsidR="00C86AF9" w:rsidRDefault="00FB0521">
            <w:pPr>
              <w:jc w:val="center"/>
            </w:pPr>
            <w:r>
              <w:rPr>
                <w:sz w:val="20"/>
              </w:rPr>
              <w:t>równoważnik 2 etatów</w:t>
            </w:r>
          </w:p>
        </w:tc>
      </w:tr>
      <w:tr w:rsidR="00C86AF9" w14:paraId="0CC4766C" w14:textId="77777777">
        <w:trPr>
          <w:trHeight w:val="849"/>
        </w:trPr>
        <w:tc>
          <w:tcPr>
            <w:tcW w:w="1245" w:type="dxa"/>
            <w:vMerge w:val="restart"/>
            <w:tcBorders>
              <w:top w:val="nil"/>
              <w:left w:val="single" w:sz="2" w:space="0" w:color="auto"/>
              <w:bottom w:val="single" w:sz="2" w:space="0" w:color="auto"/>
              <w:right w:val="single" w:sz="2" w:space="0" w:color="auto"/>
            </w:tcBorders>
            <w:vAlign w:val="center"/>
          </w:tcPr>
          <w:p w14:paraId="67FA2165"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1E0164F" w14:textId="77777777" w:rsidR="00C86AF9" w:rsidRDefault="00FB0521">
            <w:pPr>
              <w:jc w:val="center"/>
            </w:pPr>
            <w:r>
              <w:rPr>
                <w:sz w:val="20"/>
              </w:rPr>
              <w:t xml:space="preserve">pielęgniarki </w:t>
            </w:r>
          </w:p>
        </w:tc>
      </w:tr>
      <w:tr w:rsidR="00C86AF9" w14:paraId="01714F3C"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7FFB6AC"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580FC01C" w14:textId="77777777" w:rsidR="00C86AF9" w:rsidRDefault="00FB0521">
            <w:pPr>
              <w:jc w:val="center"/>
            </w:pPr>
            <w:r>
              <w:rPr>
                <w:sz w:val="20"/>
              </w:rPr>
              <w:t xml:space="preserve">łączny czas pracy </w:t>
            </w:r>
          </w:p>
        </w:tc>
        <w:tc>
          <w:tcPr>
            <w:tcW w:w="5790" w:type="dxa"/>
            <w:tcBorders>
              <w:top w:val="nil"/>
              <w:left w:val="nil"/>
              <w:bottom w:val="single" w:sz="2" w:space="0" w:color="auto"/>
              <w:right w:val="single" w:sz="2" w:space="0" w:color="auto"/>
            </w:tcBorders>
            <w:vAlign w:val="center"/>
          </w:tcPr>
          <w:p w14:paraId="6F49E8B5" w14:textId="77777777" w:rsidR="00C86AF9" w:rsidRDefault="00FB0521">
            <w:pPr>
              <w:jc w:val="center"/>
            </w:pPr>
            <w:r>
              <w:rPr>
                <w:sz w:val="20"/>
              </w:rPr>
              <w:t>równoważnik 2 etatów</w:t>
            </w:r>
          </w:p>
        </w:tc>
      </w:tr>
      <w:tr w:rsidR="00C86AF9" w14:paraId="4F71BDE7" w14:textId="77777777">
        <w:trPr>
          <w:trHeight w:val="568"/>
        </w:trPr>
        <w:tc>
          <w:tcPr>
            <w:tcW w:w="1245" w:type="dxa"/>
            <w:vMerge w:val="restart"/>
            <w:tcBorders>
              <w:top w:val="nil"/>
              <w:left w:val="single" w:sz="2" w:space="0" w:color="auto"/>
              <w:bottom w:val="single" w:sz="2" w:space="0" w:color="auto"/>
              <w:right w:val="single" w:sz="2" w:space="0" w:color="auto"/>
            </w:tcBorders>
            <w:vAlign w:val="center"/>
          </w:tcPr>
          <w:p w14:paraId="72F95E6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3A86D30" w14:textId="77777777" w:rsidR="00C86AF9" w:rsidRDefault="00FB0521">
            <w:pPr>
              <w:jc w:val="center"/>
            </w:pPr>
            <w:r>
              <w:rPr>
                <w:sz w:val="20"/>
              </w:rPr>
              <w:t>badania laboratoryjne (biochemiczne, immunologiczne, histopatologiczne)</w:t>
            </w:r>
          </w:p>
        </w:tc>
      </w:tr>
      <w:tr w:rsidR="00C86AF9" w14:paraId="4E350E55" w14:textId="77777777">
        <w:trPr>
          <w:trHeight w:val="535"/>
        </w:trPr>
        <w:tc>
          <w:tcPr>
            <w:tcW w:w="1245" w:type="dxa"/>
            <w:vMerge/>
            <w:tcBorders>
              <w:top w:val="nil"/>
              <w:left w:val="single" w:sz="2" w:space="0" w:color="auto"/>
              <w:bottom w:val="single" w:sz="2" w:space="0" w:color="auto"/>
              <w:right w:val="single" w:sz="2" w:space="0" w:color="auto"/>
            </w:tcBorders>
            <w:vAlign w:val="center"/>
          </w:tcPr>
          <w:p w14:paraId="598F1D3C"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62616A3A" w14:textId="77777777" w:rsidR="00C86AF9" w:rsidRDefault="00FB0521">
            <w:pPr>
              <w:jc w:val="center"/>
            </w:pPr>
            <w:r>
              <w:rPr>
                <w:sz w:val="20"/>
              </w:rPr>
              <w:t>EKG</w:t>
            </w:r>
          </w:p>
        </w:tc>
      </w:tr>
    </w:tbl>
    <w:p w14:paraId="6473B5DB"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51"/>
        <w:gridCol w:w="5686"/>
      </w:tblGrid>
      <w:tr w:rsidR="00C86AF9" w14:paraId="08E8FBF0" w14:textId="77777777">
        <w:trPr>
          <w:trHeight w:val="973"/>
        </w:trPr>
        <w:tc>
          <w:tcPr>
            <w:tcW w:w="1245" w:type="dxa"/>
            <w:tcBorders>
              <w:top w:val="nil"/>
              <w:left w:val="nil"/>
              <w:bottom w:val="nil"/>
              <w:right w:val="nil"/>
            </w:tcBorders>
            <w:vAlign w:val="center"/>
          </w:tcPr>
          <w:p w14:paraId="461490BD" w14:textId="77777777" w:rsidR="00C86AF9" w:rsidRDefault="00C86AF9">
            <w:pPr>
              <w:jc w:val="center"/>
            </w:pPr>
          </w:p>
        </w:tc>
        <w:tc>
          <w:tcPr>
            <w:tcW w:w="3150" w:type="dxa"/>
            <w:tcBorders>
              <w:top w:val="single" w:sz="2" w:space="0" w:color="auto"/>
              <w:left w:val="single" w:sz="2" w:space="0" w:color="auto"/>
              <w:bottom w:val="single" w:sz="2" w:space="0" w:color="auto"/>
              <w:right w:val="single" w:sz="2" w:space="0" w:color="auto"/>
            </w:tcBorders>
            <w:vAlign w:val="center"/>
          </w:tcPr>
          <w:p w14:paraId="1E017802" w14:textId="77777777" w:rsidR="00C86AF9" w:rsidRDefault="00FB0521">
            <w:pPr>
              <w:jc w:val="center"/>
            </w:pPr>
            <w:r>
              <w:rPr>
                <w:b/>
                <w:sz w:val="20"/>
              </w:rPr>
              <w:t xml:space="preserve">03.0000.438.02 </w:t>
            </w:r>
          </w:p>
        </w:tc>
        <w:tc>
          <w:tcPr>
            <w:tcW w:w="5685" w:type="dxa"/>
            <w:tcBorders>
              <w:top w:val="single" w:sz="2" w:space="0" w:color="auto"/>
              <w:left w:val="nil"/>
              <w:bottom w:val="single" w:sz="2" w:space="0" w:color="auto"/>
              <w:right w:val="single" w:sz="2" w:space="0" w:color="auto"/>
            </w:tcBorders>
            <w:vAlign w:val="center"/>
          </w:tcPr>
          <w:p w14:paraId="396593EF" w14:textId="77777777" w:rsidR="00C86AF9" w:rsidRDefault="00FB0521">
            <w:pPr>
              <w:jc w:val="center"/>
            </w:pPr>
            <w:r>
              <w:rPr>
                <w:b/>
                <w:sz w:val="20"/>
              </w:rPr>
              <w:t>Leczenie pacjentów ze spektrum zapalenia nerwów wzrokowych i rdzenia kręgowego (NMOSD)</w:t>
            </w:r>
          </w:p>
        </w:tc>
      </w:tr>
      <w:tr w:rsidR="00C86AF9" w14:paraId="24C6076D" w14:textId="77777777">
        <w:trPr>
          <w:trHeight w:val="136"/>
        </w:trPr>
        <w:tc>
          <w:tcPr>
            <w:tcW w:w="1245" w:type="dxa"/>
            <w:tcBorders>
              <w:top w:val="nil"/>
              <w:left w:val="nil"/>
              <w:bottom w:val="nil"/>
              <w:right w:val="nil"/>
            </w:tcBorders>
            <w:vAlign w:val="bottom"/>
          </w:tcPr>
          <w:p w14:paraId="6D15DDEF" w14:textId="77777777" w:rsidR="00C86AF9" w:rsidRDefault="00C86AF9">
            <w:pPr>
              <w:jc w:val="left"/>
            </w:pPr>
          </w:p>
        </w:tc>
        <w:tc>
          <w:tcPr>
            <w:tcW w:w="3150" w:type="dxa"/>
            <w:tcBorders>
              <w:top w:val="nil"/>
              <w:left w:val="nil"/>
              <w:bottom w:val="nil"/>
              <w:right w:val="nil"/>
            </w:tcBorders>
            <w:vAlign w:val="bottom"/>
          </w:tcPr>
          <w:p w14:paraId="7AEFF90E" w14:textId="77777777" w:rsidR="00C86AF9" w:rsidRDefault="00C86AF9">
            <w:pPr>
              <w:jc w:val="left"/>
            </w:pPr>
          </w:p>
        </w:tc>
        <w:tc>
          <w:tcPr>
            <w:tcW w:w="5685" w:type="dxa"/>
            <w:tcBorders>
              <w:top w:val="nil"/>
              <w:left w:val="nil"/>
              <w:bottom w:val="nil"/>
              <w:right w:val="nil"/>
            </w:tcBorders>
            <w:vAlign w:val="bottom"/>
          </w:tcPr>
          <w:p w14:paraId="63328931" w14:textId="77777777" w:rsidR="00C86AF9" w:rsidRDefault="00C86AF9">
            <w:pPr>
              <w:jc w:val="left"/>
            </w:pPr>
          </w:p>
        </w:tc>
      </w:tr>
      <w:tr w:rsidR="00C86AF9" w14:paraId="1F6B193F"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5C17A648" w14:textId="77777777" w:rsidR="00C86AF9" w:rsidRDefault="00FB0521">
            <w:pPr>
              <w:jc w:val="center"/>
            </w:pPr>
            <w:r>
              <w:rPr>
                <w:sz w:val="20"/>
              </w:rPr>
              <w:t>organizacja udzielania świadczeń</w:t>
            </w:r>
          </w:p>
        </w:tc>
        <w:tc>
          <w:tcPr>
            <w:tcW w:w="3150" w:type="dxa"/>
            <w:tcBorders>
              <w:top w:val="single" w:sz="2" w:space="0" w:color="auto"/>
              <w:left w:val="nil"/>
              <w:bottom w:val="single" w:sz="2" w:space="0" w:color="auto"/>
              <w:right w:val="single" w:sz="2" w:space="0" w:color="auto"/>
            </w:tcBorders>
            <w:vAlign w:val="center"/>
          </w:tcPr>
          <w:p w14:paraId="1252EF27" w14:textId="77777777" w:rsidR="00C86AF9" w:rsidRDefault="00FB0521">
            <w:pPr>
              <w:jc w:val="center"/>
            </w:pPr>
            <w:r>
              <w:rPr>
                <w:b/>
                <w:sz w:val="20"/>
              </w:rPr>
              <w:t>kod resortowy</w:t>
            </w:r>
          </w:p>
        </w:tc>
        <w:tc>
          <w:tcPr>
            <w:tcW w:w="5685" w:type="dxa"/>
            <w:tcBorders>
              <w:top w:val="single" w:sz="2" w:space="0" w:color="auto"/>
              <w:left w:val="nil"/>
              <w:bottom w:val="single" w:sz="2" w:space="0" w:color="auto"/>
              <w:right w:val="single" w:sz="2" w:space="0" w:color="auto"/>
            </w:tcBorders>
            <w:vAlign w:val="center"/>
          </w:tcPr>
          <w:p w14:paraId="12AD5A3A" w14:textId="77777777" w:rsidR="00C86AF9" w:rsidRDefault="00FB0521">
            <w:pPr>
              <w:jc w:val="center"/>
            </w:pPr>
            <w:r>
              <w:rPr>
                <w:b/>
                <w:sz w:val="20"/>
              </w:rPr>
              <w:t>nazwa</w:t>
            </w:r>
          </w:p>
        </w:tc>
      </w:tr>
      <w:tr w:rsidR="00C86AF9" w14:paraId="02F2544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AB445E0" w14:textId="77777777" w:rsidR="00C86AF9" w:rsidRDefault="00C86AF9">
            <w:pPr>
              <w:jc w:val="center"/>
            </w:pPr>
          </w:p>
        </w:tc>
        <w:tc>
          <w:tcPr>
            <w:tcW w:w="3150" w:type="dxa"/>
            <w:tcBorders>
              <w:top w:val="nil"/>
              <w:left w:val="nil"/>
              <w:bottom w:val="single" w:sz="2" w:space="0" w:color="auto"/>
              <w:right w:val="single" w:sz="2" w:space="0" w:color="auto"/>
            </w:tcBorders>
            <w:vAlign w:val="center"/>
          </w:tcPr>
          <w:p w14:paraId="20E980DD" w14:textId="77777777" w:rsidR="00C86AF9" w:rsidRDefault="00FB0521">
            <w:pPr>
              <w:jc w:val="center"/>
            </w:pPr>
            <w:r>
              <w:rPr>
                <w:sz w:val="20"/>
              </w:rPr>
              <w:t>1220</w:t>
            </w:r>
          </w:p>
        </w:tc>
        <w:tc>
          <w:tcPr>
            <w:tcW w:w="5685" w:type="dxa"/>
            <w:tcBorders>
              <w:top w:val="nil"/>
              <w:left w:val="nil"/>
              <w:bottom w:val="single" w:sz="2" w:space="0" w:color="auto"/>
              <w:right w:val="single" w:sz="2" w:space="0" w:color="auto"/>
            </w:tcBorders>
            <w:vAlign w:val="center"/>
          </w:tcPr>
          <w:p w14:paraId="390153A3" w14:textId="77777777" w:rsidR="00C86AF9" w:rsidRDefault="00FB0521">
            <w:pPr>
              <w:jc w:val="center"/>
            </w:pPr>
            <w:r>
              <w:rPr>
                <w:sz w:val="20"/>
              </w:rPr>
              <w:t>poradnia neurologiczna</w:t>
            </w:r>
          </w:p>
        </w:tc>
      </w:tr>
      <w:tr w:rsidR="00C86AF9" w14:paraId="4698DB7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5980D3F" w14:textId="77777777" w:rsidR="00C86AF9" w:rsidRDefault="00C86AF9">
            <w:pPr>
              <w:jc w:val="center"/>
            </w:pPr>
          </w:p>
        </w:tc>
        <w:tc>
          <w:tcPr>
            <w:tcW w:w="3150" w:type="dxa"/>
            <w:tcBorders>
              <w:top w:val="nil"/>
              <w:left w:val="nil"/>
              <w:bottom w:val="single" w:sz="2" w:space="0" w:color="auto"/>
              <w:right w:val="single" w:sz="2" w:space="0" w:color="auto"/>
            </w:tcBorders>
            <w:vAlign w:val="center"/>
          </w:tcPr>
          <w:p w14:paraId="5541017B" w14:textId="77777777" w:rsidR="00C86AF9" w:rsidRDefault="00FB0521">
            <w:pPr>
              <w:jc w:val="center"/>
            </w:pPr>
            <w:r>
              <w:rPr>
                <w:sz w:val="20"/>
              </w:rPr>
              <w:t>1221</w:t>
            </w:r>
          </w:p>
        </w:tc>
        <w:tc>
          <w:tcPr>
            <w:tcW w:w="5685" w:type="dxa"/>
            <w:tcBorders>
              <w:top w:val="nil"/>
              <w:left w:val="nil"/>
              <w:bottom w:val="single" w:sz="2" w:space="0" w:color="auto"/>
              <w:right w:val="single" w:sz="2" w:space="0" w:color="auto"/>
            </w:tcBorders>
            <w:vAlign w:val="center"/>
          </w:tcPr>
          <w:p w14:paraId="39E2A320" w14:textId="77777777" w:rsidR="00C86AF9" w:rsidRDefault="00FB0521">
            <w:pPr>
              <w:jc w:val="center"/>
            </w:pPr>
            <w:r>
              <w:rPr>
                <w:sz w:val="20"/>
              </w:rPr>
              <w:t>poradnia neurologiczna dla dzieci</w:t>
            </w:r>
          </w:p>
        </w:tc>
      </w:tr>
      <w:tr w:rsidR="00C86AF9" w14:paraId="60093D0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1293495" w14:textId="77777777" w:rsidR="00C86AF9" w:rsidRDefault="00C86AF9">
            <w:pPr>
              <w:jc w:val="center"/>
            </w:pPr>
          </w:p>
        </w:tc>
        <w:tc>
          <w:tcPr>
            <w:tcW w:w="3150" w:type="dxa"/>
            <w:tcBorders>
              <w:top w:val="nil"/>
              <w:left w:val="nil"/>
              <w:bottom w:val="single" w:sz="2" w:space="0" w:color="auto"/>
              <w:right w:val="single" w:sz="2" w:space="0" w:color="auto"/>
            </w:tcBorders>
            <w:vAlign w:val="center"/>
          </w:tcPr>
          <w:p w14:paraId="54D320BA" w14:textId="77777777" w:rsidR="00C86AF9" w:rsidRDefault="00FB0521">
            <w:pPr>
              <w:jc w:val="center"/>
            </w:pPr>
            <w:r>
              <w:rPr>
                <w:sz w:val="20"/>
              </w:rPr>
              <w:t>4220</w:t>
            </w:r>
          </w:p>
        </w:tc>
        <w:tc>
          <w:tcPr>
            <w:tcW w:w="5685" w:type="dxa"/>
            <w:tcBorders>
              <w:top w:val="nil"/>
              <w:left w:val="nil"/>
              <w:bottom w:val="single" w:sz="2" w:space="0" w:color="auto"/>
              <w:right w:val="single" w:sz="2" w:space="0" w:color="auto"/>
            </w:tcBorders>
            <w:vAlign w:val="center"/>
          </w:tcPr>
          <w:p w14:paraId="429B6F4A" w14:textId="77777777" w:rsidR="00C86AF9" w:rsidRDefault="00FB0521">
            <w:pPr>
              <w:jc w:val="center"/>
            </w:pPr>
            <w:r>
              <w:rPr>
                <w:sz w:val="20"/>
              </w:rPr>
              <w:t>oddział neurologiczny</w:t>
            </w:r>
          </w:p>
        </w:tc>
      </w:tr>
      <w:tr w:rsidR="00C86AF9" w14:paraId="1FD927E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D780D63" w14:textId="77777777" w:rsidR="00C86AF9" w:rsidRDefault="00C86AF9">
            <w:pPr>
              <w:jc w:val="center"/>
            </w:pPr>
          </w:p>
        </w:tc>
        <w:tc>
          <w:tcPr>
            <w:tcW w:w="3150" w:type="dxa"/>
            <w:tcBorders>
              <w:top w:val="nil"/>
              <w:left w:val="nil"/>
              <w:bottom w:val="single" w:sz="2" w:space="0" w:color="auto"/>
              <w:right w:val="single" w:sz="2" w:space="0" w:color="auto"/>
            </w:tcBorders>
            <w:vAlign w:val="center"/>
          </w:tcPr>
          <w:p w14:paraId="61A67DDB" w14:textId="77777777" w:rsidR="00C86AF9" w:rsidRDefault="00FB0521">
            <w:pPr>
              <w:jc w:val="center"/>
            </w:pPr>
            <w:r>
              <w:rPr>
                <w:sz w:val="20"/>
              </w:rPr>
              <w:t>4221</w:t>
            </w:r>
          </w:p>
        </w:tc>
        <w:tc>
          <w:tcPr>
            <w:tcW w:w="5685" w:type="dxa"/>
            <w:tcBorders>
              <w:top w:val="nil"/>
              <w:left w:val="nil"/>
              <w:bottom w:val="single" w:sz="2" w:space="0" w:color="auto"/>
              <w:right w:val="single" w:sz="2" w:space="0" w:color="auto"/>
            </w:tcBorders>
            <w:vAlign w:val="center"/>
          </w:tcPr>
          <w:p w14:paraId="4B37342B" w14:textId="77777777" w:rsidR="00C86AF9" w:rsidRDefault="00FB0521">
            <w:pPr>
              <w:jc w:val="center"/>
            </w:pPr>
            <w:r>
              <w:rPr>
                <w:sz w:val="20"/>
              </w:rPr>
              <w:t>oddział neurologiczny dla dzieci</w:t>
            </w:r>
          </w:p>
        </w:tc>
      </w:tr>
      <w:tr w:rsidR="00C86AF9" w14:paraId="1F078FC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8DC4099" w14:textId="77777777" w:rsidR="00C86AF9" w:rsidRDefault="00C86AF9">
            <w:pPr>
              <w:jc w:val="center"/>
            </w:pPr>
          </w:p>
        </w:tc>
        <w:tc>
          <w:tcPr>
            <w:tcW w:w="3150" w:type="dxa"/>
            <w:tcBorders>
              <w:top w:val="single" w:sz="2" w:space="0" w:color="auto"/>
              <w:left w:val="nil"/>
              <w:bottom w:val="nil"/>
              <w:right w:val="nil"/>
            </w:tcBorders>
            <w:vAlign w:val="center"/>
          </w:tcPr>
          <w:p w14:paraId="64A72790" w14:textId="77777777" w:rsidR="00C86AF9" w:rsidRDefault="00FB0521">
            <w:pPr>
              <w:jc w:val="center"/>
            </w:pPr>
            <w:r>
              <w:rPr>
                <w:sz w:val="20"/>
              </w:rPr>
              <w:t>4670</w:t>
            </w:r>
          </w:p>
        </w:tc>
        <w:tc>
          <w:tcPr>
            <w:tcW w:w="5685" w:type="dxa"/>
            <w:vMerge w:val="restart"/>
            <w:tcBorders>
              <w:top w:val="single" w:sz="2" w:space="0" w:color="auto"/>
              <w:left w:val="single" w:sz="2" w:space="0" w:color="auto"/>
              <w:bottom w:val="single" w:sz="2" w:space="0" w:color="auto"/>
              <w:right w:val="single" w:sz="2" w:space="0" w:color="auto"/>
            </w:tcBorders>
            <w:vAlign w:val="center"/>
          </w:tcPr>
          <w:p w14:paraId="7BA5B46C" w14:textId="77777777" w:rsidR="00C86AF9" w:rsidRDefault="00FB0521">
            <w:pPr>
              <w:jc w:val="center"/>
            </w:pPr>
            <w:r>
              <w:rPr>
                <w:sz w:val="20"/>
              </w:rPr>
              <w:t>oddział leczenia jednego dnia o profilu neurologii</w:t>
            </w:r>
          </w:p>
        </w:tc>
      </w:tr>
      <w:tr w:rsidR="00C86AF9" w14:paraId="69A532D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02327DA" w14:textId="77777777" w:rsidR="00C86AF9" w:rsidRDefault="00C86AF9">
            <w:pPr>
              <w:jc w:val="center"/>
            </w:pPr>
          </w:p>
        </w:tc>
        <w:tc>
          <w:tcPr>
            <w:tcW w:w="3150" w:type="dxa"/>
            <w:tcBorders>
              <w:top w:val="single" w:sz="2" w:space="0" w:color="auto"/>
              <w:left w:val="nil"/>
              <w:bottom w:val="nil"/>
              <w:right w:val="nil"/>
            </w:tcBorders>
            <w:vAlign w:val="center"/>
          </w:tcPr>
          <w:p w14:paraId="5FBC7AE9" w14:textId="77777777" w:rsidR="00C86AF9" w:rsidRDefault="00FB0521">
            <w:pPr>
              <w:jc w:val="center"/>
            </w:pPr>
            <w:r>
              <w:rPr>
                <w:sz w:val="20"/>
              </w:rPr>
              <w:t xml:space="preserve">HC.1.2. </w:t>
            </w:r>
          </w:p>
        </w:tc>
        <w:tc>
          <w:tcPr>
            <w:tcW w:w="5685" w:type="dxa"/>
            <w:vMerge/>
            <w:tcBorders>
              <w:top w:val="single" w:sz="2" w:space="0" w:color="auto"/>
              <w:left w:val="single" w:sz="2" w:space="0" w:color="auto"/>
              <w:bottom w:val="single" w:sz="2" w:space="0" w:color="auto"/>
              <w:right w:val="single" w:sz="2" w:space="0" w:color="auto"/>
            </w:tcBorders>
            <w:vAlign w:val="center"/>
          </w:tcPr>
          <w:p w14:paraId="5CC416A2" w14:textId="77777777" w:rsidR="00C86AF9" w:rsidRDefault="00C86AF9">
            <w:pPr>
              <w:jc w:val="center"/>
            </w:pPr>
          </w:p>
        </w:tc>
      </w:tr>
      <w:tr w:rsidR="00C86AF9" w14:paraId="0D1DEE1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19C7B30" w14:textId="77777777" w:rsidR="00C86AF9" w:rsidRDefault="00C86AF9">
            <w:pPr>
              <w:jc w:val="center"/>
            </w:pPr>
          </w:p>
        </w:tc>
        <w:tc>
          <w:tcPr>
            <w:tcW w:w="3150" w:type="dxa"/>
            <w:tcBorders>
              <w:top w:val="single" w:sz="2" w:space="0" w:color="auto"/>
              <w:left w:val="nil"/>
              <w:bottom w:val="single" w:sz="2" w:space="0" w:color="auto"/>
              <w:right w:val="nil"/>
            </w:tcBorders>
            <w:vAlign w:val="center"/>
          </w:tcPr>
          <w:p w14:paraId="6B2E976F" w14:textId="77777777" w:rsidR="00C86AF9" w:rsidRDefault="00FB0521">
            <w:pPr>
              <w:jc w:val="center"/>
            </w:pPr>
            <w:r>
              <w:rPr>
                <w:sz w:val="20"/>
              </w:rPr>
              <w:t>22</w:t>
            </w:r>
          </w:p>
        </w:tc>
        <w:tc>
          <w:tcPr>
            <w:tcW w:w="5685" w:type="dxa"/>
            <w:vMerge/>
            <w:tcBorders>
              <w:top w:val="single" w:sz="2" w:space="0" w:color="auto"/>
              <w:left w:val="single" w:sz="2" w:space="0" w:color="auto"/>
              <w:bottom w:val="single" w:sz="2" w:space="0" w:color="auto"/>
              <w:right w:val="single" w:sz="2" w:space="0" w:color="auto"/>
            </w:tcBorders>
            <w:vAlign w:val="center"/>
          </w:tcPr>
          <w:p w14:paraId="75746399" w14:textId="77777777" w:rsidR="00C86AF9" w:rsidRDefault="00C86AF9">
            <w:pPr>
              <w:jc w:val="center"/>
            </w:pPr>
          </w:p>
        </w:tc>
      </w:tr>
      <w:tr w:rsidR="00C86AF9" w14:paraId="6B9D97C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04334BB" w14:textId="77777777" w:rsidR="00C86AF9" w:rsidRDefault="00C86AF9">
            <w:pPr>
              <w:jc w:val="center"/>
            </w:pPr>
          </w:p>
        </w:tc>
        <w:tc>
          <w:tcPr>
            <w:tcW w:w="3150" w:type="dxa"/>
            <w:tcBorders>
              <w:top w:val="nil"/>
              <w:left w:val="nil"/>
              <w:bottom w:val="nil"/>
              <w:right w:val="nil"/>
            </w:tcBorders>
            <w:vAlign w:val="center"/>
          </w:tcPr>
          <w:p w14:paraId="3D4ABE01" w14:textId="77777777" w:rsidR="00C86AF9" w:rsidRDefault="00FB0521">
            <w:pPr>
              <w:jc w:val="center"/>
            </w:pPr>
            <w:r>
              <w:rPr>
                <w:sz w:val="20"/>
              </w:rPr>
              <w:t>4670</w:t>
            </w:r>
          </w:p>
        </w:tc>
        <w:tc>
          <w:tcPr>
            <w:tcW w:w="5685" w:type="dxa"/>
            <w:vMerge w:val="restart"/>
            <w:tcBorders>
              <w:top w:val="nil"/>
              <w:left w:val="single" w:sz="2" w:space="0" w:color="auto"/>
              <w:bottom w:val="single" w:sz="2" w:space="0" w:color="auto"/>
              <w:right w:val="single" w:sz="2" w:space="0" w:color="auto"/>
            </w:tcBorders>
            <w:vAlign w:val="center"/>
          </w:tcPr>
          <w:p w14:paraId="7767FE8E" w14:textId="77777777" w:rsidR="00C86AF9" w:rsidRDefault="00FB0521">
            <w:pPr>
              <w:jc w:val="center"/>
            </w:pPr>
            <w:r>
              <w:rPr>
                <w:sz w:val="20"/>
              </w:rPr>
              <w:t>oddział leczenia jednego dnia o profilu neurologii dziecięcej</w:t>
            </w:r>
          </w:p>
        </w:tc>
      </w:tr>
      <w:tr w:rsidR="00C86AF9" w14:paraId="4E17A49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7D39EDB" w14:textId="77777777" w:rsidR="00C86AF9" w:rsidRDefault="00C86AF9">
            <w:pPr>
              <w:jc w:val="center"/>
            </w:pPr>
          </w:p>
        </w:tc>
        <w:tc>
          <w:tcPr>
            <w:tcW w:w="3150" w:type="dxa"/>
            <w:tcBorders>
              <w:top w:val="single" w:sz="2" w:space="0" w:color="auto"/>
              <w:left w:val="nil"/>
              <w:bottom w:val="nil"/>
              <w:right w:val="nil"/>
            </w:tcBorders>
            <w:vAlign w:val="center"/>
          </w:tcPr>
          <w:p w14:paraId="2C820603" w14:textId="77777777" w:rsidR="00C86AF9" w:rsidRDefault="00FB0521">
            <w:pPr>
              <w:jc w:val="center"/>
            </w:pPr>
            <w:r>
              <w:rPr>
                <w:sz w:val="20"/>
              </w:rPr>
              <w:t xml:space="preserve">HC.1.2. </w:t>
            </w:r>
          </w:p>
        </w:tc>
        <w:tc>
          <w:tcPr>
            <w:tcW w:w="5685" w:type="dxa"/>
            <w:vMerge/>
            <w:tcBorders>
              <w:top w:val="nil"/>
              <w:left w:val="single" w:sz="2" w:space="0" w:color="auto"/>
              <w:bottom w:val="single" w:sz="2" w:space="0" w:color="auto"/>
              <w:right w:val="single" w:sz="2" w:space="0" w:color="auto"/>
            </w:tcBorders>
            <w:vAlign w:val="center"/>
          </w:tcPr>
          <w:p w14:paraId="132D5B63" w14:textId="77777777" w:rsidR="00C86AF9" w:rsidRDefault="00C86AF9">
            <w:pPr>
              <w:jc w:val="center"/>
            </w:pPr>
          </w:p>
        </w:tc>
      </w:tr>
      <w:tr w:rsidR="00C86AF9" w14:paraId="7058639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C11A3C5" w14:textId="77777777" w:rsidR="00C86AF9" w:rsidRDefault="00C86AF9">
            <w:pPr>
              <w:jc w:val="center"/>
            </w:pPr>
          </w:p>
        </w:tc>
        <w:tc>
          <w:tcPr>
            <w:tcW w:w="3150" w:type="dxa"/>
            <w:tcBorders>
              <w:top w:val="single" w:sz="2" w:space="0" w:color="auto"/>
              <w:left w:val="nil"/>
              <w:bottom w:val="single" w:sz="2" w:space="0" w:color="auto"/>
              <w:right w:val="nil"/>
            </w:tcBorders>
            <w:vAlign w:val="center"/>
          </w:tcPr>
          <w:p w14:paraId="4BC4ACE2" w14:textId="77777777" w:rsidR="00C86AF9" w:rsidRDefault="00FB0521">
            <w:pPr>
              <w:jc w:val="center"/>
            </w:pPr>
            <w:r>
              <w:rPr>
                <w:sz w:val="20"/>
              </w:rPr>
              <w:t>58</w:t>
            </w:r>
          </w:p>
        </w:tc>
        <w:tc>
          <w:tcPr>
            <w:tcW w:w="5685" w:type="dxa"/>
            <w:vMerge/>
            <w:tcBorders>
              <w:top w:val="nil"/>
              <w:left w:val="single" w:sz="2" w:space="0" w:color="auto"/>
              <w:bottom w:val="single" w:sz="2" w:space="0" w:color="auto"/>
              <w:right w:val="single" w:sz="2" w:space="0" w:color="auto"/>
            </w:tcBorders>
            <w:vAlign w:val="center"/>
          </w:tcPr>
          <w:p w14:paraId="53293EBB" w14:textId="77777777" w:rsidR="00C86AF9" w:rsidRDefault="00C86AF9">
            <w:pPr>
              <w:jc w:val="center"/>
            </w:pPr>
          </w:p>
        </w:tc>
      </w:tr>
      <w:tr w:rsidR="00C86AF9" w14:paraId="4340138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9F1D25B" w14:textId="77777777" w:rsidR="00C86AF9" w:rsidRDefault="00C86AF9">
            <w:pPr>
              <w:jc w:val="center"/>
            </w:pPr>
          </w:p>
        </w:tc>
        <w:tc>
          <w:tcPr>
            <w:tcW w:w="3150" w:type="dxa"/>
            <w:tcBorders>
              <w:top w:val="nil"/>
              <w:left w:val="nil"/>
              <w:bottom w:val="nil"/>
              <w:right w:val="nil"/>
            </w:tcBorders>
            <w:vAlign w:val="center"/>
          </w:tcPr>
          <w:p w14:paraId="1D1FA495" w14:textId="77777777" w:rsidR="00C86AF9" w:rsidRDefault="00FB0521">
            <w:pPr>
              <w:jc w:val="center"/>
            </w:pPr>
            <w:r>
              <w:rPr>
                <w:sz w:val="20"/>
              </w:rPr>
              <w:t>4671</w:t>
            </w:r>
          </w:p>
        </w:tc>
        <w:tc>
          <w:tcPr>
            <w:tcW w:w="5685" w:type="dxa"/>
            <w:vMerge w:val="restart"/>
            <w:tcBorders>
              <w:top w:val="nil"/>
              <w:left w:val="single" w:sz="2" w:space="0" w:color="auto"/>
              <w:bottom w:val="single" w:sz="2" w:space="0" w:color="auto"/>
              <w:right w:val="single" w:sz="2" w:space="0" w:color="auto"/>
            </w:tcBorders>
            <w:vAlign w:val="center"/>
          </w:tcPr>
          <w:p w14:paraId="61F9B275" w14:textId="77777777" w:rsidR="00C86AF9" w:rsidRDefault="00FB0521">
            <w:pPr>
              <w:jc w:val="center"/>
            </w:pPr>
            <w:r>
              <w:rPr>
                <w:sz w:val="20"/>
              </w:rPr>
              <w:t>oddział leczenia jednego dnia dla dzieci o profilu neurologii dziecięcej</w:t>
            </w:r>
          </w:p>
        </w:tc>
      </w:tr>
      <w:tr w:rsidR="00C86AF9" w14:paraId="3FE68DF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C3A513B" w14:textId="77777777" w:rsidR="00C86AF9" w:rsidRDefault="00C86AF9">
            <w:pPr>
              <w:jc w:val="center"/>
            </w:pPr>
          </w:p>
        </w:tc>
        <w:tc>
          <w:tcPr>
            <w:tcW w:w="3150" w:type="dxa"/>
            <w:tcBorders>
              <w:top w:val="single" w:sz="2" w:space="0" w:color="auto"/>
              <w:left w:val="nil"/>
              <w:bottom w:val="nil"/>
              <w:right w:val="nil"/>
            </w:tcBorders>
            <w:vAlign w:val="center"/>
          </w:tcPr>
          <w:p w14:paraId="344AEB79" w14:textId="77777777" w:rsidR="00C86AF9" w:rsidRDefault="00FB0521">
            <w:pPr>
              <w:jc w:val="center"/>
            </w:pPr>
            <w:r>
              <w:rPr>
                <w:sz w:val="20"/>
              </w:rPr>
              <w:t xml:space="preserve">HC.1.2. </w:t>
            </w:r>
          </w:p>
        </w:tc>
        <w:tc>
          <w:tcPr>
            <w:tcW w:w="5685" w:type="dxa"/>
            <w:vMerge/>
            <w:tcBorders>
              <w:top w:val="nil"/>
              <w:left w:val="single" w:sz="2" w:space="0" w:color="auto"/>
              <w:bottom w:val="single" w:sz="2" w:space="0" w:color="auto"/>
              <w:right w:val="single" w:sz="2" w:space="0" w:color="auto"/>
            </w:tcBorders>
            <w:vAlign w:val="center"/>
          </w:tcPr>
          <w:p w14:paraId="39384CC9" w14:textId="77777777" w:rsidR="00C86AF9" w:rsidRDefault="00C86AF9">
            <w:pPr>
              <w:jc w:val="center"/>
            </w:pPr>
          </w:p>
        </w:tc>
      </w:tr>
      <w:tr w:rsidR="00C86AF9" w14:paraId="592AF45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AE1197F" w14:textId="77777777" w:rsidR="00C86AF9" w:rsidRDefault="00C86AF9">
            <w:pPr>
              <w:jc w:val="center"/>
            </w:pPr>
          </w:p>
        </w:tc>
        <w:tc>
          <w:tcPr>
            <w:tcW w:w="3150" w:type="dxa"/>
            <w:tcBorders>
              <w:top w:val="single" w:sz="2" w:space="0" w:color="auto"/>
              <w:left w:val="nil"/>
              <w:bottom w:val="single" w:sz="2" w:space="0" w:color="auto"/>
              <w:right w:val="nil"/>
            </w:tcBorders>
            <w:vAlign w:val="center"/>
          </w:tcPr>
          <w:p w14:paraId="789BCBAA" w14:textId="77777777" w:rsidR="00C86AF9" w:rsidRDefault="00FB0521">
            <w:pPr>
              <w:jc w:val="center"/>
            </w:pPr>
            <w:r>
              <w:rPr>
                <w:sz w:val="20"/>
              </w:rPr>
              <w:t>58</w:t>
            </w:r>
          </w:p>
        </w:tc>
        <w:tc>
          <w:tcPr>
            <w:tcW w:w="5685" w:type="dxa"/>
            <w:vMerge/>
            <w:tcBorders>
              <w:top w:val="nil"/>
              <w:left w:val="single" w:sz="2" w:space="0" w:color="auto"/>
              <w:bottom w:val="single" w:sz="2" w:space="0" w:color="auto"/>
              <w:right w:val="single" w:sz="2" w:space="0" w:color="auto"/>
            </w:tcBorders>
            <w:vAlign w:val="center"/>
          </w:tcPr>
          <w:p w14:paraId="0BE1313F" w14:textId="77777777" w:rsidR="00C86AF9" w:rsidRDefault="00C86AF9">
            <w:pPr>
              <w:jc w:val="center"/>
            </w:pPr>
          </w:p>
        </w:tc>
      </w:tr>
      <w:tr w:rsidR="00C86AF9" w14:paraId="4EC16D6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FED4948" w14:textId="77777777" w:rsidR="00C86AF9" w:rsidRDefault="00C86AF9">
            <w:pPr>
              <w:jc w:val="center"/>
            </w:pPr>
          </w:p>
        </w:tc>
        <w:tc>
          <w:tcPr>
            <w:tcW w:w="3150" w:type="dxa"/>
            <w:tcBorders>
              <w:top w:val="nil"/>
              <w:left w:val="nil"/>
              <w:bottom w:val="single" w:sz="2" w:space="0" w:color="auto"/>
              <w:right w:val="nil"/>
            </w:tcBorders>
            <w:vAlign w:val="center"/>
          </w:tcPr>
          <w:p w14:paraId="2D214385" w14:textId="77777777" w:rsidR="00C86AF9" w:rsidRDefault="00FB0521">
            <w:pPr>
              <w:jc w:val="center"/>
            </w:pPr>
            <w:r>
              <w:rPr>
                <w:sz w:val="20"/>
              </w:rPr>
              <w:t>ODDZIAŁ</w:t>
            </w:r>
          </w:p>
        </w:tc>
        <w:tc>
          <w:tcPr>
            <w:tcW w:w="5685" w:type="dxa"/>
            <w:tcBorders>
              <w:top w:val="nil"/>
              <w:left w:val="single" w:sz="2" w:space="0" w:color="auto"/>
              <w:bottom w:val="single" w:sz="2" w:space="0" w:color="auto"/>
              <w:right w:val="single" w:sz="2" w:space="0" w:color="auto"/>
            </w:tcBorders>
            <w:vAlign w:val="center"/>
          </w:tcPr>
          <w:p w14:paraId="70282286" w14:textId="77777777" w:rsidR="00C86AF9" w:rsidRDefault="00FB0521">
            <w:pPr>
              <w:jc w:val="center"/>
            </w:pPr>
            <w:r>
              <w:rPr>
                <w:sz w:val="20"/>
              </w:rPr>
              <w:t>NIE</w:t>
            </w:r>
          </w:p>
        </w:tc>
      </w:tr>
      <w:tr w:rsidR="00C86AF9" w14:paraId="3BDDFFC6"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D8E286F" w14:textId="77777777" w:rsidR="00C86AF9" w:rsidRDefault="00C86AF9">
            <w:pPr>
              <w:jc w:val="center"/>
            </w:pPr>
          </w:p>
        </w:tc>
        <w:tc>
          <w:tcPr>
            <w:tcW w:w="3150" w:type="dxa"/>
            <w:tcBorders>
              <w:top w:val="nil"/>
              <w:left w:val="nil"/>
              <w:bottom w:val="nil"/>
              <w:right w:val="nil"/>
            </w:tcBorders>
            <w:vAlign w:val="center"/>
          </w:tcPr>
          <w:p w14:paraId="01B21061" w14:textId="77777777" w:rsidR="00C86AF9" w:rsidRDefault="00FB0521">
            <w:pPr>
              <w:jc w:val="center"/>
            </w:pPr>
            <w:r>
              <w:rPr>
                <w:sz w:val="20"/>
              </w:rPr>
              <w:t>ODDZIAŁ LECZENIA JEDNEGO DNIA</w:t>
            </w:r>
          </w:p>
        </w:tc>
        <w:tc>
          <w:tcPr>
            <w:tcW w:w="5685" w:type="dxa"/>
            <w:tcBorders>
              <w:top w:val="nil"/>
              <w:left w:val="single" w:sz="2" w:space="0" w:color="auto"/>
              <w:bottom w:val="nil"/>
              <w:right w:val="single" w:sz="2" w:space="0" w:color="auto"/>
            </w:tcBorders>
            <w:vAlign w:val="center"/>
          </w:tcPr>
          <w:p w14:paraId="272B1C00" w14:textId="77777777" w:rsidR="00C86AF9" w:rsidRDefault="00FB0521">
            <w:pPr>
              <w:jc w:val="center"/>
            </w:pPr>
            <w:r>
              <w:rPr>
                <w:sz w:val="20"/>
              </w:rPr>
              <w:t>NIE</w:t>
            </w:r>
          </w:p>
        </w:tc>
      </w:tr>
      <w:tr w:rsidR="00C86AF9" w14:paraId="7EF09DB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EAA1C41" w14:textId="77777777" w:rsidR="00C86AF9" w:rsidRDefault="00C86AF9">
            <w:pPr>
              <w:jc w:val="center"/>
            </w:pPr>
          </w:p>
        </w:tc>
        <w:tc>
          <w:tcPr>
            <w:tcW w:w="3150" w:type="dxa"/>
            <w:tcBorders>
              <w:top w:val="single" w:sz="2" w:space="0" w:color="auto"/>
              <w:left w:val="nil"/>
              <w:bottom w:val="single" w:sz="2" w:space="0" w:color="auto"/>
              <w:right w:val="nil"/>
            </w:tcBorders>
            <w:vAlign w:val="center"/>
          </w:tcPr>
          <w:p w14:paraId="6F0AD4D5" w14:textId="77777777" w:rsidR="00C86AF9" w:rsidRDefault="00FB0521">
            <w:pPr>
              <w:jc w:val="center"/>
            </w:pPr>
            <w:r>
              <w:rPr>
                <w:sz w:val="20"/>
              </w:rPr>
              <w:t>PORADNIA</w:t>
            </w:r>
          </w:p>
        </w:tc>
        <w:tc>
          <w:tcPr>
            <w:tcW w:w="5685" w:type="dxa"/>
            <w:tcBorders>
              <w:top w:val="single" w:sz="2" w:space="0" w:color="auto"/>
              <w:left w:val="single" w:sz="2" w:space="0" w:color="auto"/>
              <w:bottom w:val="single" w:sz="2" w:space="0" w:color="auto"/>
              <w:right w:val="single" w:sz="2" w:space="0" w:color="auto"/>
            </w:tcBorders>
            <w:vAlign w:val="center"/>
          </w:tcPr>
          <w:p w14:paraId="0D93ECD0" w14:textId="77777777" w:rsidR="00C86AF9" w:rsidRDefault="00FB0521">
            <w:pPr>
              <w:jc w:val="center"/>
            </w:pPr>
            <w:r>
              <w:rPr>
                <w:sz w:val="20"/>
              </w:rPr>
              <w:t>NIE</w:t>
            </w:r>
          </w:p>
        </w:tc>
      </w:tr>
      <w:tr w:rsidR="00C86AF9" w14:paraId="3291E4C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FE01BA5" w14:textId="77777777" w:rsidR="00C86AF9" w:rsidRDefault="00C86AF9">
            <w:pPr>
              <w:jc w:val="center"/>
            </w:pPr>
          </w:p>
        </w:tc>
        <w:tc>
          <w:tcPr>
            <w:tcW w:w="3150" w:type="dxa"/>
            <w:tcBorders>
              <w:top w:val="nil"/>
              <w:left w:val="nil"/>
              <w:bottom w:val="nil"/>
              <w:right w:val="nil"/>
            </w:tcBorders>
            <w:vAlign w:val="center"/>
          </w:tcPr>
          <w:p w14:paraId="03918DF1" w14:textId="77777777" w:rsidR="00C86AF9" w:rsidRDefault="00FB0521">
            <w:pPr>
              <w:jc w:val="center"/>
            </w:pPr>
            <w:r>
              <w:rPr>
                <w:sz w:val="20"/>
              </w:rPr>
              <w:t>ODDZIAŁ Z PORADNIĄ</w:t>
            </w:r>
          </w:p>
        </w:tc>
        <w:tc>
          <w:tcPr>
            <w:tcW w:w="5685" w:type="dxa"/>
            <w:tcBorders>
              <w:top w:val="nil"/>
              <w:left w:val="single" w:sz="2" w:space="0" w:color="auto"/>
              <w:bottom w:val="nil"/>
              <w:right w:val="single" w:sz="2" w:space="0" w:color="auto"/>
            </w:tcBorders>
            <w:vAlign w:val="center"/>
          </w:tcPr>
          <w:p w14:paraId="01FF19EA" w14:textId="77777777" w:rsidR="00C86AF9" w:rsidRDefault="00FB0521">
            <w:pPr>
              <w:jc w:val="center"/>
            </w:pPr>
            <w:r>
              <w:rPr>
                <w:sz w:val="20"/>
              </w:rPr>
              <w:t>TAK</w:t>
            </w:r>
          </w:p>
        </w:tc>
      </w:tr>
      <w:tr w:rsidR="00C86AF9" w14:paraId="4CB7C63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2034832" w14:textId="77777777" w:rsidR="00C86AF9" w:rsidRDefault="00C86AF9">
            <w:pPr>
              <w:jc w:val="center"/>
            </w:pPr>
          </w:p>
        </w:tc>
        <w:tc>
          <w:tcPr>
            <w:tcW w:w="3150" w:type="dxa"/>
            <w:tcBorders>
              <w:top w:val="single" w:sz="2" w:space="0" w:color="auto"/>
              <w:left w:val="nil"/>
              <w:bottom w:val="single" w:sz="2" w:space="0" w:color="auto"/>
              <w:right w:val="nil"/>
            </w:tcBorders>
            <w:vAlign w:val="center"/>
          </w:tcPr>
          <w:p w14:paraId="72F567B9" w14:textId="77777777" w:rsidR="00C86AF9" w:rsidRDefault="00FB0521">
            <w:pPr>
              <w:jc w:val="center"/>
            </w:pPr>
            <w:r>
              <w:rPr>
                <w:sz w:val="20"/>
              </w:rPr>
              <w:t>ODDZIAŁ LECZENIA JEDNEGO DNIA Z PORADNIĄ</w:t>
            </w:r>
          </w:p>
        </w:tc>
        <w:tc>
          <w:tcPr>
            <w:tcW w:w="5685" w:type="dxa"/>
            <w:tcBorders>
              <w:top w:val="single" w:sz="2" w:space="0" w:color="auto"/>
              <w:left w:val="single" w:sz="2" w:space="0" w:color="auto"/>
              <w:bottom w:val="single" w:sz="2" w:space="0" w:color="auto"/>
              <w:right w:val="single" w:sz="2" w:space="0" w:color="auto"/>
            </w:tcBorders>
            <w:vAlign w:val="center"/>
          </w:tcPr>
          <w:p w14:paraId="4B9921F0" w14:textId="77777777" w:rsidR="00C86AF9" w:rsidRDefault="00FB0521">
            <w:pPr>
              <w:jc w:val="center"/>
            </w:pPr>
            <w:r>
              <w:rPr>
                <w:sz w:val="20"/>
              </w:rPr>
              <w:t>TAK</w:t>
            </w:r>
          </w:p>
        </w:tc>
      </w:tr>
      <w:tr w:rsidR="00C86AF9" w14:paraId="7150D50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13CC1AA" w14:textId="77777777" w:rsidR="00C86AF9" w:rsidRDefault="00C86AF9">
            <w:pPr>
              <w:jc w:val="center"/>
            </w:pPr>
          </w:p>
        </w:tc>
        <w:tc>
          <w:tcPr>
            <w:tcW w:w="3150" w:type="dxa"/>
            <w:tcBorders>
              <w:top w:val="nil"/>
              <w:left w:val="nil"/>
              <w:bottom w:val="nil"/>
              <w:right w:val="nil"/>
            </w:tcBorders>
            <w:vAlign w:val="center"/>
          </w:tcPr>
          <w:p w14:paraId="52DE76BD" w14:textId="77777777" w:rsidR="00C86AF9" w:rsidRDefault="00FB0521">
            <w:pPr>
              <w:jc w:val="center"/>
            </w:pPr>
            <w:r>
              <w:rPr>
                <w:sz w:val="20"/>
              </w:rPr>
              <w:t>ODDZIAŁ Z ODDZIAŁEM JEDNEGO DNIA</w:t>
            </w:r>
          </w:p>
        </w:tc>
        <w:tc>
          <w:tcPr>
            <w:tcW w:w="5685" w:type="dxa"/>
            <w:tcBorders>
              <w:top w:val="nil"/>
              <w:left w:val="single" w:sz="2" w:space="0" w:color="auto"/>
              <w:bottom w:val="nil"/>
              <w:right w:val="single" w:sz="2" w:space="0" w:color="auto"/>
            </w:tcBorders>
            <w:vAlign w:val="center"/>
          </w:tcPr>
          <w:p w14:paraId="3B7E24A6" w14:textId="77777777" w:rsidR="00C86AF9" w:rsidRDefault="00FB0521">
            <w:pPr>
              <w:jc w:val="center"/>
            </w:pPr>
            <w:r>
              <w:rPr>
                <w:sz w:val="20"/>
              </w:rPr>
              <w:t>NIE</w:t>
            </w:r>
          </w:p>
        </w:tc>
      </w:tr>
      <w:tr w:rsidR="00C86AF9" w14:paraId="33B7B7A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509A737" w14:textId="77777777" w:rsidR="00C86AF9" w:rsidRDefault="00C86AF9">
            <w:pPr>
              <w:jc w:val="center"/>
            </w:pPr>
          </w:p>
        </w:tc>
        <w:tc>
          <w:tcPr>
            <w:tcW w:w="3150" w:type="dxa"/>
            <w:tcBorders>
              <w:top w:val="single" w:sz="2" w:space="0" w:color="auto"/>
              <w:left w:val="nil"/>
              <w:bottom w:val="nil"/>
              <w:right w:val="nil"/>
            </w:tcBorders>
            <w:vAlign w:val="center"/>
          </w:tcPr>
          <w:p w14:paraId="1E60C705" w14:textId="77777777" w:rsidR="00C86AF9" w:rsidRDefault="00FB0521">
            <w:pPr>
              <w:jc w:val="center"/>
            </w:pPr>
            <w:r>
              <w:rPr>
                <w:sz w:val="20"/>
              </w:rPr>
              <w:t>ODDZIAŁ Z ODDZIAŁEM JEDNEGO DNIA ORAZ Z PORADNIĄ</w:t>
            </w:r>
          </w:p>
        </w:tc>
        <w:tc>
          <w:tcPr>
            <w:tcW w:w="5685" w:type="dxa"/>
            <w:tcBorders>
              <w:top w:val="single" w:sz="2" w:space="0" w:color="auto"/>
              <w:left w:val="single" w:sz="2" w:space="0" w:color="auto"/>
              <w:bottom w:val="nil"/>
              <w:right w:val="single" w:sz="2" w:space="0" w:color="auto"/>
            </w:tcBorders>
            <w:vAlign w:val="center"/>
          </w:tcPr>
          <w:p w14:paraId="01BFBCB9" w14:textId="77777777" w:rsidR="00C86AF9" w:rsidRDefault="00FB0521">
            <w:pPr>
              <w:jc w:val="center"/>
            </w:pPr>
            <w:r>
              <w:rPr>
                <w:sz w:val="20"/>
              </w:rPr>
              <w:t>NIE</w:t>
            </w:r>
          </w:p>
        </w:tc>
      </w:tr>
      <w:tr w:rsidR="00C86AF9" w14:paraId="7BA5B3D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A0CA510" w14:textId="77777777" w:rsidR="00C86AF9" w:rsidRDefault="00C86AF9">
            <w:pPr>
              <w:jc w:val="center"/>
            </w:pPr>
          </w:p>
        </w:tc>
        <w:tc>
          <w:tcPr>
            <w:tcW w:w="3150" w:type="dxa"/>
            <w:tcBorders>
              <w:top w:val="single" w:sz="2" w:space="0" w:color="auto"/>
              <w:left w:val="nil"/>
              <w:bottom w:val="nil"/>
              <w:right w:val="single" w:sz="2" w:space="0" w:color="auto"/>
            </w:tcBorders>
            <w:vAlign w:val="center"/>
          </w:tcPr>
          <w:p w14:paraId="42250DCF" w14:textId="77777777" w:rsidR="00C86AF9" w:rsidRDefault="00FB0521">
            <w:pPr>
              <w:jc w:val="center"/>
            </w:pPr>
            <w:r>
              <w:rPr>
                <w:sz w:val="20"/>
              </w:rPr>
              <w:t>pozostałe</w:t>
            </w:r>
          </w:p>
        </w:tc>
        <w:tc>
          <w:tcPr>
            <w:tcW w:w="5685" w:type="dxa"/>
            <w:tcBorders>
              <w:top w:val="single" w:sz="2" w:space="0" w:color="auto"/>
              <w:left w:val="nil"/>
              <w:bottom w:val="nil"/>
              <w:right w:val="single" w:sz="2" w:space="0" w:color="auto"/>
            </w:tcBorders>
            <w:vAlign w:val="center"/>
          </w:tcPr>
          <w:p w14:paraId="228FA47A" w14:textId="77777777" w:rsidR="00C86AF9" w:rsidRDefault="00FB0521">
            <w:pPr>
              <w:jc w:val="center"/>
            </w:pPr>
            <w:r>
              <w:rPr>
                <w:sz w:val="20"/>
              </w:rPr>
              <w:t>nie dotyczy</w:t>
            </w:r>
          </w:p>
        </w:tc>
      </w:tr>
      <w:tr w:rsidR="00C86AF9" w14:paraId="6049FBFC" w14:textId="77777777">
        <w:trPr>
          <w:trHeight w:val="545"/>
        </w:trPr>
        <w:tc>
          <w:tcPr>
            <w:tcW w:w="1245" w:type="dxa"/>
            <w:vMerge w:val="restart"/>
            <w:tcBorders>
              <w:top w:val="single" w:sz="2" w:space="0" w:color="auto"/>
              <w:left w:val="single" w:sz="2" w:space="0" w:color="auto"/>
              <w:bottom w:val="nil"/>
              <w:right w:val="single" w:sz="2" w:space="0" w:color="auto"/>
            </w:tcBorders>
            <w:vAlign w:val="center"/>
          </w:tcPr>
          <w:p w14:paraId="1EF0F894"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1D7D0588" w14:textId="77777777" w:rsidR="00C86AF9" w:rsidRDefault="00FB0521">
            <w:pPr>
              <w:jc w:val="center"/>
            </w:pPr>
            <w:r>
              <w:rPr>
                <w:sz w:val="20"/>
              </w:rPr>
              <w:t>lekarze specjaliści w dziedzinie neurologii lub neurologii dziecięcej</w:t>
            </w:r>
          </w:p>
        </w:tc>
      </w:tr>
      <w:tr w:rsidR="00C86AF9" w14:paraId="78BF182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154DAA0" w14:textId="77777777" w:rsidR="00C86AF9" w:rsidRDefault="00C86AF9">
            <w:pPr>
              <w:jc w:val="center"/>
            </w:pPr>
          </w:p>
        </w:tc>
        <w:tc>
          <w:tcPr>
            <w:tcW w:w="3150" w:type="dxa"/>
            <w:tcBorders>
              <w:top w:val="nil"/>
              <w:left w:val="nil"/>
              <w:bottom w:val="single" w:sz="2" w:space="0" w:color="auto"/>
              <w:right w:val="single" w:sz="2" w:space="0" w:color="auto"/>
            </w:tcBorders>
            <w:vAlign w:val="center"/>
          </w:tcPr>
          <w:p w14:paraId="7F53EB10" w14:textId="77777777" w:rsidR="00C86AF9" w:rsidRDefault="00FB0521">
            <w:pPr>
              <w:jc w:val="center"/>
            </w:pPr>
            <w:r>
              <w:rPr>
                <w:sz w:val="20"/>
              </w:rPr>
              <w:t xml:space="preserve">łączny czas pracy </w:t>
            </w:r>
          </w:p>
        </w:tc>
        <w:tc>
          <w:tcPr>
            <w:tcW w:w="5685" w:type="dxa"/>
            <w:tcBorders>
              <w:top w:val="nil"/>
              <w:left w:val="nil"/>
              <w:bottom w:val="single" w:sz="2" w:space="0" w:color="auto"/>
              <w:right w:val="single" w:sz="2" w:space="0" w:color="auto"/>
            </w:tcBorders>
            <w:vAlign w:val="center"/>
          </w:tcPr>
          <w:p w14:paraId="516DB4D4" w14:textId="77777777" w:rsidR="00C86AF9" w:rsidRDefault="00FB0521">
            <w:pPr>
              <w:jc w:val="center"/>
            </w:pPr>
            <w:r>
              <w:rPr>
                <w:sz w:val="20"/>
              </w:rPr>
              <w:t>równoważnik 2 etatów</w:t>
            </w:r>
          </w:p>
        </w:tc>
      </w:tr>
      <w:tr w:rsidR="00C86AF9" w14:paraId="33531B35" w14:textId="77777777">
        <w:trPr>
          <w:trHeight w:val="84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60DB88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76BF2EB" w14:textId="77777777" w:rsidR="00C86AF9" w:rsidRDefault="00FB0521">
            <w:pPr>
              <w:jc w:val="center"/>
            </w:pPr>
            <w:r>
              <w:rPr>
                <w:sz w:val="20"/>
              </w:rPr>
              <w:t>pielęgniarki</w:t>
            </w:r>
          </w:p>
        </w:tc>
      </w:tr>
      <w:tr w:rsidR="00C86AF9" w14:paraId="0A2D5A5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6478112" w14:textId="77777777" w:rsidR="00C86AF9" w:rsidRDefault="00C86AF9">
            <w:pPr>
              <w:jc w:val="center"/>
            </w:pPr>
          </w:p>
        </w:tc>
        <w:tc>
          <w:tcPr>
            <w:tcW w:w="3150" w:type="dxa"/>
            <w:tcBorders>
              <w:top w:val="nil"/>
              <w:left w:val="nil"/>
              <w:bottom w:val="single" w:sz="2" w:space="0" w:color="auto"/>
              <w:right w:val="single" w:sz="2" w:space="0" w:color="auto"/>
            </w:tcBorders>
            <w:vAlign w:val="center"/>
          </w:tcPr>
          <w:p w14:paraId="502F4796" w14:textId="77777777" w:rsidR="00C86AF9" w:rsidRDefault="00FB0521">
            <w:pPr>
              <w:jc w:val="center"/>
            </w:pPr>
            <w:r>
              <w:rPr>
                <w:sz w:val="20"/>
              </w:rPr>
              <w:t xml:space="preserve">łączny czas pracy </w:t>
            </w:r>
          </w:p>
        </w:tc>
        <w:tc>
          <w:tcPr>
            <w:tcW w:w="5685" w:type="dxa"/>
            <w:tcBorders>
              <w:top w:val="nil"/>
              <w:left w:val="nil"/>
              <w:bottom w:val="single" w:sz="2" w:space="0" w:color="auto"/>
              <w:right w:val="single" w:sz="2" w:space="0" w:color="auto"/>
            </w:tcBorders>
            <w:vAlign w:val="center"/>
          </w:tcPr>
          <w:p w14:paraId="40DA1A3D" w14:textId="77777777" w:rsidR="00C86AF9" w:rsidRDefault="00FB0521">
            <w:pPr>
              <w:jc w:val="center"/>
            </w:pPr>
            <w:r>
              <w:rPr>
                <w:sz w:val="20"/>
              </w:rPr>
              <w:t>równoważnik 1 etatu</w:t>
            </w:r>
          </w:p>
        </w:tc>
      </w:tr>
      <w:tr w:rsidR="00C86AF9" w14:paraId="1F69E101" w14:textId="77777777">
        <w:trPr>
          <w:trHeight w:val="431"/>
        </w:trPr>
        <w:tc>
          <w:tcPr>
            <w:tcW w:w="1245" w:type="dxa"/>
            <w:vMerge w:val="restart"/>
            <w:tcBorders>
              <w:top w:val="nil"/>
              <w:left w:val="single" w:sz="2" w:space="0" w:color="auto"/>
              <w:bottom w:val="single" w:sz="2" w:space="0" w:color="auto"/>
              <w:right w:val="single" w:sz="2" w:space="0" w:color="auto"/>
            </w:tcBorders>
            <w:vAlign w:val="center"/>
          </w:tcPr>
          <w:p w14:paraId="08EFC70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71B3F278" w14:textId="77777777" w:rsidR="00C86AF9" w:rsidRDefault="00FB0521">
            <w:pPr>
              <w:jc w:val="center"/>
            </w:pPr>
            <w:r>
              <w:rPr>
                <w:sz w:val="20"/>
              </w:rPr>
              <w:t>rezonans magnetyczny</w:t>
            </w:r>
          </w:p>
        </w:tc>
      </w:tr>
      <w:tr w:rsidR="00C86AF9" w14:paraId="411C7580" w14:textId="77777777">
        <w:trPr>
          <w:trHeight w:val="409"/>
        </w:trPr>
        <w:tc>
          <w:tcPr>
            <w:tcW w:w="1245" w:type="dxa"/>
            <w:vMerge/>
            <w:tcBorders>
              <w:top w:val="nil"/>
              <w:left w:val="single" w:sz="2" w:space="0" w:color="auto"/>
              <w:bottom w:val="single" w:sz="2" w:space="0" w:color="auto"/>
              <w:right w:val="single" w:sz="2" w:space="0" w:color="auto"/>
            </w:tcBorders>
            <w:vAlign w:val="center"/>
          </w:tcPr>
          <w:p w14:paraId="3BE99D2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C3DFCEB" w14:textId="77777777" w:rsidR="00C86AF9" w:rsidRDefault="00FB0521">
            <w:pPr>
              <w:jc w:val="center"/>
            </w:pPr>
            <w:r>
              <w:rPr>
                <w:sz w:val="20"/>
              </w:rPr>
              <w:t>RTG</w:t>
            </w:r>
          </w:p>
        </w:tc>
      </w:tr>
      <w:tr w:rsidR="00C86AF9" w14:paraId="3E127244" w14:textId="77777777">
        <w:trPr>
          <w:trHeight w:val="401"/>
        </w:trPr>
        <w:tc>
          <w:tcPr>
            <w:tcW w:w="1245" w:type="dxa"/>
            <w:vMerge/>
            <w:tcBorders>
              <w:top w:val="nil"/>
              <w:left w:val="single" w:sz="2" w:space="0" w:color="auto"/>
              <w:bottom w:val="single" w:sz="2" w:space="0" w:color="auto"/>
              <w:right w:val="single" w:sz="2" w:space="0" w:color="auto"/>
            </w:tcBorders>
            <w:vAlign w:val="center"/>
          </w:tcPr>
          <w:p w14:paraId="7BD476D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0DFA039" w14:textId="77777777" w:rsidR="00C86AF9" w:rsidRDefault="00FB0521">
            <w:pPr>
              <w:jc w:val="center"/>
            </w:pPr>
            <w:r>
              <w:rPr>
                <w:sz w:val="20"/>
              </w:rPr>
              <w:t>badania laboratoryjne (biochemiczne, morfologia krwi z rozmazem, badanie ogólne moczu)</w:t>
            </w:r>
          </w:p>
        </w:tc>
      </w:tr>
    </w:tbl>
    <w:p w14:paraId="64B6601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31"/>
        <w:gridCol w:w="5806"/>
      </w:tblGrid>
      <w:tr w:rsidR="00C86AF9" w14:paraId="0F87B572" w14:textId="77777777">
        <w:trPr>
          <w:trHeight w:val="973"/>
        </w:trPr>
        <w:tc>
          <w:tcPr>
            <w:tcW w:w="1245" w:type="dxa"/>
            <w:tcBorders>
              <w:top w:val="nil"/>
              <w:left w:val="nil"/>
              <w:bottom w:val="nil"/>
              <w:right w:val="nil"/>
            </w:tcBorders>
            <w:vAlign w:val="center"/>
          </w:tcPr>
          <w:p w14:paraId="43910D79" w14:textId="77777777" w:rsidR="00C86AF9" w:rsidRDefault="00C86AF9">
            <w:pPr>
              <w:jc w:val="left"/>
            </w:pPr>
          </w:p>
        </w:tc>
        <w:tc>
          <w:tcPr>
            <w:tcW w:w="3030" w:type="dxa"/>
            <w:tcBorders>
              <w:top w:val="single" w:sz="2" w:space="0" w:color="auto"/>
              <w:left w:val="single" w:sz="2" w:space="0" w:color="auto"/>
              <w:bottom w:val="single" w:sz="2" w:space="0" w:color="auto"/>
              <w:right w:val="single" w:sz="2" w:space="0" w:color="auto"/>
            </w:tcBorders>
            <w:vAlign w:val="center"/>
          </w:tcPr>
          <w:p w14:paraId="2EBEC0DC" w14:textId="77777777" w:rsidR="00C86AF9" w:rsidRDefault="00FB0521">
            <w:pPr>
              <w:jc w:val="center"/>
            </w:pPr>
            <w:r>
              <w:rPr>
                <w:b/>
                <w:sz w:val="20"/>
              </w:rPr>
              <w:t xml:space="preserve">03.0000.439.02 </w:t>
            </w:r>
          </w:p>
        </w:tc>
        <w:tc>
          <w:tcPr>
            <w:tcW w:w="5805" w:type="dxa"/>
            <w:tcBorders>
              <w:top w:val="single" w:sz="2" w:space="0" w:color="auto"/>
              <w:left w:val="nil"/>
              <w:bottom w:val="single" w:sz="2" w:space="0" w:color="auto"/>
              <w:right w:val="single" w:sz="2" w:space="0" w:color="auto"/>
            </w:tcBorders>
            <w:vAlign w:val="center"/>
          </w:tcPr>
          <w:p w14:paraId="66F992F5" w14:textId="77777777" w:rsidR="00C86AF9" w:rsidRDefault="00FB0521">
            <w:pPr>
              <w:jc w:val="center"/>
            </w:pPr>
            <w:r>
              <w:rPr>
                <w:b/>
                <w:sz w:val="20"/>
              </w:rPr>
              <w:t xml:space="preserve">Leczenie pacjentów z nowotworami neuroendokrynnymi układu pokarmowego z zastosowaniem </w:t>
            </w:r>
            <w:proofErr w:type="spellStart"/>
            <w:r>
              <w:rPr>
                <w:b/>
                <w:sz w:val="20"/>
              </w:rPr>
              <w:t>radiofarmaceutyków</w:t>
            </w:r>
            <w:proofErr w:type="spellEnd"/>
          </w:p>
        </w:tc>
      </w:tr>
      <w:tr w:rsidR="00C86AF9" w14:paraId="1561490A" w14:textId="77777777">
        <w:trPr>
          <w:trHeight w:val="136"/>
        </w:trPr>
        <w:tc>
          <w:tcPr>
            <w:tcW w:w="1245" w:type="dxa"/>
            <w:tcBorders>
              <w:top w:val="nil"/>
              <w:left w:val="nil"/>
              <w:bottom w:val="nil"/>
              <w:right w:val="nil"/>
            </w:tcBorders>
            <w:vAlign w:val="bottom"/>
          </w:tcPr>
          <w:p w14:paraId="6448943A" w14:textId="77777777" w:rsidR="00C86AF9" w:rsidRDefault="00C86AF9">
            <w:pPr>
              <w:jc w:val="center"/>
            </w:pPr>
          </w:p>
        </w:tc>
        <w:tc>
          <w:tcPr>
            <w:tcW w:w="3030" w:type="dxa"/>
            <w:tcBorders>
              <w:top w:val="nil"/>
              <w:left w:val="nil"/>
              <w:bottom w:val="nil"/>
              <w:right w:val="nil"/>
            </w:tcBorders>
            <w:vAlign w:val="bottom"/>
          </w:tcPr>
          <w:p w14:paraId="4F6B6FA7" w14:textId="77777777" w:rsidR="00C86AF9" w:rsidRDefault="00C86AF9">
            <w:pPr>
              <w:jc w:val="left"/>
            </w:pPr>
          </w:p>
        </w:tc>
        <w:tc>
          <w:tcPr>
            <w:tcW w:w="5805" w:type="dxa"/>
            <w:tcBorders>
              <w:top w:val="nil"/>
              <w:left w:val="nil"/>
              <w:bottom w:val="nil"/>
              <w:right w:val="nil"/>
            </w:tcBorders>
            <w:vAlign w:val="bottom"/>
          </w:tcPr>
          <w:p w14:paraId="67A739CD" w14:textId="77777777" w:rsidR="00C86AF9" w:rsidRDefault="00C86AF9">
            <w:pPr>
              <w:jc w:val="left"/>
            </w:pPr>
          </w:p>
        </w:tc>
      </w:tr>
      <w:tr w:rsidR="00C86AF9" w14:paraId="62E4107F"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03BB6C2" w14:textId="77777777" w:rsidR="00C86AF9" w:rsidRDefault="00FB0521">
            <w:pPr>
              <w:jc w:val="center"/>
            </w:pPr>
            <w:r>
              <w:rPr>
                <w:sz w:val="20"/>
              </w:rPr>
              <w:t>organizacja udzielania świadczeń</w:t>
            </w:r>
          </w:p>
        </w:tc>
        <w:tc>
          <w:tcPr>
            <w:tcW w:w="3030" w:type="dxa"/>
            <w:tcBorders>
              <w:top w:val="single" w:sz="2" w:space="0" w:color="auto"/>
              <w:left w:val="nil"/>
              <w:bottom w:val="single" w:sz="2" w:space="0" w:color="auto"/>
              <w:right w:val="single" w:sz="2" w:space="0" w:color="auto"/>
            </w:tcBorders>
            <w:vAlign w:val="center"/>
          </w:tcPr>
          <w:p w14:paraId="1DDF1E2D"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139554D4" w14:textId="77777777" w:rsidR="00C86AF9" w:rsidRDefault="00FB0521">
            <w:pPr>
              <w:jc w:val="center"/>
            </w:pPr>
            <w:r>
              <w:rPr>
                <w:b/>
                <w:sz w:val="20"/>
              </w:rPr>
              <w:t>nazwa</w:t>
            </w:r>
          </w:p>
        </w:tc>
      </w:tr>
      <w:tr w:rsidR="00C86AF9" w14:paraId="1F8CC31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259BCEA"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27B1429D" w14:textId="77777777" w:rsidR="00C86AF9" w:rsidRDefault="00FB0521">
            <w:pPr>
              <w:jc w:val="center"/>
            </w:pPr>
            <w:r>
              <w:rPr>
                <w:sz w:val="20"/>
              </w:rPr>
              <w:t>1030</w:t>
            </w:r>
          </w:p>
        </w:tc>
        <w:tc>
          <w:tcPr>
            <w:tcW w:w="5805" w:type="dxa"/>
            <w:tcBorders>
              <w:top w:val="nil"/>
              <w:left w:val="nil"/>
              <w:bottom w:val="single" w:sz="2" w:space="0" w:color="auto"/>
              <w:right w:val="single" w:sz="2" w:space="0" w:color="auto"/>
            </w:tcBorders>
            <w:vAlign w:val="center"/>
          </w:tcPr>
          <w:p w14:paraId="56554033" w14:textId="77777777" w:rsidR="00C86AF9" w:rsidRDefault="00FB0521">
            <w:pPr>
              <w:jc w:val="center"/>
            </w:pPr>
            <w:r>
              <w:rPr>
                <w:sz w:val="20"/>
              </w:rPr>
              <w:t>poradnia endokrynologiczna</w:t>
            </w:r>
          </w:p>
        </w:tc>
      </w:tr>
      <w:tr w:rsidR="00C86AF9" w14:paraId="6F288BA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2505AB"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055779CB" w14:textId="77777777" w:rsidR="00C86AF9" w:rsidRDefault="00FB0521">
            <w:pPr>
              <w:jc w:val="center"/>
            </w:pPr>
            <w:r>
              <w:rPr>
                <w:sz w:val="20"/>
              </w:rPr>
              <w:t>1240</w:t>
            </w:r>
          </w:p>
        </w:tc>
        <w:tc>
          <w:tcPr>
            <w:tcW w:w="5805" w:type="dxa"/>
            <w:tcBorders>
              <w:top w:val="nil"/>
              <w:left w:val="nil"/>
              <w:bottom w:val="single" w:sz="2" w:space="0" w:color="auto"/>
              <w:right w:val="single" w:sz="2" w:space="0" w:color="auto"/>
            </w:tcBorders>
            <w:vAlign w:val="center"/>
          </w:tcPr>
          <w:p w14:paraId="07E82037" w14:textId="77777777" w:rsidR="00C86AF9" w:rsidRDefault="00FB0521">
            <w:pPr>
              <w:jc w:val="center"/>
            </w:pPr>
            <w:r>
              <w:rPr>
                <w:sz w:val="20"/>
              </w:rPr>
              <w:t>poradnia onkologiczna</w:t>
            </w:r>
          </w:p>
        </w:tc>
      </w:tr>
      <w:tr w:rsidR="00C86AF9" w14:paraId="03FED03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183B123"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342F493B" w14:textId="77777777" w:rsidR="00C86AF9" w:rsidRDefault="00FB0521">
            <w:pPr>
              <w:jc w:val="center"/>
            </w:pPr>
            <w:r>
              <w:rPr>
                <w:sz w:val="20"/>
              </w:rPr>
              <w:t>4030</w:t>
            </w:r>
          </w:p>
        </w:tc>
        <w:tc>
          <w:tcPr>
            <w:tcW w:w="5805" w:type="dxa"/>
            <w:tcBorders>
              <w:top w:val="nil"/>
              <w:left w:val="nil"/>
              <w:bottom w:val="single" w:sz="2" w:space="0" w:color="auto"/>
              <w:right w:val="single" w:sz="2" w:space="0" w:color="auto"/>
            </w:tcBorders>
            <w:vAlign w:val="center"/>
          </w:tcPr>
          <w:p w14:paraId="15193B26" w14:textId="77777777" w:rsidR="00C86AF9" w:rsidRDefault="00FB0521">
            <w:pPr>
              <w:jc w:val="center"/>
            </w:pPr>
            <w:r>
              <w:rPr>
                <w:sz w:val="20"/>
              </w:rPr>
              <w:t xml:space="preserve"> oddział endokrynologiczny</w:t>
            </w:r>
          </w:p>
        </w:tc>
      </w:tr>
      <w:tr w:rsidR="00C86AF9" w14:paraId="6E8C2BC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185F6E0"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6B5CD65D" w14:textId="77777777" w:rsidR="00C86AF9" w:rsidRDefault="00FB0521">
            <w:pPr>
              <w:jc w:val="center"/>
            </w:pPr>
            <w:r>
              <w:rPr>
                <w:sz w:val="20"/>
              </w:rPr>
              <w:t>4240</w:t>
            </w:r>
          </w:p>
        </w:tc>
        <w:tc>
          <w:tcPr>
            <w:tcW w:w="5805" w:type="dxa"/>
            <w:tcBorders>
              <w:top w:val="nil"/>
              <w:left w:val="nil"/>
              <w:bottom w:val="single" w:sz="2" w:space="0" w:color="auto"/>
              <w:right w:val="single" w:sz="2" w:space="0" w:color="auto"/>
            </w:tcBorders>
            <w:vAlign w:val="center"/>
          </w:tcPr>
          <w:p w14:paraId="63988DFE" w14:textId="77777777" w:rsidR="00C86AF9" w:rsidRDefault="00FB0521">
            <w:pPr>
              <w:jc w:val="center"/>
            </w:pPr>
            <w:r>
              <w:rPr>
                <w:sz w:val="20"/>
              </w:rPr>
              <w:t>oddział onkologiczny</w:t>
            </w:r>
          </w:p>
        </w:tc>
      </w:tr>
      <w:tr w:rsidR="00C86AF9" w14:paraId="4A6C0EF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2795235" w14:textId="77777777" w:rsidR="00C86AF9" w:rsidRDefault="00C86AF9">
            <w:pPr>
              <w:jc w:val="center"/>
            </w:pPr>
          </w:p>
        </w:tc>
        <w:tc>
          <w:tcPr>
            <w:tcW w:w="3030" w:type="dxa"/>
            <w:tcBorders>
              <w:top w:val="single" w:sz="2" w:space="0" w:color="auto"/>
              <w:left w:val="nil"/>
              <w:bottom w:val="single" w:sz="2" w:space="0" w:color="auto"/>
              <w:right w:val="nil"/>
            </w:tcBorders>
            <w:vAlign w:val="center"/>
          </w:tcPr>
          <w:p w14:paraId="5353831C" w14:textId="77777777" w:rsidR="00C86AF9" w:rsidRDefault="00FB0521">
            <w:pPr>
              <w:jc w:val="center"/>
            </w:pPr>
            <w:r>
              <w:rPr>
                <w:sz w:val="20"/>
              </w:rPr>
              <w:t>ODDZIAŁ</w:t>
            </w:r>
          </w:p>
        </w:tc>
        <w:tc>
          <w:tcPr>
            <w:tcW w:w="5805" w:type="dxa"/>
            <w:tcBorders>
              <w:top w:val="single" w:sz="2" w:space="0" w:color="auto"/>
              <w:left w:val="single" w:sz="2" w:space="0" w:color="auto"/>
              <w:bottom w:val="single" w:sz="2" w:space="0" w:color="auto"/>
              <w:right w:val="single" w:sz="2" w:space="0" w:color="auto"/>
            </w:tcBorders>
            <w:vAlign w:val="center"/>
          </w:tcPr>
          <w:p w14:paraId="45D9AA6E" w14:textId="77777777" w:rsidR="00C86AF9" w:rsidRDefault="00FB0521">
            <w:pPr>
              <w:jc w:val="center"/>
            </w:pPr>
            <w:r>
              <w:rPr>
                <w:sz w:val="20"/>
              </w:rPr>
              <w:t>TAK</w:t>
            </w:r>
          </w:p>
        </w:tc>
      </w:tr>
      <w:tr w:rsidR="00C86AF9" w14:paraId="6A23F28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E86B468" w14:textId="77777777" w:rsidR="00C86AF9" w:rsidRDefault="00C86AF9">
            <w:pPr>
              <w:jc w:val="center"/>
            </w:pPr>
          </w:p>
        </w:tc>
        <w:tc>
          <w:tcPr>
            <w:tcW w:w="3030" w:type="dxa"/>
            <w:tcBorders>
              <w:top w:val="nil"/>
              <w:left w:val="nil"/>
              <w:bottom w:val="nil"/>
              <w:right w:val="nil"/>
            </w:tcBorders>
            <w:vAlign w:val="center"/>
          </w:tcPr>
          <w:p w14:paraId="00C3C6BD"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71ABE2AD" w14:textId="77777777" w:rsidR="00C86AF9" w:rsidRDefault="00FB0521">
            <w:pPr>
              <w:jc w:val="center"/>
            </w:pPr>
            <w:r>
              <w:rPr>
                <w:sz w:val="20"/>
              </w:rPr>
              <w:t>NIE</w:t>
            </w:r>
          </w:p>
        </w:tc>
      </w:tr>
      <w:tr w:rsidR="00C86AF9" w14:paraId="4DC2660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01BBE73" w14:textId="77777777" w:rsidR="00C86AF9" w:rsidRDefault="00C86AF9">
            <w:pPr>
              <w:jc w:val="center"/>
            </w:pPr>
          </w:p>
        </w:tc>
        <w:tc>
          <w:tcPr>
            <w:tcW w:w="3030" w:type="dxa"/>
            <w:tcBorders>
              <w:top w:val="single" w:sz="2" w:space="0" w:color="auto"/>
              <w:left w:val="nil"/>
              <w:bottom w:val="single" w:sz="2" w:space="0" w:color="auto"/>
              <w:right w:val="nil"/>
            </w:tcBorders>
            <w:vAlign w:val="center"/>
          </w:tcPr>
          <w:p w14:paraId="4365E4FE" w14:textId="77777777" w:rsidR="00C86AF9" w:rsidRDefault="00FB0521">
            <w:pPr>
              <w:jc w:val="center"/>
            </w:pPr>
            <w:r>
              <w:rPr>
                <w:sz w:val="20"/>
              </w:rPr>
              <w:t>PORADNIA</w:t>
            </w:r>
          </w:p>
        </w:tc>
        <w:tc>
          <w:tcPr>
            <w:tcW w:w="5805" w:type="dxa"/>
            <w:tcBorders>
              <w:top w:val="single" w:sz="2" w:space="0" w:color="auto"/>
              <w:left w:val="single" w:sz="2" w:space="0" w:color="auto"/>
              <w:bottom w:val="single" w:sz="2" w:space="0" w:color="auto"/>
              <w:right w:val="single" w:sz="2" w:space="0" w:color="auto"/>
            </w:tcBorders>
            <w:vAlign w:val="center"/>
          </w:tcPr>
          <w:p w14:paraId="370ECC5A" w14:textId="77777777" w:rsidR="00C86AF9" w:rsidRDefault="00FB0521">
            <w:pPr>
              <w:jc w:val="center"/>
            </w:pPr>
            <w:r>
              <w:rPr>
                <w:sz w:val="20"/>
              </w:rPr>
              <w:t>NIE</w:t>
            </w:r>
          </w:p>
        </w:tc>
      </w:tr>
      <w:tr w:rsidR="00C86AF9" w14:paraId="72DC70E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5D0B90A" w14:textId="77777777" w:rsidR="00C86AF9" w:rsidRDefault="00C86AF9">
            <w:pPr>
              <w:jc w:val="center"/>
            </w:pPr>
          </w:p>
        </w:tc>
        <w:tc>
          <w:tcPr>
            <w:tcW w:w="3030" w:type="dxa"/>
            <w:tcBorders>
              <w:top w:val="nil"/>
              <w:left w:val="nil"/>
              <w:bottom w:val="nil"/>
              <w:right w:val="nil"/>
            </w:tcBorders>
            <w:vAlign w:val="center"/>
          </w:tcPr>
          <w:p w14:paraId="23578BB4" w14:textId="77777777" w:rsidR="00C86AF9" w:rsidRDefault="00FB0521">
            <w:pPr>
              <w:jc w:val="center"/>
            </w:pPr>
            <w:r>
              <w:rPr>
                <w:sz w:val="20"/>
              </w:rPr>
              <w:t>ODDZIAŁ Z PORADNIĄ</w:t>
            </w:r>
          </w:p>
        </w:tc>
        <w:tc>
          <w:tcPr>
            <w:tcW w:w="5805" w:type="dxa"/>
            <w:tcBorders>
              <w:top w:val="nil"/>
              <w:left w:val="single" w:sz="2" w:space="0" w:color="auto"/>
              <w:bottom w:val="nil"/>
              <w:right w:val="single" w:sz="2" w:space="0" w:color="auto"/>
            </w:tcBorders>
            <w:vAlign w:val="center"/>
          </w:tcPr>
          <w:p w14:paraId="70972E69" w14:textId="77777777" w:rsidR="00C86AF9" w:rsidRDefault="00FB0521">
            <w:pPr>
              <w:jc w:val="center"/>
            </w:pPr>
            <w:r>
              <w:rPr>
                <w:sz w:val="20"/>
              </w:rPr>
              <w:t>TAK</w:t>
            </w:r>
          </w:p>
        </w:tc>
      </w:tr>
      <w:tr w:rsidR="00C86AF9" w14:paraId="5845E63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DE4F477" w14:textId="77777777" w:rsidR="00C86AF9" w:rsidRDefault="00C86AF9">
            <w:pPr>
              <w:jc w:val="center"/>
            </w:pPr>
          </w:p>
        </w:tc>
        <w:tc>
          <w:tcPr>
            <w:tcW w:w="3030" w:type="dxa"/>
            <w:tcBorders>
              <w:top w:val="single" w:sz="2" w:space="0" w:color="auto"/>
              <w:left w:val="nil"/>
              <w:bottom w:val="single" w:sz="2" w:space="0" w:color="auto"/>
              <w:right w:val="nil"/>
            </w:tcBorders>
            <w:vAlign w:val="center"/>
          </w:tcPr>
          <w:p w14:paraId="23832DE8"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7A84EB5A" w14:textId="77777777" w:rsidR="00C86AF9" w:rsidRDefault="00FB0521">
            <w:pPr>
              <w:jc w:val="center"/>
            </w:pPr>
            <w:r>
              <w:rPr>
                <w:sz w:val="20"/>
              </w:rPr>
              <w:t>NIE</w:t>
            </w:r>
          </w:p>
        </w:tc>
      </w:tr>
      <w:tr w:rsidR="00C86AF9" w14:paraId="6296C89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C9E8675" w14:textId="77777777" w:rsidR="00C86AF9" w:rsidRDefault="00C86AF9">
            <w:pPr>
              <w:jc w:val="center"/>
            </w:pPr>
          </w:p>
        </w:tc>
        <w:tc>
          <w:tcPr>
            <w:tcW w:w="3030" w:type="dxa"/>
            <w:tcBorders>
              <w:top w:val="nil"/>
              <w:left w:val="nil"/>
              <w:bottom w:val="nil"/>
              <w:right w:val="nil"/>
            </w:tcBorders>
            <w:vAlign w:val="center"/>
          </w:tcPr>
          <w:p w14:paraId="3898F73E"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5F51DCF7" w14:textId="77777777" w:rsidR="00C86AF9" w:rsidRDefault="00FB0521">
            <w:pPr>
              <w:jc w:val="center"/>
            </w:pPr>
            <w:r>
              <w:rPr>
                <w:sz w:val="20"/>
              </w:rPr>
              <w:t>NIE</w:t>
            </w:r>
          </w:p>
        </w:tc>
      </w:tr>
      <w:tr w:rsidR="00C86AF9" w14:paraId="1D9DAD1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9A5964" w14:textId="77777777" w:rsidR="00C86AF9" w:rsidRDefault="00C86AF9">
            <w:pPr>
              <w:jc w:val="center"/>
            </w:pPr>
          </w:p>
        </w:tc>
        <w:tc>
          <w:tcPr>
            <w:tcW w:w="3030" w:type="dxa"/>
            <w:tcBorders>
              <w:top w:val="single" w:sz="2" w:space="0" w:color="auto"/>
              <w:left w:val="nil"/>
              <w:bottom w:val="nil"/>
              <w:right w:val="nil"/>
            </w:tcBorders>
            <w:vAlign w:val="center"/>
          </w:tcPr>
          <w:p w14:paraId="356439EE"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nil"/>
              <w:right w:val="single" w:sz="2" w:space="0" w:color="auto"/>
            </w:tcBorders>
            <w:vAlign w:val="center"/>
          </w:tcPr>
          <w:p w14:paraId="610F28D0" w14:textId="77777777" w:rsidR="00C86AF9" w:rsidRDefault="00FB0521">
            <w:pPr>
              <w:jc w:val="center"/>
            </w:pPr>
            <w:r>
              <w:rPr>
                <w:sz w:val="20"/>
              </w:rPr>
              <w:t>NIE</w:t>
            </w:r>
          </w:p>
        </w:tc>
      </w:tr>
      <w:tr w:rsidR="00C86AF9" w14:paraId="2DFD0D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5066363" w14:textId="77777777" w:rsidR="00C86AF9" w:rsidRDefault="00C86AF9">
            <w:pPr>
              <w:jc w:val="center"/>
            </w:pPr>
          </w:p>
        </w:tc>
        <w:tc>
          <w:tcPr>
            <w:tcW w:w="3030" w:type="dxa"/>
            <w:tcBorders>
              <w:top w:val="single" w:sz="2" w:space="0" w:color="auto"/>
              <w:left w:val="nil"/>
              <w:bottom w:val="single" w:sz="2" w:space="0" w:color="auto"/>
              <w:right w:val="single" w:sz="2" w:space="0" w:color="auto"/>
            </w:tcBorders>
            <w:vAlign w:val="center"/>
          </w:tcPr>
          <w:p w14:paraId="211F957F"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53B6FC62" w14:textId="77777777" w:rsidR="00C86AF9" w:rsidRDefault="00FB0521">
            <w:pPr>
              <w:jc w:val="center"/>
            </w:pPr>
            <w:r>
              <w:rPr>
                <w:sz w:val="20"/>
              </w:rPr>
              <w:t>zapewnienie dostępu do pracowni lub zakładu medycyny nuklearnej (7950)</w:t>
            </w:r>
          </w:p>
        </w:tc>
      </w:tr>
      <w:tr w:rsidR="00C86AF9" w14:paraId="1FE64A54" w14:textId="77777777">
        <w:trPr>
          <w:trHeight w:val="655"/>
        </w:trPr>
        <w:tc>
          <w:tcPr>
            <w:tcW w:w="1245" w:type="dxa"/>
            <w:vMerge w:val="restart"/>
            <w:tcBorders>
              <w:top w:val="nil"/>
              <w:left w:val="single" w:sz="2" w:space="0" w:color="auto"/>
              <w:bottom w:val="single" w:sz="2" w:space="0" w:color="auto"/>
              <w:right w:val="nil"/>
            </w:tcBorders>
            <w:vAlign w:val="center"/>
          </w:tcPr>
          <w:p w14:paraId="600A0EC8"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CE608A3" w14:textId="77777777" w:rsidR="00C86AF9" w:rsidRDefault="00FB0521">
            <w:pPr>
              <w:jc w:val="center"/>
            </w:pPr>
            <w:r>
              <w:rPr>
                <w:sz w:val="20"/>
              </w:rPr>
              <w:t>lekarze specjaliści w dziedzinie onkologii klinicznej lub endokrynologii</w:t>
            </w:r>
          </w:p>
        </w:tc>
      </w:tr>
      <w:tr w:rsidR="00C86AF9" w14:paraId="70EDE5B8" w14:textId="77777777">
        <w:trPr>
          <w:trHeight w:val="136"/>
        </w:trPr>
        <w:tc>
          <w:tcPr>
            <w:tcW w:w="1245" w:type="dxa"/>
            <w:vMerge/>
            <w:tcBorders>
              <w:top w:val="nil"/>
              <w:left w:val="single" w:sz="2" w:space="0" w:color="auto"/>
              <w:bottom w:val="single" w:sz="2" w:space="0" w:color="auto"/>
              <w:right w:val="nil"/>
            </w:tcBorders>
            <w:vAlign w:val="center"/>
          </w:tcPr>
          <w:p w14:paraId="60BE4EC2"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7FE044EF"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59C18A92" w14:textId="77777777" w:rsidR="00C86AF9" w:rsidRDefault="00FB0521">
            <w:pPr>
              <w:jc w:val="center"/>
            </w:pPr>
            <w:r>
              <w:rPr>
                <w:sz w:val="20"/>
              </w:rPr>
              <w:t>równoważnik 2 etatów</w:t>
            </w:r>
          </w:p>
        </w:tc>
      </w:tr>
      <w:tr w:rsidR="00C86AF9" w14:paraId="7E024BFE" w14:textId="77777777">
        <w:trPr>
          <w:trHeight w:val="852"/>
        </w:trPr>
        <w:tc>
          <w:tcPr>
            <w:tcW w:w="1245" w:type="dxa"/>
            <w:vMerge w:val="restart"/>
            <w:tcBorders>
              <w:top w:val="nil"/>
              <w:left w:val="single" w:sz="2" w:space="0" w:color="auto"/>
              <w:bottom w:val="single" w:sz="2" w:space="0" w:color="auto"/>
              <w:right w:val="nil"/>
            </w:tcBorders>
            <w:vAlign w:val="center"/>
          </w:tcPr>
          <w:p w14:paraId="7192A626" w14:textId="77777777" w:rsidR="00C86AF9" w:rsidRDefault="00FB0521">
            <w:pPr>
              <w:jc w:val="center"/>
            </w:pPr>
            <w:r>
              <w:rPr>
                <w:sz w:val="20"/>
              </w:rPr>
              <w:t>pielęgniarki</w:t>
            </w:r>
          </w:p>
        </w:tc>
        <w:tc>
          <w:tcPr>
            <w:tcW w:w="8835" w:type="dxa"/>
            <w:gridSpan w:val="2"/>
            <w:tcBorders>
              <w:top w:val="nil"/>
              <w:left w:val="single" w:sz="2" w:space="0" w:color="auto"/>
              <w:bottom w:val="single" w:sz="2" w:space="0" w:color="auto"/>
              <w:right w:val="single" w:sz="2" w:space="0" w:color="auto"/>
            </w:tcBorders>
            <w:vAlign w:val="center"/>
          </w:tcPr>
          <w:p w14:paraId="21FCE5A2" w14:textId="77777777" w:rsidR="00C86AF9" w:rsidRDefault="00FB0521">
            <w:pPr>
              <w:jc w:val="center"/>
            </w:pPr>
            <w:r>
              <w:rPr>
                <w:sz w:val="20"/>
              </w:rPr>
              <w:t>pielęgniarki</w:t>
            </w:r>
          </w:p>
        </w:tc>
      </w:tr>
      <w:tr w:rsidR="00C86AF9" w14:paraId="7A841AF0" w14:textId="77777777">
        <w:trPr>
          <w:trHeight w:val="136"/>
        </w:trPr>
        <w:tc>
          <w:tcPr>
            <w:tcW w:w="1245" w:type="dxa"/>
            <w:vMerge/>
            <w:tcBorders>
              <w:top w:val="nil"/>
              <w:left w:val="single" w:sz="2" w:space="0" w:color="auto"/>
              <w:bottom w:val="single" w:sz="2" w:space="0" w:color="auto"/>
              <w:right w:val="nil"/>
            </w:tcBorders>
            <w:vAlign w:val="center"/>
          </w:tcPr>
          <w:p w14:paraId="392A4ECD" w14:textId="77777777" w:rsidR="00C86AF9" w:rsidRDefault="00C86AF9">
            <w:pPr>
              <w:jc w:val="center"/>
            </w:pPr>
          </w:p>
        </w:tc>
        <w:tc>
          <w:tcPr>
            <w:tcW w:w="3030" w:type="dxa"/>
            <w:tcBorders>
              <w:top w:val="nil"/>
              <w:left w:val="single" w:sz="2" w:space="0" w:color="auto"/>
              <w:bottom w:val="single" w:sz="2" w:space="0" w:color="auto"/>
              <w:right w:val="single" w:sz="2" w:space="0" w:color="auto"/>
            </w:tcBorders>
            <w:vAlign w:val="center"/>
          </w:tcPr>
          <w:p w14:paraId="271DEE4F"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424C0C63" w14:textId="77777777" w:rsidR="00C86AF9" w:rsidRDefault="00FB0521">
            <w:pPr>
              <w:jc w:val="center"/>
            </w:pPr>
            <w:r>
              <w:rPr>
                <w:sz w:val="20"/>
              </w:rPr>
              <w:t>równoważnik 2 etatów</w:t>
            </w:r>
          </w:p>
        </w:tc>
      </w:tr>
      <w:tr w:rsidR="00C86AF9" w14:paraId="60FBAF95"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90A5562" w14:textId="77777777" w:rsidR="00C86AF9" w:rsidRDefault="00FB0521">
            <w:pPr>
              <w:jc w:val="center"/>
            </w:pPr>
            <w:r>
              <w:rPr>
                <w:sz w:val="20"/>
              </w:rPr>
              <w:t>zapewnienie realizacji badań</w:t>
            </w:r>
          </w:p>
        </w:tc>
        <w:tc>
          <w:tcPr>
            <w:tcW w:w="8835" w:type="dxa"/>
            <w:gridSpan w:val="2"/>
            <w:tcBorders>
              <w:top w:val="nil"/>
              <w:left w:val="nil"/>
              <w:bottom w:val="single" w:sz="2" w:space="0" w:color="auto"/>
              <w:right w:val="single" w:sz="2" w:space="0" w:color="auto"/>
            </w:tcBorders>
            <w:vAlign w:val="center"/>
          </w:tcPr>
          <w:p w14:paraId="5C7A7587" w14:textId="77777777" w:rsidR="00C86AF9" w:rsidRDefault="00FB0521">
            <w:pPr>
              <w:jc w:val="center"/>
            </w:pPr>
            <w:r>
              <w:rPr>
                <w:sz w:val="20"/>
              </w:rPr>
              <w:t>TK lub MR</w:t>
            </w:r>
          </w:p>
        </w:tc>
      </w:tr>
      <w:tr w:rsidR="00C86AF9" w14:paraId="54B52E9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28BC46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6FAF5D1" w14:textId="77777777" w:rsidR="00C86AF9" w:rsidRDefault="00FB0521">
            <w:pPr>
              <w:jc w:val="center"/>
            </w:pPr>
            <w:r>
              <w:rPr>
                <w:sz w:val="20"/>
              </w:rPr>
              <w:t xml:space="preserve">SRI (obrazowanie receptorów </w:t>
            </w:r>
            <w:proofErr w:type="spellStart"/>
            <w:r>
              <w:rPr>
                <w:sz w:val="20"/>
              </w:rPr>
              <w:t>somatostatynowych</w:t>
            </w:r>
            <w:proofErr w:type="spellEnd"/>
            <w:r>
              <w:rPr>
                <w:sz w:val="20"/>
              </w:rPr>
              <w:t xml:space="preserve">) – metodą PET/CT z [68Ga]Ga-SSA lub SPECT/CT z [99mTc]Tc-SSA; PET/CT z [18F]F-FDG </w:t>
            </w:r>
          </w:p>
        </w:tc>
      </w:tr>
      <w:tr w:rsidR="00C86AF9" w14:paraId="6D63C04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5C829C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AF75424" w14:textId="77777777" w:rsidR="00C86AF9" w:rsidRDefault="00FB0521">
            <w:pPr>
              <w:jc w:val="center"/>
            </w:pPr>
            <w:r>
              <w:rPr>
                <w:sz w:val="20"/>
              </w:rPr>
              <w:t>scyntygrafia</w:t>
            </w:r>
          </w:p>
        </w:tc>
      </w:tr>
      <w:tr w:rsidR="00C86AF9" w14:paraId="21AC8AF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6D4E79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0C49C49" w14:textId="77777777" w:rsidR="00C86AF9" w:rsidRDefault="00FB0521">
            <w:pPr>
              <w:jc w:val="center"/>
            </w:pPr>
            <w:r>
              <w:rPr>
                <w:sz w:val="20"/>
              </w:rPr>
              <w:t>badania histopatologiczne</w:t>
            </w:r>
          </w:p>
        </w:tc>
      </w:tr>
      <w:tr w:rsidR="00C86AF9" w14:paraId="23D1932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35BF58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9E7270B" w14:textId="77777777" w:rsidR="00C86AF9" w:rsidRDefault="00FB0521">
            <w:pPr>
              <w:jc w:val="center"/>
            </w:pPr>
            <w:r>
              <w:rPr>
                <w:sz w:val="20"/>
              </w:rPr>
              <w:t>badania laboratoryjne (biochemiczne, morfologia krwi z rozmazem)</w:t>
            </w:r>
          </w:p>
        </w:tc>
      </w:tr>
    </w:tbl>
    <w:p w14:paraId="3A074E4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286"/>
        <w:gridCol w:w="5551"/>
      </w:tblGrid>
      <w:tr w:rsidR="00C86AF9" w14:paraId="1525AEB1" w14:textId="77777777">
        <w:trPr>
          <w:trHeight w:val="689"/>
        </w:trPr>
        <w:tc>
          <w:tcPr>
            <w:tcW w:w="1245" w:type="dxa"/>
            <w:tcBorders>
              <w:top w:val="nil"/>
              <w:left w:val="nil"/>
              <w:bottom w:val="nil"/>
              <w:right w:val="nil"/>
            </w:tcBorders>
            <w:vAlign w:val="bottom"/>
          </w:tcPr>
          <w:p w14:paraId="4552F773" w14:textId="77777777" w:rsidR="00C86AF9" w:rsidRDefault="00C86AF9">
            <w:pPr>
              <w:jc w:val="left"/>
            </w:pPr>
          </w:p>
        </w:tc>
        <w:tc>
          <w:tcPr>
            <w:tcW w:w="3285" w:type="dxa"/>
            <w:tcBorders>
              <w:top w:val="single" w:sz="2" w:space="0" w:color="auto"/>
              <w:left w:val="single" w:sz="2" w:space="0" w:color="auto"/>
              <w:bottom w:val="single" w:sz="2" w:space="0" w:color="auto"/>
              <w:right w:val="single" w:sz="2" w:space="0" w:color="auto"/>
            </w:tcBorders>
            <w:vAlign w:val="center"/>
          </w:tcPr>
          <w:p w14:paraId="1AEBC1B5" w14:textId="77777777" w:rsidR="00C86AF9" w:rsidRDefault="00FB0521">
            <w:pPr>
              <w:jc w:val="center"/>
            </w:pPr>
            <w:r>
              <w:rPr>
                <w:b/>
                <w:sz w:val="20"/>
              </w:rPr>
              <w:t xml:space="preserve">03.0000.440.02 </w:t>
            </w:r>
          </w:p>
        </w:tc>
        <w:tc>
          <w:tcPr>
            <w:tcW w:w="5550" w:type="dxa"/>
            <w:tcBorders>
              <w:top w:val="single" w:sz="2" w:space="0" w:color="auto"/>
              <w:left w:val="nil"/>
              <w:bottom w:val="single" w:sz="2" w:space="0" w:color="auto"/>
              <w:right w:val="single" w:sz="2" w:space="0" w:color="auto"/>
            </w:tcBorders>
            <w:vAlign w:val="center"/>
          </w:tcPr>
          <w:p w14:paraId="617308CE" w14:textId="77777777" w:rsidR="00C86AF9" w:rsidRDefault="00FB0521">
            <w:pPr>
              <w:jc w:val="center"/>
            </w:pPr>
            <w:r>
              <w:rPr>
                <w:b/>
                <w:sz w:val="20"/>
              </w:rPr>
              <w:t>Leczenie wspomagające zaburzeń cyklu mocznikowego</w:t>
            </w:r>
          </w:p>
        </w:tc>
      </w:tr>
      <w:tr w:rsidR="00C86AF9" w14:paraId="034F68F1" w14:textId="77777777">
        <w:trPr>
          <w:trHeight w:val="136"/>
        </w:trPr>
        <w:tc>
          <w:tcPr>
            <w:tcW w:w="1245" w:type="dxa"/>
            <w:tcBorders>
              <w:top w:val="nil"/>
              <w:left w:val="nil"/>
              <w:bottom w:val="nil"/>
              <w:right w:val="nil"/>
            </w:tcBorders>
            <w:vAlign w:val="bottom"/>
          </w:tcPr>
          <w:p w14:paraId="61AB6655" w14:textId="77777777" w:rsidR="00C86AF9" w:rsidRDefault="00C86AF9">
            <w:pPr>
              <w:jc w:val="left"/>
            </w:pPr>
          </w:p>
        </w:tc>
        <w:tc>
          <w:tcPr>
            <w:tcW w:w="3285" w:type="dxa"/>
            <w:tcBorders>
              <w:top w:val="nil"/>
              <w:left w:val="nil"/>
              <w:bottom w:val="nil"/>
              <w:right w:val="nil"/>
            </w:tcBorders>
            <w:vAlign w:val="bottom"/>
          </w:tcPr>
          <w:p w14:paraId="0781C743" w14:textId="77777777" w:rsidR="00C86AF9" w:rsidRDefault="00C86AF9">
            <w:pPr>
              <w:jc w:val="left"/>
            </w:pPr>
          </w:p>
        </w:tc>
        <w:tc>
          <w:tcPr>
            <w:tcW w:w="5550" w:type="dxa"/>
            <w:tcBorders>
              <w:top w:val="nil"/>
              <w:left w:val="nil"/>
              <w:bottom w:val="nil"/>
              <w:right w:val="nil"/>
            </w:tcBorders>
            <w:vAlign w:val="bottom"/>
          </w:tcPr>
          <w:p w14:paraId="18C61CE6" w14:textId="77777777" w:rsidR="00C86AF9" w:rsidRDefault="00C86AF9">
            <w:pPr>
              <w:jc w:val="left"/>
            </w:pPr>
          </w:p>
        </w:tc>
      </w:tr>
      <w:tr w:rsidR="00C86AF9" w14:paraId="18BA1DB8" w14:textId="77777777">
        <w:trPr>
          <w:trHeight w:val="136"/>
        </w:trPr>
        <w:tc>
          <w:tcPr>
            <w:tcW w:w="1245" w:type="dxa"/>
            <w:vMerge w:val="restart"/>
            <w:tcBorders>
              <w:top w:val="single" w:sz="2" w:space="0" w:color="auto"/>
              <w:left w:val="single" w:sz="2" w:space="0" w:color="auto"/>
              <w:bottom w:val="nil"/>
              <w:right w:val="nil"/>
            </w:tcBorders>
            <w:vAlign w:val="center"/>
          </w:tcPr>
          <w:p w14:paraId="1879A0AC" w14:textId="77777777" w:rsidR="00C86AF9" w:rsidRDefault="00FB0521">
            <w:pPr>
              <w:jc w:val="center"/>
            </w:pPr>
            <w:r>
              <w:rPr>
                <w:sz w:val="20"/>
              </w:rPr>
              <w:t>organizacja udzielania świadczeń</w:t>
            </w:r>
          </w:p>
        </w:tc>
        <w:tc>
          <w:tcPr>
            <w:tcW w:w="3285" w:type="dxa"/>
            <w:tcBorders>
              <w:top w:val="single" w:sz="2" w:space="0" w:color="auto"/>
              <w:left w:val="single" w:sz="2" w:space="0" w:color="auto"/>
              <w:bottom w:val="nil"/>
              <w:right w:val="single" w:sz="2" w:space="0" w:color="auto"/>
            </w:tcBorders>
            <w:vAlign w:val="center"/>
          </w:tcPr>
          <w:p w14:paraId="0D15A608" w14:textId="77777777" w:rsidR="00C86AF9" w:rsidRDefault="00FB0521">
            <w:pPr>
              <w:jc w:val="center"/>
            </w:pPr>
            <w:r>
              <w:rPr>
                <w:b/>
                <w:sz w:val="20"/>
              </w:rPr>
              <w:t>kod resortowy</w:t>
            </w:r>
          </w:p>
        </w:tc>
        <w:tc>
          <w:tcPr>
            <w:tcW w:w="5550" w:type="dxa"/>
            <w:tcBorders>
              <w:top w:val="single" w:sz="2" w:space="0" w:color="auto"/>
              <w:left w:val="nil"/>
              <w:bottom w:val="nil"/>
              <w:right w:val="single" w:sz="2" w:space="0" w:color="auto"/>
            </w:tcBorders>
            <w:vAlign w:val="center"/>
          </w:tcPr>
          <w:p w14:paraId="128F2639" w14:textId="77777777" w:rsidR="00C86AF9" w:rsidRDefault="00FB0521">
            <w:pPr>
              <w:jc w:val="center"/>
            </w:pPr>
            <w:r>
              <w:rPr>
                <w:b/>
                <w:sz w:val="20"/>
              </w:rPr>
              <w:t>nazwa</w:t>
            </w:r>
          </w:p>
        </w:tc>
      </w:tr>
      <w:tr w:rsidR="00C86AF9" w14:paraId="3F84066A" w14:textId="77777777">
        <w:trPr>
          <w:trHeight w:val="136"/>
        </w:trPr>
        <w:tc>
          <w:tcPr>
            <w:tcW w:w="1245" w:type="dxa"/>
            <w:vMerge/>
            <w:tcBorders>
              <w:top w:val="single" w:sz="2" w:space="0" w:color="auto"/>
              <w:left w:val="single" w:sz="2" w:space="0" w:color="auto"/>
              <w:bottom w:val="nil"/>
              <w:right w:val="nil"/>
            </w:tcBorders>
            <w:vAlign w:val="center"/>
          </w:tcPr>
          <w:p w14:paraId="3712DA7C" w14:textId="77777777" w:rsidR="00C86AF9" w:rsidRDefault="00C86AF9">
            <w:pPr>
              <w:jc w:val="center"/>
            </w:pPr>
          </w:p>
        </w:tc>
        <w:tc>
          <w:tcPr>
            <w:tcW w:w="3285" w:type="dxa"/>
            <w:tcBorders>
              <w:top w:val="single" w:sz="2" w:space="0" w:color="auto"/>
              <w:left w:val="single" w:sz="2" w:space="0" w:color="auto"/>
              <w:bottom w:val="single" w:sz="2" w:space="0" w:color="auto"/>
              <w:right w:val="single" w:sz="2" w:space="0" w:color="auto"/>
            </w:tcBorders>
            <w:vAlign w:val="center"/>
          </w:tcPr>
          <w:p w14:paraId="69549B30" w14:textId="77777777" w:rsidR="00C86AF9" w:rsidRDefault="00FB0521">
            <w:pPr>
              <w:jc w:val="center"/>
            </w:pPr>
            <w:r>
              <w:rPr>
                <w:sz w:val="20"/>
              </w:rPr>
              <w:t>4000</w:t>
            </w:r>
          </w:p>
        </w:tc>
        <w:tc>
          <w:tcPr>
            <w:tcW w:w="5550" w:type="dxa"/>
            <w:vMerge w:val="restart"/>
            <w:tcBorders>
              <w:top w:val="single" w:sz="2" w:space="0" w:color="auto"/>
              <w:left w:val="single" w:sz="2" w:space="0" w:color="auto"/>
              <w:bottom w:val="single" w:sz="2" w:space="0" w:color="auto"/>
              <w:right w:val="single" w:sz="2" w:space="0" w:color="auto"/>
            </w:tcBorders>
            <w:vAlign w:val="center"/>
          </w:tcPr>
          <w:p w14:paraId="6DD27FF7" w14:textId="77777777" w:rsidR="00C86AF9" w:rsidRDefault="00FB0521">
            <w:pPr>
              <w:jc w:val="center"/>
            </w:pPr>
            <w:r>
              <w:rPr>
                <w:sz w:val="20"/>
              </w:rPr>
              <w:t>oddział chorób wewnętrznych z możliwością udzielania świadczeń w zakresie chorób metabolicznych</w:t>
            </w:r>
          </w:p>
        </w:tc>
      </w:tr>
      <w:tr w:rsidR="00C86AF9" w14:paraId="2AE172E1" w14:textId="77777777">
        <w:trPr>
          <w:trHeight w:val="136"/>
        </w:trPr>
        <w:tc>
          <w:tcPr>
            <w:tcW w:w="1245" w:type="dxa"/>
            <w:vMerge/>
            <w:tcBorders>
              <w:top w:val="single" w:sz="2" w:space="0" w:color="auto"/>
              <w:left w:val="single" w:sz="2" w:space="0" w:color="auto"/>
              <w:bottom w:val="nil"/>
              <w:right w:val="nil"/>
            </w:tcBorders>
            <w:vAlign w:val="center"/>
          </w:tcPr>
          <w:p w14:paraId="46F6E8B3"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0949ECDA" w14:textId="77777777" w:rsidR="00C86AF9" w:rsidRDefault="00FB0521">
            <w:pPr>
              <w:jc w:val="center"/>
            </w:pPr>
            <w:r>
              <w:rPr>
                <w:sz w:val="20"/>
              </w:rPr>
              <w:t>HC.1.1. lub HC.1.2.</w:t>
            </w:r>
          </w:p>
        </w:tc>
        <w:tc>
          <w:tcPr>
            <w:tcW w:w="5550" w:type="dxa"/>
            <w:vMerge/>
            <w:tcBorders>
              <w:top w:val="single" w:sz="2" w:space="0" w:color="auto"/>
              <w:left w:val="single" w:sz="2" w:space="0" w:color="auto"/>
              <w:bottom w:val="single" w:sz="2" w:space="0" w:color="auto"/>
              <w:right w:val="single" w:sz="2" w:space="0" w:color="auto"/>
            </w:tcBorders>
            <w:vAlign w:val="center"/>
          </w:tcPr>
          <w:p w14:paraId="74102828" w14:textId="77777777" w:rsidR="00C86AF9" w:rsidRDefault="00C86AF9">
            <w:pPr>
              <w:jc w:val="center"/>
            </w:pPr>
          </w:p>
        </w:tc>
      </w:tr>
      <w:tr w:rsidR="00C86AF9" w14:paraId="5F42A1CD" w14:textId="77777777">
        <w:trPr>
          <w:trHeight w:val="136"/>
        </w:trPr>
        <w:tc>
          <w:tcPr>
            <w:tcW w:w="1245" w:type="dxa"/>
            <w:vMerge/>
            <w:tcBorders>
              <w:top w:val="single" w:sz="2" w:space="0" w:color="auto"/>
              <w:left w:val="single" w:sz="2" w:space="0" w:color="auto"/>
              <w:bottom w:val="nil"/>
              <w:right w:val="nil"/>
            </w:tcBorders>
            <w:vAlign w:val="center"/>
          </w:tcPr>
          <w:p w14:paraId="2600EE64"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0CC64534" w14:textId="77777777" w:rsidR="00C86AF9" w:rsidRDefault="00FB0521">
            <w:pPr>
              <w:jc w:val="center"/>
            </w:pPr>
            <w:r>
              <w:rPr>
                <w:sz w:val="20"/>
              </w:rPr>
              <w:t>123</w:t>
            </w:r>
          </w:p>
        </w:tc>
        <w:tc>
          <w:tcPr>
            <w:tcW w:w="5550" w:type="dxa"/>
            <w:vMerge/>
            <w:tcBorders>
              <w:top w:val="single" w:sz="2" w:space="0" w:color="auto"/>
              <w:left w:val="single" w:sz="2" w:space="0" w:color="auto"/>
              <w:bottom w:val="single" w:sz="2" w:space="0" w:color="auto"/>
              <w:right w:val="single" w:sz="2" w:space="0" w:color="auto"/>
            </w:tcBorders>
            <w:vAlign w:val="center"/>
          </w:tcPr>
          <w:p w14:paraId="2D598B52" w14:textId="77777777" w:rsidR="00C86AF9" w:rsidRDefault="00C86AF9">
            <w:pPr>
              <w:jc w:val="center"/>
            </w:pPr>
          </w:p>
        </w:tc>
      </w:tr>
      <w:tr w:rsidR="00C86AF9" w14:paraId="28E09A15" w14:textId="77777777">
        <w:trPr>
          <w:trHeight w:val="136"/>
        </w:trPr>
        <w:tc>
          <w:tcPr>
            <w:tcW w:w="1245" w:type="dxa"/>
            <w:vMerge/>
            <w:tcBorders>
              <w:top w:val="single" w:sz="2" w:space="0" w:color="auto"/>
              <w:left w:val="single" w:sz="2" w:space="0" w:color="auto"/>
              <w:bottom w:val="nil"/>
              <w:right w:val="nil"/>
            </w:tcBorders>
            <w:vAlign w:val="center"/>
          </w:tcPr>
          <w:p w14:paraId="1A462D96"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114F8D7D" w14:textId="77777777" w:rsidR="00C86AF9" w:rsidRDefault="00FB0521">
            <w:pPr>
              <w:jc w:val="center"/>
            </w:pPr>
            <w:r>
              <w:rPr>
                <w:sz w:val="20"/>
              </w:rPr>
              <w:t>4008</w:t>
            </w:r>
          </w:p>
        </w:tc>
        <w:tc>
          <w:tcPr>
            <w:tcW w:w="5550" w:type="dxa"/>
            <w:tcBorders>
              <w:top w:val="nil"/>
              <w:left w:val="nil"/>
              <w:bottom w:val="single" w:sz="2" w:space="0" w:color="auto"/>
              <w:right w:val="single" w:sz="2" w:space="0" w:color="auto"/>
            </w:tcBorders>
            <w:vAlign w:val="center"/>
          </w:tcPr>
          <w:p w14:paraId="33F3BE84" w14:textId="77777777" w:rsidR="00C86AF9" w:rsidRDefault="00FB0521">
            <w:pPr>
              <w:jc w:val="center"/>
            </w:pPr>
            <w:r>
              <w:rPr>
                <w:sz w:val="20"/>
              </w:rPr>
              <w:t>oddział chorób metabolicznych</w:t>
            </w:r>
          </w:p>
        </w:tc>
      </w:tr>
      <w:tr w:rsidR="00C86AF9" w14:paraId="0D2603E8" w14:textId="77777777">
        <w:trPr>
          <w:trHeight w:val="136"/>
        </w:trPr>
        <w:tc>
          <w:tcPr>
            <w:tcW w:w="1245" w:type="dxa"/>
            <w:vMerge/>
            <w:tcBorders>
              <w:top w:val="single" w:sz="2" w:space="0" w:color="auto"/>
              <w:left w:val="single" w:sz="2" w:space="0" w:color="auto"/>
              <w:bottom w:val="nil"/>
              <w:right w:val="nil"/>
            </w:tcBorders>
            <w:vAlign w:val="center"/>
          </w:tcPr>
          <w:p w14:paraId="4B83E016"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1D387846" w14:textId="77777777" w:rsidR="00C86AF9" w:rsidRDefault="00FB0521">
            <w:pPr>
              <w:jc w:val="center"/>
            </w:pPr>
            <w:r>
              <w:rPr>
                <w:sz w:val="20"/>
              </w:rPr>
              <w:t>4009</w:t>
            </w:r>
          </w:p>
        </w:tc>
        <w:tc>
          <w:tcPr>
            <w:tcW w:w="5550" w:type="dxa"/>
            <w:tcBorders>
              <w:top w:val="nil"/>
              <w:left w:val="nil"/>
              <w:bottom w:val="single" w:sz="2" w:space="0" w:color="auto"/>
              <w:right w:val="single" w:sz="2" w:space="0" w:color="auto"/>
            </w:tcBorders>
            <w:vAlign w:val="center"/>
          </w:tcPr>
          <w:p w14:paraId="1A6AC576" w14:textId="77777777" w:rsidR="00C86AF9" w:rsidRDefault="00FB0521">
            <w:pPr>
              <w:jc w:val="center"/>
            </w:pPr>
            <w:r>
              <w:rPr>
                <w:sz w:val="20"/>
              </w:rPr>
              <w:t>oddział chorób metabolicznych dla dzieci</w:t>
            </w:r>
          </w:p>
        </w:tc>
      </w:tr>
      <w:tr w:rsidR="00C86AF9" w14:paraId="31124E17" w14:textId="77777777">
        <w:trPr>
          <w:trHeight w:val="136"/>
        </w:trPr>
        <w:tc>
          <w:tcPr>
            <w:tcW w:w="1245" w:type="dxa"/>
            <w:vMerge/>
            <w:tcBorders>
              <w:top w:val="single" w:sz="2" w:space="0" w:color="auto"/>
              <w:left w:val="single" w:sz="2" w:space="0" w:color="auto"/>
              <w:bottom w:val="nil"/>
              <w:right w:val="nil"/>
            </w:tcBorders>
            <w:vAlign w:val="center"/>
          </w:tcPr>
          <w:p w14:paraId="06708C10"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26B9FECE" w14:textId="77777777" w:rsidR="00C86AF9" w:rsidRDefault="00FB0521">
            <w:pPr>
              <w:jc w:val="center"/>
            </w:pPr>
            <w:r>
              <w:rPr>
                <w:sz w:val="20"/>
              </w:rPr>
              <w:t>4220</w:t>
            </w:r>
          </w:p>
        </w:tc>
        <w:tc>
          <w:tcPr>
            <w:tcW w:w="5550" w:type="dxa"/>
            <w:tcBorders>
              <w:top w:val="nil"/>
              <w:left w:val="nil"/>
              <w:bottom w:val="single" w:sz="2" w:space="0" w:color="auto"/>
              <w:right w:val="single" w:sz="2" w:space="0" w:color="auto"/>
            </w:tcBorders>
            <w:vAlign w:val="center"/>
          </w:tcPr>
          <w:p w14:paraId="4870F921" w14:textId="77777777" w:rsidR="00C86AF9" w:rsidRDefault="00FB0521">
            <w:pPr>
              <w:jc w:val="center"/>
            </w:pPr>
            <w:r>
              <w:rPr>
                <w:sz w:val="20"/>
              </w:rPr>
              <w:t>oddział neurologiczny</w:t>
            </w:r>
          </w:p>
        </w:tc>
      </w:tr>
      <w:tr w:rsidR="00C86AF9" w14:paraId="02057018" w14:textId="77777777">
        <w:trPr>
          <w:trHeight w:val="136"/>
        </w:trPr>
        <w:tc>
          <w:tcPr>
            <w:tcW w:w="1245" w:type="dxa"/>
            <w:vMerge/>
            <w:tcBorders>
              <w:top w:val="single" w:sz="2" w:space="0" w:color="auto"/>
              <w:left w:val="single" w:sz="2" w:space="0" w:color="auto"/>
              <w:bottom w:val="nil"/>
              <w:right w:val="nil"/>
            </w:tcBorders>
            <w:vAlign w:val="center"/>
          </w:tcPr>
          <w:p w14:paraId="264A9FCC"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17E12DFA" w14:textId="77777777" w:rsidR="00C86AF9" w:rsidRDefault="00FB0521">
            <w:pPr>
              <w:jc w:val="center"/>
            </w:pPr>
            <w:r>
              <w:rPr>
                <w:sz w:val="20"/>
              </w:rPr>
              <w:t>4221</w:t>
            </w:r>
          </w:p>
        </w:tc>
        <w:tc>
          <w:tcPr>
            <w:tcW w:w="5550" w:type="dxa"/>
            <w:tcBorders>
              <w:top w:val="nil"/>
              <w:left w:val="nil"/>
              <w:bottom w:val="single" w:sz="2" w:space="0" w:color="auto"/>
              <w:right w:val="single" w:sz="2" w:space="0" w:color="auto"/>
            </w:tcBorders>
            <w:vAlign w:val="center"/>
          </w:tcPr>
          <w:p w14:paraId="34AD93A2" w14:textId="77777777" w:rsidR="00C86AF9" w:rsidRDefault="00FB0521">
            <w:pPr>
              <w:jc w:val="center"/>
            </w:pPr>
            <w:r>
              <w:rPr>
                <w:sz w:val="20"/>
              </w:rPr>
              <w:t>oddział neurologiczny dla dzieci</w:t>
            </w:r>
          </w:p>
        </w:tc>
      </w:tr>
      <w:tr w:rsidR="00C86AF9" w14:paraId="4299C444" w14:textId="77777777">
        <w:trPr>
          <w:trHeight w:val="136"/>
        </w:trPr>
        <w:tc>
          <w:tcPr>
            <w:tcW w:w="1245" w:type="dxa"/>
            <w:vMerge/>
            <w:tcBorders>
              <w:top w:val="single" w:sz="2" w:space="0" w:color="auto"/>
              <w:left w:val="single" w:sz="2" w:space="0" w:color="auto"/>
              <w:bottom w:val="nil"/>
              <w:right w:val="nil"/>
            </w:tcBorders>
            <w:vAlign w:val="center"/>
          </w:tcPr>
          <w:p w14:paraId="25A9EBB6"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02C4784B" w14:textId="77777777" w:rsidR="00C86AF9" w:rsidRDefault="00FB0521">
            <w:pPr>
              <w:jc w:val="center"/>
            </w:pPr>
            <w:r>
              <w:rPr>
                <w:sz w:val="20"/>
              </w:rPr>
              <w:t>4030</w:t>
            </w:r>
          </w:p>
        </w:tc>
        <w:tc>
          <w:tcPr>
            <w:tcW w:w="5550" w:type="dxa"/>
            <w:tcBorders>
              <w:top w:val="nil"/>
              <w:left w:val="nil"/>
              <w:bottom w:val="single" w:sz="2" w:space="0" w:color="auto"/>
              <w:right w:val="single" w:sz="2" w:space="0" w:color="auto"/>
            </w:tcBorders>
            <w:vAlign w:val="center"/>
          </w:tcPr>
          <w:p w14:paraId="46479130" w14:textId="77777777" w:rsidR="00C86AF9" w:rsidRDefault="00FB0521">
            <w:pPr>
              <w:jc w:val="center"/>
            </w:pPr>
            <w:r>
              <w:rPr>
                <w:sz w:val="20"/>
              </w:rPr>
              <w:t xml:space="preserve">oddział endokrynologiczny </w:t>
            </w:r>
          </w:p>
        </w:tc>
      </w:tr>
      <w:tr w:rsidR="00C86AF9" w14:paraId="46631B07" w14:textId="77777777">
        <w:trPr>
          <w:trHeight w:val="136"/>
        </w:trPr>
        <w:tc>
          <w:tcPr>
            <w:tcW w:w="1245" w:type="dxa"/>
            <w:vMerge/>
            <w:tcBorders>
              <w:top w:val="single" w:sz="2" w:space="0" w:color="auto"/>
              <w:left w:val="single" w:sz="2" w:space="0" w:color="auto"/>
              <w:bottom w:val="nil"/>
              <w:right w:val="nil"/>
            </w:tcBorders>
            <w:vAlign w:val="center"/>
          </w:tcPr>
          <w:p w14:paraId="200B4FC7"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6D004E6C" w14:textId="77777777" w:rsidR="00C86AF9" w:rsidRDefault="00FB0521">
            <w:pPr>
              <w:jc w:val="center"/>
            </w:pPr>
            <w:r>
              <w:rPr>
                <w:sz w:val="20"/>
              </w:rPr>
              <w:t>4031</w:t>
            </w:r>
          </w:p>
        </w:tc>
        <w:tc>
          <w:tcPr>
            <w:tcW w:w="5550" w:type="dxa"/>
            <w:tcBorders>
              <w:top w:val="nil"/>
              <w:left w:val="nil"/>
              <w:bottom w:val="single" w:sz="2" w:space="0" w:color="auto"/>
              <w:right w:val="single" w:sz="2" w:space="0" w:color="auto"/>
            </w:tcBorders>
            <w:vAlign w:val="center"/>
          </w:tcPr>
          <w:p w14:paraId="3FCD69DD" w14:textId="77777777" w:rsidR="00C86AF9" w:rsidRDefault="00FB0521">
            <w:pPr>
              <w:jc w:val="center"/>
            </w:pPr>
            <w:r>
              <w:rPr>
                <w:sz w:val="20"/>
              </w:rPr>
              <w:t>oddział endokrynologiczny dla dzieci</w:t>
            </w:r>
          </w:p>
        </w:tc>
      </w:tr>
      <w:tr w:rsidR="00C86AF9" w14:paraId="725F677D" w14:textId="77777777">
        <w:trPr>
          <w:trHeight w:val="136"/>
        </w:trPr>
        <w:tc>
          <w:tcPr>
            <w:tcW w:w="1245" w:type="dxa"/>
            <w:vMerge/>
            <w:tcBorders>
              <w:top w:val="single" w:sz="2" w:space="0" w:color="auto"/>
              <w:left w:val="single" w:sz="2" w:space="0" w:color="auto"/>
              <w:bottom w:val="nil"/>
              <w:right w:val="nil"/>
            </w:tcBorders>
            <w:vAlign w:val="center"/>
          </w:tcPr>
          <w:p w14:paraId="6310A9EB" w14:textId="77777777" w:rsidR="00C86AF9" w:rsidRDefault="00C86AF9">
            <w:pPr>
              <w:jc w:val="center"/>
            </w:pPr>
          </w:p>
        </w:tc>
        <w:tc>
          <w:tcPr>
            <w:tcW w:w="3285" w:type="dxa"/>
            <w:tcBorders>
              <w:top w:val="nil"/>
              <w:left w:val="single" w:sz="2" w:space="0" w:color="auto"/>
              <w:bottom w:val="nil"/>
              <w:right w:val="single" w:sz="2" w:space="0" w:color="auto"/>
            </w:tcBorders>
            <w:vAlign w:val="center"/>
          </w:tcPr>
          <w:p w14:paraId="11537610" w14:textId="77777777" w:rsidR="00C86AF9" w:rsidRDefault="00FB0521">
            <w:pPr>
              <w:jc w:val="center"/>
            </w:pPr>
            <w:r>
              <w:rPr>
                <w:sz w:val="20"/>
              </w:rPr>
              <w:t>4050</w:t>
            </w:r>
          </w:p>
        </w:tc>
        <w:tc>
          <w:tcPr>
            <w:tcW w:w="5550" w:type="dxa"/>
            <w:tcBorders>
              <w:top w:val="nil"/>
              <w:left w:val="nil"/>
              <w:bottom w:val="nil"/>
              <w:right w:val="single" w:sz="2" w:space="0" w:color="auto"/>
            </w:tcBorders>
            <w:vAlign w:val="center"/>
          </w:tcPr>
          <w:p w14:paraId="49E5078C" w14:textId="77777777" w:rsidR="00C86AF9" w:rsidRDefault="00FB0521">
            <w:pPr>
              <w:jc w:val="center"/>
            </w:pPr>
            <w:r>
              <w:rPr>
                <w:sz w:val="20"/>
              </w:rPr>
              <w:t>oddział gastroenterologiczny</w:t>
            </w:r>
          </w:p>
        </w:tc>
      </w:tr>
      <w:tr w:rsidR="00C86AF9" w14:paraId="0576C6FF" w14:textId="77777777">
        <w:trPr>
          <w:trHeight w:val="136"/>
        </w:trPr>
        <w:tc>
          <w:tcPr>
            <w:tcW w:w="1245" w:type="dxa"/>
            <w:vMerge/>
            <w:tcBorders>
              <w:top w:val="single" w:sz="2" w:space="0" w:color="auto"/>
              <w:left w:val="single" w:sz="2" w:space="0" w:color="auto"/>
              <w:bottom w:val="nil"/>
              <w:right w:val="nil"/>
            </w:tcBorders>
            <w:vAlign w:val="center"/>
          </w:tcPr>
          <w:p w14:paraId="51121A40" w14:textId="77777777" w:rsidR="00C86AF9" w:rsidRDefault="00C86AF9">
            <w:pPr>
              <w:jc w:val="center"/>
            </w:pPr>
          </w:p>
        </w:tc>
        <w:tc>
          <w:tcPr>
            <w:tcW w:w="3285" w:type="dxa"/>
            <w:tcBorders>
              <w:top w:val="single" w:sz="2" w:space="0" w:color="auto"/>
              <w:left w:val="single" w:sz="2" w:space="0" w:color="auto"/>
              <w:bottom w:val="single" w:sz="2" w:space="0" w:color="auto"/>
              <w:right w:val="single" w:sz="2" w:space="0" w:color="auto"/>
            </w:tcBorders>
            <w:vAlign w:val="center"/>
          </w:tcPr>
          <w:p w14:paraId="3E85DC32" w14:textId="77777777" w:rsidR="00C86AF9" w:rsidRDefault="00FB0521">
            <w:pPr>
              <w:jc w:val="center"/>
            </w:pPr>
            <w:r>
              <w:rPr>
                <w:sz w:val="20"/>
              </w:rPr>
              <w:t>4051</w:t>
            </w:r>
          </w:p>
        </w:tc>
        <w:tc>
          <w:tcPr>
            <w:tcW w:w="5550" w:type="dxa"/>
            <w:tcBorders>
              <w:top w:val="single" w:sz="2" w:space="0" w:color="auto"/>
              <w:left w:val="nil"/>
              <w:bottom w:val="single" w:sz="2" w:space="0" w:color="auto"/>
              <w:right w:val="single" w:sz="2" w:space="0" w:color="auto"/>
            </w:tcBorders>
            <w:vAlign w:val="center"/>
          </w:tcPr>
          <w:p w14:paraId="305D46ED" w14:textId="77777777" w:rsidR="00C86AF9" w:rsidRDefault="00FB0521">
            <w:pPr>
              <w:jc w:val="center"/>
            </w:pPr>
            <w:r>
              <w:rPr>
                <w:sz w:val="20"/>
              </w:rPr>
              <w:t>oddział gastroenterologiczny dla dzieci</w:t>
            </w:r>
          </w:p>
        </w:tc>
      </w:tr>
      <w:tr w:rsidR="00C86AF9" w14:paraId="22E6D749" w14:textId="77777777">
        <w:trPr>
          <w:trHeight w:val="136"/>
        </w:trPr>
        <w:tc>
          <w:tcPr>
            <w:tcW w:w="1245" w:type="dxa"/>
            <w:vMerge/>
            <w:tcBorders>
              <w:top w:val="single" w:sz="2" w:space="0" w:color="auto"/>
              <w:left w:val="single" w:sz="2" w:space="0" w:color="auto"/>
              <w:bottom w:val="nil"/>
              <w:right w:val="nil"/>
            </w:tcBorders>
            <w:vAlign w:val="center"/>
          </w:tcPr>
          <w:p w14:paraId="38BCD065" w14:textId="77777777" w:rsidR="00C86AF9" w:rsidRDefault="00C86AF9">
            <w:pPr>
              <w:jc w:val="center"/>
            </w:pPr>
          </w:p>
        </w:tc>
        <w:tc>
          <w:tcPr>
            <w:tcW w:w="3285" w:type="dxa"/>
            <w:tcBorders>
              <w:top w:val="nil"/>
              <w:left w:val="single" w:sz="2" w:space="0" w:color="auto"/>
              <w:bottom w:val="nil"/>
              <w:right w:val="single" w:sz="2" w:space="0" w:color="auto"/>
            </w:tcBorders>
            <w:vAlign w:val="center"/>
          </w:tcPr>
          <w:p w14:paraId="3E938F87" w14:textId="77777777" w:rsidR="00C86AF9" w:rsidRDefault="00FB0521">
            <w:pPr>
              <w:jc w:val="center"/>
            </w:pPr>
            <w:r>
              <w:rPr>
                <w:sz w:val="20"/>
              </w:rPr>
              <w:t>4401</w:t>
            </w:r>
          </w:p>
        </w:tc>
        <w:tc>
          <w:tcPr>
            <w:tcW w:w="5550" w:type="dxa"/>
            <w:tcBorders>
              <w:top w:val="nil"/>
              <w:left w:val="nil"/>
              <w:bottom w:val="nil"/>
              <w:right w:val="single" w:sz="2" w:space="0" w:color="auto"/>
            </w:tcBorders>
            <w:vAlign w:val="center"/>
          </w:tcPr>
          <w:p w14:paraId="3DF609E8" w14:textId="77777777" w:rsidR="00C86AF9" w:rsidRDefault="00FB0521">
            <w:pPr>
              <w:jc w:val="center"/>
            </w:pPr>
            <w:r>
              <w:rPr>
                <w:sz w:val="20"/>
              </w:rPr>
              <w:t>oddział pediatryczny</w:t>
            </w:r>
          </w:p>
        </w:tc>
      </w:tr>
      <w:tr w:rsidR="00C86AF9" w14:paraId="485047B4" w14:textId="77777777">
        <w:trPr>
          <w:trHeight w:val="136"/>
        </w:trPr>
        <w:tc>
          <w:tcPr>
            <w:tcW w:w="1245" w:type="dxa"/>
            <w:vMerge/>
            <w:tcBorders>
              <w:top w:val="single" w:sz="2" w:space="0" w:color="auto"/>
              <w:left w:val="single" w:sz="2" w:space="0" w:color="auto"/>
              <w:bottom w:val="nil"/>
              <w:right w:val="nil"/>
            </w:tcBorders>
            <w:vAlign w:val="center"/>
          </w:tcPr>
          <w:p w14:paraId="0CDDC25F" w14:textId="77777777" w:rsidR="00C86AF9" w:rsidRDefault="00C86AF9">
            <w:pPr>
              <w:jc w:val="center"/>
            </w:pPr>
          </w:p>
        </w:tc>
        <w:tc>
          <w:tcPr>
            <w:tcW w:w="3285" w:type="dxa"/>
            <w:tcBorders>
              <w:top w:val="single" w:sz="2" w:space="0" w:color="auto"/>
              <w:left w:val="single" w:sz="2" w:space="0" w:color="auto"/>
              <w:bottom w:val="single" w:sz="2" w:space="0" w:color="auto"/>
              <w:right w:val="single" w:sz="2" w:space="0" w:color="auto"/>
            </w:tcBorders>
            <w:vAlign w:val="center"/>
          </w:tcPr>
          <w:p w14:paraId="3276687D" w14:textId="77777777" w:rsidR="00C86AF9" w:rsidRDefault="00FB0521">
            <w:pPr>
              <w:jc w:val="center"/>
            </w:pPr>
            <w:r>
              <w:rPr>
                <w:sz w:val="20"/>
              </w:rPr>
              <w:t>1000</w:t>
            </w:r>
          </w:p>
        </w:tc>
        <w:tc>
          <w:tcPr>
            <w:tcW w:w="5550" w:type="dxa"/>
            <w:tcBorders>
              <w:top w:val="single" w:sz="2" w:space="0" w:color="auto"/>
              <w:left w:val="nil"/>
              <w:bottom w:val="single" w:sz="2" w:space="0" w:color="auto"/>
              <w:right w:val="single" w:sz="2" w:space="0" w:color="auto"/>
            </w:tcBorders>
            <w:vAlign w:val="center"/>
          </w:tcPr>
          <w:p w14:paraId="0393632C" w14:textId="77777777" w:rsidR="00C86AF9" w:rsidRDefault="00FB0521">
            <w:pPr>
              <w:jc w:val="center"/>
            </w:pPr>
            <w:r>
              <w:rPr>
                <w:sz w:val="20"/>
              </w:rPr>
              <w:t>poradnia chorób wewnętrznych</w:t>
            </w:r>
          </w:p>
        </w:tc>
      </w:tr>
      <w:tr w:rsidR="00C86AF9" w14:paraId="5E52EEDD" w14:textId="77777777">
        <w:trPr>
          <w:trHeight w:val="136"/>
        </w:trPr>
        <w:tc>
          <w:tcPr>
            <w:tcW w:w="1245" w:type="dxa"/>
            <w:vMerge/>
            <w:tcBorders>
              <w:top w:val="single" w:sz="2" w:space="0" w:color="auto"/>
              <w:left w:val="single" w:sz="2" w:space="0" w:color="auto"/>
              <w:bottom w:val="nil"/>
              <w:right w:val="nil"/>
            </w:tcBorders>
            <w:vAlign w:val="center"/>
          </w:tcPr>
          <w:p w14:paraId="4ADBB17C"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6934CDDE" w14:textId="77777777" w:rsidR="00C86AF9" w:rsidRDefault="00FB0521">
            <w:pPr>
              <w:jc w:val="center"/>
            </w:pPr>
            <w:r>
              <w:rPr>
                <w:sz w:val="20"/>
              </w:rPr>
              <w:t>1008</w:t>
            </w:r>
          </w:p>
        </w:tc>
        <w:tc>
          <w:tcPr>
            <w:tcW w:w="5550" w:type="dxa"/>
            <w:tcBorders>
              <w:top w:val="nil"/>
              <w:left w:val="nil"/>
              <w:bottom w:val="single" w:sz="2" w:space="0" w:color="auto"/>
              <w:right w:val="single" w:sz="2" w:space="0" w:color="auto"/>
            </w:tcBorders>
            <w:vAlign w:val="bottom"/>
          </w:tcPr>
          <w:p w14:paraId="29CAA61A" w14:textId="77777777" w:rsidR="00C86AF9" w:rsidRDefault="00FB0521">
            <w:pPr>
              <w:jc w:val="center"/>
            </w:pPr>
            <w:r>
              <w:rPr>
                <w:sz w:val="20"/>
              </w:rPr>
              <w:t>poradnia chorób metabolicznych</w:t>
            </w:r>
          </w:p>
        </w:tc>
      </w:tr>
      <w:tr w:rsidR="00C86AF9" w14:paraId="2F04F67C" w14:textId="77777777">
        <w:trPr>
          <w:trHeight w:val="136"/>
        </w:trPr>
        <w:tc>
          <w:tcPr>
            <w:tcW w:w="1245" w:type="dxa"/>
            <w:vMerge/>
            <w:tcBorders>
              <w:top w:val="single" w:sz="2" w:space="0" w:color="auto"/>
              <w:left w:val="single" w:sz="2" w:space="0" w:color="auto"/>
              <w:bottom w:val="nil"/>
              <w:right w:val="nil"/>
            </w:tcBorders>
            <w:vAlign w:val="bottom"/>
          </w:tcPr>
          <w:p w14:paraId="2EA26FB3"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28A3F095" w14:textId="77777777" w:rsidR="00C86AF9" w:rsidRDefault="00FB0521">
            <w:pPr>
              <w:jc w:val="center"/>
            </w:pPr>
            <w:r>
              <w:rPr>
                <w:sz w:val="20"/>
              </w:rPr>
              <w:t>1009</w:t>
            </w:r>
          </w:p>
        </w:tc>
        <w:tc>
          <w:tcPr>
            <w:tcW w:w="5550" w:type="dxa"/>
            <w:tcBorders>
              <w:top w:val="nil"/>
              <w:left w:val="nil"/>
              <w:bottom w:val="single" w:sz="2" w:space="0" w:color="auto"/>
              <w:right w:val="single" w:sz="2" w:space="0" w:color="auto"/>
            </w:tcBorders>
            <w:vAlign w:val="bottom"/>
          </w:tcPr>
          <w:p w14:paraId="345153B4" w14:textId="77777777" w:rsidR="00C86AF9" w:rsidRDefault="00FB0521">
            <w:pPr>
              <w:jc w:val="center"/>
            </w:pPr>
            <w:r>
              <w:rPr>
                <w:sz w:val="20"/>
              </w:rPr>
              <w:t>poradnia chorób metabolicznych dla dzieci</w:t>
            </w:r>
          </w:p>
        </w:tc>
      </w:tr>
      <w:tr w:rsidR="00C86AF9" w14:paraId="258B254A" w14:textId="77777777">
        <w:trPr>
          <w:trHeight w:val="136"/>
        </w:trPr>
        <w:tc>
          <w:tcPr>
            <w:tcW w:w="1245" w:type="dxa"/>
            <w:vMerge/>
            <w:tcBorders>
              <w:top w:val="single" w:sz="2" w:space="0" w:color="auto"/>
              <w:left w:val="single" w:sz="2" w:space="0" w:color="auto"/>
              <w:bottom w:val="nil"/>
              <w:right w:val="nil"/>
            </w:tcBorders>
            <w:vAlign w:val="bottom"/>
          </w:tcPr>
          <w:p w14:paraId="6C70C192"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3CBEE5AA" w14:textId="77777777" w:rsidR="00C86AF9" w:rsidRDefault="00FB0521">
            <w:pPr>
              <w:jc w:val="center"/>
            </w:pPr>
            <w:r>
              <w:rPr>
                <w:sz w:val="20"/>
              </w:rPr>
              <w:t>1220</w:t>
            </w:r>
          </w:p>
        </w:tc>
        <w:tc>
          <w:tcPr>
            <w:tcW w:w="5550" w:type="dxa"/>
            <w:tcBorders>
              <w:top w:val="nil"/>
              <w:left w:val="nil"/>
              <w:bottom w:val="single" w:sz="2" w:space="0" w:color="auto"/>
              <w:right w:val="single" w:sz="2" w:space="0" w:color="auto"/>
            </w:tcBorders>
            <w:vAlign w:val="bottom"/>
          </w:tcPr>
          <w:p w14:paraId="027D8CB1" w14:textId="77777777" w:rsidR="00C86AF9" w:rsidRDefault="00FB0521">
            <w:pPr>
              <w:jc w:val="center"/>
            </w:pPr>
            <w:r>
              <w:rPr>
                <w:sz w:val="20"/>
              </w:rPr>
              <w:t xml:space="preserve">poradnia neurologiczna </w:t>
            </w:r>
          </w:p>
        </w:tc>
      </w:tr>
      <w:tr w:rsidR="00C86AF9" w14:paraId="1B8348FB" w14:textId="77777777">
        <w:trPr>
          <w:trHeight w:val="136"/>
        </w:trPr>
        <w:tc>
          <w:tcPr>
            <w:tcW w:w="1245" w:type="dxa"/>
            <w:vMerge/>
            <w:tcBorders>
              <w:top w:val="single" w:sz="2" w:space="0" w:color="auto"/>
              <w:left w:val="single" w:sz="2" w:space="0" w:color="auto"/>
              <w:bottom w:val="nil"/>
              <w:right w:val="nil"/>
            </w:tcBorders>
            <w:vAlign w:val="bottom"/>
          </w:tcPr>
          <w:p w14:paraId="66224A32"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4C85477D" w14:textId="77777777" w:rsidR="00C86AF9" w:rsidRDefault="00FB0521">
            <w:pPr>
              <w:jc w:val="center"/>
            </w:pPr>
            <w:r>
              <w:rPr>
                <w:sz w:val="20"/>
              </w:rPr>
              <w:t>1221</w:t>
            </w:r>
          </w:p>
        </w:tc>
        <w:tc>
          <w:tcPr>
            <w:tcW w:w="5550" w:type="dxa"/>
            <w:tcBorders>
              <w:top w:val="nil"/>
              <w:left w:val="nil"/>
              <w:bottom w:val="single" w:sz="2" w:space="0" w:color="auto"/>
              <w:right w:val="single" w:sz="2" w:space="0" w:color="auto"/>
            </w:tcBorders>
            <w:vAlign w:val="bottom"/>
          </w:tcPr>
          <w:p w14:paraId="301472C2" w14:textId="77777777" w:rsidR="00C86AF9" w:rsidRDefault="00FB0521">
            <w:pPr>
              <w:jc w:val="center"/>
            </w:pPr>
            <w:r>
              <w:rPr>
                <w:sz w:val="20"/>
              </w:rPr>
              <w:t>poradnia neurologiczna dla dzieci</w:t>
            </w:r>
          </w:p>
        </w:tc>
      </w:tr>
      <w:tr w:rsidR="00C86AF9" w14:paraId="5D129E25" w14:textId="77777777">
        <w:trPr>
          <w:trHeight w:val="136"/>
        </w:trPr>
        <w:tc>
          <w:tcPr>
            <w:tcW w:w="1245" w:type="dxa"/>
            <w:vMerge/>
            <w:tcBorders>
              <w:top w:val="single" w:sz="2" w:space="0" w:color="auto"/>
              <w:left w:val="single" w:sz="2" w:space="0" w:color="auto"/>
              <w:bottom w:val="nil"/>
              <w:right w:val="nil"/>
            </w:tcBorders>
            <w:vAlign w:val="bottom"/>
          </w:tcPr>
          <w:p w14:paraId="16938A1F"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35267EEF" w14:textId="77777777" w:rsidR="00C86AF9" w:rsidRDefault="00FB0521">
            <w:pPr>
              <w:jc w:val="center"/>
            </w:pPr>
            <w:r>
              <w:rPr>
                <w:sz w:val="20"/>
              </w:rPr>
              <w:t>1030</w:t>
            </w:r>
          </w:p>
        </w:tc>
        <w:tc>
          <w:tcPr>
            <w:tcW w:w="5550" w:type="dxa"/>
            <w:tcBorders>
              <w:top w:val="nil"/>
              <w:left w:val="nil"/>
              <w:bottom w:val="single" w:sz="2" w:space="0" w:color="auto"/>
              <w:right w:val="single" w:sz="2" w:space="0" w:color="auto"/>
            </w:tcBorders>
            <w:vAlign w:val="bottom"/>
          </w:tcPr>
          <w:p w14:paraId="20E06F18" w14:textId="77777777" w:rsidR="00C86AF9" w:rsidRDefault="00FB0521">
            <w:pPr>
              <w:jc w:val="center"/>
            </w:pPr>
            <w:r>
              <w:rPr>
                <w:sz w:val="20"/>
              </w:rPr>
              <w:t>poradnia endokrynologiczna</w:t>
            </w:r>
          </w:p>
        </w:tc>
      </w:tr>
      <w:tr w:rsidR="00C86AF9" w14:paraId="6D099D5A" w14:textId="77777777">
        <w:trPr>
          <w:trHeight w:val="136"/>
        </w:trPr>
        <w:tc>
          <w:tcPr>
            <w:tcW w:w="1245" w:type="dxa"/>
            <w:vMerge/>
            <w:tcBorders>
              <w:top w:val="single" w:sz="2" w:space="0" w:color="auto"/>
              <w:left w:val="single" w:sz="2" w:space="0" w:color="auto"/>
              <w:bottom w:val="nil"/>
              <w:right w:val="nil"/>
            </w:tcBorders>
            <w:vAlign w:val="bottom"/>
          </w:tcPr>
          <w:p w14:paraId="2E49D4A6"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616FAAA9" w14:textId="77777777" w:rsidR="00C86AF9" w:rsidRDefault="00FB0521">
            <w:pPr>
              <w:jc w:val="center"/>
            </w:pPr>
            <w:r>
              <w:rPr>
                <w:sz w:val="20"/>
              </w:rPr>
              <w:t>1031</w:t>
            </w:r>
          </w:p>
        </w:tc>
        <w:tc>
          <w:tcPr>
            <w:tcW w:w="5550" w:type="dxa"/>
            <w:tcBorders>
              <w:top w:val="nil"/>
              <w:left w:val="nil"/>
              <w:bottom w:val="single" w:sz="2" w:space="0" w:color="auto"/>
              <w:right w:val="single" w:sz="2" w:space="0" w:color="auto"/>
            </w:tcBorders>
            <w:vAlign w:val="bottom"/>
          </w:tcPr>
          <w:p w14:paraId="13F304BE" w14:textId="77777777" w:rsidR="00C86AF9" w:rsidRDefault="00FB0521">
            <w:pPr>
              <w:jc w:val="center"/>
            </w:pPr>
            <w:r>
              <w:rPr>
                <w:sz w:val="20"/>
              </w:rPr>
              <w:t>poradnia endokrynologiczna dla dzieci</w:t>
            </w:r>
          </w:p>
        </w:tc>
      </w:tr>
      <w:tr w:rsidR="00C86AF9" w14:paraId="3E6081B3" w14:textId="77777777">
        <w:trPr>
          <w:trHeight w:val="136"/>
        </w:trPr>
        <w:tc>
          <w:tcPr>
            <w:tcW w:w="1245" w:type="dxa"/>
            <w:vMerge/>
            <w:tcBorders>
              <w:top w:val="single" w:sz="2" w:space="0" w:color="auto"/>
              <w:left w:val="single" w:sz="2" w:space="0" w:color="auto"/>
              <w:bottom w:val="nil"/>
              <w:right w:val="nil"/>
            </w:tcBorders>
            <w:vAlign w:val="bottom"/>
          </w:tcPr>
          <w:p w14:paraId="24E6659B"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bottom"/>
          </w:tcPr>
          <w:p w14:paraId="35D4B1F8" w14:textId="77777777" w:rsidR="00C86AF9" w:rsidRDefault="00FB0521">
            <w:pPr>
              <w:jc w:val="center"/>
            </w:pPr>
            <w:r>
              <w:rPr>
                <w:sz w:val="20"/>
              </w:rPr>
              <w:t>1050</w:t>
            </w:r>
          </w:p>
        </w:tc>
        <w:tc>
          <w:tcPr>
            <w:tcW w:w="5550" w:type="dxa"/>
            <w:tcBorders>
              <w:top w:val="nil"/>
              <w:left w:val="nil"/>
              <w:bottom w:val="single" w:sz="2" w:space="0" w:color="auto"/>
              <w:right w:val="single" w:sz="2" w:space="0" w:color="auto"/>
            </w:tcBorders>
            <w:vAlign w:val="bottom"/>
          </w:tcPr>
          <w:p w14:paraId="3BBC3596" w14:textId="77777777" w:rsidR="00C86AF9" w:rsidRDefault="00FB0521">
            <w:pPr>
              <w:jc w:val="center"/>
            </w:pPr>
            <w:r>
              <w:rPr>
                <w:sz w:val="20"/>
              </w:rPr>
              <w:t>poradnia gastroenterologiczna</w:t>
            </w:r>
          </w:p>
        </w:tc>
      </w:tr>
      <w:tr w:rsidR="00C86AF9" w14:paraId="6DC7016A" w14:textId="77777777">
        <w:trPr>
          <w:trHeight w:val="136"/>
        </w:trPr>
        <w:tc>
          <w:tcPr>
            <w:tcW w:w="1245" w:type="dxa"/>
            <w:vMerge/>
            <w:tcBorders>
              <w:top w:val="single" w:sz="2" w:space="0" w:color="auto"/>
              <w:left w:val="single" w:sz="2" w:space="0" w:color="auto"/>
              <w:bottom w:val="nil"/>
              <w:right w:val="nil"/>
            </w:tcBorders>
            <w:vAlign w:val="bottom"/>
          </w:tcPr>
          <w:p w14:paraId="175C9170"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bottom"/>
          </w:tcPr>
          <w:p w14:paraId="55442E42" w14:textId="77777777" w:rsidR="00C86AF9" w:rsidRDefault="00FB0521">
            <w:pPr>
              <w:jc w:val="center"/>
            </w:pPr>
            <w:r>
              <w:rPr>
                <w:sz w:val="20"/>
              </w:rPr>
              <w:t>1051</w:t>
            </w:r>
          </w:p>
        </w:tc>
        <w:tc>
          <w:tcPr>
            <w:tcW w:w="5550" w:type="dxa"/>
            <w:tcBorders>
              <w:top w:val="nil"/>
              <w:left w:val="nil"/>
              <w:bottom w:val="single" w:sz="2" w:space="0" w:color="auto"/>
              <w:right w:val="single" w:sz="2" w:space="0" w:color="auto"/>
            </w:tcBorders>
            <w:vAlign w:val="bottom"/>
          </w:tcPr>
          <w:p w14:paraId="33AF7923" w14:textId="77777777" w:rsidR="00C86AF9" w:rsidRDefault="00FB0521">
            <w:pPr>
              <w:jc w:val="center"/>
            </w:pPr>
            <w:r>
              <w:rPr>
                <w:sz w:val="20"/>
              </w:rPr>
              <w:t>poradnia gastroenterologiczna dla dzieci</w:t>
            </w:r>
          </w:p>
        </w:tc>
      </w:tr>
      <w:tr w:rsidR="00C86AF9" w14:paraId="6D4237D9" w14:textId="77777777">
        <w:trPr>
          <w:trHeight w:val="136"/>
        </w:trPr>
        <w:tc>
          <w:tcPr>
            <w:tcW w:w="1245" w:type="dxa"/>
            <w:vMerge/>
            <w:tcBorders>
              <w:top w:val="single" w:sz="2" w:space="0" w:color="auto"/>
              <w:left w:val="single" w:sz="2" w:space="0" w:color="auto"/>
              <w:bottom w:val="nil"/>
              <w:right w:val="nil"/>
            </w:tcBorders>
            <w:vAlign w:val="bottom"/>
          </w:tcPr>
          <w:p w14:paraId="068E2736"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16830515" w14:textId="77777777" w:rsidR="00C86AF9" w:rsidRDefault="00FB0521">
            <w:pPr>
              <w:jc w:val="center"/>
            </w:pPr>
            <w:r>
              <w:rPr>
                <w:sz w:val="20"/>
              </w:rPr>
              <w:t>ODDZIAŁ</w:t>
            </w:r>
          </w:p>
        </w:tc>
        <w:tc>
          <w:tcPr>
            <w:tcW w:w="5550" w:type="dxa"/>
            <w:tcBorders>
              <w:top w:val="nil"/>
              <w:left w:val="nil"/>
              <w:bottom w:val="single" w:sz="2" w:space="0" w:color="auto"/>
              <w:right w:val="single" w:sz="2" w:space="0" w:color="auto"/>
            </w:tcBorders>
            <w:vAlign w:val="center"/>
          </w:tcPr>
          <w:p w14:paraId="3B66AE87" w14:textId="77777777" w:rsidR="00C86AF9" w:rsidRDefault="00FB0521">
            <w:pPr>
              <w:jc w:val="center"/>
            </w:pPr>
            <w:r>
              <w:rPr>
                <w:sz w:val="20"/>
              </w:rPr>
              <w:t>NIE</w:t>
            </w:r>
          </w:p>
        </w:tc>
      </w:tr>
      <w:tr w:rsidR="00C86AF9" w14:paraId="693EAFA1" w14:textId="77777777">
        <w:trPr>
          <w:trHeight w:val="136"/>
        </w:trPr>
        <w:tc>
          <w:tcPr>
            <w:tcW w:w="1245" w:type="dxa"/>
            <w:vMerge/>
            <w:tcBorders>
              <w:top w:val="single" w:sz="2" w:space="0" w:color="auto"/>
              <w:left w:val="single" w:sz="2" w:space="0" w:color="auto"/>
              <w:bottom w:val="nil"/>
              <w:right w:val="nil"/>
            </w:tcBorders>
            <w:vAlign w:val="center"/>
          </w:tcPr>
          <w:p w14:paraId="206572A0" w14:textId="77777777" w:rsidR="00C86AF9" w:rsidRDefault="00C86AF9">
            <w:pPr>
              <w:jc w:val="center"/>
            </w:pPr>
          </w:p>
        </w:tc>
        <w:tc>
          <w:tcPr>
            <w:tcW w:w="3285" w:type="dxa"/>
            <w:tcBorders>
              <w:top w:val="nil"/>
              <w:left w:val="single" w:sz="2" w:space="0" w:color="auto"/>
              <w:bottom w:val="nil"/>
              <w:right w:val="nil"/>
            </w:tcBorders>
            <w:vAlign w:val="center"/>
          </w:tcPr>
          <w:p w14:paraId="6EEB2217" w14:textId="77777777" w:rsidR="00C86AF9" w:rsidRDefault="00FB0521">
            <w:pPr>
              <w:jc w:val="center"/>
            </w:pPr>
            <w:r>
              <w:rPr>
                <w:sz w:val="20"/>
              </w:rPr>
              <w:t>ODDZIAŁ LECZENIA JEDNEGO DNIA</w:t>
            </w:r>
          </w:p>
        </w:tc>
        <w:tc>
          <w:tcPr>
            <w:tcW w:w="5550" w:type="dxa"/>
            <w:tcBorders>
              <w:top w:val="nil"/>
              <w:left w:val="single" w:sz="2" w:space="0" w:color="auto"/>
              <w:bottom w:val="nil"/>
              <w:right w:val="single" w:sz="2" w:space="0" w:color="auto"/>
            </w:tcBorders>
            <w:vAlign w:val="center"/>
          </w:tcPr>
          <w:p w14:paraId="4D87AE83" w14:textId="77777777" w:rsidR="00C86AF9" w:rsidRDefault="00FB0521">
            <w:pPr>
              <w:jc w:val="center"/>
            </w:pPr>
            <w:r>
              <w:rPr>
                <w:sz w:val="20"/>
              </w:rPr>
              <w:t>NIE</w:t>
            </w:r>
          </w:p>
        </w:tc>
      </w:tr>
      <w:tr w:rsidR="00C86AF9" w14:paraId="5B923AA5" w14:textId="77777777">
        <w:trPr>
          <w:trHeight w:val="136"/>
        </w:trPr>
        <w:tc>
          <w:tcPr>
            <w:tcW w:w="1245" w:type="dxa"/>
            <w:vMerge/>
            <w:tcBorders>
              <w:top w:val="single" w:sz="2" w:space="0" w:color="auto"/>
              <w:left w:val="single" w:sz="2" w:space="0" w:color="auto"/>
              <w:bottom w:val="nil"/>
              <w:right w:val="nil"/>
            </w:tcBorders>
            <w:vAlign w:val="center"/>
          </w:tcPr>
          <w:p w14:paraId="24E49DBD" w14:textId="77777777" w:rsidR="00C86AF9" w:rsidRDefault="00C86AF9">
            <w:pPr>
              <w:jc w:val="center"/>
            </w:pPr>
          </w:p>
        </w:tc>
        <w:tc>
          <w:tcPr>
            <w:tcW w:w="3285" w:type="dxa"/>
            <w:tcBorders>
              <w:top w:val="single" w:sz="2" w:space="0" w:color="auto"/>
              <w:left w:val="single" w:sz="2" w:space="0" w:color="auto"/>
              <w:bottom w:val="single" w:sz="2" w:space="0" w:color="auto"/>
              <w:right w:val="single" w:sz="2" w:space="0" w:color="auto"/>
            </w:tcBorders>
            <w:vAlign w:val="center"/>
          </w:tcPr>
          <w:p w14:paraId="718424DD" w14:textId="77777777" w:rsidR="00C86AF9" w:rsidRDefault="00FB0521">
            <w:pPr>
              <w:jc w:val="center"/>
            </w:pPr>
            <w:r>
              <w:rPr>
                <w:sz w:val="20"/>
              </w:rPr>
              <w:t>PORADNIA</w:t>
            </w:r>
          </w:p>
        </w:tc>
        <w:tc>
          <w:tcPr>
            <w:tcW w:w="5550" w:type="dxa"/>
            <w:tcBorders>
              <w:top w:val="single" w:sz="2" w:space="0" w:color="auto"/>
              <w:left w:val="nil"/>
              <w:bottom w:val="single" w:sz="2" w:space="0" w:color="auto"/>
              <w:right w:val="single" w:sz="2" w:space="0" w:color="auto"/>
            </w:tcBorders>
            <w:vAlign w:val="center"/>
          </w:tcPr>
          <w:p w14:paraId="75871DE1" w14:textId="77777777" w:rsidR="00C86AF9" w:rsidRDefault="00FB0521">
            <w:pPr>
              <w:jc w:val="center"/>
            </w:pPr>
            <w:r>
              <w:rPr>
                <w:sz w:val="20"/>
              </w:rPr>
              <w:t>TAK</w:t>
            </w:r>
          </w:p>
        </w:tc>
      </w:tr>
      <w:tr w:rsidR="00C86AF9" w14:paraId="4001EFA9" w14:textId="77777777">
        <w:trPr>
          <w:trHeight w:val="136"/>
        </w:trPr>
        <w:tc>
          <w:tcPr>
            <w:tcW w:w="1245" w:type="dxa"/>
            <w:vMerge/>
            <w:tcBorders>
              <w:top w:val="single" w:sz="2" w:space="0" w:color="auto"/>
              <w:left w:val="single" w:sz="2" w:space="0" w:color="auto"/>
              <w:bottom w:val="nil"/>
              <w:right w:val="nil"/>
            </w:tcBorders>
            <w:vAlign w:val="center"/>
          </w:tcPr>
          <w:p w14:paraId="13E0BA2A" w14:textId="77777777" w:rsidR="00C86AF9" w:rsidRDefault="00C86AF9">
            <w:pPr>
              <w:jc w:val="center"/>
            </w:pPr>
          </w:p>
        </w:tc>
        <w:tc>
          <w:tcPr>
            <w:tcW w:w="3285" w:type="dxa"/>
            <w:tcBorders>
              <w:top w:val="nil"/>
              <w:left w:val="single" w:sz="2" w:space="0" w:color="auto"/>
              <w:bottom w:val="single" w:sz="2" w:space="0" w:color="auto"/>
              <w:right w:val="single" w:sz="2" w:space="0" w:color="auto"/>
            </w:tcBorders>
            <w:vAlign w:val="center"/>
          </w:tcPr>
          <w:p w14:paraId="2F529827" w14:textId="77777777" w:rsidR="00C86AF9" w:rsidRDefault="00FB0521">
            <w:pPr>
              <w:jc w:val="center"/>
            </w:pPr>
            <w:r>
              <w:rPr>
                <w:sz w:val="20"/>
              </w:rPr>
              <w:t>ODDZIAŁ Z PORADNIĄ</w:t>
            </w:r>
          </w:p>
        </w:tc>
        <w:tc>
          <w:tcPr>
            <w:tcW w:w="5550" w:type="dxa"/>
            <w:tcBorders>
              <w:top w:val="nil"/>
              <w:left w:val="nil"/>
              <w:bottom w:val="single" w:sz="2" w:space="0" w:color="auto"/>
              <w:right w:val="single" w:sz="2" w:space="0" w:color="auto"/>
            </w:tcBorders>
            <w:vAlign w:val="center"/>
          </w:tcPr>
          <w:p w14:paraId="0EA3E12B" w14:textId="77777777" w:rsidR="00C86AF9" w:rsidRDefault="00FB0521">
            <w:pPr>
              <w:jc w:val="center"/>
            </w:pPr>
            <w:r>
              <w:rPr>
                <w:sz w:val="20"/>
              </w:rPr>
              <w:t>TAK</w:t>
            </w:r>
          </w:p>
        </w:tc>
      </w:tr>
      <w:tr w:rsidR="00C86AF9" w14:paraId="7B2E39E5" w14:textId="77777777">
        <w:trPr>
          <w:trHeight w:val="136"/>
        </w:trPr>
        <w:tc>
          <w:tcPr>
            <w:tcW w:w="1245" w:type="dxa"/>
            <w:vMerge/>
            <w:tcBorders>
              <w:top w:val="single" w:sz="2" w:space="0" w:color="auto"/>
              <w:left w:val="single" w:sz="2" w:space="0" w:color="auto"/>
              <w:bottom w:val="nil"/>
              <w:right w:val="nil"/>
            </w:tcBorders>
            <w:vAlign w:val="center"/>
          </w:tcPr>
          <w:p w14:paraId="2553F359" w14:textId="77777777" w:rsidR="00C86AF9" w:rsidRDefault="00C86AF9">
            <w:pPr>
              <w:jc w:val="center"/>
            </w:pPr>
          </w:p>
        </w:tc>
        <w:tc>
          <w:tcPr>
            <w:tcW w:w="3285" w:type="dxa"/>
            <w:tcBorders>
              <w:top w:val="nil"/>
              <w:left w:val="single" w:sz="2" w:space="0" w:color="auto"/>
              <w:bottom w:val="nil"/>
              <w:right w:val="nil"/>
            </w:tcBorders>
            <w:vAlign w:val="center"/>
          </w:tcPr>
          <w:p w14:paraId="20AB65B7" w14:textId="77777777" w:rsidR="00C86AF9" w:rsidRDefault="00FB0521">
            <w:pPr>
              <w:jc w:val="center"/>
            </w:pPr>
            <w:r>
              <w:rPr>
                <w:sz w:val="20"/>
              </w:rPr>
              <w:t>ODDZIAŁ LECZENIA JEDNEGO DNIA Z PORADNIĄ</w:t>
            </w:r>
          </w:p>
        </w:tc>
        <w:tc>
          <w:tcPr>
            <w:tcW w:w="5550" w:type="dxa"/>
            <w:tcBorders>
              <w:top w:val="nil"/>
              <w:left w:val="single" w:sz="2" w:space="0" w:color="auto"/>
              <w:bottom w:val="nil"/>
              <w:right w:val="single" w:sz="2" w:space="0" w:color="auto"/>
            </w:tcBorders>
            <w:vAlign w:val="center"/>
          </w:tcPr>
          <w:p w14:paraId="6A69E2C9" w14:textId="77777777" w:rsidR="00C86AF9" w:rsidRDefault="00FB0521">
            <w:pPr>
              <w:jc w:val="center"/>
            </w:pPr>
            <w:r>
              <w:rPr>
                <w:sz w:val="20"/>
              </w:rPr>
              <w:t>NIE</w:t>
            </w:r>
          </w:p>
        </w:tc>
      </w:tr>
      <w:tr w:rsidR="00C86AF9" w14:paraId="0FA4F173" w14:textId="77777777">
        <w:trPr>
          <w:trHeight w:val="136"/>
        </w:trPr>
        <w:tc>
          <w:tcPr>
            <w:tcW w:w="1245" w:type="dxa"/>
            <w:vMerge/>
            <w:tcBorders>
              <w:top w:val="single" w:sz="2" w:space="0" w:color="auto"/>
              <w:left w:val="single" w:sz="2" w:space="0" w:color="auto"/>
              <w:bottom w:val="nil"/>
              <w:right w:val="nil"/>
            </w:tcBorders>
            <w:vAlign w:val="center"/>
          </w:tcPr>
          <w:p w14:paraId="376FF037" w14:textId="77777777" w:rsidR="00C86AF9" w:rsidRDefault="00C86AF9">
            <w:pPr>
              <w:jc w:val="center"/>
            </w:pPr>
          </w:p>
        </w:tc>
        <w:tc>
          <w:tcPr>
            <w:tcW w:w="3285" w:type="dxa"/>
            <w:tcBorders>
              <w:top w:val="single" w:sz="2" w:space="0" w:color="auto"/>
              <w:left w:val="single" w:sz="2" w:space="0" w:color="auto"/>
              <w:bottom w:val="single" w:sz="2" w:space="0" w:color="auto"/>
              <w:right w:val="single" w:sz="2" w:space="0" w:color="auto"/>
            </w:tcBorders>
            <w:vAlign w:val="center"/>
          </w:tcPr>
          <w:p w14:paraId="5C5F48B8" w14:textId="77777777" w:rsidR="00C86AF9" w:rsidRDefault="00FB0521">
            <w:pPr>
              <w:jc w:val="center"/>
            </w:pPr>
            <w:r>
              <w:rPr>
                <w:sz w:val="20"/>
              </w:rPr>
              <w:t>ODDZIAŁ Z ODDZIAŁEM JEDNEGO DNIA</w:t>
            </w:r>
          </w:p>
        </w:tc>
        <w:tc>
          <w:tcPr>
            <w:tcW w:w="5550" w:type="dxa"/>
            <w:tcBorders>
              <w:top w:val="single" w:sz="2" w:space="0" w:color="auto"/>
              <w:left w:val="nil"/>
              <w:bottom w:val="single" w:sz="2" w:space="0" w:color="auto"/>
              <w:right w:val="single" w:sz="2" w:space="0" w:color="auto"/>
            </w:tcBorders>
            <w:vAlign w:val="center"/>
          </w:tcPr>
          <w:p w14:paraId="4E759369" w14:textId="77777777" w:rsidR="00C86AF9" w:rsidRDefault="00FB0521">
            <w:pPr>
              <w:jc w:val="center"/>
            </w:pPr>
            <w:r>
              <w:rPr>
                <w:sz w:val="20"/>
              </w:rPr>
              <w:t>NIE</w:t>
            </w:r>
          </w:p>
        </w:tc>
      </w:tr>
      <w:tr w:rsidR="00C86AF9" w14:paraId="088EAD9C" w14:textId="77777777">
        <w:trPr>
          <w:trHeight w:val="136"/>
        </w:trPr>
        <w:tc>
          <w:tcPr>
            <w:tcW w:w="1245" w:type="dxa"/>
            <w:vMerge/>
            <w:tcBorders>
              <w:top w:val="single" w:sz="2" w:space="0" w:color="auto"/>
              <w:left w:val="single" w:sz="2" w:space="0" w:color="auto"/>
              <w:bottom w:val="nil"/>
              <w:right w:val="nil"/>
            </w:tcBorders>
            <w:vAlign w:val="center"/>
          </w:tcPr>
          <w:p w14:paraId="45CF7523" w14:textId="77777777" w:rsidR="00C86AF9" w:rsidRDefault="00C86AF9">
            <w:pPr>
              <w:jc w:val="center"/>
            </w:pPr>
          </w:p>
        </w:tc>
        <w:tc>
          <w:tcPr>
            <w:tcW w:w="3285" w:type="dxa"/>
            <w:tcBorders>
              <w:top w:val="nil"/>
              <w:left w:val="single" w:sz="2" w:space="0" w:color="auto"/>
              <w:bottom w:val="nil"/>
              <w:right w:val="single" w:sz="2" w:space="0" w:color="auto"/>
            </w:tcBorders>
            <w:vAlign w:val="center"/>
          </w:tcPr>
          <w:p w14:paraId="42CD8792" w14:textId="77777777" w:rsidR="00C86AF9" w:rsidRDefault="00FB0521">
            <w:pPr>
              <w:jc w:val="center"/>
            </w:pPr>
            <w:r>
              <w:rPr>
                <w:sz w:val="20"/>
              </w:rPr>
              <w:t>ODDZIAŁ Z ODDZIAŁEM JEDNEGO DNIA ORAZ Z PORADNIĄ</w:t>
            </w:r>
          </w:p>
        </w:tc>
        <w:tc>
          <w:tcPr>
            <w:tcW w:w="5550" w:type="dxa"/>
            <w:tcBorders>
              <w:top w:val="nil"/>
              <w:left w:val="nil"/>
              <w:bottom w:val="nil"/>
              <w:right w:val="single" w:sz="2" w:space="0" w:color="auto"/>
            </w:tcBorders>
            <w:vAlign w:val="center"/>
          </w:tcPr>
          <w:p w14:paraId="61D6CD4B" w14:textId="77777777" w:rsidR="00C86AF9" w:rsidRDefault="00FB0521">
            <w:pPr>
              <w:jc w:val="center"/>
            </w:pPr>
            <w:r>
              <w:rPr>
                <w:sz w:val="20"/>
              </w:rPr>
              <w:t>NIE</w:t>
            </w:r>
          </w:p>
        </w:tc>
      </w:tr>
      <w:tr w:rsidR="00C86AF9" w14:paraId="3F1CABEC"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64A6FAB5"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74ECE511" w14:textId="77777777" w:rsidR="00C86AF9" w:rsidRDefault="00FB0521">
            <w:pPr>
              <w:jc w:val="center"/>
            </w:pPr>
            <w:r>
              <w:rPr>
                <w:sz w:val="20"/>
              </w:rPr>
              <w:t>dorośli – lekarze specjaliści w dziedzinie chorób wewnętrznych lub neurologii lub endokrynologii lub gastroenterologii</w:t>
            </w:r>
          </w:p>
        </w:tc>
      </w:tr>
      <w:tr w:rsidR="00C86AF9" w14:paraId="29D18D6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9FC4231" w14:textId="77777777" w:rsidR="00C86AF9" w:rsidRDefault="00C86AF9">
            <w:pPr>
              <w:jc w:val="center"/>
            </w:pPr>
          </w:p>
        </w:tc>
        <w:tc>
          <w:tcPr>
            <w:tcW w:w="3285" w:type="dxa"/>
            <w:tcBorders>
              <w:top w:val="nil"/>
              <w:left w:val="nil"/>
              <w:bottom w:val="single" w:sz="2" w:space="0" w:color="auto"/>
              <w:right w:val="single" w:sz="2" w:space="0" w:color="auto"/>
            </w:tcBorders>
            <w:vAlign w:val="center"/>
          </w:tcPr>
          <w:p w14:paraId="6D843A40" w14:textId="77777777" w:rsidR="00C86AF9" w:rsidRDefault="00FB0521">
            <w:pPr>
              <w:jc w:val="center"/>
            </w:pPr>
            <w:r>
              <w:rPr>
                <w:sz w:val="20"/>
              </w:rPr>
              <w:t xml:space="preserve">łączny czas pracy </w:t>
            </w:r>
          </w:p>
        </w:tc>
        <w:tc>
          <w:tcPr>
            <w:tcW w:w="5550" w:type="dxa"/>
            <w:tcBorders>
              <w:top w:val="nil"/>
              <w:left w:val="nil"/>
              <w:bottom w:val="single" w:sz="2" w:space="0" w:color="auto"/>
              <w:right w:val="single" w:sz="2" w:space="0" w:color="auto"/>
            </w:tcBorders>
            <w:vAlign w:val="center"/>
          </w:tcPr>
          <w:p w14:paraId="04BB8B09" w14:textId="77777777" w:rsidR="00C86AF9" w:rsidRDefault="00FB0521">
            <w:pPr>
              <w:jc w:val="center"/>
            </w:pPr>
            <w:r>
              <w:rPr>
                <w:sz w:val="20"/>
              </w:rPr>
              <w:t>równoważnik 2 etatów</w:t>
            </w:r>
          </w:p>
        </w:tc>
      </w:tr>
      <w:tr w:rsidR="00C86AF9" w14:paraId="476E12C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72A2D3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815626F" w14:textId="77777777" w:rsidR="00C86AF9" w:rsidRDefault="00FB0521">
            <w:pPr>
              <w:jc w:val="center"/>
            </w:pPr>
            <w:r>
              <w:rPr>
                <w:sz w:val="20"/>
              </w:rPr>
              <w:t>dzieci – lekarze specjaliści w dziedzinie pediatrii lub pediatrii metabolicznej lub neurologii dziecięcej lub endokrynologii dziecięcej lub gastroenterologii dziecięcej</w:t>
            </w:r>
          </w:p>
        </w:tc>
      </w:tr>
      <w:tr w:rsidR="00C86AF9" w14:paraId="5C19716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4D3C0BF" w14:textId="77777777" w:rsidR="00C86AF9" w:rsidRDefault="00C86AF9">
            <w:pPr>
              <w:jc w:val="center"/>
            </w:pPr>
          </w:p>
        </w:tc>
        <w:tc>
          <w:tcPr>
            <w:tcW w:w="3285" w:type="dxa"/>
            <w:tcBorders>
              <w:top w:val="nil"/>
              <w:left w:val="nil"/>
              <w:bottom w:val="single" w:sz="2" w:space="0" w:color="auto"/>
              <w:right w:val="single" w:sz="2" w:space="0" w:color="auto"/>
            </w:tcBorders>
            <w:vAlign w:val="center"/>
          </w:tcPr>
          <w:p w14:paraId="2A9658C6" w14:textId="77777777" w:rsidR="00C86AF9" w:rsidRDefault="00FB0521">
            <w:pPr>
              <w:jc w:val="center"/>
            </w:pPr>
            <w:r>
              <w:rPr>
                <w:sz w:val="20"/>
              </w:rPr>
              <w:t xml:space="preserve">łączny czas pracy </w:t>
            </w:r>
          </w:p>
        </w:tc>
        <w:tc>
          <w:tcPr>
            <w:tcW w:w="5550" w:type="dxa"/>
            <w:tcBorders>
              <w:top w:val="nil"/>
              <w:left w:val="nil"/>
              <w:bottom w:val="single" w:sz="2" w:space="0" w:color="auto"/>
              <w:right w:val="single" w:sz="2" w:space="0" w:color="auto"/>
            </w:tcBorders>
            <w:vAlign w:val="center"/>
          </w:tcPr>
          <w:p w14:paraId="64D8614B" w14:textId="77777777" w:rsidR="00C86AF9" w:rsidRDefault="00FB0521">
            <w:pPr>
              <w:jc w:val="center"/>
            </w:pPr>
            <w:r>
              <w:rPr>
                <w:sz w:val="20"/>
              </w:rPr>
              <w:t>równoważnik 2 etatów</w:t>
            </w:r>
          </w:p>
        </w:tc>
      </w:tr>
      <w:tr w:rsidR="00C86AF9" w14:paraId="3F3FC00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71F8F19" w14:textId="77777777" w:rsidR="00C86AF9" w:rsidRDefault="00C86AF9">
            <w:pPr>
              <w:jc w:val="center"/>
            </w:pPr>
          </w:p>
        </w:tc>
        <w:tc>
          <w:tcPr>
            <w:tcW w:w="3285" w:type="dxa"/>
            <w:tcBorders>
              <w:top w:val="nil"/>
              <w:left w:val="nil"/>
              <w:bottom w:val="nil"/>
              <w:right w:val="single" w:sz="2" w:space="0" w:color="auto"/>
            </w:tcBorders>
            <w:vAlign w:val="center"/>
          </w:tcPr>
          <w:p w14:paraId="70C18B65" w14:textId="77777777" w:rsidR="00C86AF9" w:rsidRDefault="00FB0521">
            <w:pPr>
              <w:jc w:val="center"/>
            </w:pPr>
            <w:r>
              <w:rPr>
                <w:sz w:val="20"/>
              </w:rPr>
              <w:t>pozostałe</w:t>
            </w:r>
          </w:p>
        </w:tc>
        <w:tc>
          <w:tcPr>
            <w:tcW w:w="5550" w:type="dxa"/>
            <w:tcBorders>
              <w:top w:val="nil"/>
              <w:left w:val="nil"/>
              <w:bottom w:val="nil"/>
              <w:right w:val="single" w:sz="2" w:space="0" w:color="auto"/>
            </w:tcBorders>
            <w:vAlign w:val="center"/>
          </w:tcPr>
          <w:p w14:paraId="4C0D8F50" w14:textId="77777777" w:rsidR="00C86AF9" w:rsidRDefault="00FB0521">
            <w:pPr>
              <w:jc w:val="center"/>
            </w:pPr>
            <w:r>
              <w:rPr>
                <w:sz w:val="20"/>
              </w:rPr>
              <w:t>dostęp do konsultacji lekarza specjalisty w dziedzinie: neurologii lub neurologii dziecięcej oraz do konsultacji dietetycznej, psychologicznej</w:t>
            </w:r>
          </w:p>
        </w:tc>
      </w:tr>
      <w:tr w:rsidR="00C86AF9" w14:paraId="72344A58" w14:textId="77777777">
        <w:trPr>
          <w:trHeight w:val="375"/>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BB605AA"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10404AD" w14:textId="77777777" w:rsidR="00C86AF9" w:rsidRDefault="00FB0521">
            <w:pPr>
              <w:jc w:val="center"/>
            </w:pPr>
            <w:r>
              <w:rPr>
                <w:sz w:val="20"/>
              </w:rPr>
              <w:t>pielęgniarki</w:t>
            </w:r>
          </w:p>
        </w:tc>
      </w:tr>
      <w:tr w:rsidR="00C86AF9" w14:paraId="662B466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B150894" w14:textId="77777777" w:rsidR="00C86AF9" w:rsidRDefault="00C86AF9">
            <w:pPr>
              <w:jc w:val="center"/>
            </w:pPr>
          </w:p>
        </w:tc>
        <w:tc>
          <w:tcPr>
            <w:tcW w:w="3285" w:type="dxa"/>
            <w:tcBorders>
              <w:top w:val="nil"/>
              <w:left w:val="nil"/>
              <w:bottom w:val="single" w:sz="2" w:space="0" w:color="auto"/>
              <w:right w:val="single" w:sz="2" w:space="0" w:color="auto"/>
            </w:tcBorders>
            <w:vAlign w:val="center"/>
          </w:tcPr>
          <w:p w14:paraId="50F70449" w14:textId="77777777" w:rsidR="00C86AF9" w:rsidRDefault="00FB0521">
            <w:pPr>
              <w:jc w:val="center"/>
            </w:pPr>
            <w:r>
              <w:rPr>
                <w:sz w:val="20"/>
              </w:rPr>
              <w:t xml:space="preserve">łączny czas pracy </w:t>
            </w:r>
          </w:p>
        </w:tc>
        <w:tc>
          <w:tcPr>
            <w:tcW w:w="5550" w:type="dxa"/>
            <w:tcBorders>
              <w:top w:val="nil"/>
              <w:left w:val="nil"/>
              <w:bottom w:val="single" w:sz="2" w:space="0" w:color="auto"/>
              <w:right w:val="single" w:sz="2" w:space="0" w:color="auto"/>
            </w:tcBorders>
            <w:vAlign w:val="center"/>
          </w:tcPr>
          <w:p w14:paraId="2F6C3B4A" w14:textId="77777777" w:rsidR="00C86AF9" w:rsidRDefault="00FB0521">
            <w:pPr>
              <w:jc w:val="center"/>
            </w:pPr>
            <w:r>
              <w:rPr>
                <w:sz w:val="20"/>
              </w:rPr>
              <w:t>równoważnik 2 etatów</w:t>
            </w:r>
          </w:p>
        </w:tc>
      </w:tr>
      <w:tr w:rsidR="00C86AF9" w14:paraId="6E87BDAD" w14:textId="77777777">
        <w:trPr>
          <w:trHeight w:val="840"/>
        </w:trPr>
        <w:tc>
          <w:tcPr>
            <w:tcW w:w="1245" w:type="dxa"/>
            <w:tcBorders>
              <w:top w:val="single" w:sz="2" w:space="0" w:color="auto"/>
              <w:left w:val="single" w:sz="2" w:space="0" w:color="auto"/>
              <w:bottom w:val="single" w:sz="2" w:space="0" w:color="auto"/>
              <w:right w:val="single" w:sz="2" w:space="0" w:color="auto"/>
            </w:tcBorders>
            <w:vAlign w:val="center"/>
          </w:tcPr>
          <w:p w14:paraId="25387998"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29D7B16" w14:textId="77777777" w:rsidR="00C86AF9" w:rsidRDefault="00FB0521">
            <w:pPr>
              <w:jc w:val="center"/>
            </w:pPr>
            <w:r>
              <w:rPr>
                <w:sz w:val="20"/>
              </w:rPr>
              <w:t>badania laboratoryjne (biochemiczne, enzymatyczne, genetyczne)</w:t>
            </w:r>
          </w:p>
        </w:tc>
      </w:tr>
    </w:tbl>
    <w:p w14:paraId="6884890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26"/>
        <w:gridCol w:w="5911"/>
      </w:tblGrid>
      <w:tr w:rsidR="00C86AF9" w14:paraId="4043D65B" w14:textId="77777777">
        <w:trPr>
          <w:trHeight w:val="689"/>
        </w:trPr>
        <w:tc>
          <w:tcPr>
            <w:tcW w:w="1245" w:type="dxa"/>
            <w:tcBorders>
              <w:top w:val="nil"/>
              <w:left w:val="nil"/>
              <w:bottom w:val="nil"/>
              <w:right w:val="nil"/>
            </w:tcBorders>
            <w:vAlign w:val="bottom"/>
          </w:tcPr>
          <w:p w14:paraId="3F892FE7" w14:textId="77777777" w:rsidR="00C86AF9" w:rsidRDefault="00C86AF9">
            <w:pPr>
              <w:jc w:val="left"/>
            </w:pPr>
          </w:p>
        </w:tc>
        <w:tc>
          <w:tcPr>
            <w:tcW w:w="2925" w:type="dxa"/>
            <w:tcBorders>
              <w:top w:val="single" w:sz="2" w:space="0" w:color="auto"/>
              <w:left w:val="single" w:sz="2" w:space="0" w:color="auto"/>
              <w:bottom w:val="single" w:sz="2" w:space="0" w:color="auto"/>
              <w:right w:val="single" w:sz="2" w:space="0" w:color="auto"/>
            </w:tcBorders>
            <w:vAlign w:val="center"/>
          </w:tcPr>
          <w:p w14:paraId="0CFF7568" w14:textId="77777777" w:rsidR="00C86AF9" w:rsidRDefault="00FB0521">
            <w:pPr>
              <w:jc w:val="center"/>
            </w:pPr>
            <w:r>
              <w:rPr>
                <w:b/>
                <w:sz w:val="20"/>
              </w:rPr>
              <w:t xml:space="preserve">03.0000.441.02 </w:t>
            </w:r>
          </w:p>
        </w:tc>
        <w:tc>
          <w:tcPr>
            <w:tcW w:w="5910" w:type="dxa"/>
            <w:tcBorders>
              <w:top w:val="single" w:sz="2" w:space="0" w:color="auto"/>
              <w:left w:val="nil"/>
              <w:bottom w:val="single" w:sz="2" w:space="0" w:color="auto"/>
              <w:right w:val="single" w:sz="2" w:space="0" w:color="auto"/>
            </w:tcBorders>
            <w:vAlign w:val="center"/>
          </w:tcPr>
          <w:p w14:paraId="3F47CB02" w14:textId="77777777" w:rsidR="00C86AF9" w:rsidRDefault="00FB0521">
            <w:pPr>
              <w:jc w:val="center"/>
            </w:pPr>
            <w:r>
              <w:rPr>
                <w:b/>
                <w:sz w:val="20"/>
              </w:rPr>
              <w:t xml:space="preserve">Leczenie pacjentów z rakiem </w:t>
            </w:r>
            <w:proofErr w:type="spellStart"/>
            <w:r>
              <w:rPr>
                <w:b/>
                <w:sz w:val="20"/>
              </w:rPr>
              <w:t>urotelialnym</w:t>
            </w:r>
            <w:proofErr w:type="spellEnd"/>
          </w:p>
        </w:tc>
      </w:tr>
      <w:tr w:rsidR="00C86AF9" w14:paraId="3A35492C" w14:textId="77777777">
        <w:trPr>
          <w:trHeight w:val="136"/>
        </w:trPr>
        <w:tc>
          <w:tcPr>
            <w:tcW w:w="1245" w:type="dxa"/>
            <w:tcBorders>
              <w:top w:val="nil"/>
              <w:left w:val="nil"/>
              <w:bottom w:val="nil"/>
              <w:right w:val="nil"/>
            </w:tcBorders>
            <w:vAlign w:val="bottom"/>
          </w:tcPr>
          <w:p w14:paraId="0583379B" w14:textId="77777777" w:rsidR="00C86AF9" w:rsidRDefault="00C86AF9">
            <w:pPr>
              <w:jc w:val="left"/>
            </w:pPr>
          </w:p>
        </w:tc>
        <w:tc>
          <w:tcPr>
            <w:tcW w:w="2925" w:type="dxa"/>
            <w:tcBorders>
              <w:top w:val="nil"/>
              <w:left w:val="nil"/>
              <w:bottom w:val="nil"/>
              <w:right w:val="nil"/>
            </w:tcBorders>
            <w:vAlign w:val="bottom"/>
          </w:tcPr>
          <w:p w14:paraId="15F8E0EB" w14:textId="77777777" w:rsidR="00C86AF9" w:rsidRDefault="00C86AF9">
            <w:pPr>
              <w:jc w:val="left"/>
            </w:pPr>
          </w:p>
        </w:tc>
        <w:tc>
          <w:tcPr>
            <w:tcW w:w="5910" w:type="dxa"/>
            <w:tcBorders>
              <w:top w:val="nil"/>
              <w:left w:val="nil"/>
              <w:bottom w:val="nil"/>
              <w:right w:val="nil"/>
            </w:tcBorders>
            <w:vAlign w:val="bottom"/>
          </w:tcPr>
          <w:p w14:paraId="07D96646" w14:textId="77777777" w:rsidR="00C86AF9" w:rsidRDefault="00C86AF9">
            <w:pPr>
              <w:jc w:val="left"/>
            </w:pPr>
          </w:p>
        </w:tc>
      </w:tr>
      <w:tr w:rsidR="00C86AF9" w14:paraId="2F2F43A8" w14:textId="77777777">
        <w:trPr>
          <w:trHeight w:val="136"/>
        </w:trPr>
        <w:tc>
          <w:tcPr>
            <w:tcW w:w="1245" w:type="dxa"/>
            <w:vMerge w:val="restart"/>
            <w:tcBorders>
              <w:top w:val="single" w:sz="2" w:space="0" w:color="auto"/>
              <w:left w:val="single" w:sz="2" w:space="0" w:color="auto"/>
              <w:bottom w:val="nil"/>
              <w:right w:val="nil"/>
            </w:tcBorders>
            <w:vAlign w:val="center"/>
          </w:tcPr>
          <w:p w14:paraId="2944EA3D" w14:textId="77777777" w:rsidR="00C86AF9" w:rsidRDefault="00FB0521">
            <w:pPr>
              <w:jc w:val="center"/>
            </w:pPr>
            <w:r>
              <w:rPr>
                <w:sz w:val="20"/>
              </w:rPr>
              <w:t>organizacja udzielania świadczeń</w:t>
            </w:r>
          </w:p>
        </w:tc>
        <w:tc>
          <w:tcPr>
            <w:tcW w:w="2925" w:type="dxa"/>
            <w:tcBorders>
              <w:top w:val="single" w:sz="2" w:space="0" w:color="auto"/>
              <w:left w:val="single" w:sz="2" w:space="0" w:color="auto"/>
              <w:bottom w:val="single" w:sz="2" w:space="0" w:color="auto"/>
              <w:right w:val="single" w:sz="2" w:space="0" w:color="auto"/>
            </w:tcBorders>
            <w:vAlign w:val="center"/>
          </w:tcPr>
          <w:p w14:paraId="53DAE40D" w14:textId="77777777" w:rsidR="00C86AF9" w:rsidRDefault="00FB0521">
            <w:pPr>
              <w:jc w:val="center"/>
            </w:pPr>
            <w:r>
              <w:rPr>
                <w:b/>
                <w:sz w:val="20"/>
              </w:rPr>
              <w:t>kod resortowy</w:t>
            </w:r>
          </w:p>
        </w:tc>
        <w:tc>
          <w:tcPr>
            <w:tcW w:w="5910" w:type="dxa"/>
            <w:tcBorders>
              <w:top w:val="single" w:sz="2" w:space="0" w:color="auto"/>
              <w:left w:val="nil"/>
              <w:bottom w:val="single" w:sz="2" w:space="0" w:color="auto"/>
              <w:right w:val="single" w:sz="2" w:space="0" w:color="auto"/>
            </w:tcBorders>
            <w:vAlign w:val="center"/>
          </w:tcPr>
          <w:p w14:paraId="0F6BA1EA" w14:textId="77777777" w:rsidR="00C86AF9" w:rsidRDefault="00FB0521">
            <w:pPr>
              <w:jc w:val="center"/>
            </w:pPr>
            <w:r>
              <w:rPr>
                <w:b/>
                <w:sz w:val="20"/>
              </w:rPr>
              <w:t>nazwa</w:t>
            </w:r>
          </w:p>
        </w:tc>
      </w:tr>
      <w:tr w:rsidR="00C86AF9" w14:paraId="76FA0EA1" w14:textId="77777777">
        <w:trPr>
          <w:trHeight w:val="136"/>
        </w:trPr>
        <w:tc>
          <w:tcPr>
            <w:tcW w:w="1245" w:type="dxa"/>
            <w:vMerge/>
            <w:tcBorders>
              <w:top w:val="single" w:sz="2" w:space="0" w:color="auto"/>
              <w:left w:val="single" w:sz="2" w:space="0" w:color="auto"/>
              <w:bottom w:val="nil"/>
              <w:right w:val="nil"/>
            </w:tcBorders>
            <w:vAlign w:val="center"/>
          </w:tcPr>
          <w:p w14:paraId="43435FF8"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0AC58211" w14:textId="77777777" w:rsidR="00C86AF9" w:rsidRDefault="00FB0521">
            <w:pPr>
              <w:jc w:val="center"/>
            </w:pPr>
            <w:r>
              <w:rPr>
                <w:sz w:val="20"/>
              </w:rPr>
              <w:t>1240</w:t>
            </w:r>
          </w:p>
        </w:tc>
        <w:tc>
          <w:tcPr>
            <w:tcW w:w="5910" w:type="dxa"/>
            <w:tcBorders>
              <w:top w:val="nil"/>
              <w:left w:val="nil"/>
              <w:bottom w:val="single" w:sz="2" w:space="0" w:color="auto"/>
              <w:right w:val="single" w:sz="2" w:space="0" w:color="auto"/>
            </w:tcBorders>
            <w:vAlign w:val="center"/>
          </w:tcPr>
          <w:p w14:paraId="561B78E7" w14:textId="77777777" w:rsidR="00C86AF9" w:rsidRDefault="00FB0521">
            <w:pPr>
              <w:jc w:val="center"/>
            </w:pPr>
            <w:r>
              <w:rPr>
                <w:sz w:val="20"/>
              </w:rPr>
              <w:t>poradnia onkologiczna</w:t>
            </w:r>
          </w:p>
        </w:tc>
      </w:tr>
      <w:tr w:rsidR="00C86AF9" w14:paraId="72EEE561" w14:textId="77777777">
        <w:trPr>
          <w:trHeight w:val="136"/>
        </w:trPr>
        <w:tc>
          <w:tcPr>
            <w:tcW w:w="1245" w:type="dxa"/>
            <w:vMerge/>
            <w:tcBorders>
              <w:top w:val="single" w:sz="2" w:space="0" w:color="auto"/>
              <w:left w:val="single" w:sz="2" w:space="0" w:color="auto"/>
              <w:bottom w:val="nil"/>
              <w:right w:val="nil"/>
            </w:tcBorders>
            <w:vAlign w:val="center"/>
          </w:tcPr>
          <w:p w14:paraId="72103916"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736AF1E8" w14:textId="77777777" w:rsidR="00C86AF9" w:rsidRDefault="00FB0521">
            <w:pPr>
              <w:jc w:val="center"/>
            </w:pPr>
            <w:r>
              <w:rPr>
                <w:sz w:val="20"/>
              </w:rPr>
              <w:t>1242</w:t>
            </w:r>
          </w:p>
        </w:tc>
        <w:tc>
          <w:tcPr>
            <w:tcW w:w="5910" w:type="dxa"/>
            <w:tcBorders>
              <w:top w:val="nil"/>
              <w:left w:val="nil"/>
              <w:bottom w:val="single" w:sz="2" w:space="0" w:color="auto"/>
              <w:right w:val="single" w:sz="2" w:space="0" w:color="auto"/>
            </w:tcBorders>
            <w:vAlign w:val="center"/>
          </w:tcPr>
          <w:p w14:paraId="68CF474B" w14:textId="77777777" w:rsidR="00C86AF9" w:rsidRDefault="00FB0521">
            <w:pPr>
              <w:jc w:val="center"/>
            </w:pPr>
            <w:r>
              <w:rPr>
                <w:sz w:val="20"/>
              </w:rPr>
              <w:t>poradnia chemioterapii</w:t>
            </w:r>
          </w:p>
        </w:tc>
      </w:tr>
      <w:tr w:rsidR="00C86AF9" w14:paraId="704394AD" w14:textId="77777777">
        <w:trPr>
          <w:trHeight w:val="136"/>
        </w:trPr>
        <w:tc>
          <w:tcPr>
            <w:tcW w:w="1245" w:type="dxa"/>
            <w:vMerge/>
            <w:tcBorders>
              <w:top w:val="single" w:sz="2" w:space="0" w:color="auto"/>
              <w:left w:val="single" w:sz="2" w:space="0" w:color="auto"/>
              <w:bottom w:val="nil"/>
              <w:right w:val="nil"/>
            </w:tcBorders>
            <w:vAlign w:val="center"/>
          </w:tcPr>
          <w:p w14:paraId="51E2B1F9"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00D2817E" w14:textId="77777777" w:rsidR="00C86AF9" w:rsidRDefault="00FB0521">
            <w:pPr>
              <w:jc w:val="center"/>
            </w:pPr>
            <w:r>
              <w:rPr>
                <w:sz w:val="20"/>
              </w:rPr>
              <w:t>1640</w:t>
            </w:r>
          </w:p>
        </w:tc>
        <w:tc>
          <w:tcPr>
            <w:tcW w:w="5910" w:type="dxa"/>
            <w:tcBorders>
              <w:top w:val="nil"/>
              <w:left w:val="nil"/>
              <w:bottom w:val="single" w:sz="2" w:space="0" w:color="auto"/>
              <w:right w:val="single" w:sz="2" w:space="0" w:color="auto"/>
            </w:tcBorders>
            <w:vAlign w:val="center"/>
          </w:tcPr>
          <w:p w14:paraId="26BE5EB2" w14:textId="77777777" w:rsidR="00C86AF9" w:rsidRDefault="00FB0521">
            <w:pPr>
              <w:jc w:val="center"/>
            </w:pPr>
            <w:r>
              <w:rPr>
                <w:sz w:val="20"/>
              </w:rPr>
              <w:t>poradnia urologiczna</w:t>
            </w:r>
          </w:p>
        </w:tc>
      </w:tr>
      <w:tr w:rsidR="00C86AF9" w14:paraId="2038AF9E" w14:textId="77777777">
        <w:trPr>
          <w:trHeight w:val="136"/>
        </w:trPr>
        <w:tc>
          <w:tcPr>
            <w:tcW w:w="1245" w:type="dxa"/>
            <w:vMerge/>
            <w:tcBorders>
              <w:top w:val="single" w:sz="2" w:space="0" w:color="auto"/>
              <w:left w:val="single" w:sz="2" w:space="0" w:color="auto"/>
              <w:bottom w:val="nil"/>
              <w:right w:val="nil"/>
            </w:tcBorders>
            <w:vAlign w:val="center"/>
          </w:tcPr>
          <w:p w14:paraId="6BAB9729"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30D2EE1E" w14:textId="77777777" w:rsidR="00C86AF9" w:rsidRDefault="00FB0521">
            <w:pPr>
              <w:jc w:val="center"/>
            </w:pPr>
            <w:r>
              <w:rPr>
                <w:sz w:val="20"/>
              </w:rPr>
              <w:t>4240</w:t>
            </w:r>
          </w:p>
        </w:tc>
        <w:tc>
          <w:tcPr>
            <w:tcW w:w="5910" w:type="dxa"/>
            <w:tcBorders>
              <w:top w:val="nil"/>
              <w:left w:val="nil"/>
              <w:bottom w:val="single" w:sz="2" w:space="0" w:color="auto"/>
              <w:right w:val="single" w:sz="2" w:space="0" w:color="auto"/>
            </w:tcBorders>
            <w:vAlign w:val="center"/>
          </w:tcPr>
          <w:p w14:paraId="2705AFDE" w14:textId="77777777" w:rsidR="00C86AF9" w:rsidRDefault="00FB0521">
            <w:pPr>
              <w:jc w:val="center"/>
            </w:pPr>
            <w:r>
              <w:rPr>
                <w:sz w:val="20"/>
              </w:rPr>
              <w:t>oddział onkologiczny</w:t>
            </w:r>
          </w:p>
        </w:tc>
      </w:tr>
      <w:tr w:rsidR="00C86AF9" w14:paraId="3E717886" w14:textId="77777777">
        <w:trPr>
          <w:trHeight w:val="136"/>
        </w:trPr>
        <w:tc>
          <w:tcPr>
            <w:tcW w:w="1245" w:type="dxa"/>
            <w:vMerge/>
            <w:tcBorders>
              <w:top w:val="single" w:sz="2" w:space="0" w:color="auto"/>
              <w:left w:val="single" w:sz="2" w:space="0" w:color="auto"/>
              <w:bottom w:val="nil"/>
              <w:right w:val="nil"/>
            </w:tcBorders>
            <w:vAlign w:val="center"/>
          </w:tcPr>
          <w:p w14:paraId="39B5FD51"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15C3D9C1" w14:textId="77777777" w:rsidR="00C86AF9" w:rsidRDefault="00FB0521">
            <w:pPr>
              <w:jc w:val="center"/>
            </w:pPr>
            <w:r>
              <w:rPr>
                <w:sz w:val="20"/>
              </w:rPr>
              <w:t>4640</w:t>
            </w:r>
          </w:p>
        </w:tc>
        <w:tc>
          <w:tcPr>
            <w:tcW w:w="5910" w:type="dxa"/>
            <w:tcBorders>
              <w:top w:val="nil"/>
              <w:left w:val="nil"/>
              <w:bottom w:val="single" w:sz="2" w:space="0" w:color="auto"/>
              <w:right w:val="single" w:sz="2" w:space="0" w:color="auto"/>
            </w:tcBorders>
            <w:vAlign w:val="center"/>
          </w:tcPr>
          <w:p w14:paraId="158585FA" w14:textId="77777777" w:rsidR="00C86AF9" w:rsidRDefault="00FB0521">
            <w:pPr>
              <w:jc w:val="center"/>
            </w:pPr>
            <w:r>
              <w:rPr>
                <w:sz w:val="20"/>
              </w:rPr>
              <w:t>oddział urologiczny</w:t>
            </w:r>
          </w:p>
        </w:tc>
      </w:tr>
      <w:tr w:rsidR="00C86AF9" w14:paraId="7DD66B17" w14:textId="77777777">
        <w:trPr>
          <w:trHeight w:val="136"/>
        </w:trPr>
        <w:tc>
          <w:tcPr>
            <w:tcW w:w="1245" w:type="dxa"/>
            <w:vMerge/>
            <w:tcBorders>
              <w:top w:val="single" w:sz="2" w:space="0" w:color="auto"/>
              <w:left w:val="single" w:sz="2" w:space="0" w:color="auto"/>
              <w:bottom w:val="nil"/>
              <w:right w:val="nil"/>
            </w:tcBorders>
            <w:vAlign w:val="center"/>
          </w:tcPr>
          <w:p w14:paraId="22298912"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2E7C2998" w14:textId="77777777" w:rsidR="00C86AF9" w:rsidRDefault="00FB0521">
            <w:pPr>
              <w:jc w:val="center"/>
            </w:pPr>
            <w:r>
              <w:rPr>
                <w:sz w:val="20"/>
              </w:rPr>
              <w:t>4242</w:t>
            </w:r>
          </w:p>
        </w:tc>
        <w:tc>
          <w:tcPr>
            <w:tcW w:w="5910" w:type="dxa"/>
            <w:tcBorders>
              <w:top w:val="nil"/>
              <w:left w:val="nil"/>
              <w:bottom w:val="single" w:sz="2" w:space="0" w:color="auto"/>
              <w:right w:val="single" w:sz="2" w:space="0" w:color="auto"/>
            </w:tcBorders>
            <w:vAlign w:val="center"/>
          </w:tcPr>
          <w:p w14:paraId="6C546C94" w14:textId="77777777" w:rsidR="00C86AF9" w:rsidRDefault="00FB0521">
            <w:pPr>
              <w:jc w:val="center"/>
            </w:pPr>
            <w:r>
              <w:rPr>
                <w:sz w:val="20"/>
              </w:rPr>
              <w:t>oddział onkologii klinicznej/chemioterapii</w:t>
            </w:r>
          </w:p>
        </w:tc>
      </w:tr>
      <w:tr w:rsidR="00C86AF9" w14:paraId="744F42FF" w14:textId="77777777">
        <w:trPr>
          <w:trHeight w:val="136"/>
        </w:trPr>
        <w:tc>
          <w:tcPr>
            <w:tcW w:w="1245" w:type="dxa"/>
            <w:vMerge/>
            <w:tcBorders>
              <w:top w:val="single" w:sz="2" w:space="0" w:color="auto"/>
              <w:left w:val="single" w:sz="2" w:space="0" w:color="auto"/>
              <w:bottom w:val="nil"/>
              <w:right w:val="nil"/>
            </w:tcBorders>
            <w:vAlign w:val="center"/>
          </w:tcPr>
          <w:p w14:paraId="25D73EFA"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4D97CCC5" w14:textId="77777777" w:rsidR="00C86AF9" w:rsidRDefault="00FB0521">
            <w:pPr>
              <w:jc w:val="center"/>
            </w:pPr>
            <w:r>
              <w:rPr>
                <w:sz w:val="20"/>
              </w:rPr>
              <w:t>4670</w:t>
            </w:r>
          </w:p>
        </w:tc>
        <w:tc>
          <w:tcPr>
            <w:tcW w:w="5910" w:type="dxa"/>
            <w:vMerge w:val="restart"/>
            <w:tcBorders>
              <w:top w:val="nil"/>
              <w:left w:val="single" w:sz="2" w:space="0" w:color="auto"/>
              <w:bottom w:val="single" w:sz="2" w:space="0" w:color="auto"/>
              <w:right w:val="single" w:sz="2" w:space="0" w:color="auto"/>
            </w:tcBorders>
            <w:vAlign w:val="center"/>
          </w:tcPr>
          <w:p w14:paraId="53977423" w14:textId="77777777" w:rsidR="00C86AF9" w:rsidRDefault="00FB0521">
            <w:pPr>
              <w:jc w:val="center"/>
            </w:pPr>
            <w:r>
              <w:rPr>
                <w:sz w:val="20"/>
              </w:rPr>
              <w:t>oddział leczenia jednego dnia o profilu urologii</w:t>
            </w:r>
          </w:p>
        </w:tc>
      </w:tr>
      <w:tr w:rsidR="00C86AF9" w14:paraId="592A3A5C" w14:textId="77777777">
        <w:trPr>
          <w:trHeight w:val="136"/>
        </w:trPr>
        <w:tc>
          <w:tcPr>
            <w:tcW w:w="1245" w:type="dxa"/>
            <w:vMerge/>
            <w:tcBorders>
              <w:top w:val="single" w:sz="2" w:space="0" w:color="auto"/>
              <w:left w:val="single" w:sz="2" w:space="0" w:color="auto"/>
              <w:bottom w:val="nil"/>
              <w:right w:val="nil"/>
            </w:tcBorders>
            <w:vAlign w:val="center"/>
          </w:tcPr>
          <w:p w14:paraId="1FCA1A23"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275980F7" w14:textId="77777777" w:rsidR="00C86AF9" w:rsidRDefault="00FB0521">
            <w:pPr>
              <w:jc w:val="center"/>
            </w:pPr>
            <w:r>
              <w:rPr>
                <w:sz w:val="20"/>
              </w:rPr>
              <w:t xml:space="preserve">HC.1.2. </w:t>
            </w:r>
          </w:p>
        </w:tc>
        <w:tc>
          <w:tcPr>
            <w:tcW w:w="5910" w:type="dxa"/>
            <w:vMerge/>
            <w:tcBorders>
              <w:top w:val="nil"/>
              <w:left w:val="single" w:sz="2" w:space="0" w:color="auto"/>
              <w:bottom w:val="single" w:sz="2" w:space="0" w:color="auto"/>
              <w:right w:val="single" w:sz="2" w:space="0" w:color="auto"/>
            </w:tcBorders>
            <w:vAlign w:val="center"/>
          </w:tcPr>
          <w:p w14:paraId="2FB54BD0" w14:textId="77777777" w:rsidR="00C86AF9" w:rsidRDefault="00C86AF9">
            <w:pPr>
              <w:jc w:val="center"/>
            </w:pPr>
          </w:p>
        </w:tc>
      </w:tr>
      <w:tr w:rsidR="00C86AF9" w14:paraId="5D8ADC57" w14:textId="77777777">
        <w:trPr>
          <w:trHeight w:val="136"/>
        </w:trPr>
        <w:tc>
          <w:tcPr>
            <w:tcW w:w="1245" w:type="dxa"/>
            <w:vMerge/>
            <w:tcBorders>
              <w:top w:val="single" w:sz="2" w:space="0" w:color="auto"/>
              <w:left w:val="single" w:sz="2" w:space="0" w:color="auto"/>
              <w:bottom w:val="nil"/>
              <w:right w:val="nil"/>
            </w:tcBorders>
            <w:vAlign w:val="center"/>
          </w:tcPr>
          <w:p w14:paraId="440DC66B"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5F81DF65" w14:textId="77777777" w:rsidR="00C86AF9" w:rsidRDefault="00FB0521">
            <w:pPr>
              <w:jc w:val="center"/>
            </w:pPr>
            <w:r>
              <w:rPr>
                <w:sz w:val="20"/>
              </w:rPr>
              <w:t>34</w:t>
            </w:r>
          </w:p>
        </w:tc>
        <w:tc>
          <w:tcPr>
            <w:tcW w:w="5910" w:type="dxa"/>
            <w:vMerge/>
            <w:tcBorders>
              <w:top w:val="nil"/>
              <w:left w:val="single" w:sz="2" w:space="0" w:color="auto"/>
              <w:bottom w:val="single" w:sz="2" w:space="0" w:color="auto"/>
              <w:right w:val="single" w:sz="2" w:space="0" w:color="auto"/>
            </w:tcBorders>
            <w:vAlign w:val="center"/>
          </w:tcPr>
          <w:p w14:paraId="14640E72" w14:textId="77777777" w:rsidR="00C86AF9" w:rsidRDefault="00C86AF9">
            <w:pPr>
              <w:jc w:val="center"/>
            </w:pPr>
          </w:p>
        </w:tc>
      </w:tr>
      <w:tr w:rsidR="00C86AF9" w14:paraId="2B85684B" w14:textId="77777777">
        <w:trPr>
          <w:trHeight w:val="136"/>
        </w:trPr>
        <w:tc>
          <w:tcPr>
            <w:tcW w:w="1245" w:type="dxa"/>
            <w:vMerge/>
            <w:tcBorders>
              <w:top w:val="single" w:sz="2" w:space="0" w:color="auto"/>
              <w:left w:val="single" w:sz="2" w:space="0" w:color="auto"/>
              <w:bottom w:val="nil"/>
              <w:right w:val="nil"/>
            </w:tcBorders>
            <w:vAlign w:val="center"/>
          </w:tcPr>
          <w:p w14:paraId="3333E6E6" w14:textId="77777777" w:rsidR="00C86AF9" w:rsidRDefault="00C86AF9">
            <w:pPr>
              <w:jc w:val="center"/>
            </w:pPr>
          </w:p>
        </w:tc>
        <w:tc>
          <w:tcPr>
            <w:tcW w:w="2925" w:type="dxa"/>
            <w:tcBorders>
              <w:top w:val="nil"/>
              <w:left w:val="single" w:sz="2" w:space="0" w:color="auto"/>
              <w:bottom w:val="nil"/>
              <w:right w:val="nil"/>
            </w:tcBorders>
            <w:vAlign w:val="center"/>
          </w:tcPr>
          <w:p w14:paraId="692DD19B" w14:textId="77777777" w:rsidR="00C86AF9" w:rsidRDefault="00FB0521">
            <w:pPr>
              <w:jc w:val="center"/>
            </w:pPr>
            <w:r>
              <w:rPr>
                <w:sz w:val="20"/>
              </w:rPr>
              <w:t>4670</w:t>
            </w:r>
          </w:p>
        </w:tc>
        <w:tc>
          <w:tcPr>
            <w:tcW w:w="5910" w:type="dxa"/>
            <w:vMerge w:val="restart"/>
            <w:tcBorders>
              <w:top w:val="nil"/>
              <w:left w:val="single" w:sz="2" w:space="0" w:color="auto"/>
              <w:bottom w:val="single" w:sz="2" w:space="0" w:color="auto"/>
              <w:right w:val="single" w:sz="2" w:space="0" w:color="auto"/>
            </w:tcBorders>
            <w:vAlign w:val="center"/>
          </w:tcPr>
          <w:p w14:paraId="1DCF0F29" w14:textId="77777777" w:rsidR="00C86AF9" w:rsidRDefault="00FB0521">
            <w:pPr>
              <w:jc w:val="center"/>
            </w:pPr>
            <w:r>
              <w:rPr>
                <w:sz w:val="20"/>
              </w:rPr>
              <w:t>oddział leczenia jednego dnia o profilu onkologii klinicznej</w:t>
            </w:r>
          </w:p>
        </w:tc>
      </w:tr>
      <w:tr w:rsidR="00C86AF9" w14:paraId="4B5ECCB0" w14:textId="77777777">
        <w:trPr>
          <w:trHeight w:val="136"/>
        </w:trPr>
        <w:tc>
          <w:tcPr>
            <w:tcW w:w="1245" w:type="dxa"/>
            <w:vMerge/>
            <w:tcBorders>
              <w:top w:val="single" w:sz="2" w:space="0" w:color="auto"/>
              <w:left w:val="single" w:sz="2" w:space="0" w:color="auto"/>
              <w:bottom w:val="nil"/>
              <w:right w:val="nil"/>
            </w:tcBorders>
            <w:vAlign w:val="center"/>
          </w:tcPr>
          <w:p w14:paraId="37FEDB44" w14:textId="77777777" w:rsidR="00C86AF9" w:rsidRDefault="00C86AF9">
            <w:pPr>
              <w:jc w:val="center"/>
            </w:pPr>
          </w:p>
        </w:tc>
        <w:tc>
          <w:tcPr>
            <w:tcW w:w="2925" w:type="dxa"/>
            <w:tcBorders>
              <w:top w:val="single" w:sz="2" w:space="0" w:color="auto"/>
              <w:left w:val="single" w:sz="2" w:space="0" w:color="auto"/>
              <w:bottom w:val="nil"/>
              <w:right w:val="nil"/>
            </w:tcBorders>
            <w:vAlign w:val="center"/>
          </w:tcPr>
          <w:p w14:paraId="472E8742" w14:textId="77777777" w:rsidR="00C86AF9" w:rsidRDefault="00FB0521">
            <w:pPr>
              <w:jc w:val="center"/>
            </w:pPr>
            <w:r>
              <w:rPr>
                <w:sz w:val="20"/>
              </w:rPr>
              <w:t xml:space="preserve">HC.1.2. </w:t>
            </w:r>
          </w:p>
        </w:tc>
        <w:tc>
          <w:tcPr>
            <w:tcW w:w="5910" w:type="dxa"/>
            <w:vMerge/>
            <w:tcBorders>
              <w:top w:val="nil"/>
              <w:left w:val="single" w:sz="2" w:space="0" w:color="auto"/>
              <w:bottom w:val="single" w:sz="2" w:space="0" w:color="auto"/>
              <w:right w:val="single" w:sz="2" w:space="0" w:color="auto"/>
            </w:tcBorders>
            <w:vAlign w:val="center"/>
          </w:tcPr>
          <w:p w14:paraId="5F07DAB9" w14:textId="77777777" w:rsidR="00C86AF9" w:rsidRDefault="00C86AF9">
            <w:pPr>
              <w:jc w:val="center"/>
            </w:pPr>
          </w:p>
        </w:tc>
      </w:tr>
      <w:tr w:rsidR="00C86AF9" w14:paraId="3590D122" w14:textId="77777777">
        <w:trPr>
          <w:trHeight w:val="136"/>
        </w:trPr>
        <w:tc>
          <w:tcPr>
            <w:tcW w:w="1245" w:type="dxa"/>
            <w:vMerge/>
            <w:tcBorders>
              <w:top w:val="single" w:sz="2" w:space="0" w:color="auto"/>
              <w:left w:val="single" w:sz="2" w:space="0" w:color="auto"/>
              <w:bottom w:val="nil"/>
              <w:right w:val="nil"/>
            </w:tcBorders>
            <w:vAlign w:val="center"/>
          </w:tcPr>
          <w:p w14:paraId="0EDF61D8"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2AB95025" w14:textId="77777777" w:rsidR="00C86AF9" w:rsidRDefault="00FB0521">
            <w:pPr>
              <w:jc w:val="center"/>
            </w:pPr>
            <w:r>
              <w:rPr>
                <w:sz w:val="20"/>
              </w:rPr>
              <w:t>24</w:t>
            </w:r>
          </w:p>
        </w:tc>
        <w:tc>
          <w:tcPr>
            <w:tcW w:w="5910" w:type="dxa"/>
            <w:vMerge/>
            <w:tcBorders>
              <w:top w:val="nil"/>
              <w:left w:val="single" w:sz="2" w:space="0" w:color="auto"/>
              <w:bottom w:val="single" w:sz="2" w:space="0" w:color="auto"/>
              <w:right w:val="single" w:sz="2" w:space="0" w:color="auto"/>
            </w:tcBorders>
            <w:vAlign w:val="center"/>
          </w:tcPr>
          <w:p w14:paraId="22446985" w14:textId="77777777" w:rsidR="00C86AF9" w:rsidRDefault="00C86AF9">
            <w:pPr>
              <w:jc w:val="center"/>
            </w:pPr>
          </w:p>
        </w:tc>
      </w:tr>
      <w:tr w:rsidR="00C86AF9" w14:paraId="75166059" w14:textId="77777777">
        <w:trPr>
          <w:trHeight w:val="136"/>
        </w:trPr>
        <w:tc>
          <w:tcPr>
            <w:tcW w:w="1245" w:type="dxa"/>
            <w:vMerge/>
            <w:tcBorders>
              <w:top w:val="single" w:sz="2" w:space="0" w:color="auto"/>
              <w:left w:val="single" w:sz="2" w:space="0" w:color="auto"/>
              <w:bottom w:val="nil"/>
              <w:right w:val="nil"/>
            </w:tcBorders>
            <w:vAlign w:val="center"/>
          </w:tcPr>
          <w:p w14:paraId="0FB3D993" w14:textId="77777777" w:rsidR="00C86AF9" w:rsidRDefault="00C86AF9">
            <w:pPr>
              <w:jc w:val="center"/>
            </w:pPr>
          </w:p>
        </w:tc>
        <w:tc>
          <w:tcPr>
            <w:tcW w:w="2925" w:type="dxa"/>
            <w:tcBorders>
              <w:top w:val="nil"/>
              <w:left w:val="single" w:sz="2" w:space="0" w:color="auto"/>
              <w:bottom w:val="single" w:sz="2" w:space="0" w:color="auto"/>
              <w:right w:val="nil"/>
            </w:tcBorders>
            <w:vAlign w:val="center"/>
          </w:tcPr>
          <w:p w14:paraId="01AE962D" w14:textId="77777777" w:rsidR="00C86AF9" w:rsidRDefault="00FB0521">
            <w:pPr>
              <w:jc w:val="center"/>
            </w:pPr>
            <w:r>
              <w:rPr>
                <w:sz w:val="20"/>
              </w:rPr>
              <w:t>ODDZIAŁ</w:t>
            </w:r>
          </w:p>
        </w:tc>
        <w:tc>
          <w:tcPr>
            <w:tcW w:w="5910" w:type="dxa"/>
            <w:tcBorders>
              <w:top w:val="nil"/>
              <w:left w:val="single" w:sz="2" w:space="0" w:color="auto"/>
              <w:bottom w:val="single" w:sz="2" w:space="0" w:color="auto"/>
              <w:right w:val="single" w:sz="2" w:space="0" w:color="auto"/>
            </w:tcBorders>
            <w:vAlign w:val="center"/>
          </w:tcPr>
          <w:p w14:paraId="21C3F18D" w14:textId="77777777" w:rsidR="00C86AF9" w:rsidRDefault="00FB0521">
            <w:pPr>
              <w:jc w:val="center"/>
            </w:pPr>
            <w:r>
              <w:rPr>
                <w:sz w:val="20"/>
              </w:rPr>
              <w:t>TAK</w:t>
            </w:r>
          </w:p>
        </w:tc>
      </w:tr>
      <w:tr w:rsidR="00C86AF9" w14:paraId="7C476A46" w14:textId="77777777">
        <w:trPr>
          <w:trHeight w:val="136"/>
        </w:trPr>
        <w:tc>
          <w:tcPr>
            <w:tcW w:w="1245" w:type="dxa"/>
            <w:vMerge/>
            <w:tcBorders>
              <w:top w:val="single" w:sz="2" w:space="0" w:color="auto"/>
              <w:left w:val="single" w:sz="2" w:space="0" w:color="auto"/>
              <w:bottom w:val="nil"/>
              <w:right w:val="nil"/>
            </w:tcBorders>
            <w:vAlign w:val="center"/>
          </w:tcPr>
          <w:p w14:paraId="767B3B07" w14:textId="77777777" w:rsidR="00C86AF9" w:rsidRDefault="00C86AF9">
            <w:pPr>
              <w:jc w:val="center"/>
            </w:pPr>
          </w:p>
        </w:tc>
        <w:tc>
          <w:tcPr>
            <w:tcW w:w="2925" w:type="dxa"/>
            <w:tcBorders>
              <w:top w:val="nil"/>
              <w:left w:val="single" w:sz="2" w:space="0" w:color="auto"/>
              <w:bottom w:val="nil"/>
              <w:right w:val="nil"/>
            </w:tcBorders>
            <w:vAlign w:val="center"/>
          </w:tcPr>
          <w:p w14:paraId="70946FC1" w14:textId="77777777" w:rsidR="00C86AF9" w:rsidRDefault="00FB0521">
            <w:pPr>
              <w:jc w:val="center"/>
            </w:pPr>
            <w:r>
              <w:rPr>
                <w:sz w:val="20"/>
              </w:rPr>
              <w:t>ODDZIAŁ LECZENIA JEDNEGO DNIA</w:t>
            </w:r>
          </w:p>
        </w:tc>
        <w:tc>
          <w:tcPr>
            <w:tcW w:w="5910" w:type="dxa"/>
            <w:tcBorders>
              <w:top w:val="nil"/>
              <w:left w:val="single" w:sz="2" w:space="0" w:color="auto"/>
              <w:bottom w:val="nil"/>
              <w:right w:val="single" w:sz="2" w:space="0" w:color="auto"/>
            </w:tcBorders>
            <w:vAlign w:val="center"/>
          </w:tcPr>
          <w:p w14:paraId="099034D4" w14:textId="77777777" w:rsidR="00C86AF9" w:rsidRDefault="00FB0521">
            <w:pPr>
              <w:jc w:val="center"/>
            </w:pPr>
            <w:r>
              <w:rPr>
                <w:sz w:val="20"/>
              </w:rPr>
              <w:t>TAK</w:t>
            </w:r>
          </w:p>
        </w:tc>
      </w:tr>
      <w:tr w:rsidR="00C86AF9" w14:paraId="0BB5233F" w14:textId="77777777">
        <w:trPr>
          <w:trHeight w:val="136"/>
        </w:trPr>
        <w:tc>
          <w:tcPr>
            <w:tcW w:w="1245" w:type="dxa"/>
            <w:vMerge/>
            <w:tcBorders>
              <w:top w:val="single" w:sz="2" w:space="0" w:color="auto"/>
              <w:left w:val="single" w:sz="2" w:space="0" w:color="auto"/>
              <w:bottom w:val="nil"/>
              <w:right w:val="nil"/>
            </w:tcBorders>
            <w:vAlign w:val="center"/>
          </w:tcPr>
          <w:p w14:paraId="5AC507A6"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53C34DD6" w14:textId="77777777" w:rsidR="00C86AF9" w:rsidRDefault="00FB0521">
            <w:pPr>
              <w:jc w:val="center"/>
            </w:pPr>
            <w:r>
              <w:rPr>
                <w:sz w:val="20"/>
              </w:rPr>
              <w:t>PORADNIA</w:t>
            </w:r>
          </w:p>
        </w:tc>
        <w:tc>
          <w:tcPr>
            <w:tcW w:w="5910" w:type="dxa"/>
            <w:tcBorders>
              <w:top w:val="single" w:sz="2" w:space="0" w:color="auto"/>
              <w:left w:val="single" w:sz="2" w:space="0" w:color="auto"/>
              <w:bottom w:val="single" w:sz="2" w:space="0" w:color="auto"/>
              <w:right w:val="single" w:sz="2" w:space="0" w:color="auto"/>
            </w:tcBorders>
            <w:vAlign w:val="center"/>
          </w:tcPr>
          <w:p w14:paraId="068DDF1E" w14:textId="77777777" w:rsidR="00C86AF9" w:rsidRDefault="00FB0521">
            <w:pPr>
              <w:jc w:val="center"/>
            </w:pPr>
            <w:r>
              <w:rPr>
                <w:sz w:val="20"/>
              </w:rPr>
              <w:t>NIE</w:t>
            </w:r>
          </w:p>
        </w:tc>
      </w:tr>
      <w:tr w:rsidR="00C86AF9" w14:paraId="2FB2EAC7" w14:textId="77777777">
        <w:trPr>
          <w:trHeight w:val="136"/>
        </w:trPr>
        <w:tc>
          <w:tcPr>
            <w:tcW w:w="1245" w:type="dxa"/>
            <w:vMerge/>
            <w:tcBorders>
              <w:top w:val="single" w:sz="2" w:space="0" w:color="auto"/>
              <w:left w:val="single" w:sz="2" w:space="0" w:color="auto"/>
              <w:bottom w:val="nil"/>
              <w:right w:val="nil"/>
            </w:tcBorders>
            <w:vAlign w:val="center"/>
          </w:tcPr>
          <w:p w14:paraId="3F15D4D8" w14:textId="77777777" w:rsidR="00C86AF9" w:rsidRDefault="00C86AF9">
            <w:pPr>
              <w:jc w:val="center"/>
            </w:pPr>
          </w:p>
        </w:tc>
        <w:tc>
          <w:tcPr>
            <w:tcW w:w="2925" w:type="dxa"/>
            <w:tcBorders>
              <w:top w:val="nil"/>
              <w:left w:val="single" w:sz="2" w:space="0" w:color="auto"/>
              <w:bottom w:val="nil"/>
              <w:right w:val="nil"/>
            </w:tcBorders>
            <w:vAlign w:val="center"/>
          </w:tcPr>
          <w:p w14:paraId="43933BB5" w14:textId="77777777" w:rsidR="00C86AF9" w:rsidRDefault="00FB0521">
            <w:pPr>
              <w:jc w:val="center"/>
            </w:pPr>
            <w:r>
              <w:rPr>
                <w:sz w:val="20"/>
              </w:rPr>
              <w:t>ODDZIAŁ Z PORADNIĄ</w:t>
            </w:r>
          </w:p>
        </w:tc>
        <w:tc>
          <w:tcPr>
            <w:tcW w:w="5910" w:type="dxa"/>
            <w:tcBorders>
              <w:top w:val="nil"/>
              <w:left w:val="single" w:sz="2" w:space="0" w:color="auto"/>
              <w:bottom w:val="nil"/>
              <w:right w:val="single" w:sz="2" w:space="0" w:color="auto"/>
            </w:tcBorders>
            <w:vAlign w:val="center"/>
          </w:tcPr>
          <w:p w14:paraId="02667569" w14:textId="77777777" w:rsidR="00C86AF9" w:rsidRDefault="00FB0521">
            <w:pPr>
              <w:jc w:val="center"/>
            </w:pPr>
            <w:r>
              <w:rPr>
                <w:sz w:val="20"/>
              </w:rPr>
              <w:t>TAK</w:t>
            </w:r>
          </w:p>
        </w:tc>
      </w:tr>
      <w:tr w:rsidR="00C86AF9" w14:paraId="150FD6FA" w14:textId="77777777">
        <w:trPr>
          <w:trHeight w:val="136"/>
        </w:trPr>
        <w:tc>
          <w:tcPr>
            <w:tcW w:w="1245" w:type="dxa"/>
            <w:vMerge/>
            <w:tcBorders>
              <w:top w:val="single" w:sz="2" w:space="0" w:color="auto"/>
              <w:left w:val="single" w:sz="2" w:space="0" w:color="auto"/>
              <w:bottom w:val="nil"/>
              <w:right w:val="nil"/>
            </w:tcBorders>
            <w:vAlign w:val="center"/>
          </w:tcPr>
          <w:p w14:paraId="7DE59F85"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6D25B03E" w14:textId="77777777" w:rsidR="00C86AF9" w:rsidRDefault="00FB0521">
            <w:pPr>
              <w:jc w:val="center"/>
            </w:pPr>
            <w:r>
              <w:rPr>
                <w:sz w:val="20"/>
              </w:rPr>
              <w:t>ODDZIAŁ LECZENIA JEDNEGO DNIA Z PORADNIĄ</w:t>
            </w:r>
          </w:p>
        </w:tc>
        <w:tc>
          <w:tcPr>
            <w:tcW w:w="5910" w:type="dxa"/>
            <w:tcBorders>
              <w:top w:val="single" w:sz="2" w:space="0" w:color="auto"/>
              <w:left w:val="single" w:sz="2" w:space="0" w:color="auto"/>
              <w:bottom w:val="single" w:sz="2" w:space="0" w:color="auto"/>
              <w:right w:val="single" w:sz="2" w:space="0" w:color="auto"/>
            </w:tcBorders>
            <w:vAlign w:val="center"/>
          </w:tcPr>
          <w:p w14:paraId="59E72F56" w14:textId="77777777" w:rsidR="00C86AF9" w:rsidRDefault="00FB0521">
            <w:pPr>
              <w:jc w:val="center"/>
            </w:pPr>
            <w:r>
              <w:rPr>
                <w:sz w:val="20"/>
              </w:rPr>
              <w:t>TAK</w:t>
            </w:r>
          </w:p>
        </w:tc>
      </w:tr>
      <w:tr w:rsidR="00C86AF9" w14:paraId="15E308CB" w14:textId="77777777">
        <w:trPr>
          <w:trHeight w:val="136"/>
        </w:trPr>
        <w:tc>
          <w:tcPr>
            <w:tcW w:w="1245" w:type="dxa"/>
            <w:vMerge/>
            <w:tcBorders>
              <w:top w:val="single" w:sz="2" w:space="0" w:color="auto"/>
              <w:left w:val="single" w:sz="2" w:space="0" w:color="auto"/>
              <w:bottom w:val="nil"/>
              <w:right w:val="nil"/>
            </w:tcBorders>
            <w:vAlign w:val="center"/>
          </w:tcPr>
          <w:p w14:paraId="1BB6FB68" w14:textId="77777777" w:rsidR="00C86AF9" w:rsidRDefault="00C86AF9">
            <w:pPr>
              <w:jc w:val="center"/>
            </w:pPr>
          </w:p>
        </w:tc>
        <w:tc>
          <w:tcPr>
            <w:tcW w:w="2925" w:type="dxa"/>
            <w:tcBorders>
              <w:top w:val="nil"/>
              <w:left w:val="single" w:sz="2" w:space="0" w:color="auto"/>
              <w:bottom w:val="nil"/>
              <w:right w:val="nil"/>
            </w:tcBorders>
            <w:vAlign w:val="center"/>
          </w:tcPr>
          <w:p w14:paraId="55D77C4D" w14:textId="77777777" w:rsidR="00C86AF9" w:rsidRDefault="00FB0521">
            <w:pPr>
              <w:jc w:val="center"/>
            </w:pPr>
            <w:r>
              <w:rPr>
                <w:sz w:val="20"/>
              </w:rPr>
              <w:t>ODDZIAŁ Z ODDZIAŁEM JEDNEGO DNIA</w:t>
            </w:r>
          </w:p>
        </w:tc>
        <w:tc>
          <w:tcPr>
            <w:tcW w:w="5910" w:type="dxa"/>
            <w:tcBorders>
              <w:top w:val="nil"/>
              <w:left w:val="single" w:sz="2" w:space="0" w:color="auto"/>
              <w:bottom w:val="nil"/>
              <w:right w:val="single" w:sz="2" w:space="0" w:color="auto"/>
            </w:tcBorders>
            <w:vAlign w:val="center"/>
          </w:tcPr>
          <w:p w14:paraId="46C886AA" w14:textId="77777777" w:rsidR="00C86AF9" w:rsidRDefault="00FB0521">
            <w:pPr>
              <w:jc w:val="center"/>
            </w:pPr>
            <w:r>
              <w:rPr>
                <w:sz w:val="20"/>
              </w:rPr>
              <w:t>NIE</w:t>
            </w:r>
          </w:p>
        </w:tc>
      </w:tr>
      <w:tr w:rsidR="00C86AF9" w14:paraId="283DEF09" w14:textId="77777777">
        <w:trPr>
          <w:trHeight w:val="136"/>
        </w:trPr>
        <w:tc>
          <w:tcPr>
            <w:tcW w:w="1245" w:type="dxa"/>
            <w:vMerge/>
            <w:tcBorders>
              <w:top w:val="single" w:sz="2" w:space="0" w:color="auto"/>
              <w:left w:val="single" w:sz="2" w:space="0" w:color="auto"/>
              <w:bottom w:val="nil"/>
              <w:right w:val="nil"/>
            </w:tcBorders>
            <w:vAlign w:val="center"/>
          </w:tcPr>
          <w:p w14:paraId="41D50FD7" w14:textId="77777777" w:rsidR="00C86AF9" w:rsidRDefault="00C86AF9">
            <w:pPr>
              <w:jc w:val="center"/>
            </w:pPr>
          </w:p>
        </w:tc>
        <w:tc>
          <w:tcPr>
            <w:tcW w:w="2925" w:type="dxa"/>
            <w:tcBorders>
              <w:top w:val="single" w:sz="2" w:space="0" w:color="auto"/>
              <w:left w:val="single" w:sz="2" w:space="0" w:color="auto"/>
              <w:bottom w:val="single" w:sz="2" w:space="0" w:color="auto"/>
              <w:right w:val="nil"/>
            </w:tcBorders>
            <w:vAlign w:val="center"/>
          </w:tcPr>
          <w:p w14:paraId="25CD7882" w14:textId="77777777" w:rsidR="00C86AF9" w:rsidRDefault="00FB0521">
            <w:pPr>
              <w:jc w:val="center"/>
            </w:pPr>
            <w:r>
              <w:rPr>
                <w:sz w:val="20"/>
              </w:rPr>
              <w:t>ODDZIAŁ Z ODDZIAŁEM JEDNEGO DNIA ORAZ Z PORADNIĄ</w:t>
            </w:r>
          </w:p>
        </w:tc>
        <w:tc>
          <w:tcPr>
            <w:tcW w:w="5910" w:type="dxa"/>
            <w:tcBorders>
              <w:top w:val="single" w:sz="2" w:space="0" w:color="auto"/>
              <w:left w:val="single" w:sz="2" w:space="0" w:color="auto"/>
              <w:bottom w:val="single" w:sz="2" w:space="0" w:color="auto"/>
              <w:right w:val="single" w:sz="2" w:space="0" w:color="auto"/>
            </w:tcBorders>
            <w:vAlign w:val="center"/>
          </w:tcPr>
          <w:p w14:paraId="5694DF0E" w14:textId="77777777" w:rsidR="00C86AF9" w:rsidRDefault="00FB0521">
            <w:pPr>
              <w:jc w:val="center"/>
            </w:pPr>
            <w:r>
              <w:rPr>
                <w:sz w:val="20"/>
              </w:rPr>
              <w:t>NIE</w:t>
            </w:r>
          </w:p>
        </w:tc>
      </w:tr>
      <w:tr w:rsidR="00C86AF9" w14:paraId="7331EA1B" w14:textId="77777777">
        <w:trPr>
          <w:trHeight w:val="136"/>
        </w:trPr>
        <w:tc>
          <w:tcPr>
            <w:tcW w:w="1245" w:type="dxa"/>
            <w:vMerge/>
            <w:tcBorders>
              <w:top w:val="single" w:sz="2" w:space="0" w:color="auto"/>
              <w:left w:val="single" w:sz="2" w:space="0" w:color="auto"/>
              <w:bottom w:val="nil"/>
              <w:right w:val="nil"/>
            </w:tcBorders>
            <w:vAlign w:val="center"/>
          </w:tcPr>
          <w:p w14:paraId="6B07E2AA" w14:textId="77777777" w:rsidR="00C86AF9" w:rsidRDefault="00C86AF9">
            <w:pPr>
              <w:jc w:val="center"/>
            </w:pPr>
          </w:p>
        </w:tc>
        <w:tc>
          <w:tcPr>
            <w:tcW w:w="2925" w:type="dxa"/>
            <w:tcBorders>
              <w:top w:val="nil"/>
              <w:left w:val="single" w:sz="2" w:space="0" w:color="auto"/>
              <w:bottom w:val="single" w:sz="2" w:space="0" w:color="auto"/>
              <w:right w:val="single" w:sz="2" w:space="0" w:color="auto"/>
            </w:tcBorders>
            <w:vAlign w:val="center"/>
          </w:tcPr>
          <w:p w14:paraId="288F8F04" w14:textId="77777777" w:rsidR="00C86AF9" w:rsidRDefault="00FB0521">
            <w:pPr>
              <w:jc w:val="center"/>
            </w:pPr>
            <w:r>
              <w:rPr>
                <w:sz w:val="20"/>
              </w:rPr>
              <w:t>pozostałe</w:t>
            </w:r>
          </w:p>
        </w:tc>
        <w:tc>
          <w:tcPr>
            <w:tcW w:w="5910" w:type="dxa"/>
            <w:tcBorders>
              <w:top w:val="nil"/>
              <w:left w:val="nil"/>
              <w:bottom w:val="single" w:sz="2" w:space="0" w:color="auto"/>
              <w:right w:val="single" w:sz="2" w:space="0" w:color="auto"/>
            </w:tcBorders>
            <w:vAlign w:val="center"/>
          </w:tcPr>
          <w:p w14:paraId="266E5EA7" w14:textId="77777777" w:rsidR="00C86AF9" w:rsidRDefault="00FB0521">
            <w:pPr>
              <w:jc w:val="center"/>
            </w:pPr>
            <w:r>
              <w:rPr>
                <w:sz w:val="20"/>
              </w:rPr>
              <w:t>nie dotyczy</w:t>
            </w:r>
          </w:p>
        </w:tc>
      </w:tr>
      <w:tr w:rsidR="00C86AF9" w14:paraId="3E6B0F29"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5CEF0BE9"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59A8DE75" w14:textId="77777777" w:rsidR="00C86AF9" w:rsidRDefault="00FB0521">
            <w:pPr>
              <w:jc w:val="center"/>
            </w:pPr>
            <w:r>
              <w:rPr>
                <w:sz w:val="20"/>
              </w:rPr>
              <w:t>lekarze specjaliści w dziedzinie onkologii klinicznej lub chemioterapii nowotworów lub urologii</w:t>
            </w:r>
          </w:p>
        </w:tc>
      </w:tr>
      <w:tr w:rsidR="00C86AF9" w14:paraId="783E151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C317DE0" w14:textId="77777777" w:rsidR="00C86AF9" w:rsidRDefault="00C86AF9">
            <w:pPr>
              <w:jc w:val="center"/>
            </w:pPr>
          </w:p>
        </w:tc>
        <w:tc>
          <w:tcPr>
            <w:tcW w:w="2925" w:type="dxa"/>
            <w:tcBorders>
              <w:top w:val="nil"/>
              <w:left w:val="nil"/>
              <w:bottom w:val="single" w:sz="2" w:space="0" w:color="auto"/>
              <w:right w:val="single" w:sz="2" w:space="0" w:color="auto"/>
            </w:tcBorders>
            <w:vAlign w:val="center"/>
          </w:tcPr>
          <w:p w14:paraId="01B6B606" w14:textId="77777777" w:rsidR="00C86AF9" w:rsidRDefault="00FB0521">
            <w:pPr>
              <w:jc w:val="center"/>
            </w:pPr>
            <w:r>
              <w:rPr>
                <w:sz w:val="20"/>
              </w:rPr>
              <w:t xml:space="preserve">łączny czas pracy </w:t>
            </w:r>
          </w:p>
        </w:tc>
        <w:tc>
          <w:tcPr>
            <w:tcW w:w="5910" w:type="dxa"/>
            <w:tcBorders>
              <w:top w:val="nil"/>
              <w:left w:val="nil"/>
              <w:bottom w:val="single" w:sz="2" w:space="0" w:color="auto"/>
              <w:right w:val="single" w:sz="2" w:space="0" w:color="auto"/>
            </w:tcBorders>
            <w:vAlign w:val="center"/>
          </w:tcPr>
          <w:p w14:paraId="5971A7C5" w14:textId="77777777" w:rsidR="00C86AF9" w:rsidRDefault="00FB0521">
            <w:pPr>
              <w:jc w:val="center"/>
            </w:pPr>
            <w:r>
              <w:rPr>
                <w:sz w:val="20"/>
              </w:rPr>
              <w:t>równoważnik 2 etatów</w:t>
            </w:r>
          </w:p>
        </w:tc>
      </w:tr>
      <w:tr w:rsidR="00C86AF9" w14:paraId="2A872D2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0BD2DF7" w14:textId="77777777" w:rsidR="00C86AF9" w:rsidRDefault="00C86AF9">
            <w:pPr>
              <w:jc w:val="center"/>
            </w:pPr>
          </w:p>
        </w:tc>
        <w:tc>
          <w:tcPr>
            <w:tcW w:w="2925" w:type="dxa"/>
            <w:tcBorders>
              <w:top w:val="nil"/>
              <w:left w:val="nil"/>
              <w:bottom w:val="single" w:sz="2" w:space="0" w:color="auto"/>
              <w:right w:val="single" w:sz="2" w:space="0" w:color="auto"/>
            </w:tcBorders>
            <w:vAlign w:val="center"/>
          </w:tcPr>
          <w:p w14:paraId="74991F30" w14:textId="77777777" w:rsidR="00C86AF9" w:rsidRDefault="00FB0521">
            <w:pPr>
              <w:jc w:val="center"/>
            </w:pPr>
            <w:r>
              <w:rPr>
                <w:sz w:val="20"/>
              </w:rPr>
              <w:t>pozostałe</w:t>
            </w:r>
          </w:p>
        </w:tc>
        <w:tc>
          <w:tcPr>
            <w:tcW w:w="5910" w:type="dxa"/>
            <w:tcBorders>
              <w:top w:val="nil"/>
              <w:left w:val="nil"/>
              <w:bottom w:val="single" w:sz="2" w:space="0" w:color="auto"/>
              <w:right w:val="single" w:sz="2" w:space="0" w:color="auto"/>
            </w:tcBorders>
            <w:vAlign w:val="center"/>
          </w:tcPr>
          <w:p w14:paraId="314E7910" w14:textId="77777777" w:rsidR="00C86AF9" w:rsidRDefault="00FB0521">
            <w:pPr>
              <w:jc w:val="center"/>
            </w:pPr>
            <w:r>
              <w:rPr>
                <w:sz w:val="20"/>
              </w:rPr>
              <w:t xml:space="preserve">przeprowadzenie w lokalizacji wielospecjalistycznej konsultacji z udziałem lekarza specjalisty w dziedzinie onkologii klinicznej – w przypadku realizacji programu przez lekarzy specjalistów w dziedzinie urologii </w:t>
            </w:r>
          </w:p>
        </w:tc>
      </w:tr>
      <w:tr w:rsidR="00C86AF9" w14:paraId="3BC96696" w14:textId="77777777">
        <w:trPr>
          <w:trHeight w:val="700"/>
        </w:trPr>
        <w:tc>
          <w:tcPr>
            <w:tcW w:w="1245" w:type="dxa"/>
            <w:vMerge w:val="restart"/>
            <w:tcBorders>
              <w:top w:val="nil"/>
              <w:left w:val="single" w:sz="2" w:space="0" w:color="auto"/>
              <w:bottom w:val="single" w:sz="2" w:space="0" w:color="auto"/>
              <w:right w:val="single" w:sz="2" w:space="0" w:color="auto"/>
            </w:tcBorders>
            <w:vAlign w:val="center"/>
          </w:tcPr>
          <w:p w14:paraId="1EDC4946"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3F3D1EF" w14:textId="77777777" w:rsidR="00C86AF9" w:rsidRDefault="00FB0521">
            <w:pPr>
              <w:jc w:val="center"/>
            </w:pPr>
            <w:r>
              <w:rPr>
                <w:sz w:val="20"/>
              </w:rPr>
              <w:t xml:space="preserve">pielęgniarki przeszkolone w zakresie podawania </w:t>
            </w:r>
            <w:proofErr w:type="spellStart"/>
            <w:r>
              <w:rPr>
                <w:sz w:val="20"/>
              </w:rPr>
              <w:t>cytostatyków</w:t>
            </w:r>
            <w:proofErr w:type="spellEnd"/>
            <w:r>
              <w:rPr>
                <w:sz w:val="20"/>
              </w:rPr>
              <w:t xml:space="preserve"> </w:t>
            </w:r>
          </w:p>
        </w:tc>
      </w:tr>
      <w:tr w:rsidR="00C86AF9" w14:paraId="50A77BD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8715B24" w14:textId="77777777" w:rsidR="00C86AF9" w:rsidRDefault="00C86AF9">
            <w:pPr>
              <w:jc w:val="center"/>
            </w:pPr>
          </w:p>
        </w:tc>
        <w:tc>
          <w:tcPr>
            <w:tcW w:w="2925" w:type="dxa"/>
            <w:tcBorders>
              <w:top w:val="nil"/>
              <w:left w:val="nil"/>
              <w:bottom w:val="single" w:sz="2" w:space="0" w:color="auto"/>
              <w:right w:val="single" w:sz="2" w:space="0" w:color="auto"/>
            </w:tcBorders>
            <w:vAlign w:val="center"/>
          </w:tcPr>
          <w:p w14:paraId="6FC234F7" w14:textId="77777777" w:rsidR="00C86AF9" w:rsidRDefault="00FB0521">
            <w:pPr>
              <w:jc w:val="center"/>
            </w:pPr>
            <w:r>
              <w:rPr>
                <w:sz w:val="20"/>
              </w:rPr>
              <w:t xml:space="preserve">łączny czas pracy </w:t>
            </w:r>
          </w:p>
        </w:tc>
        <w:tc>
          <w:tcPr>
            <w:tcW w:w="5910" w:type="dxa"/>
            <w:tcBorders>
              <w:top w:val="nil"/>
              <w:left w:val="nil"/>
              <w:bottom w:val="single" w:sz="2" w:space="0" w:color="auto"/>
              <w:right w:val="single" w:sz="2" w:space="0" w:color="auto"/>
            </w:tcBorders>
            <w:vAlign w:val="center"/>
          </w:tcPr>
          <w:p w14:paraId="0876CD1D" w14:textId="77777777" w:rsidR="00C86AF9" w:rsidRDefault="00FB0521">
            <w:pPr>
              <w:jc w:val="center"/>
            </w:pPr>
            <w:r>
              <w:rPr>
                <w:sz w:val="20"/>
              </w:rPr>
              <w:t>równoważnik 2 etatów</w:t>
            </w:r>
          </w:p>
        </w:tc>
      </w:tr>
      <w:tr w:rsidR="00C86AF9" w14:paraId="7C77F3EB"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4447E58A"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153DBC92" w14:textId="77777777" w:rsidR="00C86AF9" w:rsidRDefault="00FB0521">
            <w:pPr>
              <w:jc w:val="center"/>
            </w:pPr>
            <w:r>
              <w:rPr>
                <w:sz w:val="20"/>
              </w:rPr>
              <w:t>badania laboratoryjne (morfologia krwi z rozmazem, biochemiczne, hormonalne, badanie ogólne moczu)</w:t>
            </w:r>
          </w:p>
        </w:tc>
      </w:tr>
      <w:tr w:rsidR="00C86AF9" w14:paraId="7EEFC29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0D5782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86E6A46" w14:textId="77777777" w:rsidR="00C86AF9" w:rsidRDefault="00FB0521">
            <w:pPr>
              <w:jc w:val="center"/>
            </w:pPr>
            <w:r>
              <w:rPr>
                <w:sz w:val="20"/>
              </w:rPr>
              <w:t>tomografia komputerowa</w:t>
            </w:r>
          </w:p>
        </w:tc>
      </w:tr>
      <w:tr w:rsidR="00C86AF9" w14:paraId="1B29546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F0804E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1B1C042" w14:textId="77777777" w:rsidR="00C86AF9" w:rsidRDefault="00FB0521">
            <w:pPr>
              <w:jc w:val="center"/>
            </w:pPr>
            <w:r>
              <w:rPr>
                <w:sz w:val="20"/>
              </w:rPr>
              <w:t>rezonans magnetyczny</w:t>
            </w:r>
          </w:p>
        </w:tc>
      </w:tr>
      <w:tr w:rsidR="00C86AF9" w14:paraId="2B2430D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B96F41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91FFC71" w14:textId="77777777" w:rsidR="00C86AF9" w:rsidRDefault="00FB0521">
            <w:pPr>
              <w:jc w:val="center"/>
            </w:pPr>
            <w:r>
              <w:rPr>
                <w:sz w:val="20"/>
              </w:rPr>
              <w:t>RTG</w:t>
            </w:r>
          </w:p>
        </w:tc>
      </w:tr>
      <w:tr w:rsidR="00C86AF9" w14:paraId="05BE5287"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672DEB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FD6927C" w14:textId="77777777" w:rsidR="00C86AF9" w:rsidRDefault="00FB0521">
            <w:pPr>
              <w:jc w:val="center"/>
            </w:pPr>
            <w:r>
              <w:rPr>
                <w:sz w:val="20"/>
              </w:rPr>
              <w:t>EKG</w:t>
            </w:r>
          </w:p>
        </w:tc>
      </w:tr>
      <w:tr w:rsidR="00C86AF9" w14:paraId="6FCF884A" w14:textId="77777777">
        <w:trPr>
          <w:trHeight w:val="136"/>
        </w:trPr>
        <w:tc>
          <w:tcPr>
            <w:tcW w:w="1245" w:type="dxa"/>
            <w:vMerge/>
            <w:tcBorders>
              <w:top w:val="nil"/>
              <w:left w:val="single" w:sz="2" w:space="0" w:color="auto"/>
              <w:bottom w:val="nil"/>
              <w:right w:val="single" w:sz="2" w:space="0" w:color="auto"/>
            </w:tcBorders>
            <w:vAlign w:val="center"/>
          </w:tcPr>
          <w:p w14:paraId="7170B05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B2A4617" w14:textId="77777777" w:rsidR="00C86AF9" w:rsidRDefault="00FB0521">
            <w:pPr>
              <w:jc w:val="center"/>
            </w:pPr>
            <w:r>
              <w:rPr>
                <w:sz w:val="20"/>
              </w:rPr>
              <w:t>badanie histopatologiczne</w:t>
            </w:r>
          </w:p>
        </w:tc>
      </w:tr>
      <w:tr w:rsidR="00C86AF9" w14:paraId="0960478A" w14:textId="77777777">
        <w:trPr>
          <w:trHeight w:val="136"/>
        </w:trPr>
        <w:tc>
          <w:tcPr>
            <w:tcW w:w="1245" w:type="dxa"/>
            <w:tcBorders>
              <w:top w:val="nil"/>
              <w:left w:val="single" w:sz="2" w:space="0" w:color="auto"/>
              <w:bottom w:val="nil"/>
              <w:right w:val="single" w:sz="2" w:space="0" w:color="auto"/>
            </w:tcBorders>
            <w:vAlign w:val="center"/>
          </w:tcPr>
          <w:p w14:paraId="07AC77F8"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E832CF2" w14:textId="77777777" w:rsidR="00C86AF9" w:rsidRDefault="00FB0521">
            <w:pPr>
              <w:jc w:val="center"/>
            </w:pPr>
            <w:r>
              <w:rPr>
                <w:sz w:val="20"/>
              </w:rPr>
              <w:t xml:space="preserve"> ocena, za pomocą </w:t>
            </w:r>
            <w:proofErr w:type="spellStart"/>
            <w:r>
              <w:rPr>
                <w:sz w:val="20"/>
              </w:rPr>
              <w:t>zwalidowanego</w:t>
            </w:r>
            <w:proofErr w:type="spellEnd"/>
            <w:r>
              <w:rPr>
                <w:sz w:val="20"/>
              </w:rPr>
              <w:t xml:space="preserve"> testu, poziomu ekspresji PD-L1 w tkance nowotworowej</w:t>
            </w:r>
          </w:p>
        </w:tc>
      </w:tr>
      <w:tr w:rsidR="00C86AF9" w14:paraId="1AEFC40B" w14:textId="77777777">
        <w:trPr>
          <w:trHeight w:val="136"/>
        </w:trPr>
        <w:tc>
          <w:tcPr>
            <w:tcW w:w="1245" w:type="dxa"/>
            <w:tcBorders>
              <w:top w:val="nil"/>
              <w:left w:val="single" w:sz="2" w:space="0" w:color="auto"/>
              <w:bottom w:val="nil"/>
              <w:right w:val="single" w:sz="2" w:space="0" w:color="auto"/>
            </w:tcBorders>
            <w:vAlign w:val="center"/>
          </w:tcPr>
          <w:p w14:paraId="4DA523E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35FBD58" w14:textId="77777777" w:rsidR="00C86AF9" w:rsidRDefault="00FB0521">
            <w:pPr>
              <w:jc w:val="center"/>
            </w:pPr>
            <w:r>
              <w:rPr>
                <w:sz w:val="20"/>
              </w:rPr>
              <w:t xml:space="preserve">ocena, za pomocą </w:t>
            </w:r>
            <w:proofErr w:type="spellStart"/>
            <w:r>
              <w:rPr>
                <w:sz w:val="20"/>
              </w:rPr>
              <w:t>zwalidowanego</w:t>
            </w:r>
            <w:proofErr w:type="spellEnd"/>
            <w:r>
              <w:rPr>
                <w:sz w:val="20"/>
              </w:rPr>
              <w:t xml:space="preserve"> testu obecności podatnych zmian genetycznych FGFR3</w:t>
            </w:r>
          </w:p>
        </w:tc>
      </w:tr>
      <w:tr w:rsidR="00C86AF9" w14:paraId="2BBA805B" w14:textId="77777777">
        <w:trPr>
          <w:trHeight w:val="136"/>
        </w:trPr>
        <w:tc>
          <w:tcPr>
            <w:tcW w:w="1245" w:type="dxa"/>
            <w:tcBorders>
              <w:top w:val="nil"/>
              <w:left w:val="single" w:sz="2" w:space="0" w:color="auto"/>
              <w:bottom w:val="single" w:sz="2" w:space="0" w:color="auto"/>
              <w:right w:val="single" w:sz="2" w:space="0" w:color="auto"/>
            </w:tcBorders>
            <w:vAlign w:val="center"/>
          </w:tcPr>
          <w:p w14:paraId="7B40A31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9BEE740" w14:textId="77777777" w:rsidR="00C86AF9" w:rsidRDefault="00FB0521">
            <w:pPr>
              <w:jc w:val="center"/>
            </w:pPr>
            <w:r>
              <w:rPr>
                <w:sz w:val="20"/>
              </w:rPr>
              <w:t>pełne badanie okulistyczne zgodnie z aktualną Charakterystyką Produktu Leczniczego (</w:t>
            </w:r>
            <w:proofErr w:type="spellStart"/>
            <w:r>
              <w:rPr>
                <w:sz w:val="20"/>
              </w:rPr>
              <w:t>ChPL</w:t>
            </w:r>
            <w:proofErr w:type="spellEnd"/>
            <w:r>
              <w:rPr>
                <w:sz w:val="20"/>
              </w:rPr>
              <w:t xml:space="preserve">) – dotyczy terapii </w:t>
            </w:r>
            <w:proofErr w:type="spellStart"/>
            <w:r>
              <w:rPr>
                <w:sz w:val="20"/>
              </w:rPr>
              <w:t>erdafitynibem</w:t>
            </w:r>
            <w:proofErr w:type="spellEnd"/>
          </w:p>
        </w:tc>
      </w:tr>
    </w:tbl>
    <w:p w14:paraId="2CDAF18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106"/>
        <w:gridCol w:w="5701"/>
      </w:tblGrid>
      <w:tr w:rsidR="00C86AF9" w14:paraId="0B1D7063" w14:textId="77777777">
        <w:trPr>
          <w:trHeight w:val="973"/>
        </w:trPr>
        <w:tc>
          <w:tcPr>
            <w:tcW w:w="1275" w:type="dxa"/>
            <w:tcBorders>
              <w:top w:val="nil"/>
              <w:left w:val="nil"/>
              <w:bottom w:val="nil"/>
              <w:right w:val="nil"/>
            </w:tcBorders>
            <w:vAlign w:val="center"/>
          </w:tcPr>
          <w:p w14:paraId="666FE8E2" w14:textId="77777777" w:rsidR="00C86AF9" w:rsidRDefault="00C86AF9">
            <w:pPr>
              <w:jc w:val="left"/>
            </w:pPr>
          </w:p>
        </w:tc>
        <w:tc>
          <w:tcPr>
            <w:tcW w:w="3105" w:type="dxa"/>
            <w:tcBorders>
              <w:top w:val="single" w:sz="2" w:space="0" w:color="auto"/>
              <w:left w:val="single" w:sz="2" w:space="0" w:color="auto"/>
              <w:bottom w:val="single" w:sz="2" w:space="0" w:color="auto"/>
              <w:right w:val="single" w:sz="2" w:space="0" w:color="auto"/>
            </w:tcBorders>
            <w:vAlign w:val="center"/>
          </w:tcPr>
          <w:p w14:paraId="6E460C14" w14:textId="77777777" w:rsidR="00C86AF9" w:rsidRDefault="00FB0521">
            <w:pPr>
              <w:jc w:val="center"/>
            </w:pPr>
            <w:r>
              <w:rPr>
                <w:b/>
                <w:sz w:val="20"/>
              </w:rPr>
              <w:t xml:space="preserve">03.0000.442.02 </w:t>
            </w:r>
          </w:p>
        </w:tc>
        <w:tc>
          <w:tcPr>
            <w:tcW w:w="5700" w:type="dxa"/>
            <w:tcBorders>
              <w:top w:val="single" w:sz="2" w:space="0" w:color="auto"/>
              <w:left w:val="nil"/>
              <w:bottom w:val="single" w:sz="2" w:space="0" w:color="auto"/>
              <w:right w:val="single" w:sz="2" w:space="0" w:color="auto"/>
            </w:tcBorders>
            <w:vAlign w:val="center"/>
          </w:tcPr>
          <w:p w14:paraId="104A3D46" w14:textId="77777777" w:rsidR="00C86AF9" w:rsidRDefault="00FB0521">
            <w:pPr>
              <w:jc w:val="center"/>
            </w:pPr>
            <w:r>
              <w:rPr>
                <w:b/>
                <w:sz w:val="20"/>
              </w:rPr>
              <w:t xml:space="preserve">Leczenie dorosłych pacjentów z zespołami </w:t>
            </w:r>
            <w:proofErr w:type="spellStart"/>
            <w:r>
              <w:rPr>
                <w:b/>
                <w:sz w:val="20"/>
              </w:rPr>
              <w:t>mielodysplastycznymi</w:t>
            </w:r>
            <w:proofErr w:type="spellEnd"/>
            <w:r>
              <w:rPr>
                <w:b/>
                <w:sz w:val="20"/>
              </w:rPr>
              <w:t xml:space="preserve"> z towarzyszącą niedokrwistością zależną od transfuzji </w:t>
            </w:r>
          </w:p>
        </w:tc>
      </w:tr>
      <w:tr w:rsidR="00C86AF9" w14:paraId="37F36FCE" w14:textId="77777777">
        <w:trPr>
          <w:trHeight w:val="136"/>
        </w:trPr>
        <w:tc>
          <w:tcPr>
            <w:tcW w:w="1275" w:type="dxa"/>
            <w:tcBorders>
              <w:top w:val="nil"/>
              <w:left w:val="nil"/>
              <w:bottom w:val="nil"/>
              <w:right w:val="nil"/>
            </w:tcBorders>
            <w:vAlign w:val="bottom"/>
          </w:tcPr>
          <w:p w14:paraId="036D4429" w14:textId="77777777" w:rsidR="00C86AF9" w:rsidRDefault="00C86AF9">
            <w:pPr>
              <w:jc w:val="center"/>
            </w:pPr>
          </w:p>
        </w:tc>
        <w:tc>
          <w:tcPr>
            <w:tcW w:w="3105" w:type="dxa"/>
            <w:tcBorders>
              <w:top w:val="nil"/>
              <w:left w:val="nil"/>
              <w:bottom w:val="nil"/>
              <w:right w:val="nil"/>
            </w:tcBorders>
            <w:vAlign w:val="bottom"/>
          </w:tcPr>
          <w:p w14:paraId="11DC833B" w14:textId="77777777" w:rsidR="00C86AF9" w:rsidRDefault="00C86AF9">
            <w:pPr>
              <w:jc w:val="left"/>
            </w:pPr>
          </w:p>
        </w:tc>
        <w:tc>
          <w:tcPr>
            <w:tcW w:w="5700" w:type="dxa"/>
            <w:tcBorders>
              <w:top w:val="nil"/>
              <w:left w:val="nil"/>
              <w:bottom w:val="nil"/>
              <w:right w:val="nil"/>
            </w:tcBorders>
            <w:vAlign w:val="bottom"/>
          </w:tcPr>
          <w:p w14:paraId="53A339F6" w14:textId="77777777" w:rsidR="00C86AF9" w:rsidRDefault="00C86AF9">
            <w:pPr>
              <w:jc w:val="left"/>
            </w:pPr>
          </w:p>
        </w:tc>
      </w:tr>
      <w:tr w:rsidR="00C86AF9" w14:paraId="15E15AAF" w14:textId="77777777">
        <w:trPr>
          <w:trHeight w:val="136"/>
        </w:trPr>
        <w:tc>
          <w:tcPr>
            <w:tcW w:w="1275" w:type="dxa"/>
            <w:vMerge w:val="restart"/>
            <w:tcBorders>
              <w:top w:val="single" w:sz="2" w:space="0" w:color="auto"/>
              <w:left w:val="single" w:sz="2" w:space="0" w:color="auto"/>
              <w:bottom w:val="nil"/>
              <w:right w:val="single" w:sz="2" w:space="0" w:color="auto"/>
            </w:tcBorders>
            <w:vAlign w:val="center"/>
          </w:tcPr>
          <w:p w14:paraId="1114F8B9" w14:textId="77777777" w:rsidR="00C86AF9" w:rsidRDefault="00FB0521">
            <w:pPr>
              <w:jc w:val="center"/>
            </w:pPr>
            <w:r>
              <w:rPr>
                <w:sz w:val="20"/>
              </w:rPr>
              <w:t>organizacja udzielania świadczeń</w:t>
            </w:r>
          </w:p>
        </w:tc>
        <w:tc>
          <w:tcPr>
            <w:tcW w:w="3105" w:type="dxa"/>
            <w:tcBorders>
              <w:top w:val="single" w:sz="2" w:space="0" w:color="auto"/>
              <w:left w:val="nil"/>
              <w:bottom w:val="single" w:sz="2" w:space="0" w:color="auto"/>
              <w:right w:val="single" w:sz="2" w:space="0" w:color="auto"/>
            </w:tcBorders>
            <w:vAlign w:val="center"/>
          </w:tcPr>
          <w:p w14:paraId="6C967E3D" w14:textId="77777777" w:rsidR="00C86AF9" w:rsidRDefault="00FB0521">
            <w:pPr>
              <w:jc w:val="center"/>
            </w:pPr>
            <w:r>
              <w:rPr>
                <w:b/>
                <w:sz w:val="20"/>
              </w:rPr>
              <w:t>kod resortowy</w:t>
            </w:r>
          </w:p>
        </w:tc>
        <w:tc>
          <w:tcPr>
            <w:tcW w:w="5700" w:type="dxa"/>
            <w:tcBorders>
              <w:top w:val="single" w:sz="2" w:space="0" w:color="auto"/>
              <w:left w:val="nil"/>
              <w:bottom w:val="single" w:sz="2" w:space="0" w:color="auto"/>
              <w:right w:val="single" w:sz="2" w:space="0" w:color="auto"/>
            </w:tcBorders>
            <w:vAlign w:val="center"/>
          </w:tcPr>
          <w:p w14:paraId="6475CA5E" w14:textId="77777777" w:rsidR="00C86AF9" w:rsidRDefault="00FB0521">
            <w:pPr>
              <w:jc w:val="center"/>
            </w:pPr>
            <w:r>
              <w:rPr>
                <w:b/>
                <w:sz w:val="20"/>
              </w:rPr>
              <w:t>nazwa</w:t>
            </w:r>
          </w:p>
        </w:tc>
      </w:tr>
      <w:tr w:rsidR="00C86AF9" w14:paraId="1C46AB98"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01609996"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71F0B0D5" w14:textId="77777777" w:rsidR="00C86AF9" w:rsidRDefault="00FB0521">
            <w:pPr>
              <w:jc w:val="center"/>
            </w:pPr>
            <w:r>
              <w:rPr>
                <w:sz w:val="20"/>
              </w:rPr>
              <w:t>1070</w:t>
            </w:r>
          </w:p>
        </w:tc>
        <w:tc>
          <w:tcPr>
            <w:tcW w:w="5700" w:type="dxa"/>
            <w:tcBorders>
              <w:top w:val="nil"/>
              <w:left w:val="nil"/>
              <w:bottom w:val="single" w:sz="2" w:space="0" w:color="auto"/>
              <w:right w:val="single" w:sz="2" w:space="0" w:color="auto"/>
            </w:tcBorders>
            <w:vAlign w:val="center"/>
          </w:tcPr>
          <w:p w14:paraId="39BCD510" w14:textId="77777777" w:rsidR="00C86AF9" w:rsidRDefault="00FB0521">
            <w:pPr>
              <w:jc w:val="center"/>
            </w:pPr>
            <w:r>
              <w:rPr>
                <w:sz w:val="20"/>
              </w:rPr>
              <w:t>poradnia hematologiczna</w:t>
            </w:r>
          </w:p>
        </w:tc>
      </w:tr>
      <w:tr w:rsidR="00C86AF9" w14:paraId="78BB7BE8"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5E31A575"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31A55F08" w14:textId="77777777" w:rsidR="00C86AF9" w:rsidRDefault="00FB0521">
            <w:pPr>
              <w:jc w:val="center"/>
            </w:pPr>
            <w:r>
              <w:rPr>
                <w:sz w:val="20"/>
              </w:rPr>
              <w:t>1072</w:t>
            </w:r>
          </w:p>
        </w:tc>
        <w:tc>
          <w:tcPr>
            <w:tcW w:w="5700" w:type="dxa"/>
            <w:tcBorders>
              <w:top w:val="nil"/>
              <w:left w:val="nil"/>
              <w:bottom w:val="single" w:sz="2" w:space="0" w:color="auto"/>
              <w:right w:val="single" w:sz="2" w:space="0" w:color="auto"/>
            </w:tcBorders>
            <w:vAlign w:val="center"/>
          </w:tcPr>
          <w:p w14:paraId="303B9478" w14:textId="77777777" w:rsidR="00C86AF9" w:rsidRDefault="00FB0521">
            <w:pPr>
              <w:jc w:val="center"/>
            </w:pPr>
            <w:r>
              <w:rPr>
                <w:sz w:val="20"/>
              </w:rPr>
              <w:t>poradnia nowotworów krwi</w:t>
            </w:r>
          </w:p>
        </w:tc>
      </w:tr>
      <w:tr w:rsidR="00C86AF9" w14:paraId="460CC3EF"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4B8D7BF3"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0DD8FF1C" w14:textId="77777777" w:rsidR="00C86AF9" w:rsidRDefault="00FB0521">
            <w:pPr>
              <w:jc w:val="center"/>
            </w:pPr>
            <w:r>
              <w:rPr>
                <w:sz w:val="20"/>
              </w:rPr>
              <w:t>4070</w:t>
            </w:r>
          </w:p>
        </w:tc>
        <w:tc>
          <w:tcPr>
            <w:tcW w:w="5700" w:type="dxa"/>
            <w:tcBorders>
              <w:top w:val="nil"/>
              <w:left w:val="nil"/>
              <w:bottom w:val="single" w:sz="2" w:space="0" w:color="auto"/>
              <w:right w:val="single" w:sz="2" w:space="0" w:color="auto"/>
            </w:tcBorders>
            <w:vAlign w:val="center"/>
          </w:tcPr>
          <w:p w14:paraId="58BF82E1" w14:textId="77777777" w:rsidR="00C86AF9" w:rsidRDefault="00FB0521">
            <w:pPr>
              <w:jc w:val="center"/>
            </w:pPr>
            <w:r>
              <w:rPr>
                <w:sz w:val="20"/>
              </w:rPr>
              <w:t>oddział hematologiczny</w:t>
            </w:r>
          </w:p>
        </w:tc>
      </w:tr>
      <w:tr w:rsidR="00C86AF9" w14:paraId="6F1C1EC2"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72C58BA0" w14:textId="77777777" w:rsidR="00C86AF9" w:rsidRDefault="00C86AF9">
            <w:pPr>
              <w:jc w:val="center"/>
            </w:pPr>
          </w:p>
        </w:tc>
        <w:tc>
          <w:tcPr>
            <w:tcW w:w="3105" w:type="dxa"/>
            <w:tcBorders>
              <w:top w:val="nil"/>
              <w:left w:val="nil"/>
              <w:bottom w:val="nil"/>
              <w:right w:val="single" w:sz="2" w:space="0" w:color="auto"/>
            </w:tcBorders>
            <w:vAlign w:val="center"/>
          </w:tcPr>
          <w:p w14:paraId="1F8A773B" w14:textId="77777777" w:rsidR="00C86AF9" w:rsidRDefault="00FB0521">
            <w:pPr>
              <w:jc w:val="center"/>
            </w:pPr>
            <w:r>
              <w:rPr>
                <w:sz w:val="20"/>
              </w:rPr>
              <w:t>4072</w:t>
            </w:r>
          </w:p>
        </w:tc>
        <w:tc>
          <w:tcPr>
            <w:tcW w:w="5700" w:type="dxa"/>
            <w:tcBorders>
              <w:top w:val="nil"/>
              <w:left w:val="nil"/>
              <w:bottom w:val="nil"/>
              <w:right w:val="single" w:sz="2" w:space="0" w:color="auto"/>
            </w:tcBorders>
            <w:vAlign w:val="center"/>
          </w:tcPr>
          <w:p w14:paraId="1E0CE0E3" w14:textId="77777777" w:rsidR="00C86AF9" w:rsidRDefault="00FB0521">
            <w:pPr>
              <w:jc w:val="center"/>
            </w:pPr>
            <w:r>
              <w:rPr>
                <w:sz w:val="20"/>
              </w:rPr>
              <w:t>oddział nowotworów krwi</w:t>
            </w:r>
          </w:p>
        </w:tc>
      </w:tr>
      <w:tr w:rsidR="00C86AF9" w14:paraId="7BF8C9EB"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24D4DE75" w14:textId="77777777" w:rsidR="00C86AF9" w:rsidRDefault="00C86AF9">
            <w:pPr>
              <w:jc w:val="center"/>
            </w:pPr>
          </w:p>
        </w:tc>
        <w:tc>
          <w:tcPr>
            <w:tcW w:w="3105" w:type="dxa"/>
            <w:tcBorders>
              <w:top w:val="single" w:sz="2" w:space="0" w:color="auto"/>
              <w:left w:val="nil"/>
              <w:bottom w:val="single" w:sz="2" w:space="0" w:color="auto"/>
              <w:right w:val="single" w:sz="2" w:space="0" w:color="auto"/>
            </w:tcBorders>
            <w:vAlign w:val="center"/>
          </w:tcPr>
          <w:p w14:paraId="1566EA3A" w14:textId="77777777" w:rsidR="00C86AF9" w:rsidRDefault="00FB0521">
            <w:pPr>
              <w:jc w:val="center"/>
            </w:pPr>
            <w:r>
              <w:rPr>
                <w:sz w:val="20"/>
              </w:rPr>
              <w:t>4670</w:t>
            </w:r>
          </w:p>
        </w:tc>
        <w:tc>
          <w:tcPr>
            <w:tcW w:w="5700" w:type="dxa"/>
            <w:vMerge w:val="restart"/>
            <w:tcBorders>
              <w:top w:val="single" w:sz="2" w:space="0" w:color="auto"/>
              <w:left w:val="single" w:sz="2" w:space="0" w:color="auto"/>
              <w:bottom w:val="single" w:sz="2" w:space="0" w:color="auto"/>
              <w:right w:val="single" w:sz="2" w:space="0" w:color="auto"/>
            </w:tcBorders>
            <w:vAlign w:val="center"/>
          </w:tcPr>
          <w:p w14:paraId="28345DA2" w14:textId="77777777" w:rsidR="00C86AF9" w:rsidRDefault="00FB0521">
            <w:pPr>
              <w:jc w:val="center"/>
            </w:pPr>
            <w:r>
              <w:rPr>
                <w:sz w:val="20"/>
              </w:rPr>
              <w:t>oddział leczenia jednego dnia o profilu hematologii</w:t>
            </w:r>
          </w:p>
        </w:tc>
      </w:tr>
      <w:tr w:rsidR="00C86AF9" w14:paraId="05596E88"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126733CF"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1C3B545C" w14:textId="77777777" w:rsidR="00C86AF9" w:rsidRDefault="00FB0521">
            <w:pPr>
              <w:jc w:val="center"/>
            </w:pPr>
            <w:r>
              <w:rPr>
                <w:sz w:val="20"/>
              </w:rPr>
              <w:t>HC.1.2.</w:t>
            </w:r>
          </w:p>
        </w:tc>
        <w:tc>
          <w:tcPr>
            <w:tcW w:w="5700" w:type="dxa"/>
            <w:vMerge/>
            <w:tcBorders>
              <w:top w:val="single" w:sz="2" w:space="0" w:color="auto"/>
              <w:left w:val="single" w:sz="2" w:space="0" w:color="auto"/>
              <w:bottom w:val="single" w:sz="2" w:space="0" w:color="auto"/>
              <w:right w:val="single" w:sz="2" w:space="0" w:color="auto"/>
            </w:tcBorders>
            <w:vAlign w:val="center"/>
          </w:tcPr>
          <w:p w14:paraId="2B1FFDD4" w14:textId="77777777" w:rsidR="00C86AF9" w:rsidRDefault="00C86AF9">
            <w:pPr>
              <w:jc w:val="center"/>
            </w:pPr>
          </w:p>
        </w:tc>
      </w:tr>
      <w:tr w:rsidR="00C86AF9" w14:paraId="3498FAC5"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52F219F1"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2CDA17C8" w14:textId="77777777" w:rsidR="00C86AF9" w:rsidRDefault="00FB0521">
            <w:pPr>
              <w:jc w:val="center"/>
            </w:pPr>
            <w:r>
              <w:rPr>
                <w:sz w:val="20"/>
              </w:rPr>
              <w:t>50</w:t>
            </w:r>
          </w:p>
        </w:tc>
        <w:tc>
          <w:tcPr>
            <w:tcW w:w="5700" w:type="dxa"/>
            <w:vMerge/>
            <w:tcBorders>
              <w:top w:val="single" w:sz="2" w:space="0" w:color="auto"/>
              <w:left w:val="single" w:sz="2" w:space="0" w:color="auto"/>
              <w:bottom w:val="single" w:sz="2" w:space="0" w:color="auto"/>
              <w:right w:val="single" w:sz="2" w:space="0" w:color="auto"/>
            </w:tcBorders>
            <w:vAlign w:val="center"/>
          </w:tcPr>
          <w:p w14:paraId="45CF1658" w14:textId="77777777" w:rsidR="00C86AF9" w:rsidRDefault="00C86AF9">
            <w:pPr>
              <w:jc w:val="center"/>
            </w:pPr>
          </w:p>
        </w:tc>
      </w:tr>
      <w:tr w:rsidR="00C86AF9" w14:paraId="6B78755B"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6BD9385F" w14:textId="77777777" w:rsidR="00C86AF9" w:rsidRDefault="00C86AF9">
            <w:pPr>
              <w:jc w:val="center"/>
            </w:pPr>
          </w:p>
        </w:tc>
        <w:tc>
          <w:tcPr>
            <w:tcW w:w="3105" w:type="dxa"/>
            <w:tcBorders>
              <w:top w:val="nil"/>
              <w:left w:val="nil"/>
              <w:bottom w:val="single" w:sz="2" w:space="0" w:color="auto"/>
              <w:right w:val="nil"/>
            </w:tcBorders>
            <w:vAlign w:val="center"/>
          </w:tcPr>
          <w:p w14:paraId="0754886E" w14:textId="77777777" w:rsidR="00C86AF9" w:rsidRDefault="00FB0521">
            <w:pPr>
              <w:jc w:val="center"/>
            </w:pPr>
            <w:r>
              <w:rPr>
                <w:sz w:val="20"/>
              </w:rPr>
              <w:t>ODDZIAŁ</w:t>
            </w:r>
          </w:p>
        </w:tc>
        <w:tc>
          <w:tcPr>
            <w:tcW w:w="5700" w:type="dxa"/>
            <w:tcBorders>
              <w:top w:val="nil"/>
              <w:left w:val="single" w:sz="2" w:space="0" w:color="auto"/>
              <w:bottom w:val="single" w:sz="2" w:space="0" w:color="auto"/>
              <w:right w:val="single" w:sz="2" w:space="0" w:color="auto"/>
            </w:tcBorders>
            <w:vAlign w:val="center"/>
          </w:tcPr>
          <w:p w14:paraId="51029770" w14:textId="77777777" w:rsidR="00C86AF9" w:rsidRDefault="00FB0521">
            <w:pPr>
              <w:jc w:val="center"/>
            </w:pPr>
            <w:r>
              <w:rPr>
                <w:sz w:val="20"/>
              </w:rPr>
              <w:t>NIE</w:t>
            </w:r>
          </w:p>
        </w:tc>
      </w:tr>
      <w:tr w:rsidR="00C86AF9" w14:paraId="105ED197"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073B23D1" w14:textId="77777777" w:rsidR="00C86AF9" w:rsidRDefault="00C86AF9">
            <w:pPr>
              <w:jc w:val="center"/>
            </w:pPr>
          </w:p>
        </w:tc>
        <w:tc>
          <w:tcPr>
            <w:tcW w:w="3105" w:type="dxa"/>
            <w:tcBorders>
              <w:top w:val="nil"/>
              <w:left w:val="nil"/>
              <w:bottom w:val="nil"/>
              <w:right w:val="nil"/>
            </w:tcBorders>
            <w:vAlign w:val="center"/>
          </w:tcPr>
          <w:p w14:paraId="02D9B0DE" w14:textId="77777777" w:rsidR="00C86AF9" w:rsidRDefault="00FB0521">
            <w:pPr>
              <w:jc w:val="center"/>
            </w:pPr>
            <w:r>
              <w:rPr>
                <w:sz w:val="20"/>
              </w:rPr>
              <w:t>ODDZIAŁ LECZENIA JEDNEGO DNIA</w:t>
            </w:r>
          </w:p>
        </w:tc>
        <w:tc>
          <w:tcPr>
            <w:tcW w:w="5700" w:type="dxa"/>
            <w:tcBorders>
              <w:top w:val="nil"/>
              <w:left w:val="single" w:sz="2" w:space="0" w:color="auto"/>
              <w:bottom w:val="nil"/>
              <w:right w:val="single" w:sz="2" w:space="0" w:color="auto"/>
            </w:tcBorders>
            <w:vAlign w:val="center"/>
          </w:tcPr>
          <w:p w14:paraId="7462E101" w14:textId="77777777" w:rsidR="00C86AF9" w:rsidRDefault="00FB0521">
            <w:pPr>
              <w:jc w:val="center"/>
            </w:pPr>
            <w:r>
              <w:rPr>
                <w:sz w:val="20"/>
              </w:rPr>
              <w:t>NIE</w:t>
            </w:r>
          </w:p>
        </w:tc>
      </w:tr>
      <w:tr w:rsidR="00C86AF9" w14:paraId="3BB5B4D8"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209B3964" w14:textId="77777777" w:rsidR="00C86AF9" w:rsidRDefault="00C86AF9">
            <w:pPr>
              <w:jc w:val="center"/>
            </w:pPr>
          </w:p>
        </w:tc>
        <w:tc>
          <w:tcPr>
            <w:tcW w:w="3105" w:type="dxa"/>
            <w:tcBorders>
              <w:top w:val="single" w:sz="2" w:space="0" w:color="auto"/>
              <w:left w:val="nil"/>
              <w:bottom w:val="single" w:sz="2" w:space="0" w:color="auto"/>
              <w:right w:val="nil"/>
            </w:tcBorders>
            <w:vAlign w:val="center"/>
          </w:tcPr>
          <w:p w14:paraId="7DF57941" w14:textId="77777777" w:rsidR="00C86AF9" w:rsidRDefault="00FB0521">
            <w:pPr>
              <w:jc w:val="center"/>
            </w:pPr>
            <w:r>
              <w:rPr>
                <w:sz w:val="20"/>
              </w:rPr>
              <w:t>PORADNIA</w:t>
            </w:r>
          </w:p>
        </w:tc>
        <w:tc>
          <w:tcPr>
            <w:tcW w:w="5700" w:type="dxa"/>
            <w:tcBorders>
              <w:top w:val="single" w:sz="2" w:space="0" w:color="auto"/>
              <w:left w:val="single" w:sz="2" w:space="0" w:color="auto"/>
              <w:bottom w:val="single" w:sz="2" w:space="0" w:color="auto"/>
              <w:right w:val="single" w:sz="2" w:space="0" w:color="auto"/>
            </w:tcBorders>
            <w:vAlign w:val="center"/>
          </w:tcPr>
          <w:p w14:paraId="4D39C134" w14:textId="77777777" w:rsidR="00C86AF9" w:rsidRDefault="00FB0521">
            <w:pPr>
              <w:jc w:val="center"/>
            </w:pPr>
            <w:r>
              <w:rPr>
                <w:sz w:val="20"/>
              </w:rPr>
              <w:t>NIE</w:t>
            </w:r>
          </w:p>
        </w:tc>
      </w:tr>
      <w:tr w:rsidR="00C86AF9" w14:paraId="297901E7"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44E78AD9" w14:textId="77777777" w:rsidR="00C86AF9" w:rsidRDefault="00C86AF9">
            <w:pPr>
              <w:jc w:val="center"/>
            </w:pPr>
          </w:p>
        </w:tc>
        <w:tc>
          <w:tcPr>
            <w:tcW w:w="3105" w:type="dxa"/>
            <w:tcBorders>
              <w:top w:val="nil"/>
              <w:left w:val="nil"/>
              <w:bottom w:val="nil"/>
              <w:right w:val="nil"/>
            </w:tcBorders>
            <w:vAlign w:val="center"/>
          </w:tcPr>
          <w:p w14:paraId="01C69282" w14:textId="77777777" w:rsidR="00C86AF9" w:rsidRDefault="00FB0521">
            <w:pPr>
              <w:jc w:val="center"/>
            </w:pPr>
            <w:r>
              <w:rPr>
                <w:sz w:val="20"/>
              </w:rPr>
              <w:t>ODDZIAŁ Z PORADNIĄ</w:t>
            </w:r>
          </w:p>
        </w:tc>
        <w:tc>
          <w:tcPr>
            <w:tcW w:w="5700" w:type="dxa"/>
            <w:tcBorders>
              <w:top w:val="nil"/>
              <w:left w:val="single" w:sz="2" w:space="0" w:color="auto"/>
              <w:bottom w:val="nil"/>
              <w:right w:val="single" w:sz="2" w:space="0" w:color="auto"/>
            </w:tcBorders>
            <w:vAlign w:val="center"/>
          </w:tcPr>
          <w:p w14:paraId="39EF3961" w14:textId="77777777" w:rsidR="00C86AF9" w:rsidRDefault="00FB0521">
            <w:pPr>
              <w:jc w:val="center"/>
            </w:pPr>
            <w:r>
              <w:rPr>
                <w:sz w:val="20"/>
              </w:rPr>
              <w:t>TAK</w:t>
            </w:r>
          </w:p>
        </w:tc>
      </w:tr>
      <w:tr w:rsidR="00C86AF9" w14:paraId="6BEC2C0D"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224AC639" w14:textId="77777777" w:rsidR="00C86AF9" w:rsidRDefault="00C86AF9">
            <w:pPr>
              <w:jc w:val="center"/>
            </w:pPr>
          </w:p>
        </w:tc>
        <w:tc>
          <w:tcPr>
            <w:tcW w:w="3105" w:type="dxa"/>
            <w:tcBorders>
              <w:top w:val="single" w:sz="2" w:space="0" w:color="auto"/>
              <w:left w:val="nil"/>
              <w:bottom w:val="single" w:sz="2" w:space="0" w:color="auto"/>
              <w:right w:val="nil"/>
            </w:tcBorders>
            <w:vAlign w:val="center"/>
          </w:tcPr>
          <w:p w14:paraId="29A3413D" w14:textId="77777777" w:rsidR="00C86AF9" w:rsidRDefault="00FB0521">
            <w:pPr>
              <w:jc w:val="center"/>
            </w:pPr>
            <w:r>
              <w:rPr>
                <w:sz w:val="20"/>
              </w:rPr>
              <w:t>ODDZIAŁ LECZENIA JEDNEGO DNIA Z PORADNIĄ</w:t>
            </w:r>
          </w:p>
        </w:tc>
        <w:tc>
          <w:tcPr>
            <w:tcW w:w="5700" w:type="dxa"/>
            <w:tcBorders>
              <w:top w:val="single" w:sz="2" w:space="0" w:color="auto"/>
              <w:left w:val="single" w:sz="2" w:space="0" w:color="auto"/>
              <w:bottom w:val="single" w:sz="2" w:space="0" w:color="auto"/>
              <w:right w:val="single" w:sz="2" w:space="0" w:color="auto"/>
            </w:tcBorders>
            <w:vAlign w:val="center"/>
          </w:tcPr>
          <w:p w14:paraId="770A9467" w14:textId="77777777" w:rsidR="00C86AF9" w:rsidRDefault="00FB0521">
            <w:pPr>
              <w:jc w:val="center"/>
            </w:pPr>
            <w:r>
              <w:rPr>
                <w:sz w:val="20"/>
              </w:rPr>
              <w:t>NIE</w:t>
            </w:r>
          </w:p>
        </w:tc>
      </w:tr>
      <w:tr w:rsidR="00C86AF9" w14:paraId="47B97E89"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5E62D9A5" w14:textId="77777777" w:rsidR="00C86AF9" w:rsidRDefault="00C86AF9">
            <w:pPr>
              <w:jc w:val="center"/>
            </w:pPr>
          </w:p>
        </w:tc>
        <w:tc>
          <w:tcPr>
            <w:tcW w:w="3105" w:type="dxa"/>
            <w:tcBorders>
              <w:top w:val="nil"/>
              <w:left w:val="nil"/>
              <w:bottom w:val="nil"/>
              <w:right w:val="nil"/>
            </w:tcBorders>
            <w:vAlign w:val="center"/>
          </w:tcPr>
          <w:p w14:paraId="11447093" w14:textId="77777777" w:rsidR="00C86AF9" w:rsidRDefault="00FB0521">
            <w:pPr>
              <w:jc w:val="center"/>
            </w:pPr>
            <w:r>
              <w:rPr>
                <w:sz w:val="20"/>
              </w:rPr>
              <w:t>ODDZIAŁ Z ODDZIAŁEM JEDNEGO DNIA</w:t>
            </w:r>
          </w:p>
        </w:tc>
        <w:tc>
          <w:tcPr>
            <w:tcW w:w="5700" w:type="dxa"/>
            <w:tcBorders>
              <w:top w:val="nil"/>
              <w:left w:val="single" w:sz="2" w:space="0" w:color="auto"/>
              <w:bottom w:val="nil"/>
              <w:right w:val="single" w:sz="2" w:space="0" w:color="auto"/>
            </w:tcBorders>
            <w:vAlign w:val="center"/>
          </w:tcPr>
          <w:p w14:paraId="099F84E2" w14:textId="77777777" w:rsidR="00C86AF9" w:rsidRDefault="00FB0521">
            <w:pPr>
              <w:jc w:val="center"/>
            </w:pPr>
            <w:r>
              <w:rPr>
                <w:sz w:val="20"/>
              </w:rPr>
              <w:t>NIE</w:t>
            </w:r>
          </w:p>
        </w:tc>
      </w:tr>
      <w:tr w:rsidR="00C86AF9" w14:paraId="40F9D3D7"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32381C98" w14:textId="77777777" w:rsidR="00C86AF9" w:rsidRDefault="00C86AF9">
            <w:pPr>
              <w:jc w:val="center"/>
            </w:pPr>
          </w:p>
        </w:tc>
        <w:tc>
          <w:tcPr>
            <w:tcW w:w="3105" w:type="dxa"/>
            <w:tcBorders>
              <w:top w:val="single" w:sz="2" w:space="0" w:color="auto"/>
              <w:left w:val="nil"/>
              <w:bottom w:val="nil"/>
              <w:right w:val="nil"/>
            </w:tcBorders>
            <w:vAlign w:val="center"/>
          </w:tcPr>
          <w:p w14:paraId="2DADD05B" w14:textId="77777777" w:rsidR="00C86AF9" w:rsidRDefault="00FB0521">
            <w:pPr>
              <w:jc w:val="center"/>
            </w:pPr>
            <w:r>
              <w:rPr>
                <w:sz w:val="20"/>
              </w:rPr>
              <w:t>ODDZIAŁ Z ODDZIAŁEM JEDNEGO DNIA ORAZ Z PORADNIĄ</w:t>
            </w:r>
          </w:p>
        </w:tc>
        <w:tc>
          <w:tcPr>
            <w:tcW w:w="5700" w:type="dxa"/>
            <w:tcBorders>
              <w:top w:val="single" w:sz="2" w:space="0" w:color="auto"/>
              <w:left w:val="single" w:sz="2" w:space="0" w:color="auto"/>
              <w:bottom w:val="nil"/>
              <w:right w:val="single" w:sz="2" w:space="0" w:color="auto"/>
            </w:tcBorders>
            <w:vAlign w:val="center"/>
          </w:tcPr>
          <w:p w14:paraId="001F046F" w14:textId="77777777" w:rsidR="00C86AF9" w:rsidRDefault="00FB0521">
            <w:pPr>
              <w:jc w:val="center"/>
            </w:pPr>
            <w:r>
              <w:rPr>
                <w:sz w:val="20"/>
              </w:rPr>
              <w:t>TAK</w:t>
            </w:r>
          </w:p>
        </w:tc>
      </w:tr>
      <w:tr w:rsidR="00C86AF9" w14:paraId="3193B084" w14:textId="77777777">
        <w:trPr>
          <w:trHeight w:val="136"/>
        </w:trPr>
        <w:tc>
          <w:tcPr>
            <w:tcW w:w="1275" w:type="dxa"/>
            <w:vMerge/>
            <w:tcBorders>
              <w:top w:val="single" w:sz="2" w:space="0" w:color="auto"/>
              <w:left w:val="single" w:sz="2" w:space="0" w:color="auto"/>
              <w:bottom w:val="nil"/>
              <w:right w:val="single" w:sz="2" w:space="0" w:color="auto"/>
            </w:tcBorders>
            <w:vAlign w:val="center"/>
          </w:tcPr>
          <w:p w14:paraId="4B40BDD1" w14:textId="77777777" w:rsidR="00C86AF9" w:rsidRDefault="00C86AF9">
            <w:pPr>
              <w:jc w:val="center"/>
            </w:pPr>
          </w:p>
        </w:tc>
        <w:tc>
          <w:tcPr>
            <w:tcW w:w="3105" w:type="dxa"/>
            <w:tcBorders>
              <w:top w:val="single" w:sz="2" w:space="0" w:color="auto"/>
              <w:left w:val="nil"/>
              <w:bottom w:val="nil"/>
              <w:right w:val="single" w:sz="2" w:space="0" w:color="auto"/>
            </w:tcBorders>
            <w:vAlign w:val="center"/>
          </w:tcPr>
          <w:p w14:paraId="0DBED392" w14:textId="77777777" w:rsidR="00C86AF9" w:rsidRDefault="00FB0521">
            <w:pPr>
              <w:jc w:val="center"/>
            </w:pPr>
            <w:r>
              <w:rPr>
                <w:sz w:val="20"/>
              </w:rPr>
              <w:t>pozostałe</w:t>
            </w:r>
          </w:p>
        </w:tc>
        <w:tc>
          <w:tcPr>
            <w:tcW w:w="5700" w:type="dxa"/>
            <w:tcBorders>
              <w:top w:val="single" w:sz="2" w:space="0" w:color="auto"/>
              <w:left w:val="nil"/>
              <w:bottom w:val="single" w:sz="2" w:space="0" w:color="auto"/>
              <w:right w:val="single" w:sz="2" w:space="0" w:color="auto"/>
            </w:tcBorders>
            <w:vAlign w:val="center"/>
          </w:tcPr>
          <w:p w14:paraId="6CC736F1" w14:textId="77777777" w:rsidR="00C86AF9" w:rsidRDefault="00FB0521">
            <w:pPr>
              <w:jc w:val="center"/>
            </w:pPr>
            <w:r>
              <w:rPr>
                <w:sz w:val="20"/>
              </w:rPr>
              <w:t>nie dotyczy</w:t>
            </w:r>
          </w:p>
        </w:tc>
      </w:tr>
      <w:tr w:rsidR="00C86AF9" w14:paraId="046119D9" w14:textId="77777777">
        <w:trPr>
          <w:trHeight w:val="535"/>
        </w:trPr>
        <w:tc>
          <w:tcPr>
            <w:tcW w:w="1275" w:type="dxa"/>
            <w:vMerge w:val="restart"/>
            <w:tcBorders>
              <w:top w:val="single" w:sz="2" w:space="0" w:color="auto"/>
              <w:left w:val="single" w:sz="2" w:space="0" w:color="auto"/>
              <w:bottom w:val="single" w:sz="2" w:space="0" w:color="auto"/>
              <w:right w:val="single" w:sz="2" w:space="0" w:color="auto"/>
            </w:tcBorders>
            <w:vAlign w:val="center"/>
          </w:tcPr>
          <w:p w14:paraId="09E78043" w14:textId="77777777" w:rsidR="00C86AF9" w:rsidRDefault="00FB0521">
            <w:pPr>
              <w:jc w:val="center"/>
            </w:pPr>
            <w:r>
              <w:rPr>
                <w:sz w:val="20"/>
              </w:rPr>
              <w:t>lekarze</w:t>
            </w:r>
          </w:p>
        </w:tc>
        <w:tc>
          <w:tcPr>
            <w:tcW w:w="8805" w:type="dxa"/>
            <w:gridSpan w:val="2"/>
            <w:tcBorders>
              <w:top w:val="single" w:sz="2" w:space="0" w:color="auto"/>
              <w:left w:val="nil"/>
              <w:bottom w:val="single" w:sz="2" w:space="0" w:color="auto"/>
              <w:right w:val="single" w:sz="2" w:space="0" w:color="auto"/>
            </w:tcBorders>
            <w:vAlign w:val="center"/>
          </w:tcPr>
          <w:p w14:paraId="113048AF" w14:textId="77777777" w:rsidR="00C86AF9" w:rsidRDefault="00FB0521">
            <w:pPr>
              <w:jc w:val="center"/>
            </w:pPr>
            <w:r>
              <w:rPr>
                <w:sz w:val="20"/>
              </w:rPr>
              <w:t xml:space="preserve">lekarze specjaliści w dziedzinie hematologii </w:t>
            </w:r>
          </w:p>
        </w:tc>
      </w:tr>
      <w:tr w:rsidR="00C86AF9" w14:paraId="4B6490ED" w14:textId="77777777">
        <w:trPr>
          <w:trHeight w:val="136"/>
        </w:trPr>
        <w:tc>
          <w:tcPr>
            <w:tcW w:w="1275" w:type="dxa"/>
            <w:vMerge/>
            <w:tcBorders>
              <w:top w:val="single" w:sz="2" w:space="0" w:color="auto"/>
              <w:left w:val="single" w:sz="2" w:space="0" w:color="auto"/>
              <w:bottom w:val="single" w:sz="2" w:space="0" w:color="auto"/>
              <w:right w:val="single" w:sz="2" w:space="0" w:color="auto"/>
            </w:tcBorders>
            <w:vAlign w:val="center"/>
          </w:tcPr>
          <w:p w14:paraId="1C295D1F"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79E62615" w14:textId="77777777" w:rsidR="00C86AF9" w:rsidRDefault="00FB0521">
            <w:pPr>
              <w:jc w:val="center"/>
            </w:pPr>
            <w:r>
              <w:rPr>
                <w:sz w:val="20"/>
              </w:rPr>
              <w:t xml:space="preserve">łączny czas pracy </w:t>
            </w:r>
          </w:p>
        </w:tc>
        <w:tc>
          <w:tcPr>
            <w:tcW w:w="5700" w:type="dxa"/>
            <w:tcBorders>
              <w:top w:val="nil"/>
              <w:left w:val="nil"/>
              <w:bottom w:val="single" w:sz="2" w:space="0" w:color="auto"/>
              <w:right w:val="single" w:sz="2" w:space="0" w:color="auto"/>
            </w:tcBorders>
            <w:vAlign w:val="center"/>
          </w:tcPr>
          <w:p w14:paraId="0D4FD9D6" w14:textId="77777777" w:rsidR="00C86AF9" w:rsidRDefault="00FB0521">
            <w:pPr>
              <w:jc w:val="center"/>
            </w:pPr>
            <w:r>
              <w:rPr>
                <w:sz w:val="20"/>
              </w:rPr>
              <w:t>równoważnik 2 etatów</w:t>
            </w:r>
          </w:p>
        </w:tc>
      </w:tr>
      <w:tr w:rsidR="00C86AF9" w14:paraId="0AD125A1" w14:textId="77777777">
        <w:trPr>
          <w:trHeight w:val="702"/>
        </w:trPr>
        <w:tc>
          <w:tcPr>
            <w:tcW w:w="1275" w:type="dxa"/>
            <w:vMerge w:val="restart"/>
            <w:tcBorders>
              <w:top w:val="nil"/>
              <w:left w:val="single" w:sz="2" w:space="0" w:color="auto"/>
              <w:bottom w:val="single" w:sz="2" w:space="0" w:color="auto"/>
              <w:right w:val="single" w:sz="2" w:space="0" w:color="auto"/>
            </w:tcBorders>
            <w:vAlign w:val="center"/>
          </w:tcPr>
          <w:p w14:paraId="6C18B80D" w14:textId="77777777" w:rsidR="00C86AF9" w:rsidRDefault="00FB0521">
            <w:pPr>
              <w:jc w:val="center"/>
            </w:pPr>
            <w:r>
              <w:rPr>
                <w:sz w:val="20"/>
              </w:rPr>
              <w:t>pielęgniarki</w:t>
            </w:r>
          </w:p>
        </w:tc>
        <w:tc>
          <w:tcPr>
            <w:tcW w:w="8805" w:type="dxa"/>
            <w:gridSpan w:val="2"/>
            <w:tcBorders>
              <w:top w:val="single" w:sz="2" w:space="0" w:color="auto"/>
              <w:left w:val="nil"/>
              <w:bottom w:val="single" w:sz="2" w:space="0" w:color="auto"/>
              <w:right w:val="single" w:sz="2" w:space="0" w:color="auto"/>
            </w:tcBorders>
            <w:vAlign w:val="center"/>
          </w:tcPr>
          <w:p w14:paraId="0B59B067" w14:textId="77777777" w:rsidR="00C86AF9" w:rsidRDefault="00FB0521">
            <w:pPr>
              <w:jc w:val="center"/>
            </w:pPr>
            <w:r>
              <w:rPr>
                <w:sz w:val="20"/>
              </w:rPr>
              <w:t xml:space="preserve">pielęgniarki </w:t>
            </w:r>
          </w:p>
        </w:tc>
      </w:tr>
      <w:tr w:rsidR="00C86AF9" w14:paraId="53D1310E"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149D4C89" w14:textId="77777777" w:rsidR="00C86AF9" w:rsidRDefault="00C86AF9">
            <w:pPr>
              <w:jc w:val="center"/>
            </w:pPr>
          </w:p>
        </w:tc>
        <w:tc>
          <w:tcPr>
            <w:tcW w:w="3105" w:type="dxa"/>
            <w:tcBorders>
              <w:top w:val="nil"/>
              <w:left w:val="nil"/>
              <w:bottom w:val="single" w:sz="2" w:space="0" w:color="auto"/>
              <w:right w:val="single" w:sz="2" w:space="0" w:color="auto"/>
            </w:tcBorders>
            <w:vAlign w:val="center"/>
          </w:tcPr>
          <w:p w14:paraId="718DDC56" w14:textId="77777777" w:rsidR="00C86AF9" w:rsidRDefault="00FB0521">
            <w:pPr>
              <w:jc w:val="center"/>
            </w:pPr>
            <w:r>
              <w:rPr>
                <w:sz w:val="20"/>
              </w:rPr>
              <w:t xml:space="preserve">łączny czas pracy </w:t>
            </w:r>
          </w:p>
        </w:tc>
        <w:tc>
          <w:tcPr>
            <w:tcW w:w="5700" w:type="dxa"/>
            <w:tcBorders>
              <w:top w:val="nil"/>
              <w:left w:val="nil"/>
              <w:bottom w:val="single" w:sz="2" w:space="0" w:color="auto"/>
              <w:right w:val="single" w:sz="2" w:space="0" w:color="auto"/>
            </w:tcBorders>
            <w:vAlign w:val="center"/>
          </w:tcPr>
          <w:p w14:paraId="6A4AD4C3" w14:textId="77777777" w:rsidR="00C86AF9" w:rsidRDefault="00FB0521">
            <w:pPr>
              <w:jc w:val="center"/>
            </w:pPr>
            <w:r>
              <w:rPr>
                <w:sz w:val="20"/>
              </w:rPr>
              <w:t>równoważnik 2 etatów</w:t>
            </w:r>
          </w:p>
        </w:tc>
      </w:tr>
      <w:tr w:rsidR="00C86AF9" w14:paraId="3552E460" w14:textId="77777777">
        <w:trPr>
          <w:trHeight w:val="716"/>
        </w:trPr>
        <w:tc>
          <w:tcPr>
            <w:tcW w:w="1275" w:type="dxa"/>
            <w:vMerge w:val="restart"/>
            <w:tcBorders>
              <w:top w:val="nil"/>
              <w:left w:val="single" w:sz="2" w:space="0" w:color="auto"/>
              <w:bottom w:val="single" w:sz="2" w:space="0" w:color="auto"/>
              <w:right w:val="single" w:sz="2" w:space="0" w:color="auto"/>
            </w:tcBorders>
            <w:vAlign w:val="center"/>
          </w:tcPr>
          <w:p w14:paraId="1B53B55D" w14:textId="77777777" w:rsidR="00C86AF9" w:rsidRDefault="00FB0521">
            <w:pPr>
              <w:jc w:val="center"/>
            </w:pPr>
            <w:r>
              <w:rPr>
                <w:sz w:val="20"/>
              </w:rPr>
              <w:t>zapewnienie realizacji badań</w:t>
            </w:r>
          </w:p>
        </w:tc>
        <w:tc>
          <w:tcPr>
            <w:tcW w:w="8805" w:type="dxa"/>
            <w:gridSpan w:val="2"/>
            <w:tcBorders>
              <w:top w:val="single" w:sz="2" w:space="0" w:color="auto"/>
              <w:left w:val="nil"/>
              <w:bottom w:val="single" w:sz="2" w:space="0" w:color="auto"/>
              <w:right w:val="single" w:sz="2" w:space="0" w:color="auto"/>
            </w:tcBorders>
            <w:vAlign w:val="center"/>
          </w:tcPr>
          <w:p w14:paraId="75616B00" w14:textId="77777777" w:rsidR="00C86AF9" w:rsidRDefault="00FB0521">
            <w:pPr>
              <w:jc w:val="center"/>
            </w:pPr>
            <w:r>
              <w:rPr>
                <w:sz w:val="20"/>
              </w:rPr>
              <w:t>badania laboratoryjne (morfologia krwi z rozmazem, biochemiczne)</w:t>
            </w:r>
          </w:p>
        </w:tc>
      </w:tr>
      <w:tr w:rsidR="00C86AF9" w14:paraId="6A99D59B" w14:textId="77777777">
        <w:trPr>
          <w:trHeight w:val="684"/>
        </w:trPr>
        <w:tc>
          <w:tcPr>
            <w:tcW w:w="1275" w:type="dxa"/>
            <w:vMerge/>
            <w:tcBorders>
              <w:top w:val="nil"/>
              <w:left w:val="single" w:sz="2" w:space="0" w:color="auto"/>
              <w:bottom w:val="single" w:sz="2" w:space="0" w:color="auto"/>
              <w:right w:val="single" w:sz="2" w:space="0" w:color="auto"/>
            </w:tcBorders>
            <w:vAlign w:val="center"/>
          </w:tcPr>
          <w:p w14:paraId="480FF6A4" w14:textId="77777777" w:rsidR="00C86AF9" w:rsidRDefault="00C86AF9">
            <w:pPr>
              <w:jc w:val="center"/>
            </w:pPr>
          </w:p>
        </w:tc>
        <w:tc>
          <w:tcPr>
            <w:tcW w:w="8805" w:type="dxa"/>
            <w:gridSpan w:val="2"/>
            <w:tcBorders>
              <w:top w:val="single" w:sz="2" w:space="0" w:color="auto"/>
              <w:left w:val="nil"/>
              <w:bottom w:val="single" w:sz="2" w:space="0" w:color="auto"/>
              <w:right w:val="single" w:sz="2" w:space="0" w:color="auto"/>
            </w:tcBorders>
            <w:vAlign w:val="center"/>
          </w:tcPr>
          <w:p w14:paraId="2775BB29" w14:textId="77777777" w:rsidR="00C86AF9" w:rsidRDefault="00FB0521">
            <w:pPr>
              <w:jc w:val="center"/>
            </w:pPr>
            <w:r>
              <w:rPr>
                <w:sz w:val="20"/>
              </w:rPr>
              <w:t>badanie molekularne</w:t>
            </w:r>
          </w:p>
        </w:tc>
      </w:tr>
    </w:tbl>
    <w:p w14:paraId="2AA4809D"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076"/>
        <w:gridCol w:w="5746"/>
      </w:tblGrid>
      <w:tr w:rsidR="00C86AF9" w14:paraId="599AF42D" w14:textId="77777777">
        <w:trPr>
          <w:trHeight w:val="973"/>
        </w:trPr>
        <w:tc>
          <w:tcPr>
            <w:tcW w:w="1260" w:type="dxa"/>
            <w:tcBorders>
              <w:top w:val="nil"/>
              <w:left w:val="nil"/>
              <w:bottom w:val="nil"/>
              <w:right w:val="nil"/>
            </w:tcBorders>
            <w:vAlign w:val="bottom"/>
          </w:tcPr>
          <w:p w14:paraId="03E6D0B2" w14:textId="77777777" w:rsidR="00C86AF9" w:rsidRDefault="00C86AF9">
            <w:pPr>
              <w:jc w:val="left"/>
            </w:pPr>
          </w:p>
        </w:tc>
        <w:tc>
          <w:tcPr>
            <w:tcW w:w="3075" w:type="dxa"/>
            <w:tcBorders>
              <w:top w:val="single" w:sz="2" w:space="0" w:color="auto"/>
              <w:left w:val="single" w:sz="2" w:space="0" w:color="auto"/>
              <w:bottom w:val="single" w:sz="2" w:space="0" w:color="auto"/>
              <w:right w:val="single" w:sz="2" w:space="0" w:color="auto"/>
            </w:tcBorders>
            <w:vAlign w:val="center"/>
          </w:tcPr>
          <w:p w14:paraId="48E0DEFB" w14:textId="77777777" w:rsidR="00C86AF9" w:rsidRDefault="00FB0521">
            <w:pPr>
              <w:jc w:val="center"/>
            </w:pPr>
            <w:r>
              <w:rPr>
                <w:b/>
                <w:sz w:val="20"/>
              </w:rPr>
              <w:t xml:space="preserve">03.0000.443.02 </w:t>
            </w:r>
          </w:p>
        </w:tc>
        <w:tc>
          <w:tcPr>
            <w:tcW w:w="5745" w:type="dxa"/>
            <w:tcBorders>
              <w:top w:val="single" w:sz="2" w:space="0" w:color="auto"/>
              <w:left w:val="nil"/>
              <w:bottom w:val="single" w:sz="2" w:space="0" w:color="auto"/>
              <w:right w:val="single" w:sz="2" w:space="0" w:color="auto"/>
            </w:tcBorders>
            <w:vAlign w:val="center"/>
          </w:tcPr>
          <w:p w14:paraId="75D7245D" w14:textId="77777777" w:rsidR="00C86AF9" w:rsidRDefault="00FB0521">
            <w:pPr>
              <w:jc w:val="center"/>
            </w:pPr>
            <w:r>
              <w:rPr>
                <w:b/>
                <w:sz w:val="20"/>
              </w:rPr>
              <w:t xml:space="preserve">Leczenie kwasem </w:t>
            </w:r>
            <w:proofErr w:type="spellStart"/>
            <w:r>
              <w:rPr>
                <w:b/>
                <w:sz w:val="20"/>
              </w:rPr>
              <w:t>kargluminowym</w:t>
            </w:r>
            <w:proofErr w:type="spellEnd"/>
            <w:r>
              <w:rPr>
                <w:b/>
                <w:sz w:val="20"/>
              </w:rPr>
              <w:t xml:space="preserve"> chorych z </w:t>
            </w:r>
            <w:proofErr w:type="spellStart"/>
            <w:r>
              <w:rPr>
                <w:b/>
                <w:sz w:val="20"/>
              </w:rPr>
              <w:t>acyduriami</w:t>
            </w:r>
            <w:proofErr w:type="spellEnd"/>
            <w:r>
              <w:rPr>
                <w:b/>
                <w:sz w:val="20"/>
              </w:rPr>
              <w:t xml:space="preserve"> organicznymi: propionową, </w:t>
            </w:r>
            <w:proofErr w:type="spellStart"/>
            <w:r>
              <w:rPr>
                <w:b/>
                <w:sz w:val="20"/>
              </w:rPr>
              <w:t>metylomalonową</w:t>
            </w:r>
            <w:proofErr w:type="spellEnd"/>
            <w:r>
              <w:rPr>
                <w:b/>
                <w:sz w:val="20"/>
              </w:rPr>
              <w:t xml:space="preserve"> i </w:t>
            </w:r>
            <w:proofErr w:type="spellStart"/>
            <w:r>
              <w:rPr>
                <w:b/>
                <w:sz w:val="20"/>
              </w:rPr>
              <w:t>izowalerianową</w:t>
            </w:r>
            <w:proofErr w:type="spellEnd"/>
            <w:r>
              <w:rPr>
                <w:b/>
                <w:sz w:val="20"/>
              </w:rPr>
              <w:t xml:space="preserve"> </w:t>
            </w:r>
          </w:p>
        </w:tc>
      </w:tr>
      <w:tr w:rsidR="00C86AF9" w14:paraId="660BD863" w14:textId="77777777">
        <w:trPr>
          <w:trHeight w:val="136"/>
        </w:trPr>
        <w:tc>
          <w:tcPr>
            <w:tcW w:w="1260" w:type="dxa"/>
            <w:tcBorders>
              <w:top w:val="nil"/>
              <w:left w:val="nil"/>
              <w:bottom w:val="nil"/>
              <w:right w:val="nil"/>
            </w:tcBorders>
            <w:vAlign w:val="bottom"/>
          </w:tcPr>
          <w:p w14:paraId="28964DDF" w14:textId="77777777" w:rsidR="00C86AF9" w:rsidRDefault="00C86AF9">
            <w:pPr>
              <w:jc w:val="left"/>
            </w:pPr>
          </w:p>
        </w:tc>
        <w:tc>
          <w:tcPr>
            <w:tcW w:w="3075" w:type="dxa"/>
            <w:tcBorders>
              <w:top w:val="nil"/>
              <w:left w:val="nil"/>
              <w:bottom w:val="nil"/>
              <w:right w:val="nil"/>
            </w:tcBorders>
            <w:vAlign w:val="bottom"/>
          </w:tcPr>
          <w:p w14:paraId="29363097" w14:textId="77777777" w:rsidR="00C86AF9" w:rsidRDefault="00C86AF9">
            <w:pPr>
              <w:jc w:val="left"/>
            </w:pPr>
          </w:p>
        </w:tc>
        <w:tc>
          <w:tcPr>
            <w:tcW w:w="5745" w:type="dxa"/>
            <w:tcBorders>
              <w:top w:val="nil"/>
              <w:left w:val="nil"/>
              <w:bottom w:val="nil"/>
              <w:right w:val="nil"/>
            </w:tcBorders>
            <w:vAlign w:val="bottom"/>
          </w:tcPr>
          <w:p w14:paraId="1EF2DCC3" w14:textId="77777777" w:rsidR="00C86AF9" w:rsidRDefault="00C86AF9">
            <w:pPr>
              <w:jc w:val="left"/>
            </w:pPr>
          </w:p>
        </w:tc>
      </w:tr>
      <w:tr w:rsidR="00C86AF9" w14:paraId="054F16F1" w14:textId="77777777">
        <w:trPr>
          <w:trHeight w:val="136"/>
        </w:trPr>
        <w:tc>
          <w:tcPr>
            <w:tcW w:w="1260" w:type="dxa"/>
            <w:vMerge w:val="restart"/>
            <w:tcBorders>
              <w:top w:val="single" w:sz="2" w:space="0" w:color="auto"/>
              <w:left w:val="single" w:sz="2" w:space="0" w:color="auto"/>
              <w:bottom w:val="nil"/>
              <w:right w:val="nil"/>
            </w:tcBorders>
            <w:vAlign w:val="center"/>
          </w:tcPr>
          <w:p w14:paraId="6F794CF7" w14:textId="77777777" w:rsidR="00C86AF9" w:rsidRDefault="00FB0521">
            <w:pPr>
              <w:jc w:val="center"/>
            </w:pPr>
            <w:r>
              <w:rPr>
                <w:sz w:val="20"/>
              </w:rPr>
              <w:t>organizacja udzielania świadczeń</w:t>
            </w:r>
          </w:p>
        </w:tc>
        <w:tc>
          <w:tcPr>
            <w:tcW w:w="3075" w:type="dxa"/>
            <w:tcBorders>
              <w:top w:val="single" w:sz="2" w:space="0" w:color="auto"/>
              <w:left w:val="single" w:sz="2" w:space="0" w:color="auto"/>
              <w:bottom w:val="nil"/>
              <w:right w:val="single" w:sz="2" w:space="0" w:color="auto"/>
            </w:tcBorders>
            <w:vAlign w:val="center"/>
          </w:tcPr>
          <w:p w14:paraId="1B8A9B5D" w14:textId="77777777" w:rsidR="00C86AF9" w:rsidRDefault="00FB0521">
            <w:pPr>
              <w:jc w:val="center"/>
            </w:pPr>
            <w:r>
              <w:rPr>
                <w:b/>
                <w:sz w:val="20"/>
              </w:rPr>
              <w:t>kod resortowy</w:t>
            </w:r>
          </w:p>
        </w:tc>
        <w:tc>
          <w:tcPr>
            <w:tcW w:w="5745" w:type="dxa"/>
            <w:tcBorders>
              <w:top w:val="single" w:sz="2" w:space="0" w:color="auto"/>
              <w:left w:val="nil"/>
              <w:bottom w:val="nil"/>
              <w:right w:val="single" w:sz="2" w:space="0" w:color="auto"/>
            </w:tcBorders>
            <w:vAlign w:val="center"/>
          </w:tcPr>
          <w:p w14:paraId="2F770D89" w14:textId="77777777" w:rsidR="00C86AF9" w:rsidRDefault="00FB0521">
            <w:pPr>
              <w:jc w:val="center"/>
            </w:pPr>
            <w:r>
              <w:rPr>
                <w:b/>
                <w:sz w:val="20"/>
              </w:rPr>
              <w:t>nazwa</w:t>
            </w:r>
          </w:p>
        </w:tc>
      </w:tr>
      <w:tr w:rsidR="00C86AF9" w14:paraId="465492FA" w14:textId="77777777">
        <w:trPr>
          <w:trHeight w:val="136"/>
        </w:trPr>
        <w:tc>
          <w:tcPr>
            <w:tcW w:w="1260" w:type="dxa"/>
            <w:vMerge/>
            <w:tcBorders>
              <w:top w:val="single" w:sz="2" w:space="0" w:color="auto"/>
              <w:left w:val="single" w:sz="2" w:space="0" w:color="auto"/>
              <w:bottom w:val="nil"/>
              <w:right w:val="nil"/>
            </w:tcBorders>
            <w:vAlign w:val="center"/>
          </w:tcPr>
          <w:p w14:paraId="462FCAAE"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327F58B8" w14:textId="77777777" w:rsidR="00C86AF9" w:rsidRDefault="00FB0521">
            <w:pPr>
              <w:jc w:val="center"/>
            </w:pPr>
            <w:r>
              <w:rPr>
                <w:sz w:val="20"/>
              </w:rPr>
              <w:t>1000</w:t>
            </w:r>
          </w:p>
        </w:tc>
        <w:tc>
          <w:tcPr>
            <w:tcW w:w="5745" w:type="dxa"/>
            <w:tcBorders>
              <w:top w:val="single" w:sz="2" w:space="0" w:color="auto"/>
              <w:left w:val="nil"/>
              <w:bottom w:val="single" w:sz="2" w:space="0" w:color="auto"/>
              <w:right w:val="single" w:sz="2" w:space="0" w:color="auto"/>
            </w:tcBorders>
            <w:vAlign w:val="center"/>
          </w:tcPr>
          <w:p w14:paraId="5A7B46B6" w14:textId="77777777" w:rsidR="00C86AF9" w:rsidRDefault="00FB0521">
            <w:pPr>
              <w:jc w:val="center"/>
            </w:pPr>
            <w:r>
              <w:rPr>
                <w:sz w:val="20"/>
              </w:rPr>
              <w:t>poradnia chorób wewnętrznych</w:t>
            </w:r>
          </w:p>
        </w:tc>
      </w:tr>
      <w:tr w:rsidR="00C86AF9" w14:paraId="7DB22470" w14:textId="77777777">
        <w:trPr>
          <w:trHeight w:val="136"/>
        </w:trPr>
        <w:tc>
          <w:tcPr>
            <w:tcW w:w="1260" w:type="dxa"/>
            <w:vMerge/>
            <w:tcBorders>
              <w:top w:val="single" w:sz="2" w:space="0" w:color="auto"/>
              <w:left w:val="single" w:sz="2" w:space="0" w:color="auto"/>
              <w:bottom w:val="nil"/>
              <w:right w:val="nil"/>
            </w:tcBorders>
            <w:vAlign w:val="center"/>
          </w:tcPr>
          <w:p w14:paraId="35975903"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A3E99EA" w14:textId="77777777" w:rsidR="00C86AF9" w:rsidRDefault="00FB0521">
            <w:pPr>
              <w:jc w:val="center"/>
            </w:pPr>
            <w:r>
              <w:rPr>
                <w:sz w:val="20"/>
              </w:rPr>
              <w:t>1008</w:t>
            </w:r>
          </w:p>
        </w:tc>
        <w:tc>
          <w:tcPr>
            <w:tcW w:w="5745" w:type="dxa"/>
            <w:tcBorders>
              <w:top w:val="nil"/>
              <w:left w:val="nil"/>
              <w:bottom w:val="single" w:sz="2" w:space="0" w:color="auto"/>
              <w:right w:val="single" w:sz="2" w:space="0" w:color="auto"/>
            </w:tcBorders>
            <w:vAlign w:val="bottom"/>
          </w:tcPr>
          <w:p w14:paraId="1EA366F9" w14:textId="77777777" w:rsidR="00C86AF9" w:rsidRDefault="00FB0521">
            <w:pPr>
              <w:jc w:val="center"/>
            </w:pPr>
            <w:r>
              <w:rPr>
                <w:sz w:val="20"/>
              </w:rPr>
              <w:t>poradnia chorób metabolicznych</w:t>
            </w:r>
          </w:p>
        </w:tc>
      </w:tr>
      <w:tr w:rsidR="00C86AF9" w14:paraId="54C251DA" w14:textId="77777777">
        <w:trPr>
          <w:trHeight w:val="136"/>
        </w:trPr>
        <w:tc>
          <w:tcPr>
            <w:tcW w:w="1260" w:type="dxa"/>
            <w:vMerge/>
            <w:tcBorders>
              <w:top w:val="single" w:sz="2" w:space="0" w:color="auto"/>
              <w:left w:val="single" w:sz="2" w:space="0" w:color="auto"/>
              <w:bottom w:val="nil"/>
              <w:right w:val="nil"/>
            </w:tcBorders>
            <w:vAlign w:val="bottom"/>
          </w:tcPr>
          <w:p w14:paraId="362CCF8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0233F98" w14:textId="77777777" w:rsidR="00C86AF9" w:rsidRDefault="00FB0521">
            <w:pPr>
              <w:jc w:val="center"/>
            </w:pPr>
            <w:r>
              <w:rPr>
                <w:sz w:val="20"/>
              </w:rPr>
              <w:t>1009</w:t>
            </w:r>
          </w:p>
        </w:tc>
        <w:tc>
          <w:tcPr>
            <w:tcW w:w="5745" w:type="dxa"/>
            <w:tcBorders>
              <w:top w:val="nil"/>
              <w:left w:val="nil"/>
              <w:bottom w:val="single" w:sz="2" w:space="0" w:color="auto"/>
              <w:right w:val="single" w:sz="2" w:space="0" w:color="auto"/>
            </w:tcBorders>
            <w:vAlign w:val="bottom"/>
          </w:tcPr>
          <w:p w14:paraId="134B8F3A" w14:textId="77777777" w:rsidR="00C86AF9" w:rsidRDefault="00FB0521">
            <w:pPr>
              <w:jc w:val="center"/>
            </w:pPr>
            <w:r>
              <w:rPr>
                <w:sz w:val="20"/>
              </w:rPr>
              <w:t>poradnia chorób metabolicznych dla dzieci</w:t>
            </w:r>
          </w:p>
        </w:tc>
      </w:tr>
      <w:tr w:rsidR="00C86AF9" w14:paraId="63F72BF3" w14:textId="77777777">
        <w:trPr>
          <w:trHeight w:val="136"/>
        </w:trPr>
        <w:tc>
          <w:tcPr>
            <w:tcW w:w="1260" w:type="dxa"/>
            <w:vMerge/>
            <w:tcBorders>
              <w:top w:val="single" w:sz="2" w:space="0" w:color="auto"/>
              <w:left w:val="single" w:sz="2" w:space="0" w:color="auto"/>
              <w:bottom w:val="nil"/>
              <w:right w:val="nil"/>
            </w:tcBorders>
            <w:vAlign w:val="bottom"/>
          </w:tcPr>
          <w:p w14:paraId="3DCAF15C" w14:textId="77777777" w:rsidR="00C86AF9" w:rsidRDefault="00C86AF9">
            <w:pPr>
              <w:jc w:val="center"/>
            </w:pPr>
          </w:p>
        </w:tc>
        <w:tc>
          <w:tcPr>
            <w:tcW w:w="3075" w:type="dxa"/>
            <w:tcBorders>
              <w:top w:val="nil"/>
              <w:left w:val="single" w:sz="2" w:space="0" w:color="auto"/>
              <w:bottom w:val="nil"/>
              <w:right w:val="single" w:sz="2" w:space="0" w:color="auto"/>
            </w:tcBorders>
            <w:vAlign w:val="center"/>
          </w:tcPr>
          <w:p w14:paraId="2D9A361B" w14:textId="77777777" w:rsidR="00C86AF9" w:rsidRDefault="00FB0521">
            <w:pPr>
              <w:jc w:val="center"/>
            </w:pPr>
            <w:r>
              <w:rPr>
                <w:sz w:val="20"/>
              </w:rPr>
              <w:t>1030</w:t>
            </w:r>
          </w:p>
        </w:tc>
        <w:tc>
          <w:tcPr>
            <w:tcW w:w="5745" w:type="dxa"/>
            <w:tcBorders>
              <w:top w:val="nil"/>
              <w:left w:val="nil"/>
              <w:bottom w:val="nil"/>
              <w:right w:val="single" w:sz="2" w:space="0" w:color="auto"/>
            </w:tcBorders>
            <w:vAlign w:val="bottom"/>
          </w:tcPr>
          <w:p w14:paraId="101A81ED" w14:textId="77777777" w:rsidR="00C86AF9" w:rsidRDefault="00FB0521">
            <w:pPr>
              <w:jc w:val="center"/>
            </w:pPr>
            <w:r>
              <w:rPr>
                <w:sz w:val="20"/>
              </w:rPr>
              <w:t>poradnia endokrynologiczna</w:t>
            </w:r>
          </w:p>
        </w:tc>
      </w:tr>
      <w:tr w:rsidR="00C86AF9" w14:paraId="5E39BAD6" w14:textId="77777777">
        <w:trPr>
          <w:trHeight w:val="136"/>
        </w:trPr>
        <w:tc>
          <w:tcPr>
            <w:tcW w:w="1260" w:type="dxa"/>
            <w:vMerge/>
            <w:tcBorders>
              <w:top w:val="single" w:sz="2" w:space="0" w:color="auto"/>
              <w:left w:val="single" w:sz="2" w:space="0" w:color="auto"/>
              <w:bottom w:val="nil"/>
              <w:right w:val="nil"/>
            </w:tcBorders>
            <w:vAlign w:val="bottom"/>
          </w:tcPr>
          <w:p w14:paraId="1C5DF4BA"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5B82492D" w14:textId="77777777" w:rsidR="00C86AF9" w:rsidRDefault="00FB0521">
            <w:pPr>
              <w:jc w:val="center"/>
            </w:pPr>
            <w:r>
              <w:rPr>
                <w:sz w:val="20"/>
              </w:rPr>
              <w:t>1401</w:t>
            </w:r>
          </w:p>
        </w:tc>
        <w:tc>
          <w:tcPr>
            <w:tcW w:w="5745" w:type="dxa"/>
            <w:tcBorders>
              <w:top w:val="single" w:sz="2" w:space="0" w:color="auto"/>
              <w:left w:val="nil"/>
              <w:bottom w:val="single" w:sz="2" w:space="0" w:color="auto"/>
              <w:right w:val="single" w:sz="2" w:space="0" w:color="auto"/>
            </w:tcBorders>
            <w:vAlign w:val="bottom"/>
          </w:tcPr>
          <w:p w14:paraId="303E39BC" w14:textId="77777777" w:rsidR="00C86AF9" w:rsidRDefault="00FB0521">
            <w:pPr>
              <w:jc w:val="center"/>
            </w:pPr>
            <w:r>
              <w:rPr>
                <w:sz w:val="20"/>
              </w:rPr>
              <w:t>poradnia pediatryczna</w:t>
            </w:r>
          </w:p>
        </w:tc>
      </w:tr>
      <w:tr w:rsidR="00C86AF9" w14:paraId="6B1DCDCB" w14:textId="77777777">
        <w:trPr>
          <w:trHeight w:val="136"/>
        </w:trPr>
        <w:tc>
          <w:tcPr>
            <w:tcW w:w="1260" w:type="dxa"/>
            <w:vMerge/>
            <w:tcBorders>
              <w:top w:val="single" w:sz="2" w:space="0" w:color="auto"/>
              <w:left w:val="single" w:sz="2" w:space="0" w:color="auto"/>
              <w:bottom w:val="nil"/>
              <w:right w:val="nil"/>
            </w:tcBorders>
            <w:vAlign w:val="bottom"/>
          </w:tcPr>
          <w:p w14:paraId="67C17FE7"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554AACC" w14:textId="77777777" w:rsidR="00C86AF9" w:rsidRDefault="00FB0521">
            <w:pPr>
              <w:jc w:val="center"/>
            </w:pPr>
            <w:r>
              <w:rPr>
                <w:sz w:val="20"/>
              </w:rPr>
              <w:t>4000</w:t>
            </w:r>
          </w:p>
        </w:tc>
        <w:tc>
          <w:tcPr>
            <w:tcW w:w="5745" w:type="dxa"/>
            <w:vMerge w:val="restart"/>
            <w:tcBorders>
              <w:top w:val="nil"/>
              <w:left w:val="single" w:sz="2" w:space="0" w:color="auto"/>
              <w:bottom w:val="single" w:sz="2" w:space="0" w:color="auto"/>
              <w:right w:val="single" w:sz="2" w:space="0" w:color="auto"/>
            </w:tcBorders>
            <w:vAlign w:val="center"/>
          </w:tcPr>
          <w:p w14:paraId="1C28FA7A" w14:textId="77777777" w:rsidR="00C86AF9" w:rsidRDefault="00FB0521">
            <w:pPr>
              <w:jc w:val="center"/>
            </w:pPr>
            <w:r>
              <w:rPr>
                <w:sz w:val="20"/>
              </w:rPr>
              <w:t>oddział chorób wewnętrznych z możliwością udzielania świadczeń w zakresie chorób metabolicznych</w:t>
            </w:r>
          </w:p>
        </w:tc>
      </w:tr>
      <w:tr w:rsidR="00C86AF9" w14:paraId="2D8619F9" w14:textId="77777777">
        <w:trPr>
          <w:trHeight w:val="136"/>
        </w:trPr>
        <w:tc>
          <w:tcPr>
            <w:tcW w:w="1260" w:type="dxa"/>
            <w:vMerge/>
            <w:tcBorders>
              <w:top w:val="single" w:sz="2" w:space="0" w:color="auto"/>
              <w:left w:val="single" w:sz="2" w:space="0" w:color="auto"/>
              <w:bottom w:val="nil"/>
              <w:right w:val="nil"/>
            </w:tcBorders>
            <w:vAlign w:val="center"/>
          </w:tcPr>
          <w:p w14:paraId="716CDCC7"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85EBE31" w14:textId="77777777" w:rsidR="00C86AF9" w:rsidRDefault="00FB0521">
            <w:pPr>
              <w:jc w:val="center"/>
            </w:pPr>
            <w:r>
              <w:rPr>
                <w:sz w:val="20"/>
              </w:rPr>
              <w:t>HC.1.1. lub HC.1.2.</w:t>
            </w:r>
          </w:p>
        </w:tc>
        <w:tc>
          <w:tcPr>
            <w:tcW w:w="5745" w:type="dxa"/>
            <w:vMerge/>
            <w:tcBorders>
              <w:top w:val="nil"/>
              <w:left w:val="single" w:sz="2" w:space="0" w:color="auto"/>
              <w:bottom w:val="single" w:sz="2" w:space="0" w:color="auto"/>
              <w:right w:val="single" w:sz="2" w:space="0" w:color="auto"/>
            </w:tcBorders>
            <w:vAlign w:val="center"/>
          </w:tcPr>
          <w:p w14:paraId="65B36066" w14:textId="77777777" w:rsidR="00C86AF9" w:rsidRDefault="00C86AF9">
            <w:pPr>
              <w:jc w:val="center"/>
            </w:pPr>
          </w:p>
        </w:tc>
      </w:tr>
      <w:tr w:rsidR="00C86AF9" w14:paraId="7689EC4D" w14:textId="77777777">
        <w:trPr>
          <w:trHeight w:val="136"/>
        </w:trPr>
        <w:tc>
          <w:tcPr>
            <w:tcW w:w="1260" w:type="dxa"/>
            <w:vMerge/>
            <w:tcBorders>
              <w:top w:val="single" w:sz="2" w:space="0" w:color="auto"/>
              <w:left w:val="single" w:sz="2" w:space="0" w:color="auto"/>
              <w:bottom w:val="nil"/>
              <w:right w:val="nil"/>
            </w:tcBorders>
            <w:vAlign w:val="center"/>
          </w:tcPr>
          <w:p w14:paraId="0C9F3509" w14:textId="77777777" w:rsidR="00C86AF9" w:rsidRDefault="00C86AF9">
            <w:pPr>
              <w:jc w:val="center"/>
            </w:pPr>
          </w:p>
        </w:tc>
        <w:tc>
          <w:tcPr>
            <w:tcW w:w="3075" w:type="dxa"/>
            <w:tcBorders>
              <w:top w:val="nil"/>
              <w:left w:val="single" w:sz="2" w:space="0" w:color="auto"/>
              <w:bottom w:val="nil"/>
              <w:right w:val="single" w:sz="2" w:space="0" w:color="auto"/>
            </w:tcBorders>
            <w:vAlign w:val="center"/>
          </w:tcPr>
          <w:p w14:paraId="52C249FF" w14:textId="77777777" w:rsidR="00C86AF9" w:rsidRDefault="00FB0521">
            <w:pPr>
              <w:jc w:val="center"/>
            </w:pPr>
            <w:r>
              <w:rPr>
                <w:sz w:val="20"/>
              </w:rPr>
              <w:t>123</w:t>
            </w:r>
          </w:p>
        </w:tc>
        <w:tc>
          <w:tcPr>
            <w:tcW w:w="5745" w:type="dxa"/>
            <w:vMerge/>
            <w:tcBorders>
              <w:top w:val="nil"/>
              <w:left w:val="single" w:sz="2" w:space="0" w:color="auto"/>
              <w:bottom w:val="single" w:sz="2" w:space="0" w:color="auto"/>
              <w:right w:val="single" w:sz="2" w:space="0" w:color="auto"/>
            </w:tcBorders>
            <w:vAlign w:val="center"/>
          </w:tcPr>
          <w:p w14:paraId="029DB087" w14:textId="77777777" w:rsidR="00C86AF9" w:rsidRDefault="00C86AF9">
            <w:pPr>
              <w:jc w:val="center"/>
            </w:pPr>
          </w:p>
        </w:tc>
      </w:tr>
      <w:tr w:rsidR="00C86AF9" w14:paraId="5ADCAE7F" w14:textId="77777777">
        <w:trPr>
          <w:trHeight w:val="136"/>
        </w:trPr>
        <w:tc>
          <w:tcPr>
            <w:tcW w:w="1260" w:type="dxa"/>
            <w:vMerge/>
            <w:tcBorders>
              <w:top w:val="single" w:sz="2" w:space="0" w:color="auto"/>
              <w:left w:val="single" w:sz="2" w:space="0" w:color="auto"/>
              <w:bottom w:val="nil"/>
              <w:right w:val="nil"/>
            </w:tcBorders>
            <w:vAlign w:val="center"/>
          </w:tcPr>
          <w:p w14:paraId="243B4E32"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1233A743" w14:textId="77777777" w:rsidR="00C86AF9" w:rsidRDefault="00FB0521">
            <w:pPr>
              <w:jc w:val="center"/>
            </w:pPr>
            <w:r>
              <w:rPr>
                <w:sz w:val="20"/>
              </w:rPr>
              <w:t>4008</w:t>
            </w:r>
          </w:p>
        </w:tc>
        <w:tc>
          <w:tcPr>
            <w:tcW w:w="5745" w:type="dxa"/>
            <w:tcBorders>
              <w:top w:val="single" w:sz="2" w:space="0" w:color="auto"/>
              <w:left w:val="nil"/>
              <w:bottom w:val="single" w:sz="2" w:space="0" w:color="auto"/>
              <w:right w:val="single" w:sz="2" w:space="0" w:color="auto"/>
            </w:tcBorders>
            <w:vAlign w:val="center"/>
          </w:tcPr>
          <w:p w14:paraId="62A479AC" w14:textId="77777777" w:rsidR="00C86AF9" w:rsidRDefault="00FB0521">
            <w:pPr>
              <w:jc w:val="center"/>
            </w:pPr>
            <w:r>
              <w:rPr>
                <w:sz w:val="20"/>
              </w:rPr>
              <w:t>oddział chorób metabolicznych</w:t>
            </w:r>
          </w:p>
        </w:tc>
      </w:tr>
      <w:tr w:rsidR="00C86AF9" w14:paraId="5D794871" w14:textId="77777777">
        <w:trPr>
          <w:trHeight w:val="136"/>
        </w:trPr>
        <w:tc>
          <w:tcPr>
            <w:tcW w:w="1260" w:type="dxa"/>
            <w:vMerge/>
            <w:tcBorders>
              <w:top w:val="single" w:sz="2" w:space="0" w:color="auto"/>
              <w:left w:val="single" w:sz="2" w:space="0" w:color="auto"/>
              <w:bottom w:val="nil"/>
              <w:right w:val="nil"/>
            </w:tcBorders>
            <w:vAlign w:val="center"/>
          </w:tcPr>
          <w:p w14:paraId="5F1F375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B9C0D4E" w14:textId="77777777" w:rsidR="00C86AF9" w:rsidRDefault="00FB0521">
            <w:pPr>
              <w:jc w:val="center"/>
            </w:pPr>
            <w:r>
              <w:rPr>
                <w:sz w:val="20"/>
              </w:rPr>
              <w:t>4009</w:t>
            </w:r>
          </w:p>
        </w:tc>
        <w:tc>
          <w:tcPr>
            <w:tcW w:w="5745" w:type="dxa"/>
            <w:tcBorders>
              <w:top w:val="nil"/>
              <w:left w:val="nil"/>
              <w:bottom w:val="single" w:sz="2" w:space="0" w:color="auto"/>
              <w:right w:val="single" w:sz="2" w:space="0" w:color="auto"/>
            </w:tcBorders>
            <w:vAlign w:val="center"/>
          </w:tcPr>
          <w:p w14:paraId="3CB7425A" w14:textId="77777777" w:rsidR="00C86AF9" w:rsidRDefault="00FB0521">
            <w:pPr>
              <w:jc w:val="center"/>
            </w:pPr>
            <w:r>
              <w:rPr>
                <w:sz w:val="20"/>
              </w:rPr>
              <w:t>oddział chorób metabolicznych dla dzieci</w:t>
            </w:r>
          </w:p>
        </w:tc>
      </w:tr>
      <w:tr w:rsidR="00C86AF9" w14:paraId="218B51B2" w14:textId="77777777">
        <w:trPr>
          <w:trHeight w:val="136"/>
        </w:trPr>
        <w:tc>
          <w:tcPr>
            <w:tcW w:w="1260" w:type="dxa"/>
            <w:vMerge/>
            <w:tcBorders>
              <w:top w:val="single" w:sz="2" w:space="0" w:color="auto"/>
              <w:left w:val="single" w:sz="2" w:space="0" w:color="auto"/>
              <w:bottom w:val="nil"/>
              <w:right w:val="nil"/>
            </w:tcBorders>
            <w:vAlign w:val="center"/>
          </w:tcPr>
          <w:p w14:paraId="10DCF769" w14:textId="77777777" w:rsidR="00C86AF9" w:rsidRDefault="00C86AF9">
            <w:pPr>
              <w:jc w:val="center"/>
            </w:pPr>
          </w:p>
        </w:tc>
        <w:tc>
          <w:tcPr>
            <w:tcW w:w="3075" w:type="dxa"/>
            <w:tcBorders>
              <w:top w:val="nil"/>
              <w:left w:val="single" w:sz="2" w:space="0" w:color="auto"/>
              <w:bottom w:val="nil"/>
              <w:right w:val="single" w:sz="2" w:space="0" w:color="auto"/>
            </w:tcBorders>
            <w:vAlign w:val="center"/>
          </w:tcPr>
          <w:p w14:paraId="080C4141" w14:textId="77777777" w:rsidR="00C86AF9" w:rsidRDefault="00FB0521">
            <w:pPr>
              <w:jc w:val="center"/>
            </w:pPr>
            <w:r>
              <w:rPr>
                <w:sz w:val="20"/>
              </w:rPr>
              <w:t>4030</w:t>
            </w:r>
          </w:p>
        </w:tc>
        <w:tc>
          <w:tcPr>
            <w:tcW w:w="5745" w:type="dxa"/>
            <w:tcBorders>
              <w:top w:val="nil"/>
              <w:left w:val="nil"/>
              <w:bottom w:val="nil"/>
              <w:right w:val="single" w:sz="2" w:space="0" w:color="auto"/>
            </w:tcBorders>
            <w:vAlign w:val="bottom"/>
          </w:tcPr>
          <w:p w14:paraId="59300060" w14:textId="77777777" w:rsidR="00C86AF9" w:rsidRDefault="00FB0521">
            <w:pPr>
              <w:jc w:val="center"/>
            </w:pPr>
            <w:r>
              <w:rPr>
                <w:sz w:val="20"/>
              </w:rPr>
              <w:t>oddział endokrynologiczny</w:t>
            </w:r>
          </w:p>
        </w:tc>
      </w:tr>
      <w:tr w:rsidR="00C86AF9" w14:paraId="62BCF05D" w14:textId="77777777">
        <w:trPr>
          <w:trHeight w:val="136"/>
        </w:trPr>
        <w:tc>
          <w:tcPr>
            <w:tcW w:w="1260" w:type="dxa"/>
            <w:vMerge/>
            <w:tcBorders>
              <w:top w:val="single" w:sz="2" w:space="0" w:color="auto"/>
              <w:left w:val="single" w:sz="2" w:space="0" w:color="auto"/>
              <w:bottom w:val="nil"/>
              <w:right w:val="nil"/>
            </w:tcBorders>
            <w:vAlign w:val="bottom"/>
          </w:tcPr>
          <w:p w14:paraId="78C9E5F0" w14:textId="77777777" w:rsidR="00C86AF9" w:rsidRDefault="00C86AF9">
            <w:pPr>
              <w:jc w:val="center"/>
            </w:pPr>
          </w:p>
        </w:tc>
        <w:tc>
          <w:tcPr>
            <w:tcW w:w="3075" w:type="dxa"/>
            <w:tcBorders>
              <w:top w:val="single" w:sz="2" w:space="0" w:color="auto"/>
              <w:left w:val="single" w:sz="2" w:space="0" w:color="auto"/>
              <w:bottom w:val="nil"/>
              <w:right w:val="single" w:sz="2" w:space="0" w:color="auto"/>
            </w:tcBorders>
            <w:vAlign w:val="center"/>
          </w:tcPr>
          <w:p w14:paraId="748724F1" w14:textId="77777777" w:rsidR="00C86AF9" w:rsidRDefault="00FB0521">
            <w:pPr>
              <w:jc w:val="center"/>
            </w:pPr>
            <w:r>
              <w:rPr>
                <w:sz w:val="20"/>
              </w:rPr>
              <w:t>4031</w:t>
            </w:r>
          </w:p>
        </w:tc>
        <w:tc>
          <w:tcPr>
            <w:tcW w:w="5745" w:type="dxa"/>
            <w:tcBorders>
              <w:top w:val="single" w:sz="2" w:space="0" w:color="auto"/>
              <w:left w:val="nil"/>
              <w:bottom w:val="nil"/>
              <w:right w:val="single" w:sz="2" w:space="0" w:color="auto"/>
            </w:tcBorders>
            <w:vAlign w:val="bottom"/>
          </w:tcPr>
          <w:p w14:paraId="7FA11C05" w14:textId="77777777" w:rsidR="00C86AF9" w:rsidRDefault="00FB0521">
            <w:pPr>
              <w:jc w:val="center"/>
            </w:pPr>
            <w:r>
              <w:rPr>
                <w:sz w:val="20"/>
              </w:rPr>
              <w:t>oddział endokrynologiczny dla dzieci</w:t>
            </w:r>
          </w:p>
        </w:tc>
      </w:tr>
      <w:tr w:rsidR="00C86AF9" w14:paraId="3E641D63" w14:textId="77777777">
        <w:trPr>
          <w:trHeight w:val="136"/>
        </w:trPr>
        <w:tc>
          <w:tcPr>
            <w:tcW w:w="1260" w:type="dxa"/>
            <w:vMerge/>
            <w:tcBorders>
              <w:top w:val="single" w:sz="2" w:space="0" w:color="auto"/>
              <w:left w:val="single" w:sz="2" w:space="0" w:color="auto"/>
              <w:bottom w:val="nil"/>
              <w:right w:val="nil"/>
            </w:tcBorders>
            <w:vAlign w:val="bottom"/>
          </w:tcPr>
          <w:p w14:paraId="055E0611"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031B6B55" w14:textId="77777777" w:rsidR="00C86AF9" w:rsidRDefault="00FB0521">
            <w:pPr>
              <w:jc w:val="center"/>
            </w:pPr>
            <w:r>
              <w:rPr>
                <w:sz w:val="20"/>
              </w:rPr>
              <w:t>4401</w:t>
            </w:r>
          </w:p>
        </w:tc>
        <w:tc>
          <w:tcPr>
            <w:tcW w:w="5745" w:type="dxa"/>
            <w:tcBorders>
              <w:top w:val="single" w:sz="2" w:space="0" w:color="auto"/>
              <w:left w:val="nil"/>
              <w:bottom w:val="single" w:sz="2" w:space="0" w:color="auto"/>
              <w:right w:val="single" w:sz="2" w:space="0" w:color="auto"/>
            </w:tcBorders>
            <w:vAlign w:val="center"/>
          </w:tcPr>
          <w:p w14:paraId="4DF15559" w14:textId="77777777" w:rsidR="00C86AF9" w:rsidRDefault="00FB0521">
            <w:pPr>
              <w:jc w:val="center"/>
            </w:pPr>
            <w:r>
              <w:rPr>
                <w:sz w:val="20"/>
              </w:rPr>
              <w:t>oddział pediatryczny</w:t>
            </w:r>
          </w:p>
        </w:tc>
      </w:tr>
      <w:tr w:rsidR="00C86AF9" w14:paraId="5B5C5704" w14:textId="77777777">
        <w:trPr>
          <w:trHeight w:val="136"/>
        </w:trPr>
        <w:tc>
          <w:tcPr>
            <w:tcW w:w="1260" w:type="dxa"/>
            <w:vMerge/>
            <w:tcBorders>
              <w:top w:val="single" w:sz="2" w:space="0" w:color="auto"/>
              <w:left w:val="single" w:sz="2" w:space="0" w:color="auto"/>
              <w:bottom w:val="nil"/>
              <w:right w:val="nil"/>
            </w:tcBorders>
            <w:vAlign w:val="center"/>
          </w:tcPr>
          <w:p w14:paraId="21C83895"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92F68E6" w14:textId="77777777" w:rsidR="00C86AF9" w:rsidRDefault="00FB0521">
            <w:pPr>
              <w:jc w:val="center"/>
            </w:pPr>
            <w:r>
              <w:rPr>
                <w:sz w:val="20"/>
              </w:rPr>
              <w:t>ODDZIAŁ</w:t>
            </w:r>
          </w:p>
        </w:tc>
        <w:tc>
          <w:tcPr>
            <w:tcW w:w="5745" w:type="dxa"/>
            <w:tcBorders>
              <w:top w:val="nil"/>
              <w:left w:val="nil"/>
              <w:bottom w:val="single" w:sz="2" w:space="0" w:color="auto"/>
              <w:right w:val="single" w:sz="2" w:space="0" w:color="auto"/>
            </w:tcBorders>
            <w:vAlign w:val="center"/>
          </w:tcPr>
          <w:p w14:paraId="4AD7FEF2" w14:textId="77777777" w:rsidR="00C86AF9" w:rsidRDefault="00FB0521">
            <w:pPr>
              <w:jc w:val="center"/>
            </w:pPr>
            <w:r>
              <w:rPr>
                <w:sz w:val="20"/>
              </w:rPr>
              <w:t>NIE</w:t>
            </w:r>
          </w:p>
        </w:tc>
      </w:tr>
      <w:tr w:rsidR="00C86AF9" w14:paraId="6CB56CFF" w14:textId="77777777">
        <w:trPr>
          <w:trHeight w:val="136"/>
        </w:trPr>
        <w:tc>
          <w:tcPr>
            <w:tcW w:w="1260" w:type="dxa"/>
            <w:vMerge/>
            <w:tcBorders>
              <w:top w:val="single" w:sz="2" w:space="0" w:color="auto"/>
              <w:left w:val="single" w:sz="2" w:space="0" w:color="auto"/>
              <w:bottom w:val="nil"/>
              <w:right w:val="nil"/>
            </w:tcBorders>
            <w:vAlign w:val="center"/>
          </w:tcPr>
          <w:p w14:paraId="00830AC6" w14:textId="77777777" w:rsidR="00C86AF9" w:rsidRDefault="00C86AF9">
            <w:pPr>
              <w:jc w:val="center"/>
            </w:pPr>
          </w:p>
        </w:tc>
        <w:tc>
          <w:tcPr>
            <w:tcW w:w="3075" w:type="dxa"/>
            <w:tcBorders>
              <w:top w:val="nil"/>
              <w:left w:val="single" w:sz="2" w:space="0" w:color="auto"/>
              <w:bottom w:val="nil"/>
              <w:right w:val="nil"/>
            </w:tcBorders>
            <w:vAlign w:val="center"/>
          </w:tcPr>
          <w:p w14:paraId="3E410AFF" w14:textId="77777777" w:rsidR="00C86AF9" w:rsidRDefault="00FB0521">
            <w:pPr>
              <w:jc w:val="center"/>
            </w:pPr>
            <w:r>
              <w:rPr>
                <w:sz w:val="20"/>
              </w:rPr>
              <w:t>ODDZIAŁ LECZENIA JEDNEGO DNIA</w:t>
            </w:r>
          </w:p>
        </w:tc>
        <w:tc>
          <w:tcPr>
            <w:tcW w:w="5745" w:type="dxa"/>
            <w:tcBorders>
              <w:top w:val="nil"/>
              <w:left w:val="single" w:sz="2" w:space="0" w:color="auto"/>
              <w:bottom w:val="nil"/>
              <w:right w:val="single" w:sz="2" w:space="0" w:color="auto"/>
            </w:tcBorders>
            <w:vAlign w:val="center"/>
          </w:tcPr>
          <w:p w14:paraId="604FB3E6" w14:textId="77777777" w:rsidR="00C86AF9" w:rsidRDefault="00FB0521">
            <w:pPr>
              <w:jc w:val="center"/>
            </w:pPr>
            <w:r>
              <w:rPr>
                <w:sz w:val="20"/>
              </w:rPr>
              <w:t>NIE</w:t>
            </w:r>
          </w:p>
        </w:tc>
      </w:tr>
      <w:tr w:rsidR="00C86AF9" w14:paraId="1B1FE086" w14:textId="77777777">
        <w:trPr>
          <w:trHeight w:val="136"/>
        </w:trPr>
        <w:tc>
          <w:tcPr>
            <w:tcW w:w="1260" w:type="dxa"/>
            <w:vMerge/>
            <w:tcBorders>
              <w:top w:val="single" w:sz="2" w:space="0" w:color="auto"/>
              <w:left w:val="single" w:sz="2" w:space="0" w:color="auto"/>
              <w:bottom w:val="nil"/>
              <w:right w:val="nil"/>
            </w:tcBorders>
            <w:vAlign w:val="center"/>
          </w:tcPr>
          <w:p w14:paraId="072368CD"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7478452E" w14:textId="77777777" w:rsidR="00C86AF9" w:rsidRDefault="00FB0521">
            <w:pPr>
              <w:jc w:val="center"/>
            </w:pPr>
            <w:r>
              <w:rPr>
                <w:sz w:val="20"/>
              </w:rPr>
              <w:t>PORADNIA</w:t>
            </w:r>
          </w:p>
        </w:tc>
        <w:tc>
          <w:tcPr>
            <w:tcW w:w="5745" w:type="dxa"/>
            <w:tcBorders>
              <w:top w:val="single" w:sz="2" w:space="0" w:color="auto"/>
              <w:left w:val="nil"/>
              <w:bottom w:val="single" w:sz="2" w:space="0" w:color="auto"/>
              <w:right w:val="single" w:sz="2" w:space="0" w:color="auto"/>
            </w:tcBorders>
            <w:vAlign w:val="center"/>
          </w:tcPr>
          <w:p w14:paraId="4502E534" w14:textId="77777777" w:rsidR="00C86AF9" w:rsidRDefault="00FB0521">
            <w:pPr>
              <w:jc w:val="center"/>
            </w:pPr>
            <w:r>
              <w:rPr>
                <w:sz w:val="20"/>
              </w:rPr>
              <w:t>TAK</w:t>
            </w:r>
          </w:p>
        </w:tc>
      </w:tr>
      <w:tr w:rsidR="00C86AF9" w14:paraId="6BA92E80" w14:textId="77777777">
        <w:trPr>
          <w:trHeight w:val="136"/>
        </w:trPr>
        <w:tc>
          <w:tcPr>
            <w:tcW w:w="1260" w:type="dxa"/>
            <w:vMerge/>
            <w:tcBorders>
              <w:top w:val="single" w:sz="2" w:space="0" w:color="auto"/>
              <w:left w:val="single" w:sz="2" w:space="0" w:color="auto"/>
              <w:bottom w:val="nil"/>
              <w:right w:val="nil"/>
            </w:tcBorders>
            <w:vAlign w:val="center"/>
          </w:tcPr>
          <w:p w14:paraId="30F525FC"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7BEFBF4" w14:textId="77777777" w:rsidR="00C86AF9" w:rsidRDefault="00FB0521">
            <w:pPr>
              <w:jc w:val="center"/>
            </w:pPr>
            <w:r>
              <w:rPr>
                <w:sz w:val="20"/>
              </w:rPr>
              <w:t>ODDZIAŁ Z PORADNIĄ</w:t>
            </w:r>
          </w:p>
        </w:tc>
        <w:tc>
          <w:tcPr>
            <w:tcW w:w="5745" w:type="dxa"/>
            <w:tcBorders>
              <w:top w:val="nil"/>
              <w:left w:val="nil"/>
              <w:bottom w:val="single" w:sz="2" w:space="0" w:color="auto"/>
              <w:right w:val="single" w:sz="2" w:space="0" w:color="auto"/>
            </w:tcBorders>
            <w:vAlign w:val="center"/>
          </w:tcPr>
          <w:p w14:paraId="04D49D74" w14:textId="77777777" w:rsidR="00C86AF9" w:rsidRDefault="00FB0521">
            <w:pPr>
              <w:jc w:val="center"/>
            </w:pPr>
            <w:r>
              <w:rPr>
                <w:sz w:val="20"/>
              </w:rPr>
              <w:t>TAK</w:t>
            </w:r>
          </w:p>
        </w:tc>
      </w:tr>
      <w:tr w:rsidR="00C86AF9" w14:paraId="5D370DD9" w14:textId="77777777">
        <w:trPr>
          <w:trHeight w:val="136"/>
        </w:trPr>
        <w:tc>
          <w:tcPr>
            <w:tcW w:w="1260" w:type="dxa"/>
            <w:vMerge/>
            <w:tcBorders>
              <w:top w:val="single" w:sz="2" w:space="0" w:color="auto"/>
              <w:left w:val="single" w:sz="2" w:space="0" w:color="auto"/>
              <w:bottom w:val="nil"/>
              <w:right w:val="nil"/>
            </w:tcBorders>
            <w:vAlign w:val="center"/>
          </w:tcPr>
          <w:p w14:paraId="5469C9A7" w14:textId="77777777" w:rsidR="00C86AF9" w:rsidRDefault="00C86AF9">
            <w:pPr>
              <w:jc w:val="center"/>
            </w:pPr>
          </w:p>
        </w:tc>
        <w:tc>
          <w:tcPr>
            <w:tcW w:w="3075" w:type="dxa"/>
            <w:tcBorders>
              <w:top w:val="nil"/>
              <w:left w:val="single" w:sz="2" w:space="0" w:color="auto"/>
              <w:bottom w:val="nil"/>
              <w:right w:val="nil"/>
            </w:tcBorders>
            <w:vAlign w:val="center"/>
          </w:tcPr>
          <w:p w14:paraId="7969EDE5" w14:textId="77777777" w:rsidR="00C86AF9" w:rsidRDefault="00FB0521">
            <w:pPr>
              <w:jc w:val="center"/>
            </w:pPr>
            <w:r>
              <w:rPr>
                <w:sz w:val="20"/>
              </w:rPr>
              <w:t>ODDZIAŁ LECZENIA JEDNEGO DNIA Z PORADNIĄ</w:t>
            </w:r>
          </w:p>
        </w:tc>
        <w:tc>
          <w:tcPr>
            <w:tcW w:w="5745" w:type="dxa"/>
            <w:tcBorders>
              <w:top w:val="nil"/>
              <w:left w:val="single" w:sz="2" w:space="0" w:color="auto"/>
              <w:bottom w:val="nil"/>
              <w:right w:val="single" w:sz="2" w:space="0" w:color="auto"/>
            </w:tcBorders>
            <w:vAlign w:val="center"/>
          </w:tcPr>
          <w:p w14:paraId="6FD86F69" w14:textId="77777777" w:rsidR="00C86AF9" w:rsidRDefault="00FB0521">
            <w:pPr>
              <w:jc w:val="center"/>
            </w:pPr>
            <w:r>
              <w:rPr>
                <w:sz w:val="20"/>
              </w:rPr>
              <w:t>NIE</w:t>
            </w:r>
          </w:p>
        </w:tc>
      </w:tr>
      <w:tr w:rsidR="00C86AF9" w14:paraId="4FD0222E" w14:textId="77777777">
        <w:trPr>
          <w:trHeight w:val="136"/>
        </w:trPr>
        <w:tc>
          <w:tcPr>
            <w:tcW w:w="1260" w:type="dxa"/>
            <w:vMerge/>
            <w:tcBorders>
              <w:top w:val="single" w:sz="2" w:space="0" w:color="auto"/>
              <w:left w:val="single" w:sz="2" w:space="0" w:color="auto"/>
              <w:bottom w:val="nil"/>
              <w:right w:val="nil"/>
            </w:tcBorders>
            <w:vAlign w:val="center"/>
          </w:tcPr>
          <w:p w14:paraId="241B1DAB"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3F4DE8CF" w14:textId="77777777" w:rsidR="00C86AF9" w:rsidRDefault="00FB0521">
            <w:pPr>
              <w:jc w:val="center"/>
            </w:pPr>
            <w:r>
              <w:rPr>
                <w:sz w:val="20"/>
              </w:rPr>
              <w:t>ODDZIAŁ Z ODDZIAŁEM JEDNEGO DNIA</w:t>
            </w:r>
          </w:p>
        </w:tc>
        <w:tc>
          <w:tcPr>
            <w:tcW w:w="5745" w:type="dxa"/>
            <w:tcBorders>
              <w:top w:val="single" w:sz="2" w:space="0" w:color="auto"/>
              <w:left w:val="nil"/>
              <w:bottom w:val="single" w:sz="2" w:space="0" w:color="auto"/>
              <w:right w:val="single" w:sz="2" w:space="0" w:color="auto"/>
            </w:tcBorders>
            <w:vAlign w:val="center"/>
          </w:tcPr>
          <w:p w14:paraId="2AE9362D" w14:textId="77777777" w:rsidR="00C86AF9" w:rsidRDefault="00FB0521">
            <w:pPr>
              <w:jc w:val="center"/>
            </w:pPr>
            <w:r>
              <w:rPr>
                <w:sz w:val="20"/>
              </w:rPr>
              <w:t>NIE</w:t>
            </w:r>
          </w:p>
        </w:tc>
      </w:tr>
      <w:tr w:rsidR="00C86AF9" w14:paraId="0362FC1C" w14:textId="77777777">
        <w:trPr>
          <w:trHeight w:val="136"/>
        </w:trPr>
        <w:tc>
          <w:tcPr>
            <w:tcW w:w="1260" w:type="dxa"/>
            <w:vMerge/>
            <w:tcBorders>
              <w:top w:val="single" w:sz="2" w:space="0" w:color="auto"/>
              <w:left w:val="single" w:sz="2" w:space="0" w:color="auto"/>
              <w:bottom w:val="nil"/>
              <w:right w:val="nil"/>
            </w:tcBorders>
            <w:vAlign w:val="center"/>
          </w:tcPr>
          <w:p w14:paraId="7EBC23A3" w14:textId="77777777" w:rsidR="00C86AF9" w:rsidRDefault="00C86AF9">
            <w:pPr>
              <w:jc w:val="center"/>
            </w:pPr>
          </w:p>
        </w:tc>
        <w:tc>
          <w:tcPr>
            <w:tcW w:w="3075" w:type="dxa"/>
            <w:tcBorders>
              <w:top w:val="nil"/>
              <w:left w:val="single" w:sz="2" w:space="0" w:color="auto"/>
              <w:bottom w:val="nil"/>
              <w:right w:val="single" w:sz="2" w:space="0" w:color="auto"/>
            </w:tcBorders>
            <w:vAlign w:val="center"/>
          </w:tcPr>
          <w:p w14:paraId="12B017C2" w14:textId="77777777" w:rsidR="00C86AF9" w:rsidRDefault="00FB0521">
            <w:pPr>
              <w:jc w:val="center"/>
            </w:pPr>
            <w:r>
              <w:rPr>
                <w:sz w:val="20"/>
              </w:rPr>
              <w:t>ODDZIAŁ Z ODDZIAŁEM JEDNEGO DNIA ORAZ Z PORADNIĄ</w:t>
            </w:r>
          </w:p>
        </w:tc>
        <w:tc>
          <w:tcPr>
            <w:tcW w:w="5745" w:type="dxa"/>
            <w:tcBorders>
              <w:top w:val="nil"/>
              <w:left w:val="nil"/>
              <w:bottom w:val="nil"/>
              <w:right w:val="single" w:sz="2" w:space="0" w:color="auto"/>
            </w:tcBorders>
            <w:vAlign w:val="center"/>
          </w:tcPr>
          <w:p w14:paraId="088C248D" w14:textId="77777777" w:rsidR="00C86AF9" w:rsidRDefault="00FB0521">
            <w:pPr>
              <w:jc w:val="center"/>
            </w:pPr>
            <w:r>
              <w:rPr>
                <w:sz w:val="20"/>
              </w:rPr>
              <w:t>NIE</w:t>
            </w:r>
          </w:p>
        </w:tc>
      </w:tr>
      <w:tr w:rsidR="00C86AF9" w14:paraId="32A5C39D" w14:textId="77777777">
        <w:trPr>
          <w:trHeight w:val="136"/>
        </w:trPr>
        <w:tc>
          <w:tcPr>
            <w:tcW w:w="1260" w:type="dxa"/>
            <w:vMerge w:val="restart"/>
            <w:tcBorders>
              <w:top w:val="single" w:sz="2" w:space="0" w:color="auto"/>
              <w:left w:val="single" w:sz="2" w:space="0" w:color="auto"/>
              <w:bottom w:val="nil"/>
              <w:right w:val="single" w:sz="2" w:space="0" w:color="auto"/>
            </w:tcBorders>
            <w:vAlign w:val="center"/>
          </w:tcPr>
          <w:p w14:paraId="076E6B35" w14:textId="77777777" w:rsidR="00C86AF9" w:rsidRDefault="00FB0521">
            <w:pPr>
              <w:jc w:val="center"/>
            </w:pPr>
            <w:r>
              <w:rPr>
                <w:sz w:val="20"/>
              </w:rPr>
              <w:t>lekarze</w:t>
            </w:r>
          </w:p>
        </w:tc>
        <w:tc>
          <w:tcPr>
            <w:tcW w:w="8820" w:type="dxa"/>
            <w:gridSpan w:val="2"/>
            <w:tcBorders>
              <w:top w:val="single" w:sz="2" w:space="0" w:color="auto"/>
              <w:left w:val="nil"/>
              <w:bottom w:val="single" w:sz="2" w:space="0" w:color="auto"/>
              <w:right w:val="single" w:sz="2" w:space="0" w:color="auto"/>
            </w:tcBorders>
            <w:vAlign w:val="center"/>
          </w:tcPr>
          <w:p w14:paraId="32138A1A" w14:textId="77777777" w:rsidR="00C86AF9" w:rsidRDefault="00FB0521">
            <w:pPr>
              <w:jc w:val="center"/>
            </w:pPr>
            <w:r>
              <w:rPr>
                <w:sz w:val="20"/>
              </w:rPr>
              <w:t xml:space="preserve">dorośli – lekarze specjaliści w dziedzinie chorób wewnętrznych </w:t>
            </w:r>
          </w:p>
        </w:tc>
      </w:tr>
      <w:tr w:rsidR="00C86AF9" w14:paraId="1C38742D" w14:textId="77777777">
        <w:trPr>
          <w:trHeight w:val="136"/>
        </w:trPr>
        <w:tc>
          <w:tcPr>
            <w:tcW w:w="1260" w:type="dxa"/>
            <w:vMerge/>
            <w:tcBorders>
              <w:top w:val="single" w:sz="2" w:space="0" w:color="auto"/>
              <w:left w:val="single" w:sz="2" w:space="0" w:color="auto"/>
              <w:bottom w:val="nil"/>
              <w:right w:val="single" w:sz="2" w:space="0" w:color="auto"/>
            </w:tcBorders>
            <w:vAlign w:val="center"/>
          </w:tcPr>
          <w:p w14:paraId="1C4E3268"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7EF0877C" w14:textId="77777777" w:rsidR="00C86AF9" w:rsidRDefault="00FB0521">
            <w:pPr>
              <w:jc w:val="center"/>
            </w:pPr>
            <w:r>
              <w:rPr>
                <w:sz w:val="20"/>
              </w:rPr>
              <w:t xml:space="preserve">łączny czas pracy </w:t>
            </w:r>
          </w:p>
        </w:tc>
        <w:tc>
          <w:tcPr>
            <w:tcW w:w="5745" w:type="dxa"/>
            <w:tcBorders>
              <w:top w:val="nil"/>
              <w:left w:val="nil"/>
              <w:bottom w:val="single" w:sz="2" w:space="0" w:color="auto"/>
              <w:right w:val="single" w:sz="2" w:space="0" w:color="auto"/>
            </w:tcBorders>
            <w:vAlign w:val="center"/>
          </w:tcPr>
          <w:p w14:paraId="6C8A99BA" w14:textId="77777777" w:rsidR="00C86AF9" w:rsidRDefault="00FB0521">
            <w:pPr>
              <w:jc w:val="center"/>
            </w:pPr>
            <w:r>
              <w:rPr>
                <w:sz w:val="20"/>
              </w:rPr>
              <w:t>równoważnik 2 etatów</w:t>
            </w:r>
          </w:p>
        </w:tc>
      </w:tr>
      <w:tr w:rsidR="00C86AF9" w14:paraId="59981BBC" w14:textId="77777777">
        <w:trPr>
          <w:trHeight w:val="136"/>
        </w:trPr>
        <w:tc>
          <w:tcPr>
            <w:tcW w:w="1260" w:type="dxa"/>
            <w:vMerge/>
            <w:tcBorders>
              <w:top w:val="single" w:sz="2" w:space="0" w:color="auto"/>
              <w:left w:val="single" w:sz="2" w:space="0" w:color="auto"/>
              <w:bottom w:val="nil"/>
              <w:right w:val="single" w:sz="2" w:space="0" w:color="auto"/>
            </w:tcBorders>
            <w:vAlign w:val="center"/>
          </w:tcPr>
          <w:p w14:paraId="3CCDA2B6" w14:textId="77777777" w:rsidR="00C86AF9" w:rsidRDefault="00C86AF9">
            <w:pPr>
              <w:jc w:val="center"/>
            </w:pPr>
          </w:p>
        </w:tc>
        <w:tc>
          <w:tcPr>
            <w:tcW w:w="8820" w:type="dxa"/>
            <w:gridSpan w:val="2"/>
            <w:tcBorders>
              <w:top w:val="single" w:sz="2" w:space="0" w:color="auto"/>
              <w:left w:val="nil"/>
              <w:bottom w:val="single" w:sz="2" w:space="0" w:color="auto"/>
              <w:right w:val="single" w:sz="2" w:space="0" w:color="auto"/>
            </w:tcBorders>
            <w:vAlign w:val="center"/>
          </w:tcPr>
          <w:p w14:paraId="37E7FB15" w14:textId="77777777" w:rsidR="00C86AF9" w:rsidRDefault="00FB0521">
            <w:pPr>
              <w:jc w:val="center"/>
            </w:pPr>
            <w:r>
              <w:rPr>
                <w:sz w:val="20"/>
              </w:rPr>
              <w:t xml:space="preserve">dzieci – lekarze specjaliści w dziedzinie pediatrii lub pediatrii metabolicznej </w:t>
            </w:r>
          </w:p>
        </w:tc>
      </w:tr>
      <w:tr w:rsidR="00C86AF9" w14:paraId="5232346B" w14:textId="77777777">
        <w:trPr>
          <w:trHeight w:val="136"/>
        </w:trPr>
        <w:tc>
          <w:tcPr>
            <w:tcW w:w="1260" w:type="dxa"/>
            <w:vMerge/>
            <w:tcBorders>
              <w:top w:val="single" w:sz="2" w:space="0" w:color="auto"/>
              <w:left w:val="single" w:sz="2" w:space="0" w:color="auto"/>
              <w:bottom w:val="nil"/>
              <w:right w:val="single" w:sz="2" w:space="0" w:color="auto"/>
            </w:tcBorders>
            <w:vAlign w:val="center"/>
          </w:tcPr>
          <w:p w14:paraId="3B6CE399"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5B64386D" w14:textId="77777777" w:rsidR="00C86AF9" w:rsidRDefault="00FB0521">
            <w:pPr>
              <w:jc w:val="center"/>
            </w:pPr>
            <w:r>
              <w:rPr>
                <w:sz w:val="20"/>
              </w:rPr>
              <w:t xml:space="preserve">łączny czas pracy </w:t>
            </w:r>
          </w:p>
        </w:tc>
        <w:tc>
          <w:tcPr>
            <w:tcW w:w="5745" w:type="dxa"/>
            <w:tcBorders>
              <w:top w:val="nil"/>
              <w:left w:val="nil"/>
              <w:bottom w:val="single" w:sz="2" w:space="0" w:color="auto"/>
              <w:right w:val="single" w:sz="2" w:space="0" w:color="auto"/>
            </w:tcBorders>
            <w:vAlign w:val="center"/>
          </w:tcPr>
          <w:p w14:paraId="2ED59141" w14:textId="77777777" w:rsidR="00C86AF9" w:rsidRDefault="00FB0521">
            <w:pPr>
              <w:jc w:val="center"/>
            </w:pPr>
            <w:r>
              <w:rPr>
                <w:sz w:val="20"/>
              </w:rPr>
              <w:t>równoważnik 2 etatów</w:t>
            </w:r>
          </w:p>
        </w:tc>
      </w:tr>
      <w:tr w:rsidR="00C86AF9" w14:paraId="12F7B44F" w14:textId="77777777">
        <w:trPr>
          <w:trHeight w:val="136"/>
        </w:trPr>
        <w:tc>
          <w:tcPr>
            <w:tcW w:w="1260" w:type="dxa"/>
            <w:vMerge/>
            <w:tcBorders>
              <w:top w:val="single" w:sz="2" w:space="0" w:color="auto"/>
              <w:left w:val="single" w:sz="2" w:space="0" w:color="auto"/>
              <w:bottom w:val="nil"/>
              <w:right w:val="single" w:sz="2" w:space="0" w:color="auto"/>
            </w:tcBorders>
            <w:vAlign w:val="center"/>
          </w:tcPr>
          <w:p w14:paraId="6B11C37C" w14:textId="77777777" w:rsidR="00C86AF9" w:rsidRDefault="00C86AF9">
            <w:pPr>
              <w:jc w:val="center"/>
            </w:pPr>
          </w:p>
        </w:tc>
        <w:tc>
          <w:tcPr>
            <w:tcW w:w="3075" w:type="dxa"/>
            <w:tcBorders>
              <w:top w:val="nil"/>
              <w:left w:val="nil"/>
              <w:bottom w:val="nil"/>
              <w:right w:val="single" w:sz="2" w:space="0" w:color="auto"/>
            </w:tcBorders>
            <w:vAlign w:val="center"/>
          </w:tcPr>
          <w:p w14:paraId="23856B5A" w14:textId="77777777" w:rsidR="00C86AF9" w:rsidRDefault="00FB0521">
            <w:pPr>
              <w:jc w:val="center"/>
            </w:pPr>
            <w:r>
              <w:rPr>
                <w:sz w:val="20"/>
              </w:rPr>
              <w:t>pozostałe</w:t>
            </w:r>
          </w:p>
        </w:tc>
        <w:tc>
          <w:tcPr>
            <w:tcW w:w="5745" w:type="dxa"/>
            <w:tcBorders>
              <w:top w:val="nil"/>
              <w:left w:val="nil"/>
              <w:bottom w:val="nil"/>
              <w:right w:val="single" w:sz="2" w:space="0" w:color="auto"/>
            </w:tcBorders>
            <w:vAlign w:val="center"/>
          </w:tcPr>
          <w:p w14:paraId="5074268C" w14:textId="77777777" w:rsidR="00C86AF9" w:rsidRDefault="00FB0521">
            <w:pPr>
              <w:jc w:val="center"/>
            </w:pPr>
            <w:r>
              <w:rPr>
                <w:sz w:val="20"/>
              </w:rPr>
              <w:t>dostęp do konsultacji lekarza specjalisty w dziedzinie: neurologii lub neurologii dziecięcej oraz do konsultacji dietetycznej, psychologicznej</w:t>
            </w:r>
          </w:p>
        </w:tc>
      </w:tr>
      <w:tr w:rsidR="00C86AF9" w14:paraId="30B5E0BF" w14:textId="77777777">
        <w:trPr>
          <w:trHeight w:val="804"/>
        </w:trPr>
        <w:tc>
          <w:tcPr>
            <w:tcW w:w="1260" w:type="dxa"/>
            <w:vMerge w:val="restart"/>
            <w:tcBorders>
              <w:top w:val="single" w:sz="2" w:space="0" w:color="auto"/>
              <w:left w:val="single" w:sz="2" w:space="0" w:color="auto"/>
              <w:bottom w:val="single" w:sz="2" w:space="0" w:color="auto"/>
              <w:right w:val="single" w:sz="2" w:space="0" w:color="auto"/>
            </w:tcBorders>
            <w:vAlign w:val="center"/>
          </w:tcPr>
          <w:p w14:paraId="43CD004F" w14:textId="77777777" w:rsidR="00C86AF9" w:rsidRDefault="00FB0521">
            <w:pPr>
              <w:jc w:val="center"/>
            </w:pPr>
            <w:r>
              <w:rPr>
                <w:sz w:val="20"/>
              </w:rPr>
              <w:t>pielęgniarki</w:t>
            </w:r>
          </w:p>
        </w:tc>
        <w:tc>
          <w:tcPr>
            <w:tcW w:w="8820" w:type="dxa"/>
            <w:gridSpan w:val="2"/>
            <w:tcBorders>
              <w:top w:val="single" w:sz="2" w:space="0" w:color="auto"/>
              <w:left w:val="nil"/>
              <w:bottom w:val="single" w:sz="2" w:space="0" w:color="auto"/>
              <w:right w:val="single" w:sz="2" w:space="0" w:color="auto"/>
            </w:tcBorders>
            <w:vAlign w:val="center"/>
          </w:tcPr>
          <w:p w14:paraId="2A91A6B9" w14:textId="77777777" w:rsidR="00C86AF9" w:rsidRDefault="00FB0521">
            <w:pPr>
              <w:jc w:val="center"/>
            </w:pPr>
            <w:r>
              <w:rPr>
                <w:sz w:val="20"/>
              </w:rPr>
              <w:t>pielęgniarki</w:t>
            </w:r>
          </w:p>
        </w:tc>
      </w:tr>
      <w:tr w:rsidR="00C86AF9" w14:paraId="3F598005" w14:textId="77777777">
        <w:trPr>
          <w:trHeight w:val="136"/>
        </w:trPr>
        <w:tc>
          <w:tcPr>
            <w:tcW w:w="1260" w:type="dxa"/>
            <w:vMerge/>
            <w:tcBorders>
              <w:top w:val="single" w:sz="2" w:space="0" w:color="auto"/>
              <w:left w:val="single" w:sz="2" w:space="0" w:color="auto"/>
              <w:bottom w:val="single" w:sz="2" w:space="0" w:color="auto"/>
              <w:right w:val="single" w:sz="2" w:space="0" w:color="auto"/>
            </w:tcBorders>
            <w:vAlign w:val="center"/>
          </w:tcPr>
          <w:p w14:paraId="4C7BDB8C" w14:textId="77777777" w:rsidR="00C86AF9" w:rsidRDefault="00C86AF9">
            <w:pPr>
              <w:jc w:val="center"/>
            </w:pPr>
          </w:p>
        </w:tc>
        <w:tc>
          <w:tcPr>
            <w:tcW w:w="3075" w:type="dxa"/>
            <w:tcBorders>
              <w:top w:val="nil"/>
              <w:left w:val="nil"/>
              <w:bottom w:val="nil"/>
              <w:right w:val="single" w:sz="2" w:space="0" w:color="auto"/>
            </w:tcBorders>
            <w:vAlign w:val="center"/>
          </w:tcPr>
          <w:p w14:paraId="46A273BC" w14:textId="77777777" w:rsidR="00C86AF9" w:rsidRDefault="00FB0521">
            <w:pPr>
              <w:jc w:val="center"/>
            </w:pPr>
            <w:r>
              <w:rPr>
                <w:sz w:val="20"/>
              </w:rPr>
              <w:t xml:space="preserve">łączny czas pracy </w:t>
            </w:r>
          </w:p>
        </w:tc>
        <w:tc>
          <w:tcPr>
            <w:tcW w:w="5745" w:type="dxa"/>
            <w:tcBorders>
              <w:top w:val="nil"/>
              <w:left w:val="nil"/>
              <w:bottom w:val="nil"/>
              <w:right w:val="single" w:sz="2" w:space="0" w:color="auto"/>
            </w:tcBorders>
            <w:vAlign w:val="center"/>
          </w:tcPr>
          <w:p w14:paraId="613EC006" w14:textId="77777777" w:rsidR="00C86AF9" w:rsidRDefault="00FB0521">
            <w:pPr>
              <w:jc w:val="center"/>
            </w:pPr>
            <w:r>
              <w:rPr>
                <w:sz w:val="20"/>
              </w:rPr>
              <w:t>równoważnik 2 etatów</w:t>
            </w:r>
          </w:p>
        </w:tc>
      </w:tr>
      <w:tr w:rsidR="00C86AF9" w14:paraId="3F0FA3B3" w14:textId="77777777">
        <w:trPr>
          <w:trHeight w:val="565"/>
        </w:trPr>
        <w:tc>
          <w:tcPr>
            <w:tcW w:w="1260" w:type="dxa"/>
            <w:vMerge w:val="restart"/>
            <w:tcBorders>
              <w:top w:val="single" w:sz="2" w:space="0" w:color="auto"/>
              <w:left w:val="single" w:sz="2" w:space="0" w:color="auto"/>
              <w:bottom w:val="single" w:sz="2" w:space="0" w:color="auto"/>
              <w:right w:val="single" w:sz="2" w:space="0" w:color="auto"/>
            </w:tcBorders>
            <w:vAlign w:val="center"/>
          </w:tcPr>
          <w:p w14:paraId="6791117C" w14:textId="77777777" w:rsidR="00C86AF9" w:rsidRDefault="00FB0521">
            <w:pPr>
              <w:jc w:val="center"/>
            </w:pPr>
            <w:r>
              <w:rPr>
                <w:sz w:val="20"/>
              </w:rPr>
              <w:t>zapewnienie realizacji badań</w:t>
            </w:r>
          </w:p>
        </w:tc>
        <w:tc>
          <w:tcPr>
            <w:tcW w:w="8820" w:type="dxa"/>
            <w:gridSpan w:val="2"/>
            <w:tcBorders>
              <w:top w:val="single" w:sz="2" w:space="0" w:color="auto"/>
              <w:left w:val="nil"/>
              <w:bottom w:val="single" w:sz="2" w:space="0" w:color="auto"/>
              <w:right w:val="single" w:sz="2" w:space="0" w:color="auto"/>
            </w:tcBorders>
            <w:vAlign w:val="center"/>
          </w:tcPr>
          <w:p w14:paraId="4358C1CD" w14:textId="77777777" w:rsidR="00C86AF9" w:rsidRDefault="00FB0521">
            <w:pPr>
              <w:jc w:val="center"/>
            </w:pPr>
            <w:r>
              <w:rPr>
                <w:sz w:val="20"/>
              </w:rPr>
              <w:t>badania laboratoryjne (biochemiczne, enzymatyczne)</w:t>
            </w:r>
          </w:p>
        </w:tc>
      </w:tr>
      <w:tr w:rsidR="00C86AF9" w14:paraId="122D98BD" w14:textId="77777777">
        <w:trPr>
          <w:trHeight w:val="544"/>
        </w:trPr>
        <w:tc>
          <w:tcPr>
            <w:tcW w:w="1260" w:type="dxa"/>
            <w:vMerge/>
            <w:tcBorders>
              <w:top w:val="single" w:sz="2" w:space="0" w:color="auto"/>
              <w:left w:val="single" w:sz="2" w:space="0" w:color="auto"/>
              <w:bottom w:val="single" w:sz="2" w:space="0" w:color="auto"/>
              <w:right w:val="single" w:sz="2" w:space="0" w:color="auto"/>
            </w:tcBorders>
            <w:vAlign w:val="center"/>
          </w:tcPr>
          <w:p w14:paraId="5607D5C7" w14:textId="77777777" w:rsidR="00C86AF9" w:rsidRDefault="00C86AF9">
            <w:pPr>
              <w:jc w:val="center"/>
            </w:pPr>
          </w:p>
        </w:tc>
        <w:tc>
          <w:tcPr>
            <w:tcW w:w="8820" w:type="dxa"/>
            <w:gridSpan w:val="2"/>
            <w:tcBorders>
              <w:top w:val="single" w:sz="2" w:space="0" w:color="auto"/>
              <w:left w:val="nil"/>
              <w:bottom w:val="single" w:sz="2" w:space="0" w:color="auto"/>
              <w:right w:val="single" w:sz="2" w:space="0" w:color="auto"/>
            </w:tcBorders>
            <w:vAlign w:val="center"/>
          </w:tcPr>
          <w:p w14:paraId="05A125A3" w14:textId="77777777" w:rsidR="00C86AF9" w:rsidRDefault="00FB0521">
            <w:pPr>
              <w:jc w:val="center"/>
            </w:pPr>
            <w:r>
              <w:rPr>
                <w:sz w:val="20"/>
              </w:rPr>
              <w:t>EKG</w:t>
            </w:r>
          </w:p>
        </w:tc>
      </w:tr>
    </w:tbl>
    <w:p w14:paraId="7A4938D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701"/>
        <w:gridCol w:w="6136"/>
      </w:tblGrid>
      <w:tr w:rsidR="00C86AF9" w14:paraId="23AACCF7" w14:textId="77777777">
        <w:trPr>
          <w:trHeight w:val="973"/>
        </w:trPr>
        <w:tc>
          <w:tcPr>
            <w:tcW w:w="1245" w:type="dxa"/>
            <w:tcBorders>
              <w:top w:val="nil"/>
              <w:left w:val="nil"/>
              <w:bottom w:val="nil"/>
              <w:right w:val="nil"/>
            </w:tcBorders>
            <w:vAlign w:val="center"/>
          </w:tcPr>
          <w:p w14:paraId="66157F91" w14:textId="77777777" w:rsidR="00C86AF9" w:rsidRDefault="00C86AF9">
            <w:pPr>
              <w:jc w:val="center"/>
            </w:pPr>
          </w:p>
        </w:tc>
        <w:tc>
          <w:tcPr>
            <w:tcW w:w="2700" w:type="dxa"/>
            <w:tcBorders>
              <w:top w:val="single" w:sz="2" w:space="0" w:color="auto"/>
              <w:left w:val="single" w:sz="2" w:space="0" w:color="auto"/>
              <w:bottom w:val="single" w:sz="2" w:space="0" w:color="auto"/>
              <w:right w:val="single" w:sz="2" w:space="0" w:color="auto"/>
            </w:tcBorders>
            <w:vAlign w:val="center"/>
          </w:tcPr>
          <w:p w14:paraId="61CBCF31" w14:textId="77777777" w:rsidR="00C86AF9" w:rsidRDefault="00FB0521">
            <w:pPr>
              <w:jc w:val="center"/>
            </w:pPr>
            <w:r>
              <w:rPr>
                <w:b/>
                <w:sz w:val="20"/>
              </w:rPr>
              <w:t xml:space="preserve">03.0000.444.02 </w:t>
            </w:r>
          </w:p>
        </w:tc>
        <w:tc>
          <w:tcPr>
            <w:tcW w:w="6135" w:type="dxa"/>
            <w:tcBorders>
              <w:top w:val="single" w:sz="2" w:space="0" w:color="auto"/>
              <w:left w:val="nil"/>
              <w:bottom w:val="single" w:sz="2" w:space="0" w:color="auto"/>
              <w:right w:val="single" w:sz="2" w:space="0" w:color="auto"/>
            </w:tcBorders>
            <w:vAlign w:val="center"/>
          </w:tcPr>
          <w:p w14:paraId="62D86BC2" w14:textId="77777777" w:rsidR="00C86AF9" w:rsidRDefault="00FB0521">
            <w:pPr>
              <w:jc w:val="center"/>
            </w:pPr>
            <w:r>
              <w:rPr>
                <w:b/>
                <w:sz w:val="20"/>
              </w:rPr>
              <w:t>Leczenie pacjentów z guzami litymi z fuzją genu receptorowej kinazy tyrozynowej dla neurotrofin (NTRK)</w:t>
            </w:r>
          </w:p>
        </w:tc>
      </w:tr>
      <w:tr w:rsidR="00C86AF9" w14:paraId="330464F2" w14:textId="77777777">
        <w:trPr>
          <w:trHeight w:val="136"/>
        </w:trPr>
        <w:tc>
          <w:tcPr>
            <w:tcW w:w="1245" w:type="dxa"/>
            <w:tcBorders>
              <w:top w:val="nil"/>
              <w:left w:val="nil"/>
              <w:bottom w:val="nil"/>
              <w:right w:val="nil"/>
            </w:tcBorders>
            <w:vAlign w:val="bottom"/>
          </w:tcPr>
          <w:p w14:paraId="6A85F140" w14:textId="77777777" w:rsidR="00C86AF9" w:rsidRDefault="00C86AF9">
            <w:pPr>
              <w:jc w:val="left"/>
            </w:pPr>
          </w:p>
        </w:tc>
        <w:tc>
          <w:tcPr>
            <w:tcW w:w="2700" w:type="dxa"/>
            <w:tcBorders>
              <w:top w:val="nil"/>
              <w:left w:val="nil"/>
              <w:bottom w:val="nil"/>
              <w:right w:val="nil"/>
            </w:tcBorders>
            <w:vAlign w:val="bottom"/>
          </w:tcPr>
          <w:p w14:paraId="2F851611" w14:textId="77777777" w:rsidR="00C86AF9" w:rsidRDefault="00C86AF9">
            <w:pPr>
              <w:jc w:val="left"/>
            </w:pPr>
          </w:p>
        </w:tc>
        <w:tc>
          <w:tcPr>
            <w:tcW w:w="6135" w:type="dxa"/>
            <w:tcBorders>
              <w:top w:val="nil"/>
              <w:left w:val="nil"/>
              <w:bottom w:val="nil"/>
              <w:right w:val="nil"/>
            </w:tcBorders>
            <w:vAlign w:val="bottom"/>
          </w:tcPr>
          <w:p w14:paraId="1FAC60A5" w14:textId="77777777" w:rsidR="00C86AF9" w:rsidRDefault="00C86AF9">
            <w:pPr>
              <w:jc w:val="left"/>
            </w:pPr>
          </w:p>
        </w:tc>
      </w:tr>
      <w:tr w:rsidR="00C86AF9" w14:paraId="0E25B9EC"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4AA16AEF" w14:textId="77777777" w:rsidR="00C86AF9" w:rsidRDefault="00FB0521">
            <w:pPr>
              <w:jc w:val="center"/>
            </w:pPr>
            <w:r>
              <w:rPr>
                <w:sz w:val="20"/>
              </w:rPr>
              <w:t>organizacja udzielania świadczeń</w:t>
            </w:r>
          </w:p>
        </w:tc>
        <w:tc>
          <w:tcPr>
            <w:tcW w:w="2700" w:type="dxa"/>
            <w:tcBorders>
              <w:top w:val="single" w:sz="2" w:space="0" w:color="auto"/>
              <w:left w:val="nil"/>
              <w:bottom w:val="nil"/>
              <w:right w:val="single" w:sz="2" w:space="0" w:color="auto"/>
            </w:tcBorders>
            <w:vAlign w:val="center"/>
          </w:tcPr>
          <w:p w14:paraId="2D90368E" w14:textId="77777777" w:rsidR="00C86AF9" w:rsidRDefault="00FB0521">
            <w:pPr>
              <w:jc w:val="center"/>
            </w:pPr>
            <w:r>
              <w:rPr>
                <w:b/>
                <w:sz w:val="20"/>
              </w:rPr>
              <w:t>kod resortowy</w:t>
            </w:r>
          </w:p>
        </w:tc>
        <w:tc>
          <w:tcPr>
            <w:tcW w:w="6135" w:type="dxa"/>
            <w:tcBorders>
              <w:top w:val="single" w:sz="2" w:space="0" w:color="auto"/>
              <w:left w:val="nil"/>
              <w:bottom w:val="nil"/>
              <w:right w:val="single" w:sz="2" w:space="0" w:color="auto"/>
            </w:tcBorders>
            <w:vAlign w:val="center"/>
          </w:tcPr>
          <w:p w14:paraId="1089B65D" w14:textId="77777777" w:rsidR="00C86AF9" w:rsidRDefault="00FB0521">
            <w:pPr>
              <w:jc w:val="center"/>
            </w:pPr>
            <w:r>
              <w:rPr>
                <w:b/>
                <w:sz w:val="20"/>
              </w:rPr>
              <w:t>nazwa</w:t>
            </w:r>
          </w:p>
        </w:tc>
      </w:tr>
      <w:tr w:rsidR="00C86AF9" w14:paraId="6636993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85A45AF" w14:textId="77777777" w:rsidR="00C86AF9" w:rsidRDefault="00C86AF9">
            <w:pPr>
              <w:jc w:val="center"/>
            </w:pPr>
          </w:p>
        </w:tc>
        <w:tc>
          <w:tcPr>
            <w:tcW w:w="2700" w:type="dxa"/>
            <w:tcBorders>
              <w:top w:val="single" w:sz="2" w:space="0" w:color="auto"/>
              <w:left w:val="nil"/>
              <w:bottom w:val="single" w:sz="2" w:space="0" w:color="auto"/>
              <w:right w:val="single" w:sz="2" w:space="0" w:color="auto"/>
            </w:tcBorders>
            <w:vAlign w:val="center"/>
          </w:tcPr>
          <w:p w14:paraId="1A303832" w14:textId="77777777" w:rsidR="00C86AF9" w:rsidRDefault="00FB0521">
            <w:pPr>
              <w:jc w:val="center"/>
            </w:pPr>
            <w:r>
              <w:rPr>
                <w:sz w:val="20"/>
              </w:rPr>
              <w:t>1240</w:t>
            </w:r>
          </w:p>
        </w:tc>
        <w:tc>
          <w:tcPr>
            <w:tcW w:w="6135" w:type="dxa"/>
            <w:tcBorders>
              <w:top w:val="single" w:sz="2" w:space="0" w:color="auto"/>
              <w:left w:val="nil"/>
              <w:bottom w:val="single" w:sz="2" w:space="0" w:color="auto"/>
              <w:right w:val="single" w:sz="2" w:space="0" w:color="auto"/>
            </w:tcBorders>
            <w:vAlign w:val="center"/>
          </w:tcPr>
          <w:p w14:paraId="46E8A60A" w14:textId="77777777" w:rsidR="00C86AF9" w:rsidRDefault="00FB0521">
            <w:pPr>
              <w:jc w:val="center"/>
            </w:pPr>
            <w:r>
              <w:rPr>
                <w:sz w:val="20"/>
              </w:rPr>
              <w:t>poradnia onkologiczna</w:t>
            </w:r>
          </w:p>
        </w:tc>
      </w:tr>
      <w:tr w:rsidR="00C86AF9" w14:paraId="2894DF6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7A17733"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6866C8A6" w14:textId="77777777" w:rsidR="00C86AF9" w:rsidRDefault="00FB0521">
            <w:pPr>
              <w:jc w:val="center"/>
            </w:pPr>
            <w:r>
              <w:rPr>
                <w:sz w:val="20"/>
              </w:rPr>
              <w:t>1241</w:t>
            </w:r>
          </w:p>
        </w:tc>
        <w:tc>
          <w:tcPr>
            <w:tcW w:w="6135" w:type="dxa"/>
            <w:tcBorders>
              <w:top w:val="nil"/>
              <w:left w:val="nil"/>
              <w:bottom w:val="single" w:sz="2" w:space="0" w:color="auto"/>
              <w:right w:val="single" w:sz="2" w:space="0" w:color="auto"/>
            </w:tcBorders>
            <w:vAlign w:val="center"/>
          </w:tcPr>
          <w:p w14:paraId="4A2C8270" w14:textId="77777777" w:rsidR="00C86AF9" w:rsidRDefault="00FB0521">
            <w:pPr>
              <w:jc w:val="center"/>
            </w:pPr>
            <w:r>
              <w:rPr>
                <w:sz w:val="20"/>
              </w:rPr>
              <w:t>poradnia onkologiczna dla dzieci</w:t>
            </w:r>
          </w:p>
        </w:tc>
      </w:tr>
      <w:tr w:rsidR="00C86AF9" w14:paraId="1ED981C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24A33CC"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23B215B8" w14:textId="77777777" w:rsidR="00C86AF9" w:rsidRDefault="00FB0521">
            <w:pPr>
              <w:jc w:val="center"/>
            </w:pPr>
            <w:r>
              <w:rPr>
                <w:sz w:val="20"/>
              </w:rPr>
              <w:t>1242</w:t>
            </w:r>
          </w:p>
        </w:tc>
        <w:tc>
          <w:tcPr>
            <w:tcW w:w="6135" w:type="dxa"/>
            <w:tcBorders>
              <w:top w:val="nil"/>
              <w:left w:val="nil"/>
              <w:bottom w:val="single" w:sz="2" w:space="0" w:color="auto"/>
              <w:right w:val="single" w:sz="2" w:space="0" w:color="auto"/>
            </w:tcBorders>
            <w:vAlign w:val="center"/>
          </w:tcPr>
          <w:p w14:paraId="01F7EA05" w14:textId="77777777" w:rsidR="00C86AF9" w:rsidRDefault="00FB0521">
            <w:pPr>
              <w:jc w:val="center"/>
            </w:pPr>
            <w:r>
              <w:rPr>
                <w:sz w:val="20"/>
              </w:rPr>
              <w:t>poradnia chemioterapii</w:t>
            </w:r>
          </w:p>
        </w:tc>
      </w:tr>
      <w:tr w:rsidR="00C86AF9" w14:paraId="364BB8F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9559A53"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040E2E82" w14:textId="77777777" w:rsidR="00C86AF9" w:rsidRDefault="00FB0521">
            <w:pPr>
              <w:jc w:val="center"/>
            </w:pPr>
            <w:r>
              <w:rPr>
                <w:sz w:val="20"/>
              </w:rPr>
              <w:t>1249</w:t>
            </w:r>
          </w:p>
        </w:tc>
        <w:tc>
          <w:tcPr>
            <w:tcW w:w="6135" w:type="dxa"/>
            <w:tcBorders>
              <w:top w:val="nil"/>
              <w:left w:val="nil"/>
              <w:bottom w:val="single" w:sz="2" w:space="0" w:color="auto"/>
              <w:right w:val="single" w:sz="2" w:space="0" w:color="auto"/>
            </w:tcBorders>
            <w:vAlign w:val="center"/>
          </w:tcPr>
          <w:p w14:paraId="2F1AE83A" w14:textId="77777777" w:rsidR="00C86AF9" w:rsidRDefault="00FB0521">
            <w:pPr>
              <w:jc w:val="center"/>
            </w:pPr>
            <w:r>
              <w:rPr>
                <w:sz w:val="20"/>
              </w:rPr>
              <w:t>poradnia onkologii i hematologii dziecięcej</w:t>
            </w:r>
          </w:p>
        </w:tc>
      </w:tr>
      <w:tr w:rsidR="00C86AF9" w14:paraId="2A54284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2047311"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4FBF0CA5" w14:textId="77777777" w:rsidR="00C86AF9" w:rsidRDefault="00FB0521">
            <w:pPr>
              <w:jc w:val="center"/>
            </w:pPr>
            <w:r>
              <w:rPr>
                <w:sz w:val="20"/>
              </w:rPr>
              <w:t>1401</w:t>
            </w:r>
          </w:p>
        </w:tc>
        <w:tc>
          <w:tcPr>
            <w:tcW w:w="6135" w:type="dxa"/>
            <w:tcBorders>
              <w:top w:val="nil"/>
              <w:left w:val="nil"/>
              <w:bottom w:val="single" w:sz="2" w:space="0" w:color="auto"/>
              <w:right w:val="single" w:sz="2" w:space="0" w:color="auto"/>
            </w:tcBorders>
            <w:vAlign w:val="center"/>
          </w:tcPr>
          <w:p w14:paraId="6F54FBFE" w14:textId="77777777" w:rsidR="00C86AF9" w:rsidRDefault="00FB0521">
            <w:pPr>
              <w:jc w:val="center"/>
            </w:pPr>
            <w:r>
              <w:rPr>
                <w:sz w:val="20"/>
              </w:rPr>
              <w:t>poradnia pediatryczna</w:t>
            </w:r>
          </w:p>
        </w:tc>
      </w:tr>
      <w:tr w:rsidR="00C86AF9" w14:paraId="2D6DBB3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998E528"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799C1B6D" w14:textId="77777777" w:rsidR="00C86AF9" w:rsidRDefault="00FB0521">
            <w:pPr>
              <w:jc w:val="center"/>
            </w:pPr>
            <w:r>
              <w:rPr>
                <w:sz w:val="20"/>
              </w:rPr>
              <w:t>4240</w:t>
            </w:r>
          </w:p>
        </w:tc>
        <w:tc>
          <w:tcPr>
            <w:tcW w:w="6135" w:type="dxa"/>
            <w:tcBorders>
              <w:top w:val="nil"/>
              <w:left w:val="nil"/>
              <w:bottom w:val="single" w:sz="2" w:space="0" w:color="auto"/>
              <w:right w:val="single" w:sz="2" w:space="0" w:color="auto"/>
            </w:tcBorders>
            <w:vAlign w:val="center"/>
          </w:tcPr>
          <w:p w14:paraId="74D51403" w14:textId="77777777" w:rsidR="00C86AF9" w:rsidRDefault="00FB0521">
            <w:pPr>
              <w:jc w:val="center"/>
            </w:pPr>
            <w:r>
              <w:rPr>
                <w:sz w:val="20"/>
              </w:rPr>
              <w:t>oddział onkologiczny</w:t>
            </w:r>
          </w:p>
        </w:tc>
      </w:tr>
      <w:tr w:rsidR="00C86AF9" w14:paraId="4E7E2F5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5B30344"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1F9137F3" w14:textId="77777777" w:rsidR="00C86AF9" w:rsidRDefault="00FB0521">
            <w:pPr>
              <w:jc w:val="center"/>
            </w:pPr>
            <w:r>
              <w:rPr>
                <w:sz w:val="20"/>
              </w:rPr>
              <w:t>4242</w:t>
            </w:r>
          </w:p>
        </w:tc>
        <w:tc>
          <w:tcPr>
            <w:tcW w:w="6135" w:type="dxa"/>
            <w:tcBorders>
              <w:top w:val="nil"/>
              <w:left w:val="nil"/>
              <w:bottom w:val="single" w:sz="2" w:space="0" w:color="auto"/>
              <w:right w:val="single" w:sz="2" w:space="0" w:color="auto"/>
            </w:tcBorders>
            <w:vAlign w:val="center"/>
          </w:tcPr>
          <w:p w14:paraId="211C1C80" w14:textId="77777777" w:rsidR="00C86AF9" w:rsidRDefault="00FB0521">
            <w:pPr>
              <w:jc w:val="center"/>
            </w:pPr>
            <w:r>
              <w:rPr>
                <w:sz w:val="20"/>
              </w:rPr>
              <w:t>oddział onkologii klinicznej/chemioterapii</w:t>
            </w:r>
          </w:p>
        </w:tc>
      </w:tr>
      <w:tr w:rsidR="00C86AF9" w14:paraId="1EB3AD01"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9EA27F1"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070B2983" w14:textId="77777777" w:rsidR="00C86AF9" w:rsidRDefault="00FB0521">
            <w:pPr>
              <w:jc w:val="center"/>
            </w:pPr>
            <w:r>
              <w:rPr>
                <w:sz w:val="20"/>
              </w:rPr>
              <w:t>4249</w:t>
            </w:r>
          </w:p>
        </w:tc>
        <w:tc>
          <w:tcPr>
            <w:tcW w:w="6135" w:type="dxa"/>
            <w:tcBorders>
              <w:top w:val="nil"/>
              <w:left w:val="nil"/>
              <w:bottom w:val="single" w:sz="2" w:space="0" w:color="auto"/>
              <w:right w:val="single" w:sz="2" w:space="0" w:color="auto"/>
            </w:tcBorders>
            <w:vAlign w:val="center"/>
          </w:tcPr>
          <w:p w14:paraId="52443BB7" w14:textId="77777777" w:rsidR="00C86AF9" w:rsidRDefault="00FB0521">
            <w:pPr>
              <w:jc w:val="center"/>
            </w:pPr>
            <w:r>
              <w:rPr>
                <w:sz w:val="20"/>
              </w:rPr>
              <w:t>oddział onkologii i hematologii dziecięcej</w:t>
            </w:r>
          </w:p>
        </w:tc>
      </w:tr>
      <w:tr w:rsidR="00C86AF9" w14:paraId="2287B26E"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6E00CAD0"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2F718A65" w14:textId="77777777" w:rsidR="00C86AF9" w:rsidRDefault="00FB0521">
            <w:pPr>
              <w:jc w:val="center"/>
            </w:pPr>
            <w:r>
              <w:rPr>
                <w:sz w:val="20"/>
              </w:rPr>
              <w:t>4401</w:t>
            </w:r>
          </w:p>
        </w:tc>
        <w:tc>
          <w:tcPr>
            <w:tcW w:w="6135" w:type="dxa"/>
            <w:tcBorders>
              <w:top w:val="nil"/>
              <w:left w:val="nil"/>
              <w:bottom w:val="single" w:sz="2" w:space="0" w:color="auto"/>
              <w:right w:val="single" w:sz="2" w:space="0" w:color="auto"/>
            </w:tcBorders>
            <w:vAlign w:val="center"/>
          </w:tcPr>
          <w:p w14:paraId="31D70FD8" w14:textId="77777777" w:rsidR="00C86AF9" w:rsidRDefault="00FB0521">
            <w:pPr>
              <w:jc w:val="center"/>
            </w:pPr>
            <w:r>
              <w:rPr>
                <w:sz w:val="20"/>
              </w:rPr>
              <w:t>oddział pediatryczny</w:t>
            </w:r>
          </w:p>
        </w:tc>
      </w:tr>
      <w:tr w:rsidR="00C86AF9" w14:paraId="5613DF3F"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AD4DB16" w14:textId="77777777" w:rsidR="00C86AF9" w:rsidRDefault="00C86AF9">
            <w:pPr>
              <w:jc w:val="center"/>
            </w:pPr>
          </w:p>
        </w:tc>
        <w:tc>
          <w:tcPr>
            <w:tcW w:w="2700" w:type="dxa"/>
            <w:tcBorders>
              <w:top w:val="single" w:sz="2" w:space="0" w:color="auto"/>
              <w:left w:val="nil"/>
              <w:bottom w:val="single" w:sz="2" w:space="0" w:color="auto"/>
              <w:right w:val="single" w:sz="2" w:space="0" w:color="auto"/>
            </w:tcBorders>
            <w:vAlign w:val="center"/>
          </w:tcPr>
          <w:p w14:paraId="62E5AC83" w14:textId="77777777" w:rsidR="00C86AF9" w:rsidRDefault="00FB0521">
            <w:pPr>
              <w:jc w:val="center"/>
            </w:pPr>
            <w:r>
              <w:rPr>
                <w:sz w:val="20"/>
              </w:rPr>
              <w:t>4670</w:t>
            </w:r>
          </w:p>
        </w:tc>
        <w:tc>
          <w:tcPr>
            <w:tcW w:w="6135" w:type="dxa"/>
            <w:vMerge w:val="restart"/>
            <w:tcBorders>
              <w:top w:val="single" w:sz="2" w:space="0" w:color="auto"/>
              <w:left w:val="single" w:sz="2" w:space="0" w:color="auto"/>
              <w:bottom w:val="single" w:sz="2" w:space="0" w:color="auto"/>
              <w:right w:val="single" w:sz="2" w:space="0" w:color="auto"/>
            </w:tcBorders>
            <w:vAlign w:val="center"/>
          </w:tcPr>
          <w:p w14:paraId="20180F68" w14:textId="77777777" w:rsidR="00C86AF9" w:rsidRDefault="00FB0521">
            <w:pPr>
              <w:jc w:val="center"/>
            </w:pPr>
            <w:r>
              <w:rPr>
                <w:sz w:val="20"/>
              </w:rPr>
              <w:t>oddział leczenia jednego dnia o profilu onkologii klinicznej</w:t>
            </w:r>
          </w:p>
        </w:tc>
      </w:tr>
      <w:tr w:rsidR="00C86AF9" w14:paraId="47D86FE7"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3686541"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670141A2" w14:textId="77777777" w:rsidR="00C86AF9" w:rsidRDefault="00FB0521">
            <w:pPr>
              <w:jc w:val="center"/>
            </w:pPr>
            <w:r>
              <w:rPr>
                <w:sz w:val="20"/>
              </w:rPr>
              <w:t xml:space="preserve">HC.1.2. </w:t>
            </w:r>
          </w:p>
        </w:tc>
        <w:tc>
          <w:tcPr>
            <w:tcW w:w="6135" w:type="dxa"/>
            <w:vMerge/>
            <w:tcBorders>
              <w:top w:val="single" w:sz="2" w:space="0" w:color="auto"/>
              <w:left w:val="single" w:sz="2" w:space="0" w:color="auto"/>
              <w:bottom w:val="single" w:sz="2" w:space="0" w:color="auto"/>
              <w:right w:val="single" w:sz="2" w:space="0" w:color="auto"/>
            </w:tcBorders>
            <w:vAlign w:val="center"/>
          </w:tcPr>
          <w:p w14:paraId="363FC795" w14:textId="77777777" w:rsidR="00C86AF9" w:rsidRDefault="00C86AF9">
            <w:pPr>
              <w:jc w:val="center"/>
            </w:pPr>
          </w:p>
        </w:tc>
      </w:tr>
      <w:tr w:rsidR="00C86AF9" w14:paraId="19B50D8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549C36A" w14:textId="77777777" w:rsidR="00C86AF9" w:rsidRDefault="00C86AF9">
            <w:pPr>
              <w:jc w:val="center"/>
            </w:pPr>
          </w:p>
        </w:tc>
        <w:tc>
          <w:tcPr>
            <w:tcW w:w="2700" w:type="dxa"/>
            <w:tcBorders>
              <w:top w:val="nil"/>
              <w:left w:val="nil"/>
              <w:bottom w:val="single" w:sz="2" w:space="0" w:color="auto"/>
              <w:right w:val="single" w:sz="2" w:space="0" w:color="auto"/>
            </w:tcBorders>
            <w:vAlign w:val="bottom"/>
          </w:tcPr>
          <w:p w14:paraId="09DA92D3" w14:textId="77777777" w:rsidR="00C86AF9" w:rsidRDefault="00FB0521">
            <w:pPr>
              <w:jc w:val="center"/>
            </w:pPr>
            <w:r>
              <w:rPr>
                <w:sz w:val="20"/>
              </w:rPr>
              <w:t>24</w:t>
            </w:r>
          </w:p>
        </w:tc>
        <w:tc>
          <w:tcPr>
            <w:tcW w:w="6135" w:type="dxa"/>
            <w:vMerge/>
            <w:tcBorders>
              <w:top w:val="single" w:sz="2" w:space="0" w:color="auto"/>
              <w:left w:val="single" w:sz="2" w:space="0" w:color="auto"/>
              <w:bottom w:val="single" w:sz="2" w:space="0" w:color="auto"/>
              <w:right w:val="single" w:sz="2" w:space="0" w:color="auto"/>
            </w:tcBorders>
            <w:vAlign w:val="bottom"/>
          </w:tcPr>
          <w:p w14:paraId="213F6FE9" w14:textId="77777777" w:rsidR="00C86AF9" w:rsidRDefault="00C86AF9">
            <w:pPr>
              <w:jc w:val="center"/>
            </w:pPr>
          </w:p>
        </w:tc>
      </w:tr>
      <w:tr w:rsidR="00C86AF9" w14:paraId="558F7ADB"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51D472EB"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5E4985C6" w14:textId="77777777" w:rsidR="00C86AF9" w:rsidRDefault="00FB0521">
            <w:pPr>
              <w:jc w:val="center"/>
            </w:pPr>
            <w:r>
              <w:rPr>
                <w:sz w:val="20"/>
              </w:rPr>
              <w:t>ODDZIAŁ</w:t>
            </w:r>
          </w:p>
        </w:tc>
        <w:tc>
          <w:tcPr>
            <w:tcW w:w="6135" w:type="dxa"/>
            <w:tcBorders>
              <w:top w:val="nil"/>
              <w:left w:val="nil"/>
              <w:bottom w:val="single" w:sz="2" w:space="0" w:color="auto"/>
              <w:right w:val="single" w:sz="2" w:space="0" w:color="auto"/>
            </w:tcBorders>
            <w:vAlign w:val="bottom"/>
          </w:tcPr>
          <w:p w14:paraId="459DE60E" w14:textId="77777777" w:rsidR="00C86AF9" w:rsidRDefault="00FB0521">
            <w:pPr>
              <w:jc w:val="center"/>
            </w:pPr>
            <w:r>
              <w:rPr>
                <w:sz w:val="20"/>
              </w:rPr>
              <w:t>TAK</w:t>
            </w:r>
          </w:p>
        </w:tc>
      </w:tr>
      <w:tr w:rsidR="00C86AF9" w14:paraId="6A97C64C"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7C69003E" w14:textId="77777777" w:rsidR="00C86AF9" w:rsidRDefault="00C86AF9">
            <w:pPr>
              <w:jc w:val="center"/>
            </w:pPr>
          </w:p>
        </w:tc>
        <w:tc>
          <w:tcPr>
            <w:tcW w:w="2700" w:type="dxa"/>
            <w:tcBorders>
              <w:top w:val="nil"/>
              <w:left w:val="nil"/>
              <w:bottom w:val="nil"/>
              <w:right w:val="nil"/>
            </w:tcBorders>
            <w:vAlign w:val="center"/>
          </w:tcPr>
          <w:p w14:paraId="633B3ECF" w14:textId="77777777" w:rsidR="00C86AF9" w:rsidRDefault="00FB0521">
            <w:pPr>
              <w:jc w:val="center"/>
            </w:pPr>
            <w:r>
              <w:rPr>
                <w:sz w:val="20"/>
              </w:rPr>
              <w:t>ODDZIAŁ LECZENIA JEDNEGO DNIA</w:t>
            </w:r>
          </w:p>
        </w:tc>
        <w:tc>
          <w:tcPr>
            <w:tcW w:w="6135" w:type="dxa"/>
            <w:tcBorders>
              <w:top w:val="nil"/>
              <w:left w:val="single" w:sz="2" w:space="0" w:color="auto"/>
              <w:bottom w:val="nil"/>
              <w:right w:val="single" w:sz="2" w:space="0" w:color="auto"/>
            </w:tcBorders>
            <w:vAlign w:val="center"/>
          </w:tcPr>
          <w:p w14:paraId="72E587CD" w14:textId="77777777" w:rsidR="00C86AF9" w:rsidRDefault="00FB0521">
            <w:pPr>
              <w:jc w:val="center"/>
            </w:pPr>
            <w:r>
              <w:rPr>
                <w:sz w:val="20"/>
              </w:rPr>
              <w:t>TAK</w:t>
            </w:r>
          </w:p>
        </w:tc>
      </w:tr>
      <w:tr w:rsidR="00C86AF9" w14:paraId="28ABBC42"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5B9F3124" w14:textId="77777777" w:rsidR="00C86AF9" w:rsidRDefault="00C86AF9">
            <w:pPr>
              <w:jc w:val="center"/>
            </w:pPr>
          </w:p>
        </w:tc>
        <w:tc>
          <w:tcPr>
            <w:tcW w:w="2700" w:type="dxa"/>
            <w:tcBorders>
              <w:top w:val="single" w:sz="2" w:space="0" w:color="auto"/>
              <w:left w:val="nil"/>
              <w:bottom w:val="single" w:sz="2" w:space="0" w:color="auto"/>
              <w:right w:val="single" w:sz="2" w:space="0" w:color="auto"/>
            </w:tcBorders>
            <w:vAlign w:val="center"/>
          </w:tcPr>
          <w:p w14:paraId="052D22A0" w14:textId="77777777" w:rsidR="00C86AF9" w:rsidRDefault="00FB0521">
            <w:pPr>
              <w:jc w:val="center"/>
            </w:pPr>
            <w:r>
              <w:rPr>
                <w:sz w:val="20"/>
              </w:rPr>
              <w:t>PORADNIA</w:t>
            </w:r>
          </w:p>
        </w:tc>
        <w:tc>
          <w:tcPr>
            <w:tcW w:w="6135" w:type="dxa"/>
            <w:tcBorders>
              <w:top w:val="single" w:sz="2" w:space="0" w:color="auto"/>
              <w:left w:val="nil"/>
              <w:bottom w:val="single" w:sz="2" w:space="0" w:color="auto"/>
              <w:right w:val="single" w:sz="2" w:space="0" w:color="auto"/>
            </w:tcBorders>
            <w:vAlign w:val="bottom"/>
          </w:tcPr>
          <w:p w14:paraId="2F9600DC" w14:textId="77777777" w:rsidR="00C86AF9" w:rsidRDefault="00FB0521">
            <w:pPr>
              <w:jc w:val="center"/>
            </w:pPr>
            <w:r>
              <w:rPr>
                <w:sz w:val="20"/>
              </w:rPr>
              <w:t>TAK</w:t>
            </w:r>
          </w:p>
        </w:tc>
      </w:tr>
      <w:tr w:rsidR="00C86AF9" w14:paraId="698E90FE"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5F61FCA0"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4D257F5C" w14:textId="77777777" w:rsidR="00C86AF9" w:rsidRDefault="00FB0521">
            <w:pPr>
              <w:jc w:val="center"/>
            </w:pPr>
            <w:r>
              <w:rPr>
                <w:sz w:val="20"/>
              </w:rPr>
              <w:t>ODDZIAŁ Z PORADNIĄ</w:t>
            </w:r>
          </w:p>
        </w:tc>
        <w:tc>
          <w:tcPr>
            <w:tcW w:w="6135" w:type="dxa"/>
            <w:tcBorders>
              <w:top w:val="nil"/>
              <w:left w:val="nil"/>
              <w:bottom w:val="single" w:sz="2" w:space="0" w:color="auto"/>
              <w:right w:val="single" w:sz="2" w:space="0" w:color="auto"/>
            </w:tcBorders>
            <w:vAlign w:val="bottom"/>
          </w:tcPr>
          <w:p w14:paraId="3293C237" w14:textId="77777777" w:rsidR="00C86AF9" w:rsidRDefault="00FB0521">
            <w:pPr>
              <w:jc w:val="center"/>
            </w:pPr>
            <w:r>
              <w:rPr>
                <w:sz w:val="20"/>
              </w:rPr>
              <w:t>TAK</w:t>
            </w:r>
          </w:p>
        </w:tc>
      </w:tr>
      <w:tr w:rsidR="00C86AF9" w14:paraId="34BB9816" w14:textId="77777777">
        <w:trPr>
          <w:trHeight w:val="136"/>
        </w:trPr>
        <w:tc>
          <w:tcPr>
            <w:tcW w:w="1245" w:type="dxa"/>
            <w:vMerge/>
            <w:tcBorders>
              <w:top w:val="single" w:sz="2" w:space="0" w:color="auto"/>
              <w:left w:val="single" w:sz="2" w:space="0" w:color="auto"/>
              <w:bottom w:val="nil"/>
              <w:right w:val="single" w:sz="2" w:space="0" w:color="auto"/>
            </w:tcBorders>
            <w:vAlign w:val="bottom"/>
          </w:tcPr>
          <w:p w14:paraId="1D5D5863" w14:textId="77777777" w:rsidR="00C86AF9" w:rsidRDefault="00C86AF9">
            <w:pPr>
              <w:jc w:val="center"/>
            </w:pPr>
          </w:p>
        </w:tc>
        <w:tc>
          <w:tcPr>
            <w:tcW w:w="2700" w:type="dxa"/>
            <w:tcBorders>
              <w:top w:val="nil"/>
              <w:left w:val="nil"/>
              <w:bottom w:val="single" w:sz="2" w:space="0" w:color="auto"/>
              <w:right w:val="nil"/>
            </w:tcBorders>
            <w:vAlign w:val="center"/>
          </w:tcPr>
          <w:p w14:paraId="211487F6" w14:textId="77777777" w:rsidR="00C86AF9" w:rsidRDefault="00FB0521">
            <w:pPr>
              <w:jc w:val="center"/>
            </w:pPr>
            <w:r>
              <w:rPr>
                <w:sz w:val="20"/>
              </w:rPr>
              <w:t>ODDZIAŁ LECZENIA JEDNEGO DNIA Z PORADNIĄ</w:t>
            </w:r>
          </w:p>
        </w:tc>
        <w:tc>
          <w:tcPr>
            <w:tcW w:w="6135" w:type="dxa"/>
            <w:tcBorders>
              <w:top w:val="nil"/>
              <w:left w:val="single" w:sz="2" w:space="0" w:color="auto"/>
              <w:bottom w:val="single" w:sz="2" w:space="0" w:color="auto"/>
              <w:right w:val="single" w:sz="2" w:space="0" w:color="auto"/>
            </w:tcBorders>
            <w:vAlign w:val="center"/>
          </w:tcPr>
          <w:p w14:paraId="2BB0B279" w14:textId="77777777" w:rsidR="00C86AF9" w:rsidRDefault="00FB0521">
            <w:pPr>
              <w:jc w:val="center"/>
            </w:pPr>
            <w:r>
              <w:rPr>
                <w:sz w:val="20"/>
              </w:rPr>
              <w:t>TAK</w:t>
            </w:r>
          </w:p>
        </w:tc>
      </w:tr>
      <w:tr w:rsidR="00C86AF9" w14:paraId="2FC1C9B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BC64C73"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216FA40E" w14:textId="77777777" w:rsidR="00C86AF9" w:rsidRDefault="00FB0521">
            <w:pPr>
              <w:jc w:val="center"/>
            </w:pPr>
            <w:r>
              <w:rPr>
                <w:sz w:val="20"/>
              </w:rPr>
              <w:t>ODDZIAŁ Z ODDZIAŁEM JEDNEGO DNIA</w:t>
            </w:r>
          </w:p>
        </w:tc>
        <w:tc>
          <w:tcPr>
            <w:tcW w:w="6135" w:type="dxa"/>
            <w:tcBorders>
              <w:top w:val="nil"/>
              <w:left w:val="nil"/>
              <w:bottom w:val="single" w:sz="2" w:space="0" w:color="auto"/>
              <w:right w:val="single" w:sz="2" w:space="0" w:color="auto"/>
            </w:tcBorders>
            <w:vAlign w:val="center"/>
          </w:tcPr>
          <w:p w14:paraId="52F5837A" w14:textId="77777777" w:rsidR="00C86AF9" w:rsidRDefault="00FB0521">
            <w:pPr>
              <w:jc w:val="center"/>
            </w:pPr>
            <w:r>
              <w:rPr>
                <w:sz w:val="20"/>
              </w:rPr>
              <w:t>NIE</w:t>
            </w:r>
          </w:p>
        </w:tc>
      </w:tr>
      <w:tr w:rsidR="00C86AF9" w14:paraId="5975E4B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8646EFC" w14:textId="77777777" w:rsidR="00C86AF9" w:rsidRDefault="00C86AF9">
            <w:pPr>
              <w:jc w:val="center"/>
            </w:pPr>
          </w:p>
        </w:tc>
        <w:tc>
          <w:tcPr>
            <w:tcW w:w="2700" w:type="dxa"/>
            <w:tcBorders>
              <w:top w:val="nil"/>
              <w:left w:val="nil"/>
              <w:bottom w:val="nil"/>
              <w:right w:val="nil"/>
            </w:tcBorders>
            <w:vAlign w:val="center"/>
          </w:tcPr>
          <w:p w14:paraId="00029CE8" w14:textId="77777777" w:rsidR="00C86AF9" w:rsidRDefault="00FB0521">
            <w:pPr>
              <w:jc w:val="center"/>
            </w:pPr>
            <w:r>
              <w:rPr>
                <w:sz w:val="20"/>
              </w:rPr>
              <w:t>ODDZIAŁ Z ODDZIAŁEM JEDNEGO DNIA ORAZ Z PORADNIĄ</w:t>
            </w:r>
          </w:p>
        </w:tc>
        <w:tc>
          <w:tcPr>
            <w:tcW w:w="6135" w:type="dxa"/>
            <w:tcBorders>
              <w:top w:val="nil"/>
              <w:left w:val="single" w:sz="2" w:space="0" w:color="auto"/>
              <w:bottom w:val="nil"/>
              <w:right w:val="single" w:sz="2" w:space="0" w:color="auto"/>
            </w:tcBorders>
            <w:vAlign w:val="center"/>
          </w:tcPr>
          <w:p w14:paraId="7F4A1E35" w14:textId="77777777" w:rsidR="00C86AF9" w:rsidRDefault="00FB0521">
            <w:pPr>
              <w:jc w:val="center"/>
            </w:pPr>
            <w:r>
              <w:rPr>
                <w:sz w:val="20"/>
              </w:rPr>
              <w:t>NIE</w:t>
            </w:r>
          </w:p>
        </w:tc>
      </w:tr>
      <w:tr w:rsidR="00C86AF9" w14:paraId="2F00763F" w14:textId="77777777">
        <w:trPr>
          <w:trHeight w:val="136"/>
        </w:trPr>
        <w:tc>
          <w:tcPr>
            <w:tcW w:w="1245" w:type="dxa"/>
            <w:tcBorders>
              <w:top w:val="nil"/>
              <w:left w:val="single" w:sz="2" w:space="0" w:color="auto"/>
              <w:bottom w:val="nil"/>
              <w:right w:val="single" w:sz="2" w:space="0" w:color="auto"/>
            </w:tcBorders>
            <w:vAlign w:val="center"/>
          </w:tcPr>
          <w:p w14:paraId="1AD44C39" w14:textId="77777777" w:rsidR="00C86AF9" w:rsidRDefault="00C86AF9">
            <w:pPr>
              <w:jc w:val="center"/>
            </w:pPr>
          </w:p>
        </w:tc>
        <w:tc>
          <w:tcPr>
            <w:tcW w:w="2700" w:type="dxa"/>
            <w:tcBorders>
              <w:top w:val="single" w:sz="2" w:space="0" w:color="auto"/>
              <w:left w:val="nil"/>
              <w:bottom w:val="single" w:sz="2" w:space="0" w:color="auto"/>
              <w:right w:val="nil"/>
            </w:tcBorders>
            <w:vAlign w:val="center"/>
          </w:tcPr>
          <w:p w14:paraId="5D7CF754" w14:textId="77777777" w:rsidR="00C86AF9" w:rsidRDefault="00FB0521">
            <w:pPr>
              <w:jc w:val="center"/>
            </w:pPr>
            <w:r>
              <w:rPr>
                <w:sz w:val="20"/>
              </w:rPr>
              <w:t>pozostałe</w:t>
            </w:r>
          </w:p>
        </w:tc>
        <w:tc>
          <w:tcPr>
            <w:tcW w:w="6135" w:type="dxa"/>
            <w:tcBorders>
              <w:top w:val="single" w:sz="2" w:space="0" w:color="auto"/>
              <w:left w:val="single" w:sz="2" w:space="0" w:color="auto"/>
              <w:bottom w:val="single" w:sz="2" w:space="0" w:color="auto"/>
              <w:right w:val="single" w:sz="2" w:space="0" w:color="auto"/>
            </w:tcBorders>
            <w:vAlign w:val="center"/>
          </w:tcPr>
          <w:p w14:paraId="1E293C71" w14:textId="77777777" w:rsidR="00C86AF9" w:rsidRDefault="00FB0521">
            <w:pPr>
              <w:jc w:val="center"/>
            </w:pPr>
            <w:r>
              <w:rPr>
                <w:sz w:val="20"/>
              </w:rPr>
              <w:t>zapewnienie dostępu do oddziału chirurgii onkologicznej lub chirurgii onkologicznej dla dzieci, lub chirurgii dziecięcej o profilu chirurgii onkologicznej, lub chirurgii ogólnej o profilu chirurgii onkologicznej, lub chirurgii klatki piersiowej o profilu chirurgii onkologicznej oraz oddziału lub zakładu radioterapii</w:t>
            </w:r>
          </w:p>
        </w:tc>
      </w:tr>
      <w:tr w:rsidR="00C86AF9" w14:paraId="5882211F"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FC51565"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6D29A9D" w14:textId="77777777" w:rsidR="00C86AF9" w:rsidRDefault="00FB0521">
            <w:pPr>
              <w:jc w:val="center"/>
            </w:pPr>
            <w:r>
              <w:rPr>
                <w:sz w:val="20"/>
              </w:rPr>
              <w:t>lekarze specjaliści w dziedzinie onkologii klinicznej lub chemioterapii nowotworów, lub onkologii i hematologii dziecięcej</w:t>
            </w:r>
          </w:p>
        </w:tc>
      </w:tr>
      <w:tr w:rsidR="00C86AF9" w14:paraId="6CE37A8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33D82EC" w14:textId="77777777" w:rsidR="00C86AF9" w:rsidRDefault="00C86AF9">
            <w:pPr>
              <w:jc w:val="center"/>
            </w:pPr>
          </w:p>
        </w:tc>
        <w:tc>
          <w:tcPr>
            <w:tcW w:w="2700" w:type="dxa"/>
            <w:tcBorders>
              <w:top w:val="nil"/>
              <w:left w:val="nil"/>
              <w:bottom w:val="single" w:sz="2" w:space="0" w:color="auto"/>
              <w:right w:val="single" w:sz="2" w:space="0" w:color="auto"/>
            </w:tcBorders>
            <w:vAlign w:val="bottom"/>
          </w:tcPr>
          <w:p w14:paraId="39D45759" w14:textId="77777777" w:rsidR="00C86AF9" w:rsidRDefault="00FB0521">
            <w:pPr>
              <w:jc w:val="center"/>
            </w:pPr>
            <w:r>
              <w:rPr>
                <w:sz w:val="20"/>
              </w:rPr>
              <w:t xml:space="preserve">łączny czas pracy </w:t>
            </w:r>
          </w:p>
        </w:tc>
        <w:tc>
          <w:tcPr>
            <w:tcW w:w="6135" w:type="dxa"/>
            <w:tcBorders>
              <w:top w:val="nil"/>
              <w:left w:val="nil"/>
              <w:bottom w:val="single" w:sz="2" w:space="0" w:color="auto"/>
              <w:right w:val="single" w:sz="2" w:space="0" w:color="auto"/>
            </w:tcBorders>
            <w:vAlign w:val="bottom"/>
          </w:tcPr>
          <w:p w14:paraId="2227D357" w14:textId="77777777" w:rsidR="00C86AF9" w:rsidRDefault="00FB0521">
            <w:pPr>
              <w:jc w:val="center"/>
            </w:pPr>
            <w:r>
              <w:rPr>
                <w:sz w:val="20"/>
              </w:rPr>
              <w:t>równoważnik 2 etatów</w:t>
            </w:r>
          </w:p>
        </w:tc>
      </w:tr>
      <w:tr w:rsidR="00C86AF9" w14:paraId="739154A7" w14:textId="77777777">
        <w:trPr>
          <w:trHeight w:val="700"/>
        </w:trPr>
        <w:tc>
          <w:tcPr>
            <w:tcW w:w="1245" w:type="dxa"/>
            <w:vMerge w:val="restart"/>
            <w:tcBorders>
              <w:top w:val="nil"/>
              <w:left w:val="single" w:sz="2" w:space="0" w:color="auto"/>
              <w:bottom w:val="single" w:sz="2" w:space="0" w:color="auto"/>
              <w:right w:val="single" w:sz="2" w:space="0" w:color="auto"/>
            </w:tcBorders>
            <w:vAlign w:val="center"/>
          </w:tcPr>
          <w:p w14:paraId="6DE1A480"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0470B9B7" w14:textId="77777777" w:rsidR="00C86AF9" w:rsidRDefault="00FB0521">
            <w:pPr>
              <w:jc w:val="center"/>
            </w:pPr>
            <w:r>
              <w:rPr>
                <w:sz w:val="20"/>
              </w:rPr>
              <w:t>pielęgniarki</w:t>
            </w:r>
          </w:p>
        </w:tc>
      </w:tr>
      <w:tr w:rsidR="00C86AF9" w14:paraId="4652B40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9698D32" w14:textId="77777777" w:rsidR="00C86AF9" w:rsidRDefault="00C86AF9">
            <w:pPr>
              <w:jc w:val="center"/>
            </w:pPr>
          </w:p>
        </w:tc>
        <w:tc>
          <w:tcPr>
            <w:tcW w:w="2700" w:type="dxa"/>
            <w:tcBorders>
              <w:top w:val="nil"/>
              <w:left w:val="nil"/>
              <w:bottom w:val="single" w:sz="2" w:space="0" w:color="auto"/>
              <w:right w:val="single" w:sz="2" w:space="0" w:color="auto"/>
            </w:tcBorders>
            <w:vAlign w:val="center"/>
          </w:tcPr>
          <w:p w14:paraId="515A7AD3" w14:textId="77777777" w:rsidR="00C86AF9" w:rsidRDefault="00FB0521">
            <w:pPr>
              <w:jc w:val="center"/>
            </w:pPr>
            <w:r>
              <w:rPr>
                <w:sz w:val="20"/>
              </w:rPr>
              <w:t xml:space="preserve">łączny czas pracy </w:t>
            </w:r>
          </w:p>
        </w:tc>
        <w:tc>
          <w:tcPr>
            <w:tcW w:w="6135" w:type="dxa"/>
            <w:tcBorders>
              <w:top w:val="nil"/>
              <w:left w:val="nil"/>
              <w:bottom w:val="single" w:sz="2" w:space="0" w:color="auto"/>
              <w:right w:val="single" w:sz="2" w:space="0" w:color="auto"/>
            </w:tcBorders>
            <w:vAlign w:val="center"/>
          </w:tcPr>
          <w:p w14:paraId="1726CB52" w14:textId="77777777" w:rsidR="00C86AF9" w:rsidRDefault="00FB0521">
            <w:pPr>
              <w:jc w:val="center"/>
            </w:pPr>
            <w:r>
              <w:rPr>
                <w:sz w:val="20"/>
              </w:rPr>
              <w:t>równoważnik 2 etatów</w:t>
            </w:r>
          </w:p>
        </w:tc>
      </w:tr>
      <w:tr w:rsidR="00C86AF9" w14:paraId="4A2192B3"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DD11C99"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A43124C" w14:textId="77777777" w:rsidR="00C86AF9" w:rsidRDefault="00FB0521">
            <w:pPr>
              <w:jc w:val="center"/>
            </w:pPr>
            <w:r>
              <w:rPr>
                <w:sz w:val="20"/>
              </w:rPr>
              <w:t>badanie histologiczne lub cytologiczne</w:t>
            </w:r>
          </w:p>
        </w:tc>
      </w:tr>
      <w:tr w:rsidR="00C86AF9" w14:paraId="62946A1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505B38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6C3DA24" w14:textId="77777777" w:rsidR="00C86AF9" w:rsidRDefault="00FB0521">
            <w:pPr>
              <w:jc w:val="center"/>
            </w:pPr>
            <w:r>
              <w:rPr>
                <w:sz w:val="20"/>
              </w:rPr>
              <w:t xml:space="preserve">Badanie potwierdzające obecność fuzji genu receptorowej kinazy tyrozynowej dla neurotrofin (NTRK) potwierdzona z wykorzystaniem </w:t>
            </w:r>
            <w:proofErr w:type="spellStart"/>
            <w:r>
              <w:rPr>
                <w:sz w:val="20"/>
              </w:rPr>
              <w:t>zwalidowanego</w:t>
            </w:r>
            <w:proofErr w:type="spellEnd"/>
            <w:r>
              <w:rPr>
                <w:sz w:val="20"/>
              </w:rPr>
              <w:t xml:space="preserve"> testu sekwencjonowania kolejnej generacji (NGS, </w:t>
            </w:r>
            <w:proofErr w:type="spellStart"/>
            <w:r>
              <w:rPr>
                <w:sz w:val="20"/>
              </w:rPr>
              <w:t>next-generation</w:t>
            </w:r>
            <w:proofErr w:type="spellEnd"/>
            <w:r>
              <w:rPr>
                <w:sz w:val="20"/>
              </w:rPr>
              <w:t xml:space="preserve"> </w:t>
            </w:r>
            <w:proofErr w:type="spellStart"/>
            <w:r>
              <w:rPr>
                <w:sz w:val="20"/>
              </w:rPr>
              <w:t>sequencing</w:t>
            </w:r>
            <w:proofErr w:type="spellEnd"/>
            <w:r>
              <w:rPr>
                <w:sz w:val="20"/>
              </w:rPr>
              <w:t>) wykonywanego w laboratorium posiadającym aktualny certyfikat europejskiego programu kontroli jakości dla danego testu</w:t>
            </w:r>
          </w:p>
        </w:tc>
      </w:tr>
      <w:tr w:rsidR="00C86AF9" w14:paraId="24DB85E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2B724C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70C1055" w14:textId="77777777" w:rsidR="00C86AF9" w:rsidRDefault="00FB0521">
            <w:pPr>
              <w:jc w:val="center"/>
            </w:pPr>
            <w:r>
              <w:rPr>
                <w:sz w:val="20"/>
              </w:rPr>
              <w:t>TK lub MRI</w:t>
            </w:r>
          </w:p>
        </w:tc>
      </w:tr>
      <w:tr w:rsidR="00C86AF9" w14:paraId="0AA6BB7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4AC3CCB"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EA4FDBB" w14:textId="77777777" w:rsidR="00C86AF9" w:rsidRDefault="00FB0521">
            <w:pPr>
              <w:jc w:val="center"/>
            </w:pPr>
            <w:r>
              <w:rPr>
                <w:sz w:val="20"/>
              </w:rPr>
              <w:t>EKG</w:t>
            </w:r>
          </w:p>
        </w:tc>
      </w:tr>
      <w:tr w:rsidR="00C86AF9" w14:paraId="506C136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9717C9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1C6BDCC" w14:textId="77777777" w:rsidR="00C86AF9" w:rsidRDefault="00FB0521">
            <w:pPr>
              <w:jc w:val="center"/>
            </w:pPr>
            <w:r>
              <w:rPr>
                <w:sz w:val="20"/>
              </w:rPr>
              <w:t>badania laboratoryjne (biochemiczne, morfologia krwi z rozmazem)</w:t>
            </w:r>
          </w:p>
        </w:tc>
      </w:tr>
      <w:tr w:rsidR="00C86AF9" w14:paraId="3BADE817" w14:textId="77777777">
        <w:trPr>
          <w:trHeight w:val="808"/>
        </w:trPr>
        <w:tc>
          <w:tcPr>
            <w:tcW w:w="1245" w:type="dxa"/>
            <w:tcBorders>
              <w:top w:val="nil"/>
              <w:left w:val="single" w:sz="2" w:space="0" w:color="auto"/>
              <w:bottom w:val="single" w:sz="2" w:space="0" w:color="auto"/>
              <w:right w:val="single" w:sz="2" w:space="0" w:color="auto"/>
            </w:tcBorders>
            <w:vAlign w:val="center"/>
          </w:tcPr>
          <w:p w14:paraId="5D3022AA" w14:textId="77777777" w:rsidR="00C86AF9" w:rsidRDefault="00FB0521">
            <w:pPr>
              <w:jc w:val="center"/>
            </w:pPr>
            <w:r>
              <w:rPr>
                <w:sz w:val="20"/>
              </w:rPr>
              <w:t>pozostałe</w:t>
            </w:r>
          </w:p>
        </w:tc>
        <w:tc>
          <w:tcPr>
            <w:tcW w:w="8835" w:type="dxa"/>
            <w:gridSpan w:val="2"/>
            <w:tcBorders>
              <w:top w:val="single" w:sz="2" w:space="0" w:color="auto"/>
              <w:left w:val="nil"/>
              <w:bottom w:val="single" w:sz="2" w:space="0" w:color="auto"/>
              <w:right w:val="single" w:sz="2" w:space="0" w:color="auto"/>
            </w:tcBorders>
            <w:vAlign w:val="center"/>
          </w:tcPr>
          <w:p w14:paraId="1AAEB6F7" w14:textId="77777777" w:rsidR="00C86AF9" w:rsidRDefault="00FB0521">
            <w:pPr>
              <w:jc w:val="center"/>
            </w:pPr>
            <w:r>
              <w:rPr>
                <w:sz w:val="20"/>
              </w:rPr>
              <w:t>świadczeniodawca posiadający pozytywną opinię Konsultanta Krajowego w dziedzinie onkologii klinicznej lub Konsultanta Krajowego w dziedzinie onkologii i hematologii dziecięcej</w:t>
            </w:r>
          </w:p>
        </w:tc>
      </w:tr>
    </w:tbl>
    <w:p w14:paraId="19AD835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31"/>
        <w:gridCol w:w="5806"/>
      </w:tblGrid>
      <w:tr w:rsidR="00C86AF9" w14:paraId="698D1F7E" w14:textId="77777777">
        <w:trPr>
          <w:trHeight w:val="689"/>
        </w:trPr>
        <w:tc>
          <w:tcPr>
            <w:tcW w:w="1245" w:type="dxa"/>
            <w:tcBorders>
              <w:top w:val="nil"/>
              <w:left w:val="nil"/>
              <w:bottom w:val="nil"/>
              <w:right w:val="nil"/>
            </w:tcBorders>
            <w:vAlign w:val="center"/>
          </w:tcPr>
          <w:p w14:paraId="309450EF" w14:textId="77777777" w:rsidR="00C86AF9" w:rsidRDefault="00C86AF9">
            <w:pPr>
              <w:jc w:val="center"/>
            </w:pPr>
          </w:p>
        </w:tc>
        <w:tc>
          <w:tcPr>
            <w:tcW w:w="3030" w:type="dxa"/>
            <w:tcBorders>
              <w:top w:val="single" w:sz="2" w:space="0" w:color="auto"/>
              <w:left w:val="single" w:sz="2" w:space="0" w:color="auto"/>
              <w:bottom w:val="single" w:sz="2" w:space="0" w:color="auto"/>
              <w:right w:val="single" w:sz="2" w:space="0" w:color="auto"/>
            </w:tcBorders>
            <w:vAlign w:val="center"/>
          </w:tcPr>
          <w:p w14:paraId="44F1C0BC" w14:textId="77777777" w:rsidR="00C86AF9" w:rsidRDefault="00FB0521">
            <w:pPr>
              <w:jc w:val="center"/>
            </w:pPr>
            <w:r>
              <w:rPr>
                <w:b/>
                <w:sz w:val="20"/>
              </w:rPr>
              <w:t xml:space="preserve">03.0000.445.02 </w:t>
            </w:r>
          </w:p>
        </w:tc>
        <w:tc>
          <w:tcPr>
            <w:tcW w:w="5805" w:type="dxa"/>
            <w:tcBorders>
              <w:top w:val="single" w:sz="2" w:space="0" w:color="auto"/>
              <w:left w:val="nil"/>
              <w:bottom w:val="single" w:sz="2" w:space="0" w:color="auto"/>
              <w:right w:val="single" w:sz="2" w:space="0" w:color="auto"/>
            </w:tcBorders>
            <w:vAlign w:val="center"/>
          </w:tcPr>
          <w:p w14:paraId="097BB2F5" w14:textId="77777777" w:rsidR="00C86AF9" w:rsidRDefault="00FB0521">
            <w:pPr>
              <w:jc w:val="center"/>
            </w:pPr>
            <w:r>
              <w:rPr>
                <w:b/>
                <w:sz w:val="20"/>
              </w:rPr>
              <w:t xml:space="preserve">Leczenie chorych na układową </w:t>
            </w:r>
            <w:proofErr w:type="spellStart"/>
            <w:r>
              <w:rPr>
                <w:b/>
                <w:sz w:val="20"/>
              </w:rPr>
              <w:t>amyloidozę</w:t>
            </w:r>
            <w:proofErr w:type="spellEnd"/>
            <w:r>
              <w:rPr>
                <w:b/>
                <w:sz w:val="20"/>
              </w:rPr>
              <w:t xml:space="preserve"> łańcuchów lekkich (AL)</w:t>
            </w:r>
          </w:p>
        </w:tc>
      </w:tr>
      <w:tr w:rsidR="00C86AF9" w14:paraId="32FB2F5C" w14:textId="77777777">
        <w:trPr>
          <w:trHeight w:val="136"/>
        </w:trPr>
        <w:tc>
          <w:tcPr>
            <w:tcW w:w="1245" w:type="dxa"/>
            <w:tcBorders>
              <w:top w:val="nil"/>
              <w:left w:val="nil"/>
              <w:bottom w:val="nil"/>
              <w:right w:val="nil"/>
            </w:tcBorders>
            <w:vAlign w:val="bottom"/>
          </w:tcPr>
          <w:p w14:paraId="65FE1158" w14:textId="77777777" w:rsidR="00C86AF9" w:rsidRDefault="00C86AF9">
            <w:pPr>
              <w:jc w:val="left"/>
            </w:pPr>
          </w:p>
        </w:tc>
        <w:tc>
          <w:tcPr>
            <w:tcW w:w="3030" w:type="dxa"/>
            <w:tcBorders>
              <w:top w:val="nil"/>
              <w:left w:val="nil"/>
              <w:bottom w:val="nil"/>
              <w:right w:val="nil"/>
            </w:tcBorders>
            <w:vAlign w:val="bottom"/>
          </w:tcPr>
          <w:p w14:paraId="5EEC3E60" w14:textId="77777777" w:rsidR="00C86AF9" w:rsidRDefault="00C86AF9">
            <w:pPr>
              <w:jc w:val="left"/>
            </w:pPr>
          </w:p>
        </w:tc>
        <w:tc>
          <w:tcPr>
            <w:tcW w:w="5805" w:type="dxa"/>
            <w:tcBorders>
              <w:top w:val="nil"/>
              <w:left w:val="nil"/>
              <w:bottom w:val="nil"/>
              <w:right w:val="nil"/>
            </w:tcBorders>
            <w:vAlign w:val="bottom"/>
          </w:tcPr>
          <w:p w14:paraId="2821C7D0" w14:textId="77777777" w:rsidR="00C86AF9" w:rsidRDefault="00C86AF9">
            <w:pPr>
              <w:jc w:val="left"/>
            </w:pPr>
          </w:p>
        </w:tc>
      </w:tr>
      <w:tr w:rsidR="00C86AF9" w14:paraId="5A276222" w14:textId="77777777">
        <w:trPr>
          <w:trHeight w:val="136"/>
        </w:trPr>
        <w:tc>
          <w:tcPr>
            <w:tcW w:w="1245" w:type="dxa"/>
            <w:vMerge w:val="restart"/>
            <w:tcBorders>
              <w:top w:val="single" w:sz="2" w:space="0" w:color="auto"/>
              <w:left w:val="single" w:sz="2" w:space="0" w:color="auto"/>
              <w:bottom w:val="nil"/>
              <w:right w:val="single" w:sz="2" w:space="0" w:color="auto"/>
            </w:tcBorders>
            <w:vAlign w:val="center"/>
          </w:tcPr>
          <w:p w14:paraId="6954AA1F" w14:textId="77777777" w:rsidR="00C86AF9" w:rsidRDefault="00FB0521">
            <w:pPr>
              <w:jc w:val="center"/>
            </w:pPr>
            <w:r>
              <w:rPr>
                <w:sz w:val="20"/>
              </w:rPr>
              <w:t>organizacja udzielania świadczeń</w:t>
            </w:r>
          </w:p>
        </w:tc>
        <w:tc>
          <w:tcPr>
            <w:tcW w:w="3030" w:type="dxa"/>
            <w:tcBorders>
              <w:top w:val="single" w:sz="2" w:space="0" w:color="auto"/>
              <w:left w:val="nil"/>
              <w:bottom w:val="single" w:sz="2" w:space="0" w:color="auto"/>
              <w:right w:val="single" w:sz="2" w:space="0" w:color="auto"/>
            </w:tcBorders>
            <w:vAlign w:val="center"/>
          </w:tcPr>
          <w:p w14:paraId="700F4EF6" w14:textId="77777777" w:rsidR="00C86AF9" w:rsidRDefault="00FB0521">
            <w:pPr>
              <w:jc w:val="center"/>
            </w:pPr>
            <w:r>
              <w:rPr>
                <w:b/>
                <w:sz w:val="20"/>
              </w:rPr>
              <w:t>kod resortowy</w:t>
            </w:r>
          </w:p>
        </w:tc>
        <w:tc>
          <w:tcPr>
            <w:tcW w:w="5805" w:type="dxa"/>
            <w:tcBorders>
              <w:top w:val="single" w:sz="2" w:space="0" w:color="auto"/>
              <w:left w:val="nil"/>
              <w:bottom w:val="single" w:sz="2" w:space="0" w:color="auto"/>
              <w:right w:val="single" w:sz="2" w:space="0" w:color="auto"/>
            </w:tcBorders>
            <w:vAlign w:val="center"/>
          </w:tcPr>
          <w:p w14:paraId="16551C32" w14:textId="77777777" w:rsidR="00C86AF9" w:rsidRDefault="00FB0521">
            <w:pPr>
              <w:jc w:val="center"/>
            </w:pPr>
            <w:r>
              <w:rPr>
                <w:b/>
                <w:sz w:val="20"/>
              </w:rPr>
              <w:t>nazwa</w:t>
            </w:r>
          </w:p>
        </w:tc>
      </w:tr>
      <w:tr w:rsidR="00C86AF9" w14:paraId="055737BB"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3ECA67E"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18BBF815" w14:textId="77777777" w:rsidR="00C86AF9" w:rsidRDefault="00FB0521">
            <w:pPr>
              <w:jc w:val="center"/>
            </w:pPr>
            <w:r>
              <w:rPr>
                <w:sz w:val="20"/>
              </w:rPr>
              <w:t>1070</w:t>
            </w:r>
          </w:p>
        </w:tc>
        <w:tc>
          <w:tcPr>
            <w:tcW w:w="5805" w:type="dxa"/>
            <w:tcBorders>
              <w:top w:val="nil"/>
              <w:left w:val="nil"/>
              <w:bottom w:val="single" w:sz="2" w:space="0" w:color="auto"/>
              <w:right w:val="single" w:sz="2" w:space="0" w:color="auto"/>
            </w:tcBorders>
            <w:vAlign w:val="center"/>
          </w:tcPr>
          <w:p w14:paraId="7E28FBF7" w14:textId="77777777" w:rsidR="00C86AF9" w:rsidRDefault="00FB0521">
            <w:pPr>
              <w:jc w:val="center"/>
            </w:pPr>
            <w:r>
              <w:rPr>
                <w:sz w:val="20"/>
              </w:rPr>
              <w:t>poradnia hematologiczna</w:t>
            </w:r>
          </w:p>
        </w:tc>
      </w:tr>
      <w:tr w:rsidR="00C86AF9" w14:paraId="7AEAF46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E01C44A"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24D45667" w14:textId="77777777" w:rsidR="00C86AF9" w:rsidRDefault="00FB0521">
            <w:pPr>
              <w:jc w:val="center"/>
            </w:pPr>
            <w:r>
              <w:rPr>
                <w:sz w:val="20"/>
              </w:rPr>
              <w:t>1072</w:t>
            </w:r>
          </w:p>
        </w:tc>
        <w:tc>
          <w:tcPr>
            <w:tcW w:w="5805" w:type="dxa"/>
            <w:tcBorders>
              <w:top w:val="nil"/>
              <w:left w:val="nil"/>
              <w:bottom w:val="single" w:sz="2" w:space="0" w:color="auto"/>
              <w:right w:val="single" w:sz="2" w:space="0" w:color="auto"/>
            </w:tcBorders>
            <w:vAlign w:val="center"/>
          </w:tcPr>
          <w:p w14:paraId="0103694A" w14:textId="77777777" w:rsidR="00C86AF9" w:rsidRDefault="00FB0521">
            <w:pPr>
              <w:jc w:val="center"/>
            </w:pPr>
            <w:r>
              <w:rPr>
                <w:sz w:val="20"/>
              </w:rPr>
              <w:t>poradnia nowotworów krwi</w:t>
            </w:r>
          </w:p>
        </w:tc>
      </w:tr>
      <w:tr w:rsidR="00C86AF9" w14:paraId="3AAA379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2AE056F"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09132A66" w14:textId="77777777" w:rsidR="00C86AF9" w:rsidRDefault="00FB0521">
            <w:pPr>
              <w:jc w:val="center"/>
            </w:pPr>
            <w:r>
              <w:rPr>
                <w:sz w:val="20"/>
              </w:rPr>
              <w:t>1240</w:t>
            </w:r>
          </w:p>
        </w:tc>
        <w:tc>
          <w:tcPr>
            <w:tcW w:w="5805" w:type="dxa"/>
            <w:tcBorders>
              <w:top w:val="nil"/>
              <w:left w:val="nil"/>
              <w:bottom w:val="single" w:sz="2" w:space="0" w:color="auto"/>
              <w:right w:val="single" w:sz="2" w:space="0" w:color="auto"/>
            </w:tcBorders>
            <w:vAlign w:val="center"/>
          </w:tcPr>
          <w:p w14:paraId="3F4E51F0" w14:textId="77777777" w:rsidR="00C86AF9" w:rsidRDefault="00FB0521">
            <w:pPr>
              <w:jc w:val="center"/>
            </w:pPr>
            <w:r>
              <w:rPr>
                <w:sz w:val="20"/>
              </w:rPr>
              <w:t>poradnia onkologiczna</w:t>
            </w:r>
          </w:p>
        </w:tc>
      </w:tr>
      <w:tr w:rsidR="00C86AF9" w14:paraId="369D69D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F232F57"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73DBD8C5" w14:textId="77777777" w:rsidR="00C86AF9" w:rsidRDefault="00FB0521">
            <w:pPr>
              <w:jc w:val="center"/>
            </w:pPr>
            <w:r>
              <w:rPr>
                <w:sz w:val="20"/>
              </w:rPr>
              <w:t>1242</w:t>
            </w:r>
          </w:p>
        </w:tc>
        <w:tc>
          <w:tcPr>
            <w:tcW w:w="5805" w:type="dxa"/>
            <w:tcBorders>
              <w:top w:val="nil"/>
              <w:left w:val="nil"/>
              <w:bottom w:val="single" w:sz="2" w:space="0" w:color="auto"/>
              <w:right w:val="single" w:sz="2" w:space="0" w:color="auto"/>
            </w:tcBorders>
            <w:vAlign w:val="center"/>
          </w:tcPr>
          <w:p w14:paraId="5417F84C" w14:textId="77777777" w:rsidR="00C86AF9" w:rsidRDefault="00FB0521">
            <w:pPr>
              <w:jc w:val="center"/>
            </w:pPr>
            <w:r>
              <w:rPr>
                <w:sz w:val="20"/>
              </w:rPr>
              <w:t>poradnia chemioterapii</w:t>
            </w:r>
          </w:p>
        </w:tc>
      </w:tr>
      <w:tr w:rsidR="00C86AF9" w14:paraId="3EED2AF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FF1CB46"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0A100D6E" w14:textId="77777777" w:rsidR="00C86AF9" w:rsidRDefault="00FB0521">
            <w:pPr>
              <w:jc w:val="center"/>
            </w:pPr>
            <w:r>
              <w:rPr>
                <w:sz w:val="20"/>
              </w:rPr>
              <w:t>4070</w:t>
            </w:r>
          </w:p>
        </w:tc>
        <w:tc>
          <w:tcPr>
            <w:tcW w:w="5805" w:type="dxa"/>
            <w:tcBorders>
              <w:top w:val="nil"/>
              <w:left w:val="nil"/>
              <w:bottom w:val="single" w:sz="2" w:space="0" w:color="auto"/>
              <w:right w:val="single" w:sz="2" w:space="0" w:color="auto"/>
            </w:tcBorders>
            <w:vAlign w:val="center"/>
          </w:tcPr>
          <w:p w14:paraId="24DFF600" w14:textId="77777777" w:rsidR="00C86AF9" w:rsidRDefault="00FB0521">
            <w:pPr>
              <w:jc w:val="center"/>
            </w:pPr>
            <w:r>
              <w:rPr>
                <w:sz w:val="20"/>
              </w:rPr>
              <w:t>oddział hematologiczny</w:t>
            </w:r>
          </w:p>
        </w:tc>
      </w:tr>
      <w:tr w:rsidR="00C86AF9" w14:paraId="0BC5B2C3"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B959B06"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2568FA7E" w14:textId="77777777" w:rsidR="00C86AF9" w:rsidRDefault="00FB0521">
            <w:pPr>
              <w:jc w:val="center"/>
            </w:pPr>
            <w:r>
              <w:rPr>
                <w:sz w:val="20"/>
              </w:rPr>
              <w:t>4072</w:t>
            </w:r>
          </w:p>
        </w:tc>
        <w:tc>
          <w:tcPr>
            <w:tcW w:w="5805" w:type="dxa"/>
            <w:tcBorders>
              <w:top w:val="nil"/>
              <w:left w:val="nil"/>
              <w:bottom w:val="single" w:sz="2" w:space="0" w:color="auto"/>
              <w:right w:val="single" w:sz="2" w:space="0" w:color="auto"/>
            </w:tcBorders>
            <w:vAlign w:val="center"/>
          </w:tcPr>
          <w:p w14:paraId="475E67EC" w14:textId="77777777" w:rsidR="00C86AF9" w:rsidRDefault="00FB0521">
            <w:pPr>
              <w:jc w:val="center"/>
            </w:pPr>
            <w:r>
              <w:rPr>
                <w:sz w:val="20"/>
              </w:rPr>
              <w:t>oddział nowotworów krwi</w:t>
            </w:r>
          </w:p>
        </w:tc>
      </w:tr>
      <w:tr w:rsidR="00C86AF9" w14:paraId="3CACE56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3A679724"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331E11AD" w14:textId="77777777" w:rsidR="00C86AF9" w:rsidRDefault="00FB0521">
            <w:pPr>
              <w:jc w:val="center"/>
            </w:pPr>
            <w:r>
              <w:rPr>
                <w:sz w:val="20"/>
              </w:rPr>
              <w:t>4240</w:t>
            </w:r>
          </w:p>
        </w:tc>
        <w:tc>
          <w:tcPr>
            <w:tcW w:w="5805" w:type="dxa"/>
            <w:tcBorders>
              <w:top w:val="nil"/>
              <w:left w:val="nil"/>
              <w:bottom w:val="single" w:sz="2" w:space="0" w:color="auto"/>
              <w:right w:val="single" w:sz="2" w:space="0" w:color="auto"/>
            </w:tcBorders>
            <w:vAlign w:val="center"/>
          </w:tcPr>
          <w:p w14:paraId="2398EC45" w14:textId="77777777" w:rsidR="00C86AF9" w:rsidRDefault="00FB0521">
            <w:pPr>
              <w:jc w:val="center"/>
            </w:pPr>
            <w:r>
              <w:rPr>
                <w:sz w:val="20"/>
              </w:rPr>
              <w:t>oddział onkologiczny</w:t>
            </w:r>
          </w:p>
        </w:tc>
      </w:tr>
      <w:tr w:rsidR="00C86AF9" w14:paraId="76FEEF3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FE9DEE3"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5A1879F6" w14:textId="77777777" w:rsidR="00C86AF9" w:rsidRDefault="00FB0521">
            <w:pPr>
              <w:jc w:val="center"/>
            </w:pPr>
            <w:r>
              <w:rPr>
                <w:sz w:val="20"/>
              </w:rPr>
              <w:t>4242</w:t>
            </w:r>
          </w:p>
        </w:tc>
        <w:tc>
          <w:tcPr>
            <w:tcW w:w="5805" w:type="dxa"/>
            <w:tcBorders>
              <w:top w:val="nil"/>
              <w:left w:val="nil"/>
              <w:bottom w:val="single" w:sz="2" w:space="0" w:color="auto"/>
              <w:right w:val="single" w:sz="2" w:space="0" w:color="auto"/>
            </w:tcBorders>
            <w:vAlign w:val="center"/>
          </w:tcPr>
          <w:p w14:paraId="780BC7DA" w14:textId="77777777" w:rsidR="00C86AF9" w:rsidRDefault="00FB0521">
            <w:pPr>
              <w:jc w:val="center"/>
            </w:pPr>
            <w:r>
              <w:rPr>
                <w:sz w:val="20"/>
              </w:rPr>
              <w:t>oddział onkologii klinicznej/chemioterapii</w:t>
            </w:r>
          </w:p>
        </w:tc>
      </w:tr>
      <w:tr w:rsidR="00C86AF9" w14:paraId="60A078C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2D2B8538" w14:textId="77777777" w:rsidR="00C86AF9" w:rsidRDefault="00C86AF9">
            <w:pPr>
              <w:jc w:val="center"/>
            </w:pPr>
          </w:p>
        </w:tc>
        <w:tc>
          <w:tcPr>
            <w:tcW w:w="3030" w:type="dxa"/>
            <w:tcBorders>
              <w:top w:val="single" w:sz="2" w:space="0" w:color="auto"/>
              <w:left w:val="nil"/>
              <w:bottom w:val="nil"/>
              <w:right w:val="nil"/>
            </w:tcBorders>
            <w:vAlign w:val="center"/>
          </w:tcPr>
          <w:p w14:paraId="79A27B66" w14:textId="77777777" w:rsidR="00C86AF9" w:rsidRDefault="00FB0521">
            <w:pPr>
              <w:jc w:val="center"/>
            </w:pPr>
            <w:r>
              <w:rPr>
                <w:sz w:val="20"/>
              </w:rPr>
              <w:t>4670</w:t>
            </w:r>
          </w:p>
        </w:tc>
        <w:tc>
          <w:tcPr>
            <w:tcW w:w="5805" w:type="dxa"/>
            <w:vMerge w:val="restart"/>
            <w:tcBorders>
              <w:top w:val="single" w:sz="2" w:space="0" w:color="auto"/>
              <w:left w:val="single" w:sz="2" w:space="0" w:color="auto"/>
              <w:bottom w:val="single" w:sz="2" w:space="0" w:color="auto"/>
              <w:right w:val="single" w:sz="2" w:space="0" w:color="auto"/>
            </w:tcBorders>
            <w:vAlign w:val="center"/>
          </w:tcPr>
          <w:p w14:paraId="6964F1E3" w14:textId="77777777" w:rsidR="00C86AF9" w:rsidRDefault="00FB0521">
            <w:pPr>
              <w:jc w:val="center"/>
            </w:pPr>
            <w:r>
              <w:rPr>
                <w:sz w:val="20"/>
              </w:rPr>
              <w:t>oddział leczenia jednego dnia o profilu hematologii</w:t>
            </w:r>
          </w:p>
        </w:tc>
      </w:tr>
      <w:tr w:rsidR="00C86AF9" w14:paraId="184FB9CD"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746C9BC" w14:textId="77777777" w:rsidR="00C86AF9" w:rsidRDefault="00C86AF9">
            <w:pPr>
              <w:jc w:val="center"/>
            </w:pPr>
          </w:p>
        </w:tc>
        <w:tc>
          <w:tcPr>
            <w:tcW w:w="3030" w:type="dxa"/>
            <w:tcBorders>
              <w:top w:val="single" w:sz="2" w:space="0" w:color="auto"/>
              <w:left w:val="nil"/>
              <w:bottom w:val="nil"/>
              <w:right w:val="nil"/>
            </w:tcBorders>
            <w:vAlign w:val="center"/>
          </w:tcPr>
          <w:p w14:paraId="41B5D770" w14:textId="77777777" w:rsidR="00C86AF9" w:rsidRDefault="00FB0521">
            <w:pPr>
              <w:jc w:val="center"/>
            </w:pPr>
            <w:r>
              <w:rPr>
                <w:sz w:val="20"/>
              </w:rPr>
              <w:t xml:space="preserve">HC.1.2. </w:t>
            </w:r>
          </w:p>
        </w:tc>
        <w:tc>
          <w:tcPr>
            <w:tcW w:w="5805" w:type="dxa"/>
            <w:vMerge/>
            <w:tcBorders>
              <w:top w:val="single" w:sz="2" w:space="0" w:color="auto"/>
              <w:left w:val="single" w:sz="2" w:space="0" w:color="auto"/>
              <w:bottom w:val="single" w:sz="2" w:space="0" w:color="auto"/>
              <w:right w:val="single" w:sz="2" w:space="0" w:color="auto"/>
            </w:tcBorders>
            <w:vAlign w:val="center"/>
          </w:tcPr>
          <w:p w14:paraId="7816A89E" w14:textId="77777777" w:rsidR="00C86AF9" w:rsidRDefault="00C86AF9">
            <w:pPr>
              <w:jc w:val="center"/>
            </w:pPr>
          </w:p>
        </w:tc>
      </w:tr>
      <w:tr w:rsidR="00C86AF9" w14:paraId="7233F44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5979F73" w14:textId="77777777" w:rsidR="00C86AF9" w:rsidRDefault="00C86AF9">
            <w:pPr>
              <w:jc w:val="center"/>
            </w:pPr>
          </w:p>
        </w:tc>
        <w:tc>
          <w:tcPr>
            <w:tcW w:w="3030" w:type="dxa"/>
            <w:tcBorders>
              <w:top w:val="single" w:sz="2" w:space="0" w:color="auto"/>
              <w:left w:val="nil"/>
              <w:bottom w:val="single" w:sz="2" w:space="0" w:color="auto"/>
              <w:right w:val="nil"/>
            </w:tcBorders>
            <w:vAlign w:val="center"/>
          </w:tcPr>
          <w:p w14:paraId="64CCDE89" w14:textId="77777777" w:rsidR="00C86AF9" w:rsidRDefault="00FB0521">
            <w:pPr>
              <w:jc w:val="center"/>
            </w:pPr>
            <w:r>
              <w:rPr>
                <w:sz w:val="20"/>
              </w:rPr>
              <w:t>50</w:t>
            </w:r>
          </w:p>
        </w:tc>
        <w:tc>
          <w:tcPr>
            <w:tcW w:w="5805" w:type="dxa"/>
            <w:vMerge/>
            <w:tcBorders>
              <w:top w:val="single" w:sz="2" w:space="0" w:color="auto"/>
              <w:left w:val="single" w:sz="2" w:space="0" w:color="auto"/>
              <w:bottom w:val="single" w:sz="2" w:space="0" w:color="auto"/>
              <w:right w:val="single" w:sz="2" w:space="0" w:color="auto"/>
            </w:tcBorders>
            <w:vAlign w:val="center"/>
          </w:tcPr>
          <w:p w14:paraId="22820CDB" w14:textId="77777777" w:rsidR="00C86AF9" w:rsidRDefault="00C86AF9">
            <w:pPr>
              <w:jc w:val="center"/>
            </w:pPr>
          </w:p>
        </w:tc>
      </w:tr>
      <w:tr w:rsidR="00C86AF9" w14:paraId="4F9845C4"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E2FA6B4" w14:textId="77777777" w:rsidR="00C86AF9" w:rsidRDefault="00C86AF9">
            <w:pPr>
              <w:jc w:val="center"/>
            </w:pPr>
          </w:p>
        </w:tc>
        <w:tc>
          <w:tcPr>
            <w:tcW w:w="3030" w:type="dxa"/>
            <w:tcBorders>
              <w:top w:val="nil"/>
              <w:left w:val="nil"/>
              <w:bottom w:val="single" w:sz="2" w:space="0" w:color="auto"/>
              <w:right w:val="nil"/>
            </w:tcBorders>
            <w:vAlign w:val="center"/>
          </w:tcPr>
          <w:p w14:paraId="151B2FEB" w14:textId="77777777" w:rsidR="00C86AF9" w:rsidRDefault="00FB0521">
            <w:pPr>
              <w:jc w:val="center"/>
            </w:pPr>
            <w:r>
              <w:rPr>
                <w:sz w:val="20"/>
              </w:rPr>
              <w:t>ODDZIAŁ</w:t>
            </w:r>
          </w:p>
        </w:tc>
        <w:tc>
          <w:tcPr>
            <w:tcW w:w="5805" w:type="dxa"/>
            <w:tcBorders>
              <w:top w:val="nil"/>
              <w:left w:val="single" w:sz="2" w:space="0" w:color="auto"/>
              <w:bottom w:val="single" w:sz="2" w:space="0" w:color="auto"/>
              <w:right w:val="single" w:sz="2" w:space="0" w:color="auto"/>
            </w:tcBorders>
            <w:vAlign w:val="center"/>
          </w:tcPr>
          <w:p w14:paraId="4F0A0CC2" w14:textId="77777777" w:rsidR="00C86AF9" w:rsidRDefault="00FB0521">
            <w:pPr>
              <w:jc w:val="center"/>
            </w:pPr>
            <w:r>
              <w:rPr>
                <w:sz w:val="20"/>
              </w:rPr>
              <w:t>NIE</w:t>
            </w:r>
          </w:p>
        </w:tc>
      </w:tr>
      <w:tr w:rsidR="00C86AF9" w14:paraId="4A035548"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FB9617F" w14:textId="77777777" w:rsidR="00C86AF9" w:rsidRDefault="00C86AF9">
            <w:pPr>
              <w:jc w:val="center"/>
            </w:pPr>
          </w:p>
        </w:tc>
        <w:tc>
          <w:tcPr>
            <w:tcW w:w="3030" w:type="dxa"/>
            <w:tcBorders>
              <w:top w:val="nil"/>
              <w:left w:val="nil"/>
              <w:bottom w:val="nil"/>
              <w:right w:val="nil"/>
            </w:tcBorders>
            <w:vAlign w:val="center"/>
          </w:tcPr>
          <w:p w14:paraId="25DE1131" w14:textId="77777777" w:rsidR="00C86AF9" w:rsidRDefault="00FB0521">
            <w:pPr>
              <w:jc w:val="center"/>
            </w:pPr>
            <w:r>
              <w:rPr>
                <w:sz w:val="20"/>
              </w:rPr>
              <w:t>ODDZIAŁ LECZENIA JEDNEGO DNIA</w:t>
            </w:r>
          </w:p>
        </w:tc>
        <w:tc>
          <w:tcPr>
            <w:tcW w:w="5805" w:type="dxa"/>
            <w:tcBorders>
              <w:top w:val="nil"/>
              <w:left w:val="single" w:sz="2" w:space="0" w:color="auto"/>
              <w:bottom w:val="nil"/>
              <w:right w:val="single" w:sz="2" w:space="0" w:color="auto"/>
            </w:tcBorders>
            <w:vAlign w:val="center"/>
          </w:tcPr>
          <w:p w14:paraId="5346464A" w14:textId="77777777" w:rsidR="00C86AF9" w:rsidRDefault="00FB0521">
            <w:pPr>
              <w:jc w:val="center"/>
            </w:pPr>
            <w:r>
              <w:rPr>
                <w:sz w:val="20"/>
              </w:rPr>
              <w:t>NIE</w:t>
            </w:r>
          </w:p>
        </w:tc>
      </w:tr>
      <w:tr w:rsidR="00C86AF9" w14:paraId="30A9F230"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CEB812C" w14:textId="77777777" w:rsidR="00C86AF9" w:rsidRDefault="00C86AF9">
            <w:pPr>
              <w:jc w:val="center"/>
            </w:pPr>
          </w:p>
        </w:tc>
        <w:tc>
          <w:tcPr>
            <w:tcW w:w="3030" w:type="dxa"/>
            <w:tcBorders>
              <w:top w:val="single" w:sz="2" w:space="0" w:color="auto"/>
              <w:left w:val="nil"/>
              <w:bottom w:val="single" w:sz="2" w:space="0" w:color="auto"/>
              <w:right w:val="nil"/>
            </w:tcBorders>
            <w:vAlign w:val="center"/>
          </w:tcPr>
          <w:p w14:paraId="71C762E7" w14:textId="77777777" w:rsidR="00C86AF9" w:rsidRDefault="00FB0521">
            <w:pPr>
              <w:jc w:val="center"/>
            </w:pPr>
            <w:r>
              <w:rPr>
                <w:sz w:val="20"/>
              </w:rPr>
              <w:t>PORADNIA</w:t>
            </w:r>
          </w:p>
        </w:tc>
        <w:tc>
          <w:tcPr>
            <w:tcW w:w="5805" w:type="dxa"/>
            <w:tcBorders>
              <w:top w:val="single" w:sz="2" w:space="0" w:color="auto"/>
              <w:left w:val="single" w:sz="2" w:space="0" w:color="auto"/>
              <w:bottom w:val="nil"/>
              <w:right w:val="single" w:sz="2" w:space="0" w:color="auto"/>
            </w:tcBorders>
            <w:vAlign w:val="center"/>
          </w:tcPr>
          <w:p w14:paraId="092A23BE" w14:textId="77777777" w:rsidR="00C86AF9" w:rsidRDefault="00FB0521">
            <w:pPr>
              <w:jc w:val="center"/>
            </w:pPr>
            <w:r>
              <w:rPr>
                <w:sz w:val="20"/>
              </w:rPr>
              <w:t>NIE</w:t>
            </w:r>
          </w:p>
        </w:tc>
      </w:tr>
      <w:tr w:rsidR="00C86AF9" w14:paraId="78B48585"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2BCDDD4" w14:textId="77777777" w:rsidR="00C86AF9" w:rsidRDefault="00C86AF9">
            <w:pPr>
              <w:jc w:val="center"/>
            </w:pPr>
          </w:p>
        </w:tc>
        <w:tc>
          <w:tcPr>
            <w:tcW w:w="3030" w:type="dxa"/>
            <w:tcBorders>
              <w:top w:val="nil"/>
              <w:left w:val="nil"/>
              <w:bottom w:val="nil"/>
              <w:right w:val="nil"/>
            </w:tcBorders>
            <w:vAlign w:val="center"/>
          </w:tcPr>
          <w:p w14:paraId="2296BEF2" w14:textId="77777777" w:rsidR="00C86AF9" w:rsidRDefault="00FB0521">
            <w:pPr>
              <w:jc w:val="center"/>
            </w:pPr>
            <w:r>
              <w:rPr>
                <w:sz w:val="20"/>
              </w:rPr>
              <w:t>ODDZIAŁ Z PORADNIĄ</w:t>
            </w:r>
          </w:p>
        </w:tc>
        <w:tc>
          <w:tcPr>
            <w:tcW w:w="5805" w:type="dxa"/>
            <w:tcBorders>
              <w:top w:val="single" w:sz="2" w:space="0" w:color="auto"/>
              <w:left w:val="single" w:sz="2" w:space="0" w:color="auto"/>
              <w:bottom w:val="nil"/>
              <w:right w:val="single" w:sz="2" w:space="0" w:color="auto"/>
            </w:tcBorders>
            <w:vAlign w:val="center"/>
          </w:tcPr>
          <w:p w14:paraId="0C2814D9" w14:textId="77777777" w:rsidR="00C86AF9" w:rsidRDefault="00FB0521">
            <w:pPr>
              <w:jc w:val="center"/>
            </w:pPr>
            <w:r>
              <w:rPr>
                <w:sz w:val="20"/>
              </w:rPr>
              <w:t>TAK</w:t>
            </w:r>
          </w:p>
        </w:tc>
      </w:tr>
      <w:tr w:rsidR="00C86AF9" w14:paraId="009F787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40734477" w14:textId="77777777" w:rsidR="00C86AF9" w:rsidRDefault="00C86AF9">
            <w:pPr>
              <w:jc w:val="center"/>
            </w:pPr>
          </w:p>
        </w:tc>
        <w:tc>
          <w:tcPr>
            <w:tcW w:w="3030" w:type="dxa"/>
            <w:tcBorders>
              <w:top w:val="single" w:sz="2" w:space="0" w:color="auto"/>
              <w:left w:val="nil"/>
              <w:bottom w:val="single" w:sz="2" w:space="0" w:color="auto"/>
              <w:right w:val="nil"/>
            </w:tcBorders>
            <w:vAlign w:val="center"/>
          </w:tcPr>
          <w:p w14:paraId="21165A88" w14:textId="77777777" w:rsidR="00C86AF9" w:rsidRDefault="00FB0521">
            <w:pPr>
              <w:jc w:val="center"/>
            </w:pPr>
            <w:r>
              <w:rPr>
                <w:sz w:val="20"/>
              </w:rPr>
              <w:t>ODDZIAŁ LECZENIA JEDNEGO DNIA Z PORADNIĄ</w:t>
            </w:r>
          </w:p>
        </w:tc>
        <w:tc>
          <w:tcPr>
            <w:tcW w:w="5805" w:type="dxa"/>
            <w:tcBorders>
              <w:top w:val="single" w:sz="2" w:space="0" w:color="auto"/>
              <w:left w:val="single" w:sz="2" w:space="0" w:color="auto"/>
              <w:bottom w:val="single" w:sz="2" w:space="0" w:color="auto"/>
              <w:right w:val="single" w:sz="2" w:space="0" w:color="auto"/>
            </w:tcBorders>
            <w:vAlign w:val="center"/>
          </w:tcPr>
          <w:p w14:paraId="719BC9F4" w14:textId="77777777" w:rsidR="00C86AF9" w:rsidRDefault="00FB0521">
            <w:pPr>
              <w:jc w:val="center"/>
            </w:pPr>
            <w:r>
              <w:rPr>
                <w:sz w:val="20"/>
              </w:rPr>
              <w:t>TAK</w:t>
            </w:r>
          </w:p>
        </w:tc>
      </w:tr>
      <w:tr w:rsidR="00C86AF9" w14:paraId="1DA338C9"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00DD83EA" w14:textId="77777777" w:rsidR="00C86AF9" w:rsidRDefault="00C86AF9">
            <w:pPr>
              <w:jc w:val="center"/>
            </w:pPr>
          </w:p>
        </w:tc>
        <w:tc>
          <w:tcPr>
            <w:tcW w:w="3030" w:type="dxa"/>
            <w:tcBorders>
              <w:top w:val="nil"/>
              <w:left w:val="nil"/>
              <w:bottom w:val="nil"/>
              <w:right w:val="nil"/>
            </w:tcBorders>
            <w:vAlign w:val="center"/>
          </w:tcPr>
          <w:p w14:paraId="4D1A6633" w14:textId="77777777" w:rsidR="00C86AF9" w:rsidRDefault="00FB0521">
            <w:pPr>
              <w:jc w:val="center"/>
            </w:pPr>
            <w:r>
              <w:rPr>
                <w:sz w:val="20"/>
              </w:rPr>
              <w:t>ODDZIAŁ Z ODDZIAŁEM JEDNEGO DNIA</w:t>
            </w:r>
          </w:p>
        </w:tc>
        <w:tc>
          <w:tcPr>
            <w:tcW w:w="5805" w:type="dxa"/>
            <w:tcBorders>
              <w:top w:val="nil"/>
              <w:left w:val="single" w:sz="2" w:space="0" w:color="auto"/>
              <w:bottom w:val="nil"/>
              <w:right w:val="single" w:sz="2" w:space="0" w:color="auto"/>
            </w:tcBorders>
            <w:vAlign w:val="center"/>
          </w:tcPr>
          <w:p w14:paraId="08CF8EBA" w14:textId="77777777" w:rsidR="00C86AF9" w:rsidRDefault="00FB0521">
            <w:pPr>
              <w:jc w:val="center"/>
            </w:pPr>
            <w:r>
              <w:rPr>
                <w:sz w:val="20"/>
              </w:rPr>
              <w:t>NIE</w:t>
            </w:r>
          </w:p>
        </w:tc>
      </w:tr>
      <w:tr w:rsidR="00C86AF9" w14:paraId="2F7D50FC"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19C627E0" w14:textId="77777777" w:rsidR="00C86AF9" w:rsidRDefault="00C86AF9">
            <w:pPr>
              <w:jc w:val="center"/>
            </w:pPr>
          </w:p>
        </w:tc>
        <w:tc>
          <w:tcPr>
            <w:tcW w:w="3030" w:type="dxa"/>
            <w:tcBorders>
              <w:top w:val="single" w:sz="2" w:space="0" w:color="auto"/>
              <w:left w:val="nil"/>
              <w:bottom w:val="nil"/>
              <w:right w:val="nil"/>
            </w:tcBorders>
            <w:vAlign w:val="center"/>
          </w:tcPr>
          <w:p w14:paraId="61F48055" w14:textId="77777777" w:rsidR="00C86AF9" w:rsidRDefault="00FB0521">
            <w:pPr>
              <w:jc w:val="center"/>
            </w:pPr>
            <w:r>
              <w:rPr>
                <w:sz w:val="20"/>
              </w:rPr>
              <w:t>ODDZIAŁ Z ODDZIAŁEM JEDNEGO DNIA ORAZ Z PORADNIĄ</w:t>
            </w:r>
          </w:p>
        </w:tc>
        <w:tc>
          <w:tcPr>
            <w:tcW w:w="5805" w:type="dxa"/>
            <w:tcBorders>
              <w:top w:val="single" w:sz="2" w:space="0" w:color="auto"/>
              <w:left w:val="single" w:sz="2" w:space="0" w:color="auto"/>
              <w:bottom w:val="nil"/>
              <w:right w:val="single" w:sz="2" w:space="0" w:color="auto"/>
            </w:tcBorders>
            <w:vAlign w:val="center"/>
          </w:tcPr>
          <w:p w14:paraId="7BEC336A" w14:textId="77777777" w:rsidR="00C86AF9" w:rsidRDefault="00FB0521">
            <w:pPr>
              <w:jc w:val="center"/>
            </w:pPr>
            <w:r>
              <w:rPr>
                <w:sz w:val="20"/>
              </w:rPr>
              <w:t>TAK</w:t>
            </w:r>
          </w:p>
        </w:tc>
      </w:tr>
      <w:tr w:rsidR="00C86AF9" w14:paraId="74F686CA" w14:textId="77777777">
        <w:trPr>
          <w:trHeight w:val="136"/>
        </w:trPr>
        <w:tc>
          <w:tcPr>
            <w:tcW w:w="1245" w:type="dxa"/>
            <w:vMerge/>
            <w:tcBorders>
              <w:top w:val="single" w:sz="2" w:space="0" w:color="auto"/>
              <w:left w:val="single" w:sz="2" w:space="0" w:color="auto"/>
              <w:bottom w:val="nil"/>
              <w:right w:val="single" w:sz="2" w:space="0" w:color="auto"/>
            </w:tcBorders>
            <w:vAlign w:val="center"/>
          </w:tcPr>
          <w:p w14:paraId="7598A78A" w14:textId="77777777" w:rsidR="00C86AF9" w:rsidRDefault="00C86AF9">
            <w:pPr>
              <w:jc w:val="center"/>
            </w:pPr>
          </w:p>
        </w:tc>
        <w:tc>
          <w:tcPr>
            <w:tcW w:w="3030" w:type="dxa"/>
            <w:tcBorders>
              <w:top w:val="single" w:sz="2" w:space="0" w:color="auto"/>
              <w:left w:val="nil"/>
              <w:bottom w:val="nil"/>
              <w:right w:val="single" w:sz="2" w:space="0" w:color="auto"/>
            </w:tcBorders>
            <w:vAlign w:val="center"/>
          </w:tcPr>
          <w:p w14:paraId="7C604AB9" w14:textId="77777777" w:rsidR="00C86AF9" w:rsidRDefault="00FB0521">
            <w:pPr>
              <w:jc w:val="center"/>
            </w:pPr>
            <w:r>
              <w:rPr>
                <w:sz w:val="20"/>
              </w:rPr>
              <w:t>pozostałe</w:t>
            </w:r>
          </w:p>
        </w:tc>
        <w:tc>
          <w:tcPr>
            <w:tcW w:w="5805" w:type="dxa"/>
            <w:tcBorders>
              <w:top w:val="single" w:sz="2" w:space="0" w:color="auto"/>
              <w:left w:val="nil"/>
              <w:bottom w:val="single" w:sz="2" w:space="0" w:color="auto"/>
              <w:right w:val="single" w:sz="2" w:space="0" w:color="auto"/>
            </w:tcBorders>
            <w:vAlign w:val="center"/>
          </w:tcPr>
          <w:p w14:paraId="151F8323" w14:textId="77777777" w:rsidR="00C86AF9" w:rsidRDefault="00FB0521">
            <w:pPr>
              <w:jc w:val="center"/>
            </w:pPr>
            <w:r>
              <w:rPr>
                <w:sz w:val="20"/>
              </w:rPr>
              <w:t>nie dotyczy</w:t>
            </w:r>
          </w:p>
        </w:tc>
      </w:tr>
      <w:tr w:rsidR="00C86AF9" w14:paraId="300AEAD0" w14:textId="77777777">
        <w:trPr>
          <w:trHeight w:val="504"/>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09DF29D"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367134FF" w14:textId="77777777" w:rsidR="00C86AF9" w:rsidRDefault="00FB0521">
            <w:pPr>
              <w:jc w:val="center"/>
            </w:pPr>
            <w:r>
              <w:rPr>
                <w:sz w:val="20"/>
              </w:rPr>
              <w:t>lekarze specjaliści w dziedzinie hematologii lub onkologii klinicznej, lub chemioterapii nowotworów</w:t>
            </w:r>
          </w:p>
        </w:tc>
      </w:tr>
      <w:tr w:rsidR="00C86AF9" w14:paraId="26D675B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DDEEEAD"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5C7736C4"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647CE7D3" w14:textId="77777777" w:rsidR="00C86AF9" w:rsidRDefault="00FB0521">
            <w:pPr>
              <w:jc w:val="center"/>
            </w:pPr>
            <w:r>
              <w:rPr>
                <w:sz w:val="20"/>
              </w:rPr>
              <w:t>równoważnik 2 etatów</w:t>
            </w:r>
          </w:p>
        </w:tc>
      </w:tr>
      <w:tr w:rsidR="00C86AF9" w14:paraId="2061BE56" w14:textId="77777777">
        <w:trPr>
          <w:trHeight w:val="714"/>
        </w:trPr>
        <w:tc>
          <w:tcPr>
            <w:tcW w:w="1245" w:type="dxa"/>
            <w:vMerge w:val="restart"/>
            <w:tcBorders>
              <w:top w:val="nil"/>
              <w:left w:val="single" w:sz="2" w:space="0" w:color="auto"/>
              <w:bottom w:val="single" w:sz="2" w:space="0" w:color="auto"/>
              <w:right w:val="single" w:sz="2" w:space="0" w:color="auto"/>
            </w:tcBorders>
            <w:vAlign w:val="center"/>
          </w:tcPr>
          <w:p w14:paraId="0C6E2B06"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975343B" w14:textId="77777777" w:rsidR="00C86AF9" w:rsidRDefault="00FB0521">
            <w:pPr>
              <w:jc w:val="center"/>
            </w:pPr>
            <w:r>
              <w:rPr>
                <w:sz w:val="20"/>
              </w:rPr>
              <w:t>pielęgniarki z minimum rocznym doświadczeniem w pracy na oddziale lub w poradni o specjalności zgodnej ze wskazaną w punkcie organizacja udzielania świadczeń</w:t>
            </w:r>
          </w:p>
        </w:tc>
      </w:tr>
      <w:tr w:rsidR="00C86AF9" w14:paraId="6267AD4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0CFA94E" w14:textId="77777777" w:rsidR="00C86AF9" w:rsidRDefault="00C86AF9">
            <w:pPr>
              <w:jc w:val="center"/>
            </w:pPr>
          </w:p>
        </w:tc>
        <w:tc>
          <w:tcPr>
            <w:tcW w:w="3030" w:type="dxa"/>
            <w:tcBorders>
              <w:top w:val="nil"/>
              <w:left w:val="nil"/>
              <w:bottom w:val="single" w:sz="2" w:space="0" w:color="auto"/>
              <w:right w:val="single" w:sz="2" w:space="0" w:color="auto"/>
            </w:tcBorders>
            <w:vAlign w:val="center"/>
          </w:tcPr>
          <w:p w14:paraId="199EFACB" w14:textId="77777777" w:rsidR="00C86AF9" w:rsidRDefault="00FB0521">
            <w:pPr>
              <w:jc w:val="center"/>
            </w:pPr>
            <w:r>
              <w:rPr>
                <w:sz w:val="20"/>
              </w:rPr>
              <w:t xml:space="preserve">łączny czas pracy </w:t>
            </w:r>
          </w:p>
        </w:tc>
        <w:tc>
          <w:tcPr>
            <w:tcW w:w="5805" w:type="dxa"/>
            <w:tcBorders>
              <w:top w:val="nil"/>
              <w:left w:val="nil"/>
              <w:bottom w:val="single" w:sz="2" w:space="0" w:color="auto"/>
              <w:right w:val="single" w:sz="2" w:space="0" w:color="auto"/>
            </w:tcBorders>
            <w:vAlign w:val="center"/>
          </w:tcPr>
          <w:p w14:paraId="0307EEFA" w14:textId="77777777" w:rsidR="00C86AF9" w:rsidRDefault="00FB0521">
            <w:pPr>
              <w:jc w:val="center"/>
            </w:pPr>
            <w:r>
              <w:rPr>
                <w:sz w:val="20"/>
              </w:rPr>
              <w:t>równoważnik 2 etatów</w:t>
            </w:r>
          </w:p>
        </w:tc>
      </w:tr>
      <w:tr w:rsidR="00C86AF9" w14:paraId="24176876"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E6E9EE9" w14:textId="77777777" w:rsidR="00C86AF9" w:rsidRDefault="00FB0521">
            <w:pPr>
              <w:jc w:val="cente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4D32AA2" w14:textId="77777777" w:rsidR="00C86AF9" w:rsidRDefault="00FB0521">
            <w:pPr>
              <w:jc w:val="center"/>
            </w:pPr>
            <w:r>
              <w:rPr>
                <w:sz w:val="20"/>
              </w:rPr>
              <w:t>wykazanie amyloidu za pomocą barwienia dowolnego materiału tkankowego czerwienią Kongo</w:t>
            </w:r>
          </w:p>
        </w:tc>
      </w:tr>
      <w:tr w:rsidR="00C86AF9" w14:paraId="719390A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10F4804"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24A906E" w14:textId="77777777" w:rsidR="00C86AF9" w:rsidRDefault="00FB0521">
            <w:pPr>
              <w:jc w:val="center"/>
            </w:pPr>
            <w:r>
              <w:rPr>
                <w:sz w:val="20"/>
              </w:rPr>
              <w:t>bezpośrednie typowanie amyloidu wykazujące obecność fragmentów łańcuchów lekkich immunoglobulin</w:t>
            </w:r>
          </w:p>
        </w:tc>
      </w:tr>
      <w:tr w:rsidR="00C86AF9" w14:paraId="097E476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521DF9D"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F8C6EAA" w14:textId="77777777" w:rsidR="00C86AF9" w:rsidRDefault="00FB0521">
            <w:pPr>
              <w:jc w:val="center"/>
            </w:pPr>
            <w:r>
              <w:rPr>
                <w:sz w:val="20"/>
              </w:rPr>
              <w:t xml:space="preserve">oznaczanie stężenia białka M metodą elektroforezy i </w:t>
            </w:r>
            <w:proofErr w:type="spellStart"/>
            <w:r>
              <w:rPr>
                <w:sz w:val="20"/>
              </w:rPr>
              <w:t>immunofiksacji</w:t>
            </w:r>
            <w:proofErr w:type="spellEnd"/>
            <w:r>
              <w:rPr>
                <w:sz w:val="20"/>
              </w:rPr>
              <w:t xml:space="preserve"> białek surowicy i moczu</w:t>
            </w:r>
          </w:p>
        </w:tc>
      </w:tr>
      <w:tr w:rsidR="00C86AF9" w14:paraId="249A1DB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C86E801"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E7F4C2C" w14:textId="77777777" w:rsidR="00C86AF9" w:rsidRDefault="00FB0521">
            <w:pPr>
              <w:jc w:val="center"/>
            </w:pPr>
            <w:r>
              <w:rPr>
                <w:sz w:val="20"/>
              </w:rPr>
              <w:t>oznaczanie stężenia i stosunku wolnych łańcuchów lekkich kappa/lambda w surowicy krwi (</w:t>
            </w:r>
            <w:proofErr w:type="spellStart"/>
            <w:r>
              <w:rPr>
                <w:sz w:val="20"/>
              </w:rPr>
              <w:t>sFLC</w:t>
            </w:r>
            <w:proofErr w:type="spellEnd"/>
            <w:r>
              <w:rPr>
                <w:sz w:val="20"/>
              </w:rPr>
              <w:t>)</w:t>
            </w:r>
          </w:p>
        </w:tc>
      </w:tr>
      <w:tr w:rsidR="00C86AF9" w14:paraId="5A5E2D9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7728DFB"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0BDBF3C" w14:textId="77777777" w:rsidR="00C86AF9" w:rsidRDefault="00FB0521">
            <w:pPr>
              <w:jc w:val="center"/>
            </w:pPr>
            <w:r>
              <w:rPr>
                <w:sz w:val="20"/>
              </w:rPr>
              <w:t xml:space="preserve">wykazanie obecności klonalnych plazmocytów w szpiku czy innych tkankach (badanie histopatologiczne lub </w:t>
            </w:r>
            <w:proofErr w:type="spellStart"/>
            <w:r>
              <w:rPr>
                <w:sz w:val="20"/>
              </w:rPr>
              <w:t>cytometryczne</w:t>
            </w:r>
            <w:proofErr w:type="spellEnd"/>
            <w:r>
              <w:rPr>
                <w:sz w:val="20"/>
              </w:rPr>
              <w:t>)</w:t>
            </w:r>
          </w:p>
        </w:tc>
      </w:tr>
      <w:tr w:rsidR="00C86AF9" w14:paraId="724E358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A082763"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5DBF4E1" w14:textId="77777777" w:rsidR="00C86AF9" w:rsidRDefault="00FB0521">
            <w:pPr>
              <w:jc w:val="center"/>
            </w:pPr>
            <w:r>
              <w:rPr>
                <w:sz w:val="20"/>
              </w:rPr>
              <w:t>oznaczenie stężenia NT-</w:t>
            </w:r>
            <w:proofErr w:type="spellStart"/>
            <w:r>
              <w:rPr>
                <w:sz w:val="20"/>
              </w:rPr>
              <w:t>proBNP</w:t>
            </w:r>
            <w:proofErr w:type="spellEnd"/>
          </w:p>
        </w:tc>
      </w:tr>
      <w:tr w:rsidR="00C86AF9" w14:paraId="4142772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676091"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1F07843" w14:textId="77777777" w:rsidR="00C86AF9" w:rsidRDefault="00FB0521">
            <w:pPr>
              <w:jc w:val="center"/>
            </w:pPr>
            <w:r>
              <w:rPr>
                <w:sz w:val="20"/>
              </w:rPr>
              <w:t xml:space="preserve">oznaczenie stężenia </w:t>
            </w:r>
            <w:proofErr w:type="spellStart"/>
            <w:r>
              <w:rPr>
                <w:sz w:val="20"/>
              </w:rPr>
              <w:t>troponiny</w:t>
            </w:r>
            <w:proofErr w:type="spellEnd"/>
            <w:r>
              <w:rPr>
                <w:sz w:val="20"/>
              </w:rPr>
              <w:t xml:space="preserve"> T lub </w:t>
            </w:r>
            <w:proofErr w:type="spellStart"/>
            <w:r>
              <w:rPr>
                <w:sz w:val="20"/>
              </w:rPr>
              <w:t>troponiny</w:t>
            </w:r>
            <w:proofErr w:type="spellEnd"/>
            <w:r>
              <w:rPr>
                <w:sz w:val="20"/>
              </w:rPr>
              <w:t xml:space="preserve"> I</w:t>
            </w:r>
          </w:p>
        </w:tc>
      </w:tr>
      <w:tr w:rsidR="00C86AF9" w14:paraId="326E9AE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DE22B0D"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89A4C51" w14:textId="77777777" w:rsidR="00C86AF9" w:rsidRDefault="00FB0521">
            <w:pPr>
              <w:jc w:val="center"/>
            </w:pPr>
            <w:r>
              <w:rPr>
                <w:sz w:val="20"/>
              </w:rPr>
              <w:t>badania laboratoryjne (morfologia krwi z rozmazem, biochemiczne)</w:t>
            </w:r>
          </w:p>
        </w:tc>
      </w:tr>
      <w:tr w:rsidR="00C86AF9" w14:paraId="05AE3E6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839D487"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D9B30DC" w14:textId="77777777" w:rsidR="00C86AF9" w:rsidRDefault="00FB0521">
            <w:pPr>
              <w:jc w:val="center"/>
            </w:pPr>
            <w:r>
              <w:rPr>
                <w:sz w:val="20"/>
              </w:rPr>
              <w:t>ECHO serca</w:t>
            </w:r>
          </w:p>
        </w:tc>
      </w:tr>
      <w:tr w:rsidR="00C86AF9" w14:paraId="5943C34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89C4D56"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F4F88E6" w14:textId="77777777" w:rsidR="00C86AF9" w:rsidRDefault="00FB0521">
            <w:pPr>
              <w:jc w:val="center"/>
            </w:pPr>
            <w:r>
              <w:rPr>
                <w:sz w:val="20"/>
              </w:rPr>
              <w:t>USG</w:t>
            </w:r>
          </w:p>
        </w:tc>
      </w:tr>
      <w:tr w:rsidR="00C86AF9" w14:paraId="2935873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7A7985F"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38D279E" w14:textId="77777777" w:rsidR="00C86AF9" w:rsidRDefault="00FB0521">
            <w:pPr>
              <w:jc w:val="center"/>
            </w:pPr>
            <w:r>
              <w:rPr>
                <w:sz w:val="20"/>
              </w:rPr>
              <w:t>EKG</w:t>
            </w:r>
          </w:p>
        </w:tc>
      </w:tr>
      <w:tr w:rsidR="00C86AF9" w14:paraId="76A48A6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591AA12"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0361A87" w14:textId="77777777" w:rsidR="00C86AF9" w:rsidRDefault="00FB0521">
            <w:pPr>
              <w:jc w:val="center"/>
            </w:pPr>
            <w:r>
              <w:rPr>
                <w:sz w:val="20"/>
              </w:rPr>
              <w:t>MRI</w:t>
            </w:r>
          </w:p>
        </w:tc>
      </w:tr>
      <w:tr w:rsidR="00C86AF9" w14:paraId="1010076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15E77B3"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4022BF41" w14:textId="77777777" w:rsidR="00C86AF9" w:rsidRDefault="00FB0521">
            <w:pPr>
              <w:jc w:val="center"/>
            </w:pPr>
            <w:r>
              <w:rPr>
                <w:sz w:val="20"/>
              </w:rPr>
              <w:t xml:space="preserve">pośredni test </w:t>
            </w:r>
            <w:proofErr w:type="spellStart"/>
            <w:r>
              <w:rPr>
                <w:sz w:val="20"/>
              </w:rPr>
              <w:t>antyglobulinowy</w:t>
            </w:r>
            <w:proofErr w:type="spellEnd"/>
            <w:r>
              <w:rPr>
                <w:sz w:val="20"/>
              </w:rPr>
              <w:t xml:space="preserve"> (test pośredni </w:t>
            </w:r>
            <w:proofErr w:type="spellStart"/>
            <w:r>
              <w:rPr>
                <w:sz w:val="20"/>
              </w:rPr>
              <w:t>Coombs’a</w:t>
            </w:r>
            <w:proofErr w:type="spellEnd"/>
            <w:r>
              <w:rPr>
                <w:sz w:val="20"/>
              </w:rPr>
              <w:t>)</w:t>
            </w:r>
          </w:p>
        </w:tc>
      </w:tr>
    </w:tbl>
    <w:p w14:paraId="51F94F7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21"/>
        <w:gridCol w:w="5716"/>
      </w:tblGrid>
      <w:tr w:rsidR="00C86AF9" w14:paraId="14073936" w14:textId="77777777">
        <w:trPr>
          <w:trHeight w:val="689"/>
        </w:trPr>
        <w:tc>
          <w:tcPr>
            <w:tcW w:w="1245" w:type="dxa"/>
            <w:tcBorders>
              <w:top w:val="nil"/>
              <w:left w:val="nil"/>
              <w:bottom w:val="nil"/>
              <w:right w:val="nil"/>
            </w:tcBorders>
            <w:vAlign w:val="bottom"/>
          </w:tcPr>
          <w:p w14:paraId="64696509" w14:textId="77777777" w:rsidR="00C86AF9" w:rsidRDefault="00C86AF9">
            <w:pPr>
              <w:jc w:val="left"/>
            </w:pPr>
          </w:p>
        </w:tc>
        <w:tc>
          <w:tcPr>
            <w:tcW w:w="3120" w:type="dxa"/>
            <w:tcBorders>
              <w:top w:val="single" w:sz="2" w:space="0" w:color="auto"/>
              <w:left w:val="single" w:sz="2" w:space="0" w:color="auto"/>
              <w:bottom w:val="single" w:sz="2" w:space="0" w:color="auto"/>
              <w:right w:val="single" w:sz="2" w:space="0" w:color="auto"/>
            </w:tcBorders>
            <w:vAlign w:val="center"/>
          </w:tcPr>
          <w:p w14:paraId="3A55F2F2" w14:textId="77777777" w:rsidR="00C86AF9" w:rsidRDefault="00FB0521">
            <w:pPr>
              <w:jc w:val="center"/>
            </w:pPr>
            <w:r>
              <w:rPr>
                <w:b/>
                <w:sz w:val="20"/>
              </w:rPr>
              <w:t xml:space="preserve">03.0000.446.02 </w:t>
            </w:r>
          </w:p>
        </w:tc>
        <w:tc>
          <w:tcPr>
            <w:tcW w:w="5715" w:type="dxa"/>
            <w:tcBorders>
              <w:top w:val="single" w:sz="2" w:space="0" w:color="auto"/>
              <w:left w:val="nil"/>
              <w:bottom w:val="single" w:sz="2" w:space="0" w:color="auto"/>
              <w:right w:val="single" w:sz="2" w:space="0" w:color="auto"/>
            </w:tcBorders>
            <w:vAlign w:val="center"/>
          </w:tcPr>
          <w:p w14:paraId="0E55FE3E" w14:textId="77777777" w:rsidR="00C86AF9" w:rsidRDefault="00FB0521">
            <w:pPr>
              <w:jc w:val="center"/>
            </w:pPr>
            <w:r>
              <w:rPr>
                <w:b/>
                <w:sz w:val="20"/>
              </w:rPr>
              <w:t xml:space="preserve">Leczenie chorych na makroglobulinemię </w:t>
            </w:r>
            <w:proofErr w:type="spellStart"/>
            <w:r>
              <w:rPr>
                <w:b/>
                <w:sz w:val="20"/>
              </w:rPr>
              <w:t>Waldenströma</w:t>
            </w:r>
            <w:proofErr w:type="spellEnd"/>
          </w:p>
        </w:tc>
      </w:tr>
      <w:tr w:rsidR="00C86AF9" w14:paraId="2C288D6F" w14:textId="77777777">
        <w:trPr>
          <w:trHeight w:val="136"/>
        </w:trPr>
        <w:tc>
          <w:tcPr>
            <w:tcW w:w="1245" w:type="dxa"/>
            <w:tcBorders>
              <w:top w:val="nil"/>
              <w:left w:val="nil"/>
              <w:bottom w:val="nil"/>
              <w:right w:val="nil"/>
            </w:tcBorders>
            <w:vAlign w:val="bottom"/>
          </w:tcPr>
          <w:p w14:paraId="742A984B" w14:textId="77777777" w:rsidR="00C86AF9" w:rsidRDefault="00C86AF9">
            <w:pPr>
              <w:jc w:val="left"/>
            </w:pPr>
          </w:p>
        </w:tc>
        <w:tc>
          <w:tcPr>
            <w:tcW w:w="3120" w:type="dxa"/>
            <w:tcBorders>
              <w:top w:val="nil"/>
              <w:left w:val="nil"/>
              <w:bottom w:val="nil"/>
              <w:right w:val="nil"/>
            </w:tcBorders>
            <w:vAlign w:val="bottom"/>
          </w:tcPr>
          <w:p w14:paraId="2121609F" w14:textId="77777777" w:rsidR="00C86AF9" w:rsidRDefault="00C86AF9">
            <w:pPr>
              <w:jc w:val="left"/>
            </w:pPr>
          </w:p>
        </w:tc>
        <w:tc>
          <w:tcPr>
            <w:tcW w:w="5715" w:type="dxa"/>
            <w:tcBorders>
              <w:top w:val="nil"/>
              <w:left w:val="nil"/>
              <w:bottom w:val="nil"/>
              <w:right w:val="nil"/>
            </w:tcBorders>
            <w:vAlign w:val="bottom"/>
          </w:tcPr>
          <w:p w14:paraId="1884727B" w14:textId="77777777" w:rsidR="00C86AF9" w:rsidRDefault="00C86AF9">
            <w:pPr>
              <w:jc w:val="left"/>
            </w:pPr>
          </w:p>
        </w:tc>
      </w:tr>
      <w:tr w:rsidR="00C86AF9" w14:paraId="60218871" w14:textId="77777777">
        <w:trPr>
          <w:trHeight w:val="136"/>
        </w:trPr>
        <w:tc>
          <w:tcPr>
            <w:tcW w:w="1245" w:type="dxa"/>
            <w:vMerge w:val="restart"/>
            <w:tcBorders>
              <w:top w:val="single" w:sz="2" w:space="0" w:color="auto"/>
              <w:left w:val="single" w:sz="2" w:space="0" w:color="auto"/>
              <w:bottom w:val="nil"/>
              <w:right w:val="nil"/>
            </w:tcBorders>
            <w:vAlign w:val="center"/>
          </w:tcPr>
          <w:p w14:paraId="2AC6B05F" w14:textId="77777777" w:rsidR="00C86AF9" w:rsidRDefault="00FB0521">
            <w:pPr>
              <w:jc w:val="center"/>
            </w:pPr>
            <w:r>
              <w:rPr>
                <w:sz w:val="20"/>
              </w:rPr>
              <w:t>organizacja udzielania świadczeń</w:t>
            </w:r>
          </w:p>
        </w:tc>
        <w:tc>
          <w:tcPr>
            <w:tcW w:w="3120" w:type="dxa"/>
            <w:tcBorders>
              <w:top w:val="single" w:sz="2" w:space="0" w:color="auto"/>
              <w:left w:val="single" w:sz="2" w:space="0" w:color="auto"/>
              <w:bottom w:val="single" w:sz="2" w:space="0" w:color="auto"/>
              <w:right w:val="single" w:sz="2" w:space="0" w:color="auto"/>
            </w:tcBorders>
            <w:vAlign w:val="center"/>
          </w:tcPr>
          <w:p w14:paraId="2368E635" w14:textId="77777777" w:rsidR="00C86AF9" w:rsidRDefault="00FB0521">
            <w:pPr>
              <w:jc w:val="center"/>
            </w:pPr>
            <w:r>
              <w:rPr>
                <w:b/>
                <w:sz w:val="20"/>
              </w:rPr>
              <w:t>kod resortowy</w:t>
            </w:r>
          </w:p>
        </w:tc>
        <w:tc>
          <w:tcPr>
            <w:tcW w:w="5715" w:type="dxa"/>
            <w:tcBorders>
              <w:top w:val="single" w:sz="2" w:space="0" w:color="auto"/>
              <w:left w:val="nil"/>
              <w:bottom w:val="single" w:sz="2" w:space="0" w:color="auto"/>
              <w:right w:val="single" w:sz="2" w:space="0" w:color="auto"/>
            </w:tcBorders>
            <w:vAlign w:val="center"/>
          </w:tcPr>
          <w:p w14:paraId="0A5453DA" w14:textId="77777777" w:rsidR="00C86AF9" w:rsidRDefault="00FB0521">
            <w:pPr>
              <w:jc w:val="center"/>
            </w:pPr>
            <w:r>
              <w:rPr>
                <w:b/>
                <w:sz w:val="20"/>
              </w:rPr>
              <w:t>nazwa</w:t>
            </w:r>
          </w:p>
        </w:tc>
      </w:tr>
      <w:tr w:rsidR="00C86AF9" w14:paraId="3939D046" w14:textId="77777777">
        <w:trPr>
          <w:trHeight w:val="136"/>
        </w:trPr>
        <w:tc>
          <w:tcPr>
            <w:tcW w:w="1245" w:type="dxa"/>
            <w:vMerge/>
            <w:tcBorders>
              <w:top w:val="single" w:sz="2" w:space="0" w:color="auto"/>
              <w:left w:val="single" w:sz="2" w:space="0" w:color="auto"/>
              <w:bottom w:val="nil"/>
              <w:right w:val="nil"/>
            </w:tcBorders>
            <w:vAlign w:val="center"/>
          </w:tcPr>
          <w:p w14:paraId="017C4460"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1757CAE1" w14:textId="77777777" w:rsidR="00C86AF9" w:rsidRDefault="00FB0521">
            <w:pPr>
              <w:jc w:val="center"/>
            </w:pPr>
            <w:r>
              <w:rPr>
                <w:sz w:val="20"/>
              </w:rPr>
              <w:t>1070</w:t>
            </w:r>
          </w:p>
        </w:tc>
        <w:tc>
          <w:tcPr>
            <w:tcW w:w="5715" w:type="dxa"/>
            <w:tcBorders>
              <w:top w:val="nil"/>
              <w:left w:val="nil"/>
              <w:bottom w:val="single" w:sz="2" w:space="0" w:color="auto"/>
              <w:right w:val="single" w:sz="2" w:space="0" w:color="auto"/>
            </w:tcBorders>
            <w:vAlign w:val="center"/>
          </w:tcPr>
          <w:p w14:paraId="1E0ECF77" w14:textId="77777777" w:rsidR="00C86AF9" w:rsidRDefault="00FB0521">
            <w:pPr>
              <w:jc w:val="center"/>
            </w:pPr>
            <w:r>
              <w:rPr>
                <w:sz w:val="20"/>
              </w:rPr>
              <w:t>poradnia hematologiczna</w:t>
            </w:r>
          </w:p>
        </w:tc>
      </w:tr>
      <w:tr w:rsidR="00C86AF9" w14:paraId="2EB68434" w14:textId="77777777">
        <w:trPr>
          <w:trHeight w:val="136"/>
        </w:trPr>
        <w:tc>
          <w:tcPr>
            <w:tcW w:w="1245" w:type="dxa"/>
            <w:vMerge/>
            <w:tcBorders>
              <w:top w:val="single" w:sz="2" w:space="0" w:color="auto"/>
              <w:left w:val="single" w:sz="2" w:space="0" w:color="auto"/>
              <w:bottom w:val="nil"/>
              <w:right w:val="nil"/>
            </w:tcBorders>
            <w:vAlign w:val="center"/>
          </w:tcPr>
          <w:p w14:paraId="79F7ECEC"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37491A03" w14:textId="77777777" w:rsidR="00C86AF9" w:rsidRDefault="00FB0521">
            <w:pPr>
              <w:jc w:val="center"/>
            </w:pPr>
            <w:r>
              <w:rPr>
                <w:sz w:val="20"/>
              </w:rPr>
              <w:t>1072</w:t>
            </w:r>
          </w:p>
        </w:tc>
        <w:tc>
          <w:tcPr>
            <w:tcW w:w="5715" w:type="dxa"/>
            <w:tcBorders>
              <w:top w:val="nil"/>
              <w:left w:val="nil"/>
              <w:bottom w:val="single" w:sz="2" w:space="0" w:color="auto"/>
              <w:right w:val="single" w:sz="2" w:space="0" w:color="auto"/>
            </w:tcBorders>
            <w:vAlign w:val="center"/>
          </w:tcPr>
          <w:p w14:paraId="0A77BDBC" w14:textId="77777777" w:rsidR="00C86AF9" w:rsidRDefault="00FB0521">
            <w:pPr>
              <w:jc w:val="center"/>
            </w:pPr>
            <w:r>
              <w:rPr>
                <w:sz w:val="20"/>
              </w:rPr>
              <w:t>poradnia nowotworów krwi</w:t>
            </w:r>
          </w:p>
        </w:tc>
      </w:tr>
      <w:tr w:rsidR="00C86AF9" w14:paraId="2BCE50D7" w14:textId="77777777">
        <w:trPr>
          <w:trHeight w:val="136"/>
        </w:trPr>
        <w:tc>
          <w:tcPr>
            <w:tcW w:w="1245" w:type="dxa"/>
            <w:vMerge/>
            <w:tcBorders>
              <w:top w:val="single" w:sz="2" w:space="0" w:color="auto"/>
              <w:left w:val="single" w:sz="2" w:space="0" w:color="auto"/>
              <w:bottom w:val="nil"/>
              <w:right w:val="nil"/>
            </w:tcBorders>
            <w:vAlign w:val="center"/>
          </w:tcPr>
          <w:p w14:paraId="2AFA8D7E"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6912E301" w14:textId="77777777" w:rsidR="00C86AF9" w:rsidRDefault="00FB0521">
            <w:pPr>
              <w:jc w:val="center"/>
            </w:pPr>
            <w:r>
              <w:rPr>
                <w:sz w:val="20"/>
              </w:rPr>
              <w:t>1240</w:t>
            </w:r>
          </w:p>
        </w:tc>
        <w:tc>
          <w:tcPr>
            <w:tcW w:w="5715" w:type="dxa"/>
            <w:tcBorders>
              <w:top w:val="nil"/>
              <w:left w:val="nil"/>
              <w:bottom w:val="single" w:sz="2" w:space="0" w:color="auto"/>
              <w:right w:val="single" w:sz="2" w:space="0" w:color="auto"/>
            </w:tcBorders>
            <w:vAlign w:val="center"/>
          </w:tcPr>
          <w:p w14:paraId="149B7B1A" w14:textId="77777777" w:rsidR="00C86AF9" w:rsidRDefault="00FB0521">
            <w:pPr>
              <w:jc w:val="center"/>
            </w:pPr>
            <w:r>
              <w:rPr>
                <w:sz w:val="20"/>
              </w:rPr>
              <w:t>poradnia onkologiczna</w:t>
            </w:r>
          </w:p>
        </w:tc>
      </w:tr>
      <w:tr w:rsidR="00C86AF9" w14:paraId="0AF11749" w14:textId="77777777">
        <w:trPr>
          <w:trHeight w:val="136"/>
        </w:trPr>
        <w:tc>
          <w:tcPr>
            <w:tcW w:w="1245" w:type="dxa"/>
            <w:vMerge/>
            <w:tcBorders>
              <w:top w:val="single" w:sz="2" w:space="0" w:color="auto"/>
              <w:left w:val="single" w:sz="2" w:space="0" w:color="auto"/>
              <w:bottom w:val="nil"/>
              <w:right w:val="nil"/>
            </w:tcBorders>
            <w:vAlign w:val="center"/>
          </w:tcPr>
          <w:p w14:paraId="25000B05"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0DB37A2A" w14:textId="77777777" w:rsidR="00C86AF9" w:rsidRDefault="00FB0521">
            <w:pPr>
              <w:jc w:val="center"/>
            </w:pPr>
            <w:r>
              <w:rPr>
                <w:sz w:val="20"/>
              </w:rPr>
              <w:t>1242</w:t>
            </w:r>
          </w:p>
        </w:tc>
        <w:tc>
          <w:tcPr>
            <w:tcW w:w="5715" w:type="dxa"/>
            <w:tcBorders>
              <w:top w:val="nil"/>
              <w:left w:val="nil"/>
              <w:bottom w:val="single" w:sz="2" w:space="0" w:color="auto"/>
              <w:right w:val="single" w:sz="2" w:space="0" w:color="auto"/>
            </w:tcBorders>
            <w:vAlign w:val="center"/>
          </w:tcPr>
          <w:p w14:paraId="39624B57" w14:textId="77777777" w:rsidR="00C86AF9" w:rsidRDefault="00FB0521">
            <w:pPr>
              <w:jc w:val="center"/>
            </w:pPr>
            <w:r>
              <w:rPr>
                <w:sz w:val="20"/>
              </w:rPr>
              <w:t>poradnia chemioterapii</w:t>
            </w:r>
          </w:p>
        </w:tc>
      </w:tr>
      <w:tr w:rsidR="00C86AF9" w14:paraId="6FAFF1C9" w14:textId="77777777">
        <w:trPr>
          <w:trHeight w:val="136"/>
        </w:trPr>
        <w:tc>
          <w:tcPr>
            <w:tcW w:w="1245" w:type="dxa"/>
            <w:vMerge/>
            <w:tcBorders>
              <w:top w:val="single" w:sz="2" w:space="0" w:color="auto"/>
              <w:left w:val="single" w:sz="2" w:space="0" w:color="auto"/>
              <w:bottom w:val="nil"/>
              <w:right w:val="nil"/>
            </w:tcBorders>
            <w:vAlign w:val="center"/>
          </w:tcPr>
          <w:p w14:paraId="5E16F45B"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31A920AD" w14:textId="77777777" w:rsidR="00C86AF9" w:rsidRDefault="00FB0521">
            <w:pPr>
              <w:jc w:val="center"/>
            </w:pPr>
            <w:r>
              <w:rPr>
                <w:sz w:val="20"/>
              </w:rPr>
              <w:t>4070</w:t>
            </w:r>
          </w:p>
        </w:tc>
        <w:tc>
          <w:tcPr>
            <w:tcW w:w="5715" w:type="dxa"/>
            <w:tcBorders>
              <w:top w:val="nil"/>
              <w:left w:val="nil"/>
              <w:bottom w:val="single" w:sz="2" w:space="0" w:color="auto"/>
              <w:right w:val="single" w:sz="2" w:space="0" w:color="auto"/>
            </w:tcBorders>
            <w:vAlign w:val="center"/>
          </w:tcPr>
          <w:p w14:paraId="4057499D" w14:textId="77777777" w:rsidR="00C86AF9" w:rsidRDefault="00FB0521">
            <w:pPr>
              <w:jc w:val="center"/>
            </w:pPr>
            <w:r>
              <w:rPr>
                <w:sz w:val="20"/>
              </w:rPr>
              <w:t>oddział hematologiczny</w:t>
            </w:r>
          </w:p>
        </w:tc>
      </w:tr>
      <w:tr w:rsidR="00C86AF9" w14:paraId="4C984822" w14:textId="77777777">
        <w:trPr>
          <w:trHeight w:val="136"/>
        </w:trPr>
        <w:tc>
          <w:tcPr>
            <w:tcW w:w="1245" w:type="dxa"/>
            <w:vMerge/>
            <w:tcBorders>
              <w:top w:val="single" w:sz="2" w:space="0" w:color="auto"/>
              <w:left w:val="single" w:sz="2" w:space="0" w:color="auto"/>
              <w:bottom w:val="nil"/>
              <w:right w:val="nil"/>
            </w:tcBorders>
            <w:vAlign w:val="center"/>
          </w:tcPr>
          <w:p w14:paraId="4BDB9F7C"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43822E70" w14:textId="77777777" w:rsidR="00C86AF9" w:rsidRDefault="00FB0521">
            <w:pPr>
              <w:jc w:val="center"/>
            </w:pPr>
            <w:r>
              <w:rPr>
                <w:sz w:val="20"/>
              </w:rPr>
              <w:t>4072</w:t>
            </w:r>
          </w:p>
        </w:tc>
        <w:tc>
          <w:tcPr>
            <w:tcW w:w="5715" w:type="dxa"/>
            <w:tcBorders>
              <w:top w:val="nil"/>
              <w:left w:val="nil"/>
              <w:bottom w:val="single" w:sz="2" w:space="0" w:color="auto"/>
              <w:right w:val="single" w:sz="2" w:space="0" w:color="auto"/>
            </w:tcBorders>
            <w:vAlign w:val="center"/>
          </w:tcPr>
          <w:p w14:paraId="743C6915" w14:textId="77777777" w:rsidR="00C86AF9" w:rsidRDefault="00FB0521">
            <w:pPr>
              <w:jc w:val="center"/>
            </w:pPr>
            <w:r>
              <w:rPr>
                <w:sz w:val="20"/>
              </w:rPr>
              <w:t>oddział nowotworów krwi</w:t>
            </w:r>
          </w:p>
        </w:tc>
      </w:tr>
      <w:tr w:rsidR="00C86AF9" w14:paraId="40932083" w14:textId="77777777">
        <w:trPr>
          <w:trHeight w:val="136"/>
        </w:trPr>
        <w:tc>
          <w:tcPr>
            <w:tcW w:w="1245" w:type="dxa"/>
            <w:vMerge/>
            <w:tcBorders>
              <w:top w:val="single" w:sz="2" w:space="0" w:color="auto"/>
              <w:left w:val="single" w:sz="2" w:space="0" w:color="auto"/>
              <w:bottom w:val="nil"/>
              <w:right w:val="nil"/>
            </w:tcBorders>
            <w:vAlign w:val="center"/>
          </w:tcPr>
          <w:p w14:paraId="091423C9"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64AD8AEB" w14:textId="77777777" w:rsidR="00C86AF9" w:rsidRDefault="00FB0521">
            <w:pPr>
              <w:jc w:val="center"/>
            </w:pPr>
            <w:r>
              <w:rPr>
                <w:sz w:val="20"/>
              </w:rPr>
              <w:t>4240</w:t>
            </w:r>
          </w:p>
        </w:tc>
        <w:tc>
          <w:tcPr>
            <w:tcW w:w="5715" w:type="dxa"/>
            <w:tcBorders>
              <w:top w:val="nil"/>
              <w:left w:val="nil"/>
              <w:bottom w:val="single" w:sz="2" w:space="0" w:color="auto"/>
              <w:right w:val="single" w:sz="2" w:space="0" w:color="auto"/>
            </w:tcBorders>
            <w:vAlign w:val="center"/>
          </w:tcPr>
          <w:p w14:paraId="70B73C59" w14:textId="77777777" w:rsidR="00C86AF9" w:rsidRDefault="00FB0521">
            <w:pPr>
              <w:jc w:val="center"/>
            </w:pPr>
            <w:r>
              <w:rPr>
                <w:sz w:val="20"/>
              </w:rPr>
              <w:t>oddział onkologiczny</w:t>
            </w:r>
          </w:p>
        </w:tc>
      </w:tr>
      <w:tr w:rsidR="00C86AF9" w14:paraId="4601E8A8" w14:textId="77777777">
        <w:trPr>
          <w:trHeight w:val="136"/>
        </w:trPr>
        <w:tc>
          <w:tcPr>
            <w:tcW w:w="1245" w:type="dxa"/>
            <w:vMerge/>
            <w:tcBorders>
              <w:top w:val="single" w:sz="2" w:space="0" w:color="auto"/>
              <w:left w:val="single" w:sz="2" w:space="0" w:color="auto"/>
              <w:bottom w:val="nil"/>
              <w:right w:val="nil"/>
            </w:tcBorders>
            <w:vAlign w:val="center"/>
          </w:tcPr>
          <w:p w14:paraId="675316EE"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79A3A464" w14:textId="77777777" w:rsidR="00C86AF9" w:rsidRDefault="00FB0521">
            <w:pPr>
              <w:jc w:val="center"/>
            </w:pPr>
            <w:r>
              <w:rPr>
                <w:sz w:val="20"/>
              </w:rPr>
              <w:t>4242</w:t>
            </w:r>
          </w:p>
        </w:tc>
        <w:tc>
          <w:tcPr>
            <w:tcW w:w="5715" w:type="dxa"/>
            <w:tcBorders>
              <w:top w:val="nil"/>
              <w:left w:val="nil"/>
              <w:bottom w:val="single" w:sz="2" w:space="0" w:color="auto"/>
              <w:right w:val="single" w:sz="2" w:space="0" w:color="auto"/>
            </w:tcBorders>
            <w:vAlign w:val="center"/>
          </w:tcPr>
          <w:p w14:paraId="15E67ACE" w14:textId="77777777" w:rsidR="00C86AF9" w:rsidRDefault="00FB0521">
            <w:pPr>
              <w:jc w:val="center"/>
            </w:pPr>
            <w:r>
              <w:rPr>
                <w:sz w:val="20"/>
              </w:rPr>
              <w:t>oddział onkologii klinicznej/chemioterapii</w:t>
            </w:r>
          </w:p>
        </w:tc>
      </w:tr>
      <w:tr w:rsidR="00C86AF9" w14:paraId="3D2CAF6A" w14:textId="77777777">
        <w:trPr>
          <w:trHeight w:val="136"/>
        </w:trPr>
        <w:tc>
          <w:tcPr>
            <w:tcW w:w="1245" w:type="dxa"/>
            <w:vMerge/>
            <w:tcBorders>
              <w:top w:val="single" w:sz="2" w:space="0" w:color="auto"/>
              <w:left w:val="single" w:sz="2" w:space="0" w:color="auto"/>
              <w:bottom w:val="nil"/>
              <w:right w:val="nil"/>
            </w:tcBorders>
            <w:vAlign w:val="center"/>
          </w:tcPr>
          <w:p w14:paraId="52475B3C" w14:textId="77777777" w:rsidR="00C86AF9" w:rsidRDefault="00C86AF9">
            <w:pPr>
              <w:jc w:val="center"/>
            </w:pPr>
          </w:p>
        </w:tc>
        <w:tc>
          <w:tcPr>
            <w:tcW w:w="3120" w:type="dxa"/>
            <w:tcBorders>
              <w:top w:val="nil"/>
              <w:left w:val="single" w:sz="2" w:space="0" w:color="auto"/>
              <w:bottom w:val="single" w:sz="2" w:space="0" w:color="auto"/>
              <w:right w:val="single" w:sz="2" w:space="0" w:color="auto"/>
            </w:tcBorders>
            <w:vAlign w:val="center"/>
          </w:tcPr>
          <w:p w14:paraId="1683DD59" w14:textId="77777777" w:rsidR="00C86AF9" w:rsidRDefault="00FB0521">
            <w:pPr>
              <w:jc w:val="center"/>
            </w:pPr>
            <w:r>
              <w:rPr>
                <w:sz w:val="20"/>
              </w:rPr>
              <w:t>4670</w:t>
            </w:r>
          </w:p>
        </w:tc>
        <w:tc>
          <w:tcPr>
            <w:tcW w:w="5715" w:type="dxa"/>
            <w:vMerge w:val="restart"/>
            <w:tcBorders>
              <w:top w:val="nil"/>
              <w:left w:val="single" w:sz="2" w:space="0" w:color="auto"/>
              <w:bottom w:val="nil"/>
              <w:right w:val="single" w:sz="2" w:space="0" w:color="auto"/>
            </w:tcBorders>
            <w:vAlign w:val="center"/>
          </w:tcPr>
          <w:p w14:paraId="5BCF5CEC" w14:textId="77777777" w:rsidR="00C86AF9" w:rsidRDefault="00FB0521">
            <w:pPr>
              <w:jc w:val="center"/>
            </w:pPr>
            <w:r>
              <w:rPr>
                <w:sz w:val="20"/>
              </w:rPr>
              <w:t>oddział leczenia jednego dnia o profilu onkologii klinicznej</w:t>
            </w:r>
          </w:p>
        </w:tc>
      </w:tr>
      <w:tr w:rsidR="00C86AF9" w14:paraId="22BDCAE2" w14:textId="77777777">
        <w:trPr>
          <w:trHeight w:val="136"/>
        </w:trPr>
        <w:tc>
          <w:tcPr>
            <w:tcW w:w="1245" w:type="dxa"/>
            <w:vMerge/>
            <w:tcBorders>
              <w:top w:val="single" w:sz="2" w:space="0" w:color="auto"/>
              <w:left w:val="single" w:sz="2" w:space="0" w:color="auto"/>
              <w:bottom w:val="nil"/>
              <w:right w:val="nil"/>
            </w:tcBorders>
            <w:vAlign w:val="center"/>
          </w:tcPr>
          <w:p w14:paraId="76523BA3" w14:textId="77777777" w:rsidR="00C86AF9" w:rsidRDefault="00C86AF9">
            <w:pPr>
              <w:jc w:val="center"/>
            </w:pPr>
          </w:p>
        </w:tc>
        <w:tc>
          <w:tcPr>
            <w:tcW w:w="3120" w:type="dxa"/>
            <w:tcBorders>
              <w:top w:val="nil"/>
              <w:left w:val="single" w:sz="2" w:space="0" w:color="auto"/>
              <w:bottom w:val="nil"/>
              <w:right w:val="nil"/>
            </w:tcBorders>
            <w:vAlign w:val="center"/>
          </w:tcPr>
          <w:p w14:paraId="4BC6DD04" w14:textId="77777777" w:rsidR="00C86AF9" w:rsidRDefault="00FB0521">
            <w:pPr>
              <w:jc w:val="center"/>
            </w:pPr>
            <w:r>
              <w:rPr>
                <w:sz w:val="20"/>
              </w:rPr>
              <w:t xml:space="preserve">HC.1.2. </w:t>
            </w:r>
          </w:p>
        </w:tc>
        <w:tc>
          <w:tcPr>
            <w:tcW w:w="5715" w:type="dxa"/>
            <w:vMerge/>
            <w:tcBorders>
              <w:top w:val="nil"/>
              <w:left w:val="single" w:sz="2" w:space="0" w:color="auto"/>
              <w:bottom w:val="nil"/>
              <w:right w:val="single" w:sz="2" w:space="0" w:color="auto"/>
            </w:tcBorders>
            <w:vAlign w:val="center"/>
          </w:tcPr>
          <w:p w14:paraId="2719C596" w14:textId="77777777" w:rsidR="00C86AF9" w:rsidRDefault="00C86AF9">
            <w:pPr>
              <w:jc w:val="center"/>
            </w:pPr>
          </w:p>
        </w:tc>
      </w:tr>
      <w:tr w:rsidR="00C86AF9" w14:paraId="0DF8C2D7" w14:textId="77777777">
        <w:trPr>
          <w:trHeight w:val="136"/>
        </w:trPr>
        <w:tc>
          <w:tcPr>
            <w:tcW w:w="1245" w:type="dxa"/>
            <w:vMerge/>
            <w:tcBorders>
              <w:top w:val="single" w:sz="2" w:space="0" w:color="auto"/>
              <w:left w:val="single" w:sz="2" w:space="0" w:color="auto"/>
              <w:bottom w:val="nil"/>
              <w:right w:val="nil"/>
            </w:tcBorders>
            <w:vAlign w:val="center"/>
          </w:tcPr>
          <w:p w14:paraId="661D0D33" w14:textId="77777777" w:rsidR="00C86AF9" w:rsidRDefault="00C86AF9">
            <w:pPr>
              <w:jc w:val="center"/>
            </w:pPr>
          </w:p>
        </w:tc>
        <w:tc>
          <w:tcPr>
            <w:tcW w:w="3120" w:type="dxa"/>
            <w:tcBorders>
              <w:top w:val="single" w:sz="2" w:space="0" w:color="auto"/>
              <w:left w:val="single" w:sz="2" w:space="0" w:color="auto"/>
              <w:bottom w:val="nil"/>
              <w:right w:val="nil"/>
            </w:tcBorders>
            <w:vAlign w:val="center"/>
          </w:tcPr>
          <w:p w14:paraId="03905A36" w14:textId="77777777" w:rsidR="00C86AF9" w:rsidRDefault="00FB0521">
            <w:pPr>
              <w:jc w:val="center"/>
            </w:pPr>
            <w:r>
              <w:rPr>
                <w:sz w:val="20"/>
              </w:rPr>
              <w:t>24</w:t>
            </w:r>
          </w:p>
        </w:tc>
        <w:tc>
          <w:tcPr>
            <w:tcW w:w="5715" w:type="dxa"/>
            <w:vMerge/>
            <w:tcBorders>
              <w:top w:val="nil"/>
              <w:left w:val="single" w:sz="2" w:space="0" w:color="auto"/>
              <w:bottom w:val="nil"/>
              <w:right w:val="single" w:sz="2" w:space="0" w:color="auto"/>
            </w:tcBorders>
            <w:vAlign w:val="center"/>
          </w:tcPr>
          <w:p w14:paraId="53E186AF" w14:textId="77777777" w:rsidR="00C86AF9" w:rsidRDefault="00C86AF9">
            <w:pPr>
              <w:jc w:val="center"/>
            </w:pPr>
          </w:p>
        </w:tc>
      </w:tr>
      <w:tr w:rsidR="00C86AF9" w14:paraId="6E6BD83F" w14:textId="77777777">
        <w:trPr>
          <w:trHeight w:val="136"/>
        </w:trPr>
        <w:tc>
          <w:tcPr>
            <w:tcW w:w="1245" w:type="dxa"/>
            <w:vMerge/>
            <w:tcBorders>
              <w:top w:val="single" w:sz="2" w:space="0" w:color="auto"/>
              <w:left w:val="single" w:sz="2" w:space="0" w:color="auto"/>
              <w:bottom w:val="nil"/>
              <w:right w:val="nil"/>
            </w:tcBorders>
            <w:vAlign w:val="center"/>
          </w:tcPr>
          <w:p w14:paraId="1B576EBA" w14:textId="77777777" w:rsidR="00C86AF9" w:rsidRDefault="00C86AF9">
            <w:pPr>
              <w:jc w:val="center"/>
            </w:pPr>
          </w:p>
        </w:tc>
        <w:tc>
          <w:tcPr>
            <w:tcW w:w="3120" w:type="dxa"/>
            <w:tcBorders>
              <w:top w:val="single" w:sz="2" w:space="0" w:color="auto"/>
              <w:left w:val="single" w:sz="2" w:space="0" w:color="auto"/>
              <w:bottom w:val="single" w:sz="2" w:space="0" w:color="auto"/>
              <w:right w:val="single" w:sz="2" w:space="0" w:color="auto"/>
            </w:tcBorders>
            <w:vAlign w:val="center"/>
          </w:tcPr>
          <w:p w14:paraId="043F8707" w14:textId="77777777" w:rsidR="00C86AF9" w:rsidRDefault="00FB0521">
            <w:pPr>
              <w:jc w:val="center"/>
            </w:pPr>
            <w:r>
              <w:rPr>
                <w:sz w:val="20"/>
              </w:rPr>
              <w:t>4670</w:t>
            </w:r>
          </w:p>
        </w:tc>
        <w:tc>
          <w:tcPr>
            <w:tcW w:w="5715" w:type="dxa"/>
            <w:vMerge w:val="restart"/>
            <w:tcBorders>
              <w:top w:val="single" w:sz="2" w:space="0" w:color="auto"/>
              <w:left w:val="single" w:sz="2" w:space="0" w:color="auto"/>
              <w:bottom w:val="single" w:sz="2" w:space="0" w:color="auto"/>
              <w:right w:val="single" w:sz="2" w:space="0" w:color="auto"/>
            </w:tcBorders>
            <w:vAlign w:val="center"/>
          </w:tcPr>
          <w:p w14:paraId="142BC687" w14:textId="77777777" w:rsidR="00C86AF9" w:rsidRDefault="00FB0521">
            <w:pPr>
              <w:jc w:val="center"/>
            </w:pPr>
            <w:r>
              <w:rPr>
                <w:sz w:val="20"/>
              </w:rPr>
              <w:t>oddział leczenia jednego dnia o profilu hematologii</w:t>
            </w:r>
          </w:p>
        </w:tc>
      </w:tr>
      <w:tr w:rsidR="00C86AF9" w14:paraId="6BB35023" w14:textId="77777777">
        <w:trPr>
          <w:trHeight w:val="136"/>
        </w:trPr>
        <w:tc>
          <w:tcPr>
            <w:tcW w:w="1245" w:type="dxa"/>
            <w:vMerge/>
            <w:tcBorders>
              <w:top w:val="single" w:sz="2" w:space="0" w:color="auto"/>
              <w:left w:val="single" w:sz="2" w:space="0" w:color="auto"/>
              <w:bottom w:val="nil"/>
              <w:right w:val="nil"/>
            </w:tcBorders>
            <w:vAlign w:val="center"/>
          </w:tcPr>
          <w:p w14:paraId="3A53D35C" w14:textId="77777777" w:rsidR="00C86AF9" w:rsidRDefault="00C86AF9">
            <w:pPr>
              <w:jc w:val="center"/>
            </w:pPr>
          </w:p>
        </w:tc>
        <w:tc>
          <w:tcPr>
            <w:tcW w:w="3120" w:type="dxa"/>
            <w:tcBorders>
              <w:top w:val="nil"/>
              <w:left w:val="single" w:sz="2" w:space="0" w:color="auto"/>
              <w:bottom w:val="nil"/>
              <w:right w:val="nil"/>
            </w:tcBorders>
            <w:vAlign w:val="center"/>
          </w:tcPr>
          <w:p w14:paraId="3CE04E9B" w14:textId="77777777" w:rsidR="00C86AF9" w:rsidRDefault="00FB0521">
            <w:pPr>
              <w:jc w:val="center"/>
            </w:pPr>
            <w:r>
              <w:rPr>
                <w:sz w:val="20"/>
              </w:rPr>
              <w:t xml:space="preserve">HC.1.2. </w:t>
            </w:r>
          </w:p>
        </w:tc>
        <w:tc>
          <w:tcPr>
            <w:tcW w:w="5715" w:type="dxa"/>
            <w:vMerge/>
            <w:tcBorders>
              <w:top w:val="single" w:sz="2" w:space="0" w:color="auto"/>
              <w:left w:val="single" w:sz="2" w:space="0" w:color="auto"/>
              <w:bottom w:val="single" w:sz="2" w:space="0" w:color="auto"/>
              <w:right w:val="single" w:sz="2" w:space="0" w:color="auto"/>
            </w:tcBorders>
            <w:vAlign w:val="center"/>
          </w:tcPr>
          <w:p w14:paraId="04347684" w14:textId="77777777" w:rsidR="00C86AF9" w:rsidRDefault="00C86AF9">
            <w:pPr>
              <w:jc w:val="center"/>
            </w:pPr>
          </w:p>
        </w:tc>
      </w:tr>
      <w:tr w:rsidR="00C86AF9" w14:paraId="12201588" w14:textId="77777777">
        <w:trPr>
          <w:trHeight w:val="136"/>
        </w:trPr>
        <w:tc>
          <w:tcPr>
            <w:tcW w:w="1245" w:type="dxa"/>
            <w:vMerge/>
            <w:tcBorders>
              <w:top w:val="single" w:sz="2" w:space="0" w:color="auto"/>
              <w:left w:val="single" w:sz="2" w:space="0" w:color="auto"/>
              <w:bottom w:val="nil"/>
              <w:right w:val="nil"/>
            </w:tcBorders>
            <w:vAlign w:val="center"/>
          </w:tcPr>
          <w:p w14:paraId="591632AB"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43A2AFF3" w14:textId="77777777" w:rsidR="00C86AF9" w:rsidRDefault="00FB0521">
            <w:pPr>
              <w:jc w:val="center"/>
            </w:pPr>
            <w:r>
              <w:rPr>
                <w:sz w:val="20"/>
              </w:rPr>
              <w:t>50</w:t>
            </w:r>
          </w:p>
        </w:tc>
        <w:tc>
          <w:tcPr>
            <w:tcW w:w="5715" w:type="dxa"/>
            <w:vMerge/>
            <w:tcBorders>
              <w:top w:val="single" w:sz="2" w:space="0" w:color="auto"/>
              <w:left w:val="single" w:sz="2" w:space="0" w:color="auto"/>
              <w:bottom w:val="single" w:sz="2" w:space="0" w:color="auto"/>
              <w:right w:val="single" w:sz="2" w:space="0" w:color="auto"/>
            </w:tcBorders>
            <w:vAlign w:val="center"/>
          </w:tcPr>
          <w:p w14:paraId="5344D159" w14:textId="77777777" w:rsidR="00C86AF9" w:rsidRDefault="00C86AF9">
            <w:pPr>
              <w:jc w:val="center"/>
            </w:pPr>
          </w:p>
        </w:tc>
      </w:tr>
      <w:tr w:rsidR="00C86AF9" w14:paraId="0FB5E3EE" w14:textId="77777777">
        <w:trPr>
          <w:trHeight w:val="136"/>
        </w:trPr>
        <w:tc>
          <w:tcPr>
            <w:tcW w:w="1245" w:type="dxa"/>
            <w:vMerge/>
            <w:tcBorders>
              <w:top w:val="single" w:sz="2" w:space="0" w:color="auto"/>
              <w:left w:val="single" w:sz="2" w:space="0" w:color="auto"/>
              <w:bottom w:val="nil"/>
              <w:right w:val="nil"/>
            </w:tcBorders>
            <w:vAlign w:val="center"/>
          </w:tcPr>
          <w:p w14:paraId="73E6BFD8" w14:textId="77777777" w:rsidR="00C86AF9" w:rsidRDefault="00C86AF9">
            <w:pPr>
              <w:jc w:val="center"/>
            </w:pPr>
          </w:p>
        </w:tc>
        <w:tc>
          <w:tcPr>
            <w:tcW w:w="3120" w:type="dxa"/>
            <w:tcBorders>
              <w:top w:val="nil"/>
              <w:left w:val="single" w:sz="2" w:space="0" w:color="auto"/>
              <w:bottom w:val="single" w:sz="2" w:space="0" w:color="auto"/>
              <w:right w:val="nil"/>
            </w:tcBorders>
            <w:vAlign w:val="center"/>
          </w:tcPr>
          <w:p w14:paraId="765ABF92" w14:textId="77777777" w:rsidR="00C86AF9" w:rsidRDefault="00FB0521">
            <w:pPr>
              <w:jc w:val="center"/>
            </w:pPr>
            <w:r>
              <w:rPr>
                <w:sz w:val="20"/>
              </w:rPr>
              <w:t>ODDZIAŁ</w:t>
            </w:r>
          </w:p>
        </w:tc>
        <w:tc>
          <w:tcPr>
            <w:tcW w:w="5715" w:type="dxa"/>
            <w:tcBorders>
              <w:top w:val="nil"/>
              <w:left w:val="single" w:sz="2" w:space="0" w:color="auto"/>
              <w:bottom w:val="single" w:sz="2" w:space="0" w:color="auto"/>
              <w:right w:val="single" w:sz="2" w:space="0" w:color="auto"/>
            </w:tcBorders>
            <w:vAlign w:val="center"/>
          </w:tcPr>
          <w:p w14:paraId="127438DB" w14:textId="77777777" w:rsidR="00C86AF9" w:rsidRDefault="00FB0521">
            <w:pPr>
              <w:jc w:val="center"/>
            </w:pPr>
            <w:r>
              <w:rPr>
                <w:sz w:val="20"/>
              </w:rPr>
              <w:t>NIE</w:t>
            </w:r>
          </w:p>
        </w:tc>
      </w:tr>
      <w:tr w:rsidR="00C86AF9" w14:paraId="7F29C7FD" w14:textId="77777777">
        <w:trPr>
          <w:trHeight w:val="136"/>
        </w:trPr>
        <w:tc>
          <w:tcPr>
            <w:tcW w:w="1245" w:type="dxa"/>
            <w:vMerge/>
            <w:tcBorders>
              <w:top w:val="single" w:sz="2" w:space="0" w:color="auto"/>
              <w:left w:val="single" w:sz="2" w:space="0" w:color="auto"/>
              <w:bottom w:val="nil"/>
              <w:right w:val="nil"/>
            </w:tcBorders>
            <w:vAlign w:val="center"/>
          </w:tcPr>
          <w:p w14:paraId="4FF5E80B" w14:textId="77777777" w:rsidR="00C86AF9" w:rsidRDefault="00C86AF9">
            <w:pPr>
              <w:jc w:val="center"/>
            </w:pPr>
          </w:p>
        </w:tc>
        <w:tc>
          <w:tcPr>
            <w:tcW w:w="3120" w:type="dxa"/>
            <w:tcBorders>
              <w:top w:val="nil"/>
              <w:left w:val="single" w:sz="2" w:space="0" w:color="auto"/>
              <w:bottom w:val="nil"/>
              <w:right w:val="nil"/>
            </w:tcBorders>
            <w:vAlign w:val="center"/>
          </w:tcPr>
          <w:p w14:paraId="27D3CBE2" w14:textId="77777777" w:rsidR="00C86AF9" w:rsidRDefault="00FB0521">
            <w:pPr>
              <w:jc w:val="center"/>
            </w:pPr>
            <w:r>
              <w:rPr>
                <w:sz w:val="20"/>
              </w:rPr>
              <w:t>ODDZIAŁ LECZENIA JEDNEGO DNIA</w:t>
            </w:r>
          </w:p>
        </w:tc>
        <w:tc>
          <w:tcPr>
            <w:tcW w:w="5715" w:type="dxa"/>
            <w:tcBorders>
              <w:top w:val="nil"/>
              <w:left w:val="single" w:sz="2" w:space="0" w:color="auto"/>
              <w:bottom w:val="nil"/>
              <w:right w:val="single" w:sz="2" w:space="0" w:color="auto"/>
            </w:tcBorders>
            <w:vAlign w:val="center"/>
          </w:tcPr>
          <w:p w14:paraId="0341676F" w14:textId="77777777" w:rsidR="00C86AF9" w:rsidRDefault="00FB0521">
            <w:pPr>
              <w:jc w:val="center"/>
            </w:pPr>
            <w:r>
              <w:rPr>
                <w:sz w:val="20"/>
              </w:rPr>
              <w:t>NIE</w:t>
            </w:r>
          </w:p>
        </w:tc>
      </w:tr>
      <w:tr w:rsidR="00C86AF9" w14:paraId="1F256650" w14:textId="77777777">
        <w:trPr>
          <w:trHeight w:val="136"/>
        </w:trPr>
        <w:tc>
          <w:tcPr>
            <w:tcW w:w="1245" w:type="dxa"/>
            <w:vMerge/>
            <w:tcBorders>
              <w:top w:val="single" w:sz="2" w:space="0" w:color="auto"/>
              <w:left w:val="single" w:sz="2" w:space="0" w:color="auto"/>
              <w:bottom w:val="nil"/>
              <w:right w:val="nil"/>
            </w:tcBorders>
            <w:vAlign w:val="center"/>
          </w:tcPr>
          <w:p w14:paraId="00EA3DBC"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354F136A" w14:textId="77777777" w:rsidR="00C86AF9" w:rsidRDefault="00FB0521">
            <w:pPr>
              <w:jc w:val="center"/>
            </w:pPr>
            <w:r>
              <w:rPr>
                <w:sz w:val="20"/>
              </w:rPr>
              <w:t>PORADNIA</w:t>
            </w:r>
          </w:p>
        </w:tc>
        <w:tc>
          <w:tcPr>
            <w:tcW w:w="5715" w:type="dxa"/>
            <w:tcBorders>
              <w:top w:val="single" w:sz="2" w:space="0" w:color="auto"/>
              <w:left w:val="single" w:sz="2" w:space="0" w:color="auto"/>
              <w:bottom w:val="single" w:sz="2" w:space="0" w:color="auto"/>
              <w:right w:val="single" w:sz="2" w:space="0" w:color="auto"/>
            </w:tcBorders>
            <w:vAlign w:val="center"/>
          </w:tcPr>
          <w:p w14:paraId="35A8933D" w14:textId="77777777" w:rsidR="00C86AF9" w:rsidRDefault="00FB0521">
            <w:pPr>
              <w:jc w:val="center"/>
            </w:pPr>
            <w:r>
              <w:rPr>
                <w:sz w:val="20"/>
              </w:rPr>
              <w:t>TAK</w:t>
            </w:r>
          </w:p>
        </w:tc>
      </w:tr>
      <w:tr w:rsidR="00C86AF9" w14:paraId="6F2684A0" w14:textId="77777777">
        <w:trPr>
          <w:trHeight w:val="136"/>
        </w:trPr>
        <w:tc>
          <w:tcPr>
            <w:tcW w:w="1245" w:type="dxa"/>
            <w:vMerge/>
            <w:tcBorders>
              <w:top w:val="single" w:sz="2" w:space="0" w:color="auto"/>
              <w:left w:val="single" w:sz="2" w:space="0" w:color="auto"/>
              <w:bottom w:val="nil"/>
              <w:right w:val="nil"/>
            </w:tcBorders>
            <w:vAlign w:val="center"/>
          </w:tcPr>
          <w:p w14:paraId="78D2D071" w14:textId="77777777" w:rsidR="00C86AF9" w:rsidRDefault="00C86AF9">
            <w:pPr>
              <w:jc w:val="center"/>
            </w:pPr>
          </w:p>
        </w:tc>
        <w:tc>
          <w:tcPr>
            <w:tcW w:w="3120" w:type="dxa"/>
            <w:tcBorders>
              <w:top w:val="nil"/>
              <w:left w:val="single" w:sz="2" w:space="0" w:color="auto"/>
              <w:bottom w:val="nil"/>
              <w:right w:val="nil"/>
            </w:tcBorders>
            <w:vAlign w:val="center"/>
          </w:tcPr>
          <w:p w14:paraId="4A9386E5" w14:textId="77777777" w:rsidR="00C86AF9" w:rsidRDefault="00FB0521">
            <w:pPr>
              <w:jc w:val="center"/>
            </w:pPr>
            <w:r>
              <w:rPr>
                <w:sz w:val="20"/>
              </w:rPr>
              <w:t>ODDZIAŁ Z PORADNIĄ</w:t>
            </w:r>
          </w:p>
        </w:tc>
        <w:tc>
          <w:tcPr>
            <w:tcW w:w="5715" w:type="dxa"/>
            <w:tcBorders>
              <w:top w:val="nil"/>
              <w:left w:val="single" w:sz="2" w:space="0" w:color="auto"/>
              <w:bottom w:val="nil"/>
              <w:right w:val="single" w:sz="2" w:space="0" w:color="auto"/>
            </w:tcBorders>
            <w:vAlign w:val="center"/>
          </w:tcPr>
          <w:p w14:paraId="18AAE52C" w14:textId="77777777" w:rsidR="00C86AF9" w:rsidRDefault="00FB0521">
            <w:pPr>
              <w:jc w:val="center"/>
            </w:pPr>
            <w:r>
              <w:rPr>
                <w:sz w:val="20"/>
              </w:rPr>
              <w:t>TAK</w:t>
            </w:r>
          </w:p>
        </w:tc>
      </w:tr>
      <w:tr w:rsidR="00C86AF9" w14:paraId="75558224" w14:textId="77777777">
        <w:trPr>
          <w:trHeight w:val="136"/>
        </w:trPr>
        <w:tc>
          <w:tcPr>
            <w:tcW w:w="1245" w:type="dxa"/>
            <w:vMerge/>
            <w:tcBorders>
              <w:top w:val="single" w:sz="2" w:space="0" w:color="auto"/>
              <w:left w:val="single" w:sz="2" w:space="0" w:color="auto"/>
              <w:bottom w:val="nil"/>
              <w:right w:val="nil"/>
            </w:tcBorders>
            <w:vAlign w:val="center"/>
          </w:tcPr>
          <w:p w14:paraId="33BADE72"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22F479AE" w14:textId="77777777" w:rsidR="00C86AF9" w:rsidRDefault="00FB0521">
            <w:pPr>
              <w:jc w:val="center"/>
            </w:pPr>
            <w:r>
              <w:rPr>
                <w:sz w:val="20"/>
              </w:rPr>
              <w:t>ODDZIAŁ LECZENIA JEDNEGO DNIA Z PORADNIĄ</w:t>
            </w:r>
          </w:p>
        </w:tc>
        <w:tc>
          <w:tcPr>
            <w:tcW w:w="5715" w:type="dxa"/>
            <w:tcBorders>
              <w:top w:val="single" w:sz="2" w:space="0" w:color="auto"/>
              <w:left w:val="single" w:sz="2" w:space="0" w:color="auto"/>
              <w:bottom w:val="single" w:sz="2" w:space="0" w:color="auto"/>
              <w:right w:val="single" w:sz="2" w:space="0" w:color="auto"/>
            </w:tcBorders>
            <w:vAlign w:val="center"/>
          </w:tcPr>
          <w:p w14:paraId="17ECDFE1" w14:textId="77777777" w:rsidR="00C86AF9" w:rsidRDefault="00FB0521">
            <w:pPr>
              <w:jc w:val="center"/>
            </w:pPr>
            <w:r>
              <w:rPr>
                <w:sz w:val="20"/>
              </w:rPr>
              <w:t>TAK</w:t>
            </w:r>
          </w:p>
        </w:tc>
      </w:tr>
      <w:tr w:rsidR="00C86AF9" w14:paraId="37EE12B3" w14:textId="77777777">
        <w:trPr>
          <w:trHeight w:val="136"/>
        </w:trPr>
        <w:tc>
          <w:tcPr>
            <w:tcW w:w="1245" w:type="dxa"/>
            <w:vMerge/>
            <w:tcBorders>
              <w:top w:val="single" w:sz="2" w:space="0" w:color="auto"/>
              <w:left w:val="single" w:sz="2" w:space="0" w:color="auto"/>
              <w:bottom w:val="nil"/>
              <w:right w:val="nil"/>
            </w:tcBorders>
            <w:vAlign w:val="center"/>
          </w:tcPr>
          <w:p w14:paraId="6C6EA340" w14:textId="77777777" w:rsidR="00C86AF9" w:rsidRDefault="00C86AF9">
            <w:pPr>
              <w:jc w:val="center"/>
            </w:pPr>
          </w:p>
        </w:tc>
        <w:tc>
          <w:tcPr>
            <w:tcW w:w="3120" w:type="dxa"/>
            <w:tcBorders>
              <w:top w:val="nil"/>
              <w:left w:val="single" w:sz="2" w:space="0" w:color="auto"/>
              <w:bottom w:val="nil"/>
              <w:right w:val="nil"/>
            </w:tcBorders>
            <w:vAlign w:val="center"/>
          </w:tcPr>
          <w:p w14:paraId="6B79B7F9" w14:textId="77777777" w:rsidR="00C86AF9" w:rsidRDefault="00FB0521">
            <w:pPr>
              <w:jc w:val="center"/>
            </w:pPr>
            <w:r>
              <w:rPr>
                <w:sz w:val="20"/>
              </w:rPr>
              <w:t>ODDZIAŁ Z ODDZIAŁEM JEDNEGO DNIA</w:t>
            </w:r>
          </w:p>
        </w:tc>
        <w:tc>
          <w:tcPr>
            <w:tcW w:w="5715" w:type="dxa"/>
            <w:tcBorders>
              <w:top w:val="nil"/>
              <w:left w:val="single" w:sz="2" w:space="0" w:color="auto"/>
              <w:bottom w:val="nil"/>
              <w:right w:val="single" w:sz="2" w:space="0" w:color="auto"/>
            </w:tcBorders>
            <w:vAlign w:val="center"/>
          </w:tcPr>
          <w:p w14:paraId="3793B0B0" w14:textId="77777777" w:rsidR="00C86AF9" w:rsidRDefault="00FB0521">
            <w:pPr>
              <w:jc w:val="center"/>
            </w:pPr>
            <w:r>
              <w:rPr>
                <w:sz w:val="20"/>
              </w:rPr>
              <w:t>NIE</w:t>
            </w:r>
          </w:p>
        </w:tc>
      </w:tr>
      <w:tr w:rsidR="00C86AF9" w14:paraId="67705D83" w14:textId="77777777">
        <w:trPr>
          <w:trHeight w:val="136"/>
        </w:trPr>
        <w:tc>
          <w:tcPr>
            <w:tcW w:w="1245" w:type="dxa"/>
            <w:vMerge/>
            <w:tcBorders>
              <w:top w:val="single" w:sz="2" w:space="0" w:color="auto"/>
              <w:left w:val="single" w:sz="2" w:space="0" w:color="auto"/>
              <w:bottom w:val="nil"/>
              <w:right w:val="nil"/>
            </w:tcBorders>
            <w:vAlign w:val="center"/>
          </w:tcPr>
          <w:p w14:paraId="435030CC"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766CDECB" w14:textId="77777777" w:rsidR="00C86AF9" w:rsidRDefault="00FB0521">
            <w:pPr>
              <w:jc w:val="center"/>
            </w:pPr>
            <w:r>
              <w:rPr>
                <w:sz w:val="20"/>
              </w:rPr>
              <w:t>ODDZIAŁ Z ODDZIAŁEM JEDNEGO DNIA ORAZ Z PORADNIĄ</w:t>
            </w:r>
          </w:p>
        </w:tc>
        <w:tc>
          <w:tcPr>
            <w:tcW w:w="5715" w:type="dxa"/>
            <w:tcBorders>
              <w:top w:val="single" w:sz="2" w:space="0" w:color="auto"/>
              <w:left w:val="single" w:sz="2" w:space="0" w:color="auto"/>
              <w:bottom w:val="single" w:sz="2" w:space="0" w:color="auto"/>
              <w:right w:val="single" w:sz="2" w:space="0" w:color="auto"/>
            </w:tcBorders>
            <w:vAlign w:val="center"/>
          </w:tcPr>
          <w:p w14:paraId="49AC0609" w14:textId="77777777" w:rsidR="00C86AF9" w:rsidRDefault="00FB0521">
            <w:pPr>
              <w:jc w:val="center"/>
            </w:pPr>
            <w:r>
              <w:rPr>
                <w:sz w:val="20"/>
              </w:rPr>
              <w:t>TAK</w:t>
            </w:r>
          </w:p>
        </w:tc>
      </w:tr>
      <w:tr w:rsidR="00C86AF9" w14:paraId="5D7D78D8" w14:textId="77777777">
        <w:trPr>
          <w:trHeight w:val="136"/>
        </w:trPr>
        <w:tc>
          <w:tcPr>
            <w:tcW w:w="1245" w:type="dxa"/>
            <w:vMerge/>
            <w:tcBorders>
              <w:top w:val="single" w:sz="2" w:space="0" w:color="auto"/>
              <w:left w:val="single" w:sz="2" w:space="0" w:color="auto"/>
              <w:bottom w:val="nil"/>
              <w:right w:val="nil"/>
            </w:tcBorders>
            <w:vAlign w:val="center"/>
          </w:tcPr>
          <w:p w14:paraId="5CC0470D" w14:textId="77777777" w:rsidR="00C86AF9" w:rsidRDefault="00C86AF9">
            <w:pPr>
              <w:jc w:val="center"/>
            </w:pPr>
          </w:p>
        </w:tc>
        <w:tc>
          <w:tcPr>
            <w:tcW w:w="3120" w:type="dxa"/>
            <w:tcBorders>
              <w:top w:val="single" w:sz="2" w:space="0" w:color="auto"/>
              <w:left w:val="single" w:sz="2" w:space="0" w:color="auto"/>
              <w:bottom w:val="single" w:sz="2" w:space="0" w:color="auto"/>
              <w:right w:val="nil"/>
            </w:tcBorders>
            <w:vAlign w:val="center"/>
          </w:tcPr>
          <w:p w14:paraId="57729D1B" w14:textId="77777777" w:rsidR="00C86AF9" w:rsidRDefault="00FB0521">
            <w:pPr>
              <w:jc w:val="center"/>
            </w:pPr>
            <w:r>
              <w:rPr>
                <w:sz w:val="20"/>
              </w:rPr>
              <w:t>pozostałe</w:t>
            </w:r>
          </w:p>
        </w:tc>
        <w:tc>
          <w:tcPr>
            <w:tcW w:w="5715" w:type="dxa"/>
            <w:tcBorders>
              <w:top w:val="single" w:sz="2" w:space="0" w:color="auto"/>
              <w:left w:val="single" w:sz="2" w:space="0" w:color="auto"/>
              <w:bottom w:val="single" w:sz="2" w:space="0" w:color="auto"/>
              <w:right w:val="single" w:sz="2" w:space="0" w:color="auto"/>
            </w:tcBorders>
            <w:vAlign w:val="center"/>
          </w:tcPr>
          <w:p w14:paraId="6301F76A" w14:textId="77777777" w:rsidR="00C86AF9" w:rsidRDefault="00FB0521">
            <w:pPr>
              <w:jc w:val="center"/>
            </w:pPr>
            <w:r>
              <w:rPr>
                <w:sz w:val="20"/>
              </w:rPr>
              <w:t>nie dotyczy</w:t>
            </w:r>
          </w:p>
        </w:tc>
      </w:tr>
      <w:tr w:rsidR="00C86AF9" w14:paraId="7B2F5C64" w14:textId="77777777">
        <w:trPr>
          <w:trHeight w:val="55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191E06B"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445B3C91" w14:textId="77777777" w:rsidR="00C86AF9" w:rsidRDefault="00FB0521">
            <w:pPr>
              <w:jc w:val="center"/>
            </w:pPr>
            <w:r>
              <w:rPr>
                <w:sz w:val="20"/>
              </w:rPr>
              <w:t>lekarze specjaliści w dziedzinie hematologii lub onkologii klinicznej, lub chemioterapii nowotworów</w:t>
            </w:r>
          </w:p>
        </w:tc>
      </w:tr>
      <w:tr w:rsidR="00C86AF9" w14:paraId="760F5B3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2F860BC" w14:textId="77777777" w:rsidR="00C86AF9" w:rsidRDefault="00C86AF9">
            <w:pPr>
              <w:jc w:val="center"/>
            </w:pPr>
          </w:p>
        </w:tc>
        <w:tc>
          <w:tcPr>
            <w:tcW w:w="3120" w:type="dxa"/>
            <w:tcBorders>
              <w:top w:val="nil"/>
              <w:left w:val="nil"/>
              <w:bottom w:val="single" w:sz="2" w:space="0" w:color="auto"/>
              <w:right w:val="single" w:sz="2" w:space="0" w:color="auto"/>
            </w:tcBorders>
            <w:vAlign w:val="center"/>
          </w:tcPr>
          <w:p w14:paraId="6DA4089A" w14:textId="77777777" w:rsidR="00C86AF9" w:rsidRDefault="00FB0521">
            <w:pPr>
              <w:jc w:val="center"/>
            </w:pPr>
            <w:r>
              <w:rPr>
                <w:sz w:val="20"/>
              </w:rPr>
              <w:t xml:space="preserve">łączny czas pracy </w:t>
            </w:r>
          </w:p>
        </w:tc>
        <w:tc>
          <w:tcPr>
            <w:tcW w:w="5715" w:type="dxa"/>
            <w:tcBorders>
              <w:top w:val="nil"/>
              <w:left w:val="nil"/>
              <w:bottom w:val="single" w:sz="2" w:space="0" w:color="auto"/>
              <w:right w:val="single" w:sz="2" w:space="0" w:color="auto"/>
            </w:tcBorders>
            <w:vAlign w:val="center"/>
          </w:tcPr>
          <w:p w14:paraId="48EAE2E6" w14:textId="77777777" w:rsidR="00C86AF9" w:rsidRDefault="00FB0521">
            <w:pPr>
              <w:jc w:val="center"/>
            </w:pPr>
            <w:r>
              <w:rPr>
                <w:sz w:val="20"/>
              </w:rPr>
              <w:t>równoważnik 2 etatów</w:t>
            </w:r>
          </w:p>
        </w:tc>
      </w:tr>
      <w:tr w:rsidR="00C86AF9" w14:paraId="28425085" w14:textId="77777777">
        <w:trPr>
          <w:trHeight w:val="712"/>
        </w:trPr>
        <w:tc>
          <w:tcPr>
            <w:tcW w:w="1245" w:type="dxa"/>
            <w:vMerge w:val="restart"/>
            <w:tcBorders>
              <w:top w:val="nil"/>
              <w:left w:val="single" w:sz="2" w:space="0" w:color="auto"/>
              <w:bottom w:val="single" w:sz="2" w:space="0" w:color="auto"/>
              <w:right w:val="single" w:sz="2" w:space="0" w:color="auto"/>
            </w:tcBorders>
            <w:vAlign w:val="center"/>
          </w:tcPr>
          <w:p w14:paraId="462AEF4C"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82B17F0" w14:textId="77777777" w:rsidR="00C86AF9" w:rsidRDefault="00FB0521">
            <w:pPr>
              <w:jc w:val="center"/>
            </w:pPr>
            <w:r>
              <w:rPr>
                <w:sz w:val="20"/>
              </w:rPr>
              <w:t xml:space="preserve">pielęgniarki </w:t>
            </w:r>
          </w:p>
        </w:tc>
      </w:tr>
      <w:tr w:rsidR="00C86AF9" w14:paraId="6D03668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317BB63" w14:textId="77777777" w:rsidR="00C86AF9" w:rsidRDefault="00C86AF9">
            <w:pPr>
              <w:jc w:val="center"/>
            </w:pPr>
          </w:p>
        </w:tc>
        <w:tc>
          <w:tcPr>
            <w:tcW w:w="3120" w:type="dxa"/>
            <w:tcBorders>
              <w:top w:val="nil"/>
              <w:left w:val="nil"/>
              <w:bottom w:val="single" w:sz="2" w:space="0" w:color="auto"/>
              <w:right w:val="single" w:sz="2" w:space="0" w:color="auto"/>
            </w:tcBorders>
            <w:vAlign w:val="center"/>
          </w:tcPr>
          <w:p w14:paraId="107C79DE" w14:textId="77777777" w:rsidR="00C86AF9" w:rsidRDefault="00FB0521">
            <w:pPr>
              <w:jc w:val="center"/>
            </w:pPr>
            <w:r>
              <w:rPr>
                <w:sz w:val="20"/>
              </w:rPr>
              <w:t xml:space="preserve">łączny czas pracy </w:t>
            </w:r>
          </w:p>
        </w:tc>
        <w:tc>
          <w:tcPr>
            <w:tcW w:w="5715" w:type="dxa"/>
            <w:tcBorders>
              <w:top w:val="nil"/>
              <w:left w:val="nil"/>
              <w:bottom w:val="single" w:sz="2" w:space="0" w:color="auto"/>
              <w:right w:val="single" w:sz="2" w:space="0" w:color="auto"/>
            </w:tcBorders>
            <w:vAlign w:val="center"/>
          </w:tcPr>
          <w:p w14:paraId="125BF645" w14:textId="77777777" w:rsidR="00C86AF9" w:rsidRDefault="00FB0521">
            <w:pPr>
              <w:jc w:val="center"/>
            </w:pPr>
            <w:r>
              <w:rPr>
                <w:sz w:val="20"/>
              </w:rPr>
              <w:t>równoważnik 2 etatów</w:t>
            </w:r>
          </w:p>
        </w:tc>
      </w:tr>
      <w:tr w:rsidR="00C86AF9" w14:paraId="767248B5"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3680D1A9"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6F8160B" w14:textId="77777777" w:rsidR="00C86AF9" w:rsidRDefault="00FB0521">
            <w:pPr>
              <w:jc w:val="center"/>
            </w:pPr>
            <w:r>
              <w:rPr>
                <w:sz w:val="20"/>
              </w:rPr>
              <w:t>badania laboratoryjne (biochemiczne, morfologia krwi z rozmazem)</w:t>
            </w:r>
          </w:p>
        </w:tc>
      </w:tr>
      <w:tr w:rsidR="00C86AF9" w14:paraId="35C3A0E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95C481C" w14:textId="77777777" w:rsidR="00C86AF9" w:rsidRDefault="00C86AF9">
            <w:pPr>
              <w:jc w:val="center"/>
            </w:pPr>
          </w:p>
        </w:tc>
        <w:tc>
          <w:tcPr>
            <w:tcW w:w="8835" w:type="dxa"/>
            <w:gridSpan w:val="2"/>
            <w:tcBorders>
              <w:top w:val="nil"/>
              <w:left w:val="nil"/>
              <w:bottom w:val="single" w:sz="2" w:space="0" w:color="auto"/>
              <w:right w:val="single" w:sz="2" w:space="0" w:color="auto"/>
            </w:tcBorders>
            <w:vAlign w:val="center"/>
          </w:tcPr>
          <w:p w14:paraId="0447137F" w14:textId="77777777" w:rsidR="00C86AF9" w:rsidRDefault="00FB0521">
            <w:pPr>
              <w:jc w:val="center"/>
            </w:pPr>
            <w:r>
              <w:rPr>
                <w:sz w:val="20"/>
              </w:rPr>
              <w:t>tomografia komputerowa lub rezonans magnetyczny lub RTG i USG</w:t>
            </w:r>
          </w:p>
        </w:tc>
      </w:tr>
      <w:tr w:rsidR="00C86AF9" w14:paraId="5195DC0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D0015A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74C9FA8" w14:textId="77777777" w:rsidR="00C86AF9" w:rsidRDefault="00FB0521">
            <w:pPr>
              <w:jc w:val="center"/>
            </w:pPr>
            <w:r>
              <w:rPr>
                <w:sz w:val="20"/>
              </w:rPr>
              <w:t xml:space="preserve">badania na obecność </w:t>
            </w:r>
            <w:proofErr w:type="spellStart"/>
            <w:r>
              <w:rPr>
                <w:sz w:val="20"/>
              </w:rPr>
              <w:t>HBsAg</w:t>
            </w:r>
            <w:proofErr w:type="spellEnd"/>
            <w:r>
              <w:rPr>
                <w:sz w:val="20"/>
              </w:rPr>
              <w:t xml:space="preserve"> i </w:t>
            </w:r>
            <w:proofErr w:type="spellStart"/>
            <w:r>
              <w:rPr>
                <w:sz w:val="20"/>
              </w:rPr>
              <w:t>HBcAb</w:t>
            </w:r>
            <w:proofErr w:type="spellEnd"/>
          </w:p>
        </w:tc>
      </w:tr>
      <w:tr w:rsidR="00C86AF9" w14:paraId="57079FE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D25E27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16DA960" w14:textId="77777777" w:rsidR="00C86AF9" w:rsidRDefault="00FB0521">
            <w:pPr>
              <w:jc w:val="center"/>
            </w:pPr>
            <w:proofErr w:type="spellStart"/>
            <w:r>
              <w:rPr>
                <w:sz w:val="20"/>
              </w:rPr>
              <w:t>trepanobiopsja</w:t>
            </w:r>
            <w:proofErr w:type="spellEnd"/>
            <w:r>
              <w:rPr>
                <w:sz w:val="20"/>
              </w:rPr>
              <w:t xml:space="preserve"> szpiku wraz z badaniem immunohistochemicznym potwierdzającym </w:t>
            </w:r>
            <w:proofErr w:type="spellStart"/>
            <w:r>
              <w:rPr>
                <w:sz w:val="20"/>
              </w:rPr>
              <w:t>klinalny</w:t>
            </w:r>
            <w:proofErr w:type="spellEnd"/>
            <w:r>
              <w:rPr>
                <w:sz w:val="20"/>
              </w:rPr>
              <w:t xml:space="preserve"> naciek </w:t>
            </w:r>
            <w:proofErr w:type="spellStart"/>
            <w:r>
              <w:rPr>
                <w:sz w:val="20"/>
              </w:rPr>
              <w:t>chłoniaka</w:t>
            </w:r>
            <w:proofErr w:type="spellEnd"/>
            <w:r>
              <w:rPr>
                <w:sz w:val="20"/>
              </w:rPr>
              <w:t xml:space="preserve"> </w:t>
            </w:r>
            <w:proofErr w:type="spellStart"/>
            <w:r>
              <w:rPr>
                <w:sz w:val="20"/>
              </w:rPr>
              <w:t>limfoplazmocytowego</w:t>
            </w:r>
            <w:proofErr w:type="spellEnd"/>
          </w:p>
        </w:tc>
      </w:tr>
      <w:tr w:rsidR="00C86AF9" w14:paraId="0E57D75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A8EBE4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125B32F" w14:textId="77777777" w:rsidR="00C86AF9" w:rsidRDefault="00FB0521">
            <w:pPr>
              <w:jc w:val="center"/>
            </w:pPr>
            <w:r>
              <w:rPr>
                <w:sz w:val="20"/>
              </w:rPr>
              <w:t>EKG</w:t>
            </w:r>
          </w:p>
        </w:tc>
      </w:tr>
    </w:tbl>
    <w:p w14:paraId="5AEBC53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896"/>
        <w:gridCol w:w="5941"/>
      </w:tblGrid>
      <w:tr w:rsidR="00C86AF9" w14:paraId="3333555E" w14:textId="77777777">
        <w:trPr>
          <w:trHeight w:val="689"/>
        </w:trPr>
        <w:tc>
          <w:tcPr>
            <w:tcW w:w="1245" w:type="dxa"/>
            <w:tcBorders>
              <w:top w:val="nil"/>
              <w:left w:val="nil"/>
              <w:bottom w:val="nil"/>
              <w:right w:val="nil"/>
            </w:tcBorders>
            <w:vAlign w:val="bottom"/>
          </w:tcPr>
          <w:p w14:paraId="21FAC9AC" w14:textId="77777777" w:rsidR="00C86AF9" w:rsidRDefault="00C86AF9">
            <w:pPr>
              <w:jc w:val="left"/>
            </w:pPr>
          </w:p>
        </w:tc>
        <w:tc>
          <w:tcPr>
            <w:tcW w:w="2895" w:type="dxa"/>
            <w:tcBorders>
              <w:top w:val="single" w:sz="2" w:space="0" w:color="auto"/>
              <w:left w:val="single" w:sz="2" w:space="0" w:color="auto"/>
              <w:bottom w:val="single" w:sz="2" w:space="0" w:color="auto"/>
              <w:right w:val="single" w:sz="2" w:space="0" w:color="auto"/>
            </w:tcBorders>
            <w:vAlign w:val="center"/>
          </w:tcPr>
          <w:p w14:paraId="2D177F69" w14:textId="77777777" w:rsidR="00C86AF9" w:rsidRDefault="00FB0521">
            <w:pPr>
              <w:jc w:val="center"/>
            </w:pPr>
            <w:r>
              <w:rPr>
                <w:b/>
                <w:sz w:val="20"/>
              </w:rPr>
              <w:t xml:space="preserve">03.0000.447.02 </w:t>
            </w:r>
          </w:p>
        </w:tc>
        <w:tc>
          <w:tcPr>
            <w:tcW w:w="5940" w:type="dxa"/>
            <w:tcBorders>
              <w:top w:val="single" w:sz="2" w:space="0" w:color="auto"/>
              <w:left w:val="nil"/>
              <w:bottom w:val="single" w:sz="2" w:space="0" w:color="auto"/>
              <w:right w:val="single" w:sz="2" w:space="0" w:color="auto"/>
            </w:tcBorders>
            <w:vAlign w:val="center"/>
          </w:tcPr>
          <w:p w14:paraId="797FB443" w14:textId="77777777" w:rsidR="00C86AF9" w:rsidRDefault="00FB0521">
            <w:pPr>
              <w:jc w:val="center"/>
            </w:pPr>
            <w:r>
              <w:rPr>
                <w:b/>
                <w:sz w:val="20"/>
              </w:rPr>
              <w:t>Leczenie chorych na depresję lekooporną</w:t>
            </w:r>
          </w:p>
        </w:tc>
      </w:tr>
      <w:tr w:rsidR="00C86AF9" w14:paraId="0DDD1F7A" w14:textId="77777777">
        <w:trPr>
          <w:trHeight w:val="136"/>
        </w:trPr>
        <w:tc>
          <w:tcPr>
            <w:tcW w:w="1245" w:type="dxa"/>
            <w:tcBorders>
              <w:top w:val="nil"/>
              <w:left w:val="nil"/>
              <w:bottom w:val="nil"/>
              <w:right w:val="nil"/>
            </w:tcBorders>
            <w:vAlign w:val="bottom"/>
          </w:tcPr>
          <w:p w14:paraId="535EC7B2" w14:textId="77777777" w:rsidR="00C86AF9" w:rsidRDefault="00C86AF9">
            <w:pPr>
              <w:jc w:val="center"/>
            </w:pPr>
          </w:p>
        </w:tc>
        <w:tc>
          <w:tcPr>
            <w:tcW w:w="2895" w:type="dxa"/>
            <w:tcBorders>
              <w:top w:val="nil"/>
              <w:left w:val="nil"/>
              <w:bottom w:val="nil"/>
              <w:right w:val="nil"/>
            </w:tcBorders>
            <w:vAlign w:val="bottom"/>
          </w:tcPr>
          <w:p w14:paraId="761FDB9E" w14:textId="77777777" w:rsidR="00C86AF9" w:rsidRDefault="00C86AF9">
            <w:pPr>
              <w:jc w:val="left"/>
            </w:pPr>
          </w:p>
        </w:tc>
        <w:tc>
          <w:tcPr>
            <w:tcW w:w="5940" w:type="dxa"/>
            <w:tcBorders>
              <w:top w:val="nil"/>
              <w:left w:val="nil"/>
              <w:bottom w:val="nil"/>
              <w:right w:val="nil"/>
            </w:tcBorders>
            <w:vAlign w:val="bottom"/>
          </w:tcPr>
          <w:p w14:paraId="3F392214" w14:textId="77777777" w:rsidR="00C86AF9" w:rsidRDefault="00C86AF9">
            <w:pPr>
              <w:jc w:val="left"/>
            </w:pPr>
          </w:p>
        </w:tc>
      </w:tr>
      <w:tr w:rsidR="00C86AF9" w14:paraId="21C159F0"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70D465C" w14:textId="77777777" w:rsidR="00C86AF9" w:rsidRDefault="00FB0521">
            <w:pPr>
              <w:jc w:val="center"/>
            </w:pPr>
            <w:r>
              <w:rPr>
                <w:sz w:val="20"/>
              </w:rPr>
              <w:t>organizacja udzielania świadczeń</w:t>
            </w:r>
          </w:p>
        </w:tc>
        <w:tc>
          <w:tcPr>
            <w:tcW w:w="2895" w:type="dxa"/>
            <w:tcBorders>
              <w:top w:val="single" w:sz="2" w:space="0" w:color="auto"/>
              <w:left w:val="nil"/>
              <w:bottom w:val="nil"/>
              <w:right w:val="single" w:sz="2" w:space="0" w:color="auto"/>
            </w:tcBorders>
            <w:vAlign w:val="center"/>
          </w:tcPr>
          <w:p w14:paraId="53513CB8" w14:textId="77777777" w:rsidR="00C86AF9" w:rsidRDefault="00FB0521">
            <w:pPr>
              <w:jc w:val="center"/>
            </w:pPr>
            <w:r>
              <w:rPr>
                <w:b/>
                <w:sz w:val="20"/>
              </w:rPr>
              <w:t>kod resortowy</w:t>
            </w:r>
          </w:p>
        </w:tc>
        <w:tc>
          <w:tcPr>
            <w:tcW w:w="5940" w:type="dxa"/>
            <w:tcBorders>
              <w:top w:val="single" w:sz="2" w:space="0" w:color="auto"/>
              <w:left w:val="nil"/>
              <w:bottom w:val="nil"/>
              <w:right w:val="single" w:sz="2" w:space="0" w:color="auto"/>
            </w:tcBorders>
            <w:vAlign w:val="center"/>
          </w:tcPr>
          <w:p w14:paraId="6E933E13" w14:textId="77777777" w:rsidR="00C86AF9" w:rsidRDefault="00FB0521">
            <w:pPr>
              <w:jc w:val="center"/>
            </w:pPr>
            <w:r>
              <w:rPr>
                <w:b/>
                <w:sz w:val="20"/>
              </w:rPr>
              <w:t>nazwa</w:t>
            </w:r>
          </w:p>
        </w:tc>
      </w:tr>
      <w:tr w:rsidR="00C86AF9" w14:paraId="329564B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1A4098F" w14:textId="77777777" w:rsidR="00C86AF9" w:rsidRDefault="00C86AF9">
            <w:pPr>
              <w:jc w:val="center"/>
            </w:pPr>
          </w:p>
        </w:tc>
        <w:tc>
          <w:tcPr>
            <w:tcW w:w="2895" w:type="dxa"/>
            <w:tcBorders>
              <w:top w:val="single" w:sz="2" w:space="0" w:color="auto"/>
              <w:left w:val="nil"/>
              <w:bottom w:val="single" w:sz="2" w:space="0" w:color="auto"/>
              <w:right w:val="single" w:sz="2" w:space="0" w:color="auto"/>
            </w:tcBorders>
            <w:vAlign w:val="center"/>
          </w:tcPr>
          <w:p w14:paraId="5D0F5D5B" w14:textId="77777777" w:rsidR="00C86AF9" w:rsidRDefault="00FB0521">
            <w:pPr>
              <w:jc w:val="center"/>
            </w:pPr>
            <w:r>
              <w:rPr>
                <w:sz w:val="20"/>
              </w:rPr>
              <w:t>4700</w:t>
            </w:r>
          </w:p>
        </w:tc>
        <w:tc>
          <w:tcPr>
            <w:tcW w:w="5940" w:type="dxa"/>
            <w:tcBorders>
              <w:top w:val="single" w:sz="2" w:space="0" w:color="auto"/>
              <w:left w:val="nil"/>
              <w:bottom w:val="single" w:sz="2" w:space="0" w:color="auto"/>
              <w:right w:val="single" w:sz="2" w:space="0" w:color="auto"/>
            </w:tcBorders>
            <w:vAlign w:val="center"/>
          </w:tcPr>
          <w:p w14:paraId="317D64EB" w14:textId="77777777" w:rsidR="00C86AF9" w:rsidRDefault="00FB0521">
            <w:pPr>
              <w:jc w:val="center"/>
            </w:pPr>
            <w:r>
              <w:rPr>
                <w:sz w:val="20"/>
              </w:rPr>
              <w:t>oddział psychiatryczny</w:t>
            </w:r>
          </w:p>
        </w:tc>
      </w:tr>
      <w:tr w:rsidR="00C86AF9" w14:paraId="2B5EC63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8447B32" w14:textId="77777777" w:rsidR="00C86AF9" w:rsidRDefault="00C86AF9">
            <w:pPr>
              <w:jc w:val="center"/>
            </w:pPr>
          </w:p>
        </w:tc>
        <w:tc>
          <w:tcPr>
            <w:tcW w:w="2895" w:type="dxa"/>
            <w:tcBorders>
              <w:top w:val="nil"/>
              <w:left w:val="nil"/>
              <w:bottom w:val="single" w:sz="2" w:space="0" w:color="auto"/>
              <w:right w:val="single" w:sz="2" w:space="0" w:color="auto"/>
            </w:tcBorders>
            <w:vAlign w:val="center"/>
          </w:tcPr>
          <w:p w14:paraId="6636FD09" w14:textId="77777777" w:rsidR="00C86AF9" w:rsidRDefault="00FB0521">
            <w:pPr>
              <w:jc w:val="center"/>
            </w:pPr>
            <w:r>
              <w:rPr>
                <w:sz w:val="20"/>
              </w:rPr>
              <w:t>2700</w:t>
            </w:r>
          </w:p>
        </w:tc>
        <w:tc>
          <w:tcPr>
            <w:tcW w:w="5940" w:type="dxa"/>
            <w:tcBorders>
              <w:top w:val="nil"/>
              <w:left w:val="nil"/>
              <w:bottom w:val="single" w:sz="2" w:space="0" w:color="auto"/>
              <w:right w:val="single" w:sz="2" w:space="0" w:color="auto"/>
            </w:tcBorders>
            <w:vAlign w:val="center"/>
          </w:tcPr>
          <w:p w14:paraId="6696343C" w14:textId="77777777" w:rsidR="00C86AF9" w:rsidRDefault="00FB0521">
            <w:pPr>
              <w:jc w:val="center"/>
            </w:pPr>
            <w:r>
              <w:rPr>
                <w:sz w:val="20"/>
              </w:rPr>
              <w:t>oddział dzienny psychiatryczny (ogólny)</w:t>
            </w:r>
          </w:p>
        </w:tc>
      </w:tr>
      <w:tr w:rsidR="00C86AF9" w14:paraId="5AA6728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DE67BA6" w14:textId="77777777" w:rsidR="00C86AF9" w:rsidRDefault="00C86AF9">
            <w:pPr>
              <w:jc w:val="center"/>
            </w:pPr>
          </w:p>
        </w:tc>
        <w:tc>
          <w:tcPr>
            <w:tcW w:w="2895" w:type="dxa"/>
            <w:tcBorders>
              <w:top w:val="nil"/>
              <w:left w:val="nil"/>
              <w:bottom w:val="nil"/>
              <w:right w:val="single" w:sz="2" w:space="0" w:color="auto"/>
            </w:tcBorders>
            <w:vAlign w:val="center"/>
          </w:tcPr>
          <w:p w14:paraId="3E228970" w14:textId="77777777" w:rsidR="00C86AF9" w:rsidRDefault="00FB0521">
            <w:pPr>
              <w:jc w:val="center"/>
            </w:pPr>
            <w:r>
              <w:rPr>
                <w:sz w:val="20"/>
              </w:rPr>
              <w:t>1700</w:t>
            </w:r>
          </w:p>
        </w:tc>
        <w:tc>
          <w:tcPr>
            <w:tcW w:w="5940" w:type="dxa"/>
            <w:tcBorders>
              <w:top w:val="nil"/>
              <w:left w:val="nil"/>
              <w:bottom w:val="nil"/>
              <w:right w:val="single" w:sz="2" w:space="0" w:color="auto"/>
            </w:tcBorders>
            <w:vAlign w:val="center"/>
          </w:tcPr>
          <w:p w14:paraId="4DFF6A86" w14:textId="77777777" w:rsidR="00C86AF9" w:rsidRDefault="00FB0521">
            <w:pPr>
              <w:jc w:val="center"/>
            </w:pPr>
            <w:r>
              <w:rPr>
                <w:sz w:val="20"/>
              </w:rPr>
              <w:t>poradnia zdrowia psychicznego</w:t>
            </w:r>
          </w:p>
        </w:tc>
      </w:tr>
      <w:tr w:rsidR="00C86AF9" w14:paraId="1792653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E850C7F" w14:textId="77777777" w:rsidR="00C86AF9" w:rsidRDefault="00C86AF9">
            <w:pPr>
              <w:jc w:val="center"/>
            </w:pPr>
          </w:p>
        </w:tc>
        <w:tc>
          <w:tcPr>
            <w:tcW w:w="2895" w:type="dxa"/>
            <w:tcBorders>
              <w:top w:val="single" w:sz="2" w:space="0" w:color="auto"/>
              <w:left w:val="nil"/>
              <w:bottom w:val="single" w:sz="2" w:space="0" w:color="auto"/>
              <w:right w:val="single" w:sz="2" w:space="0" w:color="auto"/>
            </w:tcBorders>
            <w:vAlign w:val="center"/>
          </w:tcPr>
          <w:p w14:paraId="113D415A" w14:textId="77777777" w:rsidR="00C86AF9" w:rsidRDefault="00FB0521">
            <w:pPr>
              <w:jc w:val="center"/>
            </w:pPr>
            <w:r>
              <w:rPr>
                <w:sz w:val="20"/>
              </w:rPr>
              <w:t>ODDZIAŁ</w:t>
            </w:r>
          </w:p>
        </w:tc>
        <w:tc>
          <w:tcPr>
            <w:tcW w:w="5940" w:type="dxa"/>
            <w:tcBorders>
              <w:top w:val="single" w:sz="2" w:space="0" w:color="auto"/>
              <w:left w:val="nil"/>
              <w:bottom w:val="single" w:sz="2" w:space="0" w:color="auto"/>
              <w:right w:val="single" w:sz="2" w:space="0" w:color="auto"/>
            </w:tcBorders>
            <w:vAlign w:val="center"/>
          </w:tcPr>
          <w:p w14:paraId="7600CBAB" w14:textId="77777777" w:rsidR="00C86AF9" w:rsidRDefault="00FB0521">
            <w:pPr>
              <w:jc w:val="center"/>
            </w:pPr>
            <w:r>
              <w:rPr>
                <w:sz w:val="20"/>
              </w:rPr>
              <w:t>TAK</w:t>
            </w:r>
          </w:p>
        </w:tc>
      </w:tr>
      <w:tr w:rsidR="00C86AF9" w14:paraId="31499D04"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642DAC1" w14:textId="77777777" w:rsidR="00C86AF9" w:rsidRDefault="00C86AF9">
            <w:pPr>
              <w:jc w:val="center"/>
            </w:pPr>
          </w:p>
        </w:tc>
        <w:tc>
          <w:tcPr>
            <w:tcW w:w="2895" w:type="dxa"/>
            <w:tcBorders>
              <w:top w:val="nil"/>
              <w:left w:val="nil"/>
              <w:bottom w:val="nil"/>
              <w:right w:val="nil"/>
            </w:tcBorders>
            <w:vAlign w:val="center"/>
          </w:tcPr>
          <w:p w14:paraId="2DCF1926" w14:textId="77777777" w:rsidR="00C86AF9" w:rsidRDefault="00FB0521">
            <w:pPr>
              <w:jc w:val="center"/>
            </w:pPr>
            <w:r>
              <w:rPr>
                <w:sz w:val="20"/>
              </w:rPr>
              <w:t>ODDZIAŁ DZIENNY</w:t>
            </w:r>
          </w:p>
        </w:tc>
        <w:tc>
          <w:tcPr>
            <w:tcW w:w="5940" w:type="dxa"/>
            <w:tcBorders>
              <w:top w:val="nil"/>
              <w:left w:val="single" w:sz="2" w:space="0" w:color="auto"/>
              <w:bottom w:val="nil"/>
              <w:right w:val="single" w:sz="2" w:space="0" w:color="auto"/>
            </w:tcBorders>
            <w:vAlign w:val="center"/>
          </w:tcPr>
          <w:p w14:paraId="7D048405" w14:textId="77777777" w:rsidR="00C86AF9" w:rsidRDefault="00FB0521">
            <w:pPr>
              <w:jc w:val="center"/>
            </w:pPr>
            <w:r>
              <w:rPr>
                <w:sz w:val="20"/>
              </w:rPr>
              <w:t>TAK</w:t>
            </w:r>
          </w:p>
        </w:tc>
      </w:tr>
      <w:tr w:rsidR="00C86AF9" w14:paraId="0D31C33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0197D30" w14:textId="77777777" w:rsidR="00C86AF9" w:rsidRDefault="00C86AF9">
            <w:pPr>
              <w:jc w:val="center"/>
            </w:pPr>
          </w:p>
        </w:tc>
        <w:tc>
          <w:tcPr>
            <w:tcW w:w="2895" w:type="dxa"/>
            <w:tcBorders>
              <w:top w:val="single" w:sz="2" w:space="0" w:color="auto"/>
              <w:left w:val="nil"/>
              <w:bottom w:val="single" w:sz="2" w:space="0" w:color="auto"/>
              <w:right w:val="single" w:sz="2" w:space="0" w:color="auto"/>
            </w:tcBorders>
            <w:vAlign w:val="center"/>
          </w:tcPr>
          <w:p w14:paraId="1CE4995E" w14:textId="77777777" w:rsidR="00C86AF9" w:rsidRDefault="00FB0521">
            <w:pPr>
              <w:jc w:val="center"/>
            </w:pPr>
            <w:r>
              <w:rPr>
                <w:sz w:val="20"/>
              </w:rPr>
              <w:t>PORADNIA</w:t>
            </w:r>
          </w:p>
        </w:tc>
        <w:tc>
          <w:tcPr>
            <w:tcW w:w="5940" w:type="dxa"/>
            <w:tcBorders>
              <w:top w:val="single" w:sz="2" w:space="0" w:color="auto"/>
              <w:left w:val="nil"/>
              <w:bottom w:val="single" w:sz="2" w:space="0" w:color="auto"/>
              <w:right w:val="single" w:sz="2" w:space="0" w:color="auto"/>
            </w:tcBorders>
            <w:vAlign w:val="center"/>
          </w:tcPr>
          <w:p w14:paraId="08DC799A" w14:textId="77777777" w:rsidR="00C86AF9" w:rsidRDefault="00FB0521">
            <w:pPr>
              <w:jc w:val="center"/>
            </w:pPr>
            <w:r>
              <w:rPr>
                <w:sz w:val="20"/>
              </w:rPr>
              <w:t>TAK</w:t>
            </w:r>
          </w:p>
        </w:tc>
      </w:tr>
      <w:tr w:rsidR="00C86AF9" w14:paraId="276B257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91BE123" w14:textId="77777777" w:rsidR="00C86AF9" w:rsidRDefault="00C86AF9">
            <w:pPr>
              <w:jc w:val="center"/>
            </w:pPr>
          </w:p>
        </w:tc>
        <w:tc>
          <w:tcPr>
            <w:tcW w:w="2895" w:type="dxa"/>
            <w:tcBorders>
              <w:top w:val="nil"/>
              <w:left w:val="nil"/>
              <w:bottom w:val="single" w:sz="2" w:space="0" w:color="auto"/>
              <w:right w:val="single" w:sz="2" w:space="0" w:color="auto"/>
            </w:tcBorders>
            <w:vAlign w:val="center"/>
          </w:tcPr>
          <w:p w14:paraId="4D98DDB8" w14:textId="77777777" w:rsidR="00C86AF9" w:rsidRDefault="00FB0521">
            <w:pPr>
              <w:jc w:val="center"/>
            </w:pPr>
            <w:r>
              <w:rPr>
                <w:sz w:val="20"/>
              </w:rPr>
              <w:t>ODDZIAŁ Z PORADNIĄ</w:t>
            </w:r>
          </w:p>
        </w:tc>
        <w:tc>
          <w:tcPr>
            <w:tcW w:w="5940" w:type="dxa"/>
            <w:tcBorders>
              <w:top w:val="nil"/>
              <w:left w:val="nil"/>
              <w:bottom w:val="single" w:sz="2" w:space="0" w:color="auto"/>
              <w:right w:val="single" w:sz="2" w:space="0" w:color="auto"/>
            </w:tcBorders>
            <w:vAlign w:val="center"/>
          </w:tcPr>
          <w:p w14:paraId="7C7ECC28" w14:textId="77777777" w:rsidR="00C86AF9" w:rsidRDefault="00FB0521">
            <w:pPr>
              <w:jc w:val="center"/>
            </w:pPr>
            <w:r>
              <w:rPr>
                <w:sz w:val="20"/>
              </w:rPr>
              <w:t>TAK</w:t>
            </w:r>
          </w:p>
        </w:tc>
      </w:tr>
      <w:tr w:rsidR="00C86AF9" w14:paraId="7677B45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4887DA0" w14:textId="77777777" w:rsidR="00C86AF9" w:rsidRDefault="00C86AF9">
            <w:pPr>
              <w:jc w:val="center"/>
            </w:pPr>
          </w:p>
        </w:tc>
        <w:tc>
          <w:tcPr>
            <w:tcW w:w="2895" w:type="dxa"/>
            <w:tcBorders>
              <w:top w:val="nil"/>
              <w:left w:val="nil"/>
              <w:bottom w:val="nil"/>
              <w:right w:val="nil"/>
            </w:tcBorders>
            <w:vAlign w:val="center"/>
          </w:tcPr>
          <w:p w14:paraId="13483C98" w14:textId="77777777" w:rsidR="00C86AF9" w:rsidRDefault="00FB0521">
            <w:pPr>
              <w:jc w:val="center"/>
            </w:pPr>
            <w:r>
              <w:rPr>
                <w:sz w:val="20"/>
              </w:rPr>
              <w:t>ODDZIAŁ DZIENNY Z PORADNIĄ</w:t>
            </w:r>
          </w:p>
        </w:tc>
        <w:tc>
          <w:tcPr>
            <w:tcW w:w="5940" w:type="dxa"/>
            <w:tcBorders>
              <w:top w:val="nil"/>
              <w:left w:val="single" w:sz="2" w:space="0" w:color="auto"/>
              <w:bottom w:val="nil"/>
              <w:right w:val="single" w:sz="2" w:space="0" w:color="auto"/>
            </w:tcBorders>
            <w:vAlign w:val="center"/>
          </w:tcPr>
          <w:p w14:paraId="5549420C" w14:textId="77777777" w:rsidR="00C86AF9" w:rsidRDefault="00FB0521">
            <w:pPr>
              <w:jc w:val="center"/>
            </w:pPr>
            <w:r>
              <w:rPr>
                <w:sz w:val="20"/>
              </w:rPr>
              <w:t>TAK</w:t>
            </w:r>
          </w:p>
        </w:tc>
      </w:tr>
      <w:tr w:rsidR="00C86AF9" w14:paraId="469B557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94ED369" w14:textId="77777777" w:rsidR="00C86AF9" w:rsidRDefault="00C86AF9">
            <w:pPr>
              <w:jc w:val="center"/>
            </w:pPr>
          </w:p>
        </w:tc>
        <w:tc>
          <w:tcPr>
            <w:tcW w:w="2895" w:type="dxa"/>
            <w:tcBorders>
              <w:top w:val="single" w:sz="2" w:space="0" w:color="auto"/>
              <w:left w:val="nil"/>
              <w:bottom w:val="single" w:sz="2" w:space="0" w:color="auto"/>
              <w:right w:val="single" w:sz="2" w:space="0" w:color="auto"/>
            </w:tcBorders>
            <w:vAlign w:val="center"/>
          </w:tcPr>
          <w:p w14:paraId="10114095" w14:textId="77777777" w:rsidR="00C86AF9" w:rsidRDefault="00FB0521">
            <w:pPr>
              <w:jc w:val="center"/>
            </w:pPr>
            <w:r>
              <w:rPr>
                <w:sz w:val="20"/>
              </w:rPr>
              <w:t>ODDZIAŁ Z ODDZIAŁEM DZIENNYM</w:t>
            </w:r>
          </w:p>
        </w:tc>
        <w:tc>
          <w:tcPr>
            <w:tcW w:w="5940" w:type="dxa"/>
            <w:tcBorders>
              <w:top w:val="single" w:sz="2" w:space="0" w:color="auto"/>
              <w:left w:val="nil"/>
              <w:bottom w:val="single" w:sz="2" w:space="0" w:color="auto"/>
              <w:right w:val="single" w:sz="2" w:space="0" w:color="auto"/>
            </w:tcBorders>
            <w:vAlign w:val="center"/>
          </w:tcPr>
          <w:p w14:paraId="00E75B04" w14:textId="77777777" w:rsidR="00C86AF9" w:rsidRDefault="00FB0521">
            <w:pPr>
              <w:jc w:val="center"/>
            </w:pPr>
            <w:r>
              <w:rPr>
                <w:sz w:val="20"/>
              </w:rPr>
              <w:t>TAK</w:t>
            </w:r>
          </w:p>
        </w:tc>
      </w:tr>
      <w:tr w:rsidR="00C86AF9" w14:paraId="39F40D8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02B5641" w14:textId="77777777" w:rsidR="00C86AF9" w:rsidRDefault="00C86AF9">
            <w:pPr>
              <w:jc w:val="center"/>
            </w:pPr>
          </w:p>
        </w:tc>
        <w:tc>
          <w:tcPr>
            <w:tcW w:w="2895" w:type="dxa"/>
            <w:tcBorders>
              <w:top w:val="nil"/>
              <w:left w:val="nil"/>
              <w:bottom w:val="nil"/>
              <w:right w:val="single" w:sz="2" w:space="0" w:color="auto"/>
            </w:tcBorders>
            <w:vAlign w:val="center"/>
          </w:tcPr>
          <w:p w14:paraId="2998E99C" w14:textId="77777777" w:rsidR="00C86AF9" w:rsidRDefault="00FB0521">
            <w:pPr>
              <w:jc w:val="center"/>
            </w:pPr>
            <w:r>
              <w:rPr>
                <w:sz w:val="20"/>
              </w:rPr>
              <w:t>ODDZIAŁ Z ODDZIAŁEM DZIENNYM ORAZ Z PORADNIĄ</w:t>
            </w:r>
          </w:p>
        </w:tc>
        <w:tc>
          <w:tcPr>
            <w:tcW w:w="5940" w:type="dxa"/>
            <w:tcBorders>
              <w:top w:val="nil"/>
              <w:left w:val="nil"/>
              <w:bottom w:val="nil"/>
              <w:right w:val="single" w:sz="2" w:space="0" w:color="auto"/>
            </w:tcBorders>
            <w:vAlign w:val="center"/>
          </w:tcPr>
          <w:p w14:paraId="6A46D206" w14:textId="77777777" w:rsidR="00C86AF9" w:rsidRDefault="00FB0521">
            <w:pPr>
              <w:jc w:val="center"/>
            </w:pPr>
            <w:r>
              <w:rPr>
                <w:sz w:val="20"/>
              </w:rPr>
              <w:t>TAK</w:t>
            </w:r>
          </w:p>
        </w:tc>
      </w:tr>
      <w:tr w:rsidR="00C86AF9" w14:paraId="13400A2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2B84D68" w14:textId="77777777" w:rsidR="00C86AF9" w:rsidRDefault="00C86AF9">
            <w:pPr>
              <w:jc w:val="center"/>
            </w:pPr>
          </w:p>
        </w:tc>
        <w:tc>
          <w:tcPr>
            <w:tcW w:w="2895" w:type="dxa"/>
            <w:tcBorders>
              <w:top w:val="single" w:sz="2" w:space="0" w:color="auto"/>
              <w:left w:val="nil"/>
              <w:bottom w:val="single" w:sz="2" w:space="0" w:color="auto"/>
              <w:right w:val="single" w:sz="2" w:space="0" w:color="auto"/>
            </w:tcBorders>
            <w:vAlign w:val="center"/>
          </w:tcPr>
          <w:p w14:paraId="537E8CA9" w14:textId="77777777" w:rsidR="00C86AF9" w:rsidRDefault="00FB0521">
            <w:pPr>
              <w:jc w:val="center"/>
            </w:pPr>
            <w:r>
              <w:rPr>
                <w:sz w:val="20"/>
              </w:rPr>
              <w:t>pozostałe</w:t>
            </w:r>
          </w:p>
        </w:tc>
        <w:tc>
          <w:tcPr>
            <w:tcW w:w="5940" w:type="dxa"/>
            <w:tcBorders>
              <w:top w:val="single" w:sz="2" w:space="0" w:color="auto"/>
              <w:left w:val="nil"/>
              <w:bottom w:val="single" w:sz="2" w:space="0" w:color="auto"/>
              <w:right w:val="single" w:sz="2" w:space="0" w:color="auto"/>
            </w:tcBorders>
            <w:vAlign w:val="center"/>
          </w:tcPr>
          <w:p w14:paraId="38E70F3B" w14:textId="77777777" w:rsidR="00C86AF9" w:rsidRDefault="00FB0521">
            <w:pPr>
              <w:jc w:val="center"/>
            </w:pPr>
            <w:r>
              <w:rPr>
                <w:sz w:val="20"/>
              </w:rPr>
              <w:t>Świadczeniodawca realizuje świadczenia w zakresach: świadczenia psychiatryczne ambulatoryjne dla dorosłych lub świadczenia dzienne psychiatryczne dla dorosłych lub świadczenia psychiatryczne dla dorosłych w ramach umowy o udzielanie świadczeń opieki zdrowotnej w rodzaju opieka psychiatryczna i leczenie uzależnień, lub realizuje umowę o udzielanie świadczeń opieki zdrowotnej w ramach programu pilotażowego w centrum zdrowia psychicznego</w:t>
            </w:r>
          </w:p>
        </w:tc>
      </w:tr>
      <w:tr w:rsidR="00C86AF9" w14:paraId="016D4A35" w14:textId="77777777">
        <w:trPr>
          <w:trHeight w:val="660"/>
        </w:trPr>
        <w:tc>
          <w:tcPr>
            <w:tcW w:w="1245" w:type="dxa"/>
            <w:vMerge w:val="restart"/>
            <w:tcBorders>
              <w:top w:val="nil"/>
              <w:left w:val="single" w:sz="2" w:space="0" w:color="auto"/>
              <w:bottom w:val="nil"/>
              <w:right w:val="single" w:sz="2" w:space="0" w:color="auto"/>
            </w:tcBorders>
            <w:vAlign w:val="center"/>
          </w:tcPr>
          <w:p w14:paraId="1AD1303D"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663459FE" w14:textId="77777777" w:rsidR="00C86AF9" w:rsidRDefault="00FB0521">
            <w:pPr>
              <w:jc w:val="center"/>
            </w:pPr>
            <w:r>
              <w:rPr>
                <w:sz w:val="20"/>
              </w:rPr>
              <w:t xml:space="preserve">lekarz specjalista w dziedzinie psychiatrii </w:t>
            </w:r>
          </w:p>
        </w:tc>
      </w:tr>
      <w:tr w:rsidR="00C86AF9" w14:paraId="3FBDCF33" w14:textId="77777777">
        <w:trPr>
          <w:trHeight w:val="136"/>
        </w:trPr>
        <w:tc>
          <w:tcPr>
            <w:tcW w:w="1245" w:type="dxa"/>
            <w:vMerge/>
            <w:tcBorders>
              <w:top w:val="nil"/>
              <w:left w:val="single" w:sz="2" w:space="0" w:color="auto"/>
              <w:bottom w:val="nil"/>
              <w:right w:val="single" w:sz="2" w:space="0" w:color="auto"/>
            </w:tcBorders>
            <w:vAlign w:val="center"/>
          </w:tcPr>
          <w:p w14:paraId="58C47A11" w14:textId="77777777" w:rsidR="00C86AF9" w:rsidRDefault="00C86AF9">
            <w:pPr>
              <w:jc w:val="center"/>
            </w:pPr>
          </w:p>
        </w:tc>
        <w:tc>
          <w:tcPr>
            <w:tcW w:w="2895" w:type="dxa"/>
            <w:tcBorders>
              <w:top w:val="nil"/>
              <w:left w:val="nil"/>
              <w:bottom w:val="single" w:sz="2" w:space="0" w:color="auto"/>
              <w:right w:val="single" w:sz="2" w:space="0" w:color="auto"/>
            </w:tcBorders>
            <w:vAlign w:val="center"/>
          </w:tcPr>
          <w:p w14:paraId="048BBB77" w14:textId="77777777" w:rsidR="00C86AF9" w:rsidRDefault="00FB0521">
            <w:pPr>
              <w:jc w:val="center"/>
            </w:pPr>
            <w:r>
              <w:rPr>
                <w:sz w:val="20"/>
              </w:rPr>
              <w:t xml:space="preserve">łączny czas pracy </w:t>
            </w:r>
          </w:p>
        </w:tc>
        <w:tc>
          <w:tcPr>
            <w:tcW w:w="5940" w:type="dxa"/>
            <w:tcBorders>
              <w:top w:val="nil"/>
              <w:left w:val="nil"/>
              <w:bottom w:val="single" w:sz="2" w:space="0" w:color="auto"/>
              <w:right w:val="single" w:sz="2" w:space="0" w:color="auto"/>
            </w:tcBorders>
            <w:vAlign w:val="center"/>
          </w:tcPr>
          <w:p w14:paraId="7FA388A3" w14:textId="77777777" w:rsidR="00C86AF9" w:rsidRDefault="00FB0521">
            <w:pPr>
              <w:jc w:val="center"/>
            </w:pPr>
            <w:r>
              <w:rPr>
                <w:sz w:val="20"/>
              </w:rPr>
              <w:t>równoważnik 1 etatu</w:t>
            </w:r>
          </w:p>
        </w:tc>
      </w:tr>
      <w:tr w:rsidR="00C86AF9" w14:paraId="3D10FE03" w14:textId="77777777">
        <w:trPr>
          <w:trHeight w:val="85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FC2A646"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1971C7F7" w14:textId="77777777" w:rsidR="00C86AF9" w:rsidRDefault="00FB0521">
            <w:pPr>
              <w:jc w:val="center"/>
            </w:pPr>
            <w:r>
              <w:rPr>
                <w:sz w:val="20"/>
              </w:rPr>
              <w:t>pielęgniarki</w:t>
            </w:r>
          </w:p>
        </w:tc>
      </w:tr>
      <w:tr w:rsidR="00C86AF9" w14:paraId="390B524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FED842B" w14:textId="77777777" w:rsidR="00C86AF9" w:rsidRDefault="00C86AF9">
            <w:pPr>
              <w:jc w:val="center"/>
            </w:pPr>
          </w:p>
        </w:tc>
        <w:tc>
          <w:tcPr>
            <w:tcW w:w="2895" w:type="dxa"/>
            <w:tcBorders>
              <w:top w:val="nil"/>
              <w:left w:val="nil"/>
              <w:bottom w:val="single" w:sz="2" w:space="0" w:color="auto"/>
              <w:right w:val="single" w:sz="2" w:space="0" w:color="auto"/>
            </w:tcBorders>
            <w:vAlign w:val="center"/>
          </w:tcPr>
          <w:p w14:paraId="65F43F9C" w14:textId="77777777" w:rsidR="00C86AF9" w:rsidRDefault="00FB0521">
            <w:pPr>
              <w:jc w:val="center"/>
            </w:pPr>
            <w:r>
              <w:rPr>
                <w:sz w:val="20"/>
              </w:rPr>
              <w:t xml:space="preserve">łączny czas pracy </w:t>
            </w:r>
          </w:p>
        </w:tc>
        <w:tc>
          <w:tcPr>
            <w:tcW w:w="5940" w:type="dxa"/>
            <w:tcBorders>
              <w:top w:val="nil"/>
              <w:left w:val="nil"/>
              <w:bottom w:val="single" w:sz="2" w:space="0" w:color="auto"/>
              <w:right w:val="single" w:sz="2" w:space="0" w:color="auto"/>
            </w:tcBorders>
            <w:vAlign w:val="center"/>
          </w:tcPr>
          <w:p w14:paraId="66392347" w14:textId="77777777" w:rsidR="00C86AF9" w:rsidRDefault="00FB0521">
            <w:pPr>
              <w:jc w:val="center"/>
            </w:pPr>
            <w:r>
              <w:rPr>
                <w:sz w:val="20"/>
              </w:rPr>
              <w:t>równoważnik 1 etatu</w:t>
            </w:r>
          </w:p>
        </w:tc>
      </w:tr>
      <w:tr w:rsidR="00C86AF9" w14:paraId="4815E310" w14:textId="77777777">
        <w:trPr>
          <w:trHeight w:val="562"/>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02614950" w14:textId="77777777" w:rsidR="00C86AF9" w:rsidRDefault="00FB0521">
            <w:pPr>
              <w:jc w:val="center"/>
            </w:pPr>
            <w:r>
              <w:rPr>
                <w:sz w:val="20"/>
              </w:rPr>
              <w:t>zapewnienie realizacji badań</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694646C5" w14:textId="77777777" w:rsidR="00C86AF9" w:rsidRDefault="00FB0521">
            <w:pPr>
              <w:jc w:val="center"/>
            </w:pPr>
            <w:r>
              <w:rPr>
                <w:sz w:val="20"/>
              </w:rPr>
              <w:t>badanie psychiatryczne</w:t>
            </w:r>
          </w:p>
        </w:tc>
      </w:tr>
      <w:tr w:rsidR="00C86AF9" w14:paraId="6B6305AA" w14:textId="77777777">
        <w:trPr>
          <w:trHeight w:val="542"/>
        </w:trPr>
        <w:tc>
          <w:tcPr>
            <w:tcW w:w="1245" w:type="dxa"/>
            <w:vMerge/>
            <w:tcBorders>
              <w:top w:val="single" w:sz="2" w:space="0" w:color="auto"/>
              <w:left w:val="single" w:sz="2" w:space="0" w:color="auto"/>
              <w:bottom w:val="single" w:sz="2" w:space="0" w:color="auto"/>
              <w:right w:val="single" w:sz="2" w:space="0" w:color="auto"/>
            </w:tcBorders>
            <w:vAlign w:val="center"/>
          </w:tcPr>
          <w:p w14:paraId="0AB4B216" w14:textId="77777777" w:rsidR="00C86AF9" w:rsidRDefault="00C86AF9">
            <w:pPr>
              <w:jc w:val="center"/>
            </w:pP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51209E3A" w14:textId="77777777" w:rsidR="00C86AF9" w:rsidRDefault="00FB0521">
            <w:pPr>
              <w:jc w:val="center"/>
            </w:pPr>
            <w:r>
              <w:rPr>
                <w:sz w:val="20"/>
              </w:rPr>
              <w:t>badania laboratoryjne</w:t>
            </w:r>
          </w:p>
        </w:tc>
      </w:tr>
    </w:tbl>
    <w:p w14:paraId="50DD287E"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36"/>
        <w:gridCol w:w="5701"/>
      </w:tblGrid>
      <w:tr w:rsidR="00C86AF9" w14:paraId="3230CE00" w14:textId="77777777">
        <w:trPr>
          <w:trHeight w:val="689"/>
        </w:trPr>
        <w:tc>
          <w:tcPr>
            <w:tcW w:w="1245" w:type="dxa"/>
            <w:tcBorders>
              <w:top w:val="nil"/>
              <w:left w:val="nil"/>
              <w:bottom w:val="nil"/>
              <w:right w:val="nil"/>
            </w:tcBorders>
            <w:vAlign w:val="center"/>
          </w:tcPr>
          <w:p w14:paraId="4F674C9A" w14:textId="77777777" w:rsidR="00C86AF9" w:rsidRDefault="00C86AF9">
            <w:pPr>
              <w:jc w:val="center"/>
            </w:pPr>
          </w:p>
        </w:tc>
        <w:tc>
          <w:tcPr>
            <w:tcW w:w="3135" w:type="dxa"/>
            <w:tcBorders>
              <w:top w:val="single" w:sz="2" w:space="0" w:color="auto"/>
              <w:left w:val="single" w:sz="2" w:space="0" w:color="auto"/>
              <w:bottom w:val="single" w:sz="2" w:space="0" w:color="auto"/>
              <w:right w:val="single" w:sz="2" w:space="0" w:color="auto"/>
            </w:tcBorders>
            <w:vAlign w:val="center"/>
          </w:tcPr>
          <w:p w14:paraId="48F2A030" w14:textId="77777777" w:rsidR="00C86AF9" w:rsidRDefault="00FB0521">
            <w:pPr>
              <w:jc w:val="center"/>
            </w:pPr>
            <w:r>
              <w:rPr>
                <w:b/>
                <w:sz w:val="20"/>
              </w:rPr>
              <w:t xml:space="preserve">03.0000.448.02 </w:t>
            </w:r>
          </w:p>
        </w:tc>
        <w:tc>
          <w:tcPr>
            <w:tcW w:w="5700" w:type="dxa"/>
            <w:tcBorders>
              <w:top w:val="single" w:sz="2" w:space="0" w:color="auto"/>
              <w:left w:val="nil"/>
              <w:bottom w:val="single" w:sz="2" w:space="0" w:color="auto"/>
              <w:right w:val="single" w:sz="2" w:space="0" w:color="auto"/>
            </w:tcBorders>
            <w:vAlign w:val="center"/>
          </w:tcPr>
          <w:p w14:paraId="1EF82F06" w14:textId="77777777" w:rsidR="00C86AF9" w:rsidRDefault="00FB0521">
            <w:pPr>
              <w:jc w:val="center"/>
            </w:pPr>
            <w:r>
              <w:rPr>
                <w:b/>
                <w:sz w:val="20"/>
              </w:rPr>
              <w:t>Leczenie chorych na raka endometrium</w:t>
            </w:r>
          </w:p>
        </w:tc>
      </w:tr>
      <w:tr w:rsidR="00C86AF9" w14:paraId="5E1F3B21" w14:textId="77777777">
        <w:trPr>
          <w:trHeight w:val="136"/>
        </w:trPr>
        <w:tc>
          <w:tcPr>
            <w:tcW w:w="1245" w:type="dxa"/>
            <w:tcBorders>
              <w:top w:val="nil"/>
              <w:left w:val="nil"/>
              <w:bottom w:val="nil"/>
              <w:right w:val="nil"/>
            </w:tcBorders>
            <w:vAlign w:val="bottom"/>
          </w:tcPr>
          <w:p w14:paraId="155BA128" w14:textId="77777777" w:rsidR="00C86AF9" w:rsidRDefault="00C86AF9">
            <w:pPr>
              <w:jc w:val="left"/>
            </w:pPr>
          </w:p>
        </w:tc>
        <w:tc>
          <w:tcPr>
            <w:tcW w:w="3135" w:type="dxa"/>
            <w:tcBorders>
              <w:top w:val="nil"/>
              <w:left w:val="nil"/>
              <w:bottom w:val="nil"/>
              <w:right w:val="nil"/>
            </w:tcBorders>
            <w:vAlign w:val="bottom"/>
          </w:tcPr>
          <w:p w14:paraId="7742361F" w14:textId="77777777" w:rsidR="00C86AF9" w:rsidRDefault="00C86AF9">
            <w:pPr>
              <w:jc w:val="left"/>
            </w:pPr>
          </w:p>
        </w:tc>
        <w:tc>
          <w:tcPr>
            <w:tcW w:w="5700" w:type="dxa"/>
            <w:tcBorders>
              <w:top w:val="nil"/>
              <w:left w:val="nil"/>
              <w:bottom w:val="nil"/>
              <w:right w:val="nil"/>
            </w:tcBorders>
            <w:vAlign w:val="bottom"/>
          </w:tcPr>
          <w:p w14:paraId="4223451D" w14:textId="77777777" w:rsidR="00C86AF9" w:rsidRDefault="00C86AF9">
            <w:pPr>
              <w:jc w:val="left"/>
            </w:pPr>
          </w:p>
        </w:tc>
      </w:tr>
      <w:tr w:rsidR="00C86AF9" w14:paraId="4EDC455A"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F2C59C5" w14:textId="77777777" w:rsidR="00C86AF9" w:rsidRDefault="00FB0521">
            <w:pPr>
              <w:jc w:val="center"/>
            </w:pPr>
            <w:r>
              <w:rPr>
                <w:sz w:val="20"/>
              </w:rPr>
              <w:t>organizacja udzielania świadczeń</w:t>
            </w:r>
          </w:p>
        </w:tc>
        <w:tc>
          <w:tcPr>
            <w:tcW w:w="3135" w:type="dxa"/>
            <w:tcBorders>
              <w:top w:val="single" w:sz="2" w:space="0" w:color="auto"/>
              <w:left w:val="nil"/>
              <w:bottom w:val="single" w:sz="2" w:space="0" w:color="auto"/>
              <w:right w:val="single" w:sz="2" w:space="0" w:color="auto"/>
            </w:tcBorders>
            <w:vAlign w:val="center"/>
          </w:tcPr>
          <w:p w14:paraId="137CD347" w14:textId="77777777" w:rsidR="00C86AF9" w:rsidRDefault="00FB0521">
            <w:pPr>
              <w:jc w:val="center"/>
            </w:pPr>
            <w:r>
              <w:rPr>
                <w:b/>
                <w:sz w:val="20"/>
              </w:rPr>
              <w:t>kod resortowy</w:t>
            </w:r>
          </w:p>
        </w:tc>
        <w:tc>
          <w:tcPr>
            <w:tcW w:w="5700" w:type="dxa"/>
            <w:tcBorders>
              <w:top w:val="single" w:sz="2" w:space="0" w:color="auto"/>
              <w:left w:val="nil"/>
              <w:bottom w:val="single" w:sz="2" w:space="0" w:color="auto"/>
              <w:right w:val="single" w:sz="2" w:space="0" w:color="auto"/>
            </w:tcBorders>
            <w:vAlign w:val="center"/>
          </w:tcPr>
          <w:p w14:paraId="36C2163F" w14:textId="77777777" w:rsidR="00C86AF9" w:rsidRDefault="00FB0521">
            <w:pPr>
              <w:jc w:val="center"/>
            </w:pPr>
            <w:r>
              <w:rPr>
                <w:b/>
                <w:sz w:val="20"/>
              </w:rPr>
              <w:t>nazwa</w:t>
            </w:r>
          </w:p>
        </w:tc>
      </w:tr>
      <w:tr w:rsidR="00C86AF9" w14:paraId="5D68A8F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35D7F0F"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64E05BD5" w14:textId="77777777" w:rsidR="00C86AF9" w:rsidRDefault="00FB0521">
            <w:pPr>
              <w:jc w:val="center"/>
            </w:pPr>
            <w:r>
              <w:rPr>
                <w:sz w:val="20"/>
              </w:rPr>
              <w:t>1240</w:t>
            </w:r>
          </w:p>
        </w:tc>
        <w:tc>
          <w:tcPr>
            <w:tcW w:w="5700" w:type="dxa"/>
            <w:tcBorders>
              <w:top w:val="nil"/>
              <w:left w:val="nil"/>
              <w:bottom w:val="single" w:sz="2" w:space="0" w:color="auto"/>
              <w:right w:val="single" w:sz="2" w:space="0" w:color="auto"/>
            </w:tcBorders>
            <w:vAlign w:val="center"/>
          </w:tcPr>
          <w:p w14:paraId="0E2FDE1D" w14:textId="77777777" w:rsidR="00C86AF9" w:rsidRDefault="00FB0521">
            <w:pPr>
              <w:jc w:val="center"/>
            </w:pPr>
            <w:r>
              <w:rPr>
                <w:sz w:val="20"/>
              </w:rPr>
              <w:t>poradnia onkologiczna</w:t>
            </w:r>
          </w:p>
        </w:tc>
      </w:tr>
      <w:tr w:rsidR="00C86AF9" w14:paraId="6A470C7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3261E6A"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38697B76" w14:textId="77777777" w:rsidR="00C86AF9" w:rsidRDefault="00FB0521">
            <w:pPr>
              <w:jc w:val="center"/>
            </w:pPr>
            <w:r>
              <w:rPr>
                <w:sz w:val="20"/>
              </w:rPr>
              <w:t>1242</w:t>
            </w:r>
          </w:p>
        </w:tc>
        <w:tc>
          <w:tcPr>
            <w:tcW w:w="5700" w:type="dxa"/>
            <w:tcBorders>
              <w:top w:val="nil"/>
              <w:left w:val="nil"/>
              <w:bottom w:val="single" w:sz="2" w:space="0" w:color="auto"/>
              <w:right w:val="single" w:sz="2" w:space="0" w:color="auto"/>
            </w:tcBorders>
            <w:vAlign w:val="center"/>
          </w:tcPr>
          <w:p w14:paraId="41B22520" w14:textId="77777777" w:rsidR="00C86AF9" w:rsidRDefault="00FB0521">
            <w:pPr>
              <w:jc w:val="center"/>
            </w:pPr>
            <w:r>
              <w:rPr>
                <w:sz w:val="20"/>
              </w:rPr>
              <w:t>poradnia chemioterapii</w:t>
            </w:r>
          </w:p>
        </w:tc>
      </w:tr>
      <w:tr w:rsidR="00C86AF9" w14:paraId="3F37A2C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2B7561A"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0E6F07DA" w14:textId="77777777" w:rsidR="00C86AF9" w:rsidRDefault="00FB0521">
            <w:pPr>
              <w:jc w:val="center"/>
            </w:pPr>
            <w:r>
              <w:rPr>
                <w:sz w:val="20"/>
              </w:rPr>
              <w:t>1460</w:t>
            </w:r>
          </w:p>
        </w:tc>
        <w:tc>
          <w:tcPr>
            <w:tcW w:w="5700" w:type="dxa"/>
            <w:tcBorders>
              <w:top w:val="nil"/>
              <w:left w:val="nil"/>
              <w:bottom w:val="single" w:sz="2" w:space="0" w:color="auto"/>
              <w:right w:val="single" w:sz="2" w:space="0" w:color="auto"/>
            </w:tcBorders>
            <w:vAlign w:val="center"/>
          </w:tcPr>
          <w:p w14:paraId="548CF8F5" w14:textId="77777777" w:rsidR="00C86AF9" w:rsidRDefault="00FB0521">
            <w:pPr>
              <w:jc w:val="center"/>
            </w:pPr>
            <w:r>
              <w:rPr>
                <w:sz w:val="20"/>
              </w:rPr>
              <w:t>poradnia ginekologii onkologicznej</w:t>
            </w:r>
          </w:p>
        </w:tc>
      </w:tr>
      <w:tr w:rsidR="00C86AF9" w14:paraId="4FCFEA2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46C629D"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5D101553" w14:textId="77777777" w:rsidR="00C86AF9" w:rsidRDefault="00FB0521">
            <w:pPr>
              <w:jc w:val="center"/>
            </w:pPr>
            <w:r>
              <w:rPr>
                <w:sz w:val="20"/>
              </w:rPr>
              <w:t>4240</w:t>
            </w:r>
          </w:p>
        </w:tc>
        <w:tc>
          <w:tcPr>
            <w:tcW w:w="5700" w:type="dxa"/>
            <w:tcBorders>
              <w:top w:val="nil"/>
              <w:left w:val="nil"/>
              <w:bottom w:val="single" w:sz="2" w:space="0" w:color="auto"/>
              <w:right w:val="single" w:sz="2" w:space="0" w:color="auto"/>
            </w:tcBorders>
            <w:vAlign w:val="center"/>
          </w:tcPr>
          <w:p w14:paraId="4D0EE765" w14:textId="77777777" w:rsidR="00C86AF9" w:rsidRDefault="00FB0521">
            <w:pPr>
              <w:jc w:val="center"/>
            </w:pPr>
            <w:r>
              <w:rPr>
                <w:sz w:val="20"/>
              </w:rPr>
              <w:t>oddział onkologiczny</w:t>
            </w:r>
          </w:p>
        </w:tc>
      </w:tr>
      <w:tr w:rsidR="00C86AF9" w14:paraId="4C357EB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56B98C"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781938D3" w14:textId="77777777" w:rsidR="00C86AF9" w:rsidRDefault="00FB0521">
            <w:pPr>
              <w:jc w:val="center"/>
            </w:pPr>
            <w:r>
              <w:rPr>
                <w:sz w:val="20"/>
              </w:rPr>
              <w:t>4242</w:t>
            </w:r>
          </w:p>
        </w:tc>
        <w:tc>
          <w:tcPr>
            <w:tcW w:w="5700" w:type="dxa"/>
            <w:tcBorders>
              <w:top w:val="nil"/>
              <w:left w:val="nil"/>
              <w:bottom w:val="single" w:sz="2" w:space="0" w:color="auto"/>
              <w:right w:val="single" w:sz="2" w:space="0" w:color="auto"/>
            </w:tcBorders>
            <w:vAlign w:val="center"/>
          </w:tcPr>
          <w:p w14:paraId="7AA5F85A" w14:textId="77777777" w:rsidR="00C86AF9" w:rsidRDefault="00FB0521">
            <w:pPr>
              <w:jc w:val="center"/>
            </w:pPr>
            <w:r>
              <w:rPr>
                <w:sz w:val="20"/>
              </w:rPr>
              <w:t>oddział onkologii klinicznej/chemioterapii</w:t>
            </w:r>
          </w:p>
        </w:tc>
      </w:tr>
      <w:tr w:rsidR="00C86AF9" w14:paraId="600EB37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B4B3395"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4F06B3B2" w14:textId="77777777" w:rsidR="00C86AF9" w:rsidRDefault="00FB0521">
            <w:pPr>
              <w:jc w:val="center"/>
            </w:pPr>
            <w:r>
              <w:rPr>
                <w:sz w:val="20"/>
              </w:rPr>
              <w:t>4460</w:t>
            </w:r>
          </w:p>
        </w:tc>
        <w:tc>
          <w:tcPr>
            <w:tcW w:w="5700" w:type="dxa"/>
            <w:tcBorders>
              <w:top w:val="nil"/>
              <w:left w:val="nil"/>
              <w:bottom w:val="single" w:sz="2" w:space="0" w:color="auto"/>
              <w:right w:val="single" w:sz="2" w:space="0" w:color="auto"/>
            </w:tcBorders>
            <w:vAlign w:val="center"/>
          </w:tcPr>
          <w:p w14:paraId="4F2881F7" w14:textId="77777777" w:rsidR="00C86AF9" w:rsidRDefault="00FB0521">
            <w:pPr>
              <w:jc w:val="center"/>
            </w:pPr>
            <w:r>
              <w:rPr>
                <w:sz w:val="20"/>
              </w:rPr>
              <w:t>oddział ginekologii onkologicznej</w:t>
            </w:r>
          </w:p>
        </w:tc>
      </w:tr>
      <w:tr w:rsidR="00C86AF9" w14:paraId="4EFB71D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F073100" w14:textId="77777777" w:rsidR="00C86AF9" w:rsidRDefault="00C86AF9">
            <w:pPr>
              <w:jc w:val="center"/>
            </w:pPr>
          </w:p>
        </w:tc>
        <w:tc>
          <w:tcPr>
            <w:tcW w:w="3135" w:type="dxa"/>
            <w:tcBorders>
              <w:top w:val="single" w:sz="2" w:space="0" w:color="auto"/>
              <w:left w:val="nil"/>
              <w:bottom w:val="nil"/>
              <w:right w:val="nil"/>
            </w:tcBorders>
            <w:vAlign w:val="center"/>
          </w:tcPr>
          <w:p w14:paraId="41EF87E5" w14:textId="77777777" w:rsidR="00C86AF9" w:rsidRDefault="00FB0521">
            <w:pPr>
              <w:jc w:val="center"/>
            </w:pPr>
            <w:r>
              <w:rPr>
                <w:sz w:val="20"/>
              </w:rPr>
              <w:t>4670</w:t>
            </w:r>
          </w:p>
        </w:tc>
        <w:tc>
          <w:tcPr>
            <w:tcW w:w="5700" w:type="dxa"/>
            <w:vMerge w:val="restart"/>
            <w:tcBorders>
              <w:top w:val="single" w:sz="2" w:space="0" w:color="auto"/>
              <w:left w:val="single" w:sz="2" w:space="0" w:color="auto"/>
              <w:bottom w:val="single" w:sz="2" w:space="0" w:color="auto"/>
              <w:right w:val="single" w:sz="2" w:space="0" w:color="auto"/>
            </w:tcBorders>
            <w:vAlign w:val="center"/>
          </w:tcPr>
          <w:p w14:paraId="1D3D2D31" w14:textId="77777777" w:rsidR="00C86AF9" w:rsidRDefault="00FB0521">
            <w:pPr>
              <w:jc w:val="center"/>
            </w:pPr>
            <w:r>
              <w:rPr>
                <w:sz w:val="20"/>
              </w:rPr>
              <w:t>oddział leczenia jednego dnia o profilu onkologii klinicznej</w:t>
            </w:r>
          </w:p>
        </w:tc>
      </w:tr>
      <w:tr w:rsidR="00C86AF9" w14:paraId="4502037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F4B120F" w14:textId="77777777" w:rsidR="00C86AF9" w:rsidRDefault="00C86AF9">
            <w:pPr>
              <w:jc w:val="center"/>
            </w:pPr>
          </w:p>
        </w:tc>
        <w:tc>
          <w:tcPr>
            <w:tcW w:w="3135" w:type="dxa"/>
            <w:tcBorders>
              <w:top w:val="single" w:sz="2" w:space="0" w:color="auto"/>
              <w:left w:val="nil"/>
              <w:bottom w:val="nil"/>
              <w:right w:val="nil"/>
            </w:tcBorders>
            <w:vAlign w:val="center"/>
          </w:tcPr>
          <w:p w14:paraId="1E0091D5" w14:textId="77777777" w:rsidR="00C86AF9" w:rsidRDefault="00FB0521">
            <w:pPr>
              <w:jc w:val="center"/>
            </w:pPr>
            <w:r>
              <w:rPr>
                <w:sz w:val="20"/>
              </w:rPr>
              <w:t xml:space="preserve">HC.1.2. </w:t>
            </w:r>
          </w:p>
        </w:tc>
        <w:tc>
          <w:tcPr>
            <w:tcW w:w="5700" w:type="dxa"/>
            <w:vMerge/>
            <w:tcBorders>
              <w:top w:val="single" w:sz="2" w:space="0" w:color="auto"/>
              <w:left w:val="single" w:sz="2" w:space="0" w:color="auto"/>
              <w:bottom w:val="single" w:sz="2" w:space="0" w:color="auto"/>
              <w:right w:val="single" w:sz="2" w:space="0" w:color="auto"/>
            </w:tcBorders>
            <w:vAlign w:val="center"/>
          </w:tcPr>
          <w:p w14:paraId="16E75DB1" w14:textId="77777777" w:rsidR="00C86AF9" w:rsidRDefault="00C86AF9">
            <w:pPr>
              <w:jc w:val="center"/>
            </w:pPr>
          </w:p>
        </w:tc>
      </w:tr>
      <w:tr w:rsidR="00C86AF9" w14:paraId="6623F63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94B3CCC" w14:textId="77777777" w:rsidR="00C86AF9" w:rsidRDefault="00C86AF9">
            <w:pPr>
              <w:jc w:val="center"/>
            </w:pPr>
          </w:p>
        </w:tc>
        <w:tc>
          <w:tcPr>
            <w:tcW w:w="3135" w:type="dxa"/>
            <w:tcBorders>
              <w:top w:val="single" w:sz="2" w:space="0" w:color="auto"/>
              <w:left w:val="nil"/>
              <w:bottom w:val="single" w:sz="2" w:space="0" w:color="auto"/>
              <w:right w:val="nil"/>
            </w:tcBorders>
            <w:vAlign w:val="center"/>
          </w:tcPr>
          <w:p w14:paraId="56685F23" w14:textId="77777777" w:rsidR="00C86AF9" w:rsidRDefault="00FB0521">
            <w:pPr>
              <w:jc w:val="center"/>
            </w:pPr>
            <w:r>
              <w:rPr>
                <w:sz w:val="20"/>
              </w:rPr>
              <w:t>24</w:t>
            </w:r>
          </w:p>
        </w:tc>
        <w:tc>
          <w:tcPr>
            <w:tcW w:w="5700" w:type="dxa"/>
            <w:vMerge/>
            <w:tcBorders>
              <w:top w:val="single" w:sz="2" w:space="0" w:color="auto"/>
              <w:left w:val="single" w:sz="2" w:space="0" w:color="auto"/>
              <w:bottom w:val="single" w:sz="2" w:space="0" w:color="auto"/>
              <w:right w:val="single" w:sz="2" w:space="0" w:color="auto"/>
            </w:tcBorders>
            <w:vAlign w:val="center"/>
          </w:tcPr>
          <w:p w14:paraId="7D169375" w14:textId="77777777" w:rsidR="00C86AF9" w:rsidRDefault="00C86AF9">
            <w:pPr>
              <w:jc w:val="center"/>
            </w:pPr>
          </w:p>
        </w:tc>
      </w:tr>
      <w:tr w:rsidR="00C86AF9" w14:paraId="097EA60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CA9D954" w14:textId="77777777" w:rsidR="00C86AF9" w:rsidRDefault="00C86AF9">
            <w:pPr>
              <w:jc w:val="center"/>
            </w:pPr>
          </w:p>
        </w:tc>
        <w:tc>
          <w:tcPr>
            <w:tcW w:w="3135" w:type="dxa"/>
            <w:tcBorders>
              <w:top w:val="nil"/>
              <w:left w:val="nil"/>
              <w:bottom w:val="nil"/>
              <w:right w:val="nil"/>
            </w:tcBorders>
            <w:vAlign w:val="center"/>
          </w:tcPr>
          <w:p w14:paraId="6B031F37" w14:textId="77777777" w:rsidR="00C86AF9" w:rsidRDefault="00FB0521">
            <w:pPr>
              <w:jc w:val="center"/>
            </w:pPr>
            <w:r>
              <w:rPr>
                <w:sz w:val="20"/>
              </w:rPr>
              <w:t>4670</w:t>
            </w:r>
          </w:p>
        </w:tc>
        <w:tc>
          <w:tcPr>
            <w:tcW w:w="5700" w:type="dxa"/>
            <w:vMerge w:val="restart"/>
            <w:tcBorders>
              <w:top w:val="nil"/>
              <w:left w:val="single" w:sz="2" w:space="0" w:color="auto"/>
              <w:bottom w:val="single" w:sz="2" w:space="0" w:color="auto"/>
              <w:right w:val="single" w:sz="2" w:space="0" w:color="auto"/>
            </w:tcBorders>
            <w:vAlign w:val="center"/>
          </w:tcPr>
          <w:p w14:paraId="71D1678E" w14:textId="77777777" w:rsidR="00C86AF9" w:rsidRDefault="00FB0521">
            <w:pPr>
              <w:jc w:val="center"/>
            </w:pPr>
            <w:r>
              <w:rPr>
                <w:sz w:val="20"/>
              </w:rPr>
              <w:t>oddział leczenia jednego dnia o profilu ginekologii onkologicznej</w:t>
            </w:r>
          </w:p>
        </w:tc>
      </w:tr>
      <w:tr w:rsidR="00C86AF9" w14:paraId="2570D72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AB5171D" w14:textId="77777777" w:rsidR="00C86AF9" w:rsidRDefault="00C86AF9">
            <w:pPr>
              <w:jc w:val="center"/>
            </w:pPr>
          </w:p>
        </w:tc>
        <w:tc>
          <w:tcPr>
            <w:tcW w:w="3135" w:type="dxa"/>
            <w:tcBorders>
              <w:top w:val="single" w:sz="2" w:space="0" w:color="auto"/>
              <w:left w:val="nil"/>
              <w:bottom w:val="nil"/>
              <w:right w:val="nil"/>
            </w:tcBorders>
            <w:vAlign w:val="center"/>
          </w:tcPr>
          <w:p w14:paraId="70449DEE" w14:textId="77777777" w:rsidR="00C86AF9" w:rsidRDefault="00FB0521">
            <w:pPr>
              <w:jc w:val="center"/>
            </w:pPr>
            <w:r>
              <w:rPr>
                <w:sz w:val="20"/>
              </w:rPr>
              <w:t xml:space="preserve">HC.1.2. </w:t>
            </w:r>
          </w:p>
        </w:tc>
        <w:tc>
          <w:tcPr>
            <w:tcW w:w="5700" w:type="dxa"/>
            <w:vMerge/>
            <w:tcBorders>
              <w:top w:val="nil"/>
              <w:left w:val="single" w:sz="2" w:space="0" w:color="auto"/>
              <w:bottom w:val="single" w:sz="2" w:space="0" w:color="auto"/>
              <w:right w:val="single" w:sz="2" w:space="0" w:color="auto"/>
            </w:tcBorders>
            <w:vAlign w:val="center"/>
          </w:tcPr>
          <w:p w14:paraId="136BB0F8" w14:textId="77777777" w:rsidR="00C86AF9" w:rsidRDefault="00C86AF9">
            <w:pPr>
              <w:jc w:val="center"/>
            </w:pPr>
          </w:p>
        </w:tc>
      </w:tr>
      <w:tr w:rsidR="00C86AF9" w14:paraId="0FD0700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4FB1B27" w14:textId="77777777" w:rsidR="00C86AF9" w:rsidRDefault="00C86AF9">
            <w:pPr>
              <w:jc w:val="center"/>
            </w:pPr>
          </w:p>
        </w:tc>
        <w:tc>
          <w:tcPr>
            <w:tcW w:w="3135" w:type="dxa"/>
            <w:tcBorders>
              <w:top w:val="single" w:sz="2" w:space="0" w:color="auto"/>
              <w:left w:val="nil"/>
              <w:bottom w:val="single" w:sz="2" w:space="0" w:color="auto"/>
              <w:right w:val="nil"/>
            </w:tcBorders>
            <w:vAlign w:val="center"/>
          </w:tcPr>
          <w:p w14:paraId="604DB083" w14:textId="77777777" w:rsidR="00C86AF9" w:rsidRDefault="00FB0521">
            <w:pPr>
              <w:jc w:val="center"/>
            </w:pPr>
            <w:r>
              <w:rPr>
                <w:sz w:val="20"/>
              </w:rPr>
              <w:t>49</w:t>
            </w:r>
          </w:p>
        </w:tc>
        <w:tc>
          <w:tcPr>
            <w:tcW w:w="5700" w:type="dxa"/>
            <w:vMerge/>
            <w:tcBorders>
              <w:top w:val="nil"/>
              <w:left w:val="single" w:sz="2" w:space="0" w:color="auto"/>
              <w:bottom w:val="single" w:sz="2" w:space="0" w:color="auto"/>
              <w:right w:val="single" w:sz="2" w:space="0" w:color="auto"/>
            </w:tcBorders>
            <w:vAlign w:val="center"/>
          </w:tcPr>
          <w:p w14:paraId="1F79697C" w14:textId="77777777" w:rsidR="00C86AF9" w:rsidRDefault="00C86AF9">
            <w:pPr>
              <w:jc w:val="center"/>
            </w:pPr>
          </w:p>
        </w:tc>
      </w:tr>
      <w:tr w:rsidR="00C86AF9" w14:paraId="440A664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A655B15" w14:textId="77777777" w:rsidR="00C86AF9" w:rsidRDefault="00C86AF9">
            <w:pPr>
              <w:jc w:val="center"/>
            </w:pPr>
          </w:p>
        </w:tc>
        <w:tc>
          <w:tcPr>
            <w:tcW w:w="3135" w:type="dxa"/>
            <w:tcBorders>
              <w:top w:val="nil"/>
              <w:left w:val="nil"/>
              <w:bottom w:val="single" w:sz="2" w:space="0" w:color="auto"/>
              <w:right w:val="nil"/>
            </w:tcBorders>
            <w:vAlign w:val="center"/>
          </w:tcPr>
          <w:p w14:paraId="2D641F7A" w14:textId="77777777" w:rsidR="00C86AF9" w:rsidRDefault="00FB0521">
            <w:pPr>
              <w:jc w:val="center"/>
            </w:pPr>
            <w:r>
              <w:rPr>
                <w:sz w:val="20"/>
              </w:rPr>
              <w:t>ODDZIAŁ</w:t>
            </w:r>
          </w:p>
        </w:tc>
        <w:tc>
          <w:tcPr>
            <w:tcW w:w="5700" w:type="dxa"/>
            <w:tcBorders>
              <w:top w:val="nil"/>
              <w:left w:val="single" w:sz="2" w:space="0" w:color="auto"/>
              <w:bottom w:val="single" w:sz="2" w:space="0" w:color="auto"/>
              <w:right w:val="single" w:sz="2" w:space="0" w:color="auto"/>
            </w:tcBorders>
            <w:vAlign w:val="center"/>
          </w:tcPr>
          <w:p w14:paraId="751865E8" w14:textId="77777777" w:rsidR="00C86AF9" w:rsidRDefault="00FB0521">
            <w:pPr>
              <w:jc w:val="center"/>
            </w:pPr>
            <w:r>
              <w:rPr>
                <w:sz w:val="20"/>
              </w:rPr>
              <w:t>TAK</w:t>
            </w:r>
          </w:p>
        </w:tc>
      </w:tr>
      <w:tr w:rsidR="00C86AF9" w14:paraId="2E18550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E0261F8" w14:textId="77777777" w:rsidR="00C86AF9" w:rsidRDefault="00C86AF9">
            <w:pPr>
              <w:jc w:val="center"/>
            </w:pPr>
          </w:p>
        </w:tc>
        <w:tc>
          <w:tcPr>
            <w:tcW w:w="3135" w:type="dxa"/>
            <w:tcBorders>
              <w:top w:val="nil"/>
              <w:left w:val="nil"/>
              <w:bottom w:val="nil"/>
              <w:right w:val="nil"/>
            </w:tcBorders>
            <w:vAlign w:val="center"/>
          </w:tcPr>
          <w:p w14:paraId="1C755F6E" w14:textId="77777777" w:rsidR="00C86AF9" w:rsidRDefault="00FB0521">
            <w:pPr>
              <w:jc w:val="center"/>
            </w:pPr>
            <w:r>
              <w:rPr>
                <w:sz w:val="20"/>
              </w:rPr>
              <w:t>ODDZIAŁ LECZENIA JEDNEGO DNIA</w:t>
            </w:r>
          </w:p>
        </w:tc>
        <w:tc>
          <w:tcPr>
            <w:tcW w:w="5700" w:type="dxa"/>
            <w:tcBorders>
              <w:top w:val="nil"/>
              <w:left w:val="single" w:sz="2" w:space="0" w:color="auto"/>
              <w:bottom w:val="nil"/>
              <w:right w:val="single" w:sz="2" w:space="0" w:color="auto"/>
            </w:tcBorders>
            <w:vAlign w:val="center"/>
          </w:tcPr>
          <w:p w14:paraId="5DDACDDC" w14:textId="77777777" w:rsidR="00C86AF9" w:rsidRDefault="00FB0521">
            <w:pPr>
              <w:jc w:val="center"/>
            </w:pPr>
            <w:r>
              <w:rPr>
                <w:sz w:val="20"/>
              </w:rPr>
              <w:t>TAK</w:t>
            </w:r>
          </w:p>
        </w:tc>
      </w:tr>
      <w:tr w:rsidR="00C86AF9" w14:paraId="1636CE3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82BACB" w14:textId="77777777" w:rsidR="00C86AF9" w:rsidRDefault="00C86AF9">
            <w:pPr>
              <w:jc w:val="center"/>
            </w:pPr>
          </w:p>
        </w:tc>
        <w:tc>
          <w:tcPr>
            <w:tcW w:w="3135" w:type="dxa"/>
            <w:tcBorders>
              <w:top w:val="single" w:sz="2" w:space="0" w:color="auto"/>
              <w:left w:val="nil"/>
              <w:bottom w:val="single" w:sz="2" w:space="0" w:color="auto"/>
              <w:right w:val="nil"/>
            </w:tcBorders>
            <w:vAlign w:val="center"/>
          </w:tcPr>
          <w:p w14:paraId="1044E201" w14:textId="77777777" w:rsidR="00C86AF9" w:rsidRDefault="00FB0521">
            <w:pPr>
              <w:jc w:val="center"/>
            </w:pPr>
            <w:r>
              <w:rPr>
                <w:sz w:val="20"/>
              </w:rPr>
              <w:t>PORADNIA</w:t>
            </w:r>
          </w:p>
        </w:tc>
        <w:tc>
          <w:tcPr>
            <w:tcW w:w="5700" w:type="dxa"/>
            <w:tcBorders>
              <w:top w:val="single" w:sz="2" w:space="0" w:color="auto"/>
              <w:left w:val="single" w:sz="2" w:space="0" w:color="auto"/>
              <w:bottom w:val="single" w:sz="2" w:space="0" w:color="auto"/>
              <w:right w:val="single" w:sz="2" w:space="0" w:color="auto"/>
            </w:tcBorders>
            <w:vAlign w:val="center"/>
          </w:tcPr>
          <w:p w14:paraId="3D9EF557" w14:textId="77777777" w:rsidR="00C86AF9" w:rsidRDefault="00FB0521">
            <w:pPr>
              <w:jc w:val="center"/>
            </w:pPr>
            <w:r>
              <w:rPr>
                <w:sz w:val="20"/>
              </w:rPr>
              <w:t>NIE</w:t>
            </w:r>
          </w:p>
        </w:tc>
      </w:tr>
      <w:tr w:rsidR="00C86AF9" w14:paraId="1FB4D12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F91017F" w14:textId="77777777" w:rsidR="00C86AF9" w:rsidRDefault="00C86AF9">
            <w:pPr>
              <w:jc w:val="center"/>
            </w:pPr>
          </w:p>
        </w:tc>
        <w:tc>
          <w:tcPr>
            <w:tcW w:w="3135" w:type="dxa"/>
            <w:tcBorders>
              <w:top w:val="nil"/>
              <w:left w:val="nil"/>
              <w:bottom w:val="nil"/>
              <w:right w:val="nil"/>
            </w:tcBorders>
            <w:vAlign w:val="center"/>
          </w:tcPr>
          <w:p w14:paraId="08F33ADC" w14:textId="77777777" w:rsidR="00C86AF9" w:rsidRDefault="00FB0521">
            <w:pPr>
              <w:jc w:val="center"/>
            </w:pPr>
            <w:r>
              <w:rPr>
                <w:sz w:val="20"/>
              </w:rPr>
              <w:t>ODDZIAŁ Z PORADNIĄ</w:t>
            </w:r>
          </w:p>
        </w:tc>
        <w:tc>
          <w:tcPr>
            <w:tcW w:w="5700" w:type="dxa"/>
            <w:tcBorders>
              <w:top w:val="nil"/>
              <w:left w:val="single" w:sz="2" w:space="0" w:color="auto"/>
              <w:bottom w:val="nil"/>
              <w:right w:val="single" w:sz="2" w:space="0" w:color="auto"/>
            </w:tcBorders>
            <w:vAlign w:val="center"/>
          </w:tcPr>
          <w:p w14:paraId="7625B59A" w14:textId="77777777" w:rsidR="00C86AF9" w:rsidRDefault="00FB0521">
            <w:pPr>
              <w:jc w:val="center"/>
            </w:pPr>
            <w:r>
              <w:rPr>
                <w:sz w:val="20"/>
              </w:rPr>
              <w:t>TAK</w:t>
            </w:r>
          </w:p>
        </w:tc>
      </w:tr>
      <w:tr w:rsidR="00C86AF9" w14:paraId="33CA665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C98B7A" w14:textId="77777777" w:rsidR="00C86AF9" w:rsidRDefault="00C86AF9">
            <w:pPr>
              <w:jc w:val="center"/>
            </w:pPr>
          </w:p>
        </w:tc>
        <w:tc>
          <w:tcPr>
            <w:tcW w:w="3135" w:type="dxa"/>
            <w:tcBorders>
              <w:top w:val="single" w:sz="2" w:space="0" w:color="auto"/>
              <w:left w:val="nil"/>
              <w:bottom w:val="single" w:sz="2" w:space="0" w:color="auto"/>
              <w:right w:val="nil"/>
            </w:tcBorders>
            <w:vAlign w:val="center"/>
          </w:tcPr>
          <w:p w14:paraId="2CF8C93F" w14:textId="77777777" w:rsidR="00C86AF9" w:rsidRDefault="00FB0521">
            <w:pPr>
              <w:jc w:val="center"/>
            </w:pPr>
            <w:r>
              <w:rPr>
                <w:sz w:val="20"/>
              </w:rPr>
              <w:t>ODDZIAŁ LECZENIA JEDNEGO DNIA Z PORADNIĄ</w:t>
            </w:r>
          </w:p>
        </w:tc>
        <w:tc>
          <w:tcPr>
            <w:tcW w:w="5700" w:type="dxa"/>
            <w:tcBorders>
              <w:top w:val="single" w:sz="2" w:space="0" w:color="auto"/>
              <w:left w:val="single" w:sz="2" w:space="0" w:color="auto"/>
              <w:bottom w:val="single" w:sz="2" w:space="0" w:color="auto"/>
              <w:right w:val="single" w:sz="2" w:space="0" w:color="auto"/>
            </w:tcBorders>
            <w:vAlign w:val="center"/>
          </w:tcPr>
          <w:p w14:paraId="5F4D4E86" w14:textId="77777777" w:rsidR="00C86AF9" w:rsidRDefault="00FB0521">
            <w:pPr>
              <w:jc w:val="center"/>
            </w:pPr>
            <w:r>
              <w:rPr>
                <w:sz w:val="20"/>
              </w:rPr>
              <w:t>TAK</w:t>
            </w:r>
          </w:p>
        </w:tc>
      </w:tr>
      <w:tr w:rsidR="00C86AF9" w14:paraId="42832DB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6C3D9A9" w14:textId="77777777" w:rsidR="00C86AF9" w:rsidRDefault="00C86AF9">
            <w:pPr>
              <w:jc w:val="center"/>
            </w:pPr>
          </w:p>
        </w:tc>
        <w:tc>
          <w:tcPr>
            <w:tcW w:w="3135" w:type="dxa"/>
            <w:tcBorders>
              <w:top w:val="nil"/>
              <w:left w:val="nil"/>
              <w:bottom w:val="nil"/>
              <w:right w:val="nil"/>
            </w:tcBorders>
            <w:vAlign w:val="center"/>
          </w:tcPr>
          <w:p w14:paraId="528216FD" w14:textId="77777777" w:rsidR="00C86AF9" w:rsidRDefault="00FB0521">
            <w:pPr>
              <w:jc w:val="center"/>
            </w:pPr>
            <w:r>
              <w:rPr>
                <w:sz w:val="20"/>
              </w:rPr>
              <w:t>ODDZIAŁ Z ODDZIAŁEM JEDNEGO DNIA</w:t>
            </w:r>
          </w:p>
        </w:tc>
        <w:tc>
          <w:tcPr>
            <w:tcW w:w="5700" w:type="dxa"/>
            <w:tcBorders>
              <w:top w:val="nil"/>
              <w:left w:val="single" w:sz="2" w:space="0" w:color="auto"/>
              <w:bottom w:val="nil"/>
              <w:right w:val="single" w:sz="2" w:space="0" w:color="auto"/>
            </w:tcBorders>
            <w:vAlign w:val="center"/>
          </w:tcPr>
          <w:p w14:paraId="63B8C5A5" w14:textId="77777777" w:rsidR="00C86AF9" w:rsidRDefault="00FB0521">
            <w:pPr>
              <w:jc w:val="center"/>
            </w:pPr>
            <w:r>
              <w:rPr>
                <w:sz w:val="20"/>
              </w:rPr>
              <w:t>NIE</w:t>
            </w:r>
          </w:p>
        </w:tc>
      </w:tr>
      <w:tr w:rsidR="00C86AF9" w14:paraId="02F5EAF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D7CEEF0" w14:textId="77777777" w:rsidR="00C86AF9" w:rsidRDefault="00C86AF9">
            <w:pPr>
              <w:jc w:val="center"/>
            </w:pPr>
          </w:p>
        </w:tc>
        <w:tc>
          <w:tcPr>
            <w:tcW w:w="3135" w:type="dxa"/>
            <w:tcBorders>
              <w:top w:val="single" w:sz="2" w:space="0" w:color="auto"/>
              <w:left w:val="nil"/>
              <w:bottom w:val="nil"/>
              <w:right w:val="nil"/>
            </w:tcBorders>
            <w:vAlign w:val="center"/>
          </w:tcPr>
          <w:p w14:paraId="7CE74EE4" w14:textId="77777777" w:rsidR="00C86AF9" w:rsidRDefault="00FB0521">
            <w:pPr>
              <w:jc w:val="center"/>
            </w:pPr>
            <w:r>
              <w:rPr>
                <w:sz w:val="20"/>
              </w:rPr>
              <w:t>ODDZIAŁ Z ODDZIAŁEM JEDNEGO DNIA ORAZ Z PORADNIĄ</w:t>
            </w:r>
          </w:p>
        </w:tc>
        <w:tc>
          <w:tcPr>
            <w:tcW w:w="5700" w:type="dxa"/>
            <w:tcBorders>
              <w:top w:val="single" w:sz="2" w:space="0" w:color="auto"/>
              <w:left w:val="single" w:sz="2" w:space="0" w:color="auto"/>
              <w:bottom w:val="nil"/>
              <w:right w:val="single" w:sz="2" w:space="0" w:color="auto"/>
            </w:tcBorders>
            <w:vAlign w:val="center"/>
          </w:tcPr>
          <w:p w14:paraId="50CA7BA3" w14:textId="77777777" w:rsidR="00C86AF9" w:rsidRDefault="00FB0521">
            <w:pPr>
              <w:jc w:val="center"/>
            </w:pPr>
            <w:r>
              <w:rPr>
                <w:sz w:val="20"/>
              </w:rPr>
              <w:t>TAK</w:t>
            </w:r>
          </w:p>
        </w:tc>
      </w:tr>
      <w:tr w:rsidR="00C86AF9" w14:paraId="4857C7D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F43DBE6" w14:textId="77777777" w:rsidR="00C86AF9" w:rsidRDefault="00C86AF9">
            <w:pPr>
              <w:jc w:val="center"/>
            </w:pPr>
          </w:p>
        </w:tc>
        <w:tc>
          <w:tcPr>
            <w:tcW w:w="3135" w:type="dxa"/>
            <w:tcBorders>
              <w:top w:val="single" w:sz="2" w:space="0" w:color="auto"/>
              <w:left w:val="nil"/>
              <w:bottom w:val="single" w:sz="2" w:space="0" w:color="auto"/>
              <w:right w:val="single" w:sz="2" w:space="0" w:color="auto"/>
            </w:tcBorders>
            <w:vAlign w:val="center"/>
          </w:tcPr>
          <w:p w14:paraId="5957DC0D" w14:textId="77777777" w:rsidR="00C86AF9" w:rsidRDefault="00FB0521">
            <w:pPr>
              <w:jc w:val="center"/>
            </w:pPr>
            <w:r>
              <w:rPr>
                <w:sz w:val="20"/>
              </w:rPr>
              <w:t>pozostałe</w:t>
            </w:r>
          </w:p>
        </w:tc>
        <w:tc>
          <w:tcPr>
            <w:tcW w:w="5700" w:type="dxa"/>
            <w:tcBorders>
              <w:top w:val="single" w:sz="2" w:space="0" w:color="auto"/>
              <w:left w:val="nil"/>
              <w:bottom w:val="single" w:sz="2" w:space="0" w:color="auto"/>
              <w:right w:val="single" w:sz="2" w:space="0" w:color="auto"/>
            </w:tcBorders>
            <w:vAlign w:val="center"/>
          </w:tcPr>
          <w:p w14:paraId="1AA1B2DF" w14:textId="77777777" w:rsidR="00C86AF9" w:rsidRDefault="00FB0521">
            <w:pPr>
              <w:jc w:val="center"/>
            </w:pPr>
            <w:r>
              <w:rPr>
                <w:sz w:val="20"/>
              </w:rPr>
              <w:t>nie dotyczy</w:t>
            </w:r>
          </w:p>
        </w:tc>
      </w:tr>
      <w:tr w:rsidR="00C86AF9" w14:paraId="51DDFC37"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A99563E"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178E8701" w14:textId="77777777" w:rsidR="00C86AF9" w:rsidRDefault="00FB0521">
            <w:pPr>
              <w:jc w:val="center"/>
            </w:pPr>
            <w:r>
              <w:rPr>
                <w:sz w:val="20"/>
              </w:rPr>
              <w:t>lekarze specjaliści w dziedzinie onkologii klinicznej lub chemioterapii nowotworów, lub ginekologii onkologicznej</w:t>
            </w:r>
          </w:p>
        </w:tc>
      </w:tr>
      <w:tr w:rsidR="00C86AF9" w14:paraId="7FF51E5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C21B56D"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443A0292" w14:textId="77777777" w:rsidR="00C86AF9" w:rsidRDefault="00FB0521">
            <w:pPr>
              <w:jc w:val="center"/>
            </w:pPr>
            <w:r>
              <w:rPr>
                <w:sz w:val="20"/>
              </w:rPr>
              <w:t xml:space="preserve">łączny czas pracy </w:t>
            </w:r>
          </w:p>
        </w:tc>
        <w:tc>
          <w:tcPr>
            <w:tcW w:w="5700" w:type="dxa"/>
            <w:tcBorders>
              <w:top w:val="nil"/>
              <w:left w:val="nil"/>
              <w:bottom w:val="single" w:sz="2" w:space="0" w:color="auto"/>
              <w:right w:val="single" w:sz="2" w:space="0" w:color="auto"/>
            </w:tcBorders>
            <w:vAlign w:val="center"/>
          </w:tcPr>
          <w:p w14:paraId="00816B11" w14:textId="77777777" w:rsidR="00C86AF9" w:rsidRDefault="00FB0521">
            <w:pPr>
              <w:jc w:val="center"/>
            </w:pPr>
            <w:r>
              <w:rPr>
                <w:sz w:val="20"/>
              </w:rPr>
              <w:t>równoważnik 2 etatów</w:t>
            </w:r>
          </w:p>
        </w:tc>
      </w:tr>
      <w:tr w:rsidR="00C86AF9" w14:paraId="6217B835" w14:textId="77777777">
        <w:trPr>
          <w:trHeight w:val="600"/>
        </w:trPr>
        <w:tc>
          <w:tcPr>
            <w:tcW w:w="1245" w:type="dxa"/>
            <w:vMerge w:val="restart"/>
            <w:tcBorders>
              <w:top w:val="nil"/>
              <w:left w:val="single" w:sz="2" w:space="0" w:color="auto"/>
              <w:bottom w:val="single" w:sz="2" w:space="0" w:color="auto"/>
              <w:right w:val="single" w:sz="2" w:space="0" w:color="auto"/>
            </w:tcBorders>
            <w:vAlign w:val="center"/>
          </w:tcPr>
          <w:p w14:paraId="799A3EDB"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D6A4CF9" w14:textId="77777777" w:rsidR="00C86AF9" w:rsidRDefault="00FB0521">
            <w:pPr>
              <w:jc w:val="center"/>
            </w:pPr>
            <w:r>
              <w:rPr>
                <w:sz w:val="20"/>
              </w:rPr>
              <w:t xml:space="preserve">pielęgniarki lub położne przeszkolone w zakresie podawania </w:t>
            </w:r>
            <w:proofErr w:type="spellStart"/>
            <w:r>
              <w:rPr>
                <w:sz w:val="20"/>
              </w:rPr>
              <w:t>cytostatyków</w:t>
            </w:r>
            <w:proofErr w:type="spellEnd"/>
          </w:p>
        </w:tc>
      </w:tr>
      <w:tr w:rsidR="00C86AF9" w14:paraId="77E79D5F"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302BB98" w14:textId="77777777" w:rsidR="00C86AF9" w:rsidRDefault="00C86AF9">
            <w:pPr>
              <w:jc w:val="center"/>
            </w:pPr>
          </w:p>
        </w:tc>
        <w:tc>
          <w:tcPr>
            <w:tcW w:w="3135" w:type="dxa"/>
            <w:tcBorders>
              <w:top w:val="nil"/>
              <w:left w:val="nil"/>
              <w:bottom w:val="single" w:sz="2" w:space="0" w:color="auto"/>
              <w:right w:val="single" w:sz="2" w:space="0" w:color="auto"/>
            </w:tcBorders>
            <w:vAlign w:val="center"/>
          </w:tcPr>
          <w:p w14:paraId="5AE3971A" w14:textId="77777777" w:rsidR="00C86AF9" w:rsidRDefault="00FB0521">
            <w:pPr>
              <w:jc w:val="center"/>
            </w:pPr>
            <w:r>
              <w:rPr>
                <w:sz w:val="20"/>
              </w:rPr>
              <w:t xml:space="preserve">łączny czas pracy </w:t>
            </w:r>
          </w:p>
        </w:tc>
        <w:tc>
          <w:tcPr>
            <w:tcW w:w="5700" w:type="dxa"/>
            <w:tcBorders>
              <w:top w:val="nil"/>
              <w:left w:val="nil"/>
              <w:bottom w:val="single" w:sz="2" w:space="0" w:color="auto"/>
              <w:right w:val="single" w:sz="2" w:space="0" w:color="auto"/>
            </w:tcBorders>
            <w:vAlign w:val="center"/>
          </w:tcPr>
          <w:p w14:paraId="682894F6" w14:textId="77777777" w:rsidR="00C86AF9" w:rsidRDefault="00FB0521">
            <w:pPr>
              <w:jc w:val="center"/>
            </w:pPr>
            <w:r>
              <w:rPr>
                <w:sz w:val="20"/>
              </w:rPr>
              <w:t>równoważnik 2 etatów</w:t>
            </w:r>
          </w:p>
        </w:tc>
      </w:tr>
      <w:tr w:rsidR="00C86AF9" w14:paraId="6E97A7D6" w14:textId="77777777">
        <w:trPr>
          <w:trHeight w:val="420"/>
        </w:trPr>
        <w:tc>
          <w:tcPr>
            <w:tcW w:w="1245" w:type="dxa"/>
            <w:vMerge w:val="restart"/>
            <w:tcBorders>
              <w:top w:val="nil"/>
              <w:left w:val="single" w:sz="2" w:space="0" w:color="auto"/>
              <w:bottom w:val="single" w:sz="2" w:space="0" w:color="auto"/>
              <w:right w:val="single" w:sz="2" w:space="0" w:color="auto"/>
            </w:tcBorders>
            <w:vAlign w:val="center"/>
          </w:tcPr>
          <w:p w14:paraId="0B8D36F5"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438208C8" w14:textId="77777777" w:rsidR="00C86AF9" w:rsidRDefault="00FB0521">
            <w:pPr>
              <w:jc w:val="center"/>
            </w:pPr>
            <w:r>
              <w:rPr>
                <w:sz w:val="20"/>
              </w:rPr>
              <w:t>badania laboratoryjne (biochemiczne, morfologia krwi z rozmazem)</w:t>
            </w:r>
          </w:p>
        </w:tc>
      </w:tr>
      <w:tr w:rsidR="00C86AF9" w14:paraId="7E4CF575" w14:textId="77777777">
        <w:trPr>
          <w:trHeight w:val="390"/>
        </w:trPr>
        <w:tc>
          <w:tcPr>
            <w:tcW w:w="1245" w:type="dxa"/>
            <w:vMerge/>
            <w:tcBorders>
              <w:top w:val="single" w:sz="2" w:space="0" w:color="auto"/>
              <w:left w:val="single" w:sz="2" w:space="0" w:color="auto"/>
              <w:bottom w:val="single" w:sz="2" w:space="0" w:color="auto"/>
              <w:right w:val="single" w:sz="2" w:space="0" w:color="auto"/>
            </w:tcBorders>
            <w:vAlign w:val="center"/>
          </w:tcPr>
          <w:p w14:paraId="4B0EAC0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CE9BEE4" w14:textId="77777777" w:rsidR="00C86AF9" w:rsidRDefault="00FB0521">
            <w:pPr>
              <w:jc w:val="center"/>
            </w:pPr>
            <w:r>
              <w:rPr>
                <w:sz w:val="20"/>
              </w:rPr>
              <w:t>TK lub MR</w:t>
            </w:r>
          </w:p>
        </w:tc>
      </w:tr>
      <w:tr w:rsidR="00C86AF9" w14:paraId="279B3F6E" w14:textId="77777777">
        <w:trPr>
          <w:trHeight w:val="390"/>
        </w:trPr>
        <w:tc>
          <w:tcPr>
            <w:tcW w:w="1245" w:type="dxa"/>
            <w:vMerge/>
            <w:tcBorders>
              <w:top w:val="single" w:sz="2" w:space="0" w:color="auto"/>
              <w:left w:val="single" w:sz="2" w:space="0" w:color="auto"/>
              <w:bottom w:val="single" w:sz="2" w:space="0" w:color="auto"/>
              <w:right w:val="single" w:sz="2" w:space="0" w:color="auto"/>
            </w:tcBorders>
            <w:vAlign w:val="center"/>
          </w:tcPr>
          <w:p w14:paraId="6971986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5F01D27" w14:textId="77777777" w:rsidR="00C86AF9" w:rsidRDefault="00FB0521">
            <w:pPr>
              <w:jc w:val="center"/>
            </w:pPr>
            <w:r>
              <w:rPr>
                <w:sz w:val="20"/>
              </w:rPr>
              <w:t>EKG</w:t>
            </w:r>
          </w:p>
        </w:tc>
      </w:tr>
    </w:tbl>
    <w:p w14:paraId="09DD25C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76"/>
        <w:gridCol w:w="5761"/>
      </w:tblGrid>
      <w:tr w:rsidR="00C86AF9" w14:paraId="54547956" w14:textId="77777777">
        <w:trPr>
          <w:trHeight w:val="689"/>
        </w:trPr>
        <w:tc>
          <w:tcPr>
            <w:tcW w:w="1245" w:type="dxa"/>
            <w:tcBorders>
              <w:top w:val="nil"/>
              <w:left w:val="nil"/>
              <w:bottom w:val="nil"/>
              <w:right w:val="nil"/>
            </w:tcBorders>
            <w:vAlign w:val="bottom"/>
          </w:tcPr>
          <w:p w14:paraId="03FEC2FF" w14:textId="77777777" w:rsidR="00C86AF9" w:rsidRDefault="00C86AF9">
            <w:pPr>
              <w:jc w:val="left"/>
            </w:pPr>
          </w:p>
        </w:tc>
        <w:tc>
          <w:tcPr>
            <w:tcW w:w="3075" w:type="dxa"/>
            <w:tcBorders>
              <w:top w:val="single" w:sz="2" w:space="0" w:color="auto"/>
              <w:left w:val="single" w:sz="2" w:space="0" w:color="auto"/>
              <w:bottom w:val="single" w:sz="2" w:space="0" w:color="auto"/>
              <w:right w:val="single" w:sz="2" w:space="0" w:color="auto"/>
            </w:tcBorders>
            <w:vAlign w:val="center"/>
          </w:tcPr>
          <w:p w14:paraId="5F8B6E9A" w14:textId="77777777" w:rsidR="00C86AF9" w:rsidRDefault="00FB0521">
            <w:pPr>
              <w:jc w:val="center"/>
            </w:pPr>
            <w:r>
              <w:rPr>
                <w:b/>
                <w:sz w:val="20"/>
              </w:rPr>
              <w:t xml:space="preserve">03.0000.449.02 </w:t>
            </w:r>
          </w:p>
        </w:tc>
        <w:tc>
          <w:tcPr>
            <w:tcW w:w="5760" w:type="dxa"/>
            <w:tcBorders>
              <w:top w:val="single" w:sz="2" w:space="0" w:color="auto"/>
              <w:left w:val="nil"/>
              <w:bottom w:val="single" w:sz="2" w:space="0" w:color="auto"/>
              <w:right w:val="single" w:sz="2" w:space="0" w:color="auto"/>
            </w:tcBorders>
            <w:vAlign w:val="center"/>
          </w:tcPr>
          <w:p w14:paraId="031EEC1B" w14:textId="77777777" w:rsidR="00C86AF9" w:rsidRDefault="00FB0521">
            <w:pPr>
              <w:jc w:val="center"/>
            </w:pPr>
            <w:r>
              <w:rPr>
                <w:b/>
                <w:sz w:val="20"/>
              </w:rPr>
              <w:t>Leczenie pacjentów z chorobą przeszczep przeciwko gospodarzowi</w:t>
            </w:r>
          </w:p>
        </w:tc>
      </w:tr>
      <w:tr w:rsidR="00C86AF9" w14:paraId="6EA27122" w14:textId="77777777">
        <w:trPr>
          <w:trHeight w:val="136"/>
        </w:trPr>
        <w:tc>
          <w:tcPr>
            <w:tcW w:w="1245" w:type="dxa"/>
            <w:tcBorders>
              <w:top w:val="nil"/>
              <w:left w:val="nil"/>
              <w:bottom w:val="nil"/>
              <w:right w:val="nil"/>
            </w:tcBorders>
            <w:vAlign w:val="bottom"/>
          </w:tcPr>
          <w:p w14:paraId="47BFB48E" w14:textId="77777777" w:rsidR="00C86AF9" w:rsidRDefault="00C86AF9">
            <w:pPr>
              <w:jc w:val="left"/>
            </w:pPr>
          </w:p>
        </w:tc>
        <w:tc>
          <w:tcPr>
            <w:tcW w:w="3075" w:type="dxa"/>
            <w:tcBorders>
              <w:top w:val="nil"/>
              <w:left w:val="nil"/>
              <w:bottom w:val="nil"/>
              <w:right w:val="nil"/>
            </w:tcBorders>
            <w:vAlign w:val="bottom"/>
          </w:tcPr>
          <w:p w14:paraId="207E940A" w14:textId="77777777" w:rsidR="00C86AF9" w:rsidRDefault="00C86AF9">
            <w:pPr>
              <w:jc w:val="left"/>
            </w:pPr>
          </w:p>
        </w:tc>
        <w:tc>
          <w:tcPr>
            <w:tcW w:w="5760" w:type="dxa"/>
            <w:tcBorders>
              <w:top w:val="nil"/>
              <w:left w:val="nil"/>
              <w:bottom w:val="nil"/>
              <w:right w:val="nil"/>
            </w:tcBorders>
            <w:vAlign w:val="bottom"/>
          </w:tcPr>
          <w:p w14:paraId="3301FF0D" w14:textId="77777777" w:rsidR="00C86AF9" w:rsidRDefault="00C86AF9">
            <w:pPr>
              <w:jc w:val="left"/>
            </w:pPr>
          </w:p>
        </w:tc>
      </w:tr>
      <w:tr w:rsidR="00C86AF9" w14:paraId="014C67E7"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68DB1644" w14:textId="77777777" w:rsidR="00C86AF9" w:rsidRDefault="00FB0521">
            <w:pPr>
              <w:jc w:val="center"/>
            </w:pPr>
            <w:r>
              <w:rPr>
                <w:sz w:val="20"/>
              </w:rPr>
              <w:t>organizacja udzielania świadczeń</w:t>
            </w:r>
          </w:p>
        </w:tc>
        <w:tc>
          <w:tcPr>
            <w:tcW w:w="3075" w:type="dxa"/>
            <w:tcBorders>
              <w:top w:val="single" w:sz="2" w:space="0" w:color="auto"/>
              <w:left w:val="single" w:sz="2" w:space="0" w:color="auto"/>
              <w:bottom w:val="single" w:sz="2" w:space="0" w:color="auto"/>
              <w:right w:val="single" w:sz="2" w:space="0" w:color="auto"/>
            </w:tcBorders>
            <w:vAlign w:val="center"/>
          </w:tcPr>
          <w:p w14:paraId="37F224B7" w14:textId="77777777" w:rsidR="00C86AF9" w:rsidRDefault="00FB0521">
            <w:pPr>
              <w:jc w:val="center"/>
            </w:pPr>
            <w:r>
              <w:rPr>
                <w:b/>
                <w:sz w:val="20"/>
              </w:rPr>
              <w:t>kod resortowy</w:t>
            </w:r>
          </w:p>
        </w:tc>
        <w:tc>
          <w:tcPr>
            <w:tcW w:w="5760" w:type="dxa"/>
            <w:tcBorders>
              <w:top w:val="single" w:sz="2" w:space="0" w:color="auto"/>
              <w:left w:val="nil"/>
              <w:bottom w:val="single" w:sz="2" w:space="0" w:color="auto"/>
              <w:right w:val="single" w:sz="2" w:space="0" w:color="auto"/>
            </w:tcBorders>
            <w:vAlign w:val="center"/>
          </w:tcPr>
          <w:p w14:paraId="5F775D8A" w14:textId="77777777" w:rsidR="00C86AF9" w:rsidRDefault="00FB0521">
            <w:pPr>
              <w:jc w:val="center"/>
            </w:pPr>
            <w:r>
              <w:rPr>
                <w:b/>
                <w:sz w:val="20"/>
              </w:rPr>
              <w:t>nazwa</w:t>
            </w:r>
          </w:p>
        </w:tc>
      </w:tr>
      <w:tr w:rsidR="00C86AF9" w14:paraId="45D593D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3ACA8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97987EC" w14:textId="77777777" w:rsidR="00C86AF9" w:rsidRDefault="00FB0521">
            <w:pPr>
              <w:jc w:val="center"/>
            </w:pPr>
            <w:r>
              <w:rPr>
                <w:sz w:val="20"/>
              </w:rPr>
              <w:t>1070</w:t>
            </w:r>
          </w:p>
        </w:tc>
        <w:tc>
          <w:tcPr>
            <w:tcW w:w="5760" w:type="dxa"/>
            <w:tcBorders>
              <w:top w:val="nil"/>
              <w:left w:val="nil"/>
              <w:bottom w:val="single" w:sz="2" w:space="0" w:color="auto"/>
              <w:right w:val="single" w:sz="2" w:space="0" w:color="auto"/>
            </w:tcBorders>
            <w:vAlign w:val="center"/>
          </w:tcPr>
          <w:p w14:paraId="5660421F" w14:textId="77777777" w:rsidR="00C86AF9" w:rsidRDefault="00FB0521">
            <w:pPr>
              <w:jc w:val="center"/>
            </w:pPr>
            <w:r>
              <w:rPr>
                <w:sz w:val="20"/>
              </w:rPr>
              <w:t>poradnia hematologiczna</w:t>
            </w:r>
          </w:p>
        </w:tc>
      </w:tr>
      <w:tr w:rsidR="00C86AF9" w14:paraId="65E1F9A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D95DDF3"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9707F41" w14:textId="77777777" w:rsidR="00C86AF9" w:rsidRDefault="00FB0521">
            <w:pPr>
              <w:jc w:val="center"/>
            </w:pPr>
            <w:r>
              <w:rPr>
                <w:sz w:val="20"/>
              </w:rPr>
              <w:t>1071</w:t>
            </w:r>
          </w:p>
        </w:tc>
        <w:tc>
          <w:tcPr>
            <w:tcW w:w="5760" w:type="dxa"/>
            <w:tcBorders>
              <w:top w:val="nil"/>
              <w:left w:val="nil"/>
              <w:bottom w:val="single" w:sz="2" w:space="0" w:color="auto"/>
              <w:right w:val="single" w:sz="2" w:space="0" w:color="auto"/>
            </w:tcBorders>
            <w:vAlign w:val="center"/>
          </w:tcPr>
          <w:p w14:paraId="1BCEC180" w14:textId="77777777" w:rsidR="00C86AF9" w:rsidRDefault="00FB0521">
            <w:pPr>
              <w:jc w:val="center"/>
            </w:pPr>
            <w:r>
              <w:rPr>
                <w:sz w:val="20"/>
              </w:rPr>
              <w:t>poradnia hematologiczna dla dzieci</w:t>
            </w:r>
          </w:p>
        </w:tc>
      </w:tr>
      <w:tr w:rsidR="00C86AF9" w14:paraId="3110539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93377AD"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682F2ED" w14:textId="77777777" w:rsidR="00C86AF9" w:rsidRDefault="00FB0521">
            <w:pPr>
              <w:jc w:val="center"/>
            </w:pPr>
            <w:r>
              <w:rPr>
                <w:sz w:val="20"/>
              </w:rPr>
              <w:t>1249</w:t>
            </w:r>
          </w:p>
        </w:tc>
        <w:tc>
          <w:tcPr>
            <w:tcW w:w="5760" w:type="dxa"/>
            <w:tcBorders>
              <w:top w:val="nil"/>
              <w:left w:val="nil"/>
              <w:bottom w:val="single" w:sz="2" w:space="0" w:color="auto"/>
              <w:right w:val="single" w:sz="2" w:space="0" w:color="auto"/>
            </w:tcBorders>
            <w:vAlign w:val="center"/>
          </w:tcPr>
          <w:p w14:paraId="58AE4816" w14:textId="77777777" w:rsidR="00C86AF9" w:rsidRDefault="00FB0521">
            <w:pPr>
              <w:jc w:val="center"/>
            </w:pPr>
            <w:r>
              <w:rPr>
                <w:sz w:val="20"/>
              </w:rPr>
              <w:t>poradnia onkologii i hematologii dziecięcej</w:t>
            </w:r>
          </w:p>
        </w:tc>
      </w:tr>
      <w:tr w:rsidR="00C86AF9" w14:paraId="5975540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A640C17"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B30C3B1" w14:textId="77777777" w:rsidR="00C86AF9" w:rsidRDefault="00FB0521">
            <w:pPr>
              <w:jc w:val="center"/>
            </w:pPr>
            <w:r>
              <w:rPr>
                <w:sz w:val="20"/>
              </w:rPr>
              <w:t>1650</w:t>
            </w:r>
          </w:p>
        </w:tc>
        <w:tc>
          <w:tcPr>
            <w:tcW w:w="5760" w:type="dxa"/>
            <w:tcBorders>
              <w:top w:val="nil"/>
              <w:left w:val="nil"/>
              <w:bottom w:val="single" w:sz="2" w:space="0" w:color="auto"/>
              <w:right w:val="single" w:sz="2" w:space="0" w:color="auto"/>
            </w:tcBorders>
            <w:vAlign w:val="center"/>
          </w:tcPr>
          <w:p w14:paraId="28D04860" w14:textId="77777777" w:rsidR="00C86AF9" w:rsidRDefault="00FB0521">
            <w:pPr>
              <w:jc w:val="center"/>
            </w:pPr>
            <w:r>
              <w:rPr>
                <w:sz w:val="20"/>
              </w:rPr>
              <w:t>poradnia transplantologiczna</w:t>
            </w:r>
          </w:p>
        </w:tc>
      </w:tr>
      <w:tr w:rsidR="00C86AF9" w14:paraId="38F58D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5248EFF"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68E7DF0" w14:textId="77777777" w:rsidR="00C86AF9" w:rsidRDefault="00FB0521">
            <w:pPr>
              <w:jc w:val="center"/>
            </w:pPr>
            <w:r>
              <w:rPr>
                <w:sz w:val="20"/>
              </w:rPr>
              <w:t>1651</w:t>
            </w:r>
          </w:p>
        </w:tc>
        <w:tc>
          <w:tcPr>
            <w:tcW w:w="5760" w:type="dxa"/>
            <w:tcBorders>
              <w:top w:val="nil"/>
              <w:left w:val="nil"/>
              <w:bottom w:val="single" w:sz="2" w:space="0" w:color="auto"/>
              <w:right w:val="single" w:sz="2" w:space="0" w:color="auto"/>
            </w:tcBorders>
            <w:vAlign w:val="center"/>
          </w:tcPr>
          <w:p w14:paraId="03824DF6" w14:textId="77777777" w:rsidR="00C86AF9" w:rsidRDefault="00FB0521">
            <w:pPr>
              <w:jc w:val="center"/>
            </w:pPr>
            <w:r>
              <w:rPr>
                <w:sz w:val="20"/>
              </w:rPr>
              <w:t>poradnia transplantologiczna dla dzieci</w:t>
            </w:r>
          </w:p>
        </w:tc>
      </w:tr>
      <w:tr w:rsidR="00C86AF9" w14:paraId="318C569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F4E4E49"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A1E2BAC" w14:textId="77777777" w:rsidR="00C86AF9" w:rsidRDefault="00FB0521">
            <w:pPr>
              <w:jc w:val="center"/>
            </w:pPr>
            <w:r>
              <w:rPr>
                <w:sz w:val="20"/>
              </w:rPr>
              <w:t>4070</w:t>
            </w:r>
          </w:p>
        </w:tc>
        <w:tc>
          <w:tcPr>
            <w:tcW w:w="5760" w:type="dxa"/>
            <w:tcBorders>
              <w:top w:val="nil"/>
              <w:left w:val="nil"/>
              <w:bottom w:val="single" w:sz="2" w:space="0" w:color="auto"/>
              <w:right w:val="single" w:sz="2" w:space="0" w:color="auto"/>
            </w:tcBorders>
            <w:vAlign w:val="center"/>
          </w:tcPr>
          <w:p w14:paraId="327E4791" w14:textId="77777777" w:rsidR="00C86AF9" w:rsidRDefault="00FB0521">
            <w:pPr>
              <w:jc w:val="center"/>
            </w:pPr>
            <w:r>
              <w:rPr>
                <w:sz w:val="20"/>
              </w:rPr>
              <w:t>oddział hematologiczny</w:t>
            </w:r>
          </w:p>
        </w:tc>
      </w:tr>
      <w:tr w:rsidR="00C86AF9" w14:paraId="0C1E085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E30C03"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450C686" w14:textId="77777777" w:rsidR="00C86AF9" w:rsidRDefault="00FB0521">
            <w:pPr>
              <w:jc w:val="center"/>
            </w:pPr>
            <w:r>
              <w:rPr>
                <w:sz w:val="20"/>
              </w:rPr>
              <w:t>4071</w:t>
            </w:r>
          </w:p>
        </w:tc>
        <w:tc>
          <w:tcPr>
            <w:tcW w:w="5760" w:type="dxa"/>
            <w:tcBorders>
              <w:top w:val="nil"/>
              <w:left w:val="nil"/>
              <w:bottom w:val="single" w:sz="2" w:space="0" w:color="auto"/>
              <w:right w:val="single" w:sz="2" w:space="0" w:color="auto"/>
            </w:tcBorders>
            <w:vAlign w:val="center"/>
          </w:tcPr>
          <w:p w14:paraId="59DCF133" w14:textId="77777777" w:rsidR="00C86AF9" w:rsidRDefault="00FB0521">
            <w:pPr>
              <w:jc w:val="center"/>
            </w:pPr>
            <w:r>
              <w:rPr>
                <w:sz w:val="20"/>
              </w:rPr>
              <w:t>oddział hematologiczny dla dzieci</w:t>
            </w:r>
          </w:p>
        </w:tc>
      </w:tr>
      <w:tr w:rsidR="00C86AF9" w14:paraId="7D0FA18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733EBF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DF1540E" w14:textId="77777777" w:rsidR="00C86AF9" w:rsidRDefault="00FB0521">
            <w:pPr>
              <w:jc w:val="center"/>
            </w:pPr>
            <w:r>
              <w:rPr>
                <w:sz w:val="20"/>
              </w:rPr>
              <w:t>4249</w:t>
            </w:r>
          </w:p>
        </w:tc>
        <w:tc>
          <w:tcPr>
            <w:tcW w:w="5760" w:type="dxa"/>
            <w:tcBorders>
              <w:top w:val="nil"/>
              <w:left w:val="nil"/>
              <w:bottom w:val="single" w:sz="2" w:space="0" w:color="auto"/>
              <w:right w:val="single" w:sz="2" w:space="0" w:color="auto"/>
            </w:tcBorders>
            <w:vAlign w:val="center"/>
          </w:tcPr>
          <w:p w14:paraId="4E325C66" w14:textId="77777777" w:rsidR="00C86AF9" w:rsidRDefault="00FB0521">
            <w:pPr>
              <w:jc w:val="center"/>
            </w:pPr>
            <w:r>
              <w:rPr>
                <w:sz w:val="20"/>
              </w:rPr>
              <w:t>oddział onkologii i hematologii dziecięcej</w:t>
            </w:r>
          </w:p>
        </w:tc>
      </w:tr>
      <w:tr w:rsidR="00C86AF9" w14:paraId="245DFF6D"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BB578A9"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bottom"/>
          </w:tcPr>
          <w:p w14:paraId="5BE2CE86" w14:textId="77777777" w:rsidR="00C86AF9" w:rsidRDefault="00FB0521">
            <w:pPr>
              <w:jc w:val="center"/>
            </w:pPr>
            <w:r>
              <w:rPr>
                <w:sz w:val="20"/>
              </w:rPr>
              <w:t>4650</w:t>
            </w:r>
          </w:p>
        </w:tc>
        <w:tc>
          <w:tcPr>
            <w:tcW w:w="5760" w:type="dxa"/>
            <w:tcBorders>
              <w:top w:val="nil"/>
              <w:left w:val="nil"/>
              <w:bottom w:val="nil"/>
              <w:right w:val="single" w:sz="2" w:space="0" w:color="auto"/>
            </w:tcBorders>
            <w:vAlign w:val="center"/>
          </w:tcPr>
          <w:p w14:paraId="2719D06F" w14:textId="77777777" w:rsidR="00C86AF9" w:rsidRDefault="00FB0521">
            <w:pPr>
              <w:jc w:val="center"/>
            </w:pPr>
            <w:r>
              <w:rPr>
                <w:sz w:val="20"/>
              </w:rPr>
              <w:t>oddział transplantologiczny</w:t>
            </w:r>
          </w:p>
        </w:tc>
      </w:tr>
      <w:tr w:rsidR="00C86AF9" w14:paraId="4B721E6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51CCEEA"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D3ACA6F" w14:textId="77777777" w:rsidR="00C86AF9" w:rsidRDefault="00FB0521">
            <w:pPr>
              <w:jc w:val="center"/>
            </w:pPr>
            <w:r>
              <w:rPr>
                <w:sz w:val="20"/>
              </w:rPr>
              <w:t>4658</w:t>
            </w:r>
          </w:p>
        </w:tc>
        <w:tc>
          <w:tcPr>
            <w:tcW w:w="5760" w:type="dxa"/>
            <w:tcBorders>
              <w:top w:val="single" w:sz="2" w:space="0" w:color="auto"/>
              <w:left w:val="nil"/>
              <w:bottom w:val="single" w:sz="2" w:space="0" w:color="auto"/>
              <w:right w:val="single" w:sz="2" w:space="0" w:color="auto"/>
            </w:tcBorders>
            <w:vAlign w:val="center"/>
          </w:tcPr>
          <w:p w14:paraId="537505F3" w14:textId="77777777" w:rsidR="00C86AF9" w:rsidRDefault="00FB0521">
            <w:pPr>
              <w:jc w:val="center"/>
            </w:pPr>
            <w:r>
              <w:rPr>
                <w:sz w:val="20"/>
              </w:rPr>
              <w:t>oddział transplantacji szpiku</w:t>
            </w:r>
          </w:p>
        </w:tc>
      </w:tr>
      <w:tr w:rsidR="00C86AF9" w14:paraId="57A1CFD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4056188"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D7B91E0" w14:textId="77777777" w:rsidR="00C86AF9" w:rsidRDefault="00FB0521">
            <w:pPr>
              <w:jc w:val="center"/>
            </w:pPr>
            <w:r>
              <w:rPr>
                <w:sz w:val="20"/>
              </w:rPr>
              <w:t>4659</w:t>
            </w:r>
          </w:p>
        </w:tc>
        <w:tc>
          <w:tcPr>
            <w:tcW w:w="5760" w:type="dxa"/>
            <w:tcBorders>
              <w:top w:val="nil"/>
              <w:left w:val="nil"/>
              <w:bottom w:val="single" w:sz="2" w:space="0" w:color="auto"/>
              <w:right w:val="single" w:sz="2" w:space="0" w:color="auto"/>
            </w:tcBorders>
            <w:vAlign w:val="center"/>
          </w:tcPr>
          <w:p w14:paraId="5897EE67" w14:textId="77777777" w:rsidR="00C86AF9" w:rsidRDefault="00FB0521">
            <w:pPr>
              <w:jc w:val="center"/>
            </w:pPr>
            <w:r>
              <w:rPr>
                <w:sz w:val="20"/>
              </w:rPr>
              <w:t>oddział transplantacji szpiku dla dzieci</w:t>
            </w:r>
          </w:p>
        </w:tc>
      </w:tr>
      <w:tr w:rsidR="00C86AF9" w14:paraId="3174ADD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5AE5C10"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D0EDB88" w14:textId="77777777" w:rsidR="00C86AF9" w:rsidRDefault="00FB0521">
            <w:pPr>
              <w:jc w:val="center"/>
            </w:pPr>
            <w:r>
              <w:rPr>
                <w:sz w:val="20"/>
              </w:rPr>
              <w:t>4401</w:t>
            </w:r>
          </w:p>
        </w:tc>
        <w:tc>
          <w:tcPr>
            <w:tcW w:w="5760" w:type="dxa"/>
            <w:vMerge w:val="restart"/>
            <w:tcBorders>
              <w:top w:val="single" w:sz="2" w:space="0" w:color="auto"/>
              <w:left w:val="single" w:sz="2" w:space="0" w:color="auto"/>
              <w:bottom w:val="single" w:sz="2" w:space="0" w:color="auto"/>
              <w:right w:val="single" w:sz="2" w:space="0" w:color="auto"/>
            </w:tcBorders>
            <w:vAlign w:val="center"/>
          </w:tcPr>
          <w:p w14:paraId="7E08C4D9" w14:textId="77777777" w:rsidR="00C86AF9" w:rsidRDefault="00FB0521">
            <w:pPr>
              <w:jc w:val="center"/>
            </w:pPr>
            <w:r>
              <w:rPr>
                <w:sz w:val="20"/>
              </w:rPr>
              <w:t>oddział pediatryczny o profilu onkologii i hematologii dziecięcej</w:t>
            </w:r>
          </w:p>
        </w:tc>
      </w:tr>
      <w:tr w:rsidR="00C86AF9" w14:paraId="1FAD447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43F135C"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2D697F9" w14:textId="77777777" w:rsidR="00C86AF9" w:rsidRDefault="00FB0521">
            <w:pPr>
              <w:jc w:val="center"/>
            </w:pPr>
            <w:r>
              <w:rPr>
                <w:sz w:val="20"/>
              </w:rPr>
              <w:t>HC.1.1. lub HC.1.2.</w:t>
            </w:r>
          </w:p>
        </w:tc>
        <w:tc>
          <w:tcPr>
            <w:tcW w:w="5760" w:type="dxa"/>
            <w:vMerge/>
            <w:tcBorders>
              <w:top w:val="single" w:sz="2" w:space="0" w:color="auto"/>
              <w:left w:val="single" w:sz="2" w:space="0" w:color="auto"/>
              <w:bottom w:val="single" w:sz="2" w:space="0" w:color="auto"/>
              <w:right w:val="single" w:sz="2" w:space="0" w:color="auto"/>
            </w:tcBorders>
            <w:vAlign w:val="center"/>
          </w:tcPr>
          <w:p w14:paraId="5D910658" w14:textId="77777777" w:rsidR="00C86AF9" w:rsidRDefault="00C86AF9">
            <w:pPr>
              <w:jc w:val="center"/>
            </w:pPr>
          </w:p>
        </w:tc>
      </w:tr>
      <w:tr w:rsidR="00C86AF9" w14:paraId="57C1550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5289C04"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1F618ED" w14:textId="77777777" w:rsidR="00C86AF9" w:rsidRDefault="00FB0521">
            <w:pPr>
              <w:jc w:val="center"/>
            </w:pPr>
            <w:r>
              <w:rPr>
                <w:sz w:val="20"/>
              </w:rPr>
              <w:t>60</w:t>
            </w:r>
          </w:p>
        </w:tc>
        <w:tc>
          <w:tcPr>
            <w:tcW w:w="5760" w:type="dxa"/>
            <w:vMerge/>
            <w:tcBorders>
              <w:top w:val="single" w:sz="2" w:space="0" w:color="auto"/>
              <w:left w:val="single" w:sz="2" w:space="0" w:color="auto"/>
              <w:bottom w:val="single" w:sz="2" w:space="0" w:color="auto"/>
              <w:right w:val="single" w:sz="2" w:space="0" w:color="auto"/>
            </w:tcBorders>
            <w:vAlign w:val="center"/>
          </w:tcPr>
          <w:p w14:paraId="2926FCEA" w14:textId="77777777" w:rsidR="00C86AF9" w:rsidRDefault="00C86AF9">
            <w:pPr>
              <w:jc w:val="center"/>
            </w:pPr>
          </w:p>
        </w:tc>
      </w:tr>
      <w:tr w:rsidR="00C86AF9" w14:paraId="0E5C397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EE8CED5" w14:textId="77777777" w:rsidR="00C86AF9" w:rsidRDefault="00C86AF9">
            <w:pPr>
              <w:jc w:val="center"/>
            </w:pPr>
          </w:p>
        </w:tc>
        <w:tc>
          <w:tcPr>
            <w:tcW w:w="3075" w:type="dxa"/>
            <w:tcBorders>
              <w:top w:val="nil"/>
              <w:left w:val="single" w:sz="2" w:space="0" w:color="auto"/>
              <w:bottom w:val="nil"/>
              <w:right w:val="nil"/>
            </w:tcBorders>
            <w:vAlign w:val="center"/>
          </w:tcPr>
          <w:p w14:paraId="34538591" w14:textId="77777777" w:rsidR="00C86AF9" w:rsidRDefault="00FB0521">
            <w:pPr>
              <w:jc w:val="center"/>
            </w:pPr>
            <w:r>
              <w:rPr>
                <w:sz w:val="20"/>
              </w:rPr>
              <w:t>4670</w:t>
            </w:r>
          </w:p>
        </w:tc>
        <w:tc>
          <w:tcPr>
            <w:tcW w:w="5760" w:type="dxa"/>
            <w:vMerge w:val="restart"/>
            <w:tcBorders>
              <w:top w:val="nil"/>
              <w:left w:val="single" w:sz="2" w:space="0" w:color="auto"/>
              <w:bottom w:val="single" w:sz="2" w:space="0" w:color="auto"/>
              <w:right w:val="single" w:sz="2" w:space="0" w:color="auto"/>
            </w:tcBorders>
            <w:vAlign w:val="center"/>
          </w:tcPr>
          <w:p w14:paraId="0337CA65" w14:textId="77777777" w:rsidR="00C86AF9" w:rsidRDefault="00FB0521">
            <w:pPr>
              <w:jc w:val="center"/>
            </w:pPr>
            <w:r>
              <w:rPr>
                <w:sz w:val="20"/>
              </w:rPr>
              <w:t>oddział leczenia jednego dnia o profilu hematologii</w:t>
            </w:r>
          </w:p>
        </w:tc>
      </w:tr>
      <w:tr w:rsidR="00C86AF9" w14:paraId="4636D78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0314791A"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437684C8" w14:textId="77777777" w:rsidR="00C86AF9" w:rsidRDefault="00FB0521">
            <w:pPr>
              <w:jc w:val="center"/>
            </w:pPr>
            <w:r>
              <w:rPr>
                <w:sz w:val="20"/>
              </w:rPr>
              <w:t xml:space="preserve">HC.1.2. </w:t>
            </w:r>
          </w:p>
        </w:tc>
        <w:tc>
          <w:tcPr>
            <w:tcW w:w="5760" w:type="dxa"/>
            <w:vMerge/>
            <w:tcBorders>
              <w:top w:val="nil"/>
              <w:left w:val="single" w:sz="2" w:space="0" w:color="auto"/>
              <w:bottom w:val="single" w:sz="2" w:space="0" w:color="auto"/>
              <w:right w:val="single" w:sz="2" w:space="0" w:color="auto"/>
            </w:tcBorders>
            <w:vAlign w:val="center"/>
          </w:tcPr>
          <w:p w14:paraId="34D0B830" w14:textId="77777777" w:rsidR="00C86AF9" w:rsidRDefault="00C86AF9">
            <w:pPr>
              <w:jc w:val="center"/>
            </w:pPr>
          </w:p>
        </w:tc>
      </w:tr>
      <w:tr w:rsidR="00C86AF9" w14:paraId="2C5157B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0F6A0C5"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508279C9" w14:textId="77777777" w:rsidR="00C86AF9" w:rsidRDefault="00FB0521">
            <w:pPr>
              <w:jc w:val="center"/>
            </w:pPr>
            <w:r>
              <w:rPr>
                <w:sz w:val="20"/>
              </w:rPr>
              <w:t>50</w:t>
            </w:r>
          </w:p>
        </w:tc>
        <w:tc>
          <w:tcPr>
            <w:tcW w:w="5760" w:type="dxa"/>
            <w:vMerge/>
            <w:tcBorders>
              <w:top w:val="nil"/>
              <w:left w:val="single" w:sz="2" w:space="0" w:color="auto"/>
              <w:bottom w:val="single" w:sz="2" w:space="0" w:color="auto"/>
              <w:right w:val="single" w:sz="2" w:space="0" w:color="auto"/>
            </w:tcBorders>
            <w:vAlign w:val="center"/>
          </w:tcPr>
          <w:p w14:paraId="3886F427" w14:textId="77777777" w:rsidR="00C86AF9" w:rsidRDefault="00C86AF9">
            <w:pPr>
              <w:jc w:val="center"/>
            </w:pPr>
          </w:p>
        </w:tc>
      </w:tr>
      <w:tr w:rsidR="00C86AF9" w14:paraId="1209ADD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79F796C" w14:textId="77777777" w:rsidR="00C86AF9" w:rsidRDefault="00C86AF9">
            <w:pPr>
              <w:jc w:val="center"/>
            </w:pPr>
          </w:p>
        </w:tc>
        <w:tc>
          <w:tcPr>
            <w:tcW w:w="3075" w:type="dxa"/>
            <w:tcBorders>
              <w:top w:val="nil"/>
              <w:left w:val="single" w:sz="2" w:space="0" w:color="auto"/>
              <w:bottom w:val="nil"/>
              <w:right w:val="nil"/>
            </w:tcBorders>
            <w:vAlign w:val="center"/>
          </w:tcPr>
          <w:p w14:paraId="4C0211EE" w14:textId="77777777" w:rsidR="00C86AF9" w:rsidRDefault="00FB0521">
            <w:pPr>
              <w:jc w:val="center"/>
            </w:pPr>
            <w:r>
              <w:rPr>
                <w:sz w:val="20"/>
              </w:rPr>
              <w:t>4671</w:t>
            </w:r>
          </w:p>
        </w:tc>
        <w:tc>
          <w:tcPr>
            <w:tcW w:w="5760" w:type="dxa"/>
            <w:vMerge w:val="restart"/>
            <w:tcBorders>
              <w:top w:val="nil"/>
              <w:left w:val="single" w:sz="2" w:space="0" w:color="auto"/>
              <w:bottom w:val="single" w:sz="2" w:space="0" w:color="auto"/>
              <w:right w:val="single" w:sz="2" w:space="0" w:color="auto"/>
            </w:tcBorders>
            <w:vAlign w:val="center"/>
          </w:tcPr>
          <w:p w14:paraId="0676AE4F" w14:textId="77777777" w:rsidR="00C86AF9" w:rsidRDefault="00FB0521">
            <w:pPr>
              <w:jc w:val="center"/>
            </w:pPr>
            <w:r>
              <w:rPr>
                <w:sz w:val="20"/>
              </w:rPr>
              <w:t>oddział leczenia jednego dnia dla dzieci o profilu hematologii</w:t>
            </w:r>
          </w:p>
        </w:tc>
      </w:tr>
      <w:tr w:rsidR="00C86AF9" w14:paraId="42CE311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85E0FB5" w14:textId="77777777" w:rsidR="00C86AF9" w:rsidRDefault="00C86AF9">
            <w:pPr>
              <w:jc w:val="center"/>
            </w:pPr>
          </w:p>
        </w:tc>
        <w:tc>
          <w:tcPr>
            <w:tcW w:w="3075" w:type="dxa"/>
            <w:tcBorders>
              <w:top w:val="single" w:sz="2" w:space="0" w:color="auto"/>
              <w:left w:val="single" w:sz="2" w:space="0" w:color="auto"/>
              <w:bottom w:val="nil"/>
              <w:right w:val="nil"/>
            </w:tcBorders>
            <w:vAlign w:val="center"/>
          </w:tcPr>
          <w:p w14:paraId="6B8D51FE" w14:textId="77777777" w:rsidR="00C86AF9" w:rsidRDefault="00FB0521">
            <w:pPr>
              <w:jc w:val="center"/>
            </w:pPr>
            <w:r>
              <w:rPr>
                <w:sz w:val="20"/>
              </w:rPr>
              <w:t xml:space="preserve">HC.1.2. </w:t>
            </w:r>
          </w:p>
        </w:tc>
        <w:tc>
          <w:tcPr>
            <w:tcW w:w="5760" w:type="dxa"/>
            <w:vMerge/>
            <w:tcBorders>
              <w:top w:val="nil"/>
              <w:left w:val="single" w:sz="2" w:space="0" w:color="auto"/>
              <w:bottom w:val="single" w:sz="2" w:space="0" w:color="auto"/>
              <w:right w:val="single" w:sz="2" w:space="0" w:color="auto"/>
            </w:tcBorders>
            <w:vAlign w:val="center"/>
          </w:tcPr>
          <w:p w14:paraId="278F62CE" w14:textId="77777777" w:rsidR="00C86AF9" w:rsidRDefault="00C86AF9">
            <w:pPr>
              <w:jc w:val="center"/>
            </w:pPr>
          </w:p>
        </w:tc>
      </w:tr>
      <w:tr w:rsidR="00C86AF9" w14:paraId="78B3637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B3EC274"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31B6E0B1" w14:textId="77777777" w:rsidR="00C86AF9" w:rsidRDefault="00FB0521">
            <w:pPr>
              <w:jc w:val="center"/>
            </w:pPr>
            <w:r>
              <w:rPr>
                <w:sz w:val="20"/>
              </w:rPr>
              <w:t>50</w:t>
            </w:r>
          </w:p>
        </w:tc>
        <w:tc>
          <w:tcPr>
            <w:tcW w:w="5760" w:type="dxa"/>
            <w:vMerge/>
            <w:tcBorders>
              <w:top w:val="nil"/>
              <w:left w:val="single" w:sz="2" w:space="0" w:color="auto"/>
              <w:bottom w:val="single" w:sz="2" w:space="0" w:color="auto"/>
              <w:right w:val="single" w:sz="2" w:space="0" w:color="auto"/>
            </w:tcBorders>
            <w:vAlign w:val="center"/>
          </w:tcPr>
          <w:p w14:paraId="4FD6A637" w14:textId="77777777" w:rsidR="00C86AF9" w:rsidRDefault="00C86AF9">
            <w:pPr>
              <w:jc w:val="center"/>
            </w:pPr>
          </w:p>
        </w:tc>
      </w:tr>
      <w:tr w:rsidR="00C86AF9" w14:paraId="4CCE429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4FCDEF9" w14:textId="77777777" w:rsidR="00C86AF9" w:rsidRDefault="00C86AF9">
            <w:pPr>
              <w:jc w:val="center"/>
            </w:pPr>
          </w:p>
        </w:tc>
        <w:tc>
          <w:tcPr>
            <w:tcW w:w="3075" w:type="dxa"/>
            <w:tcBorders>
              <w:top w:val="nil"/>
              <w:left w:val="single" w:sz="2" w:space="0" w:color="auto"/>
              <w:bottom w:val="single" w:sz="2" w:space="0" w:color="auto"/>
              <w:right w:val="nil"/>
            </w:tcBorders>
            <w:vAlign w:val="center"/>
          </w:tcPr>
          <w:p w14:paraId="4402B639" w14:textId="77777777" w:rsidR="00C86AF9" w:rsidRDefault="00FB0521">
            <w:pPr>
              <w:jc w:val="center"/>
            </w:pPr>
            <w:r>
              <w:rPr>
                <w:sz w:val="20"/>
              </w:rPr>
              <w:t>ODDZIAŁ</w:t>
            </w:r>
          </w:p>
        </w:tc>
        <w:tc>
          <w:tcPr>
            <w:tcW w:w="5760" w:type="dxa"/>
            <w:tcBorders>
              <w:top w:val="nil"/>
              <w:left w:val="single" w:sz="2" w:space="0" w:color="auto"/>
              <w:bottom w:val="single" w:sz="2" w:space="0" w:color="auto"/>
              <w:right w:val="single" w:sz="2" w:space="0" w:color="auto"/>
            </w:tcBorders>
            <w:vAlign w:val="center"/>
          </w:tcPr>
          <w:p w14:paraId="3715724A" w14:textId="77777777" w:rsidR="00C86AF9" w:rsidRDefault="00FB0521">
            <w:pPr>
              <w:jc w:val="center"/>
            </w:pPr>
            <w:r>
              <w:rPr>
                <w:sz w:val="20"/>
              </w:rPr>
              <w:t>NIE</w:t>
            </w:r>
          </w:p>
        </w:tc>
      </w:tr>
      <w:tr w:rsidR="00C86AF9" w14:paraId="109DE9E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FDDA686" w14:textId="77777777" w:rsidR="00C86AF9" w:rsidRDefault="00C86AF9">
            <w:pPr>
              <w:jc w:val="center"/>
            </w:pPr>
          </w:p>
        </w:tc>
        <w:tc>
          <w:tcPr>
            <w:tcW w:w="3075" w:type="dxa"/>
            <w:tcBorders>
              <w:top w:val="nil"/>
              <w:left w:val="single" w:sz="2" w:space="0" w:color="auto"/>
              <w:bottom w:val="nil"/>
              <w:right w:val="nil"/>
            </w:tcBorders>
            <w:vAlign w:val="center"/>
          </w:tcPr>
          <w:p w14:paraId="154A2C56" w14:textId="77777777" w:rsidR="00C86AF9" w:rsidRDefault="00FB0521">
            <w:pPr>
              <w:jc w:val="center"/>
            </w:pPr>
            <w:r>
              <w:rPr>
                <w:sz w:val="20"/>
              </w:rPr>
              <w:t>ODDZIAŁ LECZENIA JEDNEGO DNIA</w:t>
            </w:r>
          </w:p>
        </w:tc>
        <w:tc>
          <w:tcPr>
            <w:tcW w:w="5760" w:type="dxa"/>
            <w:tcBorders>
              <w:top w:val="nil"/>
              <w:left w:val="single" w:sz="2" w:space="0" w:color="auto"/>
              <w:bottom w:val="nil"/>
              <w:right w:val="single" w:sz="2" w:space="0" w:color="auto"/>
            </w:tcBorders>
            <w:vAlign w:val="center"/>
          </w:tcPr>
          <w:p w14:paraId="5993A7EC" w14:textId="77777777" w:rsidR="00C86AF9" w:rsidRDefault="00FB0521">
            <w:pPr>
              <w:jc w:val="center"/>
            </w:pPr>
            <w:r>
              <w:rPr>
                <w:sz w:val="20"/>
              </w:rPr>
              <w:t>NIE</w:t>
            </w:r>
          </w:p>
        </w:tc>
      </w:tr>
      <w:tr w:rsidR="00C86AF9" w14:paraId="24D5DFE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523A667"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13B38294" w14:textId="77777777" w:rsidR="00C86AF9" w:rsidRDefault="00FB0521">
            <w:pPr>
              <w:jc w:val="center"/>
            </w:pPr>
            <w:r>
              <w:rPr>
                <w:sz w:val="20"/>
              </w:rPr>
              <w:t>PORADNIA</w:t>
            </w:r>
          </w:p>
        </w:tc>
        <w:tc>
          <w:tcPr>
            <w:tcW w:w="5760" w:type="dxa"/>
            <w:tcBorders>
              <w:top w:val="single" w:sz="2" w:space="0" w:color="auto"/>
              <w:left w:val="single" w:sz="2" w:space="0" w:color="auto"/>
              <w:bottom w:val="single" w:sz="2" w:space="0" w:color="auto"/>
              <w:right w:val="single" w:sz="2" w:space="0" w:color="auto"/>
            </w:tcBorders>
            <w:vAlign w:val="center"/>
          </w:tcPr>
          <w:p w14:paraId="68A53457" w14:textId="77777777" w:rsidR="00C86AF9" w:rsidRDefault="00FB0521">
            <w:pPr>
              <w:jc w:val="center"/>
            </w:pPr>
            <w:r>
              <w:rPr>
                <w:sz w:val="20"/>
              </w:rPr>
              <w:t>TAK</w:t>
            </w:r>
          </w:p>
        </w:tc>
      </w:tr>
      <w:tr w:rsidR="00C86AF9" w14:paraId="7E2D430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BFA47ED" w14:textId="77777777" w:rsidR="00C86AF9" w:rsidRDefault="00C86AF9">
            <w:pPr>
              <w:jc w:val="center"/>
            </w:pPr>
          </w:p>
        </w:tc>
        <w:tc>
          <w:tcPr>
            <w:tcW w:w="3075" w:type="dxa"/>
            <w:tcBorders>
              <w:top w:val="nil"/>
              <w:left w:val="single" w:sz="2" w:space="0" w:color="auto"/>
              <w:bottom w:val="nil"/>
              <w:right w:val="nil"/>
            </w:tcBorders>
            <w:vAlign w:val="center"/>
          </w:tcPr>
          <w:p w14:paraId="0BA627BE" w14:textId="77777777" w:rsidR="00C86AF9" w:rsidRDefault="00FB0521">
            <w:pPr>
              <w:jc w:val="center"/>
            </w:pPr>
            <w:r>
              <w:rPr>
                <w:sz w:val="20"/>
              </w:rPr>
              <w:t>ODDZIAŁ Z PORADNIĄ</w:t>
            </w:r>
          </w:p>
        </w:tc>
        <w:tc>
          <w:tcPr>
            <w:tcW w:w="5760" w:type="dxa"/>
            <w:tcBorders>
              <w:top w:val="nil"/>
              <w:left w:val="single" w:sz="2" w:space="0" w:color="auto"/>
              <w:bottom w:val="nil"/>
              <w:right w:val="single" w:sz="2" w:space="0" w:color="auto"/>
            </w:tcBorders>
            <w:vAlign w:val="center"/>
          </w:tcPr>
          <w:p w14:paraId="004F52EF" w14:textId="77777777" w:rsidR="00C86AF9" w:rsidRDefault="00FB0521">
            <w:pPr>
              <w:jc w:val="center"/>
            </w:pPr>
            <w:r>
              <w:rPr>
                <w:sz w:val="20"/>
              </w:rPr>
              <w:t>TAK</w:t>
            </w:r>
          </w:p>
        </w:tc>
      </w:tr>
      <w:tr w:rsidR="00C86AF9" w14:paraId="5883703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972850C"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2966E31F" w14:textId="77777777" w:rsidR="00C86AF9" w:rsidRDefault="00FB0521">
            <w:pPr>
              <w:jc w:val="center"/>
            </w:pPr>
            <w:r>
              <w:rPr>
                <w:sz w:val="20"/>
              </w:rPr>
              <w:t>ODDZIAŁ LECZENIA JEDNEGO DNIA Z PORADNIĄ</w:t>
            </w:r>
          </w:p>
        </w:tc>
        <w:tc>
          <w:tcPr>
            <w:tcW w:w="5760" w:type="dxa"/>
            <w:tcBorders>
              <w:top w:val="single" w:sz="2" w:space="0" w:color="auto"/>
              <w:left w:val="single" w:sz="2" w:space="0" w:color="auto"/>
              <w:bottom w:val="single" w:sz="2" w:space="0" w:color="auto"/>
              <w:right w:val="single" w:sz="2" w:space="0" w:color="auto"/>
            </w:tcBorders>
            <w:vAlign w:val="center"/>
          </w:tcPr>
          <w:p w14:paraId="6B23D3DB" w14:textId="77777777" w:rsidR="00C86AF9" w:rsidRDefault="00FB0521">
            <w:pPr>
              <w:jc w:val="center"/>
            </w:pPr>
            <w:r>
              <w:rPr>
                <w:sz w:val="20"/>
              </w:rPr>
              <w:t>TAK</w:t>
            </w:r>
          </w:p>
        </w:tc>
      </w:tr>
      <w:tr w:rsidR="00C86AF9" w14:paraId="1ACCC30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574F154" w14:textId="77777777" w:rsidR="00C86AF9" w:rsidRDefault="00C86AF9">
            <w:pPr>
              <w:jc w:val="center"/>
            </w:pPr>
          </w:p>
        </w:tc>
        <w:tc>
          <w:tcPr>
            <w:tcW w:w="3075" w:type="dxa"/>
            <w:tcBorders>
              <w:top w:val="nil"/>
              <w:left w:val="single" w:sz="2" w:space="0" w:color="auto"/>
              <w:bottom w:val="nil"/>
              <w:right w:val="nil"/>
            </w:tcBorders>
            <w:vAlign w:val="center"/>
          </w:tcPr>
          <w:p w14:paraId="325B0D51" w14:textId="77777777" w:rsidR="00C86AF9" w:rsidRDefault="00FB0521">
            <w:pPr>
              <w:jc w:val="center"/>
            </w:pPr>
            <w:r>
              <w:rPr>
                <w:sz w:val="20"/>
              </w:rPr>
              <w:t>ODDZIAŁ Z ODDZIAŁEM JEDNEGO DNIA</w:t>
            </w:r>
          </w:p>
        </w:tc>
        <w:tc>
          <w:tcPr>
            <w:tcW w:w="5760" w:type="dxa"/>
            <w:tcBorders>
              <w:top w:val="nil"/>
              <w:left w:val="single" w:sz="2" w:space="0" w:color="auto"/>
              <w:bottom w:val="nil"/>
              <w:right w:val="single" w:sz="2" w:space="0" w:color="auto"/>
            </w:tcBorders>
            <w:vAlign w:val="center"/>
          </w:tcPr>
          <w:p w14:paraId="6A1AA22F" w14:textId="77777777" w:rsidR="00C86AF9" w:rsidRDefault="00FB0521">
            <w:pPr>
              <w:jc w:val="center"/>
            </w:pPr>
            <w:r>
              <w:rPr>
                <w:sz w:val="20"/>
              </w:rPr>
              <w:t>NIE</w:t>
            </w:r>
          </w:p>
        </w:tc>
      </w:tr>
      <w:tr w:rsidR="00C86AF9" w14:paraId="111A970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C630191"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3D3FF496" w14:textId="77777777" w:rsidR="00C86AF9" w:rsidRDefault="00FB0521">
            <w:pPr>
              <w:jc w:val="center"/>
            </w:pPr>
            <w:r>
              <w:rPr>
                <w:sz w:val="20"/>
              </w:rPr>
              <w:t>ODDZIAŁ Z ODDZIAŁEM JEDNEGO DNIA ORAZ Z PORADNIĄ</w:t>
            </w:r>
          </w:p>
        </w:tc>
        <w:tc>
          <w:tcPr>
            <w:tcW w:w="5760" w:type="dxa"/>
            <w:tcBorders>
              <w:top w:val="single" w:sz="2" w:space="0" w:color="auto"/>
              <w:left w:val="single" w:sz="2" w:space="0" w:color="auto"/>
              <w:bottom w:val="single" w:sz="2" w:space="0" w:color="auto"/>
              <w:right w:val="single" w:sz="2" w:space="0" w:color="auto"/>
            </w:tcBorders>
            <w:vAlign w:val="center"/>
          </w:tcPr>
          <w:p w14:paraId="59970152" w14:textId="77777777" w:rsidR="00C86AF9" w:rsidRDefault="00FB0521">
            <w:pPr>
              <w:jc w:val="center"/>
            </w:pPr>
            <w:r>
              <w:rPr>
                <w:sz w:val="20"/>
              </w:rPr>
              <w:t>TAK</w:t>
            </w:r>
          </w:p>
        </w:tc>
      </w:tr>
      <w:tr w:rsidR="00C86AF9" w14:paraId="7B33A477"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20EB7E" w14:textId="77777777" w:rsidR="00C86AF9" w:rsidRDefault="00C86AF9">
            <w:pPr>
              <w:jc w:val="center"/>
            </w:pPr>
          </w:p>
        </w:tc>
        <w:tc>
          <w:tcPr>
            <w:tcW w:w="3075" w:type="dxa"/>
            <w:tcBorders>
              <w:top w:val="single" w:sz="2" w:space="0" w:color="auto"/>
              <w:left w:val="single" w:sz="2" w:space="0" w:color="auto"/>
              <w:bottom w:val="single" w:sz="2" w:space="0" w:color="auto"/>
              <w:right w:val="nil"/>
            </w:tcBorders>
            <w:vAlign w:val="center"/>
          </w:tcPr>
          <w:p w14:paraId="3DF71598" w14:textId="77777777" w:rsidR="00C86AF9" w:rsidRDefault="00FB0521">
            <w:pPr>
              <w:jc w:val="center"/>
            </w:pPr>
            <w:r>
              <w:rPr>
                <w:sz w:val="20"/>
              </w:rPr>
              <w:t>pozostałe</w:t>
            </w:r>
          </w:p>
        </w:tc>
        <w:tc>
          <w:tcPr>
            <w:tcW w:w="5760" w:type="dxa"/>
            <w:tcBorders>
              <w:top w:val="single" w:sz="2" w:space="0" w:color="auto"/>
              <w:left w:val="single" w:sz="2" w:space="0" w:color="auto"/>
              <w:bottom w:val="single" w:sz="2" w:space="0" w:color="auto"/>
              <w:right w:val="single" w:sz="2" w:space="0" w:color="auto"/>
            </w:tcBorders>
            <w:vAlign w:val="center"/>
          </w:tcPr>
          <w:p w14:paraId="4B04335F" w14:textId="77777777" w:rsidR="00C86AF9" w:rsidRDefault="00FB0521">
            <w:pPr>
              <w:jc w:val="center"/>
            </w:pPr>
            <w:r>
              <w:rPr>
                <w:sz w:val="20"/>
              </w:rPr>
              <w:t>nie dotyczy</w:t>
            </w:r>
          </w:p>
        </w:tc>
      </w:tr>
      <w:tr w:rsidR="00C86AF9" w14:paraId="33A0417E"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07396B16"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40CDD63A" w14:textId="77777777" w:rsidR="00C86AF9" w:rsidRDefault="00FB0521">
            <w:pPr>
              <w:jc w:val="center"/>
            </w:pPr>
            <w:r>
              <w:rPr>
                <w:sz w:val="20"/>
              </w:rPr>
              <w:t>lekarze specjaliści w dziedzinie hematologii lub onkologii i hematologii dziecięcej lub transplantologii klinicznej</w:t>
            </w:r>
          </w:p>
        </w:tc>
      </w:tr>
      <w:tr w:rsidR="00C86AF9" w14:paraId="1CF24A6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5FD511F"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021DDDA5"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4ECCAC14" w14:textId="77777777" w:rsidR="00C86AF9" w:rsidRDefault="00FB0521">
            <w:pPr>
              <w:jc w:val="center"/>
            </w:pPr>
            <w:r>
              <w:rPr>
                <w:sz w:val="20"/>
              </w:rPr>
              <w:t>równoważnik 2 etatów</w:t>
            </w:r>
          </w:p>
        </w:tc>
      </w:tr>
      <w:tr w:rsidR="00C86AF9" w14:paraId="09772C92" w14:textId="77777777">
        <w:trPr>
          <w:trHeight w:val="794"/>
        </w:trPr>
        <w:tc>
          <w:tcPr>
            <w:tcW w:w="1245" w:type="dxa"/>
            <w:vMerge w:val="restart"/>
            <w:tcBorders>
              <w:top w:val="nil"/>
              <w:left w:val="single" w:sz="2" w:space="0" w:color="auto"/>
              <w:bottom w:val="single" w:sz="2" w:space="0" w:color="auto"/>
              <w:right w:val="single" w:sz="2" w:space="0" w:color="auto"/>
            </w:tcBorders>
            <w:vAlign w:val="center"/>
          </w:tcPr>
          <w:p w14:paraId="161CC7FB"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6930A001" w14:textId="77777777" w:rsidR="00C86AF9" w:rsidRDefault="00FB0521">
            <w:pPr>
              <w:jc w:val="center"/>
            </w:pPr>
            <w:r>
              <w:rPr>
                <w:sz w:val="20"/>
              </w:rPr>
              <w:t xml:space="preserve">pielęgniarki przeszkolone w zakresie podawania </w:t>
            </w:r>
            <w:proofErr w:type="spellStart"/>
            <w:r>
              <w:rPr>
                <w:sz w:val="20"/>
              </w:rPr>
              <w:t>cytostatyków</w:t>
            </w:r>
            <w:proofErr w:type="spellEnd"/>
          </w:p>
        </w:tc>
      </w:tr>
      <w:tr w:rsidR="00C86AF9" w14:paraId="0EB5550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BF58739" w14:textId="77777777" w:rsidR="00C86AF9" w:rsidRDefault="00C86AF9">
            <w:pPr>
              <w:jc w:val="center"/>
            </w:pPr>
          </w:p>
        </w:tc>
        <w:tc>
          <w:tcPr>
            <w:tcW w:w="3075" w:type="dxa"/>
            <w:tcBorders>
              <w:top w:val="nil"/>
              <w:left w:val="nil"/>
              <w:bottom w:val="single" w:sz="2" w:space="0" w:color="auto"/>
              <w:right w:val="single" w:sz="2" w:space="0" w:color="auto"/>
            </w:tcBorders>
            <w:vAlign w:val="center"/>
          </w:tcPr>
          <w:p w14:paraId="555179A9"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31B52E13" w14:textId="77777777" w:rsidR="00C86AF9" w:rsidRDefault="00FB0521">
            <w:pPr>
              <w:jc w:val="center"/>
            </w:pPr>
            <w:r>
              <w:rPr>
                <w:sz w:val="20"/>
              </w:rPr>
              <w:t>równoważnik 2 etatów</w:t>
            </w:r>
          </w:p>
        </w:tc>
      </w:tr>
      <w:tr w:rsidR="00C86AF9" w14:paraId="32C051FC" w14:textId="77777777">
        <w:trPr>
          <w:trHeight w:val="870"/>
        </w:trPr>
        <w:tc>
          <w:tcPr>
            <w:tcW w:w="1245" w:type="dxa"/>
            <w:tcBorders>
              <w:top w:val="nil"/>
              <w:left w:val="single" w:sz="2" w:space="0" w:color="auto"/>
              <w:bottom w:val="single" w:sz="2" w:space="0" w:color="auto"/>
              <w:right w:val="single" w:sz="2" w:space="0" w:color="auto"/>
            </w:tcBorders>
            <w:vAlign w:val="center"/>
          </w:tcPr>
          <w:p w14:paraId="5D8C14B5"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20346CF" w14:textId="77777777" w:rsidR="00C86AF9" w:rsidRDefault="00FB0521">
            <w:pPr>
              <w:jc w:val="center"/>
            </w:pPr>
            <w:r>
              <w:rPr>
                <w:sz w:val="20"/>
              </w:rPr>
              <w:t>badania laboratoryjne (biochemiczne, morfologia krwi z rozmazem)</w:t>
            </w:r>
          </w:p>
        </w:tc>
      </w:tr>
    </w:tbl>
    <w:p w14:paraId="171601C6" w14:textId="77777777" w:rsidR="00C86AF9" w:rsidRDefault="00FB0521">
      <w:r>
        <w:br w:type="page"/>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2666"/>
        <w:gridCol w:w="5159"/>
      </w:tblGrid>
      <w:tr w:rsidR="003939DE" w14:paraId="3EFDD69A" w14:textId="77777777" w:rsidTr="00244CF0">
        <w:trPr>
          <w:trHeight w:val="430"/>
          <w:jc w:val="center"/>
        </w:trPr>
        <w:tc>
          <w:tcPr>
            <w:tcW w:w="1537" w:type="dxa"/>
            <w:tcBorders>
              <w:top w:val="nil"/>
              <w:left w:val="nil"/>
              <w:bottom w:val="nil"/>
              <w:right w:val="nil"/>
            </w:tcBorders>
            <w:vAlign w:val="bottom"/>
          </w:tcPr>
          <w:p w14:paraId="0B117A95" w14:textId="77777777" w:rsidR="003939DE" w:rsidRDefault="003939DE" w:rsidP="003B337B">
            <w:pPr>
              <w:jc w:val="left"/>
            </w:pPr>
          </w:p>
        </w:tc>
        <w:tc>
          <w:tcPr>
            <w:tcW w:w="2666" w:type="dxa"/>
            <w:tcBorders>
              <w:top w:val="single" w:sz="2" w:space="0" w:color="auto"/>
              <w:left w:val="single" w:sz="2" w:space="0" w:color="auto"/>
              <w:bottom w:val="single" w:sz="2" w:space="0" w:color="auto"/>
              <w:right w:val="single" w:sz="2" w:space="0" w:color="auto"/>
            </w:tcBorders>
            <w:vAlign w:val="center"/>
          </w:tcPr>
          <w:p w14:paraId="3898515D" w14:textId="77777777" w:rsidR="003939DE" w:rsidRDefault="003939DE" w:rsidP="003B337B">
            <w:pPr>
              <w:jc w:val="center"/>
            </w:pPr>
            <w:r>
              <w:rPr>
                <w:b/>
                <w:sz w:val="20"/>
              </w:rPr>
              <w:t xml:space="preserve">03.0000.450.02 </w:t>
            </w:r>
          </w:p>
        </w:tc>
        <w:tc>
          <w:tcPr>
            <w:tcW w:w="5160" w:type="dxa"/>
            <w:tcBorders>
              <w:top w:val="single" w:sz="2" w:space="0" w:color="auto"/>
              <w:left w:val="nil"/>
              <w:bottom w:val="single" w:sz="2" w:space="0" w:color="auto"/>
              <w:right w:val="single" w:sz="2" w:space="0" w:color="auto"/>
            </w:tcBorders>
            <w:vAlign w:val="center"/>
          </w:tcPr>
          <w:p w14:paraId="46762F35" w14:textId="77777777" w:rsidR="003939DE" w:rsidRDefault="003939DE" w:rsidP="003B337B">
            <w:pPr>
              <w:jc w:val="center"/>
            </w:pPr>
            <w:r>
              <w:rPr>
                <w:b/>
                <w:sz w:val="20"/>
              </w:rPr>
              <w:t>Leczenie chorych z toczniem rumieniowatym układowym</w:t>
            </w:r>
          </w:p>
        </w:tc>
      </w:tr>
      <w:tr w:rsidR="003939DE" w14:paraId="2A1E2765" w14:textId="77777777" w:rsidTr="00244CF0">
        <w:trPr>
          <w:trHeight w:val="136"/>
          <w:jc w:val="center"/>
        </w:trPr>
        <w:tc>
          <w:tcPr>
            <w:tcW w:w="1537" w:type="dxa"/>
            <w:tcBorders>
              <w:top w:val="nil"/>
              <w:left w:val="nil"/>
              <w:bottom w:val="nil"/>
              <w:right w:val="nil"/>
            </w:tcBorders>
            <w:vAlign w:val="bottom"/>
          </w:tcPr>
          <w:p w14:paraId="2B1E9D53" w14:textId="77777777" w:rsidR="003939DE" w:rsidRDefault="003939DE" w:rsidP="003B337B">
            <w:pPr>
              <w:jc w:val="center"/>
            </w:pPr>
          </w:p>
        </w:tc>
        <w:tc>
          <w:tcPr>
            <w:tcW w:w="2666" w:type="dxa"/>
            <w:tcBorders>
              <w:top w:val="nil"/>
              <w:left w:val="nil"/>
              <w:bottom w:val="nil"/>
              <w:right w:val="nil"/>
            </w:tcBorders>
            <w:vAlign w:val="bottom"/>
          </w:tcPr>
          <w:p w14:paraId="508648A7" w14:textId="77777777" w:rsidR="003939DE" w:rsidRDefault="003939DE" w:rsidP="003B337B">
            <w:pPr>
              <w:jc w:val="left"/>
            </w:pPr>
          </w:p>
        </w:tc>
        <w:tc>
          <w:tcPr>
            <w:tcW w:w="5160" w:type="dxa"/>
            <w:tcBorders>
              <w:top w:val="nil"/>
              <w:left w:val="nil"/>
              <w:bottom w:val="nil"/>
              <w:right w:val="nil"/>
            </w:tcBorders>
            <w:vAlign w:val="bottom"/>
          </w:tcPr>
          <w:p w14:paraId="4A9DFDCB" w14:textId="77777777" w:rsidR="003939DE" w:rsidRDefault="003939DE" w:rsidP="003B337B">
            <w:pPr>
              <w:jc w:val="left"/>
            </w:pPr>
          </w:p>
        </w:tc>
      </w:tr>
      <w:tr w:rsidR="003939DE" w14:paraId="5925EDBC" w14:textId="77777777" w:rsidTr="00244CF0">
        <w:trPr>
          <w:trHeight w:val="136"/>
          <w:jc w:val="center"/>
        </w:trPr>
        <w:tc>
          <w:tcPr>
            <w:tcW w:w="1537" w:type="dxa"/>
            <w:vMerge w:val="restart"/>
            <w:tcBorders>
              <w:top w:val="single" w:sz="2" w:space="0" w:color="auto"/>
              <w:left w:val="single" w:sz="2" w:space="0" w:color="auto"/>
              <w:bottom w:val="nil"/>
              <w:right w:val="nil"/>
            </w:tcBorders>
            <w:vAlign w:val="center"/>
          </w:tcPr>
          <w:p w14:paraId="61DA0E94" w14:textId="77777777" w:rsidR="003939DE" w:rsidRDefault="003939DE" w:rsidP="003B337B">
            <w:pPr>
              <w:jc w:val="center"/>
            </w:pPr>
            <w:r>
              <w:rPr>
                <w:sz w:val="20"/>
              </w:rPr>
              <w:t>organizacja udzielania świadczeń</w:t>
            </w:r>
          </w:p>
        </w:tc>
        <w:tc>
          <w:tcPr>
            <w:tcW w:w="2666" w:type="dxa"/>
            <w:tcBorders>
              <w:top w:val="single" w:sz="2" w:space="0" w:color="auto"/>
              <w:left w:val="single" w:sz="2" w:space="0" w:color="auto"/>
              <w:bottom w:val="single" w:sz="2" w:space="0" w:color="auto"/>
              <w:right w:val="single" w:sz="2" w:space="0" w:color="auto"/>
            </w:tcBorders>
            <w:vAlign w:val="center"/>
          </w:tcPr>
          <w:p w14:paraId="056E2926" w14:textId="77777777" w:rsidR="003939DE" w:rsidRDefault="003939DE" w:rsidP="003B337B">
            <w:pPr>
              <w:jc w:val="center"/>
            </w:pPr>
            <w:r>
              <w:rPr>
                <w:b/>
                <w:sz w:val="20"/>
              </w:rPr>
              <w:t>kod resortowy</w:t>
            </w:r>
          </w:p>
        </w:tc>
        <w:tc>
          <w:tcPr>
            <w:tcW w:w="5160" w:type="dxa"/>
            <w:tcBorders>
              <w:top w:val="single" w:sz="2" w:space="0" w:color="auto"/>
              <w:left w:val="nil"/>
              <w:bottom w:val="single" w:sz="2" w:space="0" w:color="auto"/>
              <w:right w:val="single" w:sz="2" w:space="0" w:color="auto"/>
            </w:tcBorders>
            <w:vAlign w:val="center"/>
          </w:tcPr>
          <w:p w14:paraId="6E2D4110" w14:textId="77777777" w:rsidR="003939DE" w:rsidRDefault="003939DE" w:rsidP="003B337B">
            <w:pPr>
              <w:jc w:val="center"/>
            </w:pPr>
            <w:r>
              <w:rPr>
                <w:b/>
                <w:sz w:val="20"/>
              </w:rPr>
              <w:t>nazwa</w:t>
            </w:r>
          </w:p>
        </w:tc>
      </w:tr>
      <w:tr w:rsidR="003939DE" w14:paraId="1EF0C460"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1F1E26EE"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62C845EF" w14:textId="77777777" w:rsidR="003939DE" w:rsidRDefault="003939DE" w:rsidP="003B337B">
            <w:pPr>
              <w:jc w:val="center"/>
            </w:pPr>
            <w:r>
              <w:rPr>
                <w:sz w:val="20"/>
              </w:rPr>
              <w:t>1130</w:t>
            </w:r>
          </w:p>
        </w:tc>
        <w:tc>
          <w:tcPr>
            <w:tcW w:w="5160" w:type="dxa"/>
            <w:tcBorders>
              <w:top w:val="nil"/>
              <w:left w:val="nil"/>
              <w:bottom w:val="single" w:sz="2" w:space="0" w:color="auto"/>
              <w:right w:val="single" w:sz="2" w:space="0" w:color="auto"/>
            </w:tcBorders>
            <w:vAlign w:val="center"/>
          </w:tcPr>
          <w:p w14:paraId="382FDAFC" w14:textId="77777777" w:rsidR="003939DE" w:rsidRDefault="003939DE" w:rsidP="003B337B">
            <w:pPr>
              <w:jc w:val="center"/>
            </w:pPr>
            <w:r>
              <w:rPr>
                <w:sz w:val="20"/>
              </w:rPr>
              <w:t>poradnia nefrologiczna</w:t>
            </w:r>
          </w:p>
        </w:tc>
      </w:tr>
      <w:tr w:rsidR="003939DE" w14:paraId="5DE2C847"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15AA4DA7"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4171AAAD" w14:textId="77777777" w:rsidR="003939DE" w:rsidRPr="00244CF0" w:rsidRDefault="003939DE" w:rsidP="003B337B">
            <w:pPr>
              <w:jc w:val="center"/>
              <w:rPr>
                <w:sz w:val="20"/>
                <w:highlight w:val="yellow"/>
              </w:rPr>
            </w:pPr>
            <w:r w:rsidRPr="00244CF0">
              <w:rPr>
                <w:sz w:val="20"/>
                <w:highlight w:val="yellow"/>
              </w:rPr>
              <w:t>1131</w:t>
            </w:r>
          </w:p>
        </w:tc>
        <w:tc>
          <w:tcPr>
            <w:tcW w:w="5160" w:type="dxa"/>
            <w:tcBorders>
              <w:top w:val="nil"/>
              <w:left w:val="nil"/>
              <w:bottom w:val="single" w:sz="2" w:space="0" w:color="auto"/>
              <w:right w:val="single" w:sz="2" w:space="0" w:color="auto"/>
            </w:tcBorders>
            <w:vAlign w:val="center"/>
          </w:tcPr>
          <w:p w14:paraId="40AD92BA" w14:textId="77777777" w:rsidR="003939DE" w:rsidRPr="00244CF0" w:rsidRDefault="003939DE" w:rsidP="003B337B">
            <w:pPr>
              <w:jc w:val="center"/>
              <w:rPr>
                <w:sz w:val="20"/>
                <w:highlight w:val="yellow"/>
              </w:rPr>
            </w:pPr>
            <w:r w:rsidRPr="00244CF0">
              <w:rPr>
                <w:sz w:val="20"/>
                <w:highlight w:val="yellow"/>
              </w:rPr>
              <w:t>poradnia nefrologiczna dla dzieci</w:t>
            </w:r>
          </w:p>
        </w:tc>
      </w:tr>
      <w:tr w:rsidR="003939DE" w14:paraId="2B8BC568"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02A3C69"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4F5C6235" w14:textId="77777777" w:rsidR="003939DE" w:rsidRDefault="003939DE" w:rsidP="003B337B">
            <w:pPr>
              <w:jc w:val="center"/>
            </w:pPr>
            <w:r>
              <w:rPr>
                <w:sz w:val="20"/>
              </w:rPr>
              <w:t>1200</w:t>
            </w:r>
          </w:p>
        </w:tc>
        <w:tc>
          <w:tcPr>
            <w:tcW w:w="5160" w:type="dxa"/>
            <w:tcBorders>
              <w:top w:val="nil"/>
              <w:left w:val="nil"/>
              <w:bottom w:val="single" w:sz="2" w:space="0" w:color="auto"/>
              <w:right w:val="single" w:sz="2" w:space="0" w:color="auto"/>
            </w:tcBorders>
            <w:vAlign w:val="center"/>
          </w:tcPr>
          <w:p w14:paraId="263071D5" w14:textId="77777777" w:rsidR="003939DE" w:rsidRDefault="003939DE" w:rsidP="003B337B">
            <w:pPr>
              <w:jc w:val="center"/>
            </w:pPr>
            <w:r>
              <w:rPr>
                <w:sz w:val="20"/>
              </w:rPr>
              <w:t>poradnia dermatologiczna</w:t>
            </w:r>
          </w:p>
        </w:tc>
      </w:tr>
      <w:tr w:rsidR="003939DE" w14:paraId="249F9A52"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C20F622"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078F378B" w14:textId="77777777" w:rsidR="003939DE" w:rsidRPr="00244CF0" w:rsidRDefault="003939DE" w:rsidP="003B337B">
            <w:pPr>
              <w:jc w:val="center"/>
              <w:rPr>
                <w:sz w:val="20"/>
                <w:highlight w:val="yellow"/>
              </w:rPr>
            </w:pPr>
            <w:r w:rsidRPr="00244CF0">
              <w:rPr>
                <w:sz w:val="20"/>
                <w:highlight w:val="yellow"/>
              </w:rPr>
              <w:t>1201</w:t>
            </w:r>
          </w:p>
        </w:tc>
        <w:tc>
          <w:tcPr>
            <w:tcW w:w="5160" w:type="dxa"/>
            <w:tcBorders>
              <w:top w:val="nil"/>
              <w:left w:val="nil"/>
              <w:bottom w:val="single" w:sz="2" w:space="0" w:color="auto"/>
              <w:right w:val="single" w:sz="2" w:space="0" w:color="auto"/>
            </w:tcBorders>
            <w:vAlign w:val="center"/>
          </w:tcPr>
          <w:p w14:paraId="1C528406" w14:textId="77777777" w:rsidR="003939DE" w:rsidRPr="00244CF0" w:rsidRDefault="003939DE" w:rsidP="003B337B">
            <w:pPr>
              <w:jc w:val="center"/>
              <w:rPr>
                <w:sz w:val="20"/>
                <w:highlight w:val="yellow"/>
              </w:rPr>
            </w:pPr>
            <w:r w:rsidRPr="00244CF0">
              <w:rPr>
                <w:sz w:val="20"/>
                <w:highlight w:val="yellow"/>
              </w:rPr>
              <w:t>poradnia dermatologiczna dla dzieci</w:t>
            </w:r>
          </w:p>
        </w:tc>
      </w:tr>
      <w:tr w:rsidR="003939DE" w14:paraId="61C3BA36"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19F001DA"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783B54E" w14:textId="77777777" w:rsidR="003939DE" w:rsidRDefault="003939DE" w:rsidP="003B337B">
            <w:pPr>
              <w:jc w:val="center"/>
            </w:pPr>
            <w:r>
              <w:rPr>
                <w:sz w:val="20"/>
              </w:rPr>
              <w:t>1280</w:t>
            </w:r>
          </w:p>
        </w:tc>
        <w:tc>
          <w:tcPr>
            <w:tcW w:w="5160" w:type="dxa"/>
            <w:tcBorders>
              <w:top w:val="nil"/>
              <w:left w:val="nil"/>
              <w:bottom w:val="single" w:sz="2" w:space="0" w:color="auto"/>
              <w:right w:val="single" w:sz="2" w:space="0" w:color="auto"/>
            </w:tcBorders>
            <w:vAlign w:val="center"/>
          </w:tcPr>
          <w:p w14:paraId="02CF3227" w14:textId="77777777" w:rsidR="003939DE" w:rsidRDefault="003939DE" w:rsidP="003B337B">
            <w:pPr>
              <w:jc w:val="center"/>
            </w:pPr>
            <w:r>
              <w:rPr>
                <w:sz w:val="20"/>
              </w:rPr>
              <w:t>poradnia reumatologiczna</w:t>
            </w:r>
          </w:p>
        </w:tc>
      </w:tr>
      <w:tr w:rsidR="003939DE" w14:paraId="01154B5A"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CCBA4BA"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1B7B4EC3" w14:textId="77777777" w:rsidR="003939DE" w:rsidRPr="00244CF0" w:rsidRDefault="003939DE" w:rsidP="003B337B">
            <w:pPr>
              <w:jc w:val="center"/>
              <w:rPr>
                <w:sz w:val="20"/>
                <w:highlight w:val="yellow"/>
              </w:rPr>
            </w:pPr>
            <w:r w:rsidRPr="00244CF0">
              <w:rPr>
                <w:sz w:val="20"/>
                <w:highlight w:val="yellow"/>
              </w:rPr>
              <w:t>1281</w:t>
            </w:r>
          </w:p>
        </w:tc>
        <w:tc>
          <w:tcPr>
            <w:tcW w:w="5160" w:type="dxa"/>
            <w:tcBorders>
              <w:top w:val="nil"/>
              <w:left w:val="nil"/>
              <w:bottom w:val="single" w:sz="2" w:space="0" w:color="auto"/>
              <w:right w:val="single" w:sz="2" w:space="0" w:color="auto"/>
            </w:tcBorders>
            <w:vAlign w:val="center"/>
          </w:tcPr>
          <w:p w14:paraId="6489447D" w14:textId="77777777" w:rsidR="003939DE" w:rsidRPr="00244CF0" w:rsidRDefault="003939DE" w:rsidP="003B337B">
            <w:pPr>
              <w:jc w:val="center"/>
              <w:rPr>
                <w:sz w:val="20"/>
                <w:highlight w:val="yellow"/>
              </w:rPr>
            </w:pPr>
            <w:r w:rsidRPr="00244CF0">
              <w:rPr>
                <w:sz w:val="20"/>
                <w:highlight w:val="yellow"/>
              </w:rPr>
              <w:t>poradnia reumatologiczna dla dzieci</w:t>
            </w:r>
          </w:p>
        </w:tc>
      </w:tr>
      <w:tr w:rsidR="003939DE" w14:paraId="167EA665"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8F86A4D"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5D12E510" w14:textId="77777777" w:rsidR="003939DE" w:rsidRDefault="003939DE" w:rsidP="003B337B">
            <w:pPr>
              <w:jc w:val="center"/>
            </w:pPr>
            <w:r>
              <w:rPr>
                <w:sz w:val="20"/>
              </w:rPr>
              <w:t>4000</w:t>
            </w:r>
          </w:p>
        </w:tc>
        <w:tc>
          <w:tcPr>
            <w:tcW w:w="5160" w:type="dxa"/>
            <w:tcBorders>
              <w:top w:val="nil"/>
              <w:left w:val="nil"/>
              <w:bottom w:val="single" w:sz="2" w:space="0" w:color="auto"/>
              <w:right w:val="single" w:sz="2" w:space="0" w:color="auto"/>
            </w:tcBorders>
            <w:vAlign w:val="center"/>
          </w:tcPr>
          <w:p w14:paraId="38EA7B08" w14:textId="77777777" w:rsidR="003939DE" w:rsidRDefault="003939DE" w:rsidP="003B337B">
            <w:pPr>
              <w:jc w:val="center"/>
            </w:pPr>
            <w:r>
              <w:rPr>
                <w:sz w:val="20"/>
              </w:rPr>
              <w:t>oddział chorób wewnętrznych</w:t>
            </w:r>
          </w:p>
        </w:tc>
      </w:tr>
      <w:tr w:rsidR="003939DE" w14:paraId="59A5AA77"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13C224EB"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1A0F1601" w14:textId="77777777" w:rsidR="003939DE" w:rsidRDefault="003939DE" w:rsidP="003B337B">
            <w:pPr>
              <w:jc w:val="center"/>
            </w:pPr>
            <w:bookmarkStart w:id="0" w:name="_Hlk209082597"/>
            <w:r>
              <w:rPr>
                <w:sz w:val="20"/>
              </w:rPr>
              <w:t>4130</w:t>
            </w:r>
            <w:bookmarkEnd w:id="0"/>
          </w:p>
        </w:tc>
        <w:tc>
          <w:tcPr>
            <w:tcW w:w="5160" w:type="dxa"/>
            <w:tcBorders>
              <w:top w:val="nil"/>
              <w:left w:val="nil"/>
              <w:bottom w:val="single" w:sz="2" w:space="0" w:color="auto"/>
              <w:right w:val="single" w:sz="2" w:space="0" w:color="auto"/>
            </w:tcBorders>
            <w:vAlign w:val="center"/>
          </w:tcPr>
          <w:p w14:paraId="4FCBD48B" w14:textId="77777777" w:rsidR="003939DE" w:rsidRDefault="003939DE" w:rsidP="003B337B">
            <w:pPr>
              <w:jc w:val="center"/>
            </w:pPr>
            <w:bookmarkStart w:id="1" w:name="_Hlk209082607"/>
            <w:r>
              <w:rPr>
                <w:sz w:val="20"/>
              </w:rPr>
              <w:t>oddział nefrologiczny</w:t>
            </w:r>
            <w:bookmarkEnd w:id="1"/>
          </w:p>
        </w:tc>
      </w:tr>
      <w:tr w:rsidR="003939DE" w14:paraId="49232B2A"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43898C7E"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0EDFA1E2" w14:textId="77777777" w:rsidR="003939DE" w:rsidRPr="00244CF0" w:rsidRDefault="003939DE" w:rsidP="003B337B">
            <w:pPr>
              <w:jc w:val="center"/>
              <w:rPr>
                <w:sz w:val="20"/>
                <w:highlight w:val="yellow"/>
              </w:rPr>
            </w:pPr>
            <w:r w:rsidRPr="00244CF0">
              <w:rPr>
                <w:sz w:val="20"/>
                <w:highlight w:val="yellow"/>
              </w:rPr>
              <w:t>4131</w:t>
            </w:r>
          </w:p>
        </w:tc>
        <w:tc>
          <w:tcPr>
            <w:tcW w:w="5160" w:type="dxa"/>
            <w:tcBorders>
              <w:top w:val="nil"/>
              <w:left w:val="nil"/>
              <w:bottom w:val="single" w:sz="2" w:space="0" w:color="auto"/>
              <w:right w:val="single" w:sz="2" w:space="0" w:color="auto"/>
            </w:tcBorders>
            <w:vAlign w:val="center"/>
          </w:tcPr>
          <w:p w14:paraId="345201FE" w14:textId="77777777" w:rsidR="003939DE" w:rsidRPr="00244CF0" w:rsidRDefault="003939DE" w:rsidP="003B337B">
            <w:pPr>
              <w:jc w:val="center"/>
              <w:rPr>
                <w:sz w:val="20"/>
                <w:highlight w:val="yellow"/>
              </w:rPr>
            </w:pPr>
            <w:r w:rsidRPr="00244CF0">
              <w:rPr>
                <w:sz w:val="20"/>
                <w:highlight w:val="yellow"/>
              </w:rPr>
              <w:t>oddział nefrologiczny dla dzieci</w:t>
            </w:r>
          </w:p>
        </w:tc>
      </w:tr>
      <w:tr w:rsidR="003939DE" w14:paraId="09843BBE"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53BC572"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4112826D" w14:textId="77777777" w:rsidR="003939DE" w:rsidRDefault="003939DE" w:rsidP="003B337B">
            <w:pPr>
              <w:jc w:val="center"/>
            </w:pPr>
            <w:r>
              <w:rPr>
                <w:sz w:val="20"/>
              </w:rPr>
              <w:t>4200</w:t>
            </w:r>
          </w:p>
        </w:tc>
        <w:tc>
          <w:tcPr>
            <w:tcW w:w="5160" w:type="dxa"/>
            <w:tcBorders>
              <w:top w:val="nil"/>
              <w:left w:val="nil"/>
              <w:bottom w:val="single" w:sz="2" w:space="0" w:color="auto"/>
              <w:right w:val="single" w:sz="2" w:space="0" w:color="auto"/>
            </w:tcBorders>
            <w:vAlign w:val="center"/>
          </w:tcPr>
          <w:p w14:paraId="7E226B88" w14:textId="77777777" w:rsidR="003939DE" w:rsidRDefault="003939DE" w:rsidP="003B337B">
            <w:pPr>
              <w:jc w:val="center"/>
            </w:pPr>
            <w:r>
              <w:rPr>
                <w:sz w:val="20"/>
              </w:rPr>
              <w:t>oddział dermatologiczny</w:t>
            </w:r>
          </w:p>
        </w:tc>
      </w:tr>
      <w:tr w:rsidR="003939DE" w14:paraId="748DC37A"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30F49AE7" w14:textId="77777777" w:rsidR="003939DE" w:rsidRDefault="003939DE" w:rsidP="003B337B">
            <w:pPr>
              <w:jc w:val="center"/>
            </w:pPr>
          </w:p>
        </w:tc>
        <w:tc>
          <w:tcPr>
            <w:tcW w:w="2666" w:type="dxa"/>
            <w:tcBorders>
              <w:top w:val="nil"/>
              <w:left w:val="single" w:sz="2" w:space="0" w:color="auto"/>
              <w:bottom w:val="single" w:sz="4" w:space="0" w:color="auto"/>
              <w:right w:val="single" w:sz="2" w:space="0" w:color="auto"/>
            </w:tcBorders>
            <w:vAlign w:val="center"/>
          </w:tcPr>
          <w:p w14:paraId="32E75035" w14:textId="77777777" w:rsidR="003939DE" w:rsidRPr="00244CF0" w:rsidRDefault="003939DE" w:rsidP="003B337B">
            <w:pPr>
              <w:jc w:val="center"/>
              <w:rPr>
                <w:sz w:val="20"/>
                <w:highlight w:val="yellow"/>
              </w:rPr>
            </w:pPr>
            <w:r w:rsidRPr="00244CF0">
              <w:rPr>
                <w:sz w:val="20"/>
                <w:highlight w:val="yellow"/>
              </w:rPr>
              <w:t>4201</w:t>
            </w:r>
          </w:p>
        </w:tc>
        <w:tc>
          <w:tcPr>
            <w:tcW w:w="5160" w:type="dxa"/>
            <w:tcBorders>
              <w:top w:val="nil"/>
              <w:left w:val="nil"/>
              <w:bottom w:val="single" w:sz="4" w:space="0" w:color="auto"/>
              <w:right w:val="single" w:sz="2" w:space="0" w:color="auto"/>
            </w:tcBorders>
            <w:vAlign w:val="center"/>
          </w:tcPr>
          <w:p w14:paraId="6EFCD53F" w14:textId="77777777" w:rsidR="003939DE" w:rsidRPr="00244CF0" w:rsidRDefault="003939DE" w:rsidP="003B337B">
            <w:pPr>
              <w:jc w:val="center"/>
              <w:rPr>
                <w:sz w:val="20"/>
                <w:highlight w:val="yellow"/>
              </w:rPr>
            </w:pPr>
            <w:r w:rsidRPr="00244CF0">
              <w:rPr>
                <w:sz w:val="20"/>
                <w:highlight w:val="yellow"/>
              </w:rPr>
              <w:t>oddział dermatologiczny dla dzieci</w:t>
            </w:r>
          </w:p>
        </w:tc>
      </w:tr>
      <w:tr w:rsidR="003939DE" w14:paraId="2FC95149" w14:textId="77777777" w:rsidTr="00244CF0">
        <w:trPr>
          <w:trHeight w:val="136"/>
          <w:jc w:val="center"/>
        </w:trPr>
        <w:tc>
          <w:tcPr>
            <w:tcW w:w="1537" w:type="dxa"/>
            <w:vMerge/>
            <w:tcBorders>
              <w:top w:val="single" w:sz="2" w:space="0" w:color="auto"/>
              <w:left w:val="single" w:sz="2" w:space="0" w:color="auto"/>
              <w:bottom w:val="nil"/>
              <w:right w:val="single" w:sz="4" w:space="0" w:color="auto"/>
            </w:tcBorders>
            <w:vAlign w:val="center"/>
          </w:tcPr>
          <w:p w14:paraId="7D91073E" w14:textId="77777777" w:rsidR="003939DE" w:rsidRDefault="003939DE" w:rsidP="003B337B">
            <w:pPr>
              <w:jc w:val="center"/>
            </w:pPr>
          </w:p>
        </w:tc>
        <w:tc>
          <w:tcPr>
            <w:tcW w:w="2666" w:type="dxa"/>
            <w:tcBorders>
              <w:top w:val="single" w:sz="4" w:space="0" w:color="auto"/>
              <w:left w:val="single" w:sz="4" w:space="0" w:color="auto"/>
              <w:bottom w:val="single" w:sz="4" w:space="0" w:color="auto"/>
              <w:right w:val="single" w:sz="4" w:space="0" w:color="auto"/>
            </w:tcBorders>
            <w:vAlign w:val="center"/>
          </w:tcPr>
          <w:p w14:paraId="3FCFD354" w14:textId="77777777" w:rsidR="003939DE" w:rsidRDefault="003939DE" w:rsidP="003B337B">
            <w:pPr>
              <w:jc w:val="center"/>
            </w:pPr>
            <w:r>
              <w:rPr>
                <w:sz w:val="20"/>
              </w:rPr>
              <w:t>4280</w:t>
            </w:r>
          </w:p>
        </w:tc>
        <w:tc>
          <w:tcPr>
            <w:tcW w:w="5160" w:type="dxa"/>
            <w:tcBorders>
              <w:top w:val="single" w:sz="4" w:space="0" w:color="auto"/>
              <w:left w:val="single" w:sz="4" w:space="0" w:color="auto"/>
              <w:bottom w:val="single" w:sz="4" w:space="0" w:color="auto"/>
              <w:right w:val="single" w:sz="4" w:space="0" w:color="auto"/>
            </w:tcBorders>
            <w:vAlign w:val="center"/>
          </w:tcPr>
          <w:p w14:paraId="22EB1675" w14:textId="77777777" w:rsidR="003939DE" w:rsidRDefault="003939DE" w:rsidP="003B337B">
            <w:pPr>
              <w:jc w:val="center"/>
            </w:pPr>
            <w:r>
              <w:rPr>
                <w:sz w:val="20"/>
              </w:rPr>
              <w:t>oddział reumatologiczny</w:t>
            </w:r>
          </w:p>
        </w:tc>
      </w:tr>
      <w:tr w:rsidR="003939DE" w14:paraId="6C36455F" w14:textId="77777777" w:rsidTr="00244CF0">
        <w:trPr>
          <w:trHeight w:val="136"/>
          <w:jc w:val="center"/>
        </w:trPr>
        <w:tc>
          <w:tcPr>
            <w:tcW w:w="1537" w:type="dxa"/>
            <w:vMerge/>
            <w:tcBorders>
              <w:top w:val="single" w:sz="2" w:space="0" w:color="auto"/>
              <w:left w:val="single" w:sz="2" w:space="0" w:color="auto"/>
              <w:bottom w:val="nil"/>
              <w:right w:val="single" w:sz="4" w:space="0" w:color="auto"/>
            </w:tcBorders>
            <w:vAlign w:val="center"/>
          </w:tcPr>
          <w:p w14:paraId="59401BA2" w14:textId="77777777" w:rsidR="003939DE" w:rsidRDefault="003939DE" w:rsidP="003B337B">
            <w:pPr>
              <w:jc w:val="center"/>
            </w:pPr>
          </w:p>
        </w:tc>
        <w:tc>
          <w:tcPr>
            <w:tcW w:w="2666" w:type="dxa"/>
            <w:tcBorders>
              <w:top w:val="single" w:sz="4" w:space="0" w:color="auto"/>
              <w:left w:val="single" w:sz="4" w:space="0" w:color="auto"/>
              <w:bottom w:val="single" w:sz="4" w:space="0" w:color="auto"/>
              <w:right w:val="single" w:sz="4" w:space="0" w:color="auto"/>
            </w:tcBorders>
            <w:vAlign w:val="center"/>
          </w:tcPr>
          <w:p w14:paraId="0B7105F3" w14:textId="77777777" w:rsidR="003939DE" w:rsidRPr="00244CF0" w:rsidRDefault="003939DE" w:rsidP="003B337B">
            <w:pPr>
              <w:jc w:val="center"/>
              <w:rPr>
                <w:sz w:val="20"/>
                <w:highlight w:val="yellow"/>
              </w:rPr>
            </w:pPr>
            <w:r w:rsidRPr="00244CF0">
              <w:rPr>
                <w:sz w:val="20"/>
                <w:highlight w:val="yellow"/>
              </w:rPr>
              <w:t>4281</w:t>
            </w:r>
          </w:p>
        </w:tc>
        <w:tc>
          <w:tcPr>
            <w:tcW w:w="5160" w:type="dxa"/>
            <w:tcBorders>
              <w:top w:val="single" w:sz="4" w:space="0" w:color="auto"/>
              <w:left w:val="single" w:sz="4" w:space="0" w:color="auto"/>
              <w:bottom w:val="single" w:sz="4" w:space="0" w:color="auto"/>
              <w:right w:val="single" w:sz="4" w:space="0" w:color="auto"/>
            </w:tcBorders>
            <w:vAlign w:val="center"/>
          </w:tcPr>
          <w:p w14:paraId="09FDE491" w14:textId="77777777" w:rsidR="003939DE" w:rsidRPr="00244CF0" w:rsidRDefault="003939DE" w:rsidP="003B337B">
            <w:pPr>
              <w:jc w:val="center"/>
              <w:rPr>
                <w:sz w:val="20"/>
                <w:highlight w:val="yellow"/>
              </w:rPr>
            </w:pPr>
            <w:r w:rsidRPr="00244CF0">
              <w:rPr>
                <w:sz w:val="20"/>
                <w:highlight w:val="yellow"/>
              </w:rPr>
              <w:t>oddział reumatologiczny dla dzieci</w:t>
            </w:r>
          </w:p>
        </w:tc>
      </w:tr>
      <w:tr w:rsidR="003939DE" w14:paraId="58EB783D" w14:textId="77777777" w:rsidTr="00244CF0">
        <w:trPr>
          <w:trHeight w:val="136"/>
          <w:jc w:val="center"/>
        </w:trPr>
        <w:tc>
          <w:tcPr>
            <w:tcW w:w="1537" w:type="dxa"/>
            <w:vMerge/>
            <w:tcBorders>
              <w:top w:val="single" w:sz="2" w:space="0" w:color="auto"/>
              <w:left w:val="single" w:sz="2" w:space="0" w:color="auto"/>
              <w:bottom w:val="nil"/>
              <w:right w:val="single" w:sz="4" w:space="0" w:color="auto"/>
            </w:tcBorders>
            <w:vAlign w:val="center"/>
          </w:tcPr>
          <w:p w14:paraId="79103E47" w14:textId="77777777" w:rsidR="003939DE" w:rsidRDefault="003939DE" w:rsidP="003B337B">
            <w:pPr>
              <w:jc w:val="center"/>
            </w:pPr>
          </w:p>
        </w:tc>
        <w:tc>
          <w:tcPr>
            <w:tcW w:w="2666" w:type="dxa"/>
            <w:tcBorders>
              <w:top w:val="single" w:sz="4" w:space="0" w:color="auto"/>
              <w:left w:val="single" w:sz="4" w:space="0" w:color="auto"/>
              <w:bottom w:val="single" w:sz="4" w:space="0" w:color="auto"/>
              <w:right w:val="single" w:sz="4" w:space="0" w:color="auto"/>
            </w:tcBorders>
            <w:vAlign w:val="center"/>
          </w:tcPr>
          <w:p w14:paraId="7F3211DD" w14:textId="77777777" w:rsidR="003939DE" w:rsidRPr="00244CF0" w:rsidRDefault="003939DE" w:rsidP="003B337B">
            <w:pPr>
              <w:jc w:val="center"/>
              <w:rPr>
                <w:sz w:val="20"/>
                <w:highlight w:val="yellow"/>
              </w:rPr>
            </w:pPr>
            <w:r w:rsidRPr="00244CF0">
              <w:rPr>
                <w:sz w:val="20"/>
                <w:highlight w:val="yellow"/>
              </w:rPr>
              <w:t>4401</w:t>
            </w:r>
          </w:p>
        </w:tc>
        <w:tc>
          <w:tcPr>
            <w:tcW w:w="5160" w:type="dxa"/>
            <w:tcBorders>
              <w:top w:val="single" w:sz="4" w:space="0" w:color="auto"/>
              <w:left w:val="single" w:sz="4" w:space="0" w:color="auto"/>
              <w:bottom w:val="single" w:sz="4" w:space="0" w:color="auto"/>
              <w:right w:val="single" w:sz="4" w:space="0" w:color="auto"/>
            </w:tcBorders>
            <w:vAlign w:val="center"/>
          </w:tcPr>
          <w:p w14:paraId="3EE45707" w14:textId="77777777" w:rsidR="003939DE" w:rsidRPr="00244CF0" w:rsidRDefault="003939DE" w:rsidP="003B337B">
            <w:pPr>
              <w:jc w:val="center"/>
              <w:rPr>
                <w:sz w:val="20"/>
                <w:highlight w:val="yellow"/>
              </w:rPr>
            </w:pPr>
            <w:r w:rsidRPr="00244CF0">
              <w:rPr>
                <w:sz w:val="20"/>
                <w:highlight w:val="yellow"/>
              </w:rPr>
              <w:t>oddział pediatryczny</w:t>
            </w:r>
          </w:p>
        </w:tc>
      </w:tr>
      <w:tr w:rsidR="003939DE" w14:paraId="5E40BAB0"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5C70AE0D" w14:textId="77777777" w:rsidR="003939DE" w:rsidRDefault="003939DE" w:rsidP="003B337B">
            <w:pPr>
              <w:jc w:val="center"/>
            </w:pPr>
          </w:p>
        </w:tc>
        <w:tc>
          <w:tcPr>
            <w:tcW w:w="2666" w:type="dxa"/>
            <w:tcBorders>
              <w:top w:val="single" w:sz="4" w:space="0" w:color="auto"/>
              <w:left w:val="single" w:sz="2" w:space="0" w:color="auto"/>
              <w:bottom w:val="single" w:sz="2" w:space="0" w:color="auto"/>
              <w:right w:val="single" w:sz="2" w:space="0" w:color="auto"/>
            </w:tcBorders>
            <w:vAlign w:val="center"/>
          </w:tcPr>
          <w:p w14:paraId="69D20628" w14:textId="77777777" w:rsidR="003939DE" w:rsidRDefault="003939DE" w:rsidP="003B337B">
            <w:pPr>
              <w:jc w:val="center"/>
            </w:pPr>
            <w:r>
              <w:rPr>
                <w:sz w:val="20"/>
              </w:rPr>
              <w:t>4670</w:t>
            </w:r>
          </w:p>
        </w:tc>
        <w:tc>
          <w:tcPr>
            <w:tcW w:w="5160" w:type="dxa"/>
            <w:vMerge w:val="restart"/>
            <w:tcBorders>
              <w:top w:val="single" w:sz="4" w:space="0" w:color="auto"/>
              <w:left w:val="single" w:sz="2" w:space="0" w:color="auto"/>
              <w:bottom w:val="single" w:sz="2" w:space="0" w:color="auto"/>
              <w:right w:val="single" w:sz="2" w:space="0" w:color="auto"/>
            </w:tcBorders>
            <w:vAlign w:val="center"/>
          </w:tcPr>
          <w:p w14:paraId="394319C7" w14:textId="77777777" w:rsidR="003939DE" w:rsidRDefault="003939DE" w:rsidP="003B337B">
            <w:pPr>
              <w:jc w:val="center"/>
            </w:pPr>
            <w:r>
              <w:rPr>
                <w:sz w:val="20"/>
              </w:rPr>
              <w:t>oddział leczenia jednego dnia o profilu reumatologii</w:t>
            </w:r>
          </w:p>
        </w:tc>
      </w:tr>
      <w:tr w:rsidR="003939DE" w14:paraId="4C212F98"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7446D224"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5BF8B7F9" w14:textId="77777777" w:rsidR="003939DE" w:rsidRDefault="003939DE" w:rsidP="003B337B">
            <w:pPr>
              <w:jc w:val="center"/>
            </w:pPr>
            <w:r>
              <w:rPr>
                <w:sz w:val="20"/>
              </w:rPr>
              <w:t xml:space="preserve">HC.1.2. </w:t>
            </w:r>
          </w:p>
        </w:tc>
        <w:tc>
          <w:tcPr>
            <w:tcW w:w="5160" w:type="dxa"/>
            <w:vMerge/>
            <w:tcBorders>
              <w:top w:val="single" w:sz="2" w:space="0" w:color="auto"/>
              <w:left w:val="single" w:sz="2" w:space="0" w:color="auto"/>
              <w:bottom w:val="single" w:sz="2" w:space="0" w:color="auto"/>
              <w:right w:val="single" w:sz="2" w:space="0" w:color="auto"/>
            </w:tcBorders>
            <w:vAlign w:val="center"/>
          </w:tcPr>
          <w:p w14:paraId="6FB69FE6" w14:textId="77777777" w:rsidR="003939DE" w:rsidRDefault="003939DE" w:rsidP="003B337B">
            <w:pPr>
              <w:jc w:val="center"/>
            </w:pPr>
          </w:p>
        </w:tc>
      </w:tr>
      <w:tr w:rsidR="003939DE" w14:paraId="3A549B82"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302BA992"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1615073B" w14:textId="77777777" w:rsidR="003939DE" w:rsidRDefault="003939DE" w:rsidP="003B337B">
            <w:pPr>
              <w:jc w:val="center"/>
            </w:pPr>
            <w:r>
              <w:rPr>
                <w:sz w:val="20"/>
              </w:rPr>
              <w:t>67</w:t>
            </w:r>
          </w:p>
        </w:tc>
        <w:tc>
          <w:tcPr>
            <w:tcW w:w="5160" w:type="dxa"/>
            <w:vMerge/>
            <w:tcBorders>
              <w:top w:val="single" w:sz="2" w:space="0" w:color="auto"/>
              <w:left w:val="single" w:sz="2" w:space="0" w:color="auto"/>
              <w:bottom w:val="single" w:sz="2" w:space="0" w:color="auto"/>
              <w:right w:val="single" w:sz="2" w:space="0" w:color="auto"/>
            </w:tcBorders>
            <w:vAlign w:val="center"/>
          </w:tcPr>
          <w:p w14:paraId="3FC316F5" w14:textId="77777777" w:rsidR="003939DE" w:rsidRDefault="003939DE" w:rsidP="003B337B">
            <w:pPr>
              <w:jc w:val="center"/>
            </w:pPr>
          </w:p>
        </w:tc>
      </w:tr>
      <w:tr w:rsidR="003939DE" w14:paraId="2C040267"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5ADE9049"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75213FE" w14:textId="77777777" w:rsidR="003939DE" w:rsidRPr="00244CF0" w:rsidRDefault="003939DE" w:rsidP="003B337B">
            <w:pPr>
              <w:jc w:val="center"/>
              <w:rPr>
                <w:sz w:val="20"/>
                <w:highlight w:val="yellow"/>
              </w:rPr>
            </w:pPr>
            <w:r w:rsidRPr="00244CF0">
              <w:rPr>
                <w:sz w:val="20"/>
                <w:highlight w:val="yellow"/>
              </w:rPr>
              <w:t>4671</w:t>
            </w:r>
          </w:p>
        </w:tc>
        <w:tc>
          <w:tcPr>
            <w:tcW w:w="5160" w:type="dxa"/>
            <w:vMerge w:val="restart"/>
            <w:tcBorders>
              <w:top w:val="single" w:sz="2" w:space="0" w:color="auto"/>
              <w:left w:val="single" w:sz="2" w:space="0" w:color="auto"/>
              <w:right w:val="single" w:sz="2" w:space="0" w:color="auto"/>
            </w:tcBorders>
            <w:vAlign w:val="center"/>
          </w:tcPr>
          <w:p w14:paraId="12D5B817" w14:textId="77777777" w:rsidR="003939DE" w:rsidRDefault="003939DE" w:rsidP="003B337B">
            <w:pPr>
              <w:jc w:val="center"/>
            </w:pPr>
            <w:r w:rsidRPr="00244CF0">
              <w:rPr>
                <w:sz w:val="20"/>
                <w:highlight w:val="yellow"/>
              </w:rPr>
              <w:t>oddział leczenia jednego dnia dla dzieci o profilu reumatologii</w:t>
            </w:r>
          </w:p>
        </w:tc>
      </w:tr>
      <w:tr w:rsidR="003939DE" w14:paraId="5C2A8E1A"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30DCFE2A"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90F5572" w14:textId="77777777" w:rsidR="003939DE" w:rsidRPr="00244CF0" w:rsidRDefault="003939DE" w:rsidP="003B337B">
            <w:pPr>
              <w:jc w:val="center"/>
              <w:rPr>
                <w:sz w:val="20"/>
                <w:highlight w:val="yellow"/>
              </w:rPr>
            </w:pPr>
            <w:r w:rsidRPr="00244CF0">
              <w:rPr>
                <w:sz w:val="20"/>
                <w:highlight w:val="yellow"/>
              </w:rPr>
              <w:t xml:space="preserve">HC.1.2. </w:t>
            </w:r>
          </w:p>
        </w:tc>
        <w:tc>
          <w:tcPr>
            <w:tcW w:w="5160" w:type="dxa"/>
            <w:vMerge/>
            <w:tcBorders>
              <w:left w:val="single" w:sz="2" w:space="0" w:color="auto"/>
              <w:right w:val="single" w:sz="2" w:space="0" w:color="auto"/>
            </w:tcBorders>
            <w:vAlign w:val="center"/>
          </w:tcPr>
          <w:p w14:paraId="4C4DB521" w14:textId="77777777" w:rsidR="003939DE" w:rsidRDefault="003939DE" w:rsidP="003B337B">
            <w:pPr>
              <w:jc w:val="center"/>
            </w:pPr>
          </w:p>
        </w:tc>
      </w:tr>
      <w:tr w:rsidR="003939DE" w14:paraId="52E8E10C"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79A507D"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60EAB78" w14:textId="77777777" w:rsidR="003939DE" w:rsidRPr="00244CF0" w:rsidRDefault="003939DE" w:rsidP="003B337B">
            <w:pPr>
              <w:jc w:val="center"/>
              <w:rPr>
                <w:sz w:val="20"/>
                <w:highlight w:val="yellow"/>
              </w:rPr>
            </w:pPr>
            <w:r w:rsidRPr="00244CF0">
              <w:rPr>
                <w:sz w:val="20"/>
                <w:highlight w:val="yellow"/>
              </w:rPr>
              <w:t>67</w:t>
            </w:r>
          </w:p>
        </w:tc>
        <w:tc>
          <w:tcPr>
            <w:tcW w:w="5160" w:type="dxa"/>
            <w:vMerge/>
            <w:tcBorders>
              <w:left w:val="single" w:sz="2" w:space="0" w:color="auto"/>
              <w:bottom w:val="single" w:sz="2" w:space="0" w:color="auto"/>
              <w:right w:val="single" w:sz="2" w:space="0" w:color="auto"/>
            </w:tcBorders>
            <w:vAlign w:val="center"/>
          </w:tcPr>
          <w:p w14:paraId="1BD4EF31" w14:textId="77777777" w:rsidR="003939DE" w:rsidRDefault="003939DE" w:rsidP="003B337B">
            <w:pPr>
              <w:jc w:val="center"/>
            </w:pPr>
          </w:p>
        </w:tc>
      </w:tr>
      <w:tr w:rsidR="003939DE" w14:paraId="0B7F7852"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4B0E76AE" w14:textId="77777777" w:rsidR="003939DE" w:rsidRDefault="003939DE" w:rsidP="003B337B">
            <w:pPr>
              <w:jc w:val="center"/>
            </w:pPr>
            <w:bookmarkStart w:id="2" w:name="_Hlk209082627"/>
          </w:p>
        </w:tc>
        <w:tc>
          <w:tcPr>
            <w:tcW w:w="2666" w:type="dxa"/>
            <w:tcBorders>
              <w:top w:val="nil"/>
              <w:left w:val="single" w:sz="2" w:space="0" w:color="auto"/>
              <w:bottom w:val="single" w:sz="2" w:space="0" w:color="auto"/>
              <w:right w:val="single" w:sz="2" w:space="0" w:color="auto"/>
            </w:tcBorders>
            <w:vAlign w:val="center"/>
          </w:tcPr>
          <w:p w14:paraId="04EBCB94" w14:textId="77777777" w:rsidR="003939DE" w:rsidRDefault="003939DE" w:rsidP="003B337B">
            <w:pPr>
              <w:jc w:val="center"/>
            </w:pPr>
            <w:r>
              <w:rPr>
                <w:sz w:val="20"/>
              </w:rPr>
              <w:t>4670</w:t>
            </w:r>
          </w:p>
        </w:tc>
        <w:tc>
          <w:tcPr>
            <w:tcW w:w="5160" w:type="dxa"/>
            <w:vMerge w:val="restart"/>
            <w:tcBorders>
              <w:top w:val="nil"/>
              <w:left w:val="single" w:sz="2" w:space="0" w:color="auto"/>
              <w:bottom w:val="single" w:sz="2" w:space="0" w:color="auto"/>
              <w:right w:val="single" w:sz="2" w:space="0" w:color="auto"/>
            </w:tcBorders>
            <w:vAlign w:val="center"/>
          </w:tcPr>
          <w:p w14:paraId="64EDA27D" w14:textId="77777777" w:rsidR="003939DE" w:rsidRDefault="003939DE" w:rsidP="003B337B">
            <w:pPr>
              <w:jc w:val="center"/>
            </w:pPr>
            <w:bookmarkStart w:id="3" w:name="_Hlk209082638"/>
            <w:r>
              <w:rPr>
                <w:sz w:val="20"/>
              </w:rPr>
              <w:t>oddział leczenia jednego dnia o profilu nefrologii</w:t>
            </w:r>
            <w:bookmarkEnd w:id="3"/>
          </w:p>
        </w:tc>
      </w:tr>
      <w:tr w:rsidR="003939DE" w14:paraId="7326AD98"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34378C46"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520D32E5" w14:textId="77777777" w:rsidR="003939DE" w:rsidRDefault="003939DE" w:rsidP="003B337B">
            <w:pPr>
              <w:jc w:val="center"/>
            </w:pPr>
            <w:r>
              <w:rPr>
                <w:sz w:val="20"/>
              </w:rPr>
              <w:t xml:space="preserve">HC.1.2. </w:t>
            </w:r>
          </w:p>
        </w:tc>
        <w:tc>
          <w:tcPr>
            <w:tcW w:w="5160" w:type="dxa"/>
            <w:vMerge/>
            <w:tcBorders>
              <w:top w:val="nil"/>
              <w:left w:val="single" w:sz="2" w:space="0" w:color="auto"/>
              <w:bottom w:val="single" w:sz="2" w:space="0" w:color="auto"/>
              <w:right w:val="single" w:sz="2" w:space="0" w:color="auto"/>
            </w:tcBorders>
            <w:vAlign w:val="center"/>
          </w:tcPr>
          <w:p w14:paraId="5F665062" w14:textId="77777777" w:rsidR="003939DE" w:rsidRDefault="003939DE" w:rsidP="003B337B">
            <w:pPr>
              <w:jc w:val="center"/>
            </w:pPr>
          </w:p>
        </w:tc>
      </w:tr>
      <w:tr w:rsidR="003939DE" w14:paraId="0E7CC31B"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DDE92EF"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4EB7B842" w14:textId="77777777" w:rsidR="003939DE" w:rsidRDefault="003939DE" w:rsidP="003B337B">
            <w:pPr>
              <w:jc w:val="center"/>
            </w:pPr>
            <w:r>
              <w:rPr>
                <w:sz w:val="20"/>
              </w:rPr>
              <w:t>57</w:t>
            </w:r>
          </w:p>
        </w:tc>
        <w:tc>
          <w:tcPr>
            <w:tcW w:w="5160" w:type="dxa"/>
            <w:vMerge/>
            <w:tcBorders>
              <w:top w:val="nil"/>
              <w:left w:val="single" w:sz="2" w:space="0" w:color="auto"/>
              <w:bottom w:val="single" w:sz="2" w:space="0" w:color="auto"/>
              <w:right w:val="single" w:sz="2" w:space="0" w:color="auto"/>
            </w:tcBorders>
            <w:vAlign w:val="center"/>
          </w:tcPr>
          <w:p w14:paraId="7924A938" w14:textId="77777777" w:rsidR="003939DE" w:rsidRDefault="003939DE" w:rsidP="003B337B">
            <w:pPr>
              <w:jc w:val="center"/>
            </w:pPr>
          </w:p>
        </w:tc>
      </w:tr>
      <w:bookmarkEnd w:id="2"/>
      <w:tr w:rsidR="003939DE" w14:paraId="0A102478"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3559CBA"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666A7511" w14:textId="77777777" w:rsidR="003939DE" w:rsidRPr="00244CF0" w:rsidRDefault="003939DE" w:rsidP="003B337B">
            <w:pPr>
              <w:jc w:val="center"/>
              <w:rPr>
                <w:sz w:val="20"/>
                <w:highlight w:val="yellow"/>
              </w:rPr>
            </w:pPr>
            <w:r w:rsidRPr="00244CF0">
              <w:rPr>
                <w:sz w:val="20"/>
                <w:highlight w:val="yellow"/>
              </w:rPr>
              <w:t>4671</w:t>
            </w:r>
          </w:p>
        </w:tc>
        <w:tc>
          <w:tcPr>
            <w:tcW w:w="5160" w:type="dxa"/>
            <w:vMerge w:val="restart"/>
            <w:tcBorders>
              <w:top w:val="nil"/>
              <w:left w:val="single" w:sz="2" w:space="0" w:color="auto"/>
              <w:right w:val="single" w:sz="2" w:space="0" w:color="auto"/>
            </w:tcBorders>
            <w:vAlign w:val="center"/>
          </w:tcPr>
          <w:p w14:paraId="1D1A03CA" w14:textId="77777777" w:rsidR="003939DE" w:rsidRDefault="003939DE" w:rsidP="003B337B">
            <w:pPr>
              <w:jc w:val="center"/>
            </w:pPr>
            <w:r w:rsidRPr="00244CF0">
              <w:rPr>
                <w:sz w:val="20"/>
                <w:highlight w:val="yellow"/>
              </w:rPr>
              <w:t>oddział leczenia jednego dnia dla dzieci o profilu nefrologii</w:t>
            </w:r>
          </w:p>
        </w:tc>
      </w:tr>
      <w:tr w:rsidR="003939DE" w14:paraId="761A1FC7"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853B908"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EEE2C8B" w14:textId="77777777" w:rsidR="003939DE" w:rsidRPr="00244CF0" w:rsidRDefault="003939DE" w:rsidP="003B337B">
            <w:pPr>
              <w:jc w:val="center"/>
              <w:rPr>
                <w:sz w:val="20"/>
                <w:highlight w:val="yellow"/>
              </w:rPr>
            </w:pPr>
            <w:r w:rsidRPr="00244CF0">
              <w:rPr>
                <w:sz w:val="20"/>
                <w:highlight w:val="yellow"/>
              </w:rPr>
              <w:t xml:space="preserve">HC.1.2. </w:t>
            </w:r>
          </w:p>
        </w:tc>
        <w:tc>
          <w:tcPr>
            <w:tcW w:w="5160" w:type="dxa"/>
            <w:vMerge/>
            <w:tcBorders>
              <w:left w:val="single" w:sz="2" w:space="0" w:color="auto"/>
              <w:right w:val="single" w:sz="2" w:space="0" w:color="auto"/>
            </w:tcBorders>
            <w:vAlign w:val="center"/>
          </w:tcPr>
          <w:p w14:paraId="022F92A9" w14:textId="77777777" w:rsidR="003939DE" w:rsidRDefault="003939DE" w:rsidP="003B337B">
            <w:pPr>
              <w:jc w:val="center"/>
            </w:pPr>
          </w:p>
        </w:tc>
      </w:tr>
      <w:tr w:rsidR="003939DE" w14:paraId="613E34C5"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34212F3"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78DDD635" w14:textId="77777777" w:rsidR="003939DE" w:rsidRPr="00244CF0" w:rsidRDefault="003939DE" w:rsidP="003B337B">
            <w:pPr>
              <w:jc w:val="center"/>
              <w:rPr>
                <w:sz w:val="20"/>
                <w:highlight w:val="yellow"/>
              </w:rPr>
            </w:pPr>
            <w:r w:rsidRPr="00244CF0">
              <w:rPr>
                <w:sz w:val="20"/>
                <w:highlight w:val="yellow"/>
              </w:rPr>
              <w:t>57</w:t>
            </w:r>
          </w:p>
        </w:tc>
        <w:tc>
          <w:tcPr>
            <w:tcW w:w="5160" w:type="dxa"/>
            <w:vMerge/>
            <w:tcBorders>
              <w:left w:val="single" w:sz="2" w:space="0" w:color="auto"/>
              <w:bottom w:val="single" w:sz="2" w:space="0" w:color="auto"/>
              <w:right w:val="single" w:sz="2" w:space="0" w:color="auto"/>
            </w:tcBorders>
            <w:vAlign w:val="center"/>
          </w:tcPr>
          <w:p w14:paraId="716F989A" w14:textId="77777777" w:rsidR="003939DE" w:rsidRDefault="003939DE" w:rsidP="003B337B">
            <w:pPr>
              <w:jc w:val="center"/>
            </w:pPr>
          </w:p>
        </w:tc>
      </w:tr>
      <w:tr w:rsidR="003939DE" w14:paraId="2BD998CD"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A7B47E7"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568236B1" w14:textId="77777777" w:rsidR="003939DE" w:rsidRDefault="003939DE" w:rsidP="003B337B">
            <w:pPr>
              <w:jc w:val="center"/>
            </w:pPr>
            <w:r>
              <w:rPr>
                <w:sz w:val="20"/>
              </w:rPr>
              <w:t>4670</w:t>
            </w:r>
          </w:p>
        </w:tc>
        <w:tc>
          <w:tcPr>
            <w:tcW w:w="5160" w:type="dxa"/>
            <w:vMerge w:val="restart"/>
            <w:tcBorders>
              <w:top w:val="nil"/>
              <w:left w:val="single" w:sz="2" w:space="0" w:color="auto"/>
              <w:bottom w:val="single" w:sz="2" w:space="0" w:color="auto"/>
              <w:right w:val="single" w:sz="2" w:space="0" w:color="auto"/>
            </w:tcBorders>
            <w:vAlign w:val="center"/>
          </w:tcPr>
          <w:p w14:paraId="5C7912F8" w14:textId="77777777" w:rsidR="003939DE" w:rsidRDefault="003939DE" w:rsidP="003B337B">
            <w:pPr>
              <w:jc w:val="center"/>
            </w:pPr>
            <w:r>
              <w:rPr>
                <w:sz w:val="20"/>
              </w:rPr>
              <w:t>oddział leczenia jednego dnia o profilu dermatologii i wenerologii</w:t>
            </w:r>
          </w:p>
        </w:tc>
      </w:tr>
      <w:tr w:rsidR="003939DE" w14:paraId="53865453"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55C7A8BE"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67A16AAC" w14:textId="77777777" w:rsidR="003939DE" w:rsidRDefault="003939DE" w:rsidP="003B337B">
            <w:pPr>
              <w:jc w:val="center"/>
            </w:pPr>
            <w:r>
              <w:rPr>
                <w:sz w:val="20"/>
              </w:rPr>
              <w:t xml:space="preserve">HC.1.2. </w:t>
            </w:r>
          </w:p>
        </w:tc>
        <w:tc>
          <w:tcPr>
            <w:tcW w:w="5160" w:type="dxa"/>
            <w:vMerge/>
            <w:tcBorders>
              <w:top w:val="nil"/>
              <w:left w:val="single" w:sz="2" w:space="0" w:color="auto"/>
              <w:bottom w:val="single" w:sz="2" w:space="0" w:color="auto"/>
              <w:right w:val="single" w:sz="2" w:space="0" w:color="auto"/>
            </w:tcBorders>
            <w:vAlign w:val="center"/>
          </w:tcPr>
          <w:p w14:paraId="368626AC" w14:textId="77777777" w:rsidR="003939DE" w:rsidRDefault="003939DE" w:rsidP="003B337B">
            <w:pPr>
              <w:jc w:val="center"/>
            </w:pPr>
          </w:p>
        </w:tc>
      </w:tr>
      <w:tr w:rsidR="003939DE" w14:paraId="2753D86B"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35DC4B3"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1F4FEAFC" w14:textId="77777777" w:rsidR="003939DE" w:rsidRDefault="003939DE" w:rsidP="003B337B">
            <w:pPr>
              <w:jc w:val="center"/>
            </w:pPr>
            <w:r>
              <w:rPr>
                <w:sz w:val="20"/>
              </w:rPr>
              <w:t>09</w:t>
            </w:r>
          </w:p>
        </w:tc>
        <w:tc>
          <w:tcPr>
            <w:tcW w:w="5160" w:type="dxa"/>
            <w:vMerge/>
            <w:tcBorders>
              <w:top w:val="nil"/>
              <w:left w:val="single" w:sz="2" w:space="0" w:color="auto"/>
              <w:bottom w:val="single" w:sz="2" w:space="0" w:color="auto"/>
              <w:right w:val="single" w:sz="2" w:space="0" w:color="auto"/>
            </w:tcBorders>
            <w:vAlign w:val="center"/>
          </w:tcPr>
          <w:p w14:paraId="57F684DC" w14:textId="77777777" w:rsidR="003939DE" w:rsidRDefault="003939DE" w:rsidP="003B337B">
            <w:pPr>
              <w:jc w:val="center"/>
            </w:pPr>
          </w:p>
        </w:tc>
      </w:tr>
      <w:tr w:rsidR="003939DE" w14:paraId="449BB2C7"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56A25B4F"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D95C8C2" w14:textId="77777777" w:rsidR="003939DE" w:rsidRPr="00244CF0" w:rsidRDefault="003939DE" w:rsidP="003B337B">
            <w:pPr>
              <w:jc w:val="center"/>
              <w:rPr>
                <w:sz w:val="20"/>
                <w:highlight w:val="yellow"/>
              </w:rPr>
            </w:pPr>
            <w:r w:rsidRPr="00244CF0">
              <w:rPr>
                <w:sz w:val="20"/>
                <w:highlight w:val="yellow"/>
              </w:rPr>
              <w:t>4671</w:t>
            </w:r>
          </w:p>
        </w:tc>
        <w:tc>
          <w:tcPr>
            <w:tcW w:w="5160" w:type="dxa"/>
            <w:vMerge w:val="restart"/>
            <w:tcBorders>
              <w:top w:val="nil"/>
              <w:left w:val="single" w:sz="2" w:space="0" w:color="auto"/>
              <w:right w:val="single" w:sz="2" w:space="0" w:color="auto"/>
            </w:tcBorders>
            <w:vAlign w:val="center"/>
          </w:tcPr>
          <w:p w14:paraId="664372E5" w14:textId="77777777" w:rsidR="003939DE" w:rsidRDefault="003939DE" w:rsidP="003B337B">
            <w:pPr>
              <w:jc w:val="center"/>
            </w:pPr>
            <w:r w:rsidRPr="00244CF0">
              <w:rPr>
                <w:sz w:val="20"/>
                <w:highlight w:val="yellow"/>
              </w:rPr>
              <w:t>oddział leczenia jednego dnia dla dzieci o profilu dermatologii i wenerologii</w:t>
            </w:r>
          </w:p>
        </w:tc>
      </w:tr>
      <w:tr w:rsidR="003939DE" w14:paraId="68BD2FCB"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426523D"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6D2DAEBF" w14:textId="77777777" w:rsidR="003939DE" w:rsidRPr="00244CF0" w:rsidRDefault="003939DE" w:rsidP="003B337B">
            <w:pPr>
              <w:jc w:val="center"/>
              <w:rPr>
                <w:sz w:val="20"/>
                <w:highlight w:val="yellow"/>
              </w:rPr>
            </w:pPr>
            <w:r w:rsidRPr="00244CF0">
              <w:rPr>
                <w:sz w:val="20"/>
                <w:highlight w:val="yellow"/>
              </w:rPr>
              <w:t xml:space="preserve">HC.1.2. </w:t>
            </w:r>
          </w:p>
        </w:tc>
        <w:tc>
          <w:tcPr>
            <w:tcW w:w="5160" w:type="dxa"/>
            <w:vMerge/>
            <w:tcBorders>
              <w:left w:val="single" w:sz="2" w:space="0" w:color="auto"/>
              <w:right w:val="single" w:sz="2" w:space="0" w:color="auto"/>
            </w:tcBorders>
            <w:vAlign w:val="center"/>
          </w:tcPr>
          <w:p w14:paraId="0C95C542" w14:textId="77777777" w:rsidR="003939DE" w:rsidRDefault="003939DE" w:rsidP="003B337B">
            <w:pPr>
              <w:jc w:val="center"/>
            </w:pPr>
          </w:p>
        </w:tc>
      </w:tr>
      <w:tr w:rsidR="003939DE" w14:paraId="701B738F"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3CDF6F24"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62B77D3C" w14:textId="77777777" w:rsidR="003939DE" w:rsidRPr="00244CF0" w:rsidRDefault="003939DE" w:rsidP="003B337B">
            <w:pPr>
              <w:jc w:val="center"/>
              <w:rPr>
                <w:sz w:val="20"/>
                <w:highlight w:val="yellow"/>
              </w:rPr>
            </w:pPr>
            <w:r w:rsidRPr="00244CF0">
              <w:rPr>
                <w:sz w:val="20"/>
                <w:highlight w:val="yellow"/>
              </w:rPr>
              <w:t>09</w:t>
            </w:r>
          </w:p>
        </w:tc>
        <w:tc>
          <w:tcPr>
            <w:tcW w:w="5160" w:type="dxa"/>
            <w:vMerge/>
            <w:tcBorders>
              <w:left w:val="single" w:sz="2" w:space="0" w:color="auto"/>
              <w:bottom w:val="single" w:sz="2" w:space="0" w:color="auto"/>
              <w:right w:val="single" w:sz="2" w:space="0" w:color="auto"/>
            </w:tcBorders>
            <w:vAlign w:val="center"/>
          </w:tcPr>
          <w:p w14:paraId="344C59BD" w14:textId="77777777" w:rsidR="003939DE" w:rsidRDefault="003939DE" w:rsidP="003B337B">
            <w:pPr>
              <w:jc w:val="center"/>
            </w:pPr>
          </w:p>
        </w:tc>
      </w:tr>
      <w:tr w:rsidR="003939DE" w14:paraId="57070D90"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82D3539"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295FCAB6" w14:textId="77777777" w:rsidR="003939DE" w:rsidRDefault="003939DE" w:rsidP="003B337B">
            <w:pPr>
              <w:jc w:val="center"/>
            </w:pPr>
            <w:r>
              <w:rPr>
                <w:sz w:val="20"/>
              </w:rPr>
              <w:t>ODDZIAŁ</w:t>
            </w:r>
          </w:p>
        </w:tc>
        <w:tc>
          <w:tcPr>
            <w:tcW w:w="5160" w:type="dxa"/>
            <w:tcBorders>
              <w:top w:val="nil"/>
              <w:left w:val="nil"/>
              <w:bottom w:val="single" w:sz="2" w:space="0" w:color="auto"/>
              <w:right w:val="single" w:sz="2" w:space="0" w:color="auto"/>
            </w:tcBorders>
            <w:vAlign w:val="center"/>
          </w:tcPr>
          <w:p w14:paraId="5AF07D62" w14:textId="77777777" w:rsidR="003939DE" w:rsidRDefault="003939DE" w:rsidP="003B337B">
            <w:pPr>
              <w:jc w:val="center"/>
            </w:pPr>
            <w:r>
              <w:rPr>
                <w:sz w:val="20"/>
              </w:rPr>
              <w:t>TAK</w:t>
            </w:r>
          </w:p>
        </w:tc>
      </w:tr>
      <w:tr w:rsidR="003939DE" w14:paraId="769C3F86"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44A03BE8" w14:textId="77777777" w:rsidR="003939DE" w:rsidRDefault="003939DE" w:rsidP="003B337B">
            <w:pPr>
              <w:jc w:val="center"/>
            </w:pPr>
          </w:p>
        </w:tc>
        <w:tc>
          <w:tcPr>
            <w:tcW w:w="2666" w:type="dxa"/>
            <w:tcBorders>
              <w:top w:val="nil"/>
              <w:left w:val="single" w:sz="2" w:space="0" w:color="auto"/>
              <w:bottom w:val="nil"/>
              <w:right w:val="nil"/>
            </w:tcBorders>
            <w:vAlign w:val="center"/>
          </w:tcPr>
          <w:p w14:paraId="52271104" w14:textId="77777777" w:rsidR="003939DE" w:rsidRDefault="003939DE" w:rsidP="003B337B">
            <w:pPr>
              <w:jc w:val="center"/>
            </w:pPr>
            <w:r>
              <w:rPr>
                <w:sz w:val="20"/>
              </w:rPr>
              <w:t>ODDZIAŁ LECZENIA JEDNEGO DNIA</w:t>
            </w:r>
          </w:p>
        </w:tc>
        <w:tc>
          <w:tcPr>
            <w:tcW w:w="5160" w:type="dxa"/>
            <w:tcBorders>
              <w:top w:val="nil"/>
              <w:left w:val="single" w:sz="2" w:space="0" w:color="auto"/>
              <w:bottom w:val="nil"/>
              <w:right w:val="single" w:sz="2" w:space="0" w:color="auto"/>
            </w:tcBorders>
            <w:vAlign w:val="center"/>
          </w:tcPr>
          <w:p w14:paraId="3FC4A935" w14:textId="77777777" w:rsidR="003939DE" w:rsidRDefault="003939DE" w:rsidP="003B337B">
            <w:pPr>
              <w:jc w:val="center"/>
            </w:pPr>
            <w:r>
              <w:rPr>
                <w:sz w:val="20"/>
              </w:rPr>
              <w:t>TAK</w:t>
            </w:r>
          </w:p>
        </w:tc>
      </w:tr>
      <w:tr w:rsidR="003939DE" w14:paraId="719E884D"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33DFFBF" w14:textId="77777777" w:rsidR="003939DE" w:rsidRDefault="003939DE" w:rsidP="003B337B">
            <w:pPr>
              <w:jc w:val="center"/>
            </w:pPr>
          </w:p>
        </w:tc>
        <w:tc>
          <w:tcPr>
            <w:tcW w:w="2666" w:type="dxa"/>
            <w:tcBorders>
              <w:top w:val="single" w:sz="2" w:space="0" w:color="auto"/>
              <w:left w:val="single" w:sz="2" w:space="0" w:color="auto"/>
              <w:bottom w:val="single" w:sz="2" w:space="0" w:color="auto"/>
              <w:right w:val="single" w:sz="2" w:space="0" w:color="auto"/>
            </w:tcBorders>
            <w:vAlign w:val="center"/>
          </w:tcPr>
          <w:p w14:paraId="5C893D31" w14:textId="77777777" w:rsidR="003939DE" w:rsidRDefault="003939DE" w:rsidP="003B337B">
            <w:pPr>
              <w:jc w:val="center"/>
            </w:pPr>
            <w:r>
              <w:rPr>
                <w:sz w:val="20"/>
              </w:rPr>
              <w:t>PORADNIA</w:t>
            </w:r>
          </w:p>
        </w:tc>
        <w:tc>
          <w:tcPr>
            <w:tcW w:w="5160" w:type="dxa"/>
            <w:tcBorders>
              <w:top w:val="single" w:sz="2" w:space="0" w:color="auto"/>
              <w:left w:val="nil"/>
              <w:bottom w:val="single" w:sz="2" w:space="0" w:color="auto"/>
              <w:right w:val="single" w:sz="2" w:space="0" w:color="auto"/>
            </w:tcBorders>
            <w:vAlign w:val="center"/>
          </w:tcPr>
          <w:p w14:paraId="17FD75D7" w14:textId="77777777" w:rsidR="003939DE" w:rsidRDefault="003939DE" w:rsidP="003B337B">
            <w:pPr>
              <w:jc w:val="center"/>
            </w:pPr>
            <w:r>
              <w:rPr>
                <w:sz w:val="20"/>
              </w:rPr>
              <w:t>NIE</w:t>
            </w:r>
          </w:p>
        </w:tc>
      </w:tr>
      <w:tr w:rsidR="003939DE" w14:paraId="09F22DE0"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69DFF1F3"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4F51DA68" w14:textId="77777777" w:rsidR="003939DE" w:rsidRDefault="003939DE" w:rsidP="003B337B">
            <w:pPr>
              <w:jc w:val="center"/>
            </w:pPr>
            <w:r>
              <w:rPr>
                <w:sz w:val="20"/>
              </w:rPr>
              <w:t>ODDZIAŁ Z PORADNIĄ</w:t>
            </w:r>
          </w:p>
        </w:tc>
        <w:tc>
          <w:tcPr>
            <w:tcW w:w="5160" w:type="dxa"/>
            <w:tcBorders>
              <w:top w:val="nil"/>
              <w:left w:val="nil"/>
              <w:bottom w:val="single" w:sz="2" w:space="0" w:color="auto"/>
              <w:right w:val="single" w:sz="2" w:space="0" w:color="auto"/>
            </w:tcBorders>
            <w:vAlign w:val="center"/>
          </w:tcPr>
          <w:p w14:paraId="1234AD89" w14:textId="77777777" w:rsidR="003939DE" w:rsidRDefault="003939DE" w:rsidP="003B337B">
            <w:pPr>
              <w:jc w:val="center"/>
            </w:pPr>
            <w:r>
              <w:rPr>
                <w:sz w:val="20"/>
              </w:rPr>
              <w:t>TAK</w:t>
            </w:r>
          </w:p>
        </w:tc>
      </w:tr>
      <w:tr w:rsidR="003939DE" w14:paraId="0F5BE755"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2AD69A55" w14:textId="77777777" w:rsidR="003939DE" w:rsidRDefault="003939DE" w:rsidP="003B337B">
            <w:pPr>
              <w:jc w:val="center"/>
            </w:pPr>
          </w:p>
        </w:tc>
        <w:tc>
          <w:tcPr>
            <w:tcW w:w="2666" w:type="dxa"/>
            <w:tcBorders>
              <w:top w:val="nil"/>
              <w:left w:val="single" w:sz="2" w:space="0" w:color="auto"/>
              <w:bottom w:val="single" w:sz="2" w:space="0" w:color="auto"/>
              <w:right w:val="nil"/>
            </w:tcBorders>
            <w:vAlign w:val="center"/>
          </w:tcPr>
          <w:p w14:paraId="05EB6BF3" w14:textId="77777777" w:rsidR="003939DE" w:rsidRDefault="003939DE" w:rsidP="003B337B">
            <w:pPr>
              <w:jc w:val="center"/>
            </w:pPr>
            <w:r>
              <w:rPr>
                <w:sz w:val="20"/>
              </w:rPr>
              <w:t>ODDZIAŁ LECZENIA JEDNEGO DNIA Z PORADNIĄ</w:t>
            </w:r>
          </w:p>
        </w:tc>
        <w:tc>
          <w:tcPr>
            <w:tcW w:w="5160" w:type="dxa"/>
            <w:tcBorders>
              <w:top w:val="nil"/>
              <w:left w:val="single" w:sz="2" w:space="0" w:color="auto"/>
              <w:bottom w:val="single" w:sz="2" w:space="0" w:color="auto"/>
              <w:right w:val="single" w:sz="2" w:space="0" w:color="auto"/>
            </w:tcBorders>
            <w:vAlign w:val="center"/>
          </w:tcPr>
          <w:p w14:paraId="3398FE2E" w14:textId="77777777" w:rsidR="003939DE" w:rsidRDefault="003939DE" w:rsidP="003B337B">
            <w:pPr>
              <w:jc w:val="center"/>
            </w:pPr>
            <w:r>
              <w:rPr>
                <w:sz w:val="20"/>
              </w:rPr>
              <w:t>TAK</w:t>
            </w:r>
          </w:p>
        </w:tc>
      </w:tr>
      <w:tr w:rsidR="003939DE" w14:paraId="2760A70E"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53C65955" w14:textId="77777777" w:rsidR="003939DE" w:rsidRDefault="003939DE" w:rsidP="003B337B">
            <w:pPr>
              <w:jc w:val="center"/>
            </w:pPr>
          </w:p>
        </w:tc>
        <w:tc>
          <w:tcPr>
            <w:tcW w:w="2666" w:type="dxa"/>
            <w:tcBorders>
              <w:top w:val="nil"/>
              <w:left w:val="single" w:sz="2" w:space="0" w:color="auto"/>
              <w:bottom w:val="single" w:sz="2" w:space="0" w:color="auto"/>
              <w:right w:val="single" w:sz="2" w:space="0" w:color="auto"/>
            </w:tcBorders>
            <w:vAlign w:val="center"/>
          </w:tcPr>
          <w:p w14:paraId="7B5DE738" w14:textId="77777777" w:rsidR="003939DE" w:rsidRDefault="003939DE" w:rsidP="003B337B">
            <w:pPr>
              <w:jc w:val="center"/>
            </w:pPr>
            <w:r>
              <w:rPr>
                <w:sz w:val="20"/>
              </w:rPr>
              <w:t>ODDZIAŁ Z ODDZIAŁEM JEDNEGO DNIA</w:t>
            </w:r>
          </w:p>
        </w:tc>
        <w:tc>
          <w:tcPr>
            <w:tcW w:w="5160" w:type="dxa"/>
            <w:tcBorders>
              <w:top w:val="nil"/>
              <w:left w:val="nil"/>
              <w:bottom w:val="single" w:sz="2" w:space="0" w:color="auto"/>
              <w:right w:val="single" w:sz="2" w:space="0" w:color="auto"/>
            </w:tcBorders>
            <w:vAlign w:val="center"/>
          </w:tcPr>
          <w:p w14:paraId="5C7C4B46" w14:textId="77777777" w:rsidR="003939DE" w:rsidRDefault="003939DE" w:rsidP="003B337B">
            <w:pPr>
              <w:jc w:val="center"/>
            </w:pPr>
            <w:r>
              <w:rPr>
                <w:sz w:val="20"/>
              </w:rPr>
              <w:t>NIE</w:t>
            </w:r>
          </w:p>
        </w:tc>
      </w:tr>
      <w:tr w:rsidR="003939DE" w14:paraId="528132AF"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41F589C5" w14:textId="77777777" w:rsidR="003939DE" w:rsidRDefault="003939DE" w:rsidP="003B337B">
            <w:pPr>
              <w:jc w:val="center"/>
            </w:pPr>
          </w:p>
        </w:tc>
        <w:tc>
          <w:tcPr>
            <w:tcW w:w="2666" w:type="dxa"/>
            <w:tcBorders>
              <w:top w:val="nil"/>
              <w:left w:val="single" w:sz="2" w:space="0" w:color="auto"/>
              <w:bottom w:val="nil"/>
              <w:right w:val="single" w:sz="2" w:space="0" w:color="auto"/>
            </w:tcBorders>
            <w:vAlign w:val="center"/>
          </w:tcPr>
          <w:p w14:paraId="03B32190" w14:textId="77777777" w:rsidR="003939DE" w:rsidRDefault="003939DE" w:rsidP="003B337B">
            <w:pPr>
              <w:jc w:val="center"/>
            </w:pPr>
            <w:r>
              <w:rPr>
                <w:sz w:val="20"/>
              </w:rPr>
              <w:t>ODDZIAŁ Z ODDZIAŁEM JEDNEGO DNIA ORAZ Z PORADNIĄ</w:t>
            </w:r>
          </w:p>
        </w:tc>
        <w:tc>
          <w:tcPr>
            <w:tcW w:w="5160" w:type="dxa"/>
            <w:tcBorders>
              <w:top w:val="nil"/>
              <w:left w:val="nil"/>
              <w:bottom w:val="nil"/>
              <w:right w:val="single" w:sz="2" w:space="0" w:color="auto"/>
            </w:tcBorders>
            <w:vAlign w:val="center"/>
          </w:tcPr>
          <w:p w14:paraId="0A1B405F" w14:textId="77777777" w:rsidR="003939DE" w:rsidRDefault="003939DE" w:rsidP="003B337B">
            <w:pPr>
              <w:jc w:val="center"/>
            </w:pPr>
            <w:r>
              <w:rPr>
                <w:sz w:val="20"/>
              </w:rPr>
              <w:t>NIE</w:t>
            </w:r>
          </w:p>
        </w:tc>
      </w:tr>
      <w:tr w:rsidR="003939DE" w14:paraId="1AD99089" w14:textId="77777777" w:rsidTr="00244CF0">
        <w:trPr>
          <w:trHeight w:val="136"/>
          <w:jc w:val="center"/>
        </w:trPr>
        <w:tc>
          <w:tcPr>
            <w:tcW w:w="1537" w:type="dxa"/>
            <w:vMerge/>
            <w:tcBorders>
              <w:top w:val="single" w:sz="2" w:space="0" w:color="auto"/>
              <w:left w:val="single" w:sz="2" w:space="0" w:color="auto"/>
              <w:bottom w:val="nil"/>
              <w:right w:val="nil"/>
            </w:tcBorders>
            <w:vAlign w:val="center"/>
          </w:tcPr>
          <w:p w14:paraId="418249ED" w14:textId="77777777" w:rsidR="003939DE" w:rsidRDefault="003939DE" w:rsidP="003B337B">
            <w:pPr>
              <w:jc w:val="center"/>
            </w:pPr>
          </w:p>
        </w:tc>
        <w:tc>
          <w:tcPr>
            <w:tcW w:w="2666" w:type="dxa"/>
            <w:tcBorders>
              <w:top w:val="single" w:sz="2" w:space="0" w:color="auto"/>
              <w:left w:val="single" w:sz="2" w:space="0" w:color="auto"/>
              <w:bottom w:val="single" w:sz="2" w:space="0" w:color="auto"/>
              <w:right w:val="single" w:sz="2" w:space="0" w:color="auto"/>
            </w:tcBorders>
            <w:vAlign w:val="center"/>
          </w:tcPr>
          <w:p w14:paraId="3E5AE795" w14:textId="77777777" w:rsidR="003939DE" w:rsidRDefault="003939DE" w:rsidP="003B337B">
            <w:pPr>
              <w:jc w:val="center"/>
            </w:pPr>
            <w:r>
              <w:rPr>
                <w:sz w:val="20"/>
              </w:rPr>
              <w:t>pozostałe</w:t>
            </w:r>
          </w:p>
        </w:tc>
        <w:tc>
          <w:tcPr>
            <w:tcW w:w="5160" w:type="dxa"/>
            <w:tcBorders>
              <w:top w:val="single" w:sz="2" w:space="0" w:color="auto"/>
              <w:left w:val="nil"/>
              <w:bottom w:val="single" w:sz="2" w:space="0" w:color="auto"/>
              <w:right w:val="single" w:sz="2" w:space="0" w:color="auto"/>
            </w:tcBorders>
            <w:vAlign w:val="center"/>
          </w:tcPr>
          <w:p w14:paraId="40731AD7" w14:textId="77777777" w:rsidR="003939DE" w:rsidRDefault="003939DE" w:rsidP="003B337B">
            <w:pPr>
              <w:jc w:val="center"/>
            </w:pPr>
            <w:r>
              <w:rPr>
                <w:sz w:val="20"/>
              </w:rPr>
              <w:t>nie dotyczy</w:t>
            </w:r>
          </w:p>
        </w:tc>
      </w:tr>
      <w:tr w:rsidR="003939DE" w14:paraId="0E0C8165" w14:textId="77777777" w:rsidTr="003939DE">
        <w:trPr>
          <w:trHeight w:val="566"/>
          <w:jc w:val="center"/>
        </w:trPr>
        <w:tc>
          <w:tcPr>
            <w:tcW w:w="1537" w:type="dxa"/>
            <w:vMerge w:val="restart"/>
            <w:tcBorders>
              <w:top w:val="single" w:sz="2" w:space="0" w:color="auto"/>
              <w:left w:val="single" w:sz="2" w:space="0" w:color="auto"/>
              <w:bottom w:val="single" w:sz="2" w:space="0" w:color="auto"/>
              <w:right w:val="single" w:sz="2" w:space="0" w:color="auto"/>
            </w:tcBorders>
            <w:vAlign w:val="center"/>
          </w:tcPr>
          <w:p w14:paraId="278A96DC" w14:textId="77777777" w:rsidR="003939DE" w:rsidRDefault="003939DE" w:rsidP="003B337B">
            <w:pPr>
              <w:jc w:val="center"/>
            </w:pPr>
            <w:r>
              <w:rPr>
                <w:sz w:val="20"/>
              </w:rPr>
              <w:t>lekarze</w:t>
            </w:r>
          </w:p>
        </w:tc>
        <w:tc>
          <w:tcPr>
            <w:tcW w:w="7826" w:type="dxa"/>
            <w:gridSpan w:val="2"/>
            <w:tcBorders>
              <w:top w:val="single" w:sz="2" w:space="0" w:color="auto"/>
              <w:left w:val="nil"/>
              <w:bottom w:val="single" w:sz="2" w:space="0" w:color="auto"/>
              <w:right w:val="single" w:sz="2" w:space="0" w:color="auto"/>
            </w:tcBorders>
            <w:vAlign w:val="center"/>
          </w:tcPr>
          <w:p w14:paraId="0ACA4D84" w14:textId="77777777" w:rsidR="003939DE" w:rsidRDefault="003939DE" w:rsidP="003B337B">
            <w:pPr>
              <w:jc w:val="center"/>
            </w:pPr>
            <w:r>
              <w:rPr>
                <w:sz w:val="20"/>
              </w:rPr>
              <w:t xml:space="preserve">lekarze specjaliści w dziedzinie reumatologii lub nefrologii </w:t>
            </w:r>
            <w:r w:rsidRPr="00244CF0">
              <w:rPr>
                <w:sz w:val="20"/>
                <w:highlight w:val="yellow"/>
              </w:rPr>
              <w:t>lub nefrologii dziecięcej</w:t>
            </w:r>
            <w:r>
              <w:rPr>
                <w:sz w:val="20"/>
              </w:rPr>
              <w:t xml:space="preserve"> lub dermatologii i wenerologii</w:t>
            </w:r>
          </w:p>
        </w:tc>
      </w:tr>
      <w:tr w:rsidR="003939DE" w14:paraId="2AC92957" w14:textId="77777777" w:rsidTr="00244CF0">
        <w:trPr>
          <w:trHeight w:val="136"/>
          <w:jc w:val="center"/>
        </w:trPr>
        <w:tc>
          <w:tcPr>
            <w:tcW w:w="1537" w:type="dxa"/>
            <w:vMerge/>
            <w:tcBorders>
              <w:top w:val="single" w:sz="2" w:space="0" w:color="auto"/>
              <w:left w:val="single" w:sz="2" w:space="0" w:color="auto"/>
              <w:bottom w:val="single" w:sz="2" w:space="0" w:color="auto"/>
              <w:right w:val="single" w:sz="2" w:space="0" w:color="auto"/>
            </w:tcBorders>
            <w:vAlign w:val="center"/>
          </w:tcPr>
          <w:p w14:paraId="10CCBB43" w14:textId="77777777" w:rsidR="003939DE" w:rsidRDefault="003939DE" w:rsidP="003B337B">
            <w:pPr>
              <w:jc w:val="center"/>
            </w:pPr>
          </w:p>
        </w:tc>
        <w:tc>
          <w:tcPr>
            <w:tcW w:w="2666" w:type="dxa"/>
            <w:tcBorders>
              <w:top w:val="nil"/>
              <w:left w:val="nil"/>
              <w:bottom w:val="single" w:sz="2" w:space="0" w:color="auto"/>
              <w:right w:val="single" w:sz="2" w:space="0" w:color="auto"/>
            </w:tcBorders>
            <w:vAlign w:val="center"/>
          </w:tcPr>
          <w:p w14:paraId="1938BC54" w14:textId="77777777" w:rsidR="003939DE" w:rsidRDefault="003939DE" w:rsidP="003B337B">
            <w:pPr>
              <w:jc w:val="center"/>
            </w:pPr>
            <w:r>
              <w:rPr>
                <w:sz w:val="20"/>
              </w:rPr>
              <w:t xml:space="preserve">łączny czas pracy </w:t>
            </w:r>
          </w:p>
        </w:tc>
        <w:tc>
          <w:tcPr>
            <w:tcW w:w="5160" w:type="dxa"/>
            <w:tcBorders>
              <w:top w:val="nil"/>
              <w:left w:val="nil"/>
              <w:bottom w:val="single" w:sz="2" w:space="0" w:color="auto"/>
              <w:right w:val="single" w:sz="2" w:space="0" w:color="auto"/>
            </w:tcBorders>
            <w:vAlign w:val="center"/>
          </w:tcPr>
          <w:p w14:paraId="309DA4D4" w14:textId="77777777" w:rsidR="003939DE" w:rsidRDefault="003939DE" w:rsidP="003B337B">
            <w:pPr>
              <w:jc w:val="center"/>
            </w:pPr>
            <w:r>
              <w:rPr>
                <w:sz w:val="20"/>
              </w:rPr>
              <w:t>równoważnik 2 etatów</w:t>
            </w:r>
          </w:p>
        </w:tc>
      </w:tr>
      <w:tr w:rsidR="003939DE" w14:paraId="677B8820" w14:textId="77777777" w:rsidTr="003939DE">
        <w:trPr>
          <w:trHeight w:val="435"/>
          <w:jc w:val="center"/>
        </w:trPr>
        <w:tc>
          <w:tcPr>
            <w:tcW w:w="1537" w:type="dxa"/>
            <w:vMerge w:val="restart"/>
            <w:tcBorders>
              <w:top w:val="nil"/>
              <w:left w:val="single" w:sz="2" w:space="0" w:color="auto"/>
              <w:bottom w:val="single" w:sz="2" w:space="0" w:color="auto"/>
              <w:right w:val="single" w:sz="2" w:space="0" w:color="auto"/>
            </w:tcBorders>
            <w:vAlign w:val="center"/>
          </w:tcPr>
          <w:p w14:paraId="0243BDA9" w14:textId="77777777" w:rsidR="003939DE" w:rsidRDefault="003939DE" w:rsidP="003B337B">
            <w:pPr>
              <w:jc w:val="center"/>
            </w:pPr>
            <w:r>
              <w:rPr>
                <w:sz w:val="20"/>
              </w:rPr>
              <w:t>pielęgniarki</w:t>
            </w:r>
          </w:p>
        </w:tc>
        <w:tc>
          <w:tcPr>
            <w:tcW w:w="7826" w:type="dxa"/>
            <w:gridSpan w:val="2"/>
            <w:tcBorders>
              <w:top w:val="single" w:sz="2" w:space="0" w:color="auto"/>
              <w:left w:val="nil"/>
              <w:bottom w:val="single" w:sz="2" w:space="0" w:color="auto"/>
              <w:right w:val="single" w:sz="2" w:space="0" w:color="auto"/>
            </w:tcBorders>
            <w:vAlign w:val="center"/>
          </w:tcPr>
          <w:p w14:paraId="7BCFA1B5" w14:textId="77777777" w:rsidR="003939DE" w:rsidRDefault="003939DE" w:rsidP="003B337B">
            <w:pPr>
              <w:jc w:val="center"/>
            </w:pPr>
            <w:r>
              <w:rPr>
                <w:sz w:val="20"/>
              </w:rPr>
              <w:t>pielęgniarki</w:t>
            </w:r>
          </w:p>
        </w:tc>
      </w:tr>
      <w:tr w:rsidR="003939DE" w14:paraId="2B605376" w14:textId="77777777" w:rsidTr="00244CF0">
        <w:trPr>
          <w:trHeight w:val="136"/>
          <w:jc w:val="center"/>
        </w:trPr>
        <w:tc>
          <w:tcPr>
            <w:tcW w:w="1537" w:type="dxa"/>
            <w:vMerge/>
            <w:tcBorders>
              <w:top w:val="nil"/>
              <w:left w:val="single" w:sz="2" w:space="0" w:color="auto"/>
              <w:bottom w:val="single" w:sz="2" w:space="0" w:color="auto"/>
              <w:right w:val="single" w:sz="2" w:space="0" w:color="auto"/>
            </w:tcBorders>
            <w:vAlign w:val="center"/>
          </w:tcPr>
          <w:p w14:paraId="09222FA3" w14:textId="77777777" w:rsidR="003939DE" w:rsidRDefault="003939DE" w:rsidP="003B337B">
            <w:pPr>
              <w:jc w:val="center"/>
            </w:pPr>
          </w:p>
        </w:tc>
        <w:tc>
          <w:tcPr>
            <w:tcW w:w="2666" w:type="dxa"/>
            <w:tcBorders>
              <w:top w:val="nil"/>
              <w:left w:val="nil"/>
              <w:bottom w:val="nil"/>
              <w:right w:val="single" w:sz="2" w:space="0" w:color="auto"/>
            </w:tcBorders>
            <w:vAlign w:val="center"/>
          </w:tcPr>
          <w:p w14:paraId="7F8A24ED" w14:textId="77777777" w:rsidR="003939DE" w:rsidRDefault="003939DE" w:rsidP="003B337B">
            <w:pPr>
              <w:jc w:val="center"/>
            </w:pPr>
            <w:r>
              <w:rPr>
                <w:sz w:val="20"/>
              </w:rPr>
              <w:t xml:space="preserve">łączny czas pracy </w:t>
            </w:r>
          </w:p>
        </w:tc>
        <w:tc>
          <w:tcPr>
            <w:tcW w:w="5160" w:type="dxa"/>
            <w:tcBorders>
              <w:top w:val="nil"/>
              <w:left w:val="nil"/>
              <w:bottom w:val="nil"/>
              <w:right w:val="single" w:sz="2" w:space="0" w:color="auto"/>
            </w:tcBorders>
            <w:vAlign w:val="center"/>
          </w:tcPr>
          <w:p w14:paraId="71B79872" w14:textId="77777777" w:rsidR="003939DE" w:rsidRDefault="003939DE" w:rsidP="003B337B">
            <w:pPr>
              <w:jc w:val="center"/>
            </w:pPr>
            <w:r>
              <w:rPr>
                <w:sz w:val="20"/>
              </w:rPr>
              <w:t>równoważnik 2 etatów</w:t>
            </w:r>
          </w:p>
        </w:tc>
      </w:tr>
      <w:tr w:rsidR="003939DE" w14:paraId="3C730965" w14:textId="77777777" w:rsidTr="003939DE">
        <w:trPr>
          <w:trHeight w:val="136"/>
          <w:jc w:val="center"/>
        </w:trPr>
        <w:tc>
          <w:tcPr>
            <w:tcW w:w="1537" w:type="dxa"/>
            <w:vMerge w:val="restart"/>
            <w:tcBorders>
              <w:top w:val="single" w:sz="2" w:space="0" w:color="auto"/>
              <w:left w:val="single" w:sz="2" w:space="0" w:color="auto"/>
              <w:bottom w:val="single" w:sz="2" w:space="0" w:color="auto"/>
              <w:right w:val="single" w:sz="2" w:space="0" w:color="auto"/>
            </w:tcBorders>
            <w:vAlign w:val="center"/>
          </w:tcPr>
          <w:p w14:paraId="296EAE0F" w14:textId="77777777" w:rsidR="003939DE" w:rsidRDefault="003939DE" w:rsidP="003B337B">
            <w:pPr>
              <w:jc w:val="center"/>
            </w:pPr>
            <w:r>
              <w:rPr>
                <w:sz w:val="20"/>
              </w:rPr>
              <w:t>zapewnienie realizacji badań</w:t>
            </w:r>
          </w:p>
        </w:tc>
        <w:tc>
          <w:tcPr>
            <w:tcW w:w="7826" w:type="dxa"/>
            <w:gridSpan w:val="2"/>
            <w:tcBorders>
              <w:top w:val="single" w:sz="2" w:space="0" w:color="auto"/>
              <w:left w:val="nil"/>
              <w:bottom w:val="single" w:sz="2" w:space="0" w:color="auto"/>
              <w:right w:val="single" w:sz="2" w:space="0" w:color="auto"/>
            </w:tcBorders>
            <w:vAlign w:val="center"/>
          </w:tcPr>
          <w:p w14:paraId="16184746" w14:textId="059D1EF6" w:rsidR="003939DE" w:rsidRDefault="003939DE" w:rsidP="003B337B">
            <w:pPr>
              <w:jc w:val="center"/>
            </w:pPr>
            <w:r>
              <w:rPr>
                <w:sz w:val="20"/>
              </w:rPr>
              <w:t xml:space="preserve">RTG, TK, USG </w:t>
            </w:r>
            <w:r w:rsidRPr="00244CF0">
              <w:rPr>
                <w:sz w:val="20"/>
                <w:highlight w:val="yellow"/>
              </w:rPr>
              <w:t>stawów</w:t>
            </w:r>
          </w:p>
        </w:tc>
      </w:tr>
      <w:tr w:rsidR="003939DE" w14:paraId="2B19CBA2" w14:textId="77777777" w:rsidTr="003939DE">
        <w:trPr>
          <w:trHeight w:val="136"/>
          <w:jc w:val="center"/>
        </w:trPr>
        <w:tc>
          <w:tcPr>
            <w:tcW w:w="1537" w:type="dxa"/>
            <w:vMerge/>
            <w:tcBorders>
              <w:top w:val="single" w:sz="2" w:space="0" w:color="auto"/>
              <w:left w:val="single" w:sz="2" w:space="0" w:color="auto"/>
              <w:bottom w:val="single" w:sz="2" w:space="0" w:color="auto"/>
              <w:right w:val="single" w:sz="2" w:space="0" w:color="auto"/>
            </w:tcBorders>
            <w:vAlign w:val="center"/>
          </w:tcPr>
          <w:p w14:paraId="243C2DAD" w14:textId="77777777" w:rsidR="003939DE" w:rsidRDefault="003939DE" w:rsidP="003B337B">
            <w:pPr>
              <w:jc w:val="center"/>
            </w:pPr>
          </w:p>
        </w:tc>
        <w:tc>
          <w:tcPr>
            <w:tcW w:w="7826" w:type="dxa"/>
            <w:gridSpan w:val="2"/>
            <w:tcBorders>
              <w:top w:val="single" w:sz="2" w:space="0" w:color="auto"/>
              <w:left w:val="nil"/>
              <w:bottom w:val="single" w:sz="2" w:space="0" w:color="auto"/>
              <w:right w:val="single" w:sz="2" w:space="0" w:color="auto"/>
            </w:tcBorders>
            <w:vAlign w:val="center"/>
          </w:tcPr>
          <w:p w14:paraId="33B1125A" w14:textId="77777777" w:rsidR="003939DE" w:rsidRPr="00244CF0" w:rsidRDefault="003939DE" w:rsidP="003B337B">
            <w:pPr>
              <w:jc w:val="center"/>
              <w:rPr>
                <w:highlight w:val="yellow"/>
              </w:rPr>
            </w:pPr>
            <w:r w:rsidRPr="00244CF0">
              <w:rPr>
                <w:sz w:val="20"/>
                <w:highlight w:val="yellow"/>
              </w:rPr>
              <w:t xml:space="preserve">badania laboratoryjne </w:t>
            </w:r>
          </w:p>
        </w:tc>
      </w:tr>
      <w:tr w:rsidR="003939DE" w14:paraId="49D93DB4" w14:textId="77777777" w:rsidTr="003939DE">
        <w:trPr>
          <w:trHeight w:val="136"/>
          <w:jc w:val="center"/>
        </w:trPr>
        <w:tc>
          <w:tcPr>
            <w:tcW w:w="1537" w:type="dxa"/>
            <w:vMerge/>
            <w:tcBorders>
              <w:top w:val="single" w:sz="2" w:space="0" w:color="auto"/>
              <w:left w:val="single" w:sz="2" w:space="0" w:color="auto"/>
              <w:bottom w:val="single" w:sz="2" w:space="0" w:color="auto"/>
              <w:right w:val="single" w:sz="2" w:space="0" w:color="auto"/>
            </w:tcBorders>
            <w:vAlign w:val="center"/>
          </w:tcPr>
          <w:p w14:paraId="17A5BD87" w14:textId="77777777" w:rsidR="003939DE" w:rsidRDefault="003939DE" w:rsidP="003B337B">
            <w:pPr>
              <w:jc w:val="center"/>
            </w:pPr>
          </w:p>
        </w:tc>
        <w:tc>
          <w:tcPr>
            <w:tcW w:w="7826" w:type="dxa"/>
            <w:gridSpan w:val="2"/>
            <w:tcBorders>
              <w:top w:val="single" w:sz="2" w:space="0" w:color="auto"/>
              <w:left w:val="nil"/>
              <w:bottom w:val="single" w:sz="2" w:space="0" w:color="auto"/>
              <w:right w:val="single" w:sz="2" w:space="0" w:color="auto"/>
            </w:tcBorders>
            <w:vAlign w:val="center"/>
          </w:tcPr>
          <w:p w14:paraId="4C6495F2" w14:textId="77777777" w:rsidR="003939DE" w:rsidRDefault="003939DE" w:rsidP="003B337B">
            <w:pPr>
              <w:jc w:val="center"/>
            </w:pPr>
            <w:r>
              <w:rPr>
                <w:sz w:val="20"/>
              </w:rPr>
              <w:t xml:space="preserve">badania immunohistochemiczne </w:t>
            </w:r>
          </w:p>
        </w:tc>
      </w:tr>
      <w:tr w:rsidR="003939DE" w14:paraId="1758DA89" w14:textId="77777777" w:rsidTr="003939DE">
        <w:trPr>
          <w:trHeight w:val="136"/>
          <w:jc w:val="center"/>
        </w:trPr>
        <w:tc>
          <w:tcPr>
            <w:tcW w:w="1537" w:type="dxa"/>
            <w:vMerge/>
            <w:tcBorders>
              <w:top w:val="single" w:sz="2" w:space="0" w:color="auto"/>
              <w:left w:val="single" w:sz="2" w:space="0" w:color="auto"/>
              <w:bottom w:val="single" w:sz="2" w:space="0" w:color="auto"/>
              <w:right w:val="single" w:sz="2" w:space="0" w:color="auto"/>
            </w:tcBorders>
            <w:vAlign w:val="center"/>
          </w:tcPr>
          <w:p w14:paraId="2E210599" w14:textId="77777777" w:rsidR="003939DE" w:rsidRDefault="003939DE" w:rsidP="003B337B">
            <w:pPr>
              <w:jc w:val="center"/>
            </w:pPr>
          </w:p>
        </w:tc>
        <w:tc>
          <w:tcPr>
            <w:tcW w:w="7826" w:type="dxa"/>
            <w:gridSpan w:val="2"/>
            <w:tcBorders>
              <w:top w:val="single" w:sz="2" w:space="0" w:color="auto"/>
              <w:left w:val="nil"/>
              <w:bottom w:val="single" w:sz="2" w:space="0" w:color="auto"/>
              <w:right w:val="single" w:sz="2" w:space="0" w:color="auto"/>
            </w:tcBorders>
            <w:vAlign w:val="center"/>
          </w:tcPr>
          <w:p w14:paraId="43E084F1" w14:textId="77777777" w:rsidR="003939DE" w:rsidRDefault="003939DE" w:rsidP="003B337B">
            <w:pPr>
              <w:jc w:val="center"/>
            </w:pPr>
            <w:r>
              <w:rPr>
                <w:sz w:val="20"/>
              </w:rPr>
              <w:t xml:space="preserve"> EMG, ECHO serca, EKG</w:t>
            </w:r>
          </w:p>
        </w:tc>
      </w:tr>
    </w:tbl>
    <w:p w14:paraId="63B03446" w14:textId="77777777" w:rsidR="003939DE" w:rsidRDefault="003939DE"/>
    <w:p w14:paraId="531AB098" w14:textId="5CFCA76F"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3271"/>
        <w:gridCol w:w="5491"/>
      </w:tblGrid>
      <w:tr w:rsidR="00C86AF9" w14:paraId="28B4AF04" w14:textId="77777777">
        <w:trPr>
          <w:trHeight w:val="973"/>
        </w:trPr>
        <w:tc>
          <w:tcPr>
            <w:tcW w:w="1320" w:type="dxa"/>
            <w:tcBorders>
              <w:top w:val="nil"/>
              <w:left w:val="nil"/>
              <w:bottom w:val="nil"/>
              <w:right w:val="nil"/>
            </w:tcBorders>
            <w:vAlign w:val="bottom"/>
          </w:tcPr>
          <w:p w14:paraId="41F59F25" w14:textId="77777777" w:rsidR="00C86AF9" w:rsidRDefault="00C86AF9">
            <w:pPr>
              <w:jc w:val="left"/>
            </w:pPr>
          </w:p>
        </w:tc>
        <w:tc>
          <w:tcPr>
            <w:tcW w:w="3270" w:type="dxa"/>
            <w:tcBorders>
              <w:top w:val="single" w:sz="2" w:space="0" w:color="auto"/>
              <w:left w:val="single" w:sz="2" w:space="0" w:color="auto"/>
              <w:bottom w:val="single" w:sz="2" w:space="0" w:color="auto"/>
              <w:right w:val="single" w:sz="2" w:space="0" w:color="auto"/>
            </w:tcBorders>
            <w:vAlign w:val="center"/>
          </w:tcPr>
          <w:p w14:paraId="06E725D0" w14:textId="77777777" w:rsidR="00C86AF9" w:rsidRDefault="00FB0521">
            <w:pPr>
              <w:jc w:val="center"/>
            </w:pPr>
            <w:r>
              <w:rPr>
                <w:b/>
                <w:sz w:val="20"/>
              </w:rPr>
              <w:t xml:space="preserve">03.0000.451.02 </w:t>
            </w:r>
          </w:p>
        </w:tc>
        <w:tc>
          <w:tcPr>
            <w:tcW w:w="5490" w:type="dxa"/>
            <w:tcBorders>
              <w:top w:val="single" w:sz="2" w:space="0" w:color="auto"/>
              <w:left w:val="nil"/>
              <w:bottom w:val="single" w:sz="2" w:space="0" w:color="auto"/>
              <w:right w:val="single" w:sz="2" w:space="0" w:color="auto"/>
            </w:tcBorders>
            <w:vAlign w:val="center"/>
          </w:tcPr>
          <w:p w14:paraId="6CA24818" w14:textId="77777777" w:rsidR="00C86AF9" w:rsidRDefault="00FB0521">
            <w:pPr>
              <w:jc w:val="center"/>
            </w:pPr>
            <w:r>
              <w:rPr>
                <w:b/>
                <w:sz w:val="20"/>
              </w:rPr>
              <w:t xml:space="preserve">Leczenie chorych na </w:t>
            </w:r>
            <w:proofErr w:type="spellStart"/>
            <w:r>
              <w:rPr>
                <w:b/>
                <w:sz w:val="20"/>
              </w:rPr>
              <w:t>hipofosfatemię</w:t>
            </w:r>
            <w:proofErr w:type="spellEnd"/>
            <w:r>
              <w:rPr>
                <w:b/>
                <w:sz w:val="20"/>
              </w:rPr>
              <w:t xml:space="preserve"> sprzężoną z chromosomem X (XLH)</w:t>
            </w:r>
          </w:p>
        </w:tc>
      </w:tr>
      <w:tr w:rsidR="00C86AF9" w14:paraId="18DBB22F" w14:textId="77777777">
        <w:trPr>
          <w:trHeight w:val="136"/>
        </w:trPr>
        <w:tc>
          <w:tcPr>
            <w:tcW w:w="1320" w:type="dxa"/>
            <w:tcBorders>
              <w:top w:val="nil"/>
              <w:left w:val="nil"/>
              <w:bottom w:val="nil"/>
              <w:right w:val="nil"/>
            </w:tcBorders>
            <w:vAlign w:val="bottom"/>
          </w:tcPr>
          <w:p w14:paraId="36AAEE51" w14:textId="77777777" w:rsidR="00C86AF9" w:rsidRDefault="00C86AF9">
            <w:pPr>
              <w:jc w:val="left"/>
            </w:pPr>
          </w:p>
        </w:tc>
        <w:tc>
          <w:tcPr>
            <w:tcW w:w="3270" w:type="dxa"/>
            <w:tcBorders>
              <w:top w:val="nil"/>
              <w:left w:val="nil"/>
              <w:bottom w:val="nil"/>
              <w:right w:val="nil"/>
            </w:tcBorders>
            <w:vAlign w:val="bottom"/>
          </w:tcPr>
          <w:p w14:paraId="5685664D" w14:textId="77777777" w:rsidR="00C86AF9" w:rsidRDefault="00C86AF9">
            <w:pPr>
              <w:jc w:val="left"/>
            </w:pPr>
          </w:p>
        </w:tc>
        <w:tc>
          <w:tcPr>
            <w:tcW w:w="5490" w:type="dxa"/>
            <w:tcBorders>
              <w:top w:val="nil"/>
              <w:left w:val="nil"/>
              <w:bottom w:val="nil"/>
              <w:right w:val="nil"/>
            </w:tcBorders>
            <w:vAlign w:val="bottom"/>
          </w:tcPr>
          <w:p w14:paraId="56B27FBF" w14:textId="77777777" w:rsidR="00C86AF9" w:rsidRDefault="00C86AF9">
            <w:pPr>
              <w:jc w:val="left"/>
            </w:pPr>
          </w:p>
        </w:tc>
      </w:tr>
      <w:tr w:rsidR="00C86AF9" w14:paraId="71D0AF2A" w14:textId="77777777">
        <w:trPr>
          <w:trHeight w:val="136"/>
        </w:trPr>
        <w:tc>
          <w:tcPr>
            <w:tcW w:w="1320" w:type="dxa"/>
            <w:vMerge w:val="restart"/>
            <w:tcBorders>
              <w:top w:val="single" w:sz="2" w:space="0" w:color="auto"/>
              <w:left w:val="single" w:sz="2" w:space="0" w:color="auto"/>
              <w:bottom w:val="nil"/>
              <w:right w:val="nil"/>
            </w:tcBorders>
            <w:vAlign w:val="center"/>
          </w:tcPr>
          <w:p w14:paraId="3F4F68DA" w14:textId="77777777" w:rsidR="00C86AF9" w:rsidRDefault="00FB0521">
            <w:pPr>
              <w:jc w:val="center"/>
            </w:pPr>
            <w:r>
              <w:rPr>
                <w:sz w:val="20"/>
              </w:rPr>
              <w:t>organizacja udzielania świadczeń</w:t>
            </w:r>
          </w:p>
        </w:tc>
        <w:tc>
          <w:tcPr>
            <w:tcW w:w="3270" w:type="dxa"/>
            <w:tcBorders>
              <w:top w:val="single" w:sz="2" w:space="0" w:color="auto"/>
              <w:left w:val="single" w:sz="2" w:space="0" w:color="auto"/>
              <w:bottom w:val="nil"/>
              <w:right w:val="single" w:sz="2" w:space="0" w:color="auto"/>
            </w:tcBorders>
            <w:vAlign w:val="center"/>
          </w:tcPr>
          <w:p w14:paraId="64763A60" w14:textId="77777777" w:rsidR="00C86AF9" w:rsidRDefault="00FB0521">
            <w:pPr>
              <w:jc w:val="center"/>
            </w:pPr>
            <w:r>
              <w:rPr>
                <w:b/>
                <w:sz w:val="20"/>
              </w:rPr>
              <w:t>kod resortowy</w:t>
            </w:r>
          </w:p>
        </w:tc>
        <w:tc>
          <w:tcPr>
            <w:tcW w:w="5490" w:type="dxa"/>
            <w:tcBorders>
              <w:top w:val="single" w:sz="2" w:space="0" w:color="auto"/>
              <w:left w:val="nil"/>
              <w:bottom w:val="nil"/>
              <w:right w:val="single" w:sz="2" w:space="0" w:color="auto"/>
            </w:tcBorders>
            <w:vAlign w:val="center"/>
          </w:tcPr>
          <w:p w14:paraId="26AA6425" w14:textId="77777777" w:rsidR="00C86AF9" w:rsidRDefault="00FB0521">
            <w:pPr>
              <w:jc w:val="center"/>
            </w:pPr>
            <w:r>
              <w:rPr>
                <w:b/>
                <w:sz w:val="20"/>
              </w:rPr>
              <w:t>nazwa</w:t>
            </w:r>
          </w:p>
        </w:tc>
      </w:tr>
      <w:tr w:rsidR="00C86AF9" w14:paraId="02BF416E" w14:textId="77777777">
        <w:trPr>
          <w:trHeight w:val="136"/>
        </w:trPr>
        <w:tc>
          <w:tcPr>
            <w:tcW w:w="1320" w:type="dxa"/>
            <w:vMerge/>
            <w:tcBorders>
              <w:top w:val="single" w:sz="2" w:space="0" w:color="auto"/>
              <w:left w:val="single" w:sz="2" w:space="0" w:color="auto"/>
              <w:bottom w:val="nil"/>
              <w:right w:val="nil"/>
            </w:tcBorders>
            <w:vAlign w:val="center"/>
          </w:tcPr>
          <w:p w14:paraId="6DDCC249"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916573E" w14:textId="77777777" w:rsidR="00C86AF9" w:rsidRDefault="00FB0521">
            <w:pPr>
              <w:jc w:val="center"/>
            </w:pPr>
            <w:r>
              <w:rPr>
                <w:sz w:val="20"/>
              </w:rPr>
              <w:t>1009</w:t>
            </w:r>
          </w:p>
        </w:tc>
        <w:tc>
          <w:tcPr>
            <w:tcW w:w="5490" w:type="dxa"/>
            <w:tcBorders>
              <w:top w:val="single" w:sz="2" w:space="0" w:color="auto"/>
              <w:left w:val="nil"/>
              <w:bottom w:val="single" w:sz="2" w:space="0" w:color="auto"/>
              <w:right w:val="single" w:sz="2" w:space="0" w:color="auto"/>
            </w:tcBorders>
            <w:vAlign w:val="center"/>
          </w:tcPr>
          <w:p w14:paraId="791DAE93" w14:textId="77777777" w:rsidR="00C86AF9" w:rsidRDefault="00FB0521">
            <w:pPr>
              <w:jc w:val="center"/>
            </w:pPr>
            <w:r>
              <w:rPr>
                <w:sz w:val="20"/>
              </w:rPr>
              <w:t>poradnia chorób metabolicznych dla dzieci</w:t>
            </w:r>
          </w:p>
        </w:tc>
      </w:tr>
      <w:tr w:rsidR="00C86AF9" w14:paraId="3537D7A2" w14:textId="77777777">
        <w:trPr>
          <w:trHeight w:val="136"/>
        </w:trPr>
        <w:tc>
          <w:tcPr>
            <w:tcW w:w="1320" w:type="dxa"/>
            <w:vMerge/>
            <w:tcBorders>
              <w:top w:val="single" w:sz="2" w:space="0" w:color="auto"/>
              <w:left w:val="single" w:sz="2" w:space="0" w:color="auto"/>
              <w:bottom w:val="nil"/>
              <w:right w:val="nil"/>
            </w:tcBorders>
            <w:vAlign w:val="center"/>
          </w:tcPr>
          <w:p w14:paraId="7E3DCE88"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242932BE" w14:textId="77777777" w:rsidR="00C86AF9" w:rsidRDefault="00FB0521">
            <w:pPr>
              <w:jc w:val="center"/>
            </w:pPr>
            <w:r>
              <w:rPr>
                <w:sz w:val="20"/>
              </w:rPr>
              <w:t>1131</w:t>
            </w:r>
          </w:p>
        </w:tc>
        <w:tc>
          <w:tcPr>
            <w:tcW w:w="5490" w:type="dxa"/>
            <w:tcBorders>
              <w:top w:val="nil"/>
              <w:left w:val="nil"/>
              <w:bottom w:val="single" w:sz="2" w:space="0" w:color="auto"/>
              <w:right w:val="single" w:sz="2" w:space="0" w:color="auto"/>
            </w:tcBorders>
            <w:vAlign w:val="center"/>
          </w:tcPr>
          <w:p w14:paraId="5B8C6CD4" w14:textId="77777777" w:rsidR="00C86AF9" w:rsidRDefault="00FB0521">
            <w:pPr>
              <w:jc w:val="center"/>
            </w:pPr>
            <w:r>
              <w:rPr>
                <w:sz w:val="20"/>
              </w:rPr>
              <w:t>poradnia nefrologiczna dla dzieci</w:t>
            </w:r>
          </w:p>
        </w:tc>
      </w:tr>
      <w:tr w:rsidR="00C86AF9" w14:paraId="3FD7EBA0" w14:textId="77777777">
        <w:trPr>
          <w:trHeight w:val="136"/>
        </w:trPr>
        <w:tc>
          <w:tcPr>
            <w:tcW w:w="1320" w:type="dxa"/>
            <w:vMerge/>
            <w:tcBorders>
              <w:top w:val="single" w:sz="2" w:space="0" w:color="auto"/>
              <w:left w:val="single" w:sz="2" w:space="0" w:color="auto"/>
              <w:bottom w:val="nil"/>
              <w:right w:val="nil"/>
            </w:tcBorders>
            <w:vAlign w:val="center"/>
          </w:tcPr>
          <w:p w14:paraId="3A583ACB" w14:textId="77777777" w:rsidR="00C86AF9" w:rsidRDefault="00C86AF9">
            <w:pPr>
              <w:jc w:val="center"/>
            </w:pPr>
          </w:p>
        </w:tc>
        <w:tc>
          <w:tcPr>
            <w:tcW w:w="3270" w:type="dxa"/>
            <w:tcBorders>
              <w:top w:val="nil"/>
              <w:left w:val="single" w:sz="2" w:space="0" w:color="auto"/>
              <w:bottom w:val="nil"/>
              <w:right w:val="single" w:sz="2" w:space="0" w:color="auto"/>
            </w:tcBorders>
            <w:vAlign w:val="center"/>
          </w:tcPr>
          <w:p w14:paraId="65D44886" w14:textId="77777777" w:rsidR="00C86AF9" w:rsidRDefault="00FB0521">
            <w:pPr>
              <w:jc w:val="center"/>
            </w:pPr>
            <w:r>
              <w:rPr>
                <w:sz w:val="20"/>
              </w:rPr>
              <w:t>1031</w:t>
            </w:r>
          </w:p>
        </w:tc>
        <w:tc>
          <w:tcPr>
            <w:tcW w:w="5490" w:type="dxa"/>
            <w:tcBorders>
              <w:top w:val="nil"/>
              <w:left w:val="nil"/>
              <w:bottom w:val="nil"/>
              <w:right w:val="single" w:sz="2" w:space="0" w:color="auto"/>
            </w:tcBorders>
            <w:vAlign w:val="center"/>
          </w:tcPr>
          <w:p w14:paraId="1BEF2129" w14:textId="77777777" w:rsidR="00C86AF9" w:rsidRDefault="00FB0521">
            <w:pPr>
              <w:jc w:val="center"/>
            </w:pPr>
            <w:r>
              <w:rPr>
                <w:sz w:val="20"/>
              </w:rPr>
              <w:t xml:space="preserve">poradnia endokrynologiczna dla dzieci </w:t>
            </w:r>
          </w:p>
        </w:tc>
      </w:tr>
      <w:tr w:rsidR="00C86AF9" w14:paraId="0A5C96DA" w14:textId="77777777">
        <w:trPr>
          <w:trHeight w:val="136"/>
        </w:trPr>
        <w:tc>
          <w:tcPr>
            <w:tcW w:w="1320" w:type="dxa"/>
            <w:vMerge/>
            <w:tcBorders>
              <w:top w:val="single" w:sz="2" w:space="0" w:color="auto"/>
              <w:left w:val="single" w:sz="2" w:space="0" w:color="auto"/>
              <w:bottom w:val="nil"/>
              <w:right w:val="nil"/>
            </w:tcBorders>
            <w:vAlign w:val="center"/>
          </w:tcPr>
          <w:p w14:paraId="597728C6"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B6410FE" w14:textId="77777777" w:rsidR="00C86AF9" w:rsidRDefault="00FB0521">
            <w:pPr>
              <w:jc w:val="center"/>
            </w:pPr>
            <w:r>
              <w:rPr>
                <w:sz w:val="20"/>
              </w:rPr>
              <w:t>1401</w:t>
            </w:r>
          </w:p>
        </w:tc>
        <w:tc>
          <w:tcPr>
            <w:tcW w:w="5490" w:type="dxa"/>
            <w:tcBorders>
              <w:top w:val="single" w:sz="2" w:space="0" w:color="auto"/>
              <w:left w:val="nil"/>
              <w:bottom w:val="single" w:sz="2" w:space="0" w:color="auto"/>
              <w:right w:val="single" w:sz="2" w:space="0" w:color="auto"/>
            </w:tcBorders>
            <w:vAlign w:val="center"/>
          </w:tcPr>
          <w:p w14:paraId="58ECAAAD" w14:textId="77777777" w:rsidR="00C86AF9" w:rsidRDefault="00FB0521">
            <w:pPr>
              <w:jc w:val="center"/>
            </w:pPr>
            <w:r>
              <w:rPr>
                <w:sz w:val="20"/>
              </w:rPr>
              <w:t>poradnia pediatryczna</w:t>
            </w:r>
          </w:p>
        </w:tc>
      </w:tr>
      <w:tr w:rsidR="00C86AF9" w14:paraId="239DB721" w14:textId="77777777">
        <w:trPr>
          <w:trHeight w:val="136"/>
        </w:trPr>
        <w:tc>
          <w:tcPr>
            <w:tcW w:w="1320" w:type="dxa"/>
            <w:vMerge/>
            <w:tcBorders>
              <w:top w:val="single" w:sz="2" w:space="0" w:color="auto"/>
              <w:left w:val="single" w:sz="2" w:space="0" w:color="auto"/>
              <w:bottom w:val="nil"/>
              <w:right w:val="nil"/>
            </w:tcBorders>
            <w:vAlign w:val="center"/>
          </w:tcPr>
          <w:p w14:paraId="1D13E12B"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EB1FC66" w14:textId="77777777" w:rsidR="00C86AF9" w:rsidRDefault="00FB0521">
            <w:pPr>
              <w:jc w:val="center"/>
            </w:pPr>
            <w:r>
              <w:rPr>
                <w:sz w:val="20"/>
              </w:rPr>
              <w:t>4009</w:t>
            </w:r>
          </w:p>
        </w:tc>
        <w:tc>
          <w:tcPr>
            <w:tcW w:w="5490" w:type="dxa"/>
            <w:tcBorders>
              <w:top w:val="nil"/>
              <w:left w:val="nil"/>
              <w:bottom w:val="single" w:sz="2" w:space="0" w:color="auto"/>
              <w:right w:val="single" w:sz="2" w:space="0" w:color="auto"/>
            </w:tcBorders>
            <w:vAlign w:val="center"/>
          </w:tcPr>
          <w:p w14:paraId="2D2C9D5D" w14:textId="77777777" w:rsidR="00C86AF9" w:rsidRDefault="00FB0521">
            <w:pPr>
              <w:jc w:val="center"/>
            </w:pPr>
            <w:r>
              <w:rPr>
                <w:sz w:val="20"/>
              </w:rPr>
              <w:t>oddział chorób metabolicznych dla dzieci</w:t>
            </w:r>
          </w:p>
        </w:tc>
      </w:tr>
      <w:tr w:rsidR="00C86AF9" w14:paraId="575CA2B7" w14:textId="77777777">
        <w:trPr>
          <w:trHeight w:val="136"/>
        </w:trPr>
        <w:tc>
          <w:tcPr>
            <w:tcW w:w="1320" w:type="dxa"/>
            <w:vMerge/>
            <w:tcBorders>
              <w:top w:val="single" w:sz="2" w:space="0" w:color="auto"/>
              <w:left w:val="single" w:sz="2" w:space="0" w:color="auto"/>
              <w:bottom w:val="nil"/>
              <w:right w:val="nil"/>
            </w:tcBorders>
            <w:vAlign w:val="center"/>
          </w:tcPr>
          <w:p w14:paraId="74872542"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7FAD3E9F" w14:textId="77777777" w:rsidR="00C86AF9" w:rsidRDefault="00FB0521">
            <w:pPr>
              <w:jc w:val="center"/>
            </w:pPr>
            <w:r>
              <w:rPr>
                <w:sz w:val="20"/>
              </w:rPr>
              <w:t>4131</w:t>
            </w:r>
          </w:p>
        </w:tc>
        <w:tc>
          <w:tcPr>
            <w:tcW w:w="5490" w:type="dxa"/>
            <w:tcBorders>
              <w:top w:val="nil"/>
              <w:left w:val="nil"/>
              <w:bottom w:val="single" w:sz="2" w:space="0" w:color="auto"/>
              <w:right w:val="single" w:sz="2" w:space="0" w:color="auto"/>
            </w:tcBorders>
            <w:vAlign w:val="center"/>
          </w:tcPr>
          <w:p w14:paraId="34485E76" w14:textId="77777777" w:rsidR="00C86AF9" w:rsidRDefault="00FB0521">
            <w:pPr>
              <w:jc w:val="center"/>
            </w:pPr>
            <w:r>
              <w:rPr>
                <w:sz w:val="20"/>
              </w:rPr>
              <w:t>oddział nefrologiczny dla dzieci</w:t>
            </w:r>
          </w:p>
        </w:tc>
      </w:tr>
      <w:tr w:rsidR="00C86AF9" w14:paraId="41E3286E" w14:textId="77777777">
        <w:trPr>
          <w:trHeight w:val="136"/>
        </w:trPr>
        <w:tc>
          <w:tcPr>
            <w:tcW w:w="1320" w:type="dxa"/>
            <w:vMerge/>
            <w:tcBorders>
              <w:top w:val="single" w:sz="2" w:space="0" w:color="auto"/>
              <w:left w:val="single" w:sz="2" w:space="0" w:color="auto"/>
              <w:bottom w:val="nil"/>
              <w:right w:val="nil"/>
            </w:tcBorders>
            <w:vAlign w:val="center"/>
          </w:tcPr>
          <w:p w14:paraId="17DB3C1F" w14:textId="77777777" w:rsidR="00C86AF9" w:rsidRDefault="00C86AF9">
            <w:pPr>
              <w:jc w:val="center"/>
            </w:pPr>
          </w:p>
        </w:tc>
        <w:tc>
          <w:tcPr>
            <w:tcW w:w="3270" w:type="dxa"/>
            <w:tcBorders>
              <w:top w:val="nil"/>
              <w:left w:val="single" w:sz="2" w:space="0" w:color="auto"/>
              <w:bottom w:val="nil"/>
              <w:right w:val="single" w:sz="2" w:space="0" w:color="auto"/>
            </w:tcBorders>
            <w:vAlign w:val="center"/>
          </w:tcPr>
          <w:p w14:paraId="509E2B7B" w14:textId="77777777" w:rsidR="00C86AF9" w:rsidRDefault="00FB0521">
            <w:pPr>
              <w:jc w:val="center"/>
            </w:pPr>
            <w:r>
              <w:rPr>
                <w:sz w:val="20"/>
              </w:rPr>
              <w:t>4031</w:t>
            </w:r>
          </w:p>
        </w:tc>
        <w:tc>
          <w:tcPr>
            <w:tcW w:w="5490" w:type="dxa"/>
            <w:tcBorders>
              <w:top w:val="nil"/>
              <w:left w:val="nil"/>
              <w:bottom w:val="nil"/>
              <w:right w:val="single" w:sz="2" w:space="0" w:color="auto"/>
            </w:tcBorders>
            <w:vAlign w:val="center"/>
          </w:tcPr>
          <w:p w14:paraId="5EF6ECB1" w14:textId="77777777" w:rsidR="00C86AF9" w:rsidRDefault="00FB0521">
            <w:pPr>
              <w:jc w:val="center"/>
            </w:pPr>
            <w:r>
              <w:rPr>
                <w:sz w:val="20"/>
              </w:rPr>
              <w:t xml:space="preserve">oddział endokrynologiczny dla dzieci </w:t>
            </w:r>
          </w:p>
        </w:tc>
      </w:tr>
      <w:tr w:rsidR="00C86AF9" w14:paraId="009ABC9C" w14:textId="77777777">
        <w:trPr>
          <w:trHeight w:val="136"/>
        </w:trPr>
        <w:tc>
          <w:tcPr>
            <w:tcW w:w="1320" w:type="dxa"/>
            <w:vMerge/>
            <w:tcBorders>
              <w:top w:val="single" w:sz="2" w:space="0" w:color="auto"/>
              <w:left w:val="single" w:sz="2" w:space="0" w:color="auto"/>
              <w:bottom w:val="nil"/>
              <w:right w:val="nil"/>
            </w:tcBorders>
            <w:vAlign w:val="center"/>
          </w:tcPr>
          <w:p w14:paraId="4292CD8A" w14:textId="77777777" w:rsidR="00C86AF9" w:rsidRDefault="00C86AF9">
            <w:pPr>
              <w:jc w:val="center"/>
            </w:pPr>
          </w:p>
        </w:tc>
        <w:tc>
          <w:tcPr>
            <w:tcW w:w="3270" w:type="dxa"/>
            <w:tcBorders>
              <w:top w:val="single" w:sz="2" w:space="0" w:color="auto"/>
              <w:left w:val="single" w:sz="2" w:space="0" w:color="auto"/>
              <w:bottom w:val="nil"/>
              <w:right w:val="single" w:sz="2" w:space="0" w:color="auto"/>
            </w:tcBorders>
            <w:vAlign w:val="center"/>
          </w:tcPr>
          <w:p w14:paraId="14E40F36" w14:textId="77777777" w:rsidR="00C86AF9" w:rsidRDefault="00FB0521">
            <w:pPr>
              <w:jc w:val="center"/>
            </w:pPr>
            <w:r>
              <w:rPr>
                <w:sz w:val="20"/>
              </w:rPr>
              <w:t>4401</w:t>
            </w:r>
          </w:p>
        </w:tc>
        <w:tc>
          <w:tcPr>
            <w:tcW w:w="5490" w:type="dxa"/>
            <w:tcBorders>
              <w:top w:val="single" w:sz="2" w:space="0" w:color="auto"/>
              <w:left w:val="nil"/>
              <w:bottom w:val="nil"/>
              <w:right w:val="single" w:sz="2" w:space="0" w:color="auto"/>
            </w:tcBorders>
            <w:vAlign w:val="center"/>
          </w:tcPr>
          <w:p w14:paraId="0C28498F" w14:textId="77777777" w:rsidR="00C86AF9" w:rsidRDefault="00FB0521">
            <w:pPr>
              <w:jc w:val="center"/>
            </w:pPr>
            <w:r>
              <w:rPr>
                <w:sz w:val="20"/>
              </w:rPr>
              <w:t>oddział pediatryczny</w:t>
            </w:r>
          </w:p>
        </w:tc>
      </w:tr>
      <w:tr w:rsidR="00C86AF9" w14:paraId="3F5CDA1F" w14:textId="77777777">
        <w:trPr>
          <w:trHeight w:val="136"/>
        </w:trPr>
        <w:tc>
          <w:tcPr>
            <w:tcW w:w="1320" w:type="dxa"/>
            <w:vMerge/>
            <w:tcBorders>
              <w:top w:val="single" w:sz="2" w:space="0" w:color="auto"/>
              <w:left w:val="single" w:sz="2" w:space="0" w:color="auto"/>
              <w:bottom w:val="nil"/>
              <w:right w:val="nil"/>
            </w:tcBorders>
            <w:vAlign w:val="center"/>
          </w:tcPr>
          <w:p w14:paraId="4B424EFD"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9DD2118" w14:textId="77777777" w:rsidR="00C86AF9" w:rsidRDefault="00FB0521">
            <w:pPr>
              <w:jc w:val="center"/>
            </w:pPr>
            <w:r>
              <w:rPr>
                <w:sz w:val="20"/>
              </w:rPr>
              <w:t>ODDZIAŁ</w:t>
            </w:r>
          </w:p>
        </w:tc>
        <w:tc>
          <w:tcPr>
            <w:tcW w:w="5490" w:type="dxa"/>
            <w:tcBorders>
              <w:top w:val="single" w:sz="2" w:space="0" w:color="auto"/>
              <w:left w:val="nil"/>
              <w:bottom w:val="single" w:sz="2" w:space="0" w:color="auto"/>
              <w:right w:val="single" w:sz="2" w:space="0" w:color="auto"/>
            </w:tcBorders>
            <w:vAlign w:val="center"/>
          </w:tcPr>
          <w:p w14:paraId="434B6B36" w14:textId="77777777" w:rsidR="00C86AF9" w:rsidRDefault="00FB0521">
            <w:pPr>
              <w:jc w:val="center"/>
            </w:pPr>
            <w:r>
              <w:rPr>
                <w:sz w:val="20"/>
              </w:rPr>
              <w:t>NIE</w:t>
            </w:r>
          </w:p>
        </w:tc>
      </w:tr>
      <w:tr w:rsidR="00C86AF9" w14:paraId="4B2617E4" w14:textId="77777777">
        <w:trPr>
          <w:trHeight w:val="136"/>
        </w:trPr>
        <w:tc>
          <w:tcPr>
            <w:tcW w:w="1320" w:type="dxa"/>
            <w:vMerge/>
            <w:tcBorders>
              <w:top w:val="single" w:sz="2" w:space="0" w:color="auto"/>
              <w:left w:val="single" w:sz="2" w:space="0" w:color="auto"/>
              <w:bottom w:val="nil"/>
              <w:right w:val="nil"/>
            </w:tcBorders>
            <w:vAlign w:val="center"/>
          </w:tcPr>
          <w:p w14:paraId="6828B97E" w14:textId="77777777" w:rsidR="00C86AF9" w:rsidRDefault="00C86AF9">
            <w:pPr>
              <w:jc w:val="center"/>
            </w:pPr>
          </w:p>
        </w:tc>
        <w:tc>
          <w:tcPr>
            <w:tcW w:w="3270" w:type="dxa"/>
            <w:tcBorders>
              <w:top w:val="nil"/>
              <w:left w:val="single" w:sz="2" w:space="0" w:color="auto"/>
              <w:bottom w:val="nil"/>
              <w:right w:val="nil"/>
            </w:tcBorders>
            <w:vAlign w:val="center"/>
          </w:tcPr>
          <w:p w14:paraId="7D60F5A1" w14:textId="77777777" w:rsidR="00C86AF9" w:rsidRDefault="00FB0521">
            <w:pPr>
              <w:jc w:val="center"/>
            </w:pPr>
            <w:r>
              <w:rPr>
                <w:sz w:val="20"/>
              </w:rPr>
              <w:t>ODDZIAŁ LECZENIA JEDNEGO DNIA</w:t>
            </w:r>
          </w:p>
        </w:tc>
        <w:tc>
          <w:tcPr>
            <w:tcW w:w="5490" w:type="dxa"/>
            <w:tcBorders>
              <w:top w:val="nil"/>
              <w:left w:val="single" w:sz="2" w:space="0" w:color="auto"/>
              <w:bottom w:val="nil"/>
              <w:right w:val="single" w:sz="2" w:space="0" w:color="auto"/>
            </w:tcBorders>
            <w:vAlign w:val="center"/>
          </w:tcPr>
          <w:p w14:paraId="0BBC200C" w14:textId="77777777" w:rsidR="00C86AF9" w:rsidRDefault="00FB0521">
            <w:pPr>
              <w:jc w:val="center"/>
            </w:pPr>
            <w:r>
              <w:rPr>
                <w:sz w:val="20"/>
              </w:rPr>
              <w:t>NIE</w:t>
            </w:r>
          </w:p>
        </w:tc>
      </w:tr>
      <w:tr w:rsidR="00C86AF9" w14:paraId="086A394D" w14:textId="77777777">
        <w:trPr>
          <w:trHeight w:val="136"/>
        </w:trPr>
        <w:tc>
          <w:tcPr>
            <w:tcW w:w="1320" w:type="dxa"/>
            <w:vMerge/>
            <w:tcBorders>
              <w:top w:val="single" w:sz="2" w:space="0" w:color="auto"/>
              <w:left w:val="single" w:sz="2" w:space="0" w:color="auto"/>
              <w:bottom w:val="nil"/>
              <w:right w:val="nil"/>
            </w:tcBorders>
            <w:vAlign w:val="center"/>
          </w:tcPr>
          <w:p w14:paraId="0F6F7420"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1C6B17D" w14:textId="77777777" w:rsidR="00C86AF9" w:rsidRDefault="00FB0521">
            <w:pPr>
              <w:jc w:val="center"/>
            </w:pPr>
            <w:r>
              <w:rPr>
                <w:sz w:val="20"/>
              </w:rPr>
              <w:t>PORADNIA</w:t>
            </w:r>
          </w:p>
        </w:tc>
        <w:tc>
          <w:tcPr>
            <w:tcW w:w="5490" w:type="dxa"/>
            <w:tcBorders>
              <w:top w:val="single" w:sz="2" w:space="0" w:color="auto"/>
              <w:left w:val="nil"/>
              <w:bottom w:val="single" w:sz="2" w:space="0" w:color="auto"/>
              <w:right w:val="single" w:sz="2" w:space="0" w:color="auto"/>
            </w:tcBorders>
            <w:vAlign w:val="center"/>
          </w:tcPr>
          <w:p w14:paraId="7E93D548" w14:textId="77777777" w:rsidR="00C86AF9" w:rsidRDefault="00FB0521">
            <w:pPr>
              <w:jc w:val="center"/>
            </w:pPr>
            <w:r>
              <w:rPr>
                <w:sz w:val="20"/>
              </w:rPr>
              <w:t>TAK</w:t>
            </w:r>
          </w:p>
        </w:tc>
      </w:tr>
      <w:tr w:rsidR="00C86AF9" w14:paraId="441C83A5" w14:textId="77777777">
        <w:trPr>
          <w:trHeight w:val="136"/>
        </w:trPr>
        <w:tc>
          <w:tcPr>
            <w:tcW w:w="1320" w:type="dxa"/>
            <w:vMerge/>
            <w:tcBorders>
              <w:top w:val="single" w:sz="2" w:space="0" w:color="auto"/>
              <w:left w:val="single" w:sz="2" w:space="0" w:color="auto"/>
              <w:bottom w:val="nil"/>
              <w:right w:val="nil"/>
            </w:tcBorders>
            <w:vAlign w:val="center"/>
          </w:tcPr>
          <w:p w14:paraId="6E24E21D"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80353A5" w14:textId="77777777" w:rsidR="00C86AF9" w:rsidRDefault="00FB0521">
            <w:pPr>
              <w:jc w:val="center"/>
            </w:pPr>
            <w:r>
              <w:rPr>
                <w:sz w:val="20"/>
              </w:rPr>
              <w:t>ODDZIAŁ Z PORADNIĄ</w:t>
            </w:r>
          </w:p>
        </w:tc>
        <w:tc>
          <w:tcPr>
            <w:tcW w:w="5490" w:type="dxa"/>
            <w:tcBorders>
              <w:top w:val="nil"/>
              <w:left w:val="nil"/>
              <w:bottom w:val="single" w:sz="2" w:space="0" w:color="auto"/>
              <w:right w:val="single" w:sz="2" w:space="0" w:color="auto"/>
            </w:tcBorders>
            <w:vAlign w:val="center"/>
          </w:tcPr>
          <w:p w14:paraId="52ACA400" w14:textId="77777777" w:rsidR="00C86AF9" w:rsidRDefault="00FB0521">
            <w:pPr>
              <w:jc w:val="center"/>
            </w:pPr>
            <w:r>
              <w:rPr>
                <w:sz w:val="20"/>
              </w:rPr>
              <w:t>TAK</w:t>
            </w:r>
          </w:p>
        </w:tc>
      </w:tr>
      <w:tr w:rsidR="00C86AF9" w14:paraId="02F04C9B" w14:textId="77777777">
        <w:trPr>
          <w:trHeight w:val="136"/>
        </w:trPr>
        <w:tc>
          <w:tcPr>
            <w:tcW w:w="1320" w:type="dxa"/>
            <w:vMerge/>
            <w:tcBorders>
              <w:top w:val="single" w:sz="2" w:space="0" w:color="auto"/>
              <w:left w:val="single" w:sz="2" w:space="0" w:color="auto"/>
              <w:bottom w:val="nil"/>
              <w:right w:val="nil"/>
            </w:tcBorders>
            <w:vAlign w:val="center"/>
          </w:tcPr>
          <w:p w14:paraId="14F31D25" w14:textId="77777777" w:rsidR="00C86AF9" w:rsidRDefault="00C86AF9">
            <w:pPr>
              <w:jc w:val="center"/>
            </w:pPr>
          </w:p>
        </w:tc>
        <w:tc>
          <w:tcPr>
            <w:tcW w:w="3270" w:type="dxa"/>
            <w:tcBorders>
              <w:top w:val="nil"/>
              <w:left w:val="single" w:sz="2" w:space="0" w:color="auto"/>
              <w:bottom w:val="nil"/>
              <w:right w:val="nil"/>
            </w:tcBorders>
            <w:vAlign w:val="center"/>
          </w:tcPr>
          <w:p w14:paraId="4DB1E3DD" w14:textId="77777777" w:rsidR="00C86AF9" w:rsidRDefault="00FB0521">
            <w:pPr>
              <w:jc w:val="center"/>
            </w:pPr>
            <w:r>
              <w:rPr>
                <w:sz w:val="20"/>
              </w:rPr>
              <w:t>ODDZIAŁ LECZENIA JEDNEGO DNIA Z PORADNIĄ</w:t>
            </w:r>
          </w:p>
        </w:tc>
        <w:tc>
          <w:tcPr>
            <w:tcW w:w="5490" w:type="dxa"/>
            <w:tcBorders>
              <w:top w:val="nil"/>
              <w:left w:val="single" w:sz="2" w:space="0" w:color="auto"/>
              <w:bottom w:val="nil"/>
              <w:right w:val="single" w:sz="2" w:space="0" w:color="auto"/>
            </w:tcBorders>
            <w:vAlign w:val="center"/>
          </w:tcPr>
          <w:p w14:paraId="3C7F83CE" w14:textId="77777777" w:rsidR="00C86AF9" w:rsidRDefault="00FB0521">
            <w:pPr>
              <w:jc w:val="center"/>
            </w:pPr>
            <w:r>
              <w:rPr>
                <w:sz w:val="20"/>
              </w:rPr>
              <w:t>NIE</w:t>
            </w:r>
          </w:p>
        </w:tc>
      </w:tr>
      <w:tr w:rsidR="00C86AF9" w14:paraId="2E63F01B" w14:textId="77777777">
        <w:trPr>
          <w:trHeight w:val="136"/>
        </w:trPr>
        <w:tc>
          <w:tcPr>
            <w:tcW w:w="1320" w:type="dxa"/>
            <w:vMerge/>
            <w:tcBorders>
              <w:top w:val="single" w:sz="2" w:space="0" w:color="auto"/>
              <w:left w:val="single" w:sz="2" w:space="0" w:color="auto"/>
              <w:bottom w:val="nil"/>
              <w:right w:val="nil"/>
            </w:tcBorders>
            <w:vAlign w:val="center"/>
          </w:tcPr>
          <w:p w14:paraId="57B796D2"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3921DF31" w14:textId="77777777" w:rsidR="00C86AF9" w:rsidRDefault="00FB0521">
            <w:pPr>
              <w:jc w:val="center"/>
            </w:pPr>
            <w:r>
              <w:rPr>
                <w:sz w:val="20"/>
              </w:rPr>
              <w:t>ODDZIAŁ Z ODDZIAŁEM JEDNEGO DNIA</w:t>
            </w:r>
          </w:p>
        </w:tc>
        <w:tc>
          <w:tcPr>
            <w:tcW w:w="5490" w:type="dxa"/>
            <w:tcBorders>
              <w:top w:val="single" w:sz="2" w:space="0" w:color="auto"/>
              <w:left w:val="nil"/>
              <w:bottom w:val="single" w:sz="2" w:space="0" w:color="auto"/>
              <w:right w:val="single" w:sz="2" w:space="0" w:color="auto"/>
            </w:tcBorders>
            <w:vAlign w:val="center"/>
          </w:tcPr>
          <w:p w14:paraId="637C30AB" w14:textId="77777777" w:rsidR="00C86AF9" w:rsidRDefault="00FB0521">
            <w:pPr>
              <w:jc w:val="center"/>
            </w:pPr>
            <w:r>
              <w:rPr>
                <w:sz w:val="20"/>
              </w:rPr>
              <w:t>NIE</w:t>
            </w:r>
          </w:p>
        </w:tc>
      </w:tr>
      <w:tr w:rsidR="00C86AF9" w14:paraId="1C4D46CB" w14:textId="77777777">
        <w:trPr>
          <w:trHeight w:val="136"/>
        </w:trPr>
        <w:tc>
          <w:tcPr>
            <w:tcW w:w="1320" w:type="dxa"/>
            <w:vMerge/>
            <w:tcBorders>
              <w:top w:val="single" w:sz="2" w:space="0" w:color="auto"/>
              <w:left w:val="single" w:sz="2" w:space="0" w:color="auto"/>
              <w:bottom w:val="nil"/>
              <w:right w:val="nil"/>
            </w:tcBorders>
            <w:vAlign w:val="center"/>
          </w:tcPr>
          <w:p w14:paraId="4AFF096F" w14:textId="77777777" w:rsidR="00C86AF9" w:rsidRDefault="00C86AF9">
            <w:pPr>
              <w:jc w:val="center"/>
            </w:pPr>
          </w:p>
        </w:tc>
        <w:tc>
          <w:tcPr>
            <w:tcW w:w="3270" w:type="dxa"/>
            <w:tcBorders>
              <w:top w:val="nil"/>
              <w:left w:val="single" w:sz="2" w:space="0" w:color="auto"/>
              <w:bottom w:val="nil"/>
              <w:right w:val="single" w:sz="2" w:space="0" w:color="auto"/>
            </w:tcBorders>
            <w:vAlign w:val="center"/>
          </w:tcPr>
          <w:p w14:paraId="3519C80F" w14:textId="77777777" w:rsidR="00C86AF9" w:rsidRDefault="00FB0521">
            <w:pPr>
              <w:jc w:val="center"/>
            </w:pPr>
            <w:r>
              <w:rPr>
                <w:sz w:val="20"/>
              </w:rPr>
              <w:t>ODDZIAŁ Z ODDZIAŁEM JEDNEGO DNIA ORAZ Z PORADNIĄ</w:t>
            </w:r>
          </w:p>
        </w:tc>
        <w:tc>
          <w:tcPr>
            <w:tcW w:w="5490" w:type="dxa"/>
            <w:tcBorders>
              <w:top w:val="nil"/>
              <w:left w:val="nil"/>
              <w:bottom w:val="nil"/>
              <w:right w:val="single" w:sz="2" w:space="0" w:color="auto"/>
            </w:tcBorders>
            <w:vAlign w:val="center"/>
          </w:tcPr>
          <w:p w14:paraId="391CAE08" w14:textId="77777777" w:rsidR="00C86AF9" w:rsidRDefault="00FB0521">
            <w:pPr>
              <w:jc w:val="center"/>
            </w:pPr>
            <w:r>
              <w:rPr>
                <w:sz w:val="20"/>
              </w:rPr>
              <w:t>NIE</w:t>
            </w:r>
          </w:p>
        </w:tc>
      </w:tr>
      <w:tr w:rsidR="00C86AF9" w14:paraId="695AAC47" w14:textId="77777777">
        <w:trPr>
          <w:trHeight w:val="136"/>
        </w:trPr>
        <w:tc>
          <w:tcPr>
            <w:tcW w:w="1320" w:type="dxa"/>
            <w:vMerge w:val="restart"/>
            <w:tcBorders>
              <w:top w:val="single" w:sz="2" w:space="0" w:color="auto"/>
              <w:left w:val="single" w:sz="2" w:space="0" w:color="auto"/>
              <w:bottom w:val="nil"/>
              <w:right w:val="single" w:sz="2" w:space="0" w:color="auto"/>
            </w:tcBorders>
            <w:vAlign w:val="center"/>
          </w:tcPr>
          <w:p w14:paraId="5BA1A413" w14:textId="77777777" w:rsidR="00C86AF9" w:rsidRDefault="00FB0521">
            <w:pPr>
              <w:jc w:val="center"/>
            </w:pPr>
            <w:r>
              <w:rPr>
                <w:sz w:val="20"/>
              </w:rPr>
              <w:t>lekarze</w:t>
            </w:r>
          </w:p>
        </w:tc>
        <w:tc>
          <w:tcPr>
            <w:tcW w:w="8760" w:type="dxa"/>
            <w:gridSpan w:val="2"/>
            <w:tcBorders>
              <w:top w:val="single" w:sz="2" w:space="0" w:color="auto"/>
              <w:left w:val="nil"/>
              <w:bottom w:val="single" w:sz="2" w:space="0" w:color="auto"/>
              <w:right w:val="single" w:sz="2" w:space="0" w:color="auto"/>
            </w:tcBorders>
            <w:vAlign w:val="center"/>
          </w:tcPr>
          <w:p w14:paraId="63204DEF" w14:textId="77777777" w:rsidR="00C86AF9" w:rsidRDefault="00FB0521">
            <w:pPr>
              <w:jc w:val="center"/>
            </w:pPr>
            <w:r>
              <w:rPr>
                <w:sz w:val="20"/>
              </w:rPr>
              <w:t>lekarze specjaliści w dziedzinie pediatrii lub nefrologii dziecięcej lub pediatrii metabolicznej lub endokrynologii dziecięcej i diabetologii dziecięcej</w:t>
            </w:r>
          </w:p>
        </w:tc>
      </w:tr>
      <w:tr w:rsidR="00C86AF9" w14:paraId="4FAE11FF" w14:textId="77777777">
        <w:trPr>
          <w:trHeight w:val="136"/>
        </w:trPr>
        <w:tc>
          <w:tcPr>
            <w:tcW w:w="1320" w:type="dxa"/>
            <w:vMerge/>
            <w:tcBorders>
              <w:top w:val="single" w:sz="2" w:space="0" w:color="auto"/>
              <w:left w:val="single" w:sz="2" w:space="0" w:color="auto"/>
              <w:bottom w:val="nil"/>
              <w:right w:val="single" w:sz="2" w:space="0" w:color="auto"/>
            </w:tcBorders>
            <w:vAlign w:val="center"/>
          </w:tcPr>
          <w:p w14:paraId="5690138E" w14:textId="77777777" w:rsidR="00C86AF9" w:rsidRDefault="00C86AF9">
            <w:pPr>
              <w:jc w:val="center"/>
            </w:pPr>
          </w:p>
        </w:tc>
        <w:tc>
          <w:tcPr>
            <w:tcW w:w="3270" w:type="dxa"/>
            <w:tcBorders>
              <w:top w:val="nil"/>
              <w:left w:val="nil"/>
              <w:bottom w:val="single" w:sz="2" w:space="0" w:color="auto"/>
              <w:right w:val="single" w:sz="2" w:space="0" w:color="auto"/>
            </w:tcBorders>
            <w:vAlign w:val="center"/>
          </w:tcPr>
          <w:p w14:paraId="704B20C6" w14:textId="77777777" w:rsidR="00C86AF9" w:rsidRDefault="00FB0521">
            <w:pPr>
              <w:jc w:val="center"/>
            </w:pPr>
            <w:r>
              <w:rPr>
                <w:sz w:val="20"/>
              </w:rPr>
              <w:t xml:space="preserve">łączny czas pracy </w:t>
            </w:r>
          </w:p>
        </w:tc>
        <w:tc>
          <w:tcPr>
            <w:tcW w:w="5490" w:type="dxa"/>
            <w:tcBorders>
              <w:top w:val="nil"/>
              <w:left w:val="nil"/>
              <w:bottom w:val="single" w:sz="2" w:space="0" w:color="auto"/>
              <w:right w:val="single" w:sz="2" w:space="0" w:color="auto"/>
            </w:tcBorders>
            <w:vAlign w:val="center"/>
          </w:tcPr>
          <w:p w14:paraId="0D35453E" w14:textId="77777777" w:rsidR="00C86AF9" w:rsidRDefault="00FB0521">
            <w:pPr>
              <w:jc w:val="center"/>
            </w:pPr>
            <w:r>
              <w:rPr>
                <w:sz w:val="20"/>
              </w:rPr>
              <w:t>równoważnik 2 etatów</w:t>
            </w:r>
          </w:p>
        </w:tc>
      </w:tr>
      <w:tr w:rsidR="00C86AF9" w14:paraId="41380EB6" w14:textId="77777777">
        <w:trPr>
          <w:trHeight w:val="630"/>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63F53F7F" w14:textId="77777777" w:rsidR="00C86AF9" w:rsidRDefault="00FB0521">
            <w:pPr>
              <w:jc w:val="center"/>
            </w:pPr>
            <w:r>
              <w:rPr>
                <w:sz w:val="20"/>
              </w:rPr>
              <w:t>pielęgniarki</w:t>
            </w:r>
          </w:p>
        </w:tc>
        <w:tc>
          <w:tcPr>
            <w:tcW w:w="8760" w:type="dxa"/>
            <w:gridSpan w:val="2"/>
            <w:tcBorders>
              <w:top w:val="nil"/>
              <w:left w:val="nil"/>
              <w:bottom w:val="single" w:sz="2" w:space="0" w:color="auto"/>
              <w:right w:val="single" w:sz="2" w:space="0" w:color="auto"/>
            </w:tcBorders>
            <w:vAlign w:val="center"/>
          </w:tcPr>
          <w:p w14:paraId="5291DF80" w14:textId="77777777" w:rsidR="00C86AF9" w:rsidRDefault="00FB0521">
            <w:pPr>
              <w:jc w:val="center"/>
            </w:pPr>
            <w:r>
              <w:rPr>
                <w:sz w:val="20"/>
              </w:rPr>
              <w:t>pielęgniarki</w:t>
            </w:r>
          </w:p>
        </w:tc>
      </w:tr>
      <w:tr w:rsidR="00C86AF9" w14:paraId="544B6D67" w14:textId="77777777">
        <w:trPr>
          <w:trHeight w:val="136"/>
        </w:trPr>
        <w:tc>
          <w:tcPr>
            <w:tcW w:w="1320" w:type="dxa"/>
            <w:vMerge/>
            <w:tcBorders>
              <w:top w:val="single" w:sz="2" w:space="0" w:color="auto"/>
              <w:left w:val="single" w:sz="2" w:space="0" w:color="auto"/>
              <w:bottom w:val="single" w:sz="2" w:space="0" w:color="auto"/>
              <w:right w:val="single" w:sz="2" w:space="0" w:color="auto"/>
            </w:tcBorders>
            <w:vAlign w:val="center"/>
          </w:tcPr>
          <w:p w14:paraId="1E993476" w14:textId="77777777" w:rsidR="00C86AF9" w:rsidRDefault="00C86AF9">
            <w:pPr>
              <w:jc w:val="center"/>
            </w:pPr>
          </w:p>
        </w:tc>
        <w:tc>
          <w:tcPr>
            <w:tcW w:w="3270" w:type="dxa"/>
            <w:tcBorders>
              <w:top w:val="nil"/>
              <w:left w:val="nil"/>
              <w:bottom w:val="nil"/>
              <w:right w:val="single" w:sz="2" w:space="0" w:color="auto"/>
            </w:tcBorders>
            <w:vAlign w:val="center"/>
          </w:tcPr>
          <w:p w14:paraId="767E4C42" w14:textId="77777777" w:rsidR="00C86AF9" w:rsidRDefault="00FB0521">
            <w:pPr>
              <w:jc w:val="center"/>
            </w:pPr>
            <w:r>
              <w:rPr>
                <w:sz w:val="20"/>
              </w:rPr>
              <w:t xml:space="preserve">łączny czas pracy </w:t>
            </w:r>
          </w:p>
        </w:tc>
        <w:tc>
          <w:tcPr>
            <w:tcW w:w="5490" w:type="dxa"/>
            <w:tcBorders>
              <w:top w:val="nil"/>
              <w:left w:val="nil"/>
              <w:bottom w:val="nil"/>
              <w:right w:val="single" w:sz="2" w:space="0" w:color="auto"/>
            </w:tcBorders>
            <w:vAlign w:val="center"/>
          </w:tcPr>
          <w:p w14:paraId="6640856C" w14:textId="77777777" w:rsidR="00C86AF9" w:rsidRDefault="00FB0521">
            <w:pPr>
              <w:jc w:val="center"/>
            </w:pPr>
            <w:r>
              <w:rPr>
                <w:sz w:val="20"/>
              </w:rPr>
              <w:t>równoważnik 2 etatów</w:t>
            </w:r>
          </w:p>
        </w:tc>
      </w:tr>
      <w:tr w:rsidR="00C86AF9" w14:paraId="4E96AA5C" w14:textId="77777777">
        <w:trPr>
          <w:trHeight w:val="422"/>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6CB0FB35" w14:textId="77777777" w:rsidR="00C86AF9" w:rsidRDefault="00FB0521">
            <w:pPr>
              <w:jc w:val="center"/>
            </w:pPr>
            <w:r>
              <w:rPr>
                <w:sz w:val="20"/>
              </w:rPr>
              <w:t>zapewnienie realizacji badań</w:t>
            </w:r>
          </w:p>
        </w:tc>
        <w:tc>
          <w:tcPr>
            <w:tcW w:w="8760" w:type="dxa"/>
            <w:gridSpan w:val="2"/>
            <w:tcBorders>
              <w:top w:val="single" w:sz="2" w:space="0" w:color="auto"/>
              <w:left w:val="nil"/>
              <w:bottom w:val="single" w:sz="2" w:space="0" w:color="auto"/>
              <w:right w:val="single" w:sz="2" w:space="0" w:color="auto"/>
            </w:tcBorders>
            <w:vAlign w:val="center"/>
          </w:tcPr>
          <w:p w14:paraId="5CA20495" w14:textId="77777777" w:rsidR="00C86AF9" w:rsidRDefault="00FB0521">
            <w:pPr>
              <w:jc w:val="center"/>
            </w:pPr>
            <w:r>
              <w:rPr>
                <w:sz w:val="20"/>
              </w:rPr>
              <w:t>USG</w:t>
            </w:r>
          </w:p>
        </w:tc>
      </w:tr>
      <w:tr w:rsidR="00C86AF9" w14:paraId="1E733C28" w14:textId="77777777">
        <w:trPr>
          <w:trHeight w:val="414"/>
        </w:trPr>
        <w:tc>
          <w:tcPr>
            <w:tcW w:w="1320" w:type="dxa"/>
            <w:vMerge/>
            <w:tcBorders>
              <w:top w:val="single" w:sz="2" w:space="0" w:color="auto"/>
              <w:left w:val="single" w:sz="2" w:space="0" w:color="auto"/>
              <w:bottom w:val="single" w:sz="2" w:space="0" w:color="auto"/>
              <w:right w:val="single" w:sz="2" w:space="0" w:color="auto"/>
            </w:tcBorders>
            <w:vAlign w:val="center"/>
          </w:tcPr>
          <w:p w14:paraId="05126A49"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2E842459" w14:textId="77777777" w:rsidR="00C86AF9" w:rsidRDefault="00FB0521">
            <w:pPr>
              <w:jc w:val="center"/>
            </w:pPr>
            <w:r>
              <w:rPr>
                <w:sz w:val="20"/>
              </w:rPr>
              <w:t>RTG</w:t>
            </w:r>
          </w:p>
        </w:tc>
      </w:tr>
      <w:tr w:rsidR="00C86AF9" w14:paraId="5B0E6AC3" w14:textId="77777777">
        <w:trPr>
          <w:trHeight w:val="393"/>
        </w:trPr>
        <w:tc>
          <w:tcPr>
            <w:tcW w:w="1320" w:type="dxa"/>
            <w:vMerge/>
            <w:tcBorders>
              <w:top w:val="single" w:sz="2" w:space="0" w:color="auto"/>
              <w:left w:val="single" w:sz="2" w:space="0" w:color="auto"/>
              <w:bottom w:val="single" w:sz="2" w:space="0" w:color="auto"/>
              <w:right w:val="single" w:sz="2" w:space="0" w:color="auto"/>
            </w:tcBorders>
            <w:vAlign w:val="center"/>
          </w:tcPr>
          <w:p w14:paraId="45D78B7E" w14:textId="77777777" w:rsidR="00C86AF9" w:rsidRDefault="00C86AF9">
            <w:pPr>
              <w:jc w:val="center"/>
            </w:pPr>
          </w:p>
        </w:tc>
        <w:tc>
          <w:tcPr>
            <w:tcW w:w="8760" w:type="dxa"/>
            <w:gridSpan w:val="2"/>
            <w:tcBorders>
              <w:top w:val="single" w:sz="2" w:space="0" w:color="auto"/>
              <w:left w:val="nil"/>
              <w:bottom w:val="single" w:sz="2" w:space="0" w:color="auto"/>
              <w:right w:val="single" w:sz="2" w:space="0" w:color="auto"/>
            </w:tcBorders>
            <w:vAlign w:val="center"/>
          </w:tcPr>
          <w:p w14:paraId="790F4D1E" w14:textId="77777777" w:rsidR="00C86AF9" w:rsidRDefault="00FB0521">
            <w:pPr>
              <w:jc w:val="center"/>
            </w:pPr>
            <w:r>
              <w:rPr>
                <w:sz w:val="20"/>
              </w:rPr>
              <w:t>badania laboratoryjne (biochemiczne)</w:t>
            </w:r>
          </w:p>
        </w:tc>
      </w:tr>
    </w:tbl>
    <w:p w14:paraId="5322A63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271"/>
        <w:gridCol w:w="5566"/>
      </w:tblGrid>
      <w:tr w:rsidR="00C86AF9" w14:paraId="35296EF8" w14:textId="77777777">
        <w:trPr>
          <w:trHeight w:val="973"/>
        </w:trPr>
        <w:tc>
          <w:tcPr>
            <w:tcW w:w="1245" w:type="dxa"/>
            <w:tcBorders>
              <w:top w:val="nil"/>
              <w:left w:val="nil"/>
              <w:bottom w:val="nil"/>
              <w:right w:val="nil"/>
            </w:tcBorders>
            <w:vAlign w:val="bottom"/>
          </w:tcPr>
          <w:p w14:paraId="734F4A9E" w14:textId="77777777" w:rsidR="00C86AF9" w:rsidRDefault="00C86AF9">
            <w:pPr>
              <w:jc w:val="left"/>
            </w:pPr>
          </w:p>
        </w:tc>
        <w:tc>
          <w:tcPr>
            <w:tcW w:w="3270" w:type="dxa"/>
            <w:tcBorders>
              <w:top w:val="single" w:sz="2" w:space="0" w:color="auto"/>
              <w:left w:val="single" w:sz="2" w:space="0" w:color="auto"/>
              <w:bottom w:val="single" w:sz="2" w:space="0" w:color="auto"/>
              <w:right w:val="single" w:sz="2" w:space="0" w:color="auto"/>
            </w:tcBorders>
            <w:vAlign w:val="center"/>
          </w:tcPr>
          <w:p w14:paraId="43EE89E8" w14:textId="77777777" w:rsidR="00C86AF9" w:rsidRDefault="00FB0521">
            <w:pPr>
              <w:jc w:val="center"/>
            </w:pPr>
            <w:r>
              <w:rPr>
                <w:b/>
                <w:sz w:val="20"/>
              </w:rPr>
              <w:t xml:space="preserve">03.0000.452.02 </w:t>
            </w:r>
          </w:p>
        </w:tc>
        <w:tc>
          <w:tcPr>
            <w:tcW w:w="5565" w:type="dxa"/>
            <w:tcBorders>
              <w:top w:val="single" w:sz="2" w:space="0" w:color="auto"/>
              <w:left w:val="nil"/>
              <w:bottom w:val="single" w:sz="2" w:space="0" w:color="auto"/>
              <w:right w:val="single" w:sz="2" w:space="0" w:color="auto"/>
            </w:tcBorders>
            <w:vAlign w:val="center"/>
          </w:tcPr>
          <w:p w14:paraId="312D6286" w14:textId="77777777" w:rsidR="00C86AF9" w:rsidRDefault="00FB0521">
            <w:pPr>
              <w:jc w:val="center"/>
            </w:pPr>
            <w:r>
              <w:rPr>
                <w:b/>
                <w:sz w:val="20"/>
              </w:rPr>
              <w:t xml:space="preserve">Leczenie pacjentów z postępującą rodzinną </w:t>
            </w:r>
            <w:proofErr w:type="spellStart"/>
            <w:r>
              <w:rPr>
                <w:b/>
                <w:sz w:val="20"/>
              </w:rPr>
              <w:t>cholestazą</w:t>
            </w:r>
            <w:proofErr w:type="spellEnd"/>
            <w:r>
              <w:rPr>
                <w:b/>
                <w:sz w:val="20"/>
              </w:rPr>
              <w:t xml:space="preserve"> wewnątrzwątrobową (PFIC) </w:t>
            </w:r>
          </w:p>
        </w:tc>
      </w:tr>
      <w:tr w:rsidR="00C86AF9" w14:paraId="340B6574" w14:textId="77777777">
        <w:trPr>
          <w:trHeight w:val="136"/>
        </w:trPr>
        <w:tc>
          <w:tcPr>
            <w:tcW w:w="1245" w:type="dxa"/>
            <w:tcBorders>
              <w:top w:val="nil"/>
              <w:left w:val="nil"/>
              <w:bottom w:val="nil"/>
              <w:right w:val="nil"/>
            </w:tcBorders>
            <w:vAlign w:val="bottom"/>
          </w:tcPr>
          <w:p w14:paraId="1192F417" w14:textId="77777777" w:rsidR="00C86AF9" w:rsidRDefault="00C86AF9">
            <w:pPr>
              <w:jc w:val="center"/>
            </w:pPr>
          </w:p>
        </w:tc>
        <w:tc>
          <w:tcPr>
            <w:tcW w:w="3270" w:type="dxa"/>
            <w:tcBorders>
              <w:top w:val="nil"/>
              <w:left w:val="nil"/>
              <w:bottom w:val="nil"/>
              <w:right w:val="nil"/>
            </w:tcBorders>
            <w:vAlign w:val="bottom"/>
          </w:tcPr>
          <w:p w14:paraId="4DAAE195" w14:textId="77777777" w:rsidR="00C86AF9" w:rsidRDefault="00C86AF9">
            <w:pPr>
              <w:jc w:val="left"/>
            </w:pPr>
          </w:p>
        </w:tc>
        <w:tc>
          <w:tcPr>
            <w:tcW w:w="5565" w:type="dxa"/>
            <w:tcBorders>
              <w:top w:val="nil"/>
              <w:left w:val="nil"/>
              <w:bottom w:val="nil"/>
              <w:right w:val="nil"/>
            </w:tcBorders>
            <w:vAlign w:val="bottom"/>
          </w:tcPr>
          <w:p w14:paraId="2F9CF90E" w14:textId="77777777" w:rsidR="00C86AF9" w:rsidRDefault="00C86AF9">
            <w:pPr>
              <w:jc w:val="left"/>
            </w:pPr>
          </w:p>
        </w:tc>
      </w:tr>
      <w:tr w:rsidR="00C86AF9" w14:paraId="05D8BF03"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343FE50A" w14:textId="77777777" w:rsidR="00C86AF9" w:rsidRDefault="00FB0521">
            <w:pPr>
              <w:jc w:val="center"/>
            </w:pPr>
            <w:r>
              <w:rPr>
                <w:sz w:val="20"/>
              </w:rPr>
              <w:t>organizacja udzielania świadczeń</w:t>
            </w:r>
          </w:p>
        </w:tc>
        <w:tc>
          <w:tcPr>
            <w:tcW w:w="3270" w:type="dxa"/>
            <w:tcBorders>
              <w:top w:val="single" w:sz="2" w:space="0" w:color="auto"/>
              <w:left w:val="single" w:sz="2" w:space="0" w:color="auto"/>
              <w:bottom w:val="single" w:sz="2" w:space="0" w:color="auto"/>
              <w:right w:val="single" w:sz="2" w:space="0" w:color="auto"/>
            </w:tcBorders>
            <w:vAlign w:val="center"/>
          </w:tcPr>
          <w:p w14:paraId="12427891" w14:textId="77777777" w:rsidR="00C86AF9" w:rsidRDefault="00FB0521">
            <w:pPr>
              <w:jc w:val="center"/>
            </w:pPr>
            <w:r>
              <w:rPr>
                <w:b/>
                <w:sz w:val="20"/>
              </w:rPr>
              <w:t>kod resortowy</w:t>
            </w:r>
          </w:p>
        </w:tc>
        <w:tc>
          <w:tcPr>
            <w:tcW w:w="5565" w:type="dxa"/>
            <w:tcBorders>
              <w:top w:val="single" w:sz="2" w:space="0" w:color="auto"/>
              <w:left w:val="nil"/>
              <w:bottom w:val="single" w:sz="2" w:space="0" w:color="auto"/>
              <w:right w:val="single" w:sz="2" w:space="0" w:color="auto"/>
            </w:tcBorders>
            <w:vAlign w:val="center"/>
          </w:tcPr>
          <w:p w14:paraId="1B18148A" w14:textId="77777777" w:rsidR="00C86AF9" w:rsidRDefault="00FB0521">
            <w:pPr>
              <w:jc w:val="center"/>
            </w:pPr>
            <w:r>
              <w:rPr>
                <w:b/>
                <w:sz w:val="20"/>
              </w:rPr>
              <w:t>nazwa</w:t>
            </w:r>
          </w:p>
        </w:tc>
      </w:tr>
      <w:tr w:rsidR="00C86AF9" w14:paraId="7952792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7249780"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01D4F94C" w14:textId="77777777" w:rsidR="00C86AF9" w:rsidRDefault="00FB0521">
            <w:pPr>
              <w:jc w:val="center"/>
            </w:pPr>
            <w:r>
              <w:rPr>
                <w:sz w:val="20"/>
              </w:rPr>
              <w:t>1050</w:t>
            </w:r>
          </w:p>
        </w:tc>
        <w:tc>
          <w:tcPr>
            <w:tcW w:w="5565" w:type="dxa"/>
            <w:tcBorders>
              <w:top w:val="single" w:sz="2" w:space="0" w:color="auto"/>
              <w:left w:val="nil"/>
              <w:bottom w:val="single" w:sz="2" w:space="0" w:color="auto"/>
              <w:right w:val="single" w:sz="2" w:space="0" w:color="auto"/>
            </w:tcBorders>
            <w:vAlign w:val="center"/>
          </w:tcPr>
          <w:p w14:paraId="626C8C62" w14:textId="77777777" w:rsidR="00C86AF9" w:rsidRDefault="00FB0521">
            <w:pPr>
              <w:jc w:val="center"/>
            </w:pPr>
            <w:r>
              <w:rPr>
                <w:sz w:val="20"/>
              </w:rPr>
              <w:t>poradnia gastroenterologiczna</w:t>
            </w:r>
          </w:p>
        </w:tc>
      </w:tr>
      <w:tr w:rsidR="00C86AF9" w14:paraId="15CDE71F"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BFE86B6"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E82E124" w14:textId="77777777" w:rsidR="00C86AF9" w:rsidRDefault="00FB0521">
            <w:pPr>
              <w:jc w:val="center"/>
            </w:pPr>
            <w:r>
              <w:rPr>
                <w:sz w:val="20"/>
              </w:rPr>
              <w:t>1051</w:t>
            </w:r>
          </w:p>
        </w:tc>
        <w:tc>
          <w:tcPr>
            <w:tcW w:w="5565" w:type="dxa"/>
            <w:tcBorders>
              <w:top w:val="nil"/>
              <w:left w:val="nil"/>
              <w:bottom w:val="single" w:sz="2" w:space="0" w:color="auto"/>
              <w:right w:val="single" w:sz="2" w:space="0" w:color="auto"/>
            </w:tcBorders>
            <w:vAlign w:val="center"/>
          </w:tcPr>
          <w:p w14:paraId="1E03E0A5" w14:textId="77777777" w:rsidR="00C86AF9" w:rsidRDefault="00FB0521">
            <w:pPr>
              <w:jc w:val="center"/>
            </w:pPr>
            <w:r>
              <w:rPr>
                <w:sz w:val="20"/>
              </w:rPr>
              <w:t>poradnia gastroentorologiczna dla dzieci</w:t>
            </w:r>
          </w:p>
        </w:tc>
      </w:tr>
      <w:tr w:rsidR="00C86AF9" w14:paraId="075F9FB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284730"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7F3FB561" w14:textId="77777777" w:rsidR="00C86AF9" w:rsidRDefault="00FB0521">
            <w:pPr>
              <w:jc w:val="center"/>
            </w:pPr>
            <w:r>
              <w:rPr>
                <w:sz w:val="20"/>
              </w:rPr>
              <w:t>1056</w:t>
            </w:r>
          </w:p>
        </w:tc>
        <w:tc>
          <w:tcPr>
            <w:tcW w:w="5565" w:type="dxa"/>
            <w:tcBorders>
              <w:top w:val="nil"/>
              <w:left w:val="nil"/>
              <w:bottom w:val="single" w:sz="2" w:space="0" w:color="auto"/>
              <w:right w:val="single" w:sz="2" w:space="0" w:color="auto"/>
            </w:tcBorders>
            <w:vAlign w:val="center"/>
          </w:tcPr>
          <w:p w14:paraId="4A1E4C3D" w14:textId="77777777" w:rsidR="00C86AF9" w:rsidRDefault="00FB0521">
            <w:pPr>
              <w:jc w:val="center"/>
            </w:pPr>
            <w:r>
              <w:rPr>
                <w:sz w:val="20"/>
              </w:rPr>
              <w:t>poradnia hepatologiczna</w:t>
            </w:r>
          </w:p>
        </w:tc>
      </w:tr>
      <w:tr w:rsidR="00C86AF9" w14:paraId="5419D89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A7E39D7"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577DE690" w14:textId="77777777" w:rsidR="00C86AF9" w:rsidRDefault="00FB0521">
            <w:pPr>
              <w:jc w:val="center"/>
            </w:pPr>
            <w:r>
              <w:rPr>
                <w:sz w:val="20"/>
              </w:rPr>
              <w:t>1057</w:t>
            </w:r>
          </w:p>
        </w:tc>
        <w:tc>
          <w:tcPr>
            <w:tcW w:w="5565" w:type="dxa"/>
            <w:tcBorders>
              <w:top w:val="nil"/>
              <w:left w:val="nil"/>
              <w:bottom w:val="single" w:sz="2" w:space="0" w:color="auto"/>
              <w:right w:val="single" w:sz="2" w:space="0" w:color="auto"/>
            </w:tcBorders>
            <w:vAlign w:val="center"/>
          </w:tcPr>
          <w:p w14:paraId="14030D17" w14:textId="77777777" w:rsidR="00C86AF9" w:rsidRDefault="00FB0521">
            <w:pPr>
              <w:jc w:val="center"/>
            </w:pPr>
            <w:r>
              <w:rPr>
                <w:sz w:val="20"/>
              </w:rPr>
              <w:t>poradnia hepatologiczna dla dzieci</w:t>
            </w:r>
          </w:p>
        </w:tc>
      </w:tr>
      <w:tr w:rsidR="00C86AF9" w14:paraId="491AD9B5"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E97CDC8"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20BE6E30" w14:textId="77777777" w:rsidR="00C86AF9" w:rsidRDefault="00FB0521">
            <w:pPr>
              <w:jc w:val="center"/>
            </w:pPr>
            <w:r>
              <w:rPr>
                <w:sz w:val="20"/>
              </w:rPr>
              <w:t>1401</w:t>
            </w:r>
          </w:p>
        </w:tc>
        <w:tc>
          <w:tcPr>
            <w:tcW w:w="5565" w:type="dxa"/>
            <w:tcBorders>
              <w:top w:val="nil"/>
              <w:left w:val="nil"/>
              <w:bottom w:val="single" w:sz="2" w:space="0" w:color="auto"/>
              <w:right w:val="single" w:sz="2" w:space="0" w:color="auto"/>
            </w:tcBorders>
            <w:vAlign w:val="center"/>
          </w:tcPr>
          <w:p w14:paraId="4495FD15" w14:textId="77777777" w:rsidR="00C86AF9" w:rsidRDefault="00FB0521">
            <w:pPr>
              <w:jc w:val="center"/>
            </w:pPr>
            <w:r>
              <w:rPr>
                <w:sz w:val="20"/>
              </w:rPr>
              <w:t>poradnia pediatryczna</w:t>
            </w:r>
          </w:p>
        </w:tc>
      </w:tr>
      <w:tr w:rsidR="00C86AF9" w14:paraId="140EA4FA"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61ECEBF"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06EE2EA3" w14:textId="77777777" w:rsidR="00C86AF9" w:rsidRDefault="00FB0521">
            <w:pPr>
              <w:jc w:val="center"/>
            </w:pPr>
            <w:r>
              <w:rPr>
                <w:sz w:val="20"/>
              </w:rPr>
              <w:t>4050</w:t>
            </w:r>
          </w:p>
        </w:tc>
        <w:tc>
          <w:tcPr>
            <w:tcW w:w="5565" w:type="dxa"/>
            <w:tcBorders>
              <w:top w:val="nil"/>
              <w:left w:val="nil"/>
              <w:bottom w:val="single" w:sz="2" w:space="0" w:color="auto"/>
              <w:right w:val="single" w:sz="2" w:space="0" w:color="auto"/>
            </w:tcBorders>
            <w:vAlign w:val="center"/>
          </w:tcPr>
          <w:p w14:paraId="7A7FCDFF" w14:textId="77777777" w:rsidR="00C86AF9" w:rsidRDefault="00FB0521">
            <w:pPr>
              <w:jc w:val="center"/>
            </w:pPr>
            <w:r>
              <w:rPr>
                <w:sz w:val="20"/>
              </w:rPr>
              <w:t>oddział gastroenterologiczny</w:t>
            </w:r>
          </w:p>
        </w:tc>
      </w:tr>
      <w:tr w:rsidR="00C86AF9" w14:paraId="3CF00220"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0DBCFAF"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5BBB1D47" w14:textId="77777777" w:rsidR="00C86AF9" w:rsidRDefault="00FB0521">
            <w:pPr>
              <w:jc w:val="center"/>
            </w:pPr>
            <w:r>
              <w:rPr>
                <w:sz w:val="20"/>
              </w:rPr>
              <w:t>4051</w:t>
            </w:r>
          </w:p>
        </w:tc>
        <w:tc>
          <w:tcPr>
            <w:tcW w:w="5565" w:type="dxa"/>
            <w:tcBorders>
              <w:top w:val="nil"/>
              <w:left w:val="nil"/>
              <w:bottom w:val="single" w:sz="2" w:space="0" w:color="auto"/>
              <w:right w:val="single" w:sz="2" w:space="0" w:color="auto"/>
            </w:tcBorders>
            <w:vAlign w:val="center"/>
          </w:tcPr>
          <w:p w14:paraId="345F092E" w14:textId="77777777" w:rsidR="00C86AF9" w:rsidRDefault="00FB0521">
            <w:pPr>
              <w:jc w:val="center"/>
            </w:pPr>
            <w:r>
              <w:rPr>
                <w:sz w:val="20"/>
              </w:rPr>
              <w:t>oddział gastroenterologiczny dla dzieci</w:t>
            </w:r>
          </w:p>
        </w:tc>
      </w:tr>
      <w:tr w:rsidR="00C86AF9" w14:paraId="63E4F3C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E8E6C5A" w14:textId="77777777" w:rsidR="00C86AF9" w:rsidRDefault="00C86AF9">
            <w:pPr>
              <w:jc w:val="center"/>
            </w:pPr>
          </w:p>
        </w:tc>
        <w:tc>
          <w:tcPr>
            <w:tcW w:w="3270" w:type="dxa"/>
            <w:tcBorders>
              <w:top w:val="nil"/>
              <w:left w:val="single" w:sz="2" w:space="0" w:color="auto"/>
              <w:bottom w:val="nil"/>
              <w:right w:val="single" w:sz="2" w:space="0" w:color="auto"/>
            </w:tcBorders>
            <w:vAlign w:val="center"/>
          </w:tcPr>
          <w:p w14:paraId="18DF93A9" w14:textId="77777777" w:rsidR="00C86AF9" w:rsidRDefault="00FB0521">
            <w:pPr>
              <w:jc w:val="center"/>
            </w:pPr>
            <w:r>
              <w:rPr>
                <w:sz w:val="20"/>
              </w:rPr>
              <w:t>4401</w:t>
            </w:r>
          </w:p>
        </w:tc>
        <w:tc>
          <w:tcPr>
            <w:tcW w:w="5565" w:type="dxa"/>
            <w:tcBorders>
              <w:top w:val="nil"/>
              <w:left w:val="nil"/>
              <w:bottom w:val="nil"/>
              <w:right w:val="single" w:sz="2" w:space="0" w:color="auto"/>
            </w:tcBorders>
            <w:vAlign w:val="center"/>
          </w:tcPr>
          <w:p w14:paraId="54308180" w14:textId="77777777" w:rsidR="00C86AF9" w:rsidRDefault="00FB0521">
            <w:pPr>
              <w:jc w:val="center"/>
            </w:pPr>
            <w:r>
              <w:rPr>
                <w:sz w:val="20"/>
              </w:rPr>
              <w:t>oddział pediatryczny</w:t>
            </w:r>
          </w:p>
        </w:tc>
      </w:tr>
      <w:tr w:rsidR="00C86AF9" w14:paraId="441BE9F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69D351"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33DCAE15" w14:textId="77777777" w:rsidR="00C86AF9" w:rsidRDefault="00FB0521">
            <w:pPr>
              <w:jc w:val="center"/>
            </w:pPr>
            <w:r>
              <w:rPr>
                <w:sz w:val="20"/>
              </w:rPr>
              <w:t>4671</w:t>
            </w:r>
          </w:p>
        </w:tc>
        <w:tc>
          <w:tcPr>
            <w:tcW w:w="5565" w:type="dxa"/>
            <w:vMerge w:val="restart"/>
            <w:tcBorders>
              <w:top w:val="single" w:sz="2" w:space="0" w:color="auto"/>
              <w:left w:val="single" w:sz="2" w:space="0" w:color="auto"/>
              <w:bottom w:val="single" w:sz="2" w:space="0" w:color="auto"/>
              <w:right w:val="single" w:sz="2" w:space="0" w:color="auto"/>
            </w:tcBorders>
            <w:vAlign w:val="center"/>
          </w:tcPr>
          <w:p w14:paraId="340F256F" w14:textId="77777777" w:rsidR="00C86AF9" w:rsidRDefault="00FB0521">
            <w:pPr>
              <w:jc w:val="center"/>
            </w:pPr>
            <w:r>
              <w:rPr>
                <w:sz w:val="20"/>
              </w:rPr>
              <w:t xml:space="preserve">oddział leczenia jednego dnia dla dzieci o profilu pediatrii </w:t>
            </w:r>
          </w:p>
        </w:tc>
      </w:tr>
      <w:tr w:rsidR="00C86AF9" w14:paraId="04CE66D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DEA9B7D"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2C5BFB8E" w14:textId="77777777" w:rsidR="00C86AF9" w:rsidRDefault="00FB0521">
            <w:pPr>
              <w:jc w:val="center"/>
            </w:pPr>
            <w:r>
              <w:rPr>
                <w:sz w:val="20"/>
              </w:rPr>
              <w:t>HC.1.2.</w:t>
            </w:r>
          </w:p>
        </w:tc>
        <w:tc>
          <w:tcPr>
            <w:tcW w:w="5565" w:type="dxa"/>
            <w:vMerge/>
            <w:tcBorders>
              <w:top w:val="single" w:sz="2" w:space="0" w:color="auto"/>
              <w:left w:val="single" w:sz="2" w:space="0" w:color="auto"/>
              <w:bottom w:val="single" w:sz="2" w:space="0" w:color="auto"/>
              <w:right w:val="single" w:sz="2" w:space="0" w:color="auto"/>
            </w:tcBorders>
            <w:vAlign w:val="center"/>
          </w:tcPr>
          <w:p w14:paraId="5FCE34DA" w14:textId="77777777" w:rsidR="00C86AF9" w:rsidRDefault="00C86AF9">
            <w:pPr>
              <w:jc w:val="center"/>
            </w:pPr>
          </w:p>
        </w:tc>
      </w:tr>
      <w:tr w:rsidR="00C86AF9" w14:paraId="5682485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7D4CF3B0"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0C2DAB1D" w14:textId="77777777" w:rsidR="00C86AF9" w:rsidRDefault="00FB0521">
            <w:pPr>
              <w:jc w:val="center"/>
            </w:pPr>
            <w:r>
              <w:rPr>
                <w:sz w:val="20"/>
              </w:rPr>
              <w:t>28</w:t>
            </w:r>
          </w:p>
        </w:tc>
        <w:tc>
          <w:tcPr>
            <w:tcW w:w="5565" w:type="dxa"/>
            <w:vMerge/>
            <w:tcBorders>
              <w:top w:val="single" w:sz="2" w:space="0" w:color="auto"/>
              <w:left w:val="single" w:sz="2" w:space="0" w:color="auto"/>
              <w:bottom w:val="single" w:sz="2" w:space="0" w:color="auto"/>
              <w:right w:val="single" w:sz="2" w:space="0" w:color="auto"/>
            </w:tcBorders>
            <w:vAlign w:val="center"/>
          </w:tcPr>
          <w:p w14:paraId="4F0A3AE5" w14:textId="77777777" w:rsidR="00C86AF9" w:rsidRDefault="00C86AF9">
            <w:pPr>
              <w:jc w:val="center"/>
            </w:pPr>
          </w:p>
        </w:tc>
      </w:tr>
      <w:tr w:rsidR="00C86AF9" w14:paraId="751562F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F1E3A0C"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25A5D5A6" w14:textId="77777777" w:rsidR="00C86AF9" w:rsidRDefault="00FB0521">
            <w:pPr>
              <w:jc w:val="center"/>
            </w:pPr>
            <w:r>
              <w:rPr>
                <w:sz w:val="20"/>
              </w:rPr>
              <w:t>4670</w:t>
            </w:r>
          </w:p>
        </w:tc>
        <w:tc>
          <w:tcPr>
            <w:tcW w:w="5565" w:type="dxa"/>
            <w:vMerge w:val="restart"/>
            <w:tcBorders>
              <w:top w:val="nil"/>
              <w:left w:val="single" w:sz="2" w:space="0" w:color="auto"/>
              <w:bottom w:val="single" w:sz="2" w:space="0" w:color="auto"/>
              <w:right w:val="single" w:sz="2" w:space="0" w:color="auto"/>
            </w:tcBorders>
            <w:vAlign w:val="center"/>
          </w:tcPr>
          <w:p w14:paraId="6601FB5F" w14:textId="77777777" w:rsidR="00C86AF9" w:rsidRDefault="00FB0521">
            <w:pPr>
              <w:jc w:val="center"/>
            </w:pPr>
            <w:r>
              <w:rPr>
                <w:sz w:val="20"/>
              </w:rPr>
              <w:t>oddział leczenia jednego dnia o profilu gastroenterologicznym</w:t>
            </w:r>
          </w:p>
        </w:tc>
      </w:tr>
      <w:tr w:rsidR="00C86AF9" w14:paraId="364BDBD2"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081CC48"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E86D56D" w14:textId="77777777" w:rsidR="00C86AF9" w:rsidRDefault="00FB0521">
            <w:pPr>
              <w:jc w:val="center"/>
            </w:pPr>
            <w:r>
              <w:rPr>
                <w:sz w:val="20"/>
              </w:rPr>
              <w:t>HC.1.2.</w:t>
            </w:r>
          </w:p>
        </w:tc>
        <w:tc>
          <w:tcPr>
            <w:tcW w:w="5565" w:type="dxa"/>
            <w:vMerge/>
            <w:tcBorders>
              <w:top w:val="nil"/>
              <w:left w:val="single" w:sz="2" w:space="0" w:color="auto"/>
              <w:bottom w:val="single" w:sz="2" w:space="0" w:color="auto"/>
              <w:right w:val="single" w:sz="2" w:space="0" w:color="auto"/>
            </w:tcBorders>
            <w:vAlign w:val="center"/>
          </w:tcPr>
          <w:p w14:paraId="35B68653" w14:textId="77777777" w:rsidR="00C86AF9" w:rsidRDefault="00C86AF9">
            <w:pPr>
              <w:jc w:val="center"/>
            </w:pPr>
          </w:p>
        </w:tc>
      </w:tr>
      <w:tr w:rsidR="00C86AF9" w14:paraId="17A4A45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173CCD93"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2A7426B" w14:textId="77777777" w:rsidR="00C86AF9" w:rsidRDefault="00FB0521">
            <w:pPr>
              <w:jc w:val="center"/>
            </w:pPr>
            <w:r>
              <w:rPr>
                <w:sz w:val="20"/>
              </w:rPr>
              <w:t>47</w:t>
            </w:r>
          </w:p>
        </w:tc>
        <w:tc>
          <w:tcPr>
            <w:tcW w:w="5565" w:type="dxa"/>
            <w:vMerge/>
            <w:tcBorders>
              <w:top w:val="nil"/>
              <w:left w:val="single" w:sz="2" w:space="0" w:color="auto"/>
              <w:bottom w:val="single" w:sz="2" w:space="0" w:color="auto"/>
              <w:right w:val="single" w:sz="2" w:space="0" w:color="auto"/>
            </w:tcBorders>
            <w:vAlign w:val="center"/>
          </w:tcPr>
          <w:p w14:paraId="35ABB752" w14:textId="77777777" w:rsidR="00C86AF9" w:rsidRDefault="00C86AF9">
            <w:pPr>
              <w:jc w:val="center"/>
            </w:pPr>
          </w:p>
        </w:tc>
      </w:tr>
      <w:tr w:rsidR="00C86AF9" w14:paraId="5DEC872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2240CE55"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2B3865FA" w14:textId="77777777" w:rsidR="00C86AF9" w:rsidRDefault="00FB0521">
            <w:pPr>
              <w:jc w:val="center"/>
            </w:pPr>
            <w:r>
              <w:rPr>
                <w:sz w:val="20"/>
              </w:rPr>
              <w:t>4671</w:t>
            </w:r>
          </w:p>
        </w:tc>
        <w:tc>
          <w:tcPr>
            <w:tcW w:w="5565" w:type="dxa"/>
            <w:vMerge w:val="restart"/>
            <w:tcBorders>
              <w:top w:val="nil"/>
              <w:left w:val="single" w:sz="2" w:space="0" w:color="auto"/>
              <w:bottom w:val="single" w:sz="2" w:space="0" w:color="auto"/>
              <w:right w:val="single" w:sz="2" w:space="0" w:color="auto"/>
            </w:tcBorders>
            <w:vAlign w:val="center"/>
          </w:tcPr>
          <w:p w14:paraId="2DACEC28" w14:textId="77777777" w:rsidR="00C86AF9" w:rsidRDefault="00FB0521">
            <w:pPr>
              <w:jc w:val="center"/>
            </w:pPr>
            <w:r>
              <w:rPr>
                <w:sz w:val="20"/>
              </w:rPr>
              <w:t>oddział leczenia jednego o profilu gastroenterologii dziecięcej</w:t>
            </w:r>
          </w:p>
        </w:tc>
      </w:tr>
      <w:tr w:rsidR="00C86AF9" w14:paraId="12F79851"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560AE8F2"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7B9761B4" w14:textId="77777777" w:rsidR="00C86AF9" w:rsidRDefault="00FB0521">
            <w:pPr>
              <w:jc w:val="center"/>
            </w:pPr>
            <w:r>
              <w:rPr>
                <w:sz w:val="20"/>
              </w:rPr>
              <w:t>HC.1.2.</w:t>
            </w:r>
          </w:p>
        </w:tc>
        <w:tc>
          <w:tcPr>
            <w:tcW w:w="5565" w:type="dxa"/>
            <w:vMerge/>
            <w:tcBorders>
              <w:top w:val="nil"/>
              <w:left w:val="single" w:sz="2" w:space="0" w:color="auto"/>
              <w:bottom w:val="single" w:sz="2" w:space="0" w:color="auto"/>
              <w:right w:val="single" w:sz="2" w:space="0" w:color="auto"/>
            </w:tcBorders>
            <w:vAlign w:val="center"/>
          </w:tcPr>
          <w:p w14:paraId="798C35C4" w14:textId="77777777" w:rsidR="00C86AF9" w:rsidRDefault="00C86AF9">
            <w:pPr>
              <w:jc w:val="center"/>
            </w:pPr>
          </w:p>
        </w:tc>
      </w:tr>
      <w:tr w:rsidR="00C86AF9" w14:paraId="76798FF4"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F9B157F"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B947A36" w14:textId="77777777" w:rsidR="00C86AF9" w:rsidRDefault="00FB0521">
            <w:pPr>
              <w:jc w:val="center"/>
            </w:pPr>
            <w:r>
              <w:rPr>
                <w:sz w:val="20"/>
              </w:rPr>
              <w:t>118</w:t>
            </w:r>
          </w:p>
        </w:tc>
        <w:tc>
          <w:tcPr>
            <w:tcW w:w="5565" w:type="dxa"/>
            <w:vMerge/>
            <w:tcBorders>
              <w:top w:val="nil"/>
              <w:left w:val="single" w:sz="2" w:space="0" w:color="auto"/>
              <w:bottom w:val="single" w:sz="2" w:space="0" w:color="auto"/>
              <w:right w:val="single" w:sz="2" w:space="0" w:color="auto"/>
            </w:tcBorders>
            <w:vAlign w:val="center"/>
          </w:tcPr>
          <w:p w14:paraId="4A21319F" w14:textId="77777777" w:rsidR="00C86AF9" w:rsidRDefault="00C86AF9">
            <w:pPr>
              <w:jc w:val="center"/>
            </w:pPr>
          </w:p>
        </w:tc>
      </w:tr>
      <w:tr w:rsidR="00C86AF9" w14:paraId="196B8A7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09472C3"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4A0364B4" w14:textId="77777777" w:rsidR="00C86AF9" w:rsidRDefault="00FB0521">
            <w:pPr>
              <w:jc w:val="center"/>
            </w:pPr>
            <w:r>
              <w:rPr>
                <w:sz w:val="20"/>
              </w:rPr>
              <w:t>ODDZIAŁ</w:t>
            </w:r>
          </w:p>
        </w:tc>
        <w:tc>
          <w:tcPr>
            <w:tcW w:w="5565" w:type="dxa"/>
            <w:tcBorders>
              <w:top w:val="nil"/>
              <w:left w:val="nil"/>
              <w:bottom w:val="single" w:sz="2" w:space="0" w:color="auto"/>
              <w:right w:val="single" w:sz="2" w:space="0" w:color="auto"/>
            </w:tcBorders>
            <w:vAlign w:val="center"/>
          </w:tcPr>
          <w:p w14:paraId="7F3B1A43" w14:textId="77777777" w:rsidR="00C86AF9" w:rsidRDefault="00FB0521">
            <w:pPr>
              <w:jc w:val="center"/>
            </w:pPr>
            <w:r>
              <w:rPr>
                <w:sz w:val="20"/>
              </w:rPr>
              <w:t>NIE</w:t>
            </w:r>
          </w:p>
        </w:tc>
      </w:tr>
      <w:tr w:rsidR="00C86AF9" w14:paraId="5339B40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DAC5A30" w14:textId="77777777" w:rsidR="00C86AF9" w:rsidRDefault="00C86AF9">
            <w:pPr>
              <w:jc w:val="center"/>
            </w:pPr>
          </w:p>
        </w:tc>
        <w:tc>
          <w:tcPr>
            <w:tcW w:w="3270" w:type="dxa"/>
            <w:tcBorders>
              <w:top w:val="nil"/>
              <w:left w:val="single" w:sz="2" w:space="0" w:color="auto"/>
              <w:bottom w:val="nil"/>
              <w:right w:val="nil"/>
            </w:tcBorders>
            <w:vAlign w:val="center"/>
          </w:tcPr>
          <w:p w14:paraId="680CC48B" w14:textId="77777777" w:rsidR="00C86AF9" w:rsidRDefault="00FB0521">
            <w:pPr>
              <w:jc w:val="center"/>
            </w:pPr>
            <w:r>
              <w:rPr>
                <w:sz w:val="20"/>
              </w:rPr>
              <w:t>ODDZIAŁ LECZENIA JEDNEGO DNIA</w:t>
            </w:r>
          </w:p>
        </w:tc>
        <w:tc>
          <w:tcPr>
            <w:tcW w:w="5565" w:type="dxa"/>
            <w:tcBorders>
              <w:top w:val="nil"/>
              <w:left w:val="single" w:sz="2" w:space="0" w:color="auto"/>
              <w:bottom w:val="nil"/>
              <w:right w:val="single" w:sz="2" w:space="0" w:color="auto"/>
            </w:tcBorders>
            <w:vAlign w:val="center"/>
          </w:tcPr>
          <w:p w14:paraId="4CDCF1EB" w14:textId="77777777" w:rsidR="00C86AF9" w:rsidRDefault="00FB0521">
            <w:pPr>
              <w:jc w:val="center"/>
            </w:pPr>
            <w:r>
              <w:rPr>
                <w:sz w:val="20"/>
              </w:rPr>
              <w:t>NIE</w:t>
            </w:r>
          </w:p>
        </w:tc>
      </w:tr>
      <w:tr w:rsidR="00C86AF9" w14:paraId="3B9B0329"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7BBC9A7"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2A340175" w14:textId="77777777" w:rsidR="00C86AF9" w:rsidRDefault="00FB0521">
            <w:pPr>
              <w:jc w:val="center"/>
            </w:pPr>
            <w:r>
              <w:rPr>
                <w:sz w:val="20"/>
              </w:rPr>
              <w:t>PORADNIA</w:t>
            </w:r>
          </w:p>
        </w:tc>
        <w:tc>
          <w:tcPr>
            <w:tcW w:w="5565" w:type="dxa"/>
            <w:tcBorders>
              <w:top w:val="single" w:sz="2" w:space="0" w:color="auto"/>
              <w:left w:val="nil"/>
              <w:bottom w:val="single" w:sz="2" w:space="0" w:color="auto"/>
              <w:right w:val="single" w:sz="2" w:space="0" w:color="auto"/>
            </w:tcBorders>
            <w:vAlign w:val="center"/>
          </w:tcPr>
          <w:p w14:paraId="2828ADA9" w14:textId="77777777" w:rsidR="00C86AF9" w:rsidRDefault="00FB0521">
            <w:pPr>
              <w:jc w:val="center"/>
            </w:pPr>
            <w:r>
              <w:rPr>
                <w:sz w:val="20"/>
              </w:rPr>
              <w:t>TAK</w:t>
            </w:r>
          </w:p>
        </w:tc>
      </w:tr>
      <w:tr w:rsidR="00C86AF9" w14:paraId="1F240B8E"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D522C5"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3FA3C877" w14:textId="77777777" w:rsidR="00C86AF9" w:rsidRDefault="00FB0521">
            <w:pPr>
              <w:jc w:val="center"/>
            </w:pPr>
            <w:r>
              <w:rPr>
                <w:sz w:val="20"/>
              </w:rPr>
              <w:t>ODDZIAŁ Z PORADNIĄ</w:t>
            </w:r>
          </w:p>
        </w:tc>
        <w:tc>
          <w:tcPr>
            <w:tcW w:w="5565" w:type="dxa"/>
            <w:tcBorders>
              <w:top w:val="nil"/>
              <w:left w:val="nil"/>
              <w:bottom w:val="single" w:sz="2" w:space="0" w:color="auto"/>
              <w:right w:val="single" w:sz="2" w:space="0" w:color="auto"/>
            </w:tcBorders>
            <w:vAlign w:val="center"/>
          </w:tcPr>
          <w:p w14:paraId="094E6276" w14:textId="77777777" w:rsidR="00C86AF9" w:rsidRDefault="00FB0521">
            <w:pPr>
              <w:jc w:val="center"/>
            </w:pPr>
            <w:r>
              <w:rPr>
                <w:sz w:val="20"/>
              </w:rPr>
              <w:t>TAK</w:t>
            </w:r>
          </w:p>
        </w:tc>
      </w:tr>
      <w:tr w:rsidR="00C86AF9" w14:paraId="3FC78273"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44DC1363" w14:textId="77777777" w:rsidR="00C86AF9" w:rsidRDefault="00C86AF9">
            <w:pPr>
              <w:jc w:val="center"/>
            </w:pPr>
          </w:p>
        </w:tc>
        <w:tc>
          <w:tcPr>
            <w:tcW w:w="3270" w:type="dxa"/>
            <w:tcBorders>
              <w:top w:val="nil"/>
              <w:left w:val="single" w:sz="2" w:space="0" w:color="auto"/>
              <w:bottom w:val="nil"/>
              <w:right w:val="nil"/>
            </w:tcBorders>
            <w:vAlign w:val="center"/>
          </w:tcPr>
          <w:p w14:paraId="49E09DC6" w14:textId="77777777" w:rsidR="00C86AF9" w:rsidRDefault="00FB0521">
            <w:pPr>
              <w:jc w:val="center"/>
            </w:pPr>
            <w:r>
              <w:rPr>
                <w:sz w:val="20"/>
              </w:rPr>
              <w:t>ODDZIAŁ LECZENIA JEDNEGO DNIA Z PORADNIĄ</w:t>
            </w:r>
          </w:p>
        </w:tc>
        <w:tc>
          <w:tcPr>
            <w:tcW w:w="5565" w:type="dxa"/>
            <w:tcBorders>
              <w:top w:val="nil"/>
              <w:left w:val="single" w:sz="2" w:space="0" w:color="auto"/>
              <w:bottom w:val="nil"/>
              <w:right w:val="single" w:sz="2" w:space="0" w:color="auto"/>
            </w:tcBorders>
            <w:vAlign w:val="center"/>
          </w:tcPr>
          <w:p w14:paraId="4911827B" w14:textId="77777777" w:rsidR="00C86AF9" w:rsidRDefault="00FB0521">
            <w:pPr>
              <w:jc w:val="center"/>
            </w:pPr>
            <w:r>
              <w:rPr>
                <w:sz w:val="20"/>
              </w:rPr>
              <w:t>TAK</w:t>
            </w:r>
          </w:p>
        </w:tc>
      </w:tr>
      <w:tr w:rsidR="00C86AF9" w14:paraId="14D8F0BB"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3E4407B" w14:textId="77777777" w:rsidR="00C86AF9" w:rsidRDefault="00C86AF9">
            <w:pPr>
              <w:jc w:val="center"/>
            </w:pPr>
          </w:p>
        </w:tc>
        <w:tc>
          <w:tcPr>
            <w:tcW w:w="3270" w:type="dxa"/>
            <w:tcBorders>
              <w:top w:val="single" w:sz="2" w:space="0" w:color="auto"/>
              <w:left w:val="single" w:sz="2" w:space="0" w:color="auto"/>
              <w:bottom w:val="single" w:sz="2" w:space="0" w:color="auto"/>
              <w:right w:val="single" w:sz="2" w:space="0" w:color="auto"/>
            </w:tcBorders>
            <w:vAlign w:val="center"/>
          </w:tcPr>
          <w:p w14:paraId="468A8C32" w14:textId="77777777" w:rsidR="00C86AF9" w:rsidRDefault="00FB0521">
            <w:pPr>
              <w:jc w:val="center"/>
            </w:pPr>
            <w:r>
              <w:rPr>
                <w:sz w:val="20"/>
              </w:rPr>
              <w:t>ODDZIAŁ Z ODDZIAŁEM JEDNEGO DNIA</w:t>
            </w:r>
          </w:p>
        </w:tc>
        <w:tc>
          <w:tcPr>
            <w:tcW w:w="5565" w:type="dxa"/>
            <w:tcBorders>
              <w:top w:val="single" w:sz="2" w:space="0" w:color="auto"/>
              <w:left w:val="nil"/>
              <w:bottom w:val="single" w:sz="2" w:space="0" w:color="auto"/>
              <w:right w:val="single" w:sz="2" w:space="0" w:color="auto"/>
            </w:tcBorders>
            <w:vAlign w:val="center"/>
          </w:tcPr>
          <w:p w14:paraId="4C312804" w14:textId="77777777" w:rsidR="00C86AF9" w:rsidRDefault="00FB0521">
            <w:pPr>
              <w:jc w:val="center"/>
            </w:pPr>
            <w:r>
              <w:rPr>
                <w:sz w:val="20"/>
              </w:rPr>
              <w:t>NIE</w:t>
            </w:r>
          </w:p>
        </w:tc>
      </w:tr>
      <w:tr w:rsidR="00C86AF9" w14:paraId="62DE04E6"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197F027" w14:textId="77777777" w:rsidR="00C86AF9" w:rsidRDefault="00C86AF9">
            <w:pPr>
              <w:jc w:val="center"/>
            </w:pPr>
          </w:p>
        </w:tc>
        <w:tc>
          <w:tcPr>
            <w:tcW w:w="3270" w:type="dxa"/>
            <w:tcBorders>
              <w:top w:val="nil"/>
              <w:left w:val="single" w:sz="2" w:space="0" w:color="auto"/>
              <w:bottom w:val="single" w:sz="2" w:space="0" w:color="auto"/>
              <w:right w:val="single" w:sz="2" w:space="0" w:color="auto"/>
            </w:tcBorders>
            <w:vAlign w:val="center"/>
          </w:tcPr>
          <w:p w14:paraId="1CE4E72E" w14:textId="77777777" w:rsidR="00C86AF9" w:rsidRDefault="00FB0521">
            <w:pPr>
              <w:jc w:val="center"/>
            </w:pPr>
            <w:r>
              <w:rPr>
                <w:sz w:val="20"/>
              </w:rPr>
              <w:t>ODDZIAŁ Z ODDZIAŁEM JEDNEGO DNIA ORAZ Z PORADNIĄ</w:t>
            </w:r>
          </w:p>
        </w:tc>
        <w:tc>
          <w:tcPr>
            <w:tcW w:w="5565" w:type="dxa"/>
            <w:tcBorders>
              <w:top w:val="nil"/>
              <w:left w:val="nil"/>
              <w:bottom w:val="single" w:sz="2" w:space="0" w:color="auto"/>
              <w:right w:val="single" w:sz="2" w:space="0" w:color="auto"/>
            </w:tcBorders>
            <w:vAlign w:val="center"/>
          </w:tcPr>
          <w:p w14:paraId="14858F7A" w14:textId="77777777" w:rsidR="00C86AF9" w:rsidRDefault="00FB0521">
            <w:pPr>
              <w:jc w:val="center"/>
            </w:pPr>
            <w:r>
              <w:rPr>
                <w:sz w:val="20"/>
              </w:rPr>
              <w:t>NIE</w:t>
            </w:r>
          </w:p>
        </w:tc>
      </w:tr>
      <w:tr w:rsidR="00C86AF9" w14:paraId="5626B166"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7A6ED3A0"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8B9ACCC" w14:textId="77777777" w:rsidR="00C86AF9" w:rsidRDefault="00FB0521">
            <w:pPr>
              <w:jc w:val="center"/>
            </w:pPr>
            <w:r>
              <w:rPr>
                <w:sz w:val="20"/>
              </w:rPr>
              <w:t>dorośli – lekarze specjaliści w dziedzinie gastroenterologii</w:t>
            </w:r>
          </w:p>
        </w:tc>
      </w:tr>
      <w:tr w:rsidR="00C86AF9" w14:paraId="03E5FC76"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570851A" w14:textId="77777777" w:rsidR="00C86AF9" w:rsidRDefault="00C86AF9">
            <w:pPr>
              <w:jc w:val="center"/>
            </w:pPr>
          </w:p>
        </w:tc>
        <w:tc>
          <w:tcPr>
            <w:tcW w:w="3270" w:type="dxa"/>
            <w:tcBorders>
              <w:top w:val="nil"/>
              <w:left w:val="nil"/>
              <w:bottom w:val="single" w:sz="2" w:space="0" w:color="auto"/>
              <w:right w:val="single" w:sz="2" w:space="0" w:color="auto"/>
            </w:tcBorders>
            <w:vAlign w:val="center"/>
          </w:tcPr>
          <w:p w14:paraId="68AEF143" w14:textId="77777777" w:rsidR="00C86AF9" w:rsidRDefault="00FB0521">
            <w:pPr>
              <w:jc w:val="center"/>
            </w:pPr>
            <w:r>
              <w:rPr>
                <w:sz w:val="20"/>
              </w:rPr>
              <w:t xml:space="preserve">łączny czas pracy </w:t>
            </w:r>
          </w:p>
        </w:tc>
        <w:tc>
          <w:tcPr>
            <w:tcW w:w="5565" w:type="dxa"/>
            <w:tcBorders>
              <w:top w:val="nil"/>
              <w:left w:val="nil"/>
              <w:bottom w:val="single" w:sz="2" w:space="0" w:color="auto"/>
              <w:right w:val="single" w:sz="2" w:space="0" w:color="auto"/>
            </w:tcBorders>
            <w:vAlign w:val="center"/>
          </w:tcPr>
          <w:p w14:paraId="1A6A87BC" w14:textId="77777777" w:rsidR="00C86AF9" w:rsidRDefault="00FB0521">
            <w:pPr>
              <w:jc w:val="center"/>
            </w:pPr>
            <w:r>
              <w:rPr>
                <w:sz w:val="20"/>
              </w:rPr>
              <w:t>równoważnik 1 etatu</w:t>
            </w:r>
          </w:p>
        </w:tc>
      </w:tr>
      <w:tr w:rsidR="00C86AF9" w14:paraId="5CA1715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912E11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451AE88" w14:textId="77777777" w:rsidR="00C86AF9" w:rsidRDefault="00FB0521">
            <w:pPr>
              <w:jc w:val="center"/>
            </w:pPr>
            <w:r>
              <w:rPr>
                <w:sz w:val="20"/>
              </w:rPr>
              <w:t>dzieci – lekarze specjaliści w dziedzinie gastroenterologii dziecięcej lub pediatrii</w:t>
            </w:r>
          </w:p>
        </w:tc>
      </w:tr>
      <w:tr w:rsidR="00C86AF9" w14:paraId="6AB2F380"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8852F6E" w14:textId="77777777" w:rsidR="00C86AF9" w:rsidRDefault="00C86AF9">
            <w:pPr>
              <w:jc w:val="center"/>
            </w:pPr>
          </w:p>
        </w:tc>
        <w:tc>
          <w:tcPr>
            <w:tcW w:w="3270" w:type="dxa"/>
            <w:tcBorders>
              <w:top w:val="nil"/>
              <w:left w:val="nil"/>
              <w:bottom w:val="single" w:sz="2" w:space="0" w:color="auto"/>
              <w:right w:val="single" w:sz="2" w:space="0" w:color="auto"/>
            </w:tcBorders>
            <w:vAlign w:val="center"/>
          </w:tcPr>
          <w:p w14:paraId="6879643A" w14:textId="77777777" w:rsidR="00C86AF9" w:rsidRDefault="00FB0521">
            <w:pPr>
              <w:jc w:val="center"/>
            </w:pPr>
            <w:r>
              <w:rPr>
                <w:sz w:val="20"/>
              </w:rPr>
              <w:t xml:space="preserve">łączny czas pracy </w:t>
            </w:r>
          </w:p>
        </w:tc>
        <w:tc>
          <w:tcPr>
            <w:tcW w:w="5565" w:type="dxa"/>
            <w:tcBorders>
              <w:top w:val="nil"/>
              <w:left w:val="nil"/>
              <w:bottom w:val="single" w:sz="2" w:space="0" w:color="auto"/>
              <w:right w:val="single" w:sz="2" w:space="0" w:color="auto"/>
            </w:tcBorders>
            <w:vAlign w:val="center"/>
          </w:tcPr>
          <w:p w14:paraId="1406FA09" w14:textId="77777777" w:rsidR="00C86AF9" w:rsidRDefault="00FB0521">
            <w:pPr>
              <w:jc w:val="center"/>
            </w:pPr>
            <w:r>
              <w:rPr>
                <w:sz w:val="20"/>
              </w:rPr>
              <w:t>równoważnik 1 etatu</w:t>
            </w:r>
          </w:p>
        </w:tc>
      </w:tr>
      <w:tr w:rsidR="00C86AF9" w14:paraId="46B095A6" w14:textId="77777777">
        <w:trPr>
          <w:trHeight w:val="345"/>
        </w:trPr>
        <w:tc>
          <w:tcPr>
            <w:tcW w:w="1245" w:type="dxa"/>
            <w:vMerge w:val="restart"/>
            <w:tcBorders>
              <w:top w:val="nil"/>
              <w:left w:val="single" w:sz="2" w:space="0" w:color="auto"/>
              <w:bottom w:val="single" w:sz="2" w:space="0" w:color="auto"/>
              <w:right w:val="single" w:sz="2" w:space="0" w:color="auto"/>
            </w:tcBorders>
            <w:vAlign w:val="center"/>
          </w:tcPr>
          <w:p w14:paraId="6E34533C" w14:textId="77777777" w:rsidR="00C86AF9" w:rsidRDefault="00FB0521">
            <w:pPr>
              <w:jc w:val="center"/>
            </w:pPr>
            <w:r>
              <w:rPr>
                <w:sz w:val="20"/>
              </w:rPr>
              <w:t>pielęgniarki</w:t>
            </w:r>
          </w:p>
        </w:tc>
        <w:tc>
          <w:tcPr>
            <w:tcW w:w="8835" w:type="dxa"/>
            <w:gridSpan w:val="2"/>
            <w:tcBorders>
              <w:top w:val="nil"/>
              <w:left w:val="nil"/>
              <w:bottom w:val="single" w:sz="2" w:space="0" w:color="auto"/>
              <w:right w:val="single" w:sz="2" w:space="0" w:color="auto"/>
            </w:tcBorders>
            <w:vAlign w:val="center"/>
          </w:tcPr>
          <w:p w14:paraId="686A078D" w14:textId="77777777" w:rsidR="00C86AF9" w:rsidRDefault="00FB0521">
            <w:pPr>
              <w:jc w:val="center"/>
            </w:pPr>
            <w:r>
              <w:rPr>
                <w:sz w:val="20"/>
              </w:rPr>
              <w:t>pielęgniarki</w:t>
            </w:r>
          </w:p>
        </w:tc>
      </w:tr>
      <w:tr w:rsidR="00C86AF9" w14:paraId="09140E63"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F69CA95" w14:textId="77777777" w:rsidR="00C86AF9" w:rsidRDefault="00C86AF9">
            <w:pPr>
              <w:jc w:val="center"/>
            </w:pPr>
          </w:p>
        </w:tc>
        <w:tc>
          <w:tcPr>
            <w:tcW w:w="3270" w:type="dxa"/>
            <w:tcBorders>
              <w:top w:val="nil"/>
              <w:left w:val="nil"/>
              <w:bottom w:val="single" w:sz="2" w:space="0" w:color="auto"/>
              <w:right w:val="single" w:sz="2" w:space="0" w:color="auto"/>
            </w:tcBorders>
            <w:vAlign w:val="center"/>
          </w:tcPr>
          <w:p w14:paraId="188DA8B2" w14:textId="77777777" w:rsidR="00C86AF9" w:rsidRDefault="00FB0521">
            <w:pPr>
              <w:jc w:val="center"/>
            </w:pPr>
            <w:r>
              <w:rPr>
                <w:sz w:val="20"/>
              </w:rPr>
              <w:t xml:space="preserve">łączny czas pracy </w:t>
            </w:r>
          </w:p>
        </w:tc>
        <w:tc>
          <w:tcPr>
            <w:tcW w:w="5565" w:type="dxa"/>
            <w:tcBorders>
              <w:top w:val="nil"/>
              <w:left w:val="nil"/>
              <w:bottom w:val="single" w:sz="2" w:space="0" w:color="auto"/>
              <w:right w:val="single" w:sz="2" w:space="0" w:color="auto"/>
            </w:tcBorders>
            <w:vAlign w:val="center"/>
          </w:tcPr>
          <w:p w14:paraId="0D8D842B" w14:textId="77777777" w:rsidR="00C86AF9" w:rsidRDefault="00FB0521">
            <w:pPr>
              <w:jc w:val="center"/>
            </w:pPr>
            <w:r>
              <w:rPr>
                <w:sz w:val="20"/>
              </w:rPr>
              <w:t>równoważnik 1 etatu</w:t>
            </w:r>
          </w:p>
        </w:tc>
      </w:tr>
      <w:tr w:rsidR="00C86AF9" w14:paraId="3B277418"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178983F"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A759023" w14:textId="77777777" w:rsidR="00C86AF9" w:rsidRDefault="00FB0521">
            <w:pPr>
              <w:jc w:val="center"/>
            </w:pPr>
            <w:r>
              <w:rPr>
                <w:sz w:val="20"/>
              </w:rPr>
              <w:t>badania obrazowe wątroby</w:t>
            </w:r>
          </w:p>
        </w:tc>
      </w:tr>
      <w:tr w:rsidR="00C86AF9" w14:paraId="189375AD" w14:textId="77777777">
        <w:trPr>
          <w:trHeight w:val="584"/>
        </w:trPr>
        <w:tc>
          <w:tcPr>
            <w:tcW w:w="1245" w:type="dxa"/>
            <w:vMerge/>
            <w:tcBorders>
              <w:top w:val="nil"/>
              <w:left w:val="single" w:sz="2" w:space="0" w:color="auto"/>
              <w:bottom w:val="single" w:sz="2" w:space="0" w:color="auto"/>
              <w:right w:val="single" w:sz="2" w:space="0" w:color="auto"/>
            </w:tcBorders>
            <w:vAlign w:val="center"/>
          </w:tcPr>
          <w:p w14:paraId="739D8D5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E442D86" w14:textId="77777777" w:rsidR="00C86AF9" w:rsidRDefault="00FB0521">
            <w:pPr>
              <w:jc w:val="center"/>
            </w:pPr>
            <w:r>
              <w:rPr>
                <w:sz w:val="20"/>
              </w:rPr>
              <w:t xml:space="preserve">badanie określające zaawansowanie włóknienia wątroby - </w:t>
            </w:r>
            <w:proofErr w:type="spellStart"/>
            <w:r>
              <w:rPr>
                <w:sz w:val="20"/>
              </w:rPr>
              <w:t>elastografia</w:t>
            </w:r>
            <w:proofErr w:type="spellEnd"/>
            <w:r>
              <w:rPr>
                <w:sz w:val="20"/>
              </w:rPr>
              <w:t xml:space="preserve"> wątroby lub oznaczenie wskaźników APRI lub FIB-4</w:t>
            </w:r>
          </w:p>
        </w:tc>
      </w:tr>
      <w:tr w:rsidR="00C86AF9" w14:paraId="6D73F02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C163B65"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BF191D2" w14:textId="77777777" w:rsidR="00C86AF9" w:rsidRDefault="00FB0521">
            <w:pPr>
              <w:jc w:val="center"/>
            </w:pPr>
            <w:r>
              <w:rPr>
                <w:sz w:val="20"/>
              </w:rPr>
              <w:t>potwierdzenie w badaniach genetycznych PFIC-1 w genie ATP8B lub PFIC-2 w genie ABCB11</w:t>
            </w:r>
          </w:p>
        </w:tc>
      </w:tr>
      <w:tr w:rsidR="00C86AF9" w14:paraId="595D166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3D08087"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40DF80CD" w14:textId="77777777" w:rsidR="00C86AF9" w:rsidRDefault="00FB0521">
            <w:pPr>
              <w:jc w:val="center"/>
            </w:pPr>
            <w:r>
              <w:rPr>
                <w:sz w:val="20"/>
              </w:rPr>
              <w:t>badania laboratoryjne (biochemiczne), INR</w:t>
            </w:r>
          </w:p>
        </w:tc>
      </w:tr>
    </w:tbl>
    <w:p w14:paraId="6332719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556"/>
        <w:gridCol w:w="1140"/>
        <w:gridCol w:w="4111"/>
      </w:tblGrid>
      <w:tr w:rsidR="00C86AF9" w14:paraId="425108EC" w14:textId="77777777">
        <w:trPr>
          <w:trHeight w:val="960"/>
        </w:trPr>
        <w:tc>
          <w:tcPr>
            <w:tcW w:w="1275" w:type="dxa"/>
            <w:tcBorders>
              <w:top w:val="nil"/>
              <w:left w:val="nil"/>
              <w:bottom w:val="nil"/>
              <w:right w:val="nil"/>
            </w:tcBorders>
            <w:vAlign w:val="bottom"/>
          </w:tcPr>
          <w:p w14:paraId="213DBDAD" w14:textId="77777777" w:rsidR="00C86AF9" w:rsidRDefault="00C86AF9">
            <w:pPr>
              <w:jc w:val="left"/>
            </w:pPr>
          </w:p>
        </w:tc>
        <w:tc>
          <w:tcPr>
            <w:tcW w:w="3555" w:type="dxa"/>
            <w:tcBorders>
              <w:top w:val="single" w:sz="2" w:space="0" w:color="auto"/>
              <w:left w:val="single" w:sz="2" w:space="0" w:color="auto"/>
              <w:bottom w:val="single" w:sz="2" w:space="0" w:color="auto"/>
              <w:right w:val="single" w:sz="2" w:space="0" w:color="auto"/>
            </w:tcBorders>
            <w:vAlign w:val="center"/>
          </w:tcPr>
          <w:p w14:paraId="58A25250" w14:textId="77777777" w:rsidR="00C86AF9" w:rsidRDefault="00FB0521">
            <w:pPr>
              <w:jc w:val="center"/>
            </w:pPr>
            <w:r>
              <w:rPr>
                <w:b/>
                <w:sz w:val="20"/>
              </w:rPr>
              <w:t>03.0000.453.02</w:t>
            </w:r>
          </w:p>
        </w:tc>
        <w:tc>
          <w:tcPr>
            <w:tcW w:w="5250" w:type="dxa"/>
            <w:gridSpan w:val="2"/>
            <w:tcBorders>
              <w:top w:val="single" w:sz="2" w:space="0" w:color="auto"/>
              <w:left w:val="nil"/>
              <w:bottom w:val="single" w:sz="2" w:space="0" w:color="auto"/>
              <w:right w:val="single" w:sz="2" w:space="0" w:color="auto"/>
            </w:tcBorders>
            <w:vAlign w:val="center"/>
          </w:tcPr>
          <w:p w14:paraId="663CB74E" w14:textId="77777777" w:rsidR="00C86AF9" w:rsidRDefault="00FB0521">
            <w:pPr>
              <w:jc w:val="center"/>
            </w:pPr>
            <w:r>
              <w:rPr>
                <w:b/>
                <w:sz w:val="20"/>
              </w:rPr>
              <w:t>Leczenie pacjentów z napadami padaczkowymi w przebiegu zespołu stwardnienia guzowatego</w:t>
            </w:r>
          </w:p>
        </w:tc>
      </w:tr>
      <w:tr w:rsidR="00C86AF9" w14:paraId="1D18B40A" w14:textId="77777777">
        <w:trPr>
          <w:trHeight w:val="136"/>
        </w:trPr>
        <w:tc>
          <w:tcPr>
            <w:tcW w:w="1275" w:type="dxa"/>
            <w:tcBorders>
              <w:top w:val="nil"/>
              <w:left w:val="nil"/>
              <w:bottom w:val="nil"/>
              <w:right w:val="nil"/>
            </w:tcBorders>
            <w:vAlign w:val="bottom"/>
          </w:tcPr>
          <w:p w14:paraId="39D01A8E" w14:textId="77777777" w:rsidR="00C86AF9" w:rsidRDefault="00C86AF9">
            <w:pPr>
              <w:jc w:val="center"/>
            </w:pPr>
          </w:p>
        </w:tc>
        <w:tc>
          <w:tcPr>
            <w:tcW w:w="3555" w:type="dxa"/>
            <w:tcBorders>
              <w:top w:val="nil"/>
              <w:left w:val="nil"/>
              <w:bottom w:val="nil"/>
              <w:right w:val="nil"/>
            </w:tcBorders>
            <w:vAlign w:val="bottom"/>
          </w:tcPr>
          <w:p w14:paraId="7F9784BC" w14:textId="77777777" w:rsidR="00C86AF9" w:rsidRDefault="00C86AF9">
            <w:pPr>
              <w:jc w:val="left"/>
            </w:pPr>
          </w:p>
        </w:tc>
        <w:tc>
          <w:tcPr>
            <w:tcW w:w="5250" w:type="dxa"/>
            <w:gridSpan w:val="2"/>
            <w:tcBorders>
              <w:top w:val="nil"/>
              <w:left w:val="nil"/>
              <w:bottom w:val="nil"/>
              <w:right w:val="nil"/>
            </w:tcBorders>
            <w:vAlign w:val="center"/>
          </w:tcPr>
          <w:p w14:paraId="72CC279D" w14:textId="77777777" w:rsidR="00C86AF9" w:rsidRDefault="00C86AF9">
            <w:pPr>
              <w:jc w:val="left"/>
            </w:pPr>
          </w:p>
        </w:tc>
      </w:tr>
      <w:tr w:rsidR="00C86AF9" w14:paraId="11B4DEA3" w14:textId="77777777">
        <w:trPr>
          <w:trHeight w:val="136"/>
        </w:trPr>
        <w:tc>
          <w:tcPr>
            <w:tcW w:w="1275" w:type="dxa"/>
            <w:tcBorders>
              <w:top w:val="single" w:sz="2" w:space="0" w:color="auto"/>
              <w:left w:val="single" w:sz="2" w:space="0" w:color="auto"/>
              <w:bottom w:val="single" w:sz="2" w:space="0" w:color="auto"/>
              <w:right w:val="single" w:sz="2" w:space="0" w:color="auto"/>
            </w:tcBorders>
            <w:vAlign w:val="bottom"/>
          </w:tcPr>
          <w:p w14:paraId="57BF9CCD" w14:textId="77777777" w:rsidR="00C86AF9" w:rsidRDefault="00C86AF9">
            <w:pPr>
              <w:jc w:val="left"/>
            </w:pPr>
          </w:p>
        </w:tc>
        <w:tc>
          <w:tcPr>
            <w:tcW w:w="3555" w:type="dxa"/>
            <w:tcBorders>
              <w:top w:val="single" w:sz="2" w:space="0" w:color="auto"/>
              <w:left w:val="nil"/>
              <w:bottom w:val="nil"/>
              <w:right w:val="single" w:sz="2" w:space="0" w:color="auto"/>
            </w:tcBorders>
            <w:vAlign w:val="center"/>
          </w:tcPr>
          <w:p w14:paraId="6CEF5503" w14:textId="77777777" w:rsidR="00C86AF9" w:rsidRDefault="00FB0521">
            <w:pPr>
              <w:jc w:val="center"/>
            </w:pPr>
            <w:r>
              <w:rPr>
                <w:b/>
                <w:sz w:val="20"/>
              </w:rPr>
              <w:t>kod resortowy</w:t>
            </w:r>
          </w:p>
        </w:tc>
        <w:tc>
          <w:tcPr>
            <w:tcW w:w="5250" w:type="dxa"/>
            <w:gridSpan w:val="2"/>
            <w:tcBorders>
              <w:top w:val="single" w:sz="2" w:space="0" w:color="auto"/>
              <w:left w:val="nil"/>
              <w:bottom w:val="nil"/>
              <w:right w:val="single" w:sz="2" w:space="0" w:color="auto"/>
            </w:tcBorders>
            <w:vAlign w:val="center"/>
          </w:tcPr>
          <w:p w14:paraId="349D4D8D" w14:textId="77777777" w:rsidR="00C86AF9" w:rsidRDefault="00FB0521">
            <w:pPr>
              <w:jc w:val="center"/>
            </w:pPr>
            <w:r>
              <w:rPr>
                <w:b/>
                <w:sz w:val="20"/>
              </w:rPr>
              <w:t>nazwa</w:t>
            </w:r>
          </w:p>
        </w:tc>
      </w:tr>
      <w:tr w:rsidR="00C86AF9" w14:paraId="0591643B" w14:textId="77777777">
        <w:trPr>
          <w:trHeight w:val="136"/>
        </w:trPr>
        <w:tc>
          <w:tcPr>
            <w:tcW w:w="1275" w:type="dxa"/>
            <w:vMerge w:val="restart"/>
            <w:tcBorders>
              <w:top w:val="nil"/>
              <w:left w:val="single" w:sz="2" w:space="0" w:color="auto"/>
              <w:bottom w:val="single" w:sz="2" w:space="0" w:color="auto"/>
              <w:right w:val="single" w:sz="2" w:space="0" w:color="auto"/>
            </w:tcBorders>
            <w:vAlign w:val="center"/>
          </w:tcPr>
          <w:p w14:paraId="62CDC078" w14:textId="77777777" w:rsidR="00C86AF9" w:rsidRDefault="00FB0521">
            <w:pPr>
              <w:jc w:val="center"/>
            </w:pPr>
            <w:r>
              <w:rPr>
                <w:sz w:val="20"/>
              </w:rPr>
              <w:t>organizacja udzielania świadczeń</w:t>
            </w:r>
          </w:p>
        </w:tc>
        <w:tc>
          <w:tcPr>
            <w:tcW w:w="3555" w:type="dxa"/>
            <w:tcBorders>
              <w:top w:val="single" w:sz="2" w:space="0" w:color="auto"/>
              <w:left w:val="nil"/>
              <w:bottom w:val="single" w:sz="2" w:space="0" w:color="auto"/>
              <w:right w:val="single" w:sz="2" w:space="0" w:color="auto"/>
            </w:tcBorders>
            <w:vAlign w:val="center"/>
          </w:tcPr>
          <w:p w14:paraId="0A5DB0B6" w14:textId="77777777" w:rsidR="00C86AF9" w:rsidRDefault="00FB0521">
            <w:pPr>
              <w:jc w:val="center"/>
            </w:pPr>
            <w:r>
              <w:rPr>
                <w:sz w:val="20"/>
              </w:rPr>
              <w:t>1220</w:t>
            </w:r>
          </w:p>
        </w:tc>
        <w:tc>
          <w:tcPr>
            <w:tcW w:w="5250" w:type="dxa"/>
            <w:gridSpan w:val="2"/>
            <w:tcBorders>
              <w:top w:val="single" w:sz="2" w:space="0" w:color="auto"/>
              <w:left w:val="nil"/>
              <w:bottom w:val="single" w:sz="2" w:space="0" w:color="auto"/>
              <w:right w:val="single" w:sz="2" w:space="0" w:color="auto"/>
            </w:tcBorders>
            <w:vAlign w:val="center"/>
          </w:tcPr>
          <w:p w14:paraId="4750E5EC" w14:textId="77777777" w:rsidR="00C86AF9" w:rsidRDefault="00FB0521">
            <w:pPr>
              <w:jc w:val="center"/>
            </w:pPr>
            <w:r>
              <w:rPr>
                <w:sz w:val="20"/>
              </w:rPr>
              <w:t>poradnia neurologiczna</w:t>
            </w:r>
          </w:p>
        </w:tc>
      </w:tr>
      <w:tr w:rsidR="00C86AF9" w14:paraId="508D0875"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35BEE893"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77ED31A1" w14:textId="77777777" w:rsidR="00C86AF9" w:rsidRDefault="00FB0521">
            <w:pPr>
              <w:jc w:val="center"/>
            </w:pPr>
            <w:r>
              <w:rPr>
                <w:sz w:val="20"/>
              </w:rPr>
              <w:t>1221</w:t>
            </w:r>
          </w:p>
        </w:tc>
        <w:tc>
          <w:tcPr>
            <w:tcW w:w="5250" w:type="dxa"/>
            <w:gridSpan w:val="2"/>
            <w:tcBorders>
              <w:top w:val="nil"/>
              <w:left w:val="nil"/>
              <w:bottom w:val="single" w:sz="2" w:space="0" w:color="auto"/>
              <w:right w:val="single" w:sz="2" w:space="0" w:color="auto"/>
            </w:tcBorders>
            <w:vAlign w:val="center"/>
          </w:tcPr>
          <w:p w14:paraId="6195F2B6" w14:textId="77777777" w:rsidR="00C86AF9" w:rsidRDefault="00FB0521">
            <w:pPr>
              <w:jc w:val="center"/>
            </w:pPr>
            <w:r>
              <w:rPr>
                <w:sz w:val="20"/>
              </w:rPr>
              <w:t>poradnia neurologiczna dla dzieci</w:t>
            </w:r>
          </w:p>
        </w:tc>
      </w:tr>
      <w:tr w:rsidR="00C86AF9" w14:paraId="4F0A2F56"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4D8A5043"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E35F96C" w14:textId="77777777" w:rsidR="00C86AF9" w:rsidRDefault="00FB0521">
            <w:pPr>
              <w:jc w:val="center"/>
            </w:pPr>
            <w:r>
              <w:rPr>
                <w:sz w:val="20"/>
              </w:rPr>
              <w:t>4220</w:t>
            </w:r>
          </w:p>
        </w:tc>
        <w:tc>
          <w:tcPr>
            <w:tcW w:w="5250" w:type="dxa"/>
            <w:gridSpan w:val="2"/>
            <w:tcBorders>
              <w:top w:val="nil"/>
              <w:left w:val="nil"/>
              <w:bottom w:val="single" w:sz="2" w:space="0" w:color="auto"/>
              <w:right w:val="single" w:sz="2" w:space="0" w:color="auto"/>
            </w:tcBorders>
            <w:vAlign w:val="center"/>
          </w:tcPr>
          <w:p w14:paraId="07AE9155" w14:textId="77777777" w:rsidR="00C86AF9" w:rsidRDefault="00FB0521">
            <w:pPr>
              <w:jc w:val="center"/>
            </w:pPr>
            <w:r>
              <w:rPr>
                <w:sz w:val="20"/>
              </w:rPr>
              <w:t>oddział neurologiczny</w:t>
            </w:r>
          </w:p>
        </w:tc>
      </w:tr>
      <w:tr w:rsidR="00C86AF9" w14:paraId="510FCB8D"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54C6DEB1"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6C5A0E14" w14:textId="77777777" w:rsidR="00C86AF9" w:rsidRDefault="00FB0521">
            <w:pPr>
              <w:jc w:val="center"/>
            </w:pPr>
            <w:r>
              <w:rPr>
                <w:sz w:val="20"/>
              </w:rPr>
              <w:t>4221</w:t>
            </w:r>
          </w:p>
        </w:tc>
        <w:tc>
          <w:tcPr>
            <w:tcW w:w="5250" w:type="dxa"/>
            <w:gridSpan w:val="2"/>
            <w:tcBorders>
              <w:top w:val="nil"/>
              <w:left w:val="nil"/>
              <w:bottom w:val="single" w:sz="2" w:space="0" w:color="auto"/>
              <w:right w:val="single" w:sz="2" w:space="0" w:color="auto"/>
            </w:tcBorders>
            <w:vAlign w:val="center"/>
          </w:tcPr>
          <w:p w14:paraId="55DB170A" w14:textId="77777777" w:rsidR="00C86AF9" w:rsidRDefault="00FB0521">
            <w:pPr>
              <w:jc w:val="center"/>
            </w:pPr>
            <w:r>
              <w:rPr>
                <w:sz w:val="20"/>
              </w:rPr>
              <w:t>oddział neurologiczny dla dzieci</w:t>
            </w:r>
          </w:p>
        </w:tc>
      </w:tr>
      <w:tr w:rsidR="00C86AF9" w14:paraId="3CE67222"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6600AFCB"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364FB34" w14:textId="77777777" w:rsidR="00C86AF9" w:rsidRDefault="00FB0521">
            <w:pPr>
              <w:jc w:val="center"/>
            </w:pPr>
            <w:r>
              <w:rPr>
                <w:sz w:val="20"/>
              </w:rPr>
              <w:t>4670</w:t>
            </w:r>
          </w:p>
        </w:tc>
        <w:tc>
          <w:tcPr>
            <w:tcW w:w="5250" w:type="dxa"/>
            <w:gridSpan w:val="2"/>
            <w:vMerge w:val="restart"/>
            <w:tcBorders>
              <w:top w:val="nil"/>
              <w:left w:val="single" w:sz="2" w:space="0" w:color="auto"/>
              <w:bottom w:val="single" w:sz="2" w:space="0" w:color="auto"/>
              <w:right w:val="single" w:sz="2" w:space="0" w:color="auto"/>
            </w:tcBorders>
            <w:vAlign w:val="center"/>
          </w:tcPr>
          <w:p w14:paraId="1405C86B" w14:textId="77777777" w:rsidR="00C86AF9" w:rsidRDefault="00FB0521">
            <w:pPr>
              <w:jc w:val="center"/>
            </w:pPr>
            <w:r>
              <w:rPr>
                <w:sz w:val="20"/>
              </w:rPr>
              <w:t>oddział leczenia jednego dnia o profilu neurologii</w:t>
            </w:r>
          </w:p>
        </w:tc>
      </w:tr>
      <w:tr w:rsidR="00C86AF9" w14:paraId="5E09B61F"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6FB56435"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1CD227A3" w14:textId="77777777" w:rsidR="00C86AF9" w:rsidRDefault="00FB0521">
            <w:pPr>
              <w:jc w:val="center"/>
            </w:pPr>
            <w:r>
              <w:rPr>
                <w:sz w:val="20"/>
              </w:rPr>
              <w:t>HC.1.2.</w:t>
            </w:r>
          </w:p>
        </w:tc>
        <w:tc>
          <w:tcPr>
            <w:tcW w:w="5250" w:type="dxa"/>
            <w:gridSpan w:val="2"/>
            <w:vMerge/>
            <w:tcBorders>
              <w:top w:val="nil"/>
              <w:left w:val="single" w:sz="2" w:space="0" w:color="auto"/>
              <w:bottom w:val="single" w:sz="2" w:space="0" w:color="auto"/>
              <w:right w:val="single" w:sz="2" w:space="0" w:color="auto"/>
            </w:tcBorders>
            <w:vAlign w:val="center"/>
          </w:tcPr>
          <w:p w14:paraId="45475EB9" w14:textId="77777777" w:rsidR="00C86AF9" w:rsidRDefault="00C86AF9">
            <w:pPr>
              <w:jc w:val="center"/>
            </w:pPr>
          </w:p>
        </w:tc>
      </w:tr>
      <w:tr w:rsidR="00C86AF9" w14:paraId="14B7661B"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359CB813"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584E918F" w14:textId="77777777" w:rsidR="00C86AF9" w:rsidRDefault="00FB0521">
            <w:pPr>
              <w:jc w:val="center"/>
            </w:pPr>
            <w:r>
              <w:rPr>
                <w:sz w:val="20"/>
              </w:rPr>
              <w:t>22</w:t>
            </w:r>
          </w:p>
        </w:tc>
        <w:tc>
          <w:tcPr>
            <w:tcW w:w="5250" w:type="dxa"/>
            <w:gridSpan w:val="2"/>
            <w:vMerge/>
            <w:tcBorders>
              <w:top w:val="nil"/>
              <w:left w:val="single" w:sz="2" w:space="0" w:color="auto"/>
              <w:bottom w:val="single" w:sz="2" w:space="0" w:color="auto"/>
              <w:right w:val="single" w:sz="2" w:space="0" w:color="auto"/>
            </w:tcBorders>
            <w:vAlign w:val="center"/>
          </w:tcPr>
          <w:p w14:paraId="593300ED" w14:textId="77777777" w:rsidR="00C86AF9" w:rsidRDefault="00C86AF9">
            <w:pPr>
              <w:jc w:val="center"/>
            </w:pPr>
          </w:p>
        </w:tc>
      </w:tr>
      <w:tr w:rsidR="00C86AF9" w14:paraId="594F42DB"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5AD4E3C3"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34329465" w14:textId="77777777" w:rsidR="00C86AF9" w:rsidRDefault="00FB0521">
            <w:pPr>
              <w:jc w:val="center"/>
            </w:pPr>
            <w:r>
              <w:rPr>
                <w:sz w:val="20"/>
              </w:rPr>
              <w:t>4670</w:t>
            </w:r>
          </w:p>
        </w:tc>
        <w:tc>
          <w:tcPr>
            <w:tcW w:w="5250" w:type="dxa"/>
            <w:gridSpan w:val="2"/>
            <w:vMerge w:val="restart"/>
            <w:tcBorders>
              <w:top w:val="nil"/>
              <w:left w:val="single" w:sz="2" w:space="0" w:color="auto"/>
              <w:bottom w:val="single" w:sz="2" w:space="0" w:color="auto"/>
              <w:right w:val="single" w:sz="2" w:space="0" w:color="auto"/>
            </w:tcBorders>
            <w:vAlign w:val="center"/>
          </w:tcPr>
          <w:p w14:paraId="1373B764" w14:textId="77777777" w:rsidR="00C86AF9" w:rsidRDefault="00FB0521">
            <w:pPr>
              <w:jc w:val="center"/>
            </w:pPr>
            <w:r>
              <w:rPr>
                <w:sz w:val="20"/>
              </w:rPr>
              <w:t>oddział leczenia jednego dnia o profilu neurologii dziecięcej</w:t>
            </w:r>
          </w:p>
        </w:tc>
      </w:tr>
      <w:tr w:rsidR="00C86AF9" w14:paraId="449D3053"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50C4A8FE"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23940585" w14:textId="77777777" w:rsidR="00C86AF9" w:rsidRDefault="00FB0521">
            <w:pPr>
              <w:jc w:val="center"/>
            </w:pPr>
            <w:r>
              <w:rPr>
                <w:sz w:val="20"/>
              </w:rPr>
              <w:t>HC.1.2.</w:t>
            </w:r>
          </w:p>
        </w:tc>
        <w:tc>
          <w:tcPr>
            <w:tcW w:w="5250" w:type="dxa"/>
            <w:gridSpan w:val="2"/>
            <w:vMerge/>
            <w:tcBorders>
              <w:top w:val="nil"/>
              <w:left w:val="single" w:sz="2" w:space="0" w:color="auto"/>
              <w:bottom w:val="single" w:sz="2" w:space="0" w:color="auto"/>
              <w:right w:val="single" w:sz="2" w:space="0" w:color="auto"/>
            </w:tcBorders>
            <w:vAlign w:val="center"/>
          </w:tcPr>
          <w:p w14:paraId="00A492B7" w14:textId="77777777" w:rsidR="00C86AF9" w:rsidRDefault="00C86AF9">
            <w:pPr>
              <w:jc w:val="center"/>
            </w:pPr>
          </w:p>
        </w:tc>
      </w:tr>
      <w:tr w:rsidR="00C86AF9" w14:paraId="2D21EE81"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5D53C2AF"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71609368" w14:textId="77777777" w:rsidR="00C86AF9" w:rsidRDefault="00FB0521">
            <w:pPr>
              <w:jc w:val="center"/>
            </w:pPr>
            <w:r>
              <w:rPr>
                <w:sz w:val="20"/>
              </w:rPr>
              <w:t>58</w:t>
            </w:r>
          </w:p>
        </w:tc>
        <w:tc>
          <w:tcPr>
            <w:tcW w:w="5250" w:type="dxa"/>
            <w:gridSpan w:val="2"/>
            <w:vMerge/>
            <w:tcBorders>
              <w:top w:val="nil"/>
              <w:left w:val="single" w:sz="2" w:space="0" w:color="auto"/>
              <w:bottom w:val="single" w:sz="2" w:space="0" w:color="auto"/>
              <w:right w:val="single" w:sz="2" w:space="0" w:color="auto"/>
            </w:tcBorders>
            <w:vAlign w:val="center"/>
          </w:tcPr>
          <w:p w14:paraId="2103E2D6" w14:textId="77777777" w:rsidR="00C86AF9" w:rsidRDefault="00C86AF9">
            <w:pPr>
              <w:jc w:val="center"/>
            </w:pPr>
          </w:p>
        </w:tc>
      </w:tr>
      <w:tr w:rsidR="00C86AF9" w14:paraId="24F6B2B2"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09C79EA3"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A1D898A" w14:textId="77777777" w:rsidR="00C86AF9" w:rsidRDefault="00FB0521">
            <w:pPr>
              <w:jc w:val="center"/>
            </w:pPr>
            <w:r>
              <w:rPr>
                <w:sz w:val="20"/>
              </w:rPr>
              <w:t>ODDZIAŁ</w:t>
            </w:r>
          </w:p>
        </w:tc>
        <w:tc>
          <w:tcPr>
            <w:tcW w:w="5250" w:type="dxa"/>
            <w:gridSpan w:val="2"/>
            <w:tcBorders>
              <w:top w:val="nil"/>
              <w:left w:val="nil"/>
              <w:bottom w:val="single" w:sz="2" w:space="0" w:color="auto"/>
              <w:right w:val="single" w:sz="2" w:space="0" w:color="auto"/>
            </w:tcBorders>
            <w:vAlign w:val="center"/>
          </w:tcPr>
          <w:p w14:paraId="6A32410E" w14:textId="77777777" w:rsidR="00C86AF9" w:rsidRDefault="00FB0521">
            <w:pPr>
              <w:jc w:val="center"/>
            </w:pPr>
            <w:r>
              <w:rPr>
                <w:sz w:val="20"/>
              </w:rPr>
              <w:t>NIE</w:t>
            </w:r>
          </w:p>
        </w:tc>
      </w:tr>
      <w:tr w:rsidR="00C86AF9" w14:paraId="312E8567"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27320CC4"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6207439" w14:textId="77777777" w:rsidR="00C86AF9" w:rsidRDefault="00FB0521">
            <w:pPr>
              <w:jc w:val="center"/>
            </w:pPr>
            <w:r>
              <w:rPr>
                <w:sz w:val="20"/>
              </w:rPr>
              <w:t>ODDZIAŁ LECZENIA JEDNEGO DNIA</w:t>
            </w:r>
          </w:p>
        </w:tc>
        <w:tc>
          <w:tcPr>
            <w:tcW w:w="5250" w:type="dxa"/>
            <w:gridSpan w:val="2"/>
            <w:tcBorders>
              <w:top w:val="nil"/>
              <w:left w:val="nil"/>
              <w:bottom w:val="single" w:sz="2" w:space="0" w:color="auto"/>
              <w:right w:val="single" w:sz="2" w:space="0" w:color="auto"/>
            </w:tcBorders>
            <w:vAlign w:val="center"/>
          </w:tcPr>
          <w:p w14:paraId="66179150" w14:textId="77777777" w:rsidR="00C86AF9" w:rsidRDefault="00FB0521">
            <w:pPr>
              <w:jc w:val="center"/>
            </w:pPr>
            <w:r>
              <w:rPr>
                <w:sz w:val="20"/>
              </w:rPr>
              <w:t>TAK</w:t>
            </w:r>
          </w:p>
        </w:tc>
      </w:tr>
      <w:tr w:rsidR="00C86AF9" w14:paraId="1B50C2AC"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60C08400"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5494EE0F" w14:textId="77777777" w:rsidR="00C86AF9" w:rsidRDefault="00FB0521">
            <w:pPr>
              <w:jc w:val="center"/>
            </w:pPr>
            <w:r>
              <w:rPr>
                <w:sz w:val="20"/>
              </w:rPr>
              <w:t>PORADNIA</w:t>
            </w:r>
          </w:p>
        </w:tc>
        <w:tc>
          <w:tcPr>
            <w:tcW w:w="5250" w:type="dxa"/>
            <w:gridSpan w:val="2"/>
            <w:tcBorders>
              <w:top w:val="nil"/>
              <w:left w:val="nil"/>
              <w:bottom w:val="single" w:sz="2" w:space="0" w:color="auto"/>
              <w:right w:val="single" w:sz="2" w:space="0" w:color="auto"/>
            </w:tcBorders>
            <w:vAlign w:val="center"/>
          </w:tcPr>
          <w:p w14:paraId="707D8B2A" w14:textId="77777777" w:rsidR="00C86AF9" w:rsidRDefault="00FB0521">
            <w:pPr>
              <w:jc w:val="center"/>
            </w:pPr>
            <w:r>
              <w:rPr>
                <w:sz w:val="20"/>
              </w:rPr>
              <w:t>TAK</w:t>
            </w:r>
          </w:p>
        </w:tc>
      </w:tr>
      <w:tr w:rsidR="00C86AF9" w14:paraId="5A73E4EF"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0448F011"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7D2E7CC3" w14:textId="77777777" w:rsidR="00C86AF9" w:rsidRDefault="00FB0521">
            <w:pPr>
              <w:jc w:val="center"/>
            </w:pPr>
            <w:r>
              <w:rPr>
                <w:sz w:val="20"/>
              </w:rPr>
              <w:t>ODDZIAŁ Z PORADNIĄ</w:t>
            </w:r>
          </w:p>
        </w:tc>
        <w:tc>
          <w:tcPr>
            <w:tcW w:w="5250" w:type="dxa"/>
            <w:gridSpan w:val="2"/>
            <w:tcBorders>
              <w:top w:val="nil"/>
              <w:left w:val="nil"/>
              <w:bottom w:val="single" w:sz="2" w:space="0" w:color="auto"/>
              <w:right w:val="single" w:sz="2" w:space="0" w:color="auto"/>
            </w:tcBorders>
            <w:vAlign w:val="center"/>
          </w:tcPr>
          <w:p w14:paraId="7B7534B4" w14:textId="77777777" w:rsidR="00C86AF9" w:rsidRDefault="00FB0521">
            <w:pPr>
              <w:jc w:val="center"/>
            </w:pPr>
            <w:r>
              <w:rPr>
                <w:sz w:val="20"/>
              </w:rPr>
              <w:t>TAK</w:t>
            </w:r>
          </w:p>
        </w:tc>
      </w:tr>
      <w:tr w:rsidR="00C86AF9" w14:paraId="62F32227"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2B22954B"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68C62A5F" w14:textId="77777777" w:rsidR="00C86AF9" w:rsidRDefault="00FB0521">
            <w:pPr>
              <w:jc w:val="center"/>
            </w:pPr>
            <w:r>
              <w:rPr>
                <w:sz w:val="20"/>
              </w:rPr>
              <w:t>ODDZIAŁ LECZENIA JEDNEGO DNIA Z PORADNIĄ</w:t>
            </w:r>
          </w:p>
        </w:tc>
        <w:tc>
          <w:tcPr>
            <w:tcW w:w="5250" w:type="dxa"/>
            <w:gridSpan w:val="2"/>
            <w:tcBorders>
              <w:top w:val="nil"/>
              <w:left w:val="nil"/>
              <w:bottom w:val="single" w:sz="2" w:space="0" w:color="auto"/>
              <w:right w:val="single" w:sz="2" w:space="0" w:color="auto"/>
            </w:tcBorders>
            <w:vAlign w:val="center"/>
          </w:tcPr>
          <w:p w14:paraId="15546D55" w14:textId="77777777" w:rsidR="00C86AF9" w:rsidRDefault="00FB0521">
            <w:pPr>
              <w:jc w:val="center"/>
            </w:pPr>
            <w:r>
              <w:rPr>
                <w:sz w:val="20"/>
              </w:rPr>
              <w:t>TAK</w:t>
            </w:r>
          </w:p>
        </w:tc>
      </w:tr>
      <w:tr w:rsidR="00C86AF9" w14:paraId="24590621"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24722EED"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B7EFE22" w14:textId="77777777" w:rsidR="00C86AF9" w:rsidRDefault="00FB0521">
            <w:pPr>
              <w:jc w:val="center"/>
            </w:pPr>
            <w:r>
              <w:rPr>
                <w:sz w:val="20"/>
              </w:rPr>
              <w:t>ODDZIAŁ Z ODDZIAŁEM JEDNEGO DNIA</w:t>
            </w:r>
          </w:p>
        </w:tc>
        <w:tc>
          <w:tcPr>
            <w:tcW w:w="5250" w:type="dxa"/>
            <w:gridSpan w:val="2"/>
            <w:tcBorders>
              <w:top w:val="nil"/>
              <w:left w:val="nil"/>
              <w:bottom w:val="single" w:sz="2" w:space="0" w:color="auto"/>
              <w:right w:val="single" w:sz="2" w:space="0" w:color="auto"/>
            </w:tcBorders>
            <w:vAlign w:val="center"/>
          </w:tcPr>
          <w:p w14:paraId="61E8357E" w14:textId="77777777" w:rsidR="00C86AF9" w:rsidRDefault="00FB0521">
            <w:pPr>
              <w:jc w:val="center"/>
            </w:pPr>
            <w:r>
              <w:rPr>
                <w:sz w:val="20"/>
              </w:rPr>
              <w:t>NIE</w:t>
            </w:r>
          </w:p>
        </w:tc>
      </w:tr>
      <w:tr w:rsidR="00C86AF9" w14:paraId="7E888DBC"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064CF449" w14:textId="77777777" w:rsidR="00C86AF9" w:rsidRDefault="00C86AF9">
            <w:pPr>
              <w:jc w:val="center"/>
            </w:pPr>
          </w:p>
        </w:tc>
        <w:tc>
          <w:tcPr>
            <w:tcW w:w="3555" w:type="dxa"/>
            <w:tcBorders>
              <w:top w:val="nil"/>
              <w:left w:val="nil"/>
              <w:bottom w:val="nil"/>
              <w:right w:val="single" w:sz="2" w:space="0" w:color="auto"/>
            </w:tcBorders>
            <w:vAlign w:val="center"/>
          </w:tcPr>
          <w:p w14:paraId="51445542" w14:textId="77777777" w:rsidR="00C86AF9" w:rsidRDefault="00FB0521">
            <w:pPr>
              <w:jc w:val="center"/>
            </w:pPr>
            <w:r>
              <w:rPr>
                <w:sz w:val="20"/>
              </w:rPr>
              <w:t>ODDZIAŁ Z ODDZIAŁEM JEDNEGO DNIA ORAZ Z PORADNIĄ</w:t>
            </w:r>
          </w:p>
        </w:tc>
        <w:tc>
          <w:tcPr>
            <w:tcW w:w="5250" w:type="dxa"/>
            <w:gridSpan w:val="2"/>
            <w:tcBorders>
              <w:top w:val="nil"/>
              <w:left w:val="nil"/>
              <w:bottom w:val="nil"/>
              <w:right w:val="single" w:sz="2" w:space="0" w:color="auto"/>
            </w:tcBorders>
            <w:vAlign w:val="center"/>
          </w:tcPr>
          <w:p w14:paraId="45879C6B" w14:textId="77777777" w:rsidR="00C86AF9" w:rsidRDefault="00FB0521">
            <w:pPr>
              <w:jc w:val="center"/>
            </w:pPr>
            <w:r>
              <w:rPr>
                <w:sz w:val="20"/>
              </w:rPr>
              <w:t>NIE</w:t>
            </w:r>
          </w:p>
        </w:tc>
      </w:tr>
      <w:tr w:rsidR="00C86AF9" w14:paraId="39178561"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57B24F78" w14:textId="77777777" w:rsidR="00C86AF9" w:rsidRDefault="00C86AF9">
            <w:pPr>
              <w:jc w:val="center"/>
            </w:pPr>
          </w:p>
        </w:tc>
        <w:tc>
          <w:tcPr>
            <w:tcW w:w="3555" w:type="dxa"/>
            <w:tcBorders>
              <w:top w:val="single" w:sz="2" w:space="0" w:color="auto"/>
              <w:left w:val="nil"/>
              <w:bottom w:val="single" w:sz="2" w:space="0" w:color="auto"/>
              <w:right w:val="single" w:sz="2" w:space="0" w:color="auto"/>
            </w:tcBorders>
            <w:vAlign w:val="center"/>
          </w:tcPr>
          <w:p w14:paraId="6E9F9744" w14:textId="77777777" w:rsidR="00C86AF9" w:rsidRDefault="00FB0521">
            <w:pPr>
              <w:jc w:val="center"/>
            </w:pPr>
            <w:r>
              <w:rPr>
                <w:sz w:val="20"/>
              </w:rPr>
              <w:t>pozostałe</w:t>
            </w:r>
          </w:p>
        </w:tc>
        <w:tc>
          <w:tcPr>
            <w:tcW w:w="5250" w:type="dxa"/>
            <w:gridSpan w:val="2"/>
            <w:tcBorders>
              <w:top w:val="single" w:sz="2" w:space="0" w:color="auto"/>
              <w:left w:val="nil"/>
              <w:bottom w:val="single" w:sz="2" w:space="0" w:color="auto"/>
              <w:right w:val="single" w:sz="2" w:space="0" w:color="auto"/>
            </w:tcBorders>
            <w:vAlign w:val="center"/>
          </w:tcPr>
          <w:p w14:paraId="7B7B0263" w14:textId="77777777" w:rsidR="00C86AF9" w:rsidRDefault="00FB0521">
            <w:pPr>
              <w:jc w:val="center"/>
            </w:pPr>
            <w:r>
              <w:rPr>
                <w:sz w:val="20"/>
              </w:rPr>
              <w:t>nie dotyczy</w:t>
            </w:r>
          </w:p>
        </w:tc>
      </w:tr>
      <w:tr w:rsidR="00C86AF9" w14:paraId="470EF122" w14:textId="77777777">
        <w:trPr>
          <w:trHeight w:val="590"/>
        </w:trPr>
        <w:tc>
          <w:tcPr>
            <w:tcW w:w="1275" w:type="dxa"/>
            <w:vMerge w:val="restart"/>
            <w:tcBorders>
              <w:top w:val="nil"/>
              <w:left w:val="single" w:sz="2" w:space="0" w:color="auto"/>
              <w:bottom w:val="single" w:sz="2" w:space="0" w:color="auto"/>
              <w:right w:val="single" w:sz="2" w:space="0" w:color="auto"/>
            </w:tcBorders>
            <w:vAlign w:val="center"/>
          </w:tcPr>
          <w:p w14:paraId="5664A5FD" w14:textId="77777777" w:rsidR="00C86AF9" w:rsidRDefault="00FB0521">
            <w:pPr>
              <w:jc w:val="center"/>
            </w:pPr>
            <w:r>
              <w:rPr>
                <w:sz w:val="20"/>
              </w:rPr>
              <w:t>lekarze</w:t>
            </w:r>
          </w:p>
        </w:tc>
        <w:tc>
          <w:tcPr>
            <w:tcW w:w="8805" w:type="dxa"/>
            <w:gridSpan w:val="3"/>
            <w:tcBorders>
              <w:top w:val="single" w:sz="2" w:space="0" w:color="auto"/>
              <w:left w:val="nil"/>
              <w:bottom w:val="single" w:sz="2" w:space="0" w:color="auto"/>
              <w:right w:val="single" w:sz="2" w:space="0" w:color="auto"/>
            </w:tcBorders>
            <w:vAlign w:val="center"/>
          </w:tcPr>
          <w:p w14:paraId="6E40CD40" w14:textId="77777777" w:rsidR="00C86AF9" w:rsidRDefault="00FB0521">
            <w:pPr>
              <w:jc w:val="center"/>
            </w:pPr>
            <w:r>
              <w:rPr>
                <w:sz w:val="20"/>
              </w:rPr>
              <w:t>lekarze specjaliści w dziedzinie neurologii lub neurologii dziecięcej</w:t>
            </w:r>
          </w:p>
        </w:tc>
      </w:tr>
      <w:tr w:rsidR="00C86AF9" w14:paraId="0C6C115E"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234579F3" w14:textId="77777777" w:rsidR="00C86AF9" w:rsidRDefault="00C86AF9">
            <w:pPr>
              <w:jc w:val="center"/>
            </w:pPr>
          </w:p>
        </w:tc>
        <w:tc>
          <w:tcPr>
            <w:tcW w:w="4695" w:type="dxa"/>
            <w:gridSpan w:val="2"/>
            <w:tcBorders>
              <w:top w:val="nil"/>
              <w:left w:val="nil"/>
              <w:bottom w:val="single" w:sz="2" w:space="0" w:color="auto"/>
              <w:right w:val="single" w:sz="2" w:space="0" w:color="auto"/>
            </w:tcBorders>
            <w:vAlign w:val="center"/>
          </w:tcPr>
          <w:p w14:paraId="3B641587" w14:textId="77777777" w:rsidR="00C86AF9" w:rsidRDefault="00FB0521">
            <w:pPr>
              <w:jc w:val="center"/>
            </w:pPr>
            <w:r>
              <w:rPr>
                <w:sz w:val="20"/>
              </w:rPr>
              <w:t xml:space="preserve">łączny czas pracy </w:t>
            </w:r>
          </w:p>
        </w:tc>
        <w:tc>
          <w:tcPr>
            <w:tcW w:w="4110" w:type="dxa"/>
            <w:tcBorders>
              <w:top w:val="nil"/>
              <w:left w:val="nil"/>
              <w:bottom w:val="single" w:sz="2" w:space="0" w:color="auto"/>
              <w:right w:val="single" w:sz="2" w:space="0" w:color="auto"/>
            </w:tcBorders>
            <w:vAlign w:val="center"/>
          </w:tcPr>
          <w:p w14:paraId="099AA301" w14:textId="77777777" w:rsidR="00C86AF9" w:rsidRDefault="00FB0521">
            <w:pPr>
              <w:jc w:val="center"/>
            </w:pPr>
            <w:r>
              <w:rPr>
                <w:sz w:val="20"/>
              </w:rPr>
              <w:t>równoważnik 2 etatów</w:t>
            </w:r>
          </w:p>
        </w:tc>
      </w:tr>
      <w:tr w:rsidR="00C86AF9" w14:paraId="0DBCB939" w14:textId="77777777">
        <w:trPr>
          <w:trHeight w:val="570"/>
        </w:trPr>
        <w:tc>
          <w:tcPr>
            <w:tcW w:w="1275" w:type="dxa"/>
            <w:vMerge w:val="restart"/>
            <w:tcBorders>
              <w:top w:val="nil"/>
              <w:left w:val="single" w:sz="2" w:space="0" w:color="auto"/>
              <w:bottom w:val="single" w:sz="2" w:space="0" w:color="auto"/>
              <w:right w:val="single" w:sz="2" w:space="0" w:color="auto"/>
            </w:tcBorders>
            <w:vAlign w:val="center"/>
          </w:tcPr>
          <w:p w14:paraId="28E2F8E0" w14:textId="77777777" w:rsidR="00C86AF9" w:rsidRDefault="00FB0521">
            <w:pPr>
              <w:jc w:val="center"/>
            </w:pPr>
            <w:r>
              <w:rPr>
                <w:sz w:val="20"/>
              </w:rPr>
              <w:t>pielęgniarki</w:t>
            </w:r>
          </w:p>
        </w:tc>
        <w:tc>
          <w:tcPr>
            <w:tcW w:w="8805" w:type="dxa"/>
            <w:gridSpan w:val="3"/>
            <w:tcBorders>
              <w:top w:val="single" w:sz="2" w:space="0" w:color="auto"/>
              <w:left w:val="nil"/>
              <w:bottom w:val="single" w:sz="2" w:space="0" w:color="auto"/>
              <w:right w:val="single" w:sz="2" w:space="0" w:color="auto"/>
            </w:tcBorders>
            <w:vAlign w:val="center"/>
          </w:tcPr>
          <w:p w14:paraId="267265EB" w14:textId="77777777" w:rsidR="00C86AF9" w:rsidRDefault="00FB0521">
            <w:pPr>
              <w:jc w:val="center"/>
            </w:pPr>
            <w:r>
              <w:rPr>
                <w:sz w:val="20"/>
              </w:rPr>
              <w:t>pielęgniarki</w:t>
            </w:r>
          </w:p>
        </w:tc>
      </w:tr>
      <w:tr w:rsidR="00C86AF9" w14:paraId="1FEDA282" w14:textId="77777777">
        <w:trPr>
          <w:trHeight w:val="136"/>
        </w:trPr>
        <w:tc>
          <w:tcPr>
            <w:tcW w:w="1275" w:type="dxa"/>
            <w:vMerge/>
            <w:tcBorders>
              <w:top w:val="nil"/>
              <w:left w:val="single" w:sz="2" w:space="0" w:color="auto"/>
              <w:bottom w:val="single" w:sz="2" w:space="0" w:color="auto"/>
              <w:right w:val="single" w:sz="2" w:space="0" w:color="auto"/>
            </w:tcBorders>
            <w:vAlign w:val="center"/>
          </w:tcPr>
          <w:p w14:paraId="1C1A72D0" w14:textId="77777777" w:rsidR="00C86AF9" w:rsidRDefault="00C86AF9">
            <w:pPr>
              <w:jc w:val="center"/>
            </w:pPr>
          </w:p>
        </w:tc>
        <w:tc>
          <w:tcPr>
            <w:tcW w:w="4695" w:type="dxa"/>
            <w:gridSpan w:val="2"/>
            <w:tcBorders>
              <w:top w:val="nil"/>
              <w:left w:val="nil"/>
              <w:bottom w:val="single" w:sz="2" w:space="0" w:color="auto"/>
              <w:right w:val="single" w:sz="2" w:space="0" w:color="auto"/>
            </w:tcBorders>
            <w:vAlign w:val="center"/>
          </w:tcPr>
          <w:p w14:paraId="3DB34465" w14:textId="77777777" w:rsidR="00C86AF9" w:rsidRDefault="00FB0521">
            <w:pPr>
              <w:jc w:val="center"/>
            </w:pPr>
            <w:r>
              <w:rPr>
                <w:sz w:val="20"/>
              </w:rPr>
              <w:t xml:space="preserve">łączny czas pracy </w:t>
            </w:r>
          </w:p>
        </w:tc>
        <w:tc>
          <w:tcPr>
            <w:tcW w:w="4110" w:type="dxa"/>
            <w:tcBorders>
              <w:top w:val="nil"/>
              <w:left w:val="nil"/>
              <w:bottom w:val="single" w:sz="2" w:space="0" w:color="auto"/>
              <w:right w:val="single" w:sz="2" w:space="0" w:color="auto"/>
            </w:tcBorders>
            <w:vAlign w:val="center"/>
          </w:tcPr>
          <w:p w14:paraId="21539E53" w14:textId="77777777" w:rsidR="00C86AF9" w:rsidRDefault="00FB0521">
            <w:pPr>
              <w:jc w:val="center"/>
            </w:pPr>
            <w:r>
              <w:rPr>
                <w:sz w:val="20"/>
              </w:rPr>
              <w:t>równoważnik 2 etatów</w:t>
            </w:r>
          </w:p>
        </w:tc>
      </w:tr>
      <w:tr w:rsidR="00C86AF9" w14:paraId="4C01B723" w14:textId="77777777">
        <w:trPr>
          <w:trHeight w:val="810"/>
        </w:trPr>
        <w:tc>
          <w:tcPr>
            <w:tcW w:w="1275" w:type="dxa"/>
            <w:tcBorders>
              <w:top w:val="nil"/>
              <w:left w:val="single" w:sz="2" w:space="0" w:color="auto"/>
              <w:bottom w:val="single" w:sz="2" w:space="0" w:color="auto"/>
              <w:right w:val="single" w:sz="2" w:space="0" w:color="auto"/>
            </w:tcBorders>
            <w:vAlign w:val="center"/>
          </w:tcPr>
          <w:p w14:paraId="7A800C38" w14:textId="77777777" w:rsidR="00C86AF9" w:rsidRDefault="00FB0521">
            <w:pPr>
              <w:jc w:val="center"/>
            </w:pPr>
            <w:r>
              <w:rPr>
                <w:sz w:val="20"/>
              </w:rPr>
              <w:t>zapewnienie realizacji badań</w:t>
            </w:r>
          </w:p>
        </w:tc>
        <w:tc>
          <w:tcPr>
            <w:tcW w:w="8805" w:type="dxa"/>
            <w:gridSpan w:val="3"/>
            <w:tcBorders>
              <w:top w:val="single" w:sz="2" w:space="0" w:color="auto"/>
              <w:left w:val="nil"/>
              <w:bottom w:val="single" w:sz="2" w:space="0" w:color="auto"/>
              <w:right w:val="single" w:sz="2" w:space="0" w:color="auto"/>
            </w:tcBorders>
            <w:vAlign w:val="center"/>
          </w:tcPr>
          <w:p w14:paraId="1D61CCFD" w14:textId="77777777" w:rsidR="00C86AF9" w:rsidRDefault="00FB0521">
            <w:pPr>
              <w:jc w:val="center"/>
            </w:pPr>
            <w:r>
              <w:rPr>
                <w:sz w:val="20"/>
              </w:rPr>
              <w:t>badania laboratoryjne (AIAT, ASPAT, bilirubina całkowita)</w:t>
            </w:r>
          </w:p>
        </w:tc>
      </w:tr>
    </w:tbl>
    <w:p w14:paraId="78DBA08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556"/>
        <w:gridCol w:w="690"/>
        <w:gridCol w:w="4546"/>
      </w:tblGrid>
      <w:tr w:rsidR="00C86AF9" w14:paraId="15ADDC5B" w14:textId="77777777">
        <w:trPr>
          <w:trHeight w:val="1114"/>
        </w:trPr>
        <w:tc>
          <w:tcPr>
            <w:tcW w:w="1290" w:type="dxa"/>
            <w:tcBorders>
              <w:top w:val="nil"/>
              <w:left w:val="nil"/>
              <w:bottom w:val="nil"/>
              <w:right w:val="nil"/>
            </w:tcBorders>
            <w:vAlign w:val="bottom"/>
          </w:tcPr>
          <w:p w14:paraId="1CA9C9E3" w14:textId="77777777" w:rsidR="00C86AF9" w:rsidRDefault="00C86AF9">
            <w:pPr>
              <w:jc w:val="left"/>
            </w:pPr>
          </w:p>
        </w:tc>
        <w:tc>
          <w:tcPr>
            <w:tcW w:w="3555" w:type="dxa"/>
            <w:tcBorders>
              <w:top w:val="single" w:sz="2" w:space="0" w:color="auto"/>
              <w:left w:val="single" w:sz="2" w:space="0" w:color="auto"/>
              <w:bottom w:val="single" w:sz="2" w:space="0" w:color="auto"/>
              <w:right w:val="single" w:sz="2" w:space="0" w:color="auto"/>
            </w:tcBorders>
            <w:vAlign w:val="center"/>
          </w:tcPr>
          <w:p w14:paraId="38B2CC87" w14:textId="77777777" w:rsidR="00C86AF9" w:rsidRDefault="00FB0521">
            <w:pPr>
              <w:jc w:val="center"/>
            </w:pPr>
            <w:r>
              <w:rPr>
                <w:b/>
                <w:sz w:val="20"/>
              </w:rPr>
              <w:t>03.0000.454.02</w:t>
            </w:r>
          </w:p>
        </w:tc>
        <w:tc>
          <w:tcPr>
            <w:tcW w:w="5235" w:type="dxa"/>
            <w:gridSpan w:val="2"/>
            <w:tcBorders>
              <w:top w:val="single" w:sz="2" w:space="0" w:color="auto"/>
              <w:left w:val="nil"/>
              <w:bottom w:val="single" w:sz="2" w:space="0" w:color="auto"/>
              <w:right w:val="single" w:sz="2" w:space="0" w:color="auto"/>
            </w:tcBorders>
            <w:vAlign w:val="center"/>
          </w:tcPr>
          <w:p w14:paraId="3E5D2053" w14:textId="77777777" w:rsidR="00C86AF9" w:rsidRDefault="00FB0521">
            <w:pPr>
              <w:jc w:val="center"/>
            </w:pPr>
            <w:r>
              <w:rPr>
                <w:b/>
                <w:sz w:val="20"/>
              </w:rPr>
              <w:t xml:space="preserve">Leczenie pacjentów z zespołem </w:t>
            </w:r>
            <w:proofErr w:type="spellStart"/>
            <w:r>
              <w:rPr>
                <w:b/>
                <w:sz w:val="20"/>
              </w:rPr>
              <w:t>Lennoxa-Gastauta</w:t>
            </w:r>
            <w:proofErr w:type="spellEnd"/>
            <w:r>
              <w:rPr>
                <w:b/>
                <w:sz w:val="20"/>
              </w:rPr>
              <w:t xml:space="preserve"> lub z zespołem </w:t>
            </w:r>
            <w:proofErr w:type="spellStart"/>
            <w:r>
              <w:rPr>
                <w:b/>
                <w:sz w:val="20"/>
              </w:rPr>
              <w:t>Dravet</w:t>
            </w:r>
            <w:proofErr w:type="spellEnd"/>
          </w:p>
        </w:tc>
      </w:tr>
      <w:tr w:rsidR="00C86AF9" w14:paraId="24DC6BE9" w14:textId="77777777">
        <w:trPr>
          <w:trHeight w:val="136"/>
        </w:trPr>
        <w:tc>
          <w:tcPr>
            <w:tcW w:w="1290" w:type="dxa"/>
            <w:tcBorders>
              <w:top w:val="nil"/>
              <w:left w:val="nil"/>
              <w:bottom w:val="nil"/>
              <w:right w:val="nil"/>
            </w:tcBorders>
            <w:vAlign w:val="bottom"/>
          </w:tcPr>
          <w:p w14:paraId="49EB5E7B" w14:textId="77777777" w:rsidR="00C86AF9" w:rsidRDefault="00C86AF9">
            <w:pPr>
              <w:jc w:val="center"/>
            </w:pPr>
          </w:p>
        </w:tc>
        <w:tc>
          <w:tcPr>
            <w:tcW w:w="3555" w:type="dxa"/>
            <w:tcBorders>
              <w:top w:val="nil"/>
              <w:left w:val="nil"/>
              <w:bottom w:val="nil"/>
              <w:right w:val="nil"/>
            </w:tcBorders>
            <w:vAlign w:val="bottom"/>
          </w:tcPr>
          <w:p w14:paraId="65948333" w14:textId="77777777" w:rsidR="00C86AF9" w:rsidRDefault="00C86AF9">
            <w:pPr>
              <w:jc w:val="left"/>
            </w:pPr>
          </w:p>
        </w:tc>
        <w:tc>
          <w:tcPr>
            <w:tcW w:w="5235" w:type="dxa"/>
            <w:gridSpan w:val="2"/>
            <w:tcBorders>
              <w:top w:val="nil"/>
              <w:left w:val="nil"/>
              <w:bottom w:val="nil"/>
              <w:right w:val="nil"/>
            </w:tcBorders>
            <w:vAlign w:val="center"/>
          </w:tcPr>
          <w:p w14:paraId="0D7A38A9" w14:textId="77777777" w:rsidR="00C86AF9" w:rsidRDefault="00C86AF9">
            <w:pPr>
              <w:jc w:val="left"/>
            </w:pPr>
          </w:p>
        </w:tc>
      </w:tr>
      <w:tr w:rsidR="00C86AF9" w14:paraId="171BDDF7" w14:textId="77777777">
        <w:trPr>
          <w:trHeight w:val="136"/>
        </w:trPr>
        <w:tc>
          <w:tcPr>
            <w:tcW w:w="1290" w:type="dxa"/>
            <w:tcBorders>
              <w:top w:val="single" w:sz="2" w:space="0" w:color="auto"/>
              <w:left w:val="single" w:sz="2" w:space="0" w:color="auto"/>
              <w:bottom w:val="single" w:sz="2" w:space="0" w:color="auto"/>
              <w:right w:val="single" w:sz="2" w:space="0" w:color="auto"/>
            </w:tcBorders>
            <w:vAlign w:val="bottom"/>
          </w:tcPr>
          <w:p w14:paraId="37248C2F" w14:textId="77777777" w:rsidR="00C86AF9" w:rsidRDefault="00C86AF9">
            <w:pPr>
              <w:jc w:val="left"/>
            </w:pPr>
          </w:p>
        </w:tc>
        <w:tc>
          <w:tcPr>
            <w:tcW w:w="3555" w:type="dxa"/>
            <w:tcBorders>
              <w:top w:val="single" w:sz="2" w:space="0" w:color="auto"/>
              <w:left w:val="nil"/>
              <w:bottom w:val="nil"/>
              <w:right w:val="single" w:sz="2" w:space="0" w:color="auto"/>
            </w:tcBorders>
            <w:vAlign w:val="center"/>
          </w:tcPr>
          <w:p w14:paraId="1022A5F1" w14:textId="77777777" w:rsidR="00C86AF9" w:rsidRDefault="00FB0521">
            <w:pPr>
              <w:jc w:val="center"/>
            </w:pPr>
            <w:r>
              <w:rPr>
                <w:b/>
                <w:sz w:val="20"/>
              </w:rPr>
              <w:t>kod resortowy</w:t>
            </w:r>
          </w:p>
        </w:tc>
        <w:tc>
          <w:tcPr>
            <w:tcW w:w="5235" w:type="dxa"/>
            <w:gridSpan w:val="2"/>
            <w:tcBorders>
              <w:top w:val="single" w:sz="2" w:space="0" w:color="auto"/>
              <w:left w:val="nil"/>
              <w:bottom w:val="nil"/>
              <w:right w:val="single" w:sz="2" w:space="0" w:color="auto"/>
            </w:tcBorders>
            <w:vAlign w:val="center"/>
          </w:tcPr>
          <w:p w14:paraId="1C44D13D" w14:textId="77777777" w:rsidR="00C86AF9" w:rsidRDefault="00FB0521">
            <w:pPr>
              <w:jc w:val="center"/>
            </w:pPr>
            <w:r>
              <w:rPr>
                <w:b/>
                <w:sz w:val="20"/>
              </w:rPr>
              <w:t>nazwa</w:t>
            </w:r>
          </w:p>
        </w:tc>
      </w:tr>
      <w:tr w:rsidR="00C86AF9" w14:paraId="1859C7A5" w14:textId="77777777">
        <w:trPr>
          <w:trHeight w:val="136"/>
        </w:trPr>
        <w:tc>
          <w:tcPr>
            <w:tcW w:w="1290" w:type="dxa"/>
            <w:vMerge w:val="restart"/>
            <w:tcBorders>
              <w:top w:val="nil"/>
              <w:left w:val="single" w:sz="2" w:space="0" w:color="auto"/>
              <w:bottom w:val="single" w:sz="2" w:space="0" w:color="auto"/>
              <w:right w:val="single" w:sz="2" w:space="0" w:color="auto"/>
            </w:tcBorders>
            <w:vAlign w:val="center"/>
          </w:tcPr>
          <w:p w14:paraId="231F072D" w14:textId="77777777" w:rsidR="00C86AF9" w:rsidRDefault="00FB0521">
            <w:pPr>
              <w:jc w:val="center"/>
            </w:pPr>
            <w:r>
              <w:rPr>
                <w:sz w:val="20"/>
              </w:rPr>
              <w:t>organizacja udzielania świadczeń</w:t>
            </w:r>
          </w:p>
        </w:tc>
        <w:tc>
          <w:tcPr>
            <w:tcW w:w="3555" w:type="dxa"/>
            <w:tcBorders>
              <w:top w:val="single" w:sz="2" w:space="0" w:color="auto"/>
              <w:left w:val="nil"/>
              <w:bottom w:val="single" w:sz="2" w:space="0" w:color="auto"/>
              <w:right w:val="single" w:sz="2" w:space="0" w:color="auto"/>
            </w:tcBorders>
            <w:vAlign w:val="center"/>
          </w:tcPr>
          <w:p w14:paraId="786316E5" w14:textId="77777777" w:rsidR="00C86AF9" w:rsidRDefault="00FB0521">
            <w:pPr>
              <w:jc w:val="center"/>
            </w:pPr>
            <w:r>
              <w:rPr>
                <w:sz w:val="20"/>
              </w:rPr>
              <w:t>1220</w:t>
            </w:r>
          </w:p>
        </w:tc>
        <w:tc>
          <w:tcPr>
            <w:tcW w:w="5235" w:type="dxa"/>
            <w:gridSpan w:val="2"/>
            <w:tcBorders>
              <w:top w:val="single" w:sz="2" w:space="0" w:color="auto"/>
              <w:left w:val="nil"/>
              <w:bottom w:val="single" w:sz="2" w:space="0" w:color="auto"/>
              <w:right w:val="single" w:sz="2" w:space="0" w:color="auto"/>
            </w:tcBorders>
            <w:vAlign w:val="center"/>
          </w:tcPr>
          <w:p w14:paraId="0C724F53" w14:textId="77777777" w:rsidR="00C86AF9" w:rsidRDefault="00FB0521">
            <w:pPr>
              <w:jc w:val="center"/>
            </w:pPr>
            <w:r>
              <w:rPr>
                <w:sz w:val="20"/>
              </w:rPr>
              <w:t>poradnia neurologiczna</w:t>
            </w:r>
          </w:p>
        </w:tc>
      </w:tr>
      <w:tr w:rsidR="00C86AF9" w14:paraId="35FF0D57"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474CCA06"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67EF3426" w14:textId="77777777" w:rsidR="00C86AF9" w:rsidRDefault="00FB0521">
            <w:pPr>
              <w:jc w:val="center"/>
            </w:pPr>
            <w:r>
              <w:rPr>
                <w:sz w:val="20"/>
              </w:rPr>
              <w:t>1221</w:t>
            </w:r>
          </w:p>
        </w:tc>
        <w:tc>
          <w:tcPr>
            <w:tcW w:w="5235" w:type="dxa"/>
            <w:gridSpan w:val="2"/>
            <w:tcBorders>
              <w:top w:val="nil"/>
              <w:left w:val="nil"/>
              <w:bottom w:val="single" w:sz="2" w:space="0" w:color="auto"/>
              <w:right w:val="single" w:sz="2" w:space="0" w:color="auto"/>
            </w:tcBorders>
            <w:vAlign w:val="center"/>
          </w:tcPr>
          <w:p w14:paraId="5EB08C31" w14:textId="77777777" w:rsidR="00C86AF9" w:rsidRDefault="00FB0521">
            <w:pPr>
              <w:jc w:val="center"/>
            </w:pPr>
            <w:r>
              <w:rPr>
                <w:sz w:val="20"/>
              </w:rPr>
              <w:t>poradnia neurologiczna dla dzieci</w:t>
            </w:r>
          </w:p>
        </w:tc>
      </w:tr>
      <w:tr w:rsidR="00C86AF9" w14:paraId="2008101D"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14AF9EC5"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306AAF14" w14:textId="77777777" w:rsidR="00C86AF9" w:rsidRDefault="00FB0521">
            <w:pPr>
              <w:jc w:val="center"/>
            </w:pPr>
            <w:r>
              <w:rPr>
                <w:sz w:val="20"/>
              </w:rPr>
              <w:t>4220</w:t>
            </w:r>
          </w:p>
        </w:tc>
        <w:tc>
          <w:tcPr>
            <w:tcW w:w="5235" w:type="dxa"/>
            <w:gridSpan w:val="2"/>
            <w:tcBorders>
              <w:top w:val="nil"/>
              <w:left w:val="nil"/>
              <w:bottom w:val="single" w:sz="2" w:space="0" w:color="auto"/>
              <w:right w:val="single" w:sz="2" w:space="0" w:color="auto"/>
            </w:tcBorders>
            <w:vAlign w:val="center"/>
          </w:tcPr>
          <w:p w14:paraId="07CB5EFF" w14:textId="77777777" w:rsidR="00C86AF9" w:rsidRDefault="00FB0521">
            <w:pPr>
              <w:jc w:val="center"/>
            </w:pPr>
            <w:r>
              <w:rPr>
                <w:sz w:val="20"/>
              </w:rPr>
              <w:t>oddział neurologiczny</w:t>
            </w:r>
          </w:p>
        </w:tc>
      </w:tr>
      <w:tr w:rsidR="00C86AF9" w14:paraId="4F88013E"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705EFA34"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06B19CA6" w14:textId="77777777" w:rsidR="00C86AF9" w:rsidRDefault="00FB0521">
            <w:pPr>
              <w:jc w:val="center"/>
            </w:pPr>
            <w:r>
              <w:rPr>
                <w:sz w:val="20"/>
              </w:rPr>
              <w:t>4221</w:t>
            </w:r>
          </w:p>
        </w:tc>
        <w:tc>
          <w:tcPr>
            <w:tcW w:w="5235" w:type="dxa"/>
            <w:gridSpan w:val="2"/>
            <w:tcBorders>
              <w:top w:val="nil"/>
              <w:left w:val="nil"/>
              <w:bottom w:val="single" w:sz="2" w:space="0" w:color="auto"/>
              <w:right w:val="single" w:sz="2" w:space="0" w:color="auto"/>
            </w:tcBorders>
            <w:vAlign w:val="center"/>
          </w:tcPr>
          <w:p w14:paraId="66D3343D" w14:textId="77777777" w:rsidR="00C86AF9" w:rsidRDefault="00FB0521">
            <w:pPr>
              <w:jc w:val="center"/>
            </w:pPr>
            <w:r>
              <w:rPr>
                <w:sz w:val="20"/>
              </w:rPr>
              <w:t>oddział neurologiczny dla dzieci</w:t>
            </w:r>
          </w:p>
        </w:tc>
      </w:tr>
      <w:tr w:rsidR="00C86AF9" w14:paraId="4630A192"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2FA495BF"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58117B47" w14:textId="77777777" w:rsidR="00C86AF9" w:rsidRDefault="00FB0521">
            <w:pPr>
              <w:jc w:val="center"/>
            </w:pPr>
            <w:r>
              <w:rPr>
                <w:sz w:val="20"/>
              </w:rPr>
              <w:t>4670</w:t>
            </w:r>
          </w:p>
        </w:tc>
        <w:tc>
          <w:tcPr>
            <w:tcW w:w="5235" w:type="dxa"/>
            <w:gridSpan w:val="2"/>
            <w:vMerge w:val="restart"/>
            <w:tcBorders>
              <w:top w:val="nil"/>
              <w:left w:val="single" w:sz="2" w:space="0" w:color="auto"/>
              <w:bottom w:val="single" w:sz="2" w:space="0" w:color="auto"/>
              <w:right w:val="single" w:sz="2" w:space="0" w:color="auto"/>
            </w:tcBorders>
            <w:vAlign w:val="center"/>
          </w:tcPr>
          <w:p w14:paraId="31B34A28" w14:textId="77777777" w:rsidR="00C86AF9" w:rsidRDefault="00FB0521">
            <w:pPr>
              <w:jc w:val="center"/>
            </w:pPr>
            <w:r>
              <w:rPr>
                <w:sz w:val="20"/>
              </w:rPr>
              <w:t>oddział leczenia jednego dnia o profilu neurologii</w:t>
            </w:r>
          </w:p>
        </w:tc>
      </w:tr>
      <w:tr w:rsidR="00C86AF9" w14:paraId="5A82381E"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52B32AFD"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3E851AA8" w14:textId="77777777" w:rsidR="00C86AF9" w:rsidRDefault="00FB0521">
            <w:pPr>
              <w:jc w:val="center"/>
            </w:pPr>
            <w:r>
              <w:rPr>
                <w:sz w:val="20"/>
              </w:rPr>
              <w:t>HC.1.2.</w:t>
            </w:r>
          </w:p>
        </w:tc>
        <w:tc>
          <w:tcPr>
            <w:tcW w:w="5235" w:type="dxa"/>
            <w:gridSpan w:val="2"/>
            <w:vMerge/>
            <w:tcBorders>
              <w:top w:val="nil"/>
              <w:left w:val="single" w:sz="2" w:space="0" w:color="auto"/>
              <w:bottom w:val="single" w:sz="2" w:space="0" w:color="auto"/>
              <w:right w:val="single" w:sz="2" w:space="0" w:color="auto"/>
            </w:tcBorders>
            <w:vAlign w:val="center"/>
          </w:tcPr>
          <w:p w14:paraId="135C6458" w14:textId="77777777" w:rsidR="00C86AF9" w:rsidRDefault="00C86AF9">
            <w:pPr>
              <w:jc w:val="center"/>
            </w:pPr>
          </w:p>
        </w:tc>
      </w:tr>
      <w:tr w:rsidR="00C86AF9" w14:paraId="7BDA0316"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50AFC0EC"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0188F867" w14:textId="77777777" w:rsidR="00C86AF9" w:rsidRDefault="00FB0521">
            <w:pPr>
              <w:jc w:val="center"/>
            </w:pPr>
            <w:r>
              <w:rPr>
                <w:sz w:val="20"/>
              </w:rPr>
              <w:t>22</w:t>
            </w:r>
          </w:p>
        </w:tc>
        <w:tc>
          <w:tcPr>
            <w:tcW w:w="5235" w:type="dxa"/>
            <w:gridSpan w:val="2"/>
            <w:vMerge/>
            <w:tcBorders>
              <w:top w:val="nil"/>
              <w:left w:val="single" w:sz="2" w:space="0" w:color="auto"/>
              <w:bottom w:val="single" w:sz="2" w:space="0" w:color="auto"/>
              <w:right w:val="single" w:sz="2" w:space="0" w:color="auto"/>
            </w:tcBorders>
            <w:vAlign w:val="center"/>
          </w:tcPr>
          <w:p w14:paraId="7EAE32A6" w14:textId="77777777" w:rsidR="00C86AF9" w:rsidRDefault="00C86AF9">
            <w:pPr>
              <w:jc w:val="center"/>
            </w:pPr>
          </w:p>
        </w:tc>
      </w:tr>
      <w:tr w:rsidR="00C86AF9" w14:paraId="12CF704A"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75B5673D"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B467FED" w14:textId="77777777" w:rsidR="00C86AF9" w:rsidRDefault="00FB0521">
            <w:pPr>
              <w:jc w:val="center"/>
            </w:pPr>
            <w:r>
              <w:rPr>
                <w:sz w:val="20"/>
              </w:rPr>
              <w:t>4670</w:t>
            </w:r>
          </w:p>
        </w:tc>
        <w:tc>
          <w:tcPr>
            <w:tcW w:w="5235" w:type="dxa"/>
            <w:gridSpan w:val="2"/>
            <w:vMerge w:val="restart"/>
            <w:tcBorders>
              <w:top w:val="nil"/>
              <w:left w:val="single" w:sz="2" w:space="0" w:color="auto"/>
              <w:bottom w:val="single" w:sz="2" w:space="0" w:color="auto"/>
              <w:right w:val="single" w:sz="2" w:space="0" w:color="auto"/>
            </w:tcBorders>
            <w:vAlign w:val="center"/>
          </w:tcPr>
          <w:p w14:paraId="6AA68F2C" w14:textId="77777777" w:rsidR="00C86AF9" w:rsidRDefault="00FB0521">
            <w:pPr>
              <w:jc w:val="center"/>
            </w:pPr>
            <w:r>
              <w:rPr>
                <w:sz w:val="20"/>
              </w:rPr>
              <w:t>oddział leczenia jednego dnia o profilu neurologii dziecięcej</w:t>
            </w:r>
          </w:p>
        </w:tc>
      </w:tr>
      <w:tr w:rsidR="00C86AF9" w14:paraId="2F373B7E"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3B13908A"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789CC6CF" w14:textId="77777777" w:rsidR="00C86AF9" w:rsidRDefault="00FB0521">
            <w:pPr>
              <w:jc w:val="center"/>
            </w:pPr>
            <w:r>
              <w:rPr>
                <w:sz w:val="20"/>
              </w:rPr>
              <w:t>HC.1.2.</w:t>
            </w:r>
          </w:p>
        </w:tc>
        <w:tc>
          <w:tcPr>
            <w:tcW w:w="5235" w:type="dxa"/>
            <w:gridSpan w:val="2"/>
            <w:vMerge/>
            <w:tcBorders>
              <w:top w:val="nil"/>
              <w:left w:val="single" w:sz="2" w:space="0" w:color="auto"/>
              <w:bottom w:val="single" w:sz="2" w:space="0" w:color="auto"/>
              <w:right w:val="single" w:sz="2" w:space="0" w:color="auto"/>
            </w:tcBorders>
            <w:vAlign w:val="center"/>
          </w:tcPr>
          <w:p w14:paraId="3183FABF" w14:textId="77777777" w:rsidR="00C86AF9" w:rsidRDefault="00C86AF9">
            <w:pPr>
              <w:jc w:val="center"/>
            </w:pPr>
          </w:p>
        </w:tc>
      </w:tr>
      <w:tr w:rsidR="00C86AF9" w14:paraId="700F436E"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74F21CE6"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074B9261" w14:textId="77777777" w:rsidR="00C86AF9" w:rsidRDefault="00FB0521">
            <w:pPr>
              <w:jc w:val="center"/>
            </w:pPr>
            <w:r>
              <w:rPr>
                <w:sz w:val="20"/>
              </w:rPr>
              <w:t>58</w:t>
            </w:r>
          </w:p>
        </w:tc>
        <w:tc>
          <w:tcPr>
            <w:tcW w:w="5235" w:type="dxa"/>
            <w:gridSpan w:val="2"/>
            <w:vMerge/>
            <w:tcBorders>
              <w:top w:val="nil"/>
              <w:left w:val="single" w:sz="2" w:space="0" w:color="auto"/>
              <w:bottom w:val="single" w:sz="2" w:space="0" w:color="auto"/>
              <w:right w:val="single" w:sz="2" w:space="0" w:color="auto"/>
            </w:tcBorders>
            <w:vAlign w:val="center"/>
          </w:tcPr>
          <w:p w14:paraId="793B3939" w14:textId="77777777" w:rsidR="00C86AF9" w:rsidRDefault="00C86AF9">
            <w:pPr>
              <w:jc w:val="center"/>
            </w:pPr>
          </w:p>
        </w:tc>
      </w:tr>
      <w:tr w:rsidR="00C86AF9" w14:paraId="3584CF8F"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149AB964"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0EC6F07F" w14:textId="77777777" w:rsidR="00C86AF9" w:rsidRDefault="00FB0521">
            <w:pPr>
              <w:jc w:val="center"/>
            </w:pPr>
            <w:r>
              <w:rPr>
                <w:sz w:val="20"/>
              </w:rPr>
              <w:t>ODDZIAŁ</w:t>
            </w:r>
          </w:p>
        </w:tc>
        <w:tc>
          <w:tcPr>
            <w:tcW w:w="5235" w:type="dxa"/>
            <w:gridSpan w:val="2"/>
            <w:tcBorders>
              <w:top w:val="nil"/>
              <w:left w:val="nil"/>
              <w:bottom w:val="single" w:sz="2" w:space="0" w:color="auto"/>
              <w:right w:val="single" w:sz="2" w:space="0" w:color="auto"/>
            </w:tcBorders>
            <w:vAlign w:val="center"/>
          </w:tcPr>
          <w:p w14:paraId="0104F056" w14:textId="77777777" w:rsidR="00C86AF9" w:rsidRDefault="00FB0521">
            <w:pPr>
              <w:jc w:val="center"/>
            </w:pPr>
            <w:r>
              <w:rPr>
                <w:sz w:val="20"/>
              </w:rPr>
              <w:t>NIE</w:t>
            </w:r>
          </w:p>
        </w:tc>
      </w:tr>
      <w:tr w:rsidR="00C86AF9" w14:paraId="26E721BB"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431B8342"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118745E8" w14:textId="77777777" w:rsidR="00C86AF9" w:rsidRDefault="00FB0521">
            <w:pPr>
              <w:jc w:val="center"/>
            </w:pPr>
            <w:r>
              <w:rPr>
                <w:sz w:val="20"/>
              </w:rPr>
              <w:t>ODDZIAŁ LECZENIA JEDNEGO DNIA</w:t>
            </w:r>
          </w:p>
        </w:tc>
        <w:tc>
          <w:tcPr>
            <w:tcW w:w="5235" w:type="dxa"/>
            <w:gridSpan w:val="2"/>
            <w:tcBorders>
              <w:top w:val="nil"/>
              <w:left w:val="nil"/>
              <w:bottom w:val="single" w:sz="2" w:space="0" w:color="auto"/>
              <w:right w:val="single" w:sz="2" w:space="0" w:color="auto"/>
            </w:tcBorders>
            <w:vAlign w:val="center"/>
          </w:tcPr>
          <w:p w14:paraId="0D91A156" w14:textId="77777777" w:rsidR="00C86AF9" w:rsidRDefault="00FB0521">
            <w:pPr>
              <w:jc w:val="center"/>
            </w:pPr>
            <w:r>
              <w:rPr>
                <w:sz w:val="20"/>
              </w:rPr>
              <w:t>TAK</w:t>
            </w:r>
          </w:p>
        </w:tc>
      </w:tr>
      <w:tr w:rsidR="00C86AF9" w14:paraId="4667C1EB"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0C05D356"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568939E5" w14:textId="77777777" w:rsidR="00C86AF9" w:rsidRDefault="00FB0521">
            <w:pPr>
              <w:jc w:val="center"/>
            </w:pPr>
            <w:r>
              <w:rPr>
                <w:sz w:val="20"/>
              </w:rPr>
              <w:t>PORADNIA</w:t>
            </w:r>
          </w:p>
        </w:tc>
        <w:tc>
          <w:tcPr>
            <w:tcW w:w="5235" w:type="dxa"/>
            <w:gridSpan w:val="2"/>
            <w:tcBorders>
              <w:top w:val="nil"/>
              <w:left w:val="nil"/>
              <w:bottom w:val="single" w:sz="2" w:space="0" w:color="auto"/>
              <w:right w:val="single" w:sz="2" w:space="0" w:color="auto"/>
            </w:tcBorders>
            <w:vAlign w:val="center"/>
          </w:tcPr>
          <w:p w14:paraId="697EF41C" w14:textId="77777777" w:rsidR="00C86AF9" w:rsidRDefault="00FB0521">
            <w:pPr>
              <w:jc w:val="center"/>
            </w:pPr>
            <w:r>
              <w:rPr>
                <w:sz w:val="20"/>
              </w:rPr>
              <w:t>TAK</w:t>
            </w:r>
          </w:p>
        </w:tc>
      </w:tr>
      <w:tr w:rsidR="00C86AF9" w14:paraId="4CD54769"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158735DB"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7F29D218" w14:textId="77777777" w:rsidR="00C86AF9" w:rsidRDefault="00FB0521">
            <w:pPr>
              <w:jc w:val="center"/>
            </w:pPr>
            <w:r>
              <w:rPr>
                <w:sz w:val="20"/>
              </w:rPr>
              <w:t>ODDZIAŁ Z PORADNIĄ</w:t>
            </w:r>
          </w:p>
        </w:tc>
        <w:tc>
          <w:tcPr>
            <w:tcW w:w="5235" w:type="dxa"/>
            <w:gridSpan w:val="2"/>
            <w:tcBorders>
              <w:top w:val="nil"/>
              <w:left w:val="nil"/>
              <w:bottom w:val="single" w:sz="2" w:space="0" w:color="auto"/>
              <w:right w:val="single" w:sz="2" w:space="0" w:color="auto"/>
            </w:tcBorders>
            <w:vAlign w:val="center"/>
          </w:tcPr>
          <w:p w14:paraId="026DE420" w14:textId="77777777" w:rsidR="00C86AF9" w:rsidRDefault="00FB0521">
            <w:pPr>
              <w:jc w:val="center"/>
            </w:pPr>
            <w:r>
              <w:rPr>
                <w:sz w:val="20"/>
              </w:rPr>
              <w:t>TAK</w:t>
            </w:r>
          </w:p>
        </w:tc>
      </w:tr>
      <w:tr w:rsidR="00C86AF9" w14:paraId="439A5BDF"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2D21724C"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772A8E58" w14:textId="77777777" w:rsidR="00C86AF9" w:rsidRDefault="00FB0521">
            <w:pPr>
              <w:jc w:val="center"/>
            </w:pPr>
            <w:r>
              <w:rPr>
                <w:sz w:val="20"/>
              </w:rPr>
              <w:t>ODDZIAŁ LECZENIA JEDNEGO DNIA Z PORADNIĄ</w:t>
            </w:r>
          </w:p>
        </w:tc>
        <w:tc>
          <w:tcPr>
            <w:tcW w:w="5235" w:type="dxa"/>
            <w:gridSpan w:val="2"/>
            <w:tcBorders>
              <w:top w:val="nil"/>
              <w:left w:val="nil"/>
              <w:bottom w:val="single" w:sz="2" w:space="0" w:color="auto"/>
              <w:right w:val="single" w:sz="2" w:space="0" w:color="auto"/>
            </w:tcBorders>
            <w:vAlign w:val="center"/>
          </w:tcPr>
          <w:p w14:paraId="36A3C3C6" w14:textId="77777777" w:rsidR="00C86AF9" w:rsidRDefault="00FB0521">
            <w:pPr>
              <w:jc w:val="center"/>
            </w:pPr>
            <w:r>
              <w:rPr>
                <w:sz w:val="20"/>
              </w:rPr>
              <w:t>TAK</w:t>
            </w:r>
          </w:p>
        </w:tc>
      </w:tr>
      <w:tr w:rsidR="00C86AF9" w14:paraId="1043361B"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13C344CB" w14:textId="77777777" w:rsidR="00C86AF9" w:rsidRDefault="00C86AF9">
            <w:pPr>
              <w:jc w:val="center"/>
            </w:pPr>
          </w:p>
        </w:tc>
        <w:tc>
          <w:tcPr>
            <w:tcW w:w="3555" w:type="dxa"/>
            <w:tcBorders>
              <w:top w:val="nil"/>
              <w:left w:val="nil"/>
              <w:bottom w:val="single" w:sz="2" w:space="0" w:color="auto"/>
              <w:right w:val="single" w:sz="2" w:space="0" w:color="auto"/>
            </w:tcBorders>
            <w:vAlign w:val="center"/>
          </w:tcPr>
          <w:p w14:paraId="4532DDDD" w14:textId="77777777" w:rsidR="00C86AF9" w:rsidRDefault="00FB0521">
            <w:pPr>
              <w:jc w:val="center"/>
            </w:pPr>
            <w:r>
              <w:rPr>
                <w:sz w:val="20"/>
              </w:rPr>
              <w:t>ODDZIAŁ Z ODDZIAŁEM JEDNEGO DNIA</w:t>
            </w:r>
          </w:p>
        </w:tc>
        <w:tc>
          <w:tcPr>
            <w:tcW w:w="5235" w:type="dxa"/>
            <w:gridSpan w:val="2"/>
            <w:tcBorders>
              <w:top w:val="nil"/>
              <w:left w:val="nil"/>
              <w:bottom w:val="single" w:sz="2" w:space="0" w:color="auto"/>
              <w:right w:val="single" w:sz="2" w:space="0" w:color="auto"/>
            </w:tcBorders>
            <w:vAlign w:val="center"/>
          </w:tcPr>
          <w:p w14:paraId="4B763104" w14:textId="77777777" w:rsidR="00C86AF9" w:rsidRDefault="00FB0521">
            <w:pPr>
              <w:jc w:val="center"/>
            </w:pPr>
            <w:r>
              <w:rPr>
                <w:sz w:val="20"/>
              </w:rPr>
              <w:t>NIE</w:t>
            </w:r>
          </w:p>
        </w:tc>
      </w:tr>
      <w:tr w:rsidR="00C86AF9" w14:paraId="278A6E9E"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7D7F6081" w14:textId="77777777" w:rsidR="00C86AF9" w:rsidRDefault="00C86AF9">
            <w:pPr>
              <w:jc w:val="center"/>
            </w:pPr>
          </w:p>
        </w:tc>
        <w:tc>
          <w:tcPr>
            <w:tcW w:w="3555" w:type="dxa"/>
            <w:tcBorders>
              <w:top w:val="nil"/>
              <w:left w:val="nil"/>
              <w:bottom w:val="nil"/>
              <w:right w:val="single" w:sz="2" w:space="0" w:color="auto"/>
            </w:tcBorders>
            <w:vAlign w:val="center"/>
          </w:tcPr>
          <w:p w14:paraId="1AA625A2" w14:textId="77777777" w:rsidR="00C86AF9" w:rsidRDefault="00FB0521">
            <w:pPr>
              <w:jc w:val="center"/>
            </w:pPr>
            <w:r>
              <w:rPr>
                <w:sz w:val="20"/>
              </w:rPr>
              <w:t>ODDZIAŁ Z ODDZIAŁEM JEDNEGO DNIA ORAZ Z PORADNIĄ</w:t>
            </w:r>
          </w:p>
        </w:tc>
        <w:tc>
          <w:tcPr>
            <w:tcW w:w="5235" w:type="dxa"/>
            <w:gridSpan w:val="2"/>
            <w:tcBorders>
              <w:top w:val="nil"/>
              <w:left w:val="nil"/>
              <w:bottom w:val="nil"/>
              <w:right w:val="single" w:sz="2" w:space="0" w:color="auto"/>
            </w:tcBorders>
            <w:vAlign w:val="center"/>
          </w:tcPr>
          <w:p w14:paraId="72FE7990" w14:textId="77777777" w:rsidR="00C86AF9" w:rsidRDefault="00FB0521">
            <w:pPr>
              <w:jc w:val="center"/>
            </w:pPr>
            <w:r>
              <w:rPr>
                <w:sz w:val="20"/>
              </w:rPr>
              <w:t>NIE</w:t>
            </w:r>
          </w:p>
        </w:tc>
      </w:tr>
      <w:tr w:rsidR="00C86AF9" w14:paraId="2CB4A9FF"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04C26D0F" w14:textId="77777777" w:rsidR="00C86AF9" w:rsidRDefault="00C86AF9">
            <w:pPr>
              <w:jc w:val="center"/>
            </w:pPr>
          </w:p>
        </w:tc>
        <w:tc>
          <w:tcPr>
            <w:tcW w:w="3555" w:type="dxa"/>
            <w:tcBorders>
              <w:top w:val="single" w:sz="2" w:space="0" w:color="auto"/>
              <w:left w:val="nil"/>
              <w:bottom w:val="single" w:sz="2" w:space="0" w:color="auto"/>
              <w:right w:val="single" w:sz="2" w:space="0" w:color="auto"/>
            </w:tcBorders>
            <w:vAlign w:val="center"/>
          </w:tcPr>
          <w:p w14:paraId="31DE7AC4" w14:textId="77777777" w:rsidR="00C86AF9" w:rsidRDefault="00FB0521">
            <w:pPr>
              <w:jc w:val="center"/>
            </w:pPr>
            <w:r>
              <w:rPr>
                <w:sz w:val="20"/>
              </w:rPr>
              <w:t>pozostałe</w:t>
            </w:r>
          </w:p>
        </w:tc>
        <w:tc>
          <w:tcPr>
            <w:tcW w:w="5235" w:type="dxa"/>
            <w:gridSpan w:val="2"/>
            <w:tcBorders>
              <w:top w:val="single" w:sz="2" w:space="0" w:color="auto"/>
              <w:left w:val="nil"/>
              <w:bottom w:val="single" w:sz="2" w:space="0" w:color="auto"/>
              <w:right w:val="single" w:sz="2" w:space="0" w:color="auto"/>
            </w:tcBorders>
            <w:vAlign w:val="center"/>
          </w:tcPr>
          <w:p w14:paraId="3F189263" w14:textId="77777777" w:rsidR="00C86AF9" w:rsidRDefault="00FB0521">
            <w:pPr>
              <w:jc w:val="center"/>
            </w:pPr>
            <w:r>
              <w:rPr>
                <w:sz w:val="20"/>
              </w:rPr>
              <w:t>nie dotyczy</w:t>
            </w:r>
          </w:p>
        </w:tc>
      </w:tr>
      <w:tr w:rsidR="00C86AF9" w14:paraId="7BC1B1D6" w14:textId="77777777">
        <w:trPr>
          <w:trHeight w:val="668"/>
        </w:trPr>
        <w:tc>
          <w:tcPr>
            <w:tcW w:w="1290" w:type="dxa"/>
            <w:vMerge w:val="restart"/>
            <w:tcBorders>
              <w:top w:val="nil"/>
              <w:left w:val="single" w:sz="2" w:space="0" w:color="auto"/>
              <w:bottom w:val="single" w:sz="2" w:space="0" w:color="auto"/>
              <w:right w:val="single" w:sz="2" w:space="0" w:color="auto"/>
            </w:tcBorders>
            <w:vAlign w:val="center"/>
          </w:tcPr>
          <w:p w14:paraId="29EA60CC" w14:textId="77777777" w:rsidR="00C86AF9" w:rsidRDefault="00FB0521">
            <w:pPr>
              <w:jc w:val="center"/>
            </w:pPr>
            <w:r>
              <w:rPr>
                <w:sz w:val="20"/>
              </w:rPr>
              <w:t>lekarze</w:t>
            </w:r>
          </w:p>
        </w:tc>
        <w:tc>
          <w:tcPr>
            <w:tcW w:w="8790" w:type="dxa"/>
            <w:gridSpan w:val="3"/>
            <w:tcBorders>
              <w:top w:val="single" w:sz="2" w:space="0" w:color="auto"/>
              <w:left w:val="nil"/>
              <w:bottom w:val="single" w:sz="2" w:space="0" w:color="auto"/>
              <w:right w:val="single" w:sz="2" w:space="0" w:color="auto"/>
            </w:tcBorders>
            <w:vAlign w:val="center"/>
          </w:tcPr>
          <w:p w14:paraId="1F903EB0" w14:textId="77777777" w:rsidR="00C86AF9" w:rsidRDefault="00FB0521">
            <w:pPr>
              <w:jc w:val="center"/>
            </w:pPr>
            <w:r>
              <w:rPr>
                <w:sz w:val="20"/>
              </w:rPr>
              <w:t>lekarze specjaliści w dziedzinie neurologii lub neurologii dziecięcej</w:t>
            </w:r>
          </w:p>
        </w:tc>
      </w:tr>
      <w:tr w:rsidR="00C86AF9" w14:paraId="512E7687"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50D05F05" w14:textId="77777777" w:rsidR="00C86AF9" w:rsidRDefault="00C86AF9">
            <w:pPr>
              <w:jc w:val="center"/>
            </w:pPr>
          </w:p>
        </w:tc>
        <w:tc>
          <w:tcPr>
            <w:tcW w:w="4245" w:type="dxa"/>
            <w:gridSpan w:val="2"/>
            <w:tcBorders>
              <w:top w:val="nil"/>
              <w:left w:val="nil"/>
              <w:bottom w:val="single" w:sz="2" w:space="0" w:color="auto"/>
              <w:right w:val="single" w:sz="2" w:space="0" w:color="auto"/>
            </w:tcBorders>
            <w:vAlign w:val="center"/>
          </w:tcPr>
          <w:p w14:paraId="64DA1B74" w14:textId="77777777" w:rsidR="00C86AF9" w:rsidRDefault="00FB0521">
            <w:pPr>
              <w:jc w:val="center"/>
            </w:pPr>
            <w:r>
              <w:rPr>
                <w:sz w:val="20"/>
              </w:rPr>
              <w:t xml:space="preserve">łączny czas pracy </w:t>
            </w:r>
          </w:p>
        </w:tc>
        <w:tc>
          <w:tcPr>
            <w:tcW w:w="4545" w:type="dxa"/>
            <w:tcBorders>
              <w:top w:val="nil"/>
              <w:left w:val="nil"/>
              <w:bottom w:val="single" w:sz="2" w:space="0" w:color="auto"/>
              <w:right w:val="single" w:sz="2" w:space="0" w:color="auto"/>
            </w:tcBorders>
            <w:vAlign w:val="center"/>
          </w:tcPr>
          <w:p w14:paraId="1E5C2CC6" w14:textId="77777777" w:rsidR="00C86AF9" w:rsidRDefault="00FB0521">
            <w:pPr>
              <w:jc w:val="center"/>
            </w:pPr>
            <w:r>
              <w:rPr>
                <w:sz w:val="20"/>
              </w:rPr>
              <w:t>równoważnik 2 etatów</w:t>
            </w:r>
          </w:p>
        </w:tc>
      </w:tr>
      <w:tr w:rsidR="00C86AF9" w14:paraId="041FAE1D" w14:textId="77777777">
        <w:trPr>
          <w:trHeight w:val="600"/>
        </w:trPr>
        <w:tc>
          <w:tcPr>
            <w:tcW w:w="1290" w:type="dxa"/>
            <w:vMerge w:val="restart"/>
            <w:tcBorders>
              <w:top w:val="nil"/>
              <w:left w:val="single" w:sz="2" w:space="0" w:color="auto"/>
              <w:bottom w:val="single" w:sz="2" w:space="0" w:color="auto"/>
              <w:right w:val="single" w:sz="2" w:space="0" w:color="auto"/>
            </w:tcBorders>
            <w:vAlign w:val="center"/>
          </w:tcPr>
          <w:p w14:paraId="7E8607A2" w14:textId="77777777" w:rsidR="00C86AF9" w:rsidRDefault="00FB0521">
            <w:pPr>
              <w:jc w:val="center"/>
            </w:pPr>
            <w:r>
              <w:rPr>
                <w:sz w:val="20"/>
              </w:rPr>
              <w:t>pielęgniarki</w:t>
            </w:r>
          </w:p>
        </w:tc>
        <w:tc>
          <w:tcPr>
            <w:tcW w:w="8790" w:type="dxa"/>
            <w:gridSpan w:val="3"/>
            <w:tcBorders>
              <w:top w:val="single" w:sz="2" w:space="0" w:color="auto"/>
              <w:left w:val="nil"/>
              <w:bottom w:val="single" w:sz="2" w:space="0" w:color="auto"/>
              <w:right w:val="single" w:sz="2" w:space="0" w:color="auto"/>
            </w:tcBorders>
            <w:vAlign w:val="center"/>
          </w:tcPr>
          <w:p w14:paraId="76DFD5F2" w14:textId="77777777" w:rsidR="00C86AF9" w:rsidRDefault="00FB0521">
            <w:pPr>
              <w:jc w:val="center"/>
            </w:pPr>
            <w:r>
              <w:rPr>
                <w:sz w:val="20"/>
              </w:rPr>
              <w:t>pielęgniarki</w:t>
            </w:r>
          </w:p>
        </w:tc>
      </w:tr>
      <w:tr w:rsidR="00C86AF9" w14:paraId="5B0A72AC"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4E673220" w14:textId="77777777" w:rsidR="00C86AF9" w:rsidRDefault="00C86AF9">
            <w:pPr>
              <w:jc w:val="center"/>
            </w:pPr>
          </w:p>
        </w:tc>
        <w:tc>
          <w:tcPr>
            <w:tcW w:w="4245" w:type="dxa"/>
            <w:gridSpan w:val="2"/>
            <w:tcBorders>
              <w:top w:val="nil"/>
              <w:left w:val="nil"/>
              <w:bottom w:val="single" w:sz="2" w:space="0" w:color="auto"/>
              <w:right w:val="single" w:sz="2" w:space="0" w:color="auto"/>
            </w:tcBorders>
            <w:vAlign w:val="center"/>
          </w:tcPr>
          <w:p w14:paraId="67FADA2D" w14:textId="77777777" w:rsidR="00C86AF9" w:rsidRDefault="00FB0521">
            <w:pPr>
              <w:jc w:val="center"/>
            </w:pPr>
            <w:r>
              <w:rPr>
                <w:sz w:val="20"/>
              </w:rPr>
              <w:t xml:space="preserve">łączny czas pracy </w:t>
            </w:r>
          </w:p>
        </w:tc>
        <w:tc>
          <w:tcPr>
            <w:tcW w:w="4545" w:type="dxa"/>
            <w:tcBorders>
              <w:top w:val="nil"/>
              <w:left w:val="nil"/>
              <w:bottom w:val="single" w:sz="2" w:space="0" w:color="auto"/>
              <w:right w:val="single" w:sz="2" w:space="0" w:color="auto"/>
            </w:tcBorders>
            <w:vAlign w:val="center"/>
          </w:tcPr>
          <w:p w14:paraId="1D90E769" w14:textId="77777777" w:rsidR="00C86AF9" w:rsidRDefault="00FB0521">
            <w:pPr>
              <w:jc w:val="center"/>
            </w:pPr>
            <w:r>
              <w:rPr>
                <w:sz w:val="20"/>
              </w:rPr>
              <w:t>równoważnik 2 etatów</w:t>
            </w:r>
          </w:p>
        </w:tc>
      </w:tr>
      <w:tr w:rsidR="00C86AF9" w14:paraId="7BEAC9CA" w14:textId="77777777">
        <w:trPr>
          <w:trHeight w:val="930"/>
        </w:trPr>
        <w:tc>
          <w:tcPr>
            <w:tcW w:w="1290" w:type="dxa"/>
            <w:tcBorders>
              <w:top w:val="nil"/>
              <w:left w:val="single" w:sz="2" w:space="0" w:color="auto"/>
              <w:bottom w:val="single" w:sz="2" w:space="0" w:color="auto"/>
              <w:right w:val="single" w:sz="2" w:space="0" w:color="auto"/>
            </w:tcBorders>
            <w:vAlign w:val="center"/>
          </w:tcPr>
          <w:p w14:paraId="3ADE0DEC" w14:textId="77777777" w:rsidR="00C86AF9" w:rsidRDefault="00FB0521">
            <w:pPr>
              <w:jc w:val="center"/>
            </w:pPr>
            <w:r>
              <w:rPr>
                <w:sz w:val="20"/>
              </w:rPr>
              <w:t>zapewnienie realizacji badań</w:t>
            </w:r>
          </w:p>
        </w:tc>
        <w:tc>
          <w:tcPr>
            <w:tcW w:w="8790" w:type="dxa"/>
            <w:gridSpan w:val="3"/>
            <w:tcBorders>
              <w:top w:val="single" w:sz="2" w:space="0" w:color="auto"/>
              <w:left w:val="nil"/>
              <w:bottom w:val="single" w:sz="2" w:space="0" w:color="auto"/>
              <w:right w:val="single" w:sz="2" w:space="0" w:color="auto"/>
            </w:tcBorders>
            <w:vAlign w:val="center"/>
          </w:tcPr>
          <w:p w14:paraId="73C8DD9D" w14:textId="77777777" w:rsidR="00C86AF9" w:rsidRDefault="00FB0521">
            <w:pPr>
              <w:jc w:val="center"/>
            </w:pPr>
            <w:r>
              <w:rPr>
                <w:sz w:val="20"/>
              </w:rPr>
              <w:t>badania laboratoryjne (AIAT, ASPAT, bilirubina całkowita), badanie echokardiograficzne</w:t>
            </w:r>
          </w:p>
        </w:tc>
      </w:tr>
    </w:tbl>
    <w:p w14:paraId="794C510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751"/>
        <w:gridCol w:w="780"/>
        <w:gridCol w:w="4291"/>
      </w:tblGrid>
      <w:tr w:rsidR="00C86AF9" w14:paraId="32FD80DC" w14:textId="77777777">
        <w:trPr>
          <w:trHeight w:val="840"/>
        </w:trPr>
        <w:tc>
          <w:tcPr>
            <w:tcW w:w="1260" w:type="dxa"/>
            <w:tcBorders>
              <w:top w:val="nil"/>
              <w:left w:val="nil"/>
              <w:bottom w:val="nil"/>
              <w:right w:val="nil"/>
            </w:tcBorders>
            <w:vAlign w:val="bottom"/>
          </w:tcPr>
          <w:p w14:paraId="7FCD631D" w14:textId="77777777" w:rsidR="00C86AF9" w:rsidRDefault="00C86AF9">
            <w:pPr>
              <w:jc w:val="left"/>
            </w:pPr>
          </w:p>
        </w:tc>
        <w:tc>
          <w:tcPr>
            <w:tcW w:w="3750" w:type="dxa"/>
            <w:tcBorders>
              <w:top w:val="single" w:sz="2" w:space="0" w:color="auto"/>
              <w:left w:val="single" w:sz="2" w:space="0" w:color="auto"/>
              <w:bottom w:val="single" w:sz="2" w:space="0" w:color="auto"/>
              <w:right w:val="single" w:sz="2" w:space="0" w:color="auto"/>
            </w:tcBorders>
            <w:vAlign w:val="center"/>
          </w:tcPr>
          <w:p w14:paraId="05604D32" w14:textId="77777777" w:rsidR="00C86AF9" w:rsidRDefault="00FB0521">
            <w:pPr>
              <w:jc w:val="center"/>
            </w:pPr>
            <w:r>
              <w:rPr>
                <w:b/>
                <w:sz w:val="20"/>
              </w:rPr>
              <w:t>03.0000455.02</w:t>
            </w:r>
          </w:p>
        </w:tc>
        <w:tc>
          <w:tcPr>
            <w:tcW w:w="5070" w:type="dxa"/>
            <w:gridSpan w:val="2"/>
            <w:tcBorders>
              <w:top w:val="single" w:sz="2" w:space="0" w:color="auto"/>
              <w:left w:val="nil"/>
              <w:bottom w:val="single" w:sz="2" w:space="0" w:color="auto"/>
              <w:right w:val="single" w:sz="2" w:space="0" w:color="auto"/>
            </w:tcBorders>
            <w:vAlign w:val="center"/>
          </w:tcPr>
          <w:p w14:paraId="5A7E1BCD" w14:textId="77777777" w:rsidR="00C86AF9" w:rsidRDefault="00FB0521">
            <w:pPr>
              <w:jc w:val="center"/>
            </w:pPr>
            <w:r>
              <w:rPr>
                <w:b/>
                <w:sz w:val="20"/>
              </w:rPr>
              <w:t xml:space="preserve">Leczenie chorych z </w:t>
            </w:r>
            <w:proofErr w:type="spellStart"/>
            <w:r>
              <w:rPr>
                <w:b/>
                <w:sz w:val="20"/>
              </w:rPr>
              <w:t>nerwiakowłókniakami</w:t>
            </w:r>
            <w:proofErr w:type="spellEnd"/>
            <w:r>
              <w:rPr>
                <w:b/>
                <w:sz w:val="20"/>
              </w:rPr>
              <w:t xml:space="preserve"> </w:t>
            </w:r>
            <w:proofErr w:type="spellStart"/>
            <w:r>
              <w:rPr>
                <w:b/>
                <w:sz w:val="20"/>
              </w:rPr>
              <w:t>splotowatymi</w:t>
            </w:r>
            <w:proofErr w:type="spellEnd"/>
            <w:r>
              <w:rPr>
                <w:b/>
                <w:sz w:val="20"/>
              </w:rPr>
              <w:t xml:space="preserve"> w przebiegu </w:t>
            </w:r>
            <w:proofErr w:type="spellStart"/>
            <w:r>
              <w:rPr>
                <w:b/>
                <w:sz w:val="20"/>
              </w:rPr>
              <w:t>neurofibromatozy</w:t>
            </w:r>
            <w:proofErr w:type="spellEnd"/>
            <w:r>
              <w:rPr>
                <w:b/>
                <w:sz w:val="20"/>
              </w:rPr>
              <w:t xml:space="preserve"> typu 1 (NF1)</w:t>
            </w:r>
          </w:p>
        </w:tc>
      </w:tr>
      <w:tr w:rsidR="00C86AF9" w14:paraId="6BDA1F6E" w14:textId="77777777">
        <w:trPr>
          <w:trHeight w:val="136"/>
        </w:trPr>
        <w:tc>
          <w:tcPr>
            <w:tcW w:w="1260" w:type="dxa"/>
            <w:tcBorders>
              <w:top w:val="nil"/>
              <w:left w:val="nil"/>
              <w:bottom w:val="nil"/>
              <w:right w:val="nil"/>
            </w:tcBorders>
            <w:vAlign w:val="bottom"/>
          </w:tcPr>
          <w:p w14:paraId="4245354A" w14:textId="77777777" w:rsidR="00C86AF9" w:rsidRDefault="00C86AF9">
            <w:pPr>
              <w:jc w:val="center"/>
            </w:pPr>
          </w:p>
        </w:tc>
        <w:tc>
          <w:tcPr>
            <w:tcW w:w="3750" w:type="dxa"/>
            <w:tcBorders>
              <w:top w:val="nil"/>
              <w:left w:val="nil"/>
              <w:bottom w:val="nil"/>
              <w:right w:val="nil"/>
            </w:tcBorders>
            <w:vAlign w:val="bottom"/>
          </w:tcPr>
          <w:p w14:paraId="741A28A7" w14:textId="77777777" w:rsidR="00C86AF9" w:rsidRDefault="00C86AF9">
            <w:pPr>
              <w:jc w:val="left"/>
            </w:pPr>
          </w:p>
        </w:tc>
        <w:tc>
          <w:tcPr>
            <w:tcW w:w="5070" w:type="dxa"/>
            <w:gridSpan w:val="2"/>
            <w:tcBorders>
              <w:top w:val="nil"/>
              <w:left w:val="nil"/>
              <w:bottom w:val="nil"/>
              <w:right w:val="nil"/>
            </w:tcBorders>
            <w:vAlign w:val="center"/>
          </w:tcPr>
          <w:p w14:paraId="2A968787" w14:textId="77777777" w:rsidR="00C86AF9" w:rsidRDefault="00C86AF9">
            <w:pPr>
              <w:jc w:val="left"/>
            </w:pPr>
          </w:p>
        </w:tc>
      </w:tr>
      <w:tr w:rsidR="00C86AF9" w14:paraId="65B737FD" w14:textId="77777777">
        <w:trPr>
          <w:trHeight w:val="136"/>
        </w:trPr>
        <w:tc>
          <w:tcPr>
            <w:tcW w:w="1260" w:type="dxa"/>
            <w:tcBorders>
              <w:top w:val="single" w:sz="2" w:space="0" w:color="auto"/>
              <w:left w:val="single" w:sz="2" w:space="0" w:color="auto"/>
              <w:bottom w:val="single" w:sz="2" w:space="0" w:color="auto"/>
              <w:right w:val="nil"/>
            </w:tcBorders>
            <w:vAlign w:val="bottom"/>
          </w:tcPr>
          <w:p w14:paraId="29F4B38D" w14:textId="77777777" w:rsidR="00C86AF9" w:rsidRDefault="00C86AF9">
            <w:pPr>
              <w:jc w:val="left"/>
            </w:pPr>
          </w:p>
        </w:tc>
        <w:tc>
          <w:tcPr>
            <w:tcW w:w="3750" w:type="dxa"/>
            <w:tcBorders>
              <w:top w:val="single" w:sz="2" w:space="0" w:color="auto"/>
              <w:left w:val="single" w:sz="2" w:space="0" w:color="auto"/>
              <w:bottom w:val="single" w:sz="2" w:space="0" w:color="auto"/>
              <w:right w:val="single" w:sz="2" w:space="0" w:color="auto"/>
            </w:tcBorders>
            <w:vAlign w:val="center"/>
          </w:tcPr>
          <w:p w14:paraId="2B98F3FA" w14:textId="77777777" w:rsidR="00C86AF9" w:rsidRDefault="00FB0521">
            <w:pPr>
              <w:jc w:val="center"/>
            </w:pPr>
            <w:r>
              <w:rPr>
                <w:b/>
                <w:sz w:val="20"/>
              </w:rPr>
              <w:t>kod resortowy</w:t>
            </w:r>
          </w:p>
        </w:tc>
        <w:tc>
          <w:tcPr>
            <w:tcW w:w="5070" w:type="dxa"/>
            <w:gridSpan w:val="2"/>
            <w:tcBorders>
              <w:top w:val="single" w:sz="2" w:space="0" w:color="auto"/>
              <w:left w:val="nil"/>
              <w:bottom w:val="single" w:sz="2" w:space="0" w:color="auto"/>
              <w:right w:val="single" w:sz="2" w:space="0" w:color="auto"/>
            </w:tcBorders>
            <w:vAlign w:val="center"/>
          </w:tcPr>
          <w:p w14:paraId="25D489CD" w14:textId="77777777" w:rsidR="00C86AF9" w:rsidRDefault="00FB0521">
            <w:pPr>
              <w:jc w:val="center"/>
            </w:pPr>
            <w:r>
              <w:rPr>
                <w:b/>
                <w:sz w:val="20"/>
              </w:rPr>
              <w:t>nazwa</w:t>
            </w:r>
          </w:p>
        </w:tc>
      </w:tr>
      <w:tr w:rsidR="00C86AF9" w14:paraId="2E841EC6" w14:textId="77777777">
        <w:trPr>
          <w:trHeight w:val="136"/>
        </w:trPr>
        <w:tc>
          <w:tcPr>
            <w:tcW w:w="1260" w:type="dxa"/>
            <w:vMerge w:val="restart"/>
            <w:tcBorders>
              <w:top w:val="nil"/>
              <w:left w:val="single" w:sz="2" w:space="0" w:color="auto"/>
              <w:bottom w:val="single" w:sz="2" w:space="0" w:color="auto"/>
              <w:right w:val="nil"/>
            </w:tcBorders>
            <w:vAlign w:val="center"/>
          </w:tcPr>
          <w:p w14:paraId="40EBDFCB" w14:textId="77777777" w:rsidR="00C86AF9" w:rsidRDefault="00FB0521">
            <w:pPr>
              <w:jc w:val="center"/>
            </w:pPr>
            <w:r>
              <w:rPr>
                <w:sz w:val="20"/>
              </w:rPr>
              <w:t>organizacja udzielania świadczeń</w:t>
            </w:r>
          </w:p>
        </w:tc>
        <w:tc>
          <w:tcPr>
            <w:tcW w:w="3750" w:type="dxa"/>
            <w:tcBorders>
              <w:top w:val="nil"/>
              <w:left w:val="single" w:sz="2" w:space="0" w:color="auto"/>
              <w:bottom w:val="single" w:sz="2" w:space="0" w:color="auto"/>
              <w:right w:val="single" w:sz="2" w:space="0" w:color="auto"/>
            </w:tcBorders>
            <w:vAlign w:val="center"/>
          </w:tcPr>
          <w:p w14:paraId="33F54464" w14:textId="77777777" w:rsidR="00C86AF9" w:rsidRDefault="00FB0521">
            <w:pPr>
              <w:jc w:val="center"/>
            </w:pPr>
            <w:r>
              <w:rPr>
                <w:sz w:val="20"/>
              </w:rPr>
              <w:t>1241</w:t>
            </w:r>
          </w:p>
        </w:tc>
        <w:tc>
          <w:tcPr>
            <w:tcW w:w="5070" w:type="dxa"/>
            <w:gridSpan w:val="2"/>
            <w:tcBorders>
              <w:top w:val="nil"/>
              <w:left w:val="nil"/>
              <w:bottom w:val="single" w:sz="2" w:space="0" w:color="auto"/>
              <w:right w:val="single" w:sz="2" w:space="0" w:color="auto"/>
            </w:tcBorders>
            <w:vAlign w:val="center"/>
          </w:tcPr>
          <w:p w14:paraId="634D7B68" w14:textId="77777777" w:rsidR="00C86AF9" w:rsidRDefault="00FB0521">
            <w:pPr>
              <w:jc w:val="center"/>
            </w:pPr>
            <w:r>
              <w:rPr>
                <w:sz w:val="20"/>
              </w:rPr>
              <w:t>poradnia onkologiczna dla dzieci</w:t>
            </w:r>
          </w:p>
        </w:tc>
      </w:tr>
      <w:tr w:rsidR="00C86AF9" w14:paraId="5B24F63E" w14:textId="77777777">
        <w:trPr>
          <w:trHeight w:val="136"/>
        </w:trPr>
        <w:tc>
          <w:tcPr>
            <w:tcW w:w="1260" w:type="dxa"/>
            <w:vMerge/>
            <w:tcBorders>
              <w:top w:val="nil"/>
              <w:left w:val="single" w:sz="2" w:space="0" w:color="auto"/>
              <w:bottom w:val="single" w:sz="2" w:space="0" w:color="auto"/>
              <w:right w:val="nil"/>
            </w:tcBorders>
            <w:vAlign w:val="center"/>
          </w:tcPr>
          <w:p w14:paraId="1D9D4B2D"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3659CE7F" w14:textId="77777777" w:rsidR="00C86AF9" w:rsidRDefault="00FB0521">
            <w:pPr>
              <w:jc w:val="center"/>
            </w:pPr>
            <w:r>
              <w:rPr>
                <w:sz w:val="20"/>
              </w:rPr>
              <w:t>1071</w:t>
            </w:r>
          </w:p>
        </w:tc>
        <w:tc>
          <w:tcPr>
            <w:tcW w:w="5070" w:type="dxa"/>
            <w:gridSpan w:val="2"/>
            <w:tcBorders>
              <w:top w:val="nil"/>
              <w:left w:val="nil"/>
              <w:bottom w:val="single" w:sz="2" w:space="0" w:color="auto"/>
              <w:right w:val="single" w:sz="2" w:space="0" w:color="auto"/>
            </w:tcBorders>
            <w:vAlign w:val="center"/>
          </w:tcPr>
          <w:p w14:paraId="2E53AD1D" w14:textId="77777777" w:rsidR="00C86AF9" w:rsidRDefault="00FB0521">
            <w:pPr>
              <w:jc w:val="center"/>
            </w:pPr>
            <w:r>
              <w:rPr>
                <w:sz w:val="20"/>
              </w:rPr>
              <w:t>poradnia hematologiczna dla dzieci</w:t>
            </w:r>
          </w:p>
        </w:tc>
      </w:tr>
      <w:tr w:rsidR="00C86AF9" w14:paraId="3FF8FA04" w14:textId="77777777">
        <w:trPr>
          <w:trHeight w:val="136"/>
        </w:trPr>
        <w:tc>
          <w:tcPr>
            <w:tcW w:w="1260" w:type="dxa"/>
            <w:vMerge/>
            <w:tcBorders>
              <w:top w:val="nil"/>
              <w:left w:val="single" w:sz="2" w:space="0" w:color="auto"/>
              <w:bottom w:val="single" w:sz="2" w:space="0" w:color="auto"/>
              <w:right w:val="nil"/>
            </w:tcBorders>
            <w:vAlign w:val="center"/>
          </w:tcPr>
          <w:p w14:paraId="34079805"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225FB615" w14:textId="77777777" w:rsidR="00C86AF9" w:rsidRDefault="00FB0521">
            <w:pPr>
              <w:jc w:val="center"/>
            </w:pPr>
            <w:r>
              <w:rPr>
                <w:sz w:val="20"/>
              </w:rPr>
              <w:t>1249</w:t>
            </w:r>
          </w:p>
        </w:tc>
        <w:tc>
          <w:tcPr>
            <w:tcW w:w="5070" w:type="dxa"/>
            <w:gridSpan w:val="2"/>
            <w:tcBorders>
              <w:top w:val="nil"/>
              <w:left w:val="nil"/>
              <w:bottom w:val="single" w:sz="2" w:space="0" w:color="auto"/>
              <w:right w:val="single" w:sz="2" w:space="0" w:color="auto"/>
            </w:tcBorders>
            <w:vAlign w:val="center"/>
          </w:tcPr>
          <w:p w14:paraId="4CD91B4B" w14:textId="77777777" w:rsidR="00C86AF9" w:rsidRDefault="00FB0521">
            <w:pPr>
              <w:jc w:val="center"/>
            </w:pPr>
            <w:r>
              <w:rPr>
                <w:sz w:val="20"/>
              </w:rPr>
              <w:t>poradnia onkologii i hematologii dziecięcej</w:t>
            </w:r>
          </w:p>
        </w:tc>
      </w:tr>
      <w:tr w:rsidR="00C86AF9" w14:paraId="3FFAC8F6" w14:textId="77777777">
        <w:trPr>
          <w:trHeight w:val="136"/>
        </w:trPr>
        <w:tc>
          <w:tcPr>
            <w:tcW w:w="1260" w:type="dxa"/>
            <w:vMerge/>
            <w:tcBorders>
              <w:top w:val="nil"/>
              <w:left w:val="single" w:sz="2" w:space="0" w:color="auto"/>
              <w:bottom w:val="single" w:sz="2" w:space="0" w:color="auto"/>
              <w:right w:val="nil"/>
            </w:tcBorders>
            <w:vAlign w:val="center"/>
          </w:tcPr>
          <w:p w14:paraId="4D9C4943"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7FB3790F" w14:textId="77777777" w:rsidR="00C86AF9" w:rsidRDefault="00FB0521">
            <w:pPr>
              <w:jc w:val="center"/>
            </w:pPr>
            <w:r>
              <w:rPr>
                <w:sz w:val="20"/>
              </w:rPr>
              <w:t>4241</w:t>
            </w:r>
          </w:p>
        </w:tc>
        <w:tc>
          <w:tcPr>
            <w:tcW w:w="5070" w:type="dxa"/>
            <w:gridSpan w:val="2"/>
            <w:tcBorders>
              <w:top w:val="nil"/>
              <w:left w:val="nil"/>
              <w:bottom w:val="single" w:sz="2" w:space="0" w:color="auto"/>
              <w:right w:val="single" w:sz="2" w:space="0" w:color="auto"/>
            </w:tcBorders>
            <w:vAlign w:val="center"/>
          </w:tcPr>
          <w:p w14:paraId="23383FF8" w14:textId="77777777" w:rsidR="00C86AF9" w:rsidRDefault="00FB0521">
            <w:pPr>
              <w:jc w:val="center"/>
            </w:pPr>
            <w:r>
              <w:rPr>
                <w:sz w:val="20"/>
              </w:rPr>
              <w:t>oddział onkologiczny dla dzieci</w:t>
            </w:r>
          </w:p>
        </w:tc>
      </w:tr>
      <w:tr w:rsidR="00C86AF9" w14:paraId="31247D39" w14:textId="77777777">
        <w:trPr>
          <w:trHeight w:val="136"/>
        </w:trPr>
        <w:tc>
          <w:tcPr>
            <w:tcW w:w="1260" w:type="dxa"/>
            <w:vMerge/>
            <w:tcBorders>
              <w:top w:val="nil"/>
              <w:left w:val="single" w:sz="2" w:space="0" w:color="auto"/>
              <w:bottom w:val="single" w:sz="2" w:space="0" w:color="auto"/>
              <w:right w:val="nil"/>
            </w:tcBorders>
            <w:vAlign w:val="center"/>
          </w:tcPr>
          <w:p w14:paraId="12FC643B"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779DDD42" w14:textId="77777777" w:rsidR="00C86AF9" w:rsidRDefault="00FB0521">
            <w:pPr>
              <w:jc w:val="center"/>
            </w:pPr>
            <w:r>
              <w:rPr>
                <w:sz w:val="20"/>
              </w:rPr>
              <w:t>4071</w:t>
            </w:r>
          </w:p>
        </w:tc>
        <w:tc>
          <w:tcPr>
            <w:tcW w:w="5070" w:type="dxa"/>
            <w:gridSpan w:val="2"/>
            <w:tcBorders>
              <w:top w:val="nil"/>
              <w:left w:val="nil"/>
              <w:bottom w:val="single" w:sz="2" w:space="0" w:color="auto"/>
              <w:right w:val="single" w:sz="2" w:space="0" w:color="auto"/>
            </w:tcBorders>
            <w:vAlign w:val="center"/>
          </w:tcPr>
          <w:p w14:paraId="7E3E2528" w14:textId="77777777" w:rsidR="00C86AF9" w:rsidRDefault="00FB0521">
            <w:pPr>
              <w:jc w:val="center"/>
            </w:pPr>
            <w:r>
              <w:rPr>
                <w:sz w:val="20"/>
              </w:rPr>
              <w:t>oddział hematologiczny dla dzieci</w:t>
            </w:r>
          </w:p>
        </w:tc>
      </w:tr>
      <w:tr w:rsidR="00C86AF9" w14:paraId="09EBE9CF" w14:textId="77777777">
        <w:trPr>
          <w:trHeight w:val="136"/>
        </w:trPr>
        <w:tc>
          <w:tcPr>
            <w:tcW w:w="1260" w:type="dxa"/>
            <w:vMerge/>
            <w:tcBorders>
              <w:top w:val="nil"/>
              <w:left w:val="single" w:sz="2" w:space="0" w:color="auto"/>
              <w:bottom w:val="single" w:sz="2" w:space="0" w:color="auto"/>
              <w:right w:val="nil"/>
            </w:tcBorders>
            <w:vAlign w:val="center"/>
          </w:tcPr>
          <w:p w14:paraId="5FE4B9C3"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64B767AC" w14:textId="77777777" w:rsidR="00C86AF9" w:rsidRDefault="00FB0521">
            <w:pPr>
              <w:jc w:val="center"/>
            </w:pPr>
            <w:r>
              <w:rPr>
                <w:sz w:val="20"/>
              </w:rPr>
              <w:t>4249</w:t>
            </w:r>
          </w:p>
        </w:tc>
        <w:tc>
          <w:tcPr>
            <w:tcW w:w="5070" w:type="dxa"/>
            <w:gridSpan w:val="2"/>
            <w:tcBorders>
              <w:top w:val="nil"/>
              <w:left w:val="nil"/>
              <w:bottom w:val="single" w:sz="2" w:space="0" w:color="auto"/>
              <w:right w:val="single" w:sz="2" w:space="0" w:color="auto"/>
            </w:tcBorders>
            <w:vAlign w:val="center"/>
          </w:tcPr>
          <w:p w14:paraId="6B1118A9" w14:textId="77777777" w:rsidR="00C86AF9" w:rsidRDefault="00FB0521">
            <w:pPr>
              <w:jc w:val="center"/>
            </w:pPr>
            <w:r>
              <w:rPr>
                <w:sz w:val="20"/>
              </w:rPr>
              <w:t>oddział onkologii i hematologii dziecięcej</w:t>
            </w:r>
          </w:p>
        </w:tc>
      </w:tr>
      <w:tr w:rsidR="00C86AF9" w14:paraId="1CF8EA32" w14:textId="77777777">
        <w:trPr>
          <w:trHeight w:val="136"/>
        </w:trPr>
        <w:tc>
          <w:tcPr>
            <w:tcW w:w="1260" w:type="dxa"/>
            <w:vMerge/>
            <w:tcBorders>
              <w:top w:val="nil"/>
              <w:left w:val="single" w:sz="2" w:space="0" w:color="auto"/>
              <w:bottom w:val="single" w:sz="2" w:space="0" w:color="auto"/>
              <w:right w:val="nil"/>
            </w:tcBorders>
            <w:vAlign w:val="center"/>
          </w:tcPr>
          <w:p w14:paraId="3A755895"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42D41050" w14:textId="77777777" w:rsidR="00C86AF9" w:rsidRDefault="00FB0521">
            <w:pPr>
              <w:jc w:val="center"/>
            </w:pPr>
            <w:r>
              <w:rPr>
                <w:sz w:val="20"/>
              </w:rPr>
              <w:t>1000*</w:t>
            </w:r>
          </w:p>
        </w:tc>
        <w:tc>
          <w:tcPr>
            <w:tcW w:w="5070" w:type="dxa"/>
            <w:gridSpan w:val="2"/>
            <w:tcBorders>
              <w:top w:val="nil"/>
              <w:left w:val="nil"/>
              <w:bottom w:val="single" w:sz="2" w:space="0" w:color="auto"/>
              <w:right w:val="single" w:sz="2" w:space="0" w:color="auto"/>
            </w:tcBorders>
            <w:vAlign w:val="center"/>
          </w:tcPr>
          <w:p w14:paraId="5C82B224" w14:textId="77777777" w:rsidR="00C86AF9" w:rsidRDefault="00FB0521">
            <w:pPr>
              <w:jc w:val="center"/>
            </w:pPr>
            <w:r>
              <w:rPr>
                <w:sz w:val="20"/>
              </w:rPr>
              <w:t>poradnia chorób wewnętrznych</w:t>
            </w:r>
          </w:p>
        </w:tc>
      </w:tr>
      <w:tr w:rsidR="00C86AF9" w14:paraId="78CF50D3" w14:textId="77777777">
        <w:trPr>
          <w:trHeight w:val="136"/>
        </w:trPr>
        <w:tc>
          <w:tcPr>
            <w:tcW w:w="1260" w:type="dxa"/>
            <w:vMerge/>
            <w:tcBorders>
              <w:top w:val="nil"/>
              <w:left w:val="single" w:sz="2" w:space="0" w:color="auto"/>
              <w:bottom w:val="single" w:sz="2" w:space="0" w:color="auto"/>
              <w:right w:val="nil"/>
            </w:tcBorders>
            <w:vAlign w:val="center"/>
          </w:tcPr>
          <w:p w14:paraId="143D2ED9"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0A3AF488" w14:textId="77777777" w:rsidR="00C86AF9" w:rsidRDefault="00FB0521">
            <w:pPr>
              <w:jc w:val="center"/>
            </w:pPr>
            <w:r>
              <w:rPr>
                <w:sz w:val="20"/>
              </w:rPr>
              <w:t>1280*</w:t>
            </w:r>
          </w:p>
        </w:tc>
        <w:tc>
          <w:tcPr>
            <w:tcW w:w="5070" w:type="dxa"/>
            <w:gridSpan w:val="2"/>
            <w:tcBorders>
              <w:top w:val="nil"/>
              <w:left w:val="nil"/>
              <w:bottom w:val="single" w:sz="2" w:space="0" w:color="auto"/>
              <w:right w:val="single" w:sz="2" w:space="0" w:color="auto"/>
            </w:tcBorders>
            <w:vAlign w:val="center"/>
          </w:tcPr>
          <w:p w14:paraId="12C3B3A4" w14:textId="77777777" w:rsidR="00C86AF9" w:rsidRDefault="00FB0521">
            <w:pPr>
              <w:jc w:val="center"/>
            </w:pPr>
            <w:r>
              <w:rPr>
                <w:sz w:val="20"/>
              </w:rPr>
              <w:t>poradnia reumatologiczna</w:t>
            </w:r>
          </w:p>
        </w:tc>
      </w:tr>
      <w:tr w:rsidR="00C86AF9" w14:paraId="264034AC" w14:textId="77777777">
        <w:trPr>
          <w:trHeight w:val="136"/>
        </w:trPr>
        <w:tc>
          <w:tcPr>
            <w:tcW w:w="1260" w:type="dxa"/>
            <w:vMerge/>
            <w:tcBorders>
              <w:top w:val="nil"/>
              <w:left w:val="single" w:sz="2" w:space="0" w:color="auto"/>
              <w:bottom w:val="single" w:sz="2" w:space="0" w:color="auto"/>
              <w:right w:val="nil"/>
            </w:tcBorders>
            <w:vAlign w:val="center"/>
          </w:tcPr>
          <w:p w14:paraId="445C9BF9"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2FD879E6" w14:textId="77777777" w:rsidR="00C86AF9" w:rsidRDefault="00FB0521">
            <w:pPr>
              <w:jc w:val="center"/>
            </w:pPr>
            <w:r>
              <w:rPr>
                <w:sz w:val="20"/>
              </w:rPr>
              <w:t>4280*</w:t>
            </w:r>
          </w:p>
        </w:tc>
        <w:tc>
          <w:tcPr>
            <w:tcW w:w="5070" w:type="dxa"/>
            <w:gridSpan w:val="2"/>
            <w:tcBorders>
              <w:top w:val="nil"/>
              <w:left w:val="nil"/>
              <w:bottom w:val="single" w:sz="2" w:space="0" w:color="auto"/>
              <w:right w:val="single" w:sz="2" w:space="0" w:color="auto"/>
            </w:tcBorders>
            <w:vAlign w:val="center"/>
          </w:tcPr>
          <w:p w14:paraId="1EC92940" w14:textId="77777777" w:rsidR="00C86AF9" w:rsidRDefault="00FB0521">
            <w:pPr>
              <w:jc w:val="center"/>
            </w:pPr>
            <w:r>
              <w:rPr>
                <w:sz w:val="20"/>
              </w:rPr>
              <w:t>oddział reumatologiczny</w:t>
            </w:r>
          </w:p>
        </w:tc>
      </w:tr>
      <w:tr w:rsidR="00C86AF9" w14:paraId="27A6A20E" w14:textId="77777777">
        <w:trPr>
          <w:trHeight w:val="136"/>
        </w:trPr>
        <w:tc>
          <w:tcPr>
            <w:tcW w:w="1260" w:type="dxa"/>
            <w:vMerge/>
            <w:tcBorders>
              <w:top w:val="nil"/>
              <w:left w:val="single" w:sz="2" w:space="0" w:color="auto"/>
              <w:bottom w:val="single" w:sz="2" w:space="0" w:color="auto"/>
              <w:right w:val="nil"/>
            </w:tcBorders>
            <w:vAlign w:val="center"/>
          </w:tcPr>
          <w:p w14:paraId="08317BB6"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6D63A4B2" w14:textId="77777777" w:rsidR="00C86AF9" w:rsidRDefault="00FB0521">
            <w:pPr>
              <w:jc w:val="center"/>
            </w:pPr>
            <w:r>
              <w:rPr>
                <w:sz w:val="20"/>
              </w:rPr>
              <w:t>4000*</w:t>
            </w:r>
          </w:p>
        </w:tc>
        <w:tc>
          <w:tcPr>
            <w:tcW w:w="5070" w:type="dxa"/>
            <w:gridSpan w:val="2"/>
            <w:tcBorders>
              <w:top w:val="nil"/>
              <w:left w:val="nil"/>
              <w:bottom w:val="single" w:sz="2" w:space="0" w:color="auto"/>
              <w:right w:val="single" w:sz="2" w:space="0" w:color="auto"/>
            </w:tcBorders>
            <w:vAlign w:val="center"/>
          </w:tcPr>
          <w:p w14:paraId="22B2279E" w14:textId="77777777" w:rsidR="00C86AF9" w:rsidRDefault="00FB0521">
            <w:pPr>
              <w:jc w:val="center"/>
            </w:pPr>
            <w:r>
              <w:rPr>
                <w:sz w:val="20"/>
              </w:rPr>
              <w:t>oddział chorób wewnętrznych</w:t>
            </w:r>
          </w:p>
        </w:tc>
      </w:tr>
      <w:tr w:rsidR="00C86AF9" w14:paraId="178CA5CC" w14:textId="77777777">
        <w:trPr>
          <w:trHeight w:val="136"/>
        </w:trPr>
        <w:tc>
          <w:tcPr>
            <w:tcW w:w="1260" w:type="dxa"/>
            <w:vMerge/>
            <w:tcBorders>
              <w:top w:val="nil"/>
              <w:left w:val="single" w:sz="2" w:space="0" w:color="auto"/>
              <w:bottom w:val="single" w:sz="2" w:space="0" w:color="auto"/>
              <w:right w:val="nil"/>
            </w:tcBorders>
            <w:vAlign w:val="center"/>
          </w:tcPr>
          <w:p w14:paraId="3EA3BBC4"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2A672F63" w14:textId="77777777" w:rsidR="00C86AF9" w:rsidRDefault="00FB0521">
            <w:pPr>
              <w:jc w:val="center"/>
            </w:pPr>
            <w:r>
              <w:rPr>
                <w:sz w:val="20"/>
              </w:rPr>
              <w:t>4401</w:t>
            </w:r>
          </w:p>
        </w:tc>
        <w:tc>
          <w:tcPr>
            <w:tcW w:w="5070" w:type="dxa"/>
            <w:gridSpan w:val="2"/>
            <w:vMerge w:val="restart"/>
            <w:tcBorders>
              <w:top w:val="nil"/>
              <w:left w:val="single" w:sz="2" w:space="0" w:color="auto"/>
              <w:bottom w:val="single" w:sz="2" w:space="0" w:color="auto"/>
              <w:right w:val="single" w:sz="2" w:space="0" w:color="auto"/>
            </w:tcBorders>
            <w:vAlign w:val="center"/>
          </w:tcPr>
          <w:p w14:paraId="5391B2FE" w14:textId="77777777" w:rsidR="00C86AF9" w:rsidRDefault="00FB0521">
            <w:pPr>
              <w:jc w:val="center"/>
            </w:pPr>
            <w:r>
              <w:rPr>
                <w:sz w:val="20"/>
              </w:rPr>
              <w:t>oddział pediatryczny o profilu onkologii i hematologii dziecięcej</w:t>
            </w:r>
          </w:p>
        </w:tc>
      </w:tr>
      <w:tr w:rsidR="00C86AF9" w14:paraId="50177075" w14:textId="77777777">
        <w:trPr>
          <w:trHeight w:val="136"/>
        </w:trPr>
        <w:tc>
          <w:tcPr>
            <w:tcW w:w="1260" w:type="dxa"/>
            <w:vMerge/>
            <w:tcBorders>
              <w:top w:val="nil"/>
              <w:left w:val="single" w:sz="2" w:space="0" w:color="auto"/>
              <w:bottom w:val="single" w:sz="2" w:space="0" w:color="auto"/>
              <w:right w:val="nil"/>
            </w:tcBorders>
            <w:vAlign w:val="center"/>
          </w:tcPr>
          <w:p w14:paraId="09C14FB1"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581ADED7" w14:textId="77777777" w:rsidR="00C86AF9" w:rsidRDefault="00FB0521">
            <w:pPr>
              <w:jc w:val="center"/>
            </w:pPr>
            <w:r>
              <w:rPr>
                <w:sz w:val="20"/>
              </w:rPr>
              <w:t xml:space="preserve">HC.1.1. lub HC.1.2. </w:t>
            </w:r>
          </w:p>
        </w:tc>
        <w:tc>
          <w:tcPr>
            <w:tcW w:w="5070" w:type="dxa"/>
            <w:gridSpan w:val="2"/>
            <w:vMerge/>
            <w:tcBorders>
              <w:top w:val="nil"/>
              <w:left w:val="single" w:sz="2" w:space="0" w:color="auto"/>
              <w:bottom w:val="single" w:sz="2" w:space="0" w:color="auto"/>
              <w:right w:val="single" w:sz="2" w:space="0" w:color="auto"/>
            </w:tcBorders>
            <w:vAlign w:val="center"/>
          </w:tcPr>
          <w:p w14:paraId="19E3B806" w14:textId="77777777" w:rsidR="00C86AF9" w:rsidRDefault="00C86AF9">
            <w:pPr>
              <w:jc w:val="center"/>
            </w:pPr>
          </w:p>
        </w:tc>
      </w:tr>
      <w:tr w:rsidR="00C86AF9" w14:paraId="51253AF3" w14:textId="77777777">
        <w:trPr>
          <w:trHeight w:val="136"/>
        </w:trPr>
        <w:tc>
          <w:tcPr>
            <w:tcW w:w="1260" w:type="dxa"/>
            <w:vMerge/>
            <w:tcBorders>
              <w:top w:val="nil"/>
              <w:left w:val="single" w:sz="2" w:space="0" w:color="auto"/>
              <w:bottom w:val="single" w:sz="2" w:space="0" w:color="auto"/>
              <w:right w:val="nil"/>
            </w:tcBorders>
            <w:vAlign w:val="center"/>
          </w:tcPr>
          <w:p w14:paraId="2E420DC6"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37173388" w14:textId="77777777" w:rsidR="00C86AF9" w:rsidRDefault="00FB0521">
            <w:pPr>
              <w:jc w:val="center"/>
            </w:pPr>
            <w:r>
              <w:rPr>
                <w:sz w:val="20"/>
              </w:rPr>
              <w:t>60</w:t>
            </w:r>
          </w:p>
        </w:tc>
        <w:tc>
          <w:tcPr>
            <w:tcW w:w="5070" w:type="dxa"/>
            <w:gridSpan w:val="2"/>
            <w:vMerge/>
            <w:tcBorders>
              <w:top w:val="nil"/>
              <w:left w:val="single" w:sz="2" w:space="0" w:color="auto"/>
              <w:bottom w:val="single" w:sz="2" w:space="0" w:color="auto"/>
              <w:right w:val="single" w:sz="2" w:space="0" w:color="auto"/>
            </w:tcBorders>
            <w:vAlign w:val="center"/>
          </w:tcPr>
          <w:p w14:paraId="1020B0A4" w14:textId="77777777" w:rsidR="00C86AF9" w:rsidRDefault="00C86AF9">
            <w:pPr>
              <w:jc w:val="center"/>
            </w:pPr>
          </w:p>
        </w:tc>
      </w:tr>
      <w:tr w:rsidR="00C86AF9" w14:paraId="6A48A250" w14:textId="77777777">
        <w:trPr>
          <w:trHeight w:val="136"/>
        </w:trPr>
        <w:tc>
          <w:tcPr>
            <w:tcW w:w="1260" w:type="dxa"/>
            <w:vMerge/>
            <w:tcBorders>
              <w:top w:val="nil"/>
              <w:left w:val="single" w:sz="2" w:space="0" w:color="auto"/>
              <w:bottom w:val="single" w:sz="2" w:space="0" w:color="auto"/>
              <w:right w:val="nil"/>
            </w:tcBorders>
            <w:vAlign w:val="center"/>
          </w:tcPr>
          <w:p w14:paraId="1C535F09"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45719F2E" w14:textId="77777777" w:rsidR="00C86AF9" w:rsidRDefault="00FB0521">
            <w:pPr>
              <w:jc w:val="center"/>
            </w:pPr>
            <w:r>
              <w:rPr>
                <w:sz w:val="20"/>
              </w:rPr>
              <w:t>ODDZIAŁ</w:t>
            </w:r>
          </w:p>
        </w:tc>
        <w:tc>
          <w:tcPr>
            <w:tcW w:w="5070" w:type="dxa"/>
            <w:gridSpan w:val="2"/>
            <w:tcBorders>
              <w:top w:val="nil"/>
              <w:left w:val="nil"/>
              <w:bottom w:val="single" w:sz="2" w:space="0" w:color="auto"/>
              <w:right w:val="single" w:sz="2" w:space="0" w:color="auto"/>
            </w:tcBorders>
            <w:vAlign w:val="center"/>
          </w:tcPr>
          <w:p w14:paraId="32F4896B" w14:textId="77777777" w:rsidR="00C86AF9" w:rsidRDefault="00FB0521">
            <w:pPr>
              <w:jc w:val="center"/>
            </w:pPr>
            <w:r>
              <w:rPr>
                <w:sz w:val="20"/>
              </w:rPr>
              <w:t>NIE</w:t>
            </w:r>
          </w:p>
        </w:tc>
      </w:tr>
      <w:tr w:rsidR="00C86AF9" w14:paraId="25A5C197" w14:textId="77777777">
        <w:trPr>
          <w:trHeight w:val="136"/>
        </w:trPr>
        <w:tc>
          <w:tcPr>
            <w:tcW w:w="1260" w:type="dxa"/>
            <w:vMerge/>
            <w:tcBorders>
              <w:top w:val="nil"/>
              <w:left w:val="single" w:sz="2" w:space="0" w:color="auto"/>
              <w:bottom w:val="single" w:sz="2" w:space="0" w:color="auto"/>
              <w:right w:val="nil"/>
            </w:tcBorders>
            <w:vAlign w:val="center"/>
          </w:tcPr>
          <w:p w14:paraId="7F87CC19"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17ADD0A6" w14:textId="77777777" w:rsidR="00C86AF9" w:rsidRDefault="00FB0521">
            <w:pPr>
              <w:jc w:val="center"/>
            </w:pPr>
            <w:r>
              <w:rPr>
                <w:sz w:val="20"/>
              </w:rPr>
              <w:t>ODDZIAŁ LECZENIA JEDNEGO DNIA</w:t>
            </w:r>
          </w:p>
        </w:tc>
        <w:tc>
          <w:tcPr>
            <w:tcW w:w="5070" w:type="dxa"/>
            <w:gridSpan w:val="2"/>
            <w:tcBorders>
              <w:top w:val="nil"/>
              <w:left w:val="nil"/>
              <w:bottom w:val="single" w:sz="2" w:space="0" w:color="auto"/>
              <w:right w:val="single" w:sz="2" w:space="0" w:color="auto"/>
            </w:tcBorders>
            <w:vAlign w:val="center"/>
          </w:tcPr>
          <w:p w14:paraId="022A23A2" w14:textId="77777777" w:rsidR="00C86AF9" w:rsidRDefault="00FB0521">
            <w:pPr>
              <w:jc w:val="center"/>
            </w:pPr>
            <w:r>
              <w:rPr>
                <w:sz w:val="20"/>
              </w:rPr>
              <w:t>NIE</w:t>
            </w:r>
          </w:p>
        </w:tc>
      </w:tr>
      <w:tr w:rsidR="00C86AF9" w14:paraId="183A6BC9" w14:textId="77777777">
        <w:trPr>
          <w:trHeight w:val="136"/>
        </w:trPr>
        <w:tc>
          <w:tcPr>
            <w:tcW w:w="1260" w:type="dxa"/>
            <w:vMerge/>
            <w:tcBorders>
              <w:top w:val="nil"/>
              <w:left w:val="single" w:sz="2" w:space="0" w:color="auto"/>
              <w:bottom w:val="single" w:sz="2" w:space="0" w:color="auto"/>
              <w:right w:val="nil"/>
            </w:tcBorders>
            <w:vAlign w:val="center"/>
          </w:tcPr>
          <w:p w14:paraId="63007920"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2433A51B" w14:textId="77777777" w:rsidR="00C86AF9" w:rsidRDefault="00FB0521">
            <w:pPr>
              <w:jc w:val="center"/>
            </w:pPr>
            <w:r>
              <w:rPr>
                <w:sz w:val="20"/>
              </w:rPr>
              <w:t>PORADNIA</w:t>
            </w:r>
          </w:p>
        </w:tc>
        <w:tc>
          <w:tcPr>
            <w:tcW w:w="5070" w:type="dxa"/>
            <w:gridSpan w:val="2"/>
            <w:tcBorders>
              <w:top w:val="nil"/>
              <w:left w:val="nil"/>
              <w:bottom w:val="single" w:sz="2" w:space="0" w:color="auto"/>
              <w:right w:val="single" w:sz="2" w:space="0" w:color="auto"/>
            </w:tcBorders>
            <w:vAlign w:val="center"/>
          </w:tcPr>
          <w:p w14:paraId="6C51C689" w14:textId="77777777" w:rsidR="00C86AF9" w:rsidRDefault="00FB0521">
            <w:pPr>
              <w:jc w:val="center"/>
            </w:pPr>
            <w:r>
              <w:rPr>
                <w:sz w:val="20"/>
              </w:rPr>
              <w:t>TAK</w:t>
            </w:r>
          </w:p>
        </w:tc>
      </w:tr>
      <w:tr w:rsidR="00C86AF9" w14:paraId="7EFFB400" w14:textId="77777777">
        <w:trPr>
          <w:trHeight w:val="136"/>
        </w:trPr>
        <w:tc>
          <w:tcPr>
            <w:tcW w:w="1260" w:type="dxa"/>
            <w:vMerge/>
            <w:tcBorders>
              <w:top w:val="nil"/>
              <w:left w:val="single" w:sz="2" w:space="0" w:color="auto"/>
              <w:bottom w:val="single" w:sz="2" w:space="0" w:color="auto"/>
              <w:right w:val="nil"/>
            </w:tcBorders>
            <w:vAlign w:val="center"/>
          </w:tcPr>
          <w:p w14:paraId="1445B4CC"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5135A11E" w14:textId="77777777" w:rsidR="00C86AF9" w:rsidRDefault="00FB0521">
            <w:pPr>
              <w:jc w:val="center"/>
            </w:pPr>
            <w:r>
              <w:rPr>
                <w:sz w:val="20"/>
              </w:rPr>
              <w:t>ODDZIAŁ Z PORADNIĄ</w:t>
            </w:r>
          </w:p>
        </w:tc>
        <w:tc>
          <w:tcPr>
            <w:tcW w:w="5070" w:type="dxa"/>
            <w:gridSpan w:val="2"/>
            <w:tcBorders>
              <w:top w:val="nil"/>
              <w:left w:val="nil"/>
              <w:bottom w:val="single" w:sz="2" w:space="0" w:color="auto"/>
              <w:right w:val="single" w:sz="2" w:space="0" w:color="auto"/>
            </w:tcBorders>
            <w:vAlign w:val="center"/>
          </w:tcPr>
          <w:p w14:paraId="1172DFC8" w14:textId="77777777" w:rsidR="00C86AF9" w:rsidRDefault="00FB0521">
            <w:pPr>
              <w:jc w:val="center"/>
            </w:pPr>
            <w:r>
              <w:rPr>
                <w:sz w:val="20"/>
              </w:rPr>
              <w:t>TAK</w:t>
            </w:r>
          </w:p>
        </w:tc>
      </w:tr>
      <w:tr w:rsidR="00C86AF9" w14:paraId="70E61054" w14:textId="77777777">
        <w:trPr>
          <w:trHeight w:val="136"/>
        </w:trPr>
        <w:tc>
          <w:tcPr>
            <w:tcW w:w="1260" w:type="dxa"/>
            <w:vMerge/>
            <w:tcBorders>
              <w:top w:val="nil"/>
              <w:left w:val="single" w:sz="2" w:space="0" w:color="auto"/>
              <w:bottom w:val="single" w:sz="2" w:space="0" w:color="auto"/>
              <w:right w:val="nil"/>
            </w:tcBorders>
            <w:vAlign w:val="center"/>
          </w:tcPr>
          <w:p w14:paraId="32A9549E"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25200B8A" w14:textId="77777777" w:rsidR="00C86AF9" w:rsidRDefault="00FB0521">
            <w:pPr>
              <w:jc w:val="center"/>
            </w:pPr>
            <w:r>
              <w:rPr>
                <w:sz w:val="20"/>
              </w:rPr>
              <w:t>ODDZIAŁ LECZENIA JEDNEGO DNIA Z PORADNIĄ</w:t>
            </w:r>
          </w:p>
        </w:tc>
        <w:tc>
          <w:tcPr>
            <w:tcW w:w="5070" w:type="dxa"/>
            <w:gridSpan w:val="2"/>
            <w:tcBorders>
              <w:top w:val="nil"/>
              <w:left w:val="nil"/>
              <w:bottom w:val="single" w:sz="2" w:space="0" w:color="auto"/>
              <w:right w:val="single" w:sz="2" w:space="0" w:color="auto"/>
            </w:tcBorders>
            <w:vAlign w:val="center"/>
          </w:tcPr>
          <w:p w14:paraId="59677450" w14:textId="77777777" w:rsidR="00C86AF9" w:rsidRDefault="00FB0521">
            <w:pPr>
              <w:jc w:val="center"/>
            </w:pPr>
            <w:r>
              <w:rPr>
                <w:sz w:val="20"/>
              </w:rPr>
              <w:t>NIE</w:t>
            </w:r>
          </w:p>
        </w:tc>
      </w:tr>
      <w:tr w:rsidR="00C86AF9" w14:paraId="3419B1D2" w14:textId="77777777">
        <w:trPr>
          <w:trHeight w:val="136"/>
        </w:trPr>
        <w:tc>
          <w:tcPr>
            <w:tcW w:w="1260" w:type="dxa"/>
            <w:vMerge/>
            <w:tcBorders>
              <w:top w:val="nil"/>
              <w:left w:val="single" w:sz="2" w:space="0" w:color="auto"/>
              <w:bottom w:val="single" w:sz="2" w:space="0" w:color="auto"/>
              <w:right w:val="nil"/>
            </w:tcBorders>
            <w:vAlign w:val="center"/>
          </w:tcPr>
          <w:p w14:paraId="450D5C9A" w14:textId="77777777" w:rsidR="00C86AF9" w:rsidRDefault="00C86AF9">
            <w:pPr>
              <w:jc w:val="center"/>
            </w:pPr>
          </w:p>
        </w:tc>
        <w:tc>
          <w:tcPr>
            <w:tcW w:w="3750" w:type="dxa"/>
            <w:tcBorders>
              <w:top w:val="nil"/>
              <w:left w:val="single" w:sz="2" w:space="0" w:color="auto"/>
              <w:bottom w:val="single" w:sz="2" w:space="0" w:color="auto"/>
              <w:right w:val="single" w:sz="2" w:space="0" w:color="auto"/>
            </w:tcBorders>
            <w:vAlign w:val="center"/>
          </w:tcPr>
          <w:p w14:paraId="2CA663FA" w14:textId="77777777" w:rsidR="00C86AF9" w:rsidRDefault="00FB0521">
            <w:pPr>
              <w:jc w:val="center"/>
            </w:pPr>
            <w:r>
              <w:rPr>
                <w:sz w:val="20"/>
              </w:rPr>
              <w:t>ODDZIAŁ Z ODDZIAŁEM JEDNEGO DNIA</w:t>
            </w:r>
          </w:p>
        </w:tc>
        <w:tc>
          <w:tcPr>
            <w:tcW w:w="5070" w:type="dxa"/>
            <w:gridSpan w:val="2"/>
            <w:tcBorders>
              <w:top w:val="nil"/>
              <w:left w:val="nil"/>
              <w:bottom w:val="single" w:sz="2" w:space="0" w:color="auto"/>
              <w:right w:val="single" w:sz="2" w:space="0" w:color="auto"/>
            </w:tcBorders>
            <w:vAlign w:val="center"/>
          </w:tcPr>
          <w:p w14:paraId="0656341B" w14:textId="77777777" w:rsidR="00C86AF9" w:rsidRDefault="00FB0521">
            <w:pPr>
              <w:jc w:val="center"/>
            </w:pPr>
            <w:r>
              <w:rPr>
                <w:sz w:val="20"/>
              </w:rPr>
              <w:t>NIE</w:t>
            </w:r>
          </w:p>
        </w:tc>
      </w:tr>
      <w:tr w:rsidR="00C86AF9" w14:paraId="65783207" w14:textId="77777777">
        <w:trPr>
          <w:trHeight w:val="136"/>
        </w:trPr>
        <w:tc>
          <w:tcPr>
            <w:tcW w:w="1260" w:type="dxa"/>
            <w:vMerge/>
            <w:tcBorders>
              <w:top w:val="nil"/>
              <w:left w:val="single" w:sz="2" w:space="0" w:color="auto"/>
              <w:bottom w:val="single" w:sz="2" w:space="0" w:color="auto"/>
              <w:right w:val="nil"/>
            </w:tcBorders>
            <w:vAlign w:val="center"/>
          </w:tcPr>
          <w:p w14:paraId="58C7A01A" w14:textId="77777777" w:rsidR="00C86AF9" w:rsidRDefault="00C86AF9">
            <w:pPr>
              <w:jc w:val="center"/>
            </w:pPr>
          </w:p>
        </w:tc>
        <w:tc>
          <w:tcPr>
            <w:tcW w:w="3750" w:type="dxa"/>
            <w:tcBorders>
              <w:top w:val="nil"/>
              <w:left w:val="single" w:sz="2" w:space="0" w:color="auto"/>
              <w:bottom w:val="nil"/>
              <w:right w:val="single" w:sz="2" w:space="0" w:color="auto"/>
            </w:tcBorders>
            <w:vAlign w:val="center"/>
          </w:tcPr>
          <w:p w14:paraId="7D55E4FA" w14:textId="77777777" w:rsidR="00C86AF9" w:rsidRDefault="00FB0521">
            <w:pPr>
              <w:jc w:val="center"/>
            </w:pPr>
            <w:r>
              <w:rPr>
                <w:sz w:val="20"/>
              </w:rPr>
              <w:t>ODDZIAŁ Z ODDZIAŁEM JEDNEGO DNIA ORAZ Z PORADNIĄ</w:t>
            </w:r>
          </w:p>
        </w:tc>
        <w:tc>
          <w:tcPr>
            <w:tcW w:w="5070" w:type="dxa"/>
            <w:gridSpan w:val="2"/>
            <w:tcBorders>
              <w:top w:val="nil"/>
              <w:left w:val="nil"/>
              <w:bottom w:val="nil"/>
              <w:right w:val="single" w:sz="2" w:space="0" w:color="auto"/>
            </w:tcBorders>
            <w:vAlign w:val="center"/>
          </w:tcPr>
          <w:p w14:paraId="633E3B5C" w14:textId="77777777" w:rsidR="00C86AF9" w:rsidRDefault="00FB0521">
            <w:pPr>
              <w:jc w:val="center"/>
            </w:pPr>
            <w:r>
              <w:rPr>
                <w:sz w:val="20"/>
              </w:rPr>
              <w:t>NIE</w:t>
            </w:r>
          </w:p>
        </w:tc>
      </w:tr>
      <w:tr w:rsidR="00C86AF9" w14:paraId="72F8E0D9" w14:textId="77777777">
        <w:trPr>
          <w:trHeight w:val="136"/>
        </w:trPr>
        <w:tc>
          <w:tcPr>
            <w:tcW w:w="1260" w:type="dxa"/>
            <w:vMerge/>
            <w:tcBorders>
              <w:top w:val="nil"/>
              <w:left w:val="single" w:sz="2" w:space="0" w:color="auto"/>
              <w:bottom w:val="single" w:sz="2" w:space="0" w:color="auto"/>
              <w:right w:val="nil"/>
            </w:tcBorders>
            <w:vAlign w:val="center"/>
          </w:tcPr>
          <w:p w14:paraId="4F242F2D" w14:textId="77777777" w:rsidR="00C86AF9" w:rsidRDefault="00C86AF9">
            <w:pPr>
              <w:jc w:val="center"/>
            </w:pPr>
          </w:p>
        </w:tc>
        <w:tc>
          <w:tcPr>
            <w:tcW w:w="3750" w:type="dxa"/>
            <w:tcBorders>
              <w:top w:val="single" w:sz="2" w:space="0" w:color="auto"/>
              <w:left w:val="single" w:sz="2" w:space="0" w:color="auto"/>
              <w:bottom w:val="single" w:sz="2" w:space="0" w:color="auto"/>
              <w:right w:val="single" w:sz="2" w:space="0" w:color="auto"/>
            </w:tcBorders>
            <w:vAlign w:val="center"/>
          </w:tcPr>
          <w:p w14:paraId="3A32BC1F" w14:textId="77777777" w:rsidR="00C86AF9" w:rsidRDefault="00FB0521">
            <w:pPr>
              <w:jc w:val="center"/>
            </w:pPr>
            <w:r>
              <w:rPr>
                <w:sz w:val="20"/>
              </w:rPr>
              <w:t>pozostałe</w:t>
            </w:r>
          </w:p>
        </w:tc>
        <w:tc>
          <w:tcPr>
            <w:tcW w:w="5070" w:type="dxa"/>
            <w:gridSpan w:val="2"/>
            <w:tcBorders>
              <w:top w:val="single" w:sz="2" w:space="0" w:color="auto"/>
              <w:left w:val="nil"/>
              <w:bottom w:val="single" w:sz="2" w:space="0" w:color="auto"/>
              <w:right w:val="single" w:sz="2" w:space="0" w:color="auto"/>
            </w:tcBorders>
            <w:vAlign w:val="center"/>
          </w:tcPr>
          <w:p w14:paraId="4767C4E2" w14:textId="77777777" w:rsidR="00C86AF9" w:rsidRDefault="00FB0521">
            <w:pPr>
              <w:jc w:val="center"/>
            </w:pPr>
            <w:r>
              <w:rPr>
                <w:sz w:val="20"/>
              </w:rPr>
              <w:t>nie dotyczy</w:t>
            </w:r>
          </w:p>
        </w:tc>
      </w:tr>
      <w:tr w:rsidR="00C86AF9" w14:paraId="3AAB369F" w14:textId="77777777">
        <w:trPr>
          <w:trHeight w:val="638"/>
        </w:trPr>
        <w:tc>
          <w:tcPr>
            <w:tcW w:w="1260" w:type="dxa"/>
            <w:vMerge w:val="restart"/>
            <w:tcBorders>
              <w:top w:val="single" w:sz="2" w:space="0" w:color="auto"/>
              <w:left w:val="single" w:sz="2" w:space="0" w:color="auto"/>
              <w:bottom w:val="single" w:sz="2" w:space="0" w:color="auto"/>
              <w:right w:val="nil"/>
            </w:tcBorders>
            <w:vAlign w:val="center"/>
          </w:tcPr>
          <w:p w14:paraId="50D6E15D" w14:textId="77777777" w:rsidR="00C86AF9" w:rsidRDefault="00FB0521">
            <w:pPr>
              <w:jc w:val="center"/>
            </w:pPr>
            <w:r>
              <w:rPr>
                <w:sz w:val="20"/>
              </w:rPr>
              <w:t>lekarze</w:t>
            </w: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5E90826D" w14:textId="77777777" w:rsidR="00C86AF9" w:rsidRDefault="00FB0521">
            <w:pPr>
              <w:jc w:val="center"/>
            </w:pPr>
            <w:r>
              <w:rPr>
                <w:sz w:val="20"/>
              </w:rPr>
              <w:t>Dzieci -lekarze specjaliści w dziedzinie onkologii i hematologii dziecięcej</w:t>
            </w:r>
          </w:p>
          <w:p w14:paraId="68E88109" w14:textId="77777777" w:rsidR="00C86AF9" w:rsidRDefault="00FB0521">
            <w:pPr>
              <w:jc w:val="center"/>
            </w:pPr>
            <w:r>
              <w:rPr>
                <w:sz w:val="20"/>
              </w:rPr>
              <w:t>Dorośli - lekarze specjaliści w dziedzinie reumatologii lub chorób wewnętrznych</w:t>
            </w:r>
          </w:p>
        </w:tc>
      </w:tr>
      <w:tr w:rsidR="00C86AF9" w14:paraId="59E82538" w14:textId="77777777">
        <w:trPr>
          <w:trHeight w:val="136"/>
        </w:trPr>
        <w:tc>
          <w:tcPr>
            <w:tcW w:w="1260" w:type="dxa"/>
            <w:vMerge/>
            <w:tcBorders>
              <w:top w:val="single" w:sz="2" w:space="0" w:color="auto"/>
              <w:left w:val="single" w:sz="2" w:space="0" w:color="auto"/>
              <w:bottom w:val="single" w:sz="2" w:space="0" w:color="auto"/>
              <w:right w:val="nil"/>
            </w:tcBorders>
            <w:vAlign w:val="center"/>
          </w:tcPr>
          <w:p w14:paraId="555B515F" w14:textId="77777777" w:rsidR="00C86AF9" w:rsidRDefault="00C86AF9">
            <w:pPr>
              <w:jc w:val="center"/>
            </w:pPr>
          </w:p>
        </w:tc>
        <w:tc>
          <w:tcPr>
            <w:tcW w:w="4530" w:type="dxa"/>
            <w:gridSpan w:val="2"/>
            <w:tcBorders>
              <w:top w:val="nil"/>
              <w:left w:val="single" w:sz="2" w:space="0" w:color="auto"/>
              <w:bottom w:val="nil"/>
              <w:right w:val="single" w:sz="2" w:space="0" w:color="auto"/>
            </w:tcBorders>
            <w:vAlign w:val="center"/>
          </w:tcPr>
          <w:p w14:paraId="2B4D7AA9" w14:textId="77777777" w:rsidR="00C86AF9" w:rsidRDefault="00FB0521">
            <w:pPr>
              <w:jc w:val="center"/>
            </w:pPr>
            <w:r>
              <w:rPr>
                <w:sz w:val="20"/>
              </w:rPr>
              <w:t>łączny czas pracy</w:t>
            </w:r>
          </w:p>
        </w:tc>
        <w:tc>
          <w:tcPr>
            <w:tcW w:w="4290" w:type="dxa"/>
            <w:tcBorders>
              <w:top w:val="nil"/>
              <w:left w:val="nil"/>
              <w:bottom w:val="nil"/>
              <w:right w:val="single" w:sz="2" w:space="0" w:color="auto"/>
            </w:tcBorders>
            <w:vAlign w:val="center"/>
          </w:tcPr>
          <w:p w14:paraId="5667745E" w14:textId="77777777" w:rsidR="00C86AF9" w:rsidRDefault="00FB0521">
            <w:pPr>
              <w:jc w:val="center"/>
            </w:pPr>
            <w:r>
              <w:rPr>
                <w:sz w:val="20"/>
              </w:rPr>
              <w:t>równoważnik 2 etatów</w:t>
            </w:r>
          </w:p>
        </w:tc>
      </w:tr>
      <w:tr w:rsidR="00C86AF9" w14:paraId="1178EA1F" w14:textId="77777777">
        <w:trPr>
          <w:trHeight w:val="136"/>
        </w:trPr>
        <w:tc>
          <w:tcPr>
            <w:tcW w:w="1260" w:type="dxa"/>
            <w:vMerge/>
            <w:tcBorders>
              <w:top w:val="single" w:sz="2" w:space="0" w:color="auto"/>
              <w:left w:val="single" w:sz="2" w:space="0" w:color="auto"/>
              <w:bottom w:val="single" w:sz="2" w:space="0" w:color="auto"/>
              <w:right w:val="nil"/>
            </w:tcBorders>
            <w:vAlign w:val="center"/>
          </w:tcPr>
          <w:p w14:paraId="39E8C4D6" w14:textId="77777777" w:rsidR="00C86AF9" w:rsidRDefault="00C86AF9">
            <w:pPr>
              <w:jc w:val="center"/>
            </w:pPr>
          </w:p>
        </w:tc>
        <w:tc>
          <w:tcPr>
            <w:tcW w:w="4530" w:type="dxa"/>
            <w:gridSpan w:val="2"/>
            <w:tcBorders>
              <w:top w:val="single" w:sz="2" w:space="0" w:color="auto"/>
              <w:left w:val="single" w:sz="2" w:space="0" w:color="auto"/>
              <w:bottom w:val="single" w:sz="2" w:space="0" w:color="auto"/>
              <w:right w:val="single" w:sz="2" w:space="0" w:color="auto"/>
            </w:tcBorders>
            <w:vAlign w:val="center"/>
          </w:tcPr>
          <w:p w14:paraId="31D42A5F" w14:textId="77777777" w:rsidR="00C86AF9" w:rsidRDefault="00FB0521">
            <w:pPr>
              <w:jc w:val="center"/>
            </w:pPr>
            <w:r>
              <w:rPr>
                <w:sz w:val="20"/>
              </w:rPr>
              <w:t>pozostałe</w:t>
            </w:r>
          </w:p>
        </w:tc>
        <w:tc>
          <w:tcPr>
            <w:tcW w:w="4290" w:type="dxa"/>
            <w:tcBorders>
              <w:top w:val="single" w:sz="2" w:space="0" w:color="auto"/>
              <w:left w:val="nil"/>
              <w:bottom w:val="single" w:sz="2" w:space="0" w:color="auto"/>
              <w:right w:val="single" w:sz="2" w:space="0" w:color="auto"/>
            </w:tcBorders>
            <w:vAlign w:val="center"/>
          </w:tcPr>
          <w:p w14:paraId="336A562E" w14:textId="77777777" w:rsidR="00C86AF9" w:rsidRDefault="00FB0521">
            <w:pPr>
              <w:jc w:val="center"/>
            </w:pPr>
            <w:r>
              <w:rPr>
                <w:sz w:val="20"/>
              </w:rPr>
              <w:t>dostęp do konsultacji lekarza specjalisty w dziedzinie okulistyki i dermatologii</w:t>
            </w:r>
          </w:p>
        </w:tc>
      </w:tr>
      <w:tr w:rsidR="00C86AF9" w14:paraId="4BBA4079" w14:textId="77777777">
        <w:trPr>
          <w:trHeight w:val="510"/>
        </w:trPr>
        <w:tc>
          <w:tcPr>
            <w:tcW w:w="1260" w:type="dxa"/>
            <w:vMerge w:val="restart"/>
            <w:tcBorders>
              <w:top w:val="nil"/>
              <w:left w:val="single" w:sz="2" w:space="0" w:color="auto"/>
              <w:bottom w:val="single" w:sz="2" w:space="0" w:color="auto"/>
              <w:right w:val="nil"/>
            </w:tcBorders>
            <w:vAlign w:val="center"/>
          </w:tcPr>
          <w:p w14:paraId="66BA5EB5" w14:textId="77777777" w:rsidR="00C86AF9" w:rsidRDefault="00FB0521">
            <w:pPr>
              <w:jc w:val="center"/>
            </w:pPr>
            <w:r>
              <w:rPr>
                <w:sz w:val="20"/>
              </w:rPr>
              <w:t>pielęgniarki</w:t>
            </w: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16D02F7B" w14:textId="77777777" w:rsidR="00C86AF9" w:rsidRDefault="00FB0521">
            <w:pPr>
              <w:jc w:val="center"/>
            </w:pPr>
            <w:r>
              <w:rPr>
                <w:sz w:val="20"/>
              </w:rPr>
              <w:t>pielęgniarki</w:t>
            </w:r>
          </w:p>
        </w:tc>
      </w:tr>
      <w:tr w:rsidR="00C86AF9" w14:paraId="593C3CE3" w14:textId="77777777">
        <w:trPr>
          <w:trHeight w:val="136"/>
        </w:trPr>
        <w:tc>
          <w:tcPr>
            <w:tcW w:w="1260" w:type="dxa"/>
            <w:vMerge/>
            <w:tcBorders>
              <w:top w:val="nil"/>
              <w:left w:val="single" w:sz="2" w:space="0" w:color="auto"/>
              <w:bottom w:val="single" w:sz="2" w:space="0" w:color="auto"/>
              <w:right w:val="nil"/>
            </w:tcBorders>
            <w:vAlign w:val="center"/>
          </w:tcPr>
          <w:p w14:paraId="4348440A" w14:textId="77777777" w:rsidR="00C86AF9" w:rsidRDefault="00C86AF9">
            <w:pPr>
              <w:jc w:val="center"/>
            </w:pPr>
          </w:p>
        </w:tc>
        <w:tc>
          <w:tcPr>
            <w:tcW w:w="4530" w:type="dxa"/>
            <w:gridSpan w:val="2"/>
            <w:tcBorders>
              <w:top w:val="nil"/>
              <w:left w:val="single" w:sz="2" w:space="0" w:color="auto"/>
              <w:bottom w:val="single" w:sz="2" w:space="0" w:color="auto"/>
              <w:right w:val="single" w:sz="2" w:space="0" w:color="auto"/>
            </w:tcBorders>
            <w:vAlign w:val="center"/>
          </w:tcPr>
          <w:p w14:paraId="4667048E" w14:textId="77777777" w:rsidR="00C86AF9" w:rsidRDefault="00FB0521">
            <w:pPr>
              <w:jc w:val="center"/>
            </w:pPr>
            <w:r>
              <w:rPr>
                <w:sz w:val="20"/>
              </w:rPr>
              <w:t>łączny czas pracy</w:t>
            </w:r>
          </w:p>
        </w:tc>
        <w:tc>
          <w:tcPr>
            <w:tcW w:w="4290" w:type="dxa"/>
            <w:tcBorders>
              <w:top w:val="nil"/>
              <w:left w:val="nil"/>
              <w:bottom w:val="single" w:sz="2" w:space="0" w:color="auto"/>
              <w:right w:val="single" w:sz="2" w:space="0" w:color="auto"/>
            </w:tcBorders>
            <w:vAlign w:val="center"/>
          </w:tcPr>
          <w:p w14:paraId="79269C04" w14:textId="77777777" w:rsidR="00C86AF9" w:rsidRDefault="00FB0521">
            <w:pPr>
              <w:jc w:val="center"/>
            </w:pPr>
            <w:r>
              <w:rPr>
                <w:sz w:val="20"/>
              </w:rPr>
              <w:t>równoważnik 2 etatów</w:t>
            </w:r>
          </w:p>
        </w:tc>
      </w:tr>
      <w:tr w:rsidR="00C86AF9" w14:paraId="4EEA0417" w14:textId="77777777">
        <w:trPr>
          <w:trHeight w:val="136"/>
        </w:trPr>
        <w:tc>
          <w:tcPr>
            <w:tcW w:w="1260" w:type="dxa"/>
            <w:vMerge w:val="restart"/>
            <w:tcBorders>
              <w:top w:val="nil"/>
              <w:left w:val="single" w:sz="2" w:space="0" w:color="auto"/>
              <w:bottom w:val="single" w:sz="2" w:space="0" w:color="auto"/>
              <w:right w:val="nil"/>
            </w:tcBorders>
            <w:vAlign w:val="center"/>
          </w:tcPr>
          <w:p w14:paraId="76F8BEFB" w14:textId="77777777" w:rsidR="00C86AF9" w:rsidRDefault="00FB0521">
            <w:pPr>
              <w:jc w:val="center"/>
            </w:pPr>
            <w:r>
              <w:rPr>
                <w:sz w:val="20"/>
              </w:rPr>
              <w:t>zapewnienie realizacji badań</w:t>
            </w:r>
          </w:p>
        </w:tc>
        <w:tc>
          <w:tcPr>
            <w:tcW w:w="8820" w:type="dxa"/>
            <w:gridSpan w:val="3"/>
            <w:tcBorders>
              <w:top w:val="nil"/>
              <w:left w:val="single" w:sz="2" w:space="0" w:color="auto"/>
              <w:bottom w:val="single" w:sz="2" w:space="0" w:color="auto"/>
              <w:right w:val="single" w:sz="2" w:space="0" w:color="auto"/>
            </w:tcBorders>
            <w:vAlign w:val="center"/>
          </w:tcPr>
          <w:p w14:paraId="3FC3A050" w14:textId="77777777" w:rsidR="00C86AF9" w:rsidRDefault="00FB0521">
            <w:pPr>
              <w:jc w:val="center"/>
            </w:pPr>
            <w:r>
              <w:rPr>
                <w:sz w:val="20"/>
              </w:rPr>
              <w:t>MR (ocena wolumetryczna PN)</w:t>
            </w:r>
          </w:p>
        </w:tc>
      </w:tr>
      <w:tr w:rsidR="00C86AF9" w14:paraId="427FA9CD" w14:textId="77777777">
        <w:trPr>
          <w:trHeight w:val="136"/>
        </w:trPr>
        <w:tc>
          <w:tcPr>
            <w:tcW w:w="1260" w:type="dxa"/>
            <w:vMerge/>
            <w:tcBorders>
              <w:top w:val="nil"/>
              <w:left w:val="single" w:sz="2" w:space="0" w:color="auto"/>
              <w:bottom w:val="single" w:sz="2" w:space="0" w:color="auto"/>
              <w:right w:val="nil"/>
            </w:tcBorders>
            <w:vAlign w:val="center"/>
          </w:tcPr>
          <w:p w14:paraId="02ABB6D5" w14:textId="77777777" w:rsidR="00C86AF9" w:rsidRDefault="00C86AF9">
            <w:pPr>
              <w:jc w:val="center"/>
            </w:pP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1091C001" w14:textId="77777777" w:rsidR="00C86AF9" w:rsidRDefault="00FB0521">
            <w:pPr>
              <w:jc w:val="center"/>
            </w:pPr>
            <w:r>
              <w:rPr>
                <w:sz w:val="20"/>
              </w:rPr>
              <w:t>echokardiografia</w:t>
            </w:r>
          </w:p>
        </w:tc>
      </w:tr>
      <w:tr w:rsidR="00C86AF9" w14:paraId="2FFFEC6C" w14:textId="77777777">
        <w:trPr>
          <w:trHeight w:val="136"/>
        </w:trPr>
        <w:tc>
          <w:tcPr>
            <w:tcW w:w="1260" w:type="dxa"/>
            <w:vMerge/>
            <w:tcBorders>
              <w:top w:val="nil"/>
              <w:left w:val="single" w:sz="2" w:space="0" w:color="auto"/>
              <w:bottom w:val="single" w:sz="2" w:space="0" w:color="auto"/>
              <w:right w:val="nil"/>
            </w:tcBorders>
            <w:vAlign w:val="center"/>
          </w:tcPr>
          <w:p w14:paraId="36A1FA3C" w14:textId="77777777" w:rsidR="00C86AF9" w:rsidRDefault="00C86AF9">
            <w:pPr>
              <w:jc w:val="center"/>
            </w:pP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7F09A4B0" w14:textId="77777777" w:rsidR="00C86AF9" w:rsidRDefault="00FB0521">
            <w:pPr>
              <w:jc w:val="center"/>
            </w:pPr>
            <w:r>
              <w:rPr>
                <w:sz w:val="20"/>
              </w:rPr>
              <w:t>ocena okulistyczna</w:t>
            </w:r>
          </w:p>
        </w:tc>
      </w:tr>
      <w:tr w:rsidR="00C86AF9" w14:paraId="52E0DB6B" w14:textId="77777777">
        <w:trPr>
          <w:trHeight w:val="136"/>
        </w:trPr>
        <w:tc>
          <w:tcPr>
            <w:tcW w:w="1260" w:type="dxa"/>
            <w:vMerge/>
            <w:tcBorders>
              <w:top w:val="nil"/>
              <w:left w:val="single" w:sz="2" w:space="0" w:color="auto"/>
              <w:bottom w:val="single" w:sz="2" w:space="0" w:color="auto"/>
              <w:right w:val="nil"/>
            </w:tcBorders>
            <w:vAlign w:val="center"/>
          </w:tcPr>
          <w:p w14:paraId="081DC813" w14:textId="77777777" w:rsidR="00C86AF9" w:rsidRDefault="00C86AF9">
            <w:pPr>
              <w:jc w:val="center"/>
            </w:pP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79913666" w14:textId="77777777" w:rsidR="00C86AF9" w:rsidRDefault="00FB0521">
            <w:pPr>
              <w:jc w:val="center"/>
            </w:pPr>
            <w:r>
              <w:rPr>
                <w:sz w:val="20"/>
              </w:rPr>
              <w:t>badania laboratoryjne (ALAT, ASPAT, albuminy, bilirubina)</w:t>
            </w:r>
          </w:p>
        </w:tc>
      </w:tr>
      <w:tr w:rsidR="00C86AF9" w14:paraId="41D039BE" w14:textId="77777777">
        <w:trPr>
          <w:trHeight w:val="136"/>
        </w:trPr>
        <w:tc>
          <w:tcPr>
            <w:tcW w:w="1260" w:type="dxa"/>
            <w:vMerge/>
            <w:tcBorders>
              <w:top w:val="nil"/>
              <w:left w:val="single" w:sz="2" w:space="0" w:color="auto"/>
              <w:bottom w:val="single" w:sz="2" w:space="0" w:color="auto"/>
              <w:right w:val="nil"/>
            </w:tcBorders>
            <w:vAlign w:val="center"/>
          </w:tcPr>
          <w:p w14:paraId="174E7529" w14:textId="77777777" w:rsidR="00C86AF9" w:rsidRDefault="00C86AF9">
            <w:pPr>
              <w:jc w:val="center"/>
            </w:pP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37F15ED7" w14:textId="77777777" w:rsidR="00C86AF9" w:rsidRDefault="00FB0521">
            <w:pPr>
              <w:jc w:val="center"/>
            </w:pPr>
            <w:r>
              <w:rPr>
                <w:sz w:val="20"/>
              </w:rPr>
              <w:t xml:space="preserve">ocena zmian skórnych i zaburzeń </w:t>
            </w:r>
            <w:proofErr w:type="spellStart"/>
            <w:r>
              <w:rPr>
                <w:sz w:val="20"/>
              </w:rPr>
              <w:t>tk</w:t>
            </w:r>
            <w:proofErr w:type="spellEnd"/>
            <w:r>
              <w:rPr>
                <w:sz w:val="20"/>
              </w:rPr>
              <w:t>. podskórnej</w:t>
            </w:r>
          </w:p>
        </w:tc>
      </w:tr>
      <w:tr w:rsidR="00C86AF9" w14:paraId="0E90E845" w14:textId="77777777">
        <w:trPr>
          <w:trHeight w:val="136"/>
        </w:trPr>
        <w:tc>
          <w:tcPr>
            <w:tcW w:w="1260" w:type="dxa"/>
            <w:vMerge/>
            <w:tcBorders>
              <w:top w:val="nil"/>
              <w:left w:val="single" w:sz="2" w:space="0" w:color="auto"/>
              <w:bottom w:val="single" w:sz="2" w:space="0" w:color="auto"/>
              <w:right w:val="nil"/>
            </w:tcBorders>
            <w:vAlign w:val="center"/>
          </w:tcPr>
          <w:p w14:paraId="6C440D7B" w14:textId="77777777" w:rsidR="00C86AF9" w:rsidRDefault="00C86AF9">
            <w:pPr>
              <w:jc w:val="center"/>
            </w:pP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09C61143" w14:textId="77777777" w:rsidR="00C86AF9" w:rsidRDefault="00FB0521">
            <w:pPr>
              <w:jc w:val="center"/>
            </w:pPr>
            <w:r>
              <w:rPr>
                <w:sz w:val="20"/>
              </w:rPr>
              <w:t xml:space="preserve">ocena krzepliwości (INR, czas </w:t>
            </w:r>
            <w:proofErr w:type="spellStart"/>
            <w:r>
              <w:rPr>
                <w:sz w:val="20"/>
              </w:rPr>
              <w:t>protrombinowy</w:t>
            </w:r>
            <w:proofErr w:type="spellEnd"/>
            <w:r>
              <w:rPr>
                <w:sz w:val="20"/>
              </w:rPr>
              <w:t>)</w:t>
            </w:r>
          </w:p>
        </w:tc>
      </w:tr>
      <w:tr w:rsidR="00C86AF9" w14:paraId="3C9572CA" w14:textId="77777777">
        <w:trPr>
          <w:trHeight w:val="715"/>
        </w:trPr>
        <w:tc>
          <w:tcPr>
            <w:tcW w:w="1260" w:type="dxa"/>
            <w:tcBorders>
              <w:top w:val="single" w:sz="2" w:space="0" w:color="auto"/>
              <w:left w:val="single" w:sz="2" w:space="0" w:color="auto"/>
              <w:bottom w:val="single" w:sz="2" w:space="0" w:color="auto"/>
              <w:right w:val="nil"/>
            </w:tcBorders>
            <w:vAlign w:val="center"/>
          </w:tcPr>
          <w:p w14:paraId="682B69FE" w14:textId="77777777" w:rsidR="00C86AF9" w:rsidRDefault="00FB0521">
            <w:pPr>
              <w:jc w:val="center"/>
            </w:pPr>
            <w:r>
              <w:rPr>
                <w:sz w:val="20"/>
              </w:rPr>
              <w:t>pozostałe</w:t>
            </w:r>
          </w:p>
        </w:tc>
        <w:tc>
          <w:tcPr>
            <w:tcW w:w="8820" w:type="dxa"/>
            <w:gridSpan w:val="3"/>
            <w:tcBorders>
              <w:top w:val="single" w:sz="2" w:space="0" w:color="auto"/>
              <w:left w:val="single" w:sz="2" w:space="0" w:color="auto"/>
              <w:bottom w:val="single" w:sz="2" w:space="0" w:color="auto"/>
              <w:right w:val="single" w:sz="2" w:space="0" w:color="auto"/>
            </w:tcBorders>
            <w:vAlign w:val="center"/>
          </w:tcPr>
          <w:p w14:paraId="648E27B0" w14:textId="77777777" w:rsidR="00C86AF9" w:rsidRDefault="00FB0521">
            <w:pPr>
              <w:jc w:val="center"/>
            </w:pPr>
            <w:r>
              <w:rPr>
                <w:sz w:val="20"/>
              </w:rPr>
              <w:t>*W komórkach organizacyjnych o kodach: 1000,1280,4280,4000 możliwa jest wyłącznie kontynuacja leczenia pacjentów, którzy osiągnęli pełnoletność w trakcie leczenia w programie lekowym</w:t>
            </w:r>
          </w:p>
        </w:tc>
      </w:tr>
    </w:tbl>
    <w:p w14:paraId="4C617FC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3256"/>
        <w:gridCol w:w="5371"/>
      </w:tblGrid>
      <w:tr w:rsidR="00C86AF9" w14:paraId="12A144BE" w14:textId="77777777">
        <w:trPr>
          <w:trHeight w:val="1115"/>
        </w:trPr>
        <w:tc>
          <w:tcPr>
            <w:tcW w:w="1455" w:type="dxa"/>
            <w:tcBorders>
              <w:top w:val="nil"/>
              <w:left w:val="nil"/>
              <w:bottom w:val="nil"/>
              <w:right w:val="nil"/>
            </w:tcBorders>
            <w:vAlign w:val="center"/>
          </w:tcPr>
          <w:p w14:paraId="536FF1AC" w14:textId="77777777" w:rsidR="00C86AF9" w:rsidRDefault="00C86AF9">
            <w:pPr>
              <w:jc w:val="center"/>
            </w:pPr>
          </w:p>
        </w:tc>
        <w:tc>
          <w:tcPr>
            <w:tcW w:w="3255" w:type="dxa"/>
            <w:tcBorders>
              <w:top w:val="single" w:sz="2" w:space="0" w:color="auto"/>
              <w:left w:val="single" w:sz="2" w:space="0" w:color="auto"/>
              <w:bottom w:val="single" w:sz="2" w:space="0" w:color="auto"/>
              <w:right w:val="single" w:sz="2" w:space="0" w:color="auto"/>
            </w:tcBorders>
            <w:vAlign w:val="center"/>
          </w:tcPr>
          <w:p w14:paraId="08974168" w14:textId="77777777" w:rsidR="00C86AF9" w:rsidRDefault="00FB0521">
            <w:pPr>
              <w:jc w:val="center"/>
            </w:pPr>
            <w:r>
              <w:rPr>
                <w:b/>
                <w:sz w:val="20"/>
              </w:rPr>
              <w:t xml:space="preserve">03.0000.456.02 </w:t>
            </w:r>
          </w:p>
        </w:tc>
        <w:tc>
          <w:tcPr>
            <w:tcW w:w="5370" w:type="dxa"/>
            <w:tcBorders>
              <w:top w:val="single" w:sz="2" w:space="0" w:color="auto"/>
              <w:left w:val="nil"/>
              <w:bottom w:val="single" w:sz="2" w:space="0" w:color="auto"/>
              <w:right w:val="single" w:sz="2" w:space="0" w:color="auto"/>
            </w:tcBorders>
            <w:vAlign w:val="center"/>
          </w:tcPr>
          <w:p w14:paraId="2DB4F82B" w14:textId="77777777" w:rsidR="00C86AF9" w:rsidRDefault="00FB0521">
            <w:pPr>
              <w:jc w:val="center"/>
            </w:pPr>
            <w:r>
              <w:rPr>
                <w:b/>
                <w:sz w:val="20"/>
              </w:rPr>
              <w:t xml:space="preserve">Leczenie chorych z zapaleniem nosa i zatok przynosowych z polipami nosa </w:t>
            </w:r>
          </w:p>
        </w:tc>
      </w:tr>
      <w:tr w:rsidR="00C86AF9" w14:paraId="61420EBF" w14:textId="77777777">
        <w:trPr>
          <w:trHeight w:val="136"/>
        </w:trPr>
        <w:tc>
          <w:tcPr>
            <w:tcW w:w="1455" w:type="dxa"/>
            <w:tcBorders>
              <w:top w:val="nil"/>
              <w:left w:val="nil"/>
              <w:bottom w:val="nil"/>
              <w:right w:val="nil"/>
            </w:tcBorders>
            <w:vAlign w:val="bottom"/>
          </w:tcPr>
          <w:p w14:paraId="4FD6EC90" w14:textId="77777777" w:rsidR="00C86AF9" w:rsidRDefault="00C86AF9">
            <w:pPr>
              <w:jc w:val="left"/>
            </w:pPr>
          </w:p>
        </w:tc>
        <w:tc>
          <w:tcPr>
            <w:tcW w:w="3255" w:type="dxa"/>
            <w:tcBorders>
              <w:top w:val="nil"/>
              <w:left w:val="nil"/>
              <w:bottom w:val="nil"/>
              <w:right w:val="nil"/>
            </w:tcBorders>
            <w:vAlign w:val="bottom"/>
          </w:tcPr>
          <w:p w14:paraId="033E2B5B" w14:textId="77777777" w:rsidR="00C86AF9" w:rsidRDefault="00C86AF9">
            <w:pPr>
              <w:jc w:val="left"/>
            </w:pPr>
          </w:p>
        </w:tc>
        <w:tc>
          <w:tcPr>
            <w:tcW w:w="5370" w:type="dxa"/>
            <w:tcBorders>
              <w:top w:val="nil"/>
              <w:left w:val="nil"/>
              <w:bottom w:val="nil"/>
              <w:right w:val="nil"/>
            </w:tcBorders>
            <w:vAlign w:val="bottom"/>
          </w:tcPr>
          <w:p w14:paraId="0311E9C6" w14:textId="77777777" w:rsidR="00C86AF9" w:rsidRDefault="00C86AF9">
            <w:pPr>
              <w:jc w:val="left"/>
            </w:pPr>
          </w:p>
        </w:tc>
      </w:tr>
      <w:tr w:rsidR="00C86AF9" w14:paraId="22560DE9" w14:textId="77777777">
        <w:trPr>
          <w:trHeight w:val="136"/>
        </w:trPr>
        <w:tc>
          <w:tcPr>
            <w:tcW w:w="1455" w:type="dxa"/>
            <w:vMerge w:val="restart"/>
            <w:tcBorders>
              <w:top w:val="single" w:sz="2" w:space="0" w:color="auto"/>
              <w:left w:val="single" w:sz="2" w:space="0" w:color="auto"/>
              <w:bottom w:val="single" w:sz="2" w:space="0" w:color="auto"/>
              <w:right w:val="single" w:sz="2" w:space="0" w:color="auto"/>
            </w:tcBorders>
            <w:vAlign w:val="center"/>
          </w:tcPr>
          <w:p w14:paraId="3E3CA09B" w14:textId="77777777" w:rsidR="00C86AF9" w:rsidRDefault="00FB0521">
            <w:pPr>
              <w:jc w:val="center"/>
            </w:pPr>
            <w:r>
              <w:rPr>
                <w:sz w:val="20"/>
              </w:rPr>
              <w:t>organizacja udzielania świadczeń</w:t>
            </w:r>
          </w:p>
        </w:tc>
        <w:tc>
          <w:tcPr>
            <w:tcW w:w="3255" w:type="dxa"/>
            <w:tcBorders>
              <w:top w:val="single" w:sz="2" w:space="0" w:color="auto"/>
              <w:left w:val="nil"/>
              <w:bottom w:val="single" w:sz="2" w:space="0" w:color="auto"/>
              <w:right w:val="single" w:sz="2" w:space="0" w:color="auto"/>
            </w:tcBorders>
            <w:vAlign w:val="center"/>
          </w:tcPr>
          <w:p w14:paraId="36EA29BC" w14:textId="77777777" w:rsidR="00C86AF9" w:rsidRDefault="00FB0521">
            <w:pPr>
              <w:jc w:val="center"/>
            </w:pPr>
            <w:r>
              <w:rPr>
                <w:b/>
                <w:sz w:val="20"/>
              </w:rPr>
              <w:t>kod resortowy</w:t>
            </w:r>
          </w:p>
        </w:tc>
        <w:tc>
          <w:tcPr>
            <w:tcW w:w="5370" w:type="dxa"/>
            <w:tcBorders>
              <w:top w:val="single" w:sz="2" w:space="0" w:color="auto"/>
              <w:left w:val="nil"/>
              <w:bottom w:val="single" w:sz="2" w:space="0" w:color="auto"/>
              <w:right w:val="single" w:sz="2" w:space="0" w:color="auto"/>
            </w:tcBorders>
            <w:vAlign w:val="center"/>
          </w:tcPr>
          <w:p w14:paraId="504FD974" w14:textId="77777777" w:rsidR="00C86AF9" w:rsidRDefault="00FB0521">
            <w:pPr>
              <w:jc w:val="center"/>
            </w:pPr>
            <w:r>
              <w:rPr>
                <w:b/>
                <w:sz w:val="20"/>
              </w:rPr>
              <w:t>nazwa</w:t>
            </w:r>
          </w:p>
        </w:tc>
      </w:tr>
      <w:tr w:rsidR="00C86AF9" w14:paraId="5E8AAA7C"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5A606428" w14:textId="77777777" w:rsidR="00C86AF9" w:rsidRDefault="00C86AF9">
            <w:pPr>
              <w:jc w:val="center"/>
            </w:pPr>
          </w:p>
        </w:tc>
        <w:tc>
          <w:tcPr>
            <w:tcW w:w="3255" w:type="dxa"/>
            <w:tcBorders>
              <w:top w:val="nil"/>
              <w:left w:val="nil"/>
              <w:bottom w:val="nil"/>
              <w:right w:val="single" w:sz="2" w:space="0" w:color="auto"/>
            </w:tcBorders>
            <w:vAlign w:val="center"/>
          </w:tcPr>
          <w:p w14:paraId="3EEF3B6E" w14:textId="77777777" w:rsidR="00C86AF9" w:rsidRDefault="00FB0521">
            <w:pPr>
              <w:jc w:val="center"/>
            </w:pPr>
            <w:r>
              <w:rPr>
                <w:sz w:val="20"/>
              </w:rPr>
              <w:t>1610</w:t>
            </w:r>
          </w:p>
        </w:tc>
        <w:tc>
          <w:tcPr>
            <w:tcW w:w="5370" w:type="dxa"/>
            <w:tcBorders>
              <w:top w:val="nil"/>
              <w:left w:val="nil"/>
              <w:bottom w:val="nil"/>
              <w:right w:val="single" w:sz="2" w:space="0" w:color="auto"/>
            </w:tcBorders>
            <w:vAlign w:val="center"/>
          </w:tcPr>
          <w:p w14:paraId="7AC7D030" w14:textId="77777777" w:rsidR="00C86AF9" w:rsidRDefault="00FB0521">
            <w:pPr>
              <w:jc w:val="center"/>
            </w:pPr>
            <w:r>
              <w:rPr>
                <w:sz w:val="20"/>
              </w:rPr>
              <w:t>poradnia otorynolaryngologiczna</w:t>
            </w:r>
          </w:p>
        </w:tc>
      </w:tr>
      <w:tr w:rsidR="00C86AF9" w14:paraId="107A0CFA"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08BB4A5D" w14:textId="77777777" w:rsidR="00C86AF9" w:rsidRDefault="00C86AF9">
            <w:pPr>
              <w:jc w:val="center"/>
            </w:pPr>
          </w:p>
        </w:tc>
        <w:tc>
          <w:tcPr>
            <w:tcW w:w="3255" w:type="dxa"/>
            <w:tcBorders>
              <w:top w:val="single" w:sz="2" w:space="0" w:color="auto"/>
              <w:left w:val="nil"/>
              <w:bottom w:val="nil"/>
              <w:right w:val="nil"/>
            </w:tcBorders>
            <w:vAlign w:val="center"/>
          </w:tcPr>
          <w:p w14:paraId="14209A2B" w14:textId="77777777" w:rsidR="00C86AF9" w:rsidRDefault="00FB0521">
            <w:pPr>
              <w:jc w:val="center"/>
            </w:pPr>
            <w:r>
              <w:rPr>
                <w:sz w:val="20"/>
              </w:rPr>
              <w:t>4670</w:t>
            </w:r>
          </w:p>
        </w:tc>
        <w:tc>
          <w:tcPr>
            <w:tcW w:w="5370" w:type="dxa"/>
            <w:vMerge w:val="restart"/>
            <w:tcBorders>
              <w:top w:val="single" w:sz="2" w:space="0" w:color="auto"/>
              <w:left w:val="single" w:sz="2" w:space="0" w:color="auto"/>
              <w:bottom w:val="single" w:sz="2" w:space="0" w:color="auto"/>
              <w:right w:val="single" w:sz="2" w:space="0" w:color="auto"/>
            </w:tcBorders>
            <w:vAlign w:val="center"/>
          </w:tcPr>
          <w:p w14:paraId="41C728EE" w14:textId="77777777" w:rsidR="00C86AF9" w:rsidRDefault="00FB0521">
            <w:pPr>
              <w:jc w:val="center"/>
            </w:pPr>
            <w:r>
              <w:rPr>
                <w:sz w:val="20"/>
              </w:rPr>
              <w:t>oddział leczenia jednego dnia o profilu otorynolaryngologicznym</w:t>
            </w:r>
          </w:p>
        </w:tc>
      </w:tr>
      <w:tr w:rsidR="00C86AF9" w14:paraId="52B2E6F5"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3550967B" w14:textId="77777777" w:rsidR="00C86AF9" w:rsidRDefault="00C86AF9">
            <w:pPr>
              <w:jc w:val="center"/>
            </w:pPr>
          </w:p>
        </w:tc>
        <w:tc>
          <w:tcPr>
            <w:tcW w:w="3255" w:type="dxa"/>
            <w:tcBorders>
              <w:top w:val="nil"/>
              <w:left w:val="nil"/>
              <w:bottom w:val="nil"/>
              <w:right w:val="nil"/>
            </w:tcBorders>
            <w:vAlign w:val="center"/>
          </w:tcPr>
          <w:p w14:paraId="6FA9C758" w14:textId="77777777" w:rsidR="00C86AF9" w:rsidRDefault="00FB0521">
            <w:pPr>
              <w:jc w:val="center"/>
            </w:pPr>
            <w:r>
              <w:rPr>
                <w:sz w:val="20"/>
              </w:rPr>
              <w:t>H.C.1.2.</w:t>
            </w:r>
          </w:p>
        </w:tc>
        <w:tc>
          <w:tcPr>
            <w:tcW w:w="5370" w:type="dxa"/>
            <w:vMerge/>
            <w:tcBorders>
              <w:top w:val="single" w:sz="2" w:space="0" w:color="auto"/>
              <w:left w:val="single" w:sz="2" w:space="0" w:color="auto"/>
              <w:bottom w:val="single" w:sz="2" w:space="0" w:color="auto"/>
              <w:right w:val="single" w:sz="2" w:space="0" w:color="auto"/>
            </w:tcBorders>
            <w:vAlign w:val="center"/>
          </w:tcPr>
          <w:p w14:paraId="5F5172ED" w14:textId="77777777" w:rsidR="00C86AF9" w:rsidRDefault="00C86AF9">
            <w:pPr>
              <w:jc w:val="center"/>
            </w:pPr>
          </w:p>
        </w:tc>
      </w:tr>
      <w:tr w:rsidR="00C86AF9" w14:paraId="40D7648D"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34531E52" w14:textId="77777777" w:rsidR="00C86AF9" w:rsidRDefault="00C86AF9">
            <w:pPr>
              <w:jc w:val="center"/>
            </w:pPr>
          </w:p>
        </w:tc>
        <w:tc>
          <w:tcPr>
            <w:tcW w:w="3255" w:type="dxa"/>
            <w:tcBorders>
              <w:top w:val="nil"/>
              <w:left w:val="nil"/>
              <w:bottom w:val="single" w:sz="2" w:space="0" w:color="auto"/>
              <w:right w:val="nil"/>
            </w:tcBorders>
            <w:vAlign w:val="center"/>
          </w:tcPr>
          <w:p w14:paraId="73BEF70B" w14:textId="77777777" w:rsidR="00C86AF9" w:rsidRDefault="00FB0521">
            <w:pPr>
              <w:jc w:val="center"/>
            </w:pPr>
            <w:r>
              <w:rPr>
                <w:sz w:val="20"/>
              </w:rPr>
              <w:t>26</w:t>
            </w:r>
          </w:p>
        </w:tc>
        <w:tc>
          <w:tcPr>
            <w:tcW w:w="5370" w:type="dxa"/>
            <w:vMerge/>
            <w:tcBorders>
              <w:top w:val="single" w:sz="2" w:space="0" w:color="auto"/>
              <w:left w:val="single" w:sz="2" w:space="0" w:color="auto"/>
              <w:bottom w:val="single" w:sz="2" w:space="0" w:color="auto"/>
              <w:right w:val="single" w:sz="2" w:space="0" w:color="auto"/>
            </w:tcBorders>
            <w:vAlign w:val="center"/>
          </w:tcPr>
          <w:p w14:paraId="0018573D" w14:textId="77777777" w:rsidR="00C86AF9" w:rsidRDefault="00C86AF9">
            <w:pPr>
              <w:jc w:val="center"/>
            </w:pPr>
          </w:p>
        </w:tc>
      </w:tr>
      <w:tr w:rsidR="00C86AF9" w14:paraId="35299981"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22394134" w14:textId="77777777" w:rsidR="00C86AF9" w:rsidRDefault="00C86AF9">
            <w:pPr>
              <w:jc w:val="center"/>
            </w:pPr>
          </w:p>
        </w:tc>
        <w:tc>
          <w:tcPr>
            <w:tcW w:w="3255" w:type="dxa"/>
            <w:tcBorders>
              <w:top w:val="nil"/>
              <w:left w:val="nil"/>
              <w:bottom w:val="single" w:sz="2" w:space="0" w:color="auto"/>
              <w:right w:val="nil"/>
            </w:tcBorders>
            <w:vAlign w:val="center"/>
          </w:tcPr>
          <w:p w14:paraId="0987300D" w14:textId="77777777" w:rsidR="00C86AF9" w:rsidRDefault="00FB0521">
            <w:pPr>
              <w:jc w:val="center"/>
            </w:pPr>
            <w:r>
              <w:rPr>
                <w:sz w:val="20"/>
              </w:rPr>
              <w:t>ODDZIAŁ</w:t>
            </w:r>
          </w:p>
        </w:tc>
        <w:tc>
          <w:tcPr>
            <w:tcW w:w="5370" w:type="dxa"/>
            <w:tcBorders>
              <w:top w:val="nil"/>
              <w:left w:val="single" w:sz="2" w:space="0" w:color="auto"/>
              <w:bottom w:val="single" w:sz="2" w:space="0" w:color="auto"/>
              <w:right w:val="single" w:sz="2" w:space="0" w:color="auto"/>
            </w:tcBorders>
            <w:vAlign w:val="center"/>
          </w:tcPr>
          <w:p w14:paraId="224B1321" w14:textId="77777777" w:rsidR="00C86AF9" w:rsidRDefault="00FB0521">
            <w:pPr>
              <w:jc w:val="center"/>
            </w:pPr>
            <w:r>
              <w:rPr>
                <w:sz w:val="20"/>
              </w:rPr>
              <w:t>NIE</w:t>
            </w:r>
          </w:p>
        </w:tc>
      </w:tr>
      <w:tr w:rsidR="00C86AF9" w14:paraId="32763F0E"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17F2AC67" w14:textId="77777777" w:rsidR="00C86AF9" w:rsidRDefault="00C86AF9">
            <w:pPr>
              <w:jc w:val="center"/>
            </w:pPr>
          </w:p>
        </w:tc>
        <w:tc>
          <w:tcPr>
            <w:tcW w:w="3255" w:type="dxa"/>
            <w:tcBorders>
              <w:top w:val="nil"/>
              <w:left w:val="nil"/>
              <w:bottom w:val="nil"/>
              <w:right w:val="nil"/>
            </w:tcBorders>
            <w:vAlign w:val="center"/>
          </w:tcPr>
          <w:p w14:paraId="53CCAA48" w14:textId="77777777" w:rsidR="00C86AF9" w:rsidRDefault="00FB0521">
            <w:pPr>
              <w:jc w:val="center"/>
            </w:pPr>
            <w:r>
              <w:rPr>
                <w:sz w:val="20"/>
              </w:rPr>
              <w:t>ODDZIAŁ LECZENIA JEDNEGO DNIA</w:t>
            </w:r>
          </w:p>
        </w:tc>
        <w:tc>
          <w:tcPr>
            <w:tcW w:w="5370" w:type="dxa"/>
            <w:tcBorders>
              <w:top w:val="nil"/>
              <w:left w:val="single" w:sz="2" w:space="0" w:color="auto"/>
              <w:bottom w:val="nil"/>
              <w:right w:val="single" w:sz="2" w:space="0" w:color="auto"/>
            </w:tcBorders>
            <w:vAlign w:val="center"/>
          </w:tcPr>
          <w:p w14:paraId="6DAD7534" w14:textId="77777777" w:rsidR="00C86AF9" w:rsidRDefault="00FB0521">
            <w:pPr>
              <w:jc w:val="center"/>
            </w:pPr>
            <w:r>
              <w:rPr>
                <w:sz w:val="20"/>
              </w:rPr>
              <w:t>NIE</w:t>
            </w:r>
          </w:p>
        </w:tc>
      </w:tr>
      <w:tr w:rsidR="00C86AF9" w14:paraId="3C80044A"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7D5DDCF7" w14:textId="77777777" w:rsidR="00C86AF9" w:rsidRDefault="00C86AF9">
            <w:pPr>
              <w:jc w:val="center"/>
            </w:pPr>
          </w:p>
        </w:tc>
        <w:tc>
          <w:tcPr>
            <w:tcW w:w="3255" w:type="dxa"/>
            <w:tcBorders>
              <w:top w:val="single" w:sz="2" w:space="0" w:color="auto"/>
              <w:left w:val="nil"/>
              <w:bottom w:val="single" w:sz="2" w:space="0" w:color="auto"/>
              <w:right w:val="nil"/>
            </w:tcBorders>
            <w:vAlign w:val="center"/>
          </w:tcPr>
          <w:p w14:paraId="14F2EA9E" w14:textId="77777777" w:rsidR="00C86AF9" w:rsidRDefault="00FB0521">
            <w:pPr>
              <w:jc w:val="center"/>
            </w:pPr>
            <w:r>
              <w:rPr>
                <w:sz w:val="20"/>
              </w:rPr>
              <w:t>PORADNIA</w:t>
            </w:r>
          </w:p>
        </w:tc>
        <w:tc>
          <w:tcPr>
            <w:tcW w:w="5370" w:type="dxa"/>
            <w:tcBorders>
              <w:top w:val="single" w:sz="2" w:space="0" w:color="auto"/>
              <w:left w:val="single" w:sz="2" w:space="0" w:color="auto"/>
              <w:bottom w:val="single" w:sz="2" w:space="0" w:color="auto"/>
              <w:right w:val="single" w:sz="2" w:space="0" w:color="auto"/>
            </w:tcBorders>
            <w:vAlign w:val="center"/>
          </w:tcPr>
          <w:p w14:paraId="461F5EAE" w14:textId="77777777" w:rsidR="00C86AF9" w:rsidRDefault="00FB0521">
            <w:pPr>
              <w:jc w:val="center"/>
            </w:pPr>
            <w:r>
              <w:rPr>
                <w:sz w:val="20"/>
              </w:rPr>
              <w:t>TAK</w:t>
            </w:r>
          </w:p>
        </w:tc>
      </w:tr>
      <w:tr w:rsidR="00C86AF9" w14:paraId="12E85BB2"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163164E0" w14:textId="77777777" w:rsidR="00C86AF9" w:rsidRDefault="00C86AF9">
            <w:pPr>
              <w:jc w:val="center"/>
            </w:pPr>
          </w:p>
        </w:tc>
        <w:tc>
          <w:tcPr>
            <w:tcW w:w="3255" w:type="dxa"/>
            <w:tcBorders>
              <w:top w:val="nil"/>
              <w:left w:val="nil"/>
              <w:bottom w:val="single" w:sz="2" w:space="0" w:color="auto"/>
              <w:right w:val="nil"/>
            </w:tcBorders>
            <w:vAlign w:val="center"/>
          </w:tcPr>
          <w:p w14:paraId="7FF79E9E" w14:textId="77777777" w:rsidR="00C86AF9" w:rsidRDefault="00FB0521">
            <w:pPr>
              <w:jc w:val="center"/>
            </w:pPr>
            <w:r>
              <w:rPr>
                <w:sz w:val="20"/>
              </w:rPr>
              <w:t>ODDZIAŁ Z PORADNIĄ</w:t>
            </w:r>
          </w:p>
        </w:tc>
        <w:tc>
          <w:tcPr>
            <w:tcW w:w="5370" w:type="dxa"/>
            <w:tcBorders>
              <w:top w:val="nil"/>
              <w:left w:val="single" w:sz="2" w:space="0" w:color="auto"/>
              <w:bottom w:val="nil"/>
              <w:right w:val="single" w:sz="2" w:space="0" w:color="auto"/>
            </w:tcBorders>
            <w:vAlign w:val="center"/>
          </w:tcPr>
          <w:p w14:paraId="598D0AE8" w14:textId="77777777" w:rsidR="00C86AF9" w:rsidRDefault="00FB0521">
            <w:pPr>
              <w:jc w:val="center"/>
            </w:pPr>
            <w:r>
              <w:rPr>
                <w:sz w:val="20"/>
              </w:rPr>
              <w:t>NIE</w:t>
            </w:r>
          </w:p>
        </w:tc>
      </w:tr>
      <w:tr w:rsidR="00C86AF9" w14:paraId="045598AC"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77128757" w14:textId="77777777" w:rsidR="00C86AF9" w:rsidRDefault="00C86AF9">
            <w:pPr>
              <w:jc w:val="center"/>
            </w:pPr>
          </w:p>
        </w:tc>
        <w:tc>
          <w:tcPr>
            <w:tcW w:w="3255" w:type="dxa"/>
            <w:tcBorders>
              <w:top w:val="nil"/>
              <w:left w:val="nil"/>
              <w:bottom w:val="nil"/>
              <w:right w:val="nil"/>
            </w:tcBorders>
            <w:vAlign w:val="center"/>
          </w:tcPr>
          <w:p w14:paraId="1CDEFFFB" w14:textId="77777777" w:rsidR="00C86AF9" w:rsidRDefault="00FB0521">
            <w:pPr>
              <w:jc w:val="center"/>
            </w:pPr>
            <w:r>
              <w:rPr>
                <w:sz w:val="20"/>
              </w:rPr>
              <w:t>ODDZIAŁ LECZENIA JEDNEGO DNIA Z PORADNIĄ</w:t>
            </w:r>
          </w:p>
        </w:tc>
        <w:tc>
          <w:tcPr>
            <w:tcW w:w="5370" w:type="dxa"/>
            <w:tcBorders>
              <w:top w:val="single" w:sz="2" w:space="0" w:color="auto"/>
              <w:left w:val="single" w:sz="2" w:space="0" w:color="auto"/>
              <w:bottom w:val="nil"/>
              <w:right w:val="single" w:sz="2" w:space="0" w:color="auto"/>
            </w:tcBorders>
            <w:vAlign w:val="center"/>
          </w:tcPr>
          <w:p w14:paraId="320EFEE6" w14:textId="77777777" w:rsidR="00C86AF9" w:rsidRDefault="00FB0521">
            <w:pPr>
              <w:jc w:val="center"/>
            </w:pPr>
            <w:r>
              <w:rPr>
                <w:sz w:val="20"/>
              </w:rPr>
              <w:t>TAK</w:t>
            </w:r>
          </w:p>
        </w:tc>
      </w:tr>
      <w:tr w:rsidR="00C86AF9" w14:paraId="21ECD86E"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62CEAD2A" w14:textId="77777777" w:rsidR="00C86AF9" w:rsidRDefault="00C86AF9">
            <w:pPr>
              <w:jc w:val="center"/>
            </w:pPr>
          </w:p>
        </w:tc>
        <w:tc>
          <w:tcPr>
            <w:tcW w:w="3255" w:type="dxa"/>
            <w:tcBorders>
              <w:top w:val="single" w:sz="2" w:space="0" w:color="auto"/>
              <w:left w:val="nil"/>
              <w:bottom w:val="nil"/>
              <w:right w:val="nil"/>
            </w:tcBorders>
            <w:vAlign w:val="center"/>
          </w:tcPr>
          <w:p w14:paraId="2DD60451" w14:textId="77777777" w:rsidR="00C86AF9" w:rsidRDefault="00FB0521">
            <w:pPr>
              <w:jc w:val="center"/>
            </w:pPr>
            <w:r>
              <w:rPr>
                <w:sz w:val="20"/>
              </w:rPr>
              <w:t>ODDZIAŁ Z ODDZIAŁEM JEDNEGO DNIA</w:t>
            </w:r>
          </w:p>
        </w:tc>
        <w:tc>
          <w:tcPr>
            <w:tcW w:w="5370" w:type="dxa"/>
            <w:tcBorders>
              <w:top w:val="single" w:sz="2" w:space="0" w:color="auto"/>
              <w:left w:val="single" w:sz="2" w:space="0" w:color="auto"/>
              <w:bottom w:val="nil"/>
              <w:right w:val="single" w:sz="2" w:space="0" w:color="auto"/>
            </w:tcBorders>
            <w:vAlign w:val="center"/>
          </w:tcPr>
          <w:p w14:paraId="06706C06" w14:textId="77777777" w:rsidR="00C86AF9" w:rsidRDefault="00FB0521">
            <w:pPr>
              <w:jc w:val="center"/>
            </w:pPr>
            <w:r>
              <w:rPr>
                <w:sz w:val="20"/>
              </w:rPr>
              <w:t>NIE</w:t>
            </w:r>
          </w:p>
        </w:tc>
      </w:tr>
      <w:tr w:rsidR="00C86AF9" w14:paraId="5AE47595"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1637BAEC" w14:textId="77777777" w:rsidR="00C86AF9" w:rsidRDefault="00C86AF9">
            <w:pPr>
              <w:jc w:val="center"/>
            </w:pPr>
          </w:p>
        </w:tc>
        <w:tc>
          <w:tcPr>
            <w:tcW w:w="3255" w:type="dxa"/>
            <w:tcBorders>
              <w:top w:val="single" w:sz="2" w:space="0" w:color="auto"/>
              <w:left w:val="nil"/>
              <w:bottom w:val="single" w:sz="2" w:space="0" w:color="auto"/>
              <w:right w:val="nil"/>
            </w:tcBorders>
            <w:vAlign w:val="center"/>
          </w:tcPr>
          <w:p w14:paraId="730AA3BB" w14:textId="77777777" w:rsidR="00C86AF9" w:rsidRDefault="00FB0521">
            <w:pPr>
              <w:jc w:val="center"/>
            </w:pPr>
            <w:r>
              <w:rPr>
                <w:sz w:val="20"/>
              </w:rPr>
              <w:t>ODDZIAŁ Z ODDZIAŁEM JEDNEGO DNIA ORAZ Z PORADNIĄ</w:t>
            </w:r>
          </w:p>
        </w:tc>
        <w:tc>
          <w:tcPr>
            <w:tcW w:w="5370" w:type="dxa"/>
            <w:tcBorders>
              <w:top w:val="single" w:sz="2" w:space="0" w:color="auto"/>
              <w:left w:val="single" w:sz="2" w:space="0" w:color="auto"/>
              <w:bottom w:val="single" w:sz="2" w:space="0" w:color="auto"/>
              <w:right w:val="single" w:sz="2" w:space="0" w:color="auto"/>
            </w:tcBorders>
            <w:vAlign w:val="center"/>
          </w:tcPr>
          <w:p w14:paraId="7A383F61" w14:textId="77777777" w:rsidR="00C86AF9" w:rsidRDefault="00FB0521">
            <w:pPr>
              <w:jc w:val="center"/>
            </w:pPr>
            <w:r>
              <w:rPr>
                <w:sz w:val="20"/>
              </w:rPr>
              <w:t>NIE</w:t>
            </w:r>
          </w:p>
        </w:tc>
      </w:tr>
      <w:tr w:rsidR="00C86AF9" w14:paraId="4705412D"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097FAD06" w14:textId="77777777" w:rsidR="00C86AF9" w:rsidRDefault="00C86AF9">
            <w:pPr>
              <w:jc w:val="center"/>
            </w:pPr>
          </w:p>
        </w:tc>
        <w:tc>
          <w:tcPr>
            <w:tcW w:w="3255" w:type="dxa"/>
            <w:tcBorders>
              <w:top w:val="nil"/>
              <w:left w:val="nil"/>
              <w:bottom w:val="single" w:sz="2" w:space="0" w:color="auto"/>
              <w:right w:val="single" w:sz="2" w:space="0" w:color="auto"/>
            </w:tcBorders>
            <w:vAlign w:val="center"/>
          </w:tcPr>
          <w:p w14:paraId="021D7522" w14:textId="77777777" w:rsidR="00C86AF9" w:rsidRDefault="00FB0521">
            <w:pPr>
              <w:jc w:val="center"/>
            </w:pPr>
            <w:r>
              <w:rPr>
                <w:sz w:val="20"/>
              </w:rPr>
              <w:t>pozostałe</w:t>
            </w:r>
          </w:p>
        </w:tc>
        <w:tc>
          <w:tcPr>
            <w:tcW w:w="5370" w:type="dxa"/>
            <w:tcBorders>
              <w:top w:val="nil"/>
              <w:left w:val="nil"/>
              <w:bottom w:val="single" w:sz="2" w:space="0" w:color="auto"/>
              <w:right w:val="single" w:sz="2" w:space="0" w:color="auto"/>
            </w:tcBorders>
            <w:vAlign w:val="center"/>
          </w:tcPr>
          <w:p w14:paraId="3F234470" w14:textId="77777777" w:rsidR="00C86AF9" w:rsidRDefault="00FB0521">
            <w:pPr>
              <w:jc w:val="center"/>
            </w:pPr>
            <w:r>
              <w:rPr>
                <w:sz w:val="20"/>
              </w:rPr>
              <w:t>nie dotyczy</w:t>
            </w:r>
          </w:p>
        </w:tc>
      </w:tr>
      <w:tr w:rsidR="00C86AF9" w14:paraId="1CA216E2" w14:textId="77777777">
        <w:trPr>
          <w:trHeight w:val="558"/>
        </w:trPr>
        <w:tc>
          <w:tcPr>
            <w:tcW w:w="1455" w:type="dxa"/>
            <w:vMerge w:val="restart"/>
            <w:tcBorders>
              <w:top w:val="nil"/>
              <w:left w:val="single" w:sz="2" w:space="0" w:color="auto"/>
              <w:bottom w:val="single" w:sz="2" w:space="0" w:color="auto"/>
              <w:right w:val="single" w:sz="2" w:space="0" w:color="auto"/>
            </w:tcBorders>
            <w:vAlign w:val="center"/>
          </w:tcPr>
          <w:p w14:paraId="2FA22694" w14:textId="77777777" w:rsidR="00C86AF9" w:rsidRDefault="00FB0521">
            <w:pPr>
              <w:jc w:val="center"/>
            </w:pPr>
            <w:r>
              <w:rPr>
                <w:sz w:val="20"/>
              </w:rPr>
              <w:t>lekarze</w:t>
            </w:r>
          </w:p>
        </w:tc>
        <w:tc>
          <w:tcPr>
            <w:tcW w:w="8625" w:type="dxa"/>
            <w:gridSpan w:val="2"/>
            <w:tcBorders>
              <w:top w:val="single" w:sz="2" w:space="0" w:color="auto"/>
              <w:left w:val="nil"/>
              <w:bottom w:val="single" w:sz="2" w:space="0" w:color="auto"/>
              <w:right w:val="single" w:sz="2" w:space="0" w:color="auto"/>
            </w:tcBorders>
            <w:vAlign w:val="center"/>
          </w:tcPr>
          <w:p w14:paraId="7AAEBD53" w14:textId="77777777" w:rsidR="00C86AF9" w:rsidRDefault="00FB0521">
            <w:pPr>
              <w:jc w:val="center"/>
            </w:pPr>
            <w:r>
              <w:rPr>
                <w:sz w:val="20"/>
              </w:rPr>
              <w:t>lekarz specjalista w dziedzinie otorynolaryngologii</w:t>
            </w:r>
          </w:p>
        </w:tc>
      </w:tr>
      <w:tr w:rsidR="00C86AF9" w14:paraId="459B7C4B" w14:textId="77777777">
        <w:trPr>
          <w:trHeight w:val="136"/>
        </w:trPr>
        <w:tc>
          <w:tcPr>
            <w:tcW w:w="1455" w:type="dxa"/>
            <w:vMerge/>
            <w:tcBorders>
              <w:top w:val="nil"/>
              <w:left w:val="single" w:sz="2" w:space="0" w:color="auto"/>
              <w:bottom w:val="single" w:sz="2" w:space="0" w:color="auto"/>
              <w:right w:val="single" w:sz="2" w:space="0" w:color="auto"/>
            </w:tcBorders>
            <w:vAlign w:val="center"/>
          </w:tcPr>
          <w:p w14:paraId="1154AE27" w14:textId="77777777" w:rsidR="00C86AF9" w:rsidRDefault="00C86AF9">
            <w:pPr>
              <w:jc w:val="center"/>
            </w:pPr>
          </w:p>
        </w:tc>
        <w:tc>
          <w:tcPr>
            <w:tcW w:w="3255" w:type="dxa"/>
            <w:tcBorders>
              <w:top w:val="nil"/>
              <w:left w:val="nil"/>
              <w:bottom w:val="single" w:sz="2" w:space="0" w:color="auto"/>
              <w:right w:val="single" w:sz="2" w:space="0" w:color="auto"/>
            </w:tcBorders>
            <w:vAlign w:val="center"/>
          </w:tcPr>
          <w:p w14:paraId="78A9BDAB" w14:textId="77777777" w:rsidR="00C86AF9" w:rsidRDefault="00FB0521">
            <w:pPr>
              <w:jc w:val="center"/>
            </w:pPr>
            <w:r>
              <w:rPr>
                <w:sz w:val="20"/>
              </w:rPr>
              <w:t xml:space="preserve">łączny czas pracy </w:t>
            </w:r>
          </w:p>
        </w:tc>
        <w:tc>
          <w:tcPr>
            <w:tcW w:w="5370" w:type="dxa"/>
            <w:tcBorders>
              <w:top w:val="nil"/>
              <w:left w:val="nil"/>
              <w:bottom w:val="single" w:sz="2" w:space="0" w:color="auto"/>
              <w:right w:val="single" w:sz="2" w:space="0" w:color="auto"/>
            </w:tcBorders>
            <w:vAlign w:val="center"/>
          </w:tcPr>
          <w:p w14:paraId="22DE4F78" w14:textId="77777777" w:rsidR="00C86AF9" w:rsidRDefault="00FB0521">
            <w:pPr>
              <w:jc w:val="center"/>
            </w:pPr>
            <w:r>
              <w:rPr>
                <w:sz w:val="20"/>
              </w:rPr>
              <w:t>równoważnik 1 etatu</w:t>
            </w:r>
          </w:p>
        </w:tc>
      </w:tr>
      <w:tr w:rsidR="00C86AF9" w14:paraId="45FFDCFF" w14:textId="77777777">
        <w:trPr>
          <w:trHeight w:val="839"/>
        </w:trPr>
        <w:tc>
          <w:tcPr>
            <w:tcW w:w="1455" w:type="dxa"/>
            <w:vMerge w:val="restart"/>
            <w:tcBorders>
              <w:top w:val="nil"/>
              <w:left w:val="single" w:sz="2" w:space="0" w:color="auto"/>
              <w:bottom w:val="single" w:sz="2" w:space="0" w:color="auto"/>
              <w:right w:val="single" w:sz="2" w:space="0" w:color="auto"/>
            </w:tcBorders>
            <w:vAlign w:val="center"/>
          </w:tcPr>
          <w:p w14:paraId="78FC30F2" w14:textId="77777777" w:rsidR="00C86AF9" w:rsidRDefault="00FB0521">
            <w:pPr>
              <w:jc w:val="center"/>
            </w:pPr>
            <w:r>
              <w:rPr>
                <w:sz w:val="20"/>
              </w:rPr>
              <w:t>pielęgniarki</w:t>
            </w:r>
          </w:p>
        </w:tc>
        <w:tc>
          <w:tcPr>
            <w:tcW w:w="8625" w:type="dxa"/>
            <w:gridSpan w:val="2"/>
            <w:tcBorders>
              <w:top w:val="single" w:sz="2" w:space="0" w:color="auto"/>
              <w:left w:val="nil"/>
              <w:bottom w:val="single" w:sz="2" w:space="0" w:color="auto"/>
              <w:right w:val="single" w:sz="2" w:space="0" w:color="auto"/>
            </w:tcBorders>
            <w:vAlign w:val="center"/>
          </w:tcPr>
          <w:p w14:paraId="7DEE9CBC" w14:textId="77777777" w:rsidR="00C86AF9" w:rsidRDefault="00FB0521">
            <w:pPr>
              <w:jc w:val="center"/>
            </w:pPr>
            <w:r>
              <w:rPr>
                <w:sz w:val="20"/>
              </w:rPr>
              <w:t>pielęgniarki</w:t>
            </w:r>
          </w:p>
        </w:tc>
      </w:tr>
      <w:tr w:rsidR="00C86AF9" w14:paraId="174E598B" w14:textId="77777777">
        <w:trPr>
          <w:trHeight w:val="136"/>
        </w:trPr>
        <w:tc>
          <w:tcPr>
            <w:tcW w:w="1455" w:type="dxa"/>
            <w:vMerge/>
            <w:tcBorders>
              <w:top w:val="nil"/>
              <w:left w:val="single" w:sz="2" w:space="0" w:color="auto"/>
              <w:bottom w:val="single" w:sz="2" w:space="0" w:color="auto"/>
              <w:right w:val="single" w:sz="2" w:space="0" w:color="auto"/>
            </w:tcBorders>
            <w:vAlign w:val="center"/>
          </w:tcPr>
          <w:p w14:paraId="03CDF07E" w14:textId="77777777" w:rsidR="00C86AF9" w:rsidRDefault="00C86AF9">
            <w:pPr>
              <w:jc w:val="center"/>
            </w:pPr>
          </w:p>
        </w:tc>
        <w:tc>
          <w:tcPr>
            <w:tcW w:w="3255" w:type="dxa"/>
            <w:tcBorders>
              <w:top w:val="nil"/>
              <w:left w:val="nil"/>
              <w:bottom w:val="nil"/>
              <w:right w:val="single" w:sz="2" w:space="0" w:color="auto"/>
            </w:tcBorders>
            <w:vAlign w:val="center"/>
          </w:tcPr>
          <w:p w14:paraId="0E8FBAB0" w14:textId="77777777" w:rsidR="00C86AF9" w:rsidRDefault="00FB0521">
            <w:pPr>
              <w:jc w:val="center"/>
            </w:pPr>
            <w:r>
              <w:rPr>
                <w:sz w:val="20"/>
              </w:rPr>
              <w:t xml:space="preserve">łączny czas pracy </w:t>
            </w:r>
          </w:p>
        </w:tc>
        <w:tc>
          <w:tcPr>
            <w:tcW w:w="5370" w:type="dxa"/>
            <w:tcBorders>
              <w:top w:val="nil"/>
              <w:left w:val="nil"/>
              <w:bottom w:val="nil"/>
              <w:right w:val="single" w:sz="2" w:space="0" w:color="auto"/>
            </w:tcBorders>
            <w:vAlign w:val="center"/>
          </w:tcPr>
          <w:p w14:paraId="3AF9AC28" w14:textId="77777777" w:rsidR="00C86AF9" w:rsidRDefault="00FB0521">
            <w:pPr>
              <w:jc w:val="center"/>
            </w:pPr>
            <w:r>
              <w:rPr>
                <w:sz w:val="20"/>
              </w:rPr>
              <w:t>równoważnik 1 etatu</w:t>
            </w:r>
          </w:p>
        </w:tc>
      </w:tr>
      <w:tr w:rsidR="00C86AF9" w14:paraId="5E7DB772" w14:textId="77777777">
        <w:trPr>
          <w:trHeight w:val="136"/>
        </w:trPr>
        <w:tc>
          <w:tcPr>
            <w:tcW w:w="1455" w:type="dxa"/>
            <w:vMerge w:val="restart"/>
            <w:tcBorders>
              <w:top w:val="single" w:sz="2" w:space="0" w:color="auto"/>
              <w:left w:val="single" w:sz="2" w:space="0" w:color="auto"/>
              <w:bottom w:val="single" w:sz="2" w:space="0" w:color="auto"/>
              <w:right w:val="single" w:sz="2" w:space="0" w:color="auto"/>
            </w:tcBorders>
            <w:vAlign w:val="center"/>
          </w:tcPr>
          <w:p w14:paraId="33CDE943" w14:textId="77777777" w:rsidR="00C86AF9" w:rsidRDefault="00FB0521">
            <w:pPr>
              <w:jc w:val="center"/>
            </w:pPr>
            <w:r>
              <w:rPr>
                <w:sz w:val="20"/>
              </w:rPr>
              <w:t>zapewnienie realizacji badań</w:t>
            </w:r>
          </w:p>
        </w:tc>
        <w:tc>
          <w:tcPr>
            <w:tcW w:w="8625" w:type="dxa"/>
            <w:gridSpan w:val="2"/>
            <w:tcBorders>
              <w:top w:val="single" w:sz="2" w:space="0" w:color="auto"/>
              <w:left w:val="nil"/>
              <w:bottom w:val="single" w:sz="2" w:space="0" w:color="auto"/>
              <w:right w:val="single" w:sz="2" w:space="0" w:color="auto"/>
            </w:tcBorders>
            <w:vAlign w:val="center"/>
          </w:tcPr>
          <w:p w14:paraId="7D7A78EA" w14:textId="77777777" w:rsidR="00C86AF9" w:rsidRDefault="00FB0521">
            <w:pPr>
              <w:jc w:val="center"/>
            </w:pPr>
            <w:r>
              <w:rPr>
                <w:sz w:val="20"/>
              </w:rPr>
              <w:t>badania laboratoryjne (</w:t>
            </w:r>
            <w:proofErr w:type="spellStart"/>
            <w:r>
              <w:rPr>
                <w:sz w:val="20"/>
              </w:rPr>
              <w:t>IgE</w:t>
            </w:r>
            <w:proofErr w:type="spellEnd"/>
            <w:r>
              <w:rPr>
                <w:sz w:val="20"/>
              </w:rPr>
              <w:t>, kreatynina, mocznik, CRP, ALT, AST)</w:t>
            </w:r>
          </w:p>
        </w:tc>
      </w:tr>
      <w:tr w:rsidR="00C86AF9" w14:paraId="3B3FAA12"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17F375CB"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71FABD5E" w14:textId="77777777" w:rsidR="00C86AF9" w:rsidRDefault="00FB0521">
            <w:pPr>
              <w:jc w:val="center"/>
            </w:pPr>
            <w:r>
              <w:rPr>
                <w:sz w:val="20"/>
              </w:rPr>
              <w:t>TK</w:t>
            </w:r>
          </w:p>
        </w:tc>
      </w:tr>
      <w:tr w:rsidR="00C86AF9" w14:paraId="00B5B8AB"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146C562C"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1B32A376" w14:textId="77777777" w:rsidR="00C86AF9" w:rsidRDefault="00FB0521">
            <w:pPr>
              <w:jc w:val="center"/>
            </w:pPr>
            <w:r>
              <w:rPr>
                <w:sz w:val="20"/>
              </w:rPr>
              <w:t>badanie endoskopowe</w:t>
            </w:r>
          </w:p>
        </w:tc>
      </w:tr>
      <w:tr w:rsidR="00C86AF9" w14:paraId="1FA8FA8B"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567A2095"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2640D145" w14:textId="77777777" w:rsidR="00C86AF9" w:rsidRDefault="00FB0521">
            <w:pPr>
              <w:jc w:val="center"/>
            </w:pPr>
            <w:r>
              <w:rPr>
                <w:sz w:val="20"/>
              </w:rPr>
              <w:t>badania diagnostyczne wykluczające obecność pasożytów</w:t>
            </w:r>
          </w:p>
        </w:tc>
      </w:tr>
    </w:tbl>
    <w:p w14:paraId="30A05BFF"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976"/>
        <w:gridCol w:w="945"/>
        <w:gridCol w:w="3616"/>
        <w:gridCol w:w="15"/>
      </w:tblGrid>
      <w:tr w:rsidR="00C86AF9" w14:paraId="1E07A8F3" w14:textId="77777777">
        <w:trPr>
          <w:gridAfter w:val="1"/>
          <w:wAfter w:w="15" w:type="dxa"/>
          <w:trHeight w:val="689"/>
        </w:trPr>
        <w:tc>
          <w:tcPr>
            <w:tcW w:w="1530" w:type="dxa"/>
            <w:tcBorders>
              <w:top w:val="nil"/>
              <w:left w:val="nil"/>
              <w:bottom w:val="nil"/>
              <w:right w:val="nil"/>
            </w:tcBorders>
            <w:vAlign w:val="bottom"/>
          </w:tcPr>
          <w:p w14:paraId="12F613A4" w14:textId="77777777" w:rsidR="00C86AF9" w:rsidRDefault="00C86AF9">
            <w:pPr>
              <w:jc w:val="left"/>
            </w:pPr>
          </w:p>
        </w:tc>
        <w:tc>
          <w:tcPr>
            <w:tcW w:w="3975" w:type="dxa"/>
            <w:tcBorders>
              <w:top w:val="single" w:sz="2" w:space="0" w:color="auto"/>
              <w:left w:val="single" w:sz="2" w:space="0" w:color="auto"/>
              <w:bottom w:val="single" w:sz="2" w:space="0" w:color="auto"/>
              <w:right w:val="single" w:sz="2" w:space="0" w:color="auto"/>
            </w:tcBorders>
            <w:vAlign w:val="center"/>
          </w:tcPr>
          <w:p w14:paraId="055C316E" w14:textId="77777777" w:rsidR="00C86AF9" w:rsidRDefault="00FB0521">
            <w:pPr>
              <w:jc w:val="center"/>
            </w:pPr>
            <w:r>
              <w:rPr>
                <w:b/>
                <w:sz w:val="20"/>
              </w:rPr>
              <w:t>03.0000.457.02</w:t>
            </w:r>
          </w:p>
        </w:tc>
        <w:tc>
          <w:tcPr>
            <w:tcW w:w="4560" w:type="dxa"/>
            <w:gridSpan w:val="2"/>
            <w:tcBorders>
              <w:top w:val="single" w:sz="2" w:space="0" w:color="auto"/>
              <w:left w:val="nil"/>
              <w:bottom w:val="single" w:sz="2" w:space="0" w:color="auto"/>
              <w:right w:val="single" w:sz="2" w:space="0" w:color="auto"/>
            </w:tcBorders>
            <w:vAlign w:val="center"/>
          </w:tcPr>
          <w:p w14:paraId="3CE0FAF0" w14:textId="77777777" w:rsidR="00C86AF9" w:rsidRDefault="00FB0521">
            <w:pPr>
              <w:jc w:val="center"/>
            </w:pPr>
            <w:r>
              <w:rPr>
                <w:b/>
                <w:sz w:val="20"/>
              </w:rPr>
              <w:t>Leczenie chorych z uogólnioną postacią miastenii</w:t>
            </w:r>
          </w:p>
        </w:tc>
      </w:tr>
      <w:tr w:rsidR="00C86AF9" w14:paraId="4F2AAE90" w14:textId="77777777">
        <w:trPr>
          <w:gridAfter w:val="1"/>
          <w:wAfter w:w="15" w:type="dxa"/>
          <w:trHeight w:val="136"/>
        </w:trPr>
        <w:tc>
          <w:tcPr>
            <w:tcW w:w="1530" w:type="dxa"/>
            <w:tcBorders>
              <w:top w:val="nil"/>
              <w:left w:val="nil"/>
              <w:bottom w:val="nil"/>
              <w:right w:val="nil"/>
            </w:tcBorders>
            <w:vAlign w:val="bottom"/>
          </w:tcPr>
          <w:p w14:paraId="26E92B00" w14:textId="77777777" w:rsidR="00C86AF9" w:rsidRDefault="00C86AF9">
            <w:pPr>
              <w:jc w:val="center"/>
            </w:pPr>
          </w:p>
        </w:tc>
        <w:tc>
          <w:tcPr>
            <w:tcW w:w="3975" w:type="dxa"/>
            <w:tcBorders>
              <w:top w:val="nil"/>
              <w:left w:val="nil"/>
              <w:bottom w:val="nil"/>
              <w:right w:val="nil"/>
            </w:tcBorders>
            <w:vAlign w:val="bottom"/>
          </w:tcPr>
          <w:p w14:paraId="5A2365BB" w14:textId="77777777" w:rsidR="00C86AF9" w:rsidRDefault="00C86AF9">
            <w:pPr>
              <w:jc w:val="left"/>
            </w:pPr>
          </w:p>
        </w:tc>
        <w:tc>
          <w:tcPr>
            <w:tcW w:w="4560" w:type="dxa"/>
            <w:gridSpan w:val="2"/>
            <w:tcBorders>
              <w:top w:val="nil"/>
              <w:left w:val="nil"/>
              <w:bottom w:val="nil"/>
              <w:right w:val="nil"/>
            </w:tcBorders>
            <w:vAlign w:val="center"/>
          </w:tcPr>
          <w:p w14:paraId="1B02A2C2" w14:textId="77777777" w:rsidR="00C86AF9" w:rsidRDefault="00C86AF9">
            <w:pPr>
              <w:jc w:val="left"/>
            </w:pPr>
          </w:p>
        </w:tc>
      </w:tr>
      <w:tr w:rsidR="00C86AF9" w14:paraId="4D801DDB" w14:textId="77777777">
        <w:trPr>
          <w:gridAfter w:val="1"/>
          <w:wAfter w:w="15" w:type="dxa"/>
          <w:trHeight w:val="136"/>
        </w:trPr>
        <w:tc>
          <w:tcPr>
            <w:tcW w:w="1530" w:type="dxa"/>
            <w:vMerge w:val="restart"/>
            <w:tcBorders>
              <w:top w:val="single" w:sz="2" w:space="0" w:color="auto"/>
              <w:left w:val="single" w:sz="2" w:space="0" w:color="auto"/>
              <w:bottom w:val="single" w:sz="2" w:space="0" w:color="auto"/>
              <w:right w:val="single" w:sz="2" w:space="0" w:color="auto"/>
            </w:tcBorders>
            <w:vAlign w:val="center"/>
          </w:tcPr>
          <w:p w14:paraId="3377AC18" w14:textId="77777777" w:rsidR="00C86AF9" w:rsidRDefault="00FB0521">
            <w:pPr>
              <w:jc w:val="center"/>
            </w:pPr>
            <w:r>
              <w:rPr>
                <w:sz w:val="20"/>
              </w:rPr>
              <w:t>organizacja udzielania świadczeń</w:t>
            </w:r>
          </w:p>
        </w:tc>
        <w:tc>
          <w:tcPr>
            <w:tcW w:w="3975" w:type="dxa"/>
            <w:tcBorders>
              <w:top w:val="single" w:sz="2" w:space="0" w:color="auto"/>
              <w:left w:val="nil"/>
              <w:bottom w:val="nil"/>
              <w:right w:val="single" w:sz="2" w:space="0" w:color="auto"/>
            </w:tcBorders>
            <w:vAlign w:val="center"/>
          </w:tcPr>
          <w:p w14:paraId="1111F022" w14:textId="77777777" w:rsidR="00C86AF9" w:rsidRDefault="00FB0521">
            <w:pPr>
              <w:jc w:val="center"/>
            </w:pPr>
            <w:r>
              <w:rPr>
                <w:b/>
                <w:sz w:val="20"/>
              </w:rPr>
              <w:t>kod resortowy</w:t>
            </w:r>
          </w:p>
        </w:tc>
        <w:tc>
          <w:tcPr>
            <w:tcW w:w="4560" w:type="dxa"/>
            <w:gridSpan w:val="2"/>
            <w:tcBorders>
              <w:top w:val="single" w:sz="2" w:space="0" w:color="auto"/>
              <w:left w:val="nil"/>
              <w:bottom w:val="nil"/>
              <w:right w:val="single" w:sz="2" w:space="0" w:color="auto"/>
            </w:tcBorders>
            <w:vAlign w:val="center"/>
          </w:tcPr>
          <w:p w14:paraId="783612E7" w14:textId="77777777" w:rsidR="00C86AF9" w:rsidRDefault="00FB0521">
            <w:pPr>
              <w:jc w:val="center"/>
            </w:pPr>
            <w:r>
              <w:rPr>
                <w:b/>
                <w:sz w:val="20"/>
              </w:rPr>
              <w:t>nazwa</w:t>
            </w:r>
          </w:p>
        </w:tc>
      </w:tr>
      <w:tr w:rsidR="00C86AF9" w14:paraId="6BFEE7DB"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470630CD" w14:textId="77777777" w:rsidR="00C86AF9" w:rsidRDefault="00C86AF9">
            <w:pPr>
              <w:jc w:val="center"/>
            </w:pPr>
          </w:p>
        </w:tc>
        <w:tc>
          <w:tcPr>
            <w:tcW w:w="3975" w:type="dxa"/>
            <w:tcBorders>
              <w:top w:val="single" w:sz="2" w:space="0" w:color="auto"/>
              <w:left w:val="nil"/>
              <w:bottom w:val="single" w:sz="2" w:space="0" w:color="auto"/>
              <w:right w:val="single" w:sz="2" w:space="0" w:color="auto"/>
            </w:tcBorders>
            <w:vAlign w:val="center"/>
          </w:tcPr>
          <w:p w14:paraId="538B04EF" w14:textId="77777777" w:rsidR="00C86AF9" w:rsidRDefault="00FB0521">
            <w:pPr>
              <w:jc w:val="center"/>
            </w:pPr>
            <w:r>
              <w:rPr>
                <w:sz w:val="20"/>
              </w:rPr>
              <w:t>1220</w:t>
            </w:r>
          </w:p>
        </w:tc>
        <w:tc>
          <w:tcPr>
            <w:tcW w:w="4560" w:type="dxa"/>
            <w:gridSpan w:val="2"/>
            <w:tcBorders>
              <w:top w:val="single" w:sz="2" w:space="0" w:color="auto"/>
              <w:left w:val="nil"/>
              <w:bottom w:val="single" w:sz="2" w:space="0" w:color="auto"/>
              <w:right w:val="single" w:sz="2" w:space="0" w:color="auto"/>
            </w:tcBorders>
            <w:vAlign w:val="center"/>
          </w:tcPr>
          <w:p w14:paraId="17492436" w14:textId="77777777" w:rsidR="00C86AF9" w:rsidRDefault="00FB0521">
            <w:pPr>
              <w:jc w:val="center"/>
            </w:pPr>
            <w:r>
              <w:rPr>
                <w:sz w:val="20"/>
              </w:rPr>
              <w:t>poradnia neurologiczna</w:t>
            </w:r>
          </w:p>
        </w:tc>
      </w:tr>
      <w:tr w:rsidR="00C86AF9" w14:paraId="7BF3F15A"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2D11BE43" w14:textId="77777777" w:rsidR="00C86AF9" w:rsidRDefault="00C86AF9">
            <w:pPr>
              <w:jc w:val="center"/>
            </w:pPr>
          </w:p>
        </w:tc>
        <w:tc>
          <w:tcPr>
            <w:tcW w:w="3975" w:type="dxa"/>
            <w:tcBorders>
              <w:top w:val="nil"/>
              <w:left w:val="nil"/>
              <w:bottom w:val="nil"/>
              <w:right w:val="single" w:sz="2" w:space="0" w:color="auto"/>
            </w:tcBorders>
            <w:vAlign w:val="center"/>
          </w:tcPr>
          <w:p w14:paraId="1CBCD401" w14:textId="77777777" w:rsidR="00C86AF9" w:rsidRDefault="00FB0521">
            <w:pPr>
              <w:jc w:val="center"/>
            </w:pPr>
            <w:r>
              <w:rPr>
                <w:sz w:val="20"/>
              </w:rPr>
              <w:t>4220</w:t>
            </w:r>
          </w:p>
        </w:tc>
        <w:tc>
          <w:tcPr>
            <w:tcW w:w="4560" w:type="dxa"/>
            <w:gridSpan w:val="2"/>
            <w:tcBorders>
              <w:top w:val="nil"/>
              <w:left w:val="nil"/>
              <w:bottom w:val="nil"/>
              <w:right w:val="single" w:sz="2" w:space="0" w:color="auto"/>
            </w:tcBorders>
            <w:vAlign w:val="center"/>
          </w:tcPr>
          <w:p w14:paraId="131DDEAB" w14:textId="77777777" w:rsidR="00C86AF9" w:rsidRDefault="00FB0521">
            <w:pPr>
              <w:jc w:val="center"/>
            </w:pPr>
            <w:r>
              <w:rPr>
                <w:sz w:val="20"/>
              </w:rPr>
              <w:t>oddział neurologiczny</w:t>
            </w:r>
          </w:p>
        </w:tc>
      </w:tr>
      <w:tr w:rsidR="00C86AF9" w14:paraId="7A731904"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587F027B" w14:textId="77777777" w:rsidR="00C86AF9" w:rsidRDefault="00C86AF9">
            <w:pPr>
              <w:jc w:val="center"/>
            </w:pPr>
          </w:p>
        </w:tc>
        <w:tc>
          <w:tcPr>
            <w:tcW w:w="3975" w:type="dxa"/>
            <w:tcBorders>
              <w:top w:val="single" w:sz="2" w:space="0" w:color="auto"/>
              <w:left w:val="nil"/>
              <w:bottom w:val="nil"/>
              <w:right w:val="nil"/>
            </w:tcBorders>
            <w:vAlign w:val="center"/>
          </w:tcPr>
          <w:p w14:paraId="1B8EFB08" w14:textId="77777777" w:rsidR="00C86AF9" w:rsidRDefault="00FB0521">
            <w:pPr>
              <w:jc w:val="center"/>
            </w:pPr>
            <w:r>
              <w:rPr>
                <w:sz w:val="20"/>
              </w:rPr>
              <w:t>4670</w:t>
            </w:r>
          </w:p>
        </w:tc>
        <w:tc>
          <w:tcPr>
            <w:tcW w:w="4560" w:type="dxa"/>
            <w:gridSpan w:val="2"/>
            <w:vMerge w:val="restart"/>
            <w:tcBorders>
              <w:top w:val="single" w:sz="2" w:space="0" w:color="auto"/>
              <w:left w:val="single" w:sz="2" w:space="0" w:color="auto"/>
              <w:bottom w:val="single" w:sz="2" w:space="0" w:color="auto"/>
              <w:right w:val="single" w:sz="2" w:space="0" w:color="auto"/>
            </w:tcBorders>
            <w:vAlign w:val="center"/>
          </w:tcPr>
          <w:p w14:paraId="57412D48" w14:textId="77777777" w:rsidR="00C86AF9" w:rsidRDefault="00FB0521">
            <w:pPr>
              <w:jc w:val="center"/>
            </w:pPr>
            <w:r>
              <w:rPr>
                <w:sz w:val="20"/>
              </w:rPr>
              <w:t>oddział leczenia jednego dnia o profilu neurologii</w:t>
            </w:r>
          </w:p>
        </w:tc>
      </w:tr>
      <w:tr w:rsidR="00C86AF9" w14:paraId="125A17E4"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2C93A3F1" w14:textId="77777777" w:rsidR="00C86AF9" w:rsidRDefault="00C86AF9">
            <w:pPr>
              <w:jc w:val="center"/>
            </w:pPr>
          </w:p>
        </w:tc>
        <w:tc>
          <w:tcPr>
            <w:tcW w:w="3975" w:type="dxa"/>
            <w:tcBorders>
              <w:top w:val="nil"/>
              <w:left w:val="nil"/>
              <w:bottom w:val="nil"/>
              <w:right w:val="nil"/>
            </w:tcBorders>
            <w:vAlign w:val="center"/>
          </w:tcPr>
          <w:p w14:paraId="37052733" w14:textId="77777777" w:rsidR="00C86AF9" w:rsidRDefault="00FB0521">
            <w:pPr>
              <w:jc w:val="center"/>
            </w:pPr>
            <w:r>
              <w:rPr>
                <w:sz w:val="20"/>
              </w:rPr>
              <w:t>HC.1.2.</w:t>
            </w:r>
          </w:p>
        </w:tc>
        <w:tc>
          <w:tcPr>
            <w:tcW w:w="4560" w:type="dxa"/>
            <w:gridSpan w:val="2"/>
            <w:vMerge/>
            <w:tcBorders>
              <w:top w:val="single" w:sz="2" w:space="0" w:color="auto"/>
              <w:left w:val="single" w:sz="2" w:space="0" w:color="auto"/>
              <w:bottom w:val="single" w:sz="2" w:space="0" w:color="auto"/>
              <w:right w:val="single" w:sz="2" w:space="0" w:color="auto"/>
            </w:tcBorders>
            <w:vAlign w:val="center"/>
          </w:tcPr>
          <w:p w14:paraId="5BBD906A" w14:textId="77777777" w:rsidR="00C86AF9" w:rsidRDefault="00C86AF9">
            <w:pPr>
              <w:jc w:val="center"/>
            </w:pPr>
          </w:p>
        </w:tc>
      </w:tr>
      <w:tr w:rsidR="00C86AF9" w14:paraId="6331C12E"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25533017" w14:textId="77777777" w:rsidR="00C86AF9" w:rsidRDefault="00C86AF9">
            <w:pPr>
              <w:jc w:val="center"/>
            </w:pPr>
          </w:p>
        </w:tc>
        <w:tc>
          <w:tcPr>
            <w:tcW w:w="3975" w:type="dxa"/>
            <w:tcBorders>
              <w:top w:val="nil"/>
              <w:left w:val="nil"/>
              <w:bottom w:val="single" w:sz="2" w:space="0" w:color="auto"/>
              <w:right w:val="nil"/>
            </w:tcBorders>
            <w:vAlign w:val="center"/>
          </w:tcPr>
          <w:p w14:paraId="0368A6EB" w14:textId="77777777" w:rsidR="00C86AF9" w:rsidRDefault="00FB0521">
            <w:pPr>
              <w:jc w:val="center"/>
            </w:pPr>
            <w:r>
              <w:rPr>
                <w:sz w:val="20"/>
              </w:rPr>
              <w:t>22</w:t>
            </w:r>
          </w:p>
        </w:tc>
        <w:tc>
          <w:tcPr>
            <w:tcW w:w="4560" w:type="dxa"/>
            <w:gridSpan w:val="2"/>
            <w:vMerge/>
            <w:tcBorders>
              <w:top w:val="single" w:sz="2" w:space="0" w:color="auto"/>
              <w:left w:val="single" w:sz="2" w:space="0" w:color="auto"/>
              <w:bottom w:val="single" w:sz="2" w:space="0" w:color="auto"/>
              <w:right w:val="single" w:sz="2" w:space="0" w:color="auto"/>
            </w:tcBorders>
            <w:vAlign w:val="center"/>
          </w:tcPr>
          <w:p w14:paraId="60D84090" w14:textId="77777777" w:rsidR="00C86AF9" w:rsidRDefault="00C86AF9">
            <w:pPr>
              <w:jc w:val="center"/>
            </w:pPr>
          </w:p>
        </w:tc>
      </w:tr>
      <w:tr w:rsidR="00C86AF9" w14:paraId="2CEADD44"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06CCFEFF" w14:textId="77777777" w:rsidR="00C86AF9" w:rsidRDefault="00C86AF9">
            <w:pPr>
              <w:jc w:val="center"/>
            </w:pPr>
          </w:p>
        </w:tc>
        <w:tc>
          <w:tcPr>
            <w:tcW w:w="3975" w:type="dxa"/>
            <w:tcBorders>
              <w:top w:val="nil"/>
              <w:left w:val="nil"/>
              <w:bottom w:val="single" w:sz="2" w:space="0" w:color="auto"/>
              <w:right w:val="single" w:sz="2" w:space="0" w:color="auto"/>
            </w:tcBorders>
            <w:vAlign w:val="center"/>
          </w:tcPr>
          <w:p w14:paraId="015F24BA" w14:textId="77777777" w:rsidR="00C86AF9" w:rsidRDefault="00FB0521">
            <w:pPr>
              <w:jc w:val="center"/>
            </w:pPr>
            <w:r>
              <w:rPr>
                <w:sz w:val="20"/>
              </w:rPr>
              <w:t>ODDZIAŁ</w:t>
            </w:r>
          </w:p>
        </w:tc>
        <w:tc>
          <w:tcPr>
            <w:tcW w:w="4560" w:type="dxa"/>
            <w:gridSpan w:val="2"/>
            <w:tcBorders>
              <w:top w:val="nil"/>
              <w:left w:val="nil"/>
              <w:bottom w:val="single" w:sz="2" w:space="0" w:color="auto"/>
              <w:right w:val="single" w:sz="2" w:space="0" w:color="auto"/>
            </w:tcBorders>
            <w:vAlign w:val="center"/>
          </w:tcPr>
          <w:p w14:paraId="3A10ADDD" w14:textId="77777777" w:rsidR="00C86AF9" w:rsidRDefault="00FB0521">
            <w:pPr>
              <w:jc w:val="center"/>
            </w:pPr>
            <w:r>
              <w:rPr>
                <w:sz w:val="20"/>
              </w:rPr>
              <w:t>NIE</w:t>
            </w:r>
          </w:p>
        </w:tc>
      </w:tr>
      <w:tr w:rsidR="00C86AF9" w14:paraId="249122A0"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493740CF" w14:textId="77777777" w:rsidR="00C86AF9" w:rsidRDefault="00C86AF9">
            <w:pPr>
              <w:jc w:val="center"/>
            </w:pPr>
          </w:p>
        </w:tc>
        <w:tc>
          <w:tcPr>
            <w:tcW w:w="3975" w:type="dxa"/>
            <w:tcBorders>
              <w:top w:val="nil"/>
              <w:left w:val="nil"/>
              <w:bottom w:val="single" w:sz="2" w:space="0" w:color="auto"/>
              <w:right w:val="single" w:sz="2" w:space="0" w:color="auto"/>
            </w:tcBorders>
            <w:vAlign w:val="center"/>
          </w:tcPr>
          <w:p w14:paraId="67BE2D7F" w14:textId="77777777" w:rsidR="00C86AF9" w:rsidRDefault="00FB0521">
            <w:pPr>
              <w:jc w:val="center"/>
            </w:pPr>
            <w:r>
              <w:rPr>
                <w:sz w:val="20"/>
              </w:rPr>
              <w:t>ODDZIAŁ LECZENIA JEDNEGO DNIA</w:t>
            </w:r>
          </w:p>
        </w:tc>
        <w:tc>
          <w:tcPr>
            <w:tcW w:w="4560" w:type="dxa"/>
            <w:gridSpan w:val="2"/>
            <w:tcBorders>
              <w:top w:val="nil"/>
              <w:left w:val="nil"/>
              <w:bottom w:val="single" w:sz="2" w:space="0" w:color="auto"/>
              <w:right w:val="single" w:sz="2" w:space="0" w:color="auto"/>
            </w:tcBorders>
            <w:vAlign w:val="center"/>
          </w:tcPr>
          <w:p w14:paraId="05E45B59" w14:textId="77777777" w:rsidR="00C86AF9" w:rsidRDefault="00FB0521">
            <w:pPr>
              <w:jc w:val="center"/>
            </w:pPr>
            <w:r>
              <w:rPr>
                <w:sz w:val="20"/>
              </w:rPr>
              <w:t>TAK</w:t>
            </w:r>
          </w:p>
        </w:tc>
      </w:tr>
      <w:tr w:rsidR="00C86AF9" w14:paraId="29730E09"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6EEA1DED" w14:textId="77777777" w:rsidR="00C86AF9" w:rsidRDefault="00C86AF9">
            <w:pPr>
              <w:jc w:val="center"/>
            </w:pPr>
          </w:p>
        </w:tc>
        <w:tc>
          <w:tcPr>
            <w:tcW w:w="3975" w:type="dxa"/>
            <w:tcBorders>
              <w:top w:val="nil"/>
              <w:left w:val="nil"/>
              <w:bottom w:val="single" w:sz="2" w:space="0" w:color="auto"/>
              <w:right w:val="single" w:sz="2" w:space="0" w:color="auto"/>
            </w:tcBorders>
            <w:vAlign w:val="center"/>
          </w:tcPr>
          <w:p w14:paraId="268B0A14" w14:textId="77777777" w:rsidR="00C86AF9" w:rsidRDefault="00FB0521">
            <w:pPr>
              <w:jc w:val="center"/>
            </w:pPr>
            <w:r>
              <w:rPr>
                <w:sz w:val="20"/>
              </w:rPr>
              <w:t>PORADNIA</w:t>
            </w:r>
          </w:p>
        </w:tc>
        <w:tc>
          <w:tcPr>
            <w:tcW w:w="4560" w:type="dxa"/>
            <w:gridSpan w:val="2"/>
            <w:tcBorders>
              <w:top w:val="nil"/>
              <w:left w:val="nil"/>
              <w:bottom w:val="single" w:sz="2" w:space="0" w:color="auto"/>
              <w:right w:val="single" w:sz="2" w:space="0" w:color="auto"/>
            </w:tcBorders>
            <w:vAlign w:val="center"/>
          </w:tcPr>
          <w:p w14:paraId="3F0E7A35" w14:textId="77777777" w:rsidR="00C86AF9" w:rsidRDefault="00FB0521">
            <w:pPr>
              <w:jc w:val="center"/>
            </w:pPr>
            <w:r>
              <w:rPr>
                <w:sz w:val="20"/>
              </w:rPr>
              <w:t>TAK</w:t>
            </w:r>
          </w:p>
        </w:tc>
      </w:tr>
      <w:tr w:rsidR="00C86AF9" w14:paraId="02BA9E34"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3DEE2D63" w14:textId="77777777" w:rsidR="00C86AF9" w:rsidRDefault="00C86AF9">
            <w:pPr>
              <w:jc w:val="center"/>
            </w:pPr>
          </w:p>
        </w:tc>
        <w:tc>
          <w:tcPr>
            <w:tcW w:w="3975" w:type="dxa"/>
            <w:tcBorders>
              <w:top w:val="nil"/>
              <w:left w:val="nil"/>
              <w:bottom w:val="single" w:sz="2" w:space="0" w:color="auto"/>
              <w:right w:val="single" w:sz="2" w:space="0" w:color="auto"/>
            </w:tcBorders>
            <w:vAlign w:val="center"/>
          </w:tcPr>
          <w:p w14:paraId="754FF8B1" w14:textId="77777777" w:rsidR="00C86AF9" w:rsidRDefault="00FB0521">
            <w:pPr>
              <w:jc w:val="center"/>
            </w:pPr>
            <w:r>
              <w:rPr>
                <w:sz w:val="20"/>
              </w:rPr>
              <w:t>ODDZIAŁ Z PORADNIĄ</w:t>
            </w:r>
          </w:p>
        </w:tc>
        <w:tc>
          <w:tcPr>
            <w:tcW w:w="4560" w:type="dxa"/>
            <w:gridSpan w:val="2"/>
            <w:tcBorders>
              <w:top w:val="nil"/>
              <w:left w:val="nil"/>
              <w:bottom w:val="single" w:sz="2" w:space="0" w:color="auto"/>
              <w:right w:val="single" w:sz="2" w:space="0" w:color="auto"/>
            </w:tcBorders>
            <w:vAlign w:val="center"/>
          </w:tcPr>
          <w:p w14:paraId="18049451" w14:textId="77777777" w:rsidR="00C86AF9" w:rsidRDefault="00FB0521">
            <w:pPr>
              <w:jc w:val="center"/>
            </w:pPr>
            <w:r>
              <w:rPr>
                <w:sz w:val="20"/>
              </w:rPr>
              <w:t>TAK</w:t>
            </w:r>
          </w:p>
        </w:tc>
      </w:tr>
      <w:tr w:rsidR="00C86AF9" w14:paraId="0E7732D3"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4C53DBE6" w14:textId="77777777" w:rsidR="00C86AF9" w:rsidRDefault="00C86AF9">
            <w:pPr>
              <w:jc w:val="center"/>
            </w:pPr>
          </w:p>
        </w:tc>
        <w:tc>
          <w:tcPr>
            <w:tcW w:w="3975" w:type="dxa"/>
            <w:tcBorders>
              <w:top w:val="nil"/>
              <w:left w:val="nil"/>
              <w:bottom w:val="single" w:sz="2" w:space="0" w:color="auto"/>
              <w:right w:val="single" w:sz="2" w:space="0" w:color="auto"/>
            </w:tcBorders>
            <w:vAlign w:val="center"/>
          </w:tcPr>
          <w:p w14:paraId="4827EA70" w14:textId="77777777" w:rsidR="00C86AF9" w:rsidRDefault="00FB0521">
            <w:pPr>
              <w:jc w:val="center"/>
            </w:pPr>
            <w:r>
              <w:rPr>
                <w:sz w:val="20"/>
              </w:rPr>
              <w:t>ODDZIAŁ LECZENIA JEDNEGO DNIA Z PORADNIĄ</w:t>
            </w:r>
          </w:p>
        </w:tc>
        <w:tc>
          <w:tcPr>
            <w:tcW w:w="4560" w:type="dxa"/>
            <w:gridSpan w:val="2"/>
            <w:tcBorders>
              <w:top w:val="nil"/>
              <w:left w:val="nil"/>
              <w:bottom w:val="single" w:sz="2" w:space="0" w:color="auto"/>
              <w:right w:val="single" w:sz="2" w:space="0" w:color="auto"/>
            </w:tcBorders>
            <w:vAlign w:val="center"/>
          </w:tcPr>
          <w:p w14:paraId="3E599A09" w14:textId="77777777" w:rsidR="00C86AF9" w:rsidRDefault="00FB0521">
            <w:pPr>
              <w:jc w:val="center"/>
            </w:pPr>
            <w:r>
              <w:rPr>
                <w:sz w:val="20"/>
              </w:rPr>
              <w:t>TAK</w:t>
            </w:r>
          </w:p>
        </w:tc>
      </w:tr>
      <w:tr w:rsidR="00C86AF9" w14:paraId="6E01D315"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0DE57D2E" w14:textId="77777777" w:rsidR="00C86AF9" w:rsidRDefault="00C86AF9">
            <w:pPr>
              <w:jc w:val="center"/>
            </w:pPr>
          </w:p>
        </w:tc>
        <w:tc>
          <w:tcPr>
            <w:tcW w:w="3975" w:type="dxa"/>
            <w:tcBorders>
              <w:top w:val="nil"/>
              <w:left w:val="nil"/>
              <w:bottom w:val="single" w:sz="2" w:space="0" w:color="auto"/>
              <w:right w:val="single" w:sz="2" w:space="0" w:color="auto"/>
            </w:tcBorders>
            <w:vAlign w:val="center"/>
          </w:tcPr>
          <w:p w14:paraId="38000DDA" w14:textId="77777777" w:rsidR="00C86AF9" w:rsidRDefault="00FB0521">
            <w:pPr>
              <w:jc w:val="center"/>
            </w:pPr>
            <w:r>
              <w:rPr>
                <w:sz w:val="20"/>
              </w:rPr>
              <w:t>ODDZIAŁ Z ODDZIAŁEM JEDNEGO DNIA</w:t>
            </w:r>
          </w:p>
        </w:tc>
        <w:tc>
          <w:tcPr>
            <w:tcW w:w="4560" w:type="dxa"/>
            <w:gridSpan w:val="2"/>
            <w:tcBorders>
              <w:top w:val="nil"/>
              <w:left w:val="nil"/>
              <w:bottom w:val="single" w:sz="2" w:space="0" w:color="auto"/>
              <w:right w:val="single" w:sz="2" w:space="0" w:color="auto"/>
            </w:tcBorders>
            <w:vAlign w:val="center"/>
          </w:tcPr>
          <w:p w14:paraId="75202A40" w14:textId="77777777" w:rsidR="00C86AF9" w:rsidRDefault="00FB0521">
            <w:pPr>
              <w:jc w:val="center"/>
            </w:pPr>
            <w:r>
              <w:rPr>
                <w:sz w:val="20"/>
              </w:rPr>
              <w:t>NIE</w:t>
            </w:r>
          </w:p>
        </w:tc>
      </w:tr>
      <w:tr w:rsidR="00C86AF9" w14:paraId="384C0A7C"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570BB3F4" w14:textId="77777777" w:rsidR="00C86AF9" w:rsidRDefault="00C86AF9">
            <w:pPr>
              <w:jc w:val="center"/>
            </w:pPr>
          </w:p>
        </w:tc>
        <w:tc>
          <w:tcPr>
            <w:tcW w:w="3975" w:type="dxa"/>
            <w:tcBorders>
              <w:top w:val="nil"/>
              <w:left w:val="nil"/>
              <w:bottom w:val="nil"/>
              <w:right w:val="single" w:sz="2" w:space="0" w:color="auto"/>
            </w:tcBorders>
            <w:vAlign w:val="center"/>
          </w:tcPr>
          <w:p w14:paraId="7703840F" w14:textId="77777777" w:rsidR="00C86AF9" w:rsidRDefault="00FB0521">
            <w:pPr>
              <w:jc w:val="center"/>
            </w:pPr>
            <w:r>
              <w:rPr>
                <w:sz w:val="20"/>
              </w:rPr>
              <w:t>ODDZIAŁ Z ODDZIAŁEM JEDNEGO DNIA ORAZ Z PORADNIĄ</w:t>
            </w:r>
          </w:p>
        </w:tc>
        <w:tc>
          <w:tcPr>
            <w:tcW w:w="4560" w:type="dxa"/>
            <w:gridSpan w:val="2"/>
            <w:tcBorders>
              <w:top w:val="nil"/>
              <w:left w:val="nil"/>
              <w:bottom w:val="nil"/>
              <w:right w:val="single" w:sz="2" w:space="0" w:color="auto"/>
            </w:tcBorders>
            <w:vAlign w:val="center"/>
          </w:tcPr>
          <w:p w14:paraId="5CEE2D48" w14:textId="77777777" w:rsidR="00C86AF9" w:rsidRDefault="00FB0521">
            <w:pPr>
              <w:jc w:val="center"/>
            </w:pPr>
            <w:r>
              <w:rPr>
                <w:sz w:val="20"/>
              </w:rPr>
              <w:t>NIE</w:t>
            </w:r>
          </w:p>
        </w:tc>
      </w:tr>
      <w:tr w:rsidR="00C86AF9" w14:paraId="599FE24D" w14:textId="77777777">
        <w:trPr>
          <w:gridAfter w:val="1"/>
          <w:wAfter w:w="15" w:type="dxa"/>
          <w:trHeight w:val="136"/>
        </w:trPr>
        <w:tc>
          <w:tcPr>
            <w:tcW w:w="1530" w:type="dxa"/>
            <w:vMerge/>
            <w:tcBorders>
              <w:top w:val="single" w:sz="2" w:space="0" w:color="auto"/>
              <w:left w:val="single" w:sz="2" w:space="0" w:color="auto"/>
              <w:bottom w:val="single" w:sz="2" w:space="0" w:color="auto"/>
              <w:right w:val="single" w:sz="2" w:space="0" w:color="auto"/>
            </w:tcBorders>
            <w:vAlign w:val="center"/>
          </w:tcPr>
          <w:p w14:paraId="583AFD07" w14:textId="77777777" w:rsidR="00C86AF9" w:rsidRDefault="00C86AF9">
            <w:pPr>
              <w:jc w:val="center"/>
            </w:pPr>
          </w:p>
        </w:tc>
        <w:tc>
          <w:tcPr>
            <w:tcW w:w="3975" w:type="dxa"/>
            <w:tcBorders>
              <w:top w:val="single" w:sz="2" w:space="0" w:color="auto"/>
              <w:left w:val="nil"/>
              <w:bottom w:val="single" w:sz="2" w:space="0" w:color="auto"/>
              <w:right w:val="single" w:sz="2" w:space="0" w:color="auto"/>
            </w:tcBorders>
            <w:vAlign w:val="center"/>
          </w:tcPr>
          <w:p w14:paraId="6A09E868" w14:textId="77777777" w:rsidR="00C86AF9" w:rsidRDefault="00FB0521">
            <w:pPr>
              <w:jc w:val="center"/>
            </w:pPr>
            <w:r>
              <w:rPr>
                <w:sz w:val="20"/>
              </w:rPr>
              <w:t>pozostałe</w:t>
            </w:r>
          </w:p>
        </w:tc>
        <w:tc>
          <w:tcPr>
            <w:tcW w:w="4560" w:type="dxa"/>
            <w:gridSpan w:val="2"/>
            <w:tcBorders>
              <w:top w:val="single" w:sz="2" w:space="0" w:color="auto"/>
              <w:left w:val="nil"/>
              <w:bottom w:val="single" w:sz="2" w:space="0" w:color="auto"/>
              <w:right w:val="single" w:sz="2" w:space="0" w:color="auto"/>
            </w:tcBorders>
            <w:vAlign w:val="center"/>
          </w:tcPr>
          <w:p w14:paraId="1925C915" w14:textId="77777777" w:rsidR="00C86AF9" w:rsidRDefault="00FB0521">
            <w:pPr>
              <w:jc w:val="center"/>
            </w:pPr>
            <w:r>
              <w:rPr>
                <w:sz w:val="20"/>
              </w:rPr>
              <w:t>nie dotyczy</w:t>
            </w:r>
          </w:p>
        </w:tc>
      </w:tr>
      <w:tr w:rsidR="00C86AF9" w14:paraId="08C4357C" w14:textId="77777777">
        <w:trPr>
          <w:trHeight w:val="746"/>
        </w:trPr>
        <w:tc>
          <w:tcPr>
            <w:tcW w:w="1530" w:type="dxa"/>
            <w:vMerge w:val="restart"/>
            <w:tcBorders>
              <w:top w:val="nil"/>
              <w:left w:val="single" w:sz="2" w:space="0" w:color="auto"/>
              <w:bottom w:val="single" w:sz="2" w:space="0" w:color="auto"/>
              <w:right w:val="single" w:sz="2" w:space="0" w:color="auto"/>
            </w:tcBorders>
            <w:vAlign w:val="center"/>
          </w:tcPr>
          <w:p w14:paraId="65B97C3C" w14:textId="77777777" w:rsidR="00C86AF9" w:rsidRDefault="00FB0521">
            <w:pPr>
              <w:jc w:val="center"/>
            </w:pPr>
            <w:r>
              <w:rPr>
                <w:sz w:val="20"/>
              </w:rPr>
              <w:t>lekarze</w:t>
            </w:r>
          </w:p>
        </w:tc>
        <w:tc>
          <w:tcPr>
            <w:tcW w:w="8550" w:type="dxa"/>
            <w:gridSpan w:val="4"/>
            <w:tcBorders>
              <w:top w:val="single" w:sz="2" w:space="0" w:color="auto"/>
              <w:left w:val="nil"/>
              <w:bottom w:val="single" w:sz="2" w:space="0" w:color="auto"/>
              <w:right w:val="single" w:sz="2" w:space="0" w:color="auto"/>
            </w:tcBorders>
            <w:vAlign w:val="center"/>
          </w:tcPr>
          <w:p w14:paraId="17E008F4" w14:textId="77777777" w:rsidR="00C86AF9" w:rsidRDefault="00FB0521">
            <w:pPr>
              <w:jc w:val="center"/>
            </w:pPr>
            <w:r>
              <w:rPr>
                <w:sz w:val="20"/>
              </w:rPr>
              <w:t xml:space="preserve">lekarze specjaliści w dziedzinie neurologii </w:t>
            </w:r>
          </w:p>
        </w:tc>
      </w:tr>
      <w:tr w:rsidR="00C86AF9" w14:paraId="55858E50" w14:textId="77777777">
        <w:trPr>
          <w:trHeight w:val="136"/>
        </w:trPr>
        <w:tc>
          <w:tcPr>
            <w:tcW w:w="1530" w:type="dxa"/>
            <w:vMerge/>
            <w:tcBorders>
              <w:top w:val="nil"/>
              <w:left w:val="single" w:sz="2" w:space="0" w:color="auto"/>
              <w:bottom w:val="single" w:sz="2" w:space="0" w:color="auto"/>
              <w:right w:val="single" w:sz="2" w:space="0" w:color="auto"/>
            </w:tcBorders>
            <w:vAlign w:val="center"/>
          </w:tcPr>
          <w:p w14:paraId="6A449C67" w14:textId="77777777" w:rsidR="00C86AF9" w:rsidRDefault="00C86AF9">
            <w:pPr>
              <w:jc w:val="center"/>
            </w:pPr>
          </w:p>
        </w:tc>
        <w:tc>
          <w:tcPr>
            <w:tcW w:w="4920" w:type="dxa"/>
            <w:gridSpan w:val="2"/>
            <w:tcBorders>
              <w:top w:val="nil"/>
              <w:left w:val="nil"/>
              <w:bottom w:val="single" w:sz="2" w:space="0" w:color="auto"/>
              <w:right w:val="single" w:sz="2" w:space="0" w:color="auto"/>
            </w:tcBorders>
            <w:vAlign w:val="center"/>
          </w:tcPr>
          <w:p w14:paraId="65310AC2" w14:textId="77777777" w:rsidR="00C86AF9" w:rsidRDefault="00FB0521">
            <w:pPr>
              <w:jc w:val="center"/>
            </w:pPr>
            <w:r>
              <w:rPr>
                <w:sz w:val="20"/>
              </w:rPr>
              <w:t xml:space="preserve">łączny czas pracy </w:t>
            </w:r>
          </w:p>
        </w:tc>
        <w:tc>
          <w:tcPr>
            <w:tcW w:w="3630" w:type="dxa"/>
            <w:gridSpan w:val="2"/>
            <w:tcBorders>
              <w:top w:val="nil"/>
              <w:left w:val="nil"/>
              <w:bottom w:val="single" w:sz="2" w:space="0" w:color="auto"/>
              <w:right w:val="single" w:sz="2" w:space="0" w:color="auto"/>
            </w:tcBorders>
            <w:vAlign w:val="center"/>
          </w:tcPr>
          <w:p w14:paraId="2576B189" w14:textId="77777777" w:rsidR="00C86AF9" w:rsidRDefault="00FB0521">
            <w:pPr>
              <w:jc w:val="center"/>
            </w:pPr>
            <w:r>
              <w:rPr>
                <w:sz w:val="20"/>
              </w:rPr>
              <w:t>równoważnik 2 etatów</w:t>
            </w:r>
          </w:p>
        </w:tc>
      </w:tr>
      <w:tr w:rsidR="00C86AF9" w14:paraId="1F4C7D68" w14:textId="77777777">
        <w:trPr>
          <w:trHeight w:val="750"/>
        </w:trPr>
        <w:tc>
          <w:tcPr>
            <w:tcW w:w="1530" w:type="dxa"/>
            <w:vMerge w:val="restart"/>
            <w:tcBorders>
              <w:top w:val="nil"/>
              <w:left w:val="single" w:sz="2" w:space="0" w:color="auto"/>
              <w:bottom w:val="single" w:sz="2" w:space="0" w:color="auto"/>
              <w:right w:val="single" w:sz="2" w:space="0" w:color="auto"/>
            </w:tcBorders>
            <w:vAlign w:val="center"/>
          </w:tcPr>
          <w:p w14:paraId="7FB18014" w14:textId="77777777" w:rsidR="00C86AF9" w:rsidRDefault="00FB0521">
            <w:pPr>
              <w:jc w:val="center"/>
            </w:pPr>
            <w:r>
              <w:rPr>
                <w:sz w:val="20"/>
              </w:rPr>
              <w:t>pielęgniarki</w:t>
            </w:r>
          </w:p>
        </w:tc>
        <w:tc>
          <w:tcPr>
            <w:tcW w:w="8550" w:type="dxa"/>
            <w:gridSpan w:val="4"/>
            <w:tcBorders>
              <w:top w:val="single" w:sz="2" w:space="0" w:color="auto"/>
              <w:left w:val="nil"/>
              <w:bottom w:val="single" w:sz="2" w:space="0" w:color="auto"/>
              <w:right w:val="single" w:sz="2" w:space="0" w:color="auto"/>
            </w:tcBorders>
            <w:vAlign w:val="center"/>
          </w:tcPr>
          <w:p w14:paraId="578B8A7B" w14:textId="77777777" w:rsidR="00C86AF9" w:rsidRDefault="00FB0521">
            <w:pPr>
              <w:jc w:val="center"/>
            </w:pPr>
            <w:r>
              <w:rPr>
                <w:sz w:val="20"/>
              </w:rPr>
              <w:t>pielęgniarki</w:t>
            </w:r>
          </w:p>
        </w:tc>
      </w:tr>
      <w:tr w:rsidR="00C86AF9" w14:paraId="16A73116" w14:textId="77777777">
        <w:trPr>
          <w:trHeight w:val="136"/>
        </w:trPr>
        <w:tc>
          <w:tcPr>
            <w:tcW w:w="1530" w:type="dxa"/>
            <w:vMerge/>
            <w:tcBorders>
              <w:top w:val="nil"/>
              <w:left w:val="single" w:sz="2" w:space="0" w:color="auto"/>
              <w:bottom w:val="single" w:sz="2" w:space="0" w:color="auto"/>
              <w:right w:val="single" w:sz="2" w:space="0" w:color="auto"/>
            </w:tcBorders>
            <w:vAlign w:val="center"/>
          </w:tcPr>
          <w:p w14:paraId="5473C7C3" w14:textId="77777777" w:rsidR="00C86AF9" w:rsidRDefault="00C86AF9">
            <w:pPr>
              <w:jc w:val="center"/>
            </w:pPr>
          </w:p>
        </w:tc>
        <w:tc>
          <w:tcPr>
            <w:tcW w:w="4920" w:type="dxa"/>
            <w:gridSpan w:val="2"/>
            <w:tcBorders>
              <w:top w:val="nil"/>
              <w:left w:val="nil"/>
              <w:bottom w:val="nil"/>
              <w:right w:val="single" w:sz="2" w:space="0" w:color="auto"/>
            </w:tcBorders>
            <w:vAlign w:val="center"/>
          </w:tcPr>
          <w:p w14:paraId="78C35A87" w14:textId="77777777" w:rsidR="00C86AF9" w:rsidRDefault="00FB0521">
            <w:pPr>
              <w:jc w:val="center"/>
            </w:pPr>
            <w:r>
              <w:rPr>
                <w:sz w:val="20"/>
              </w:rPr>
              <w:t xml:space="preserve">łączny czas pracy </w:t>
            </w:r>
          </w:p>
        </w:tc>
        <w:tc>
          <w:tcPr>
            <w:tcW w:w="3630" w:type="dxa"/>
            <w:gridSpan w:val="2"/>
            <w:tcBorders>
              <w:top w:val="nil"/>
              <w:left w:val="nil"/>
              <w:bottom w:val="nil"/>
              <w:right w:val="single" w:sz="2" w:space="0" w:color="auto"/>
            </w:tcBorders>
            <w:vAlign w:val="center"/>
          </w:tcPr>
          <w:p w14:paraId="7974F350" w14:textId="77777777" w:rsidR="00C86AF9" w:rsidRDefault="00FB0521">
            <w:pPr>
              <w:jc w:val="center"/>
            </w:pPr>
            <w:r>
              <w:rPr>
                <w:sz w:val="20"/>
              </w:rPr>
              <w:t>równoważnik 2 etatów</w:t>
            </w:r>
          </w:p>
        </w:tc>
      </w:tr>
      <w:tr w:rsidR="00C86AF9" w14:paraId="0AC8E6EA" w14:textId="77777777">
        <w:trPr>
          <w:trHeight w:val="567"/>
        </w:trPr>
        <w:tc>
          <w:tcPr>
            <w:tcW w:w="1530" w:type="dxa"/>
            <w:vMerge w:val="restart"/>
            <w:tcBorders>
              <w:top w:val="nil"/>
              <w:left w:val="single" w:sz="2" w:space="0" w:color="auto"/>
              <w:bottom w:val="single" w:sz="2" w:space="0" w:color="auto"/>
              <w:right w:val="nil"/>
            </w:tcBorders>
            <w:vAlign w:val="center"/>
          </w:tcPr>
          <w:p w14:paraId="2712D78F" w14:textId="77777777" w:rsidR="00C86AF9" w:rsidRDefault="00FB0521">
            <w:pPr>
              <w:jc w:val="center"/>
            </w:pPr>
            <w:r>
              <w:rPr>
                <w:sz w:val="20"/>
              </w:rPr>
              <w:t>zapewnienie realizacji badań</w:t>
            </w:r>
          </w:p>
        </w:tc>
        <w:tc>
          <w:tcPr>
            <w:tcW w:w="8550" w:type="dxa"/>
            <w:gridSpan w:val="4"/>
            <w:tcBorders>
              <w:top w:val="single" w:sz="2" w:space="0" w:color="auto"/>
              <w:left w:val="single" w:sz="2" w:space="0" w:color="auto"/>
              <w:bottom w:val="single" w:sz="2" w:space="0" w:color="auto"/>
              <w:right w:val="single" w:sz="2" w:space="0" w:color="auto"/>
            </w:tcBorders>
            <w:vAlign w:val="center"/>
          </w:tcPr>
          <w:p w14:paraId="18E45621" w14:textId="77777777" w:rsidR="00C86AF9" w:rsidRDefault="00FB0521">
            <w:pPr>
              <w:jc w:val="center"/>
            </w:pPr>
            <w:r>
              <w:rPr>
                <w:sz w:val="20"/>
              </w:rPr>
              <w:t>EKG</w:t>
            </w:r>
          </w:p>
        </w:tc>
      </w:tr>
      <w:tr w:rsidR="00C86AF9" w14:paraId="249A0E41" w14:textId="77777777">
        <w:trPr>
          <w:trHeight w:val="688"/>
        </w:trPr>
        <w:tc>
          <w:tcPr>
            <w:tcW w:w="1530" w:type="dxa"/>
            <w:vMerge/>
            <w:tcBorders>
              <w:top w:val="nil"/>
              <w:left w:val="single" w:sz="2" w:space="0" w:color="auto"/>
              <w:bottom w:val="single" w:sz="2" w:space="0" w:color="auto"/>
              <w:right w:val="nil"/>
            </w:tcBorders>
            <w:vAlign w:val="center"/>
          </w:tcPr>
          <w:p w14:paraId="584F57F4" w14:textId="77777777" w:rsidR="00C86AF9" w:rsidRDefault="00C86AF9">
            <w:pPr>
              <w:jc w:val="center"/>
            </w:pPr>
          </w:p>
        </w:tc>
        <w:tc>
          <w:tcPr>
            <w:tcW w:w="8550" w:type="dxa"/>
            <w:gridSpan w:val="4"/>
            <w:tcBorders>
              <w:top w:val="single" w:sz="2" w:space="0" w:color="auto"/>
              <w:left w:val="single" w:sz="2" w:space="0" w:color="auto"/>
              <w:bottom w:val="single" w:sz="2" w:space="0" w:color="auto"/>
              <w:right w:val="single" w:sz="2" w:space="0" w:color="auto"/>
            </w:tcBorders>
            <w:vAlign w:val="center"/>
          </w:tcPr>
          <w:p w14:paraId="76EE0746" w14:textId="77777777" w:rsidR="00C86AF9" w:rsidRDefault="00FB0521">
            <w:pPr>
              <w:jc w:val="center"/>
            </w:pPr>
            <w:r>
              <w:rPr>
                <w:sz w:val="20"/>
              </w:rPr>
              <w:t>badania laboratoryjne (biochemiczne, morfologia krwi z rozmazem)</w:t>
            </w:r>
          </w:p>
        </w:tc>
      </w:tr>
    </w:tbl>
    <w:p w14:paraId="452196F9"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3091"/>
        <w:gridCol w:w="5536"/>
      </w:tblGrid>
      <w:tr w:rsidR="00C86AF9" w14:paraId="21A033B4" w14:textId="77777777">
        <w:trPr>
          <w:trHeight w:val="973"/>
        </w:trPr>
        <w:tc>
          <w:tcPr>
            <w:tcW w:w="1455" w:type="dxa"/>
            <w:tcBorders>
              <w:top w:val="nil"/>
              <w:left w:val="nil"/>
              <w:bottom w:val="nil"/>
              <w:right w:val="nil"/>
            </w:tcBorders>
            <w:vAlign w:val="bottom"/>
          </w:tcPr>
          <w:p w14:paraId="34A9B39C" w14:textId="77777777" w:rsidR="00C86AF9" w:rsidRDefault="00C86AF9">
            <w:pPr>
              <w:jc w:val="left"/>
            </w:pPr>
          </w:p>
        </w:tc>
        <w:tc>
          <w:tcPr>
            <w:tcW w:w="3090" w:type="dxa"/>
            <w:tcBorders>
              <w:top w:val="single" w:sz="2" w:space="0" w:color="auto"/>
              <w:left w:val="single" w:sz="2" w:space="0" w:color="auto"/>
              <w:bottom w:val="single" w:sz="2" w:space="0" w:color="auto"/>
              <w:right w:val="single" w:sz="2" w:space="0" w:color="auto"/>
            </w:tcBorders>
            <w:vAlign w:val="center"/>
          </w:tcPr>
          <w:p w14:paraId="6D5C49C0" w14:textId="77777777" w:rsidR="00C86AF9" w:rsidRDefault="00FB0521">
            <w:pPr>
              <w:jc w:val="center"/>
            </w:pPr>
            <w:r>
              <w:rPr>
                <w:b/>
                <w:sz w:val="20"/>
              </w:rPr>
              <w:t xml:space="preserve">03.0000.458.02 </w:t>
            </w:r>
          </w:p>
        </w:tc>
        <w:tc>
          <w:tcPr>
            <w:tcW w:w="5535" w:type="dxa"/>
            <w:tcBorders>
              <w:top w:val="single" w:sz="2" w:space="0" w:color="auto"/>
              <w:left w:val="nil"/>
              <w:bottom w:val="single" w:sz="2" w:space="0" w:color="auto"/>
              <w:right w:val="single" w:sz="2" w:space="0" w:color="auto"/>
            </w:tcBorders>
            <w:vAlign w:val="center"/>
          </w:tcPr>
          <w:p w14:paraId="0886420A" w14:textId="77777777" w:rsidR="00C86AF9" w:rsidRDefault="00FB0521">
            <w:pPr>
              <w:jc w:val="center"/>
            </w:pPr>
            <w:r>
              <w:rPr>
                <w:b/>
                <w:sz w:val="20"/>
              </w:rPr>
              <w:t xml:space="preserve">Leczenie chorych z niedoborem kwaśniej </w:t>
            </w:r>
            <w:proofErr w:type="spellStart"/>
            <w:r>
              <w:rPr>
                <w:b/>
                <w:sz w:val="20"/>
              </w:rPr>
              <w:t>sfingomielinazy</w:t>
            </w:r>
            <w:proofErr w:type="spellEnd"/>
            <w:r>
              <w:rPr>
                <w:b/>
                <w:sz w:val="20"/>
              </w:rPr>
              <w:t xml:space="preserve"> (ASMD) typu A/B i B</w:t>
            </w:r>
          </w:p>
        </w:tc>
      </w:tr>
      <w:tr w:rsidR="00C86AF9" w14:paraId="1F096F08" w14:textId="77777777">
        <w:trPr>
          <w:trHeight w:val="136"/>
        </w:trPr>
        <w:tc>
          <w:tcPr>
            <w:tcW w:w="1455" w:type="dxa"/>
            <w:tcBorders>
              <w:top w:val="nil"/>
              <w:left w:val="nil"/>
              <w:bottom w:val="nil"/>
              <w:right w:val="nil"/>
            </w:tcBorders>
            <w:vAlign w:val="bottom"/>
          </w:tcPr>
          <w:p w14:paraId="19EC5177" w14:textId="77777777" w:rsidR="00C86AF9" w:rsidRDefault="00C86AF9">
            <w:pPr>
              <w:jc w:val="left"/>
            </w:pPr>
          </w:p>
        </w:tc>
        <w:tc>
          <w:tcPr>
            <w:tcW w:w="3090" w:type="dxa"/>
            <w:tcBorders>
              <w:top w:val="nil"/>
              <w:left w:val="nil"/>
              <w:bottom w:val="nil"/>
              <w:right w:val="nil"/>
            </w:tcBorders>
            <w:vAlign w:val="bottom"/>
          </w:tcPr>
          <w:p w14:paraId="19FE0A3D" w14:textId="77777777" w:rsidR="00C86AF9" w:rsidRDefault="00C86AF9">
            <w:pPr>
              <w:jc w:val="left"/>
            </w:pPr>
          </w:p>
        </w:tc>
        <w:tc>
          <w:tcPr>
            <w:tcW w:w="5535" w:type="dxa"/>
            <w:tcBorders>
              <w:top w:val="nil"/>
              <w:left w:val="nil"/>
              <w:bottom w:val="nil"/>
              <w:right w:val="nil"/>
            </w:tcBorders>
            <w:vAlign w:val="bottom"/>
          </w:tcPr>
          <w:p w14:paraId="41DB8EFE" w14:textId="77777777" w:rsidR="00C86AF9" w:rsidRDefault="00C86AF9">
            <w:pPr>
              <w:jc w:val="left"/>
            </w:pPr>
          </w:p>
        </w:tc>
      </w:tr>
      <w:tr w:rsidR="00C86AF9" w14:paraId="2C81C13E" w14:textId="77777777">
        <w:trPr>
          <w:trHeight w:val="136"/>
        </w:trPr>
        <w:tc>
          <w:tcPr>
            <w:tcW w:w="1455" w:type="dxa"/>
            <w:vMerge w:val="restart"/>
            <w:tcBorders>
              <w:top w:val="single" w:sz="2" w:space="0" w:color="auto"/>
              <w:left w:val="single" w:sz="2" w:space="0" w:color="auto"/>
              <w:bottom w:val="nil"/>
              <w:right w:val="nil"/>
            </w:tcBorders>
            <w:vAlign w:val="center"/>
          </w:tcPr>
          <w:p w14:paraId="47F547B1" w14:textId="77777777" w:rsidR="00C86AF9" w:rsidRDefault="00FB0521">
            <w:pPr>
              <w:jc w:val="center"/>
            </w:pPr>
            <w:r>
              <w:rPr>
                <w:sz w:val="20"/>
              </w:rPr>
              <w:t>organizacja udzielania świadczeń</w:t>
            </w:r>
          </w:p>
        </w:tc>
        <w:tc>
          <w:tcPr>
            <w:tcW w:w="3090" w:type="dxa"/>
            <w:tcBorders>
              <w:top w:val="single" w:sz="2" w:space="0" w:color="auto"/>
              <w:left w:val="single" w:sz="2" w:space="0" w:color="auto"/>
              <w:bottom w:val="nil"/>
              <w:right w:val="single" w:sz="2" w:space="0" w:color="auto"/>
            </w:tcBorders>
            <w:vAlign w:val="center"/>
          </w:tcPr>
          <w:p w14:paraId="27CC3D93" w14:textId="77777777" w:rsidR="00C86AF9" w:rsidRDefault="00FB0521">
            <w:pPr>
              <w:jc w:val="center"/>
            </w:pPr>
            <w:r>
              <w:rPr>
                <w:b/>
                <w:sz w:val="20"/>
              </w:rPr>
              <w:t>kod resortowy</w:t>
            </w:r>
          </w:p>
        </w:tc>
        <w:tc>
          <w:tcPr>
            <w:tcW w:w="5535" w:type="dxa"/>
            <w:tcBorders>
              <w:top w:val="single" w:sz="2" w:space="0" w:color="auto"/>
              <w:left w:val="nil"/>
              <w:bottom w:val="nil"/>
              <w:right w:val="single" w:sz="2" w:space="0" w:color="auto"/>
            </w:tcBorders>
            <w:vAlign w:val="center"/>
          </w:tcPr>
          <w:p w14:paraId="6162F5EF" w14:textId="77777777" w:rsidR="00C86AF9" w:rsidRDefault="00FB0521">
            <w:pPr>
              <w:jc w:val="center"/>
            </w:pPr>
            <w:r>
              <w:rPr>
                <w:b/>
                <w:sz w:val="20"/>
              </w:rPr>
              <w:t>nazwa</w:t>
            </w:r>
          </w:p>
        </w:tc>
      </w:tr>
      <w:tr w:rsidR="00C86AF9" w14:paraId="517524C2" w14:textId="77777777">
        <w:trPr>
          <w:trHeight w:val="136"/>
        </w:trPr>
        <w:tc>
          <w:tcPr>
            <w:tcW w:w="1455" w:type="dxa"/>
            <w:vMerge/>
            <w:tcBorders>
              <w:top w:val="single" w:sz="2" w:space="0" w:color="auto"/>
              <w:left w:val="single" w:sz="2" w:space="0" w:color="auto"/>
              <w:bottom w:val="nil"/>
              <w:right w:val="nil"/>
            </w:tcBorders>
            <w:vAlign w:val="center"/>
          </w:tcPr>
          <w:p w14:paraId="08DF4530" w14:textId="77777777" w:rsidR="00C86AF9" w:rsidRDefault="00C86AF9">
            <w:pPr>
              <w:jc w:val="center"/>
            </w:pPr>
          </w:p>
        </w:tc>
        <w:tc>
          <w:tcPr>
            <w:tcW w:w="3090" w:type="dxa"/>
            <w:tcBorders>
              <w:top w:val="single" w:sz="2" w:space="0" w:color="auto"/>
              <w:left w:val="single" w:sz="2" w:space="0" w:color="auto"/>
              <w:bottom w:val="single" w:sz="2" w:space="0" w:color="auto"/>
              <w:right w:val="single" w:sz="2" w:space="0" w:color="auto"/>
            </w:tcBorders>
            <w:vAlign w:val="center"/>
          </w:tcPr>
          <w:p w14:paraId="786DF7DC" w14:textId="77777777" w:rsidR="00C86AF9" w:rsidRDefault="00FB0521">
            <w:pPr>
              <w:jc w:val="center"/>
            </w:pPr>
            <w:r>
              <w:rPr>
                <w:sz w:val="20"/>
              </w:rPr>
              <w:t>1000</w:t>
            </w:r>
          </w:p>
        </w:tc>
        <w:tc>
          <w:tcPr>
            <w:tcW w:w="5535" w:type="dxa"/>
            <w:tcBorders>
              <w:top w:val="single" w:sz="2" w:space="0" w:color="auto"/>
              <w:left w:val="nil"/>
              <w:bottom w:val="single" w:sz="2" w:space="0" w:color="auto"/>
              <w:right w:val="single" w:sz="2" w:space="0" w:color="auto"/>
            </w:tcBorders>
            <w:vAlign w:val="center"/>
          </w:tcPr>
          <w:p w14:paraId="2DCAA052" w14:textId="77777777" w:rsidR="00C86AF9" w:rsidRDefault="00FB0521">
            <w:pPr>
              <w:jc w:val="center"/>
            </w:pPr>
            <w:r>
              <w:rPr>
                <w:sz w:val="20"/>
              </w:rPr>
              <w:t>poradnia chorób wewnętrznych</w:t>
            </w:r>
          </w:p>
        </w:tc>
      </w:tr>
      <w:tr w:rsidR="00C86AF9" w14:paraId="010BB01E" w14:textId="77777777">
        <w:trPr>
          <w:trHeight w:val="136"/>
        </w:trPr>
        <w:tc>
          <w:tcPr>
            <w:tcW w:w="1455" w:type="dxa"/>
            <w:vMerge/>
            <w:tcBorders>
              <w:top w:val="single" w:sz="2" w:space="0" w:color="auto"/>
              <w:left w:val="single" w:sz="2" w:space="0" w:color="auto"/>
              <w:bottom w:val="nil"/>
              <w:right w:val="nil"/>
            </w:tcBorders>
            <w:vAlign w:val="center"/>
          </w:tcPr>
          <w:p w14:paraId="160FFE72"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7EA11854" w14:textId="77777777" w:rsidR="00C86AF9" w:rsidRDefault="00FB0521">
            <w:pPr>
              <w:jc w:val="center"/>
            </w:pPr>
            <w:r>
              <w:rPr>
                <w:sz w:val="20"/>
              </w:rPr>
              <w:t>1008</w:t>
            </w:r>
          </w:p>
        </w:tc>
        <w:tc>
          <w:tcPr>
            <w:tcW w:w="5535" w:type="dxa"/>
            <w:tcBorders>
              <w:top w:val="nil"/>
              <w:left w:val="nil"/>
              <w:bottom w:val="single" w:sz="2" w:space="0" w:color="auto"/>
              <w:right w:val="single" w:sz="2" w:space="0" w:color="auto"/>
            </w:tcBorders>
            <w:vAlign w:val="bottom"/>
          </w:tcPr>
          <w:p w14:paraId="052F4235" w14:textId="77777777" w:rsidR="00C86AF9" w:rsidRDefault="00FB0521">
            <w:pPr>
              <w:jc w:val="center"/>
            </w:pPr>
            <w:r>
              <w:rPr>
                <w:sz w:val="20"/>
              </w:rPr>
              <w:t>poradnia chorób metabolicznych</w:t>
            </w:r>
          </w:p>
        </w:tc>
      </w:tr>
      <w:tr w:rsidR="00C86AF9" w14:paraId="68091C2F" w14:textId="77777777">
        <w:trPr>
          <w:trHeight w:val="136"/>
        </w:trPr>
        <w:tc>
          <w:tcPr>
            <w:tcW w:w="1455" w:type="dxa"/>
            <w:vMerge/>
            <w:tcBorders>
              <w:top w:val="single" w:sz="2" w:space="0" w:color="auto"/>
              <w:left w:val="single" w:sz="2" w:space="0" w:color="auto"/>
              <w:bottom w:val="nil"/>
              <w:right w:val="nil"/>
            </w:tcBorders>
            <w:vAlign w:val="bottom"/>
          </w:tcPr>
          <w:p w14:paraId="38701F9A"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40793355" w14:textId="77777777" w:rsidR="00C86AF9" w:rsidRDefault="00FB0521">
            <w:pPr>
              <w:jc w:val="center"/>
            </w:pPr>
            <w:r>
              <w:rPr>
                <w:sz w:val="20"/>
              </w:rPr>
              <w:t>1009</w:t>
            </w:r>
          </w:p>
        </w:tc>
        <w:tc>
          <w:tcPr>
            <w:tcW w:w="5535" w:type="dxa"/>
            <w:tcBorders>
              <w:top w:val="nil"/>
              <w:left w:val="nil"/>
              <w:bottom w:val="single" w:sz="2" w:space="0" w:color="auto"/>
              <w:right w:val="single" w:sz="2" w:space="0" w:color="auto"/>
            </w:tcBorders>
            <w:vAlign w:val="center"/>
          </w:tcPr>
          <w:p w14:paraId="04B327C3" w14:textId="77777777" w:rsidR="00C86AF9" w:rsidRDefault="00FB0521">
            <w:pPr>
              <w:jc w:val="center"/>
            </w:pPr>
            <w:r>
              <w:rPr>
                <w:sz w:val="20"/>
              </w:rPr>
              <w:t>poradnia chorób metabolicznych dla dzieci</w:t>
            </w:r>
          </w:p>
        </w:tc>
      </w:tr>
      <w:tr w:rsidR="00C86AF9" w14:paraId="11989DD1" w14:textId="77777777">
        <w:trPr>
          <w:trHeight w:val="136"/>
        </w:trPr>
        <w:tc>
          <w:tcPr>
            <w:tcW w:w="1455" w:type="dxa"/>
            <w:vMerge/>
            <w:tcBorders>
              <w:top w:val="single" w:sz="2" w:space="0" w:color="auto"/>
              <w:left w:val="single" w:sz="2" w:space="0" w:color="auto"/>
              <w:bottom w:val="nil"/>
              <w:right w:val="nil"/>
            </w:tcBorders>
            <w:vAlign w:val="center"/>
          </w:tcPr>
          <w:p w14:paraId="408B27B1"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357E8B5E" w14:textId="77777777" w:rsidR="00C86AF9" w:rsidRDefault="00FB0521">
            <w:pPr>
              <w:jc w:val="center"/>
            </w:pPr>
            <w:r>
              <w:rPr>
                <w:sz w:val="20"/>
              </w:rPr>
              <w:t>1030</w:t>
            </w:r>
          </w:p>
        </w:tc>
        <w:tc>
          <w:tcPr>
            <w:tcW w:w="5535" w:type="dxa"/>
            <w:tcBorders>
              <w:top w:val="nil"/>
              <w:left w:val="nil"/>
              <w:bottom w:val="single" w:sz="2" w:space="0" w:color="auto"/>
              <w:right w:val="single" w:sz="2" w:space="0" w:color="auto"/>
            </w:tcBorders>
            <w:vAlign w:val="bottom"/>
          </w:tcPr>
          <w:p w14:paraId="52B5555C" w14:textId="77777777" w:rsidR="00C86AF9" w:rsidRDefault="00FB0521">
            <w:pPr>
              <w:jc w:val="center"/>
            </w:pPr>
            <w:r>
              <w:rPr>
                <w:sz w:val="20"/>
              </w:rPr>
              <w:t>poradnia endokrynologiczna</w:t>
            </w:r>
          </w:p>
        </w:tc>
      </w:tr>
      <w:tr w:rsidR="00C86AF9" w14:paraId="212E1F3A" w14:textId="77777777">
        <w:trPr>
          <w:trHeight w:val="136"/>
        </w:trPr>
        <w:tc>
          <w:tcPr>
            <w:tcW w:w="1455" w:type="dxa"/>
            <w:vMerge/>
            <w:tcBorders>
              <w:top w:val="single" w:sz="2" w:space="0" w:color="auto"/>
              <w:left w:val="single" w:sz="2" w:space="0" w:color="auto"/>
              <w:bottom w:val="nil"/>
              <w:right w:val="nil"/>
            </w:tcBorders>
            <w:vAlign w:val="bottom"/>
          </w:tcPr>
          <w:p w14:paraId="26EB03EA"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2101E933" w14:textId="77777777" w:rsidR="00C86AF9" w:rsidRDefault="00FB0521">
            <w:pPr>
              <w:jc w:val="center"/>
            </w:pPr>
            <w:r>
              <w:rPr>
                <w:sz w:val="20"/>
              </w:rPr>
              <w:t>1031</w:t>
            </w:r>
          </w:p>
        </w:tc>
        <w:tc>
          <w:tcPr>
            <w:tcW w:w="5535" w:type="dxa"/>
            <w:tcBorders>
              <w:top w:val="nil"/>
              <w:left w:val="nil"/>
              <w:bottom w:val="single" w:sz="2" w:space="0" w:color="auto"/>
              <w:right w:val="single" w:sz="2" w:space="0" w:color="auto"/>
            </w:tcBorders>
            <w:vAlign w:val="center"/>
          </w:tcPr>
          <w:p w14:paraId="615BFE0D" w14:textId="77777777" w:rsidR="00C86AF9" w:rsidRDefault="00FB0521">
            <w:pPr>
              <w:jc w:val="center"/>
            </w:pPr>
            <w:r>
              <w:rPr>
                <w:sz w:val="20"/>
              </w:rPr>
              <w:t xml:space="preserve">poradnia endokrynologiczna dla dzieci </w:t>
            </w:r>
          </w:p>
        </w:tc>
      </w:tr>
      <w:tr w:rsidR="00C86AF9" w14:paraId="3A979F16" w14:textId="77777777">
        <w:trPr>
          <w:trHeight w:val="136"/>
        </w:trPr>
        <w:tc>
          <w:tcPr>
            <w:tcW w:w="1455" w:type="dxa"/>
            <w:vMerge/>
            <w:tcBorders>
              <w:top w:val="single" w:sz="2" w:space="0" w:color="auto"/>
              <w:left w:val="single" w:sz="2" w:space="0" w:color="auto"/>
              <w:bottom w:val="nil"/>
              <w:right w:val="nil"/>
            </w:tcBorders>
            <w:vAlign w:val="center"/>
          </w:tcPr>
          <w:p w14:paraId="0170BA22"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5CA15775" w14:textId="77777777" w:rsidR="00C86AF9" w:rsidRDefault="00FB0521">
            <w:pPr>
              <w:jc w:val="center"/>
            </w:pPr>
            <w:r>
              <w:rPr>
                <w:sz w:val="20"/>
              </w:rPr>
              <w:t>1249</w:t>
            </w:r>
          </w:p>
        </w:tc>
        <w:tc>
          <w:tcPr>
            <w:tcW w:w="5535" w:type="dxa"/>
            <w:tcBorders>
              <w:top w:val="nil"/>
              <w:left w:val="nil"/>
              <w:bottom w:val="nil"/>
              <w:right w:val="single" w:sz="2" w:space="0" w:color="auto"/>
            </w:tcBorders>
            <w:vAlign w:val="center"/>
          </w:tcPr>
          <w:p w14:paraId="34A50AAF" w14:textId="77777777" w:rsidR="00C86AF9" w:rsidRDefault="00FB0521">
            <w:pPr>
              <w:jc w:val="center"/>
            </w:pPr>
            <w:r>
              <w:rPr>
                <w:sz w:val="20"/>
              </w:rPr>
              <w:t>poradnia onkologii i hematologii dziecięcej</w:t>
            </w:r>
          </w:p>
        </w:tc>
      </w:tr>
      <w:tr w:rsidR="00C86AF9" w14:paraId="1B325C47" w14:textId="77777777">
        <w:trPr>
          <w:trHeight w:val="136"/>
        </w:trPr>
        <w:tc>
          <w:tcPr>
            <w:tcW w:w="1455" w:type="dxa"/>
            <w:vMerge/>
            <w:tcBorders>
              <w:top w:val="single" w:sz="2" w:space="0" w:color="auto"/>
              <w:left w:val="single" w:sz="2" w:space="0" w:color="auto"/>
              <w:bottom w:val="nil"/>
              <w:right w:val="nil"/>
            </w:tcBorders>
            <w:vAlign w:val="center"/>
          </w:tcPr>
          <w:p w14:paraId="65BEDBB7" w14:textId="77777777" w:rsidR="00C86AF9" w:rsidRDefault="00C86AF9">
            <w:pPr>
              <w:jc w:val="center"/>
            </w:pPr>
          </w:p>
        </w:tc>
        <w:tc>
          <w:tcPr>
            <w:tcW w:w="3090" w:type="dxa"/>
            <w:tcBorders>
              <w:top w:val="single" w:sz="2" w:space="0" w:color="auto"/>
              <w:left w:val="single" w:sz="2" w:space="0" w:color="auto"/>
              <w:bottom w:val="nil"/>
              <w:right w:val="single" w:sz="2" w:space="0" w:color="auto"/>
            </w:tcBorders>
            <w:vAlign w:val="center"/>
          </w:tcPr>
          <w:p w14:paraId="65FFFBAE" w14:textId="77777777" w:rsidR="00C86AF9" w:rsidRDefault="00FB0521">
            <w:pPr>
              <w:jc w:val="center"/>
            </w:pPr>
            <w:r>
              <w:rPr>
                <w:sz w:val="20"/>
              </w:rPr>
              <w:t>1401</w:t>
            </w:r>
          </w:p>
        </w:tc>
        <w:tc>
          <w:tcPr>
            <w:tcW w:w="5535" w:type="dxa"/>
            <w:tcBorders>
              <w:top w:val="single" w:sz="2" w:space="0" w:color="auto"/>
              <w:left w:val="nil"/>
              <w:bottom w:val="nil"/>
              <w:right w:val="single" w:sz="2" w:space="0" w:color="auto"/>
            </w:tcBorders>
            <w:vAlign w:val="center"/>
          </w:tcPr>
          <w:p w14:paraId="28673A3F" w14:textId="77777777" w:rsidR="00C86AF9" w:rsidRDefault="00FB0521">
            <w:pPr>
              <w:jc w:val="center"/>
            </w:pPr>
            <w:r>
              <w:rPr>
                <w:sz w:val="20"/>
              </w:rPr>
              <w:t>poradnia pediatryczna</w:t>
            </w:r>
          </w:p>
        </w:tc>
      </w:tr>
      <w:tr w:rsidR="00C86AF9" w14:paraId="543EAC35" w14:textId="77777777">
        <w:trPr>
          <w:trHeight w:val="136"/>
        </w:trPr>
        <w:tc>
          <w:tcPr>
            <w:tcW w:w="1455" w:type="dxa"/>
            <w:vMerge/>
            <w:tcBorders>
              <w:top w:val="single" w:sz="2" w:space="0" w:color="auto"/>
              <w:left w:val="single" w:sz="2" w:space="0" w:color="auto"/>
              <w:bottom w:val="nil"/>
              <w:right w:val="nil"/>
            </w:tcBorders>
            <w:vAlign w:val="center"/>
          </w:tcPr>
          <w:p w14:paraId="760ADE04" w14:textId="77777777" w:rsidR="00C86AF9" w:rsidRDefault="00C86AF9">
            <w:pPr>
              <w:jc w:val="center"/>
            </w:pPr>
          </w:p>
        </w:tc>
        <w:tc>
          <w:tcPr>
            <w:tcW w:w="3090" w:type="dxa"/>
            <w:tcBorders>
              <w:top w:val="single" w:sz="2" w:space="0" w:color="auto"/>
              <w:left w:val="single" w:sz="2" w:space="0" w:color="auto"/>
              <w:bottom w:val="nil"/>
              <w:right w:val="nil"/>
            </w:tcBorders>
            <w:vAlign w:val="center"/>
          </w:tcPr>
          <w:p w14:paraId="19F43192" w14:textId="77777777" w:rsidR="00C86AF9" w:rsidRDefault="00FB0521">
            <w:pPr>
              <w:jc w:val="center"/>
            </w:pPr>
            <w:r>
              <w:rPr>
                <w:sz w:val="20"/>
              </w:rPr>
              <w:t>4000</w:t>
            </w:r>
          </w:p>
        </w:tc>
        <w:tc>
          <w:tcPr>
            <w:tcW w:w="5535" w:type="dxa"/>
            <w:vMerge w:val="restart"/>
            <w:tcBorders>
              <w:top w:val="single" w:sz="2" w:space="0" w:color="auto"/>
              <w:left w:val="single" w:sz="2" w:space="0" w:color="auto"/>
              <w:bottom w:val="single" w:sz="2" w:space="0" w:color="auto"/>
              <w:right w:val="single" w:sz="2" w:space="0" w:color="auto"/>
            </w:tcBorders>
            <w:vAlign w:val="center"/>
          </w:tcPr>
          <w:p w14:paraId="481E7A17" w14:textId="77777777" w:rsidR="00C86AF9" w:rsidRDefault="00FB0521">
            <w:pPr>
              <w:jc w:val="center"/>
            </w:pPr>
            <w:r>
              <w:rPr>
                <w:sz w:val="20"/>
              </w:rPr>
              <w:t>oddział chorób wewnętrznych z możliwością udzielania świadczeń w zakresie chorób metabolicznych</w:t>
            </w:r>
          </w:p>
        </w:tc>
      </w:tr>
      <w:tr w:rsidR="00C86AF9" w14:paraId="7FD6E584" w14:textId="77777777">
        <w:trPr>
          <w:trHeight w:val="136"/>
        </w:trPr>
        <w:tc>
          <w:tcPr>
            <w:tcW w:w="1455" w:type="dxa"/>
            <w:vMerge/>
            <w:tcBorders>
              <w:top w:val="single" w:sz="2" w:space="0" w:color="auto"/>
              <w:left w:val="single" w:sz="2" w:space="0" w:color="auto"/>
              <w:bottom w:val="nil"/>
              <w:right w:val="nil"/>
            </w:tcBorders>
            <w:vAlign w:val="center"/>
          </w:tcPr>
          <w:p w14:paraId="03613DA8" w14:textId="77777777" w:rsidR="00C86AF9" w:rsidRDefault="00C86AF9">
            <w:pPr>
              <w:jc w:val="center"/>
            </w:pPr>
          </w:p>
        </w:tc>
        <w:tc>
          <w:tcPr>
            <w:tcW w:w="3090" w:type="dxa"/>
            <w:tcBorders>
              <w:top w:val="nil"/>
              <w:left w:val="single" w:sz="2" w:space="0" w:color="auto"/>
              <w:bottom w:val="nil"/>
              <w:right w:val="nil"/>
            </w:tcBorders>
            <w:vAlign w:val="center"/>
          </w:tcPr>
          <w:p w14:paraId="448705B0" w14:textId="77777777" w:rsidR="00C86AF9" w:rsidRDefault="00FB0521">
            <w:pPr>
              <w:jc w:val="center"/>
            </w:pPr>
            <w:r>
              <w:rPr>
                <w:sz w:val="20"/>
              </w:rPr>
              <w:t>HC.1.1. lub HC.1.2.</w:t>
            </w:r>
          </w:p>
        </w:tc>
        <w:tc>
          <w:tcPr>
            <w:tcW w:w="5535" w:type="dxa"/>
            <w:vMerge/>
            <w:tcBorders>
              <w:top w:val="single" w:sz="2" w:space="0" w:color="auto"/>
              <w:left w:val="single" w:sz="2" w:space="0" w:color="auto"/>
              <w:bottom w:val="single" w:sz="2" w:space="0" w:color="auto"/>
              <w:right w:val="single" w:sz="2" w:space="0" w:color="auto"/>
            </w:tcBorders>
            <w:vAlign w:val="center"/>
          </w:tcPr>
          <w:p w14:paraId="0AF1F87F" w14:textId="77777777" w:rsidR="00C86AF9" w:rsidRDefault="00C86AF9">
            <w:pPr>
              <w:jc w:val="center"/>
            </w:pPr>
          </w:p>
        </w:tc>
      </w:tr>
      <w:tr w:rsidR="00C86AF9" w14:paraId="066D97D4" w14:textId="77777777">
        <w:trPr>
          <w:trHeight w:val="136"/>
        </w:trPr>
        <w:tc>
          <w:tcPr>
            <w:tcW w:w="1455" w:type="dxa"/>
            <w:vMerge/>
            <w:tcBorders>
              <w:top w:val="single" w:sz="2" w:space="0" w:color="auto"/>
              <w:left w:val="single" w:sz="2" w:space="0" w:color="auto"/>
              <w:bottom w:val="nil"/>
              <w:right w:val="nil"/>
            </w:tcBorders>
            <w:vAlign w:val="center"/>
          </w:tcPr>
          <w:p w14:paraId="723000CC" w14:textId="77777777" w:rsidR="00C86AF9" w:rsidRDefault="00C86AF9">
            <w:pPr>
              <w:jc w:val="center"/>
            </w:pPr>
          </w:p>
        </w:tc>
        <w:tc>
          <w:tcPr>
            <w:tcW w:w="3090" w:type="dxa"/>
            <w:tcBorders>
              <w:top w:val="nil"/>
              <w:left w:val="single" w:sz="2" w:space="0" w:color="auto"/>
              <w:bottom w:val="single" w:sz="2" w:space="0" w:color="auto"/>
              <w:right w:val="nil"/>
            </w:tcBorders>
            <w:vAlign w:val="center"/>
          </w:tcPr>
          <w:p w14:paraId="369B7816" w14:textId="77777777" w:rsidR="00C86AF9" w:rsidRDefault="00FB0521">
            <w:pPr>
              <w:jc w:val="center"/>
            </w:pPr>
            <w:r>
              <w:rPr>
                <w:sz w:val="20"/>
              </w:rPr>
              <w:t>43 lub 44 lub 123</w:t>
            </w:r>
          </w:p>
        </w:tc>
        <w:tc>
          <w:tcPr>
            <w:tcW w:w="5535" w:type="dxa"/>
            <w:vMerge/>
            <w:tcBorders>
              <w:top w:val="single" w:sz="2" w:space="0" w:color="auto"/>
              <w:left w:val="single" w:sz="2" w:space="0" w:color="auto"/>
              <w:bottom w:val="single" w:sz="2" w:space="0" w:color="auto"/>
              <w:right w:val="single" w:sz="2" w:space="0" w:color="auto"/>
            </w:tcBorders>
            <w:vAlign w:val="center"/>
          </w:tcPr>
          <w:p w14:paraId="055AC614" w14:textId="77777777" w:rsidR="00C86AF9" w:rsidRDefault="00C86AF9">
            <w:pPr>
              <w:jc w:val="center"/>
            </w:pPr>
          </w:p>
        </w:tc>
      </w:tr>
      <w:tr w:rsidR="00C86AF9" w14:paraId="2D7CDEE8" w14:textId="77777777">
        <w:trPr>
          <w:trHeight w:val="136"/>
        </w:trPr>
        <w:tc>
          <w:tcPr>
            <w:tcW w:w="1455" w:type="dxa"/>
            <w:vMerge/>
            <w:tcBorders>
              <w:top w:val="single" w:sz="2" w:space="0" w:color="auto"/>
              <w:left w:val="single" w:sz="2" w:space="0" w:color="auto"/>
              <w:bottom w:val="nil"/>
              <w:right w:val="nil"/>
            </w:tcBorders>
            <w:vAlign w:val="center"/>
          </w:tcPr>
          <w:p w14:paraId="35665A16"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329ACF11" w14:textId="77777777" w:rsidR="00C86AF9" w:rsidRDefault="00FB0521">
            <w:pPr>
              <w:jc w:val="center"/>
            </w:pPr>
            <w:r>
              <w:rPr>
                <w:sz w:val="20"/>
              </w:rPr>
              <w:t>4070</w:t>
            </w:r>
          </w:p>
        </w:tc>
        <w:tc>
          <w:tcPr>
            <w:tcW w:w="5535" w:type="dxa"/>
            <w:tcBorders>
              <w:top w:val="nil"/>
              <w:left w:val="nil"/>
              <w:bottom w:val="single" w:sz="2" w:space="0" w:color="auto"/>
              <w:right w:val="single" w:sz="2" w:space="0" w:color="auto"/>
            </w:tcBorders>
            <w:vAlign w:val="center"/>
          </w:tcPr>
          <w:p w14:paraId="7806872E" w14:textId="77777777" w:rsidR="00C86AF9" w:rsidRDefault="00FB0521">
            <w:pPr>
              <w:jc w:val="center"/>
            </w:pPr>
            <w:r>
              <w:rPr>
                <w:sz w:val="20"/>
              </w:rPr>
              <w:t>oddział hematologiczny</w:t>
            </w:r>
          </w:p>
        </w:tc>
      </w:tr>
      <w:tr w:rsidR="00C86AF9" w14:paraId="097C59FB" w14:textId="77777777">
        <w:trPr>
          <w:trHeight w:val="136"/>
        </w:trPr>
        <w:tc>
          <w:tcPr>
            <w:tcW w:w="1455" w:type="dxa"/>
            <w:vMerge/>
            <w:tcBorders>
              <w:top w:val="single" w:sz="2" w:space="0" w:color="auto"/>
              <w:left w:val="single" w:sz="2" w:space="0" w:color="auto"/>
              <w:bottom w:val="nil"/>
              <w:right w:val="nil"/>
            </w:tcBorders>
            <w:vAlign w:val="center"/>
          </w:tcPr>
          <w:p w14:paraId="2A80330A"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1332C86C" w14:textId="77777777" w:rsidR="00C86AF9" w:rsidRDefault="00FB0521">
            <w:pPr>
              <w:jc w:val="center"/>
            </w:pPr>
            <w:r>
              <w:rPr>
                <w:sz w:val="20"/>
              </w:rPr>
              <w:t>4071</w:t>
            </w:r>
          </w:p>
        </w:tc>
        <w:tc>
          <w:tcPr>
            <w:tcW w:w="5535" w:type="dxa"/>
            <w:tcBorders>
              <w:top w:val="nil"/>
              <w:left w:val="nil"/>
              <w:bottom w:val="single" w:sz="2" w:space="0" w:color="auto"/>
              <w:right w:val="single" w:sz="2" w:space="0" w:color="auto"/>
            </w:tcBorders>
            <w:vAlign w:val="center"/>
          </w:tcPr>
          <w:p w14:paraId="1E3F9D25" w14:textId="77777777" w:rsidR="00C86AF9" w:rsidRDefault="00FB0521">
            <w:pPr>
              <w:jc w:val="center"/>
            </w:pPr>
            <w:r>
              <w:rPr>
                <w:sz w:val="20"/>
              </w:rPr>
              <w:t>oddział hematologiczny dla dzieci</w:t>
            </w:r>
          </w:p>
        </w:tc>
      </w:tr>
      <w:tr w:rsidR="00C86AF9" w14:paraId="1805697D" w14:textId="77777777">
        <w:trPr>
          <w:trHeight w:val="136"/>
        </w:trPr>
        <w:tc>
          <w:tcPr>
            <w:tcW w:w="1455" w:type="dxa"/>
            <w:vMerge/>
            <w:tcBorders>
              <w:top w:val="single" w:sz="2" w:space="0" w:color="auto"/>
              <w:left w:val="single" w:sz="2" w:space="0" w:color="auto"/>
              <w:bottom w:val="nil"/>
              <w:right w:val="nil"/>
            </w:tcBorders>
            <w:vAlign w:val="center"/>
          </w:tcPr>
          <w:p w14:paraId="029494E1"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1920330A" w14:textId="77777777" w:rsidR="00C86AF9" w:rsidRDefault="00FB0521">
            <w:pPr>
              <w:jc w:val="center"/>
            </w:pPr>
            <w:r>
              <w:rPr>
                <w:sz w:val="20"/>
              </w:rPr>
              <w:t>4008</w:t>
            </w:r>
          </w:p>
        </w:tc>
        <w:tc>
          <w:tcPr>
            <w:tcW w:w="5535" w:type="dxa"/>
            <w:tcBorders>
              <w:top w:val="nil"/>
              <w:left w:val="nil"/>
              <w:bottom w:val="single" w:sz="2" w:space="0" w:color="auto"/>
              <w:right w:val="single" w:sz="2" w:space="0" w:color="auto"/>
            </w:tcBorders>
            <w:vAlign w:val="center"/>
          </w:tcPr>
          <w:p w14:paraId="0352BC10" w14:textId="77777777" w:rsidR="00C86AF9" w:rsidRDefault="00FB0521">
            <w:pPr>
              <w:jc w:val="center"/>
            </w:pPr>
            <w:r>
              <w:rPr>
                <w:sz w:val="20"/>
              </w:rPr>
              <w:t>oddział chorób metabolicznych</w:t>
            </w:r>
          </w:p>
        </w:tc>
      </w:tr>
      <w:tr w:rsidR="00C86AF9" w14:paraId="585CDF35" w14:textId="77777777">
        <w:trPr>
          <w:trHeight w:val="136"/>
        </w:trPr>
        <w:tc>
          <w:tcPr>
            <w:tcW w:w="1455" w:type="dxa"/>
            <w:vMerge/>
            <w:tcBorders>
              <w:top w:val="single" w:sz="2" w:space="0" w:color="auto"/>
              <w:left w:val="single" w:sz="2" w:space="0" w:color="auto"/>
              <w:bottom w:val="nil"/>
              <w:right w:val="nil"/>
            </w:tcBorders>
            <w:vAlign w:val="center"/>
          </w:tcPr>
          <w:p w14:paraId="22AC9251"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175F6DB" w14:textId="77777777" w:rsidR="00C86AF9" w:rsidRDefault="00FB0521">
            <w:pPr>
              <w:jc w:val="center"/>
            </w:pPr>
            <w:r>
              <w:rPr>
                <w:sz w:val="20"/>
              </w:rPr>
              <w:t>4009</w:t>
            </w:r>
          </w:p>
        </w:tc>
        <w:tc>
          <w:tcPr>
            <w:tcW w:w="5535" w:type="dxa"/>
            <w:tcBorders>
              <w:top w:val="nil"/>
              <w:left w:val="nil"/>
              <w:bottom w:val="single" w:sz="2" w:space="0" w:color="auto"/>
              <w:right w:val="single" w:sz="2" w:space="0" w:color="auto"/>
            </w:tcBorders>
            <w:vAlign w:val="center"/>
          </w:tcPr>
          <w:p w14:paraId="358C09B3" w14:textId="77777777" w:rsidR="00C86AF9" w:rsidRDefault="00FB0521">
            <w:pPr>
              <w:jc w:val="center"/>
            </w:pPr>
            <w:r>
              <w:rPr>
                <w:sz w:val="20"/>
              </w:rPr>
              <w:t>oddział chorób metabolicznych dla dzieci</w:t>
            </w:r>
          </w:p>
        </w:tc>
      </w:tr>
      <w:tr w:rsidR="00C86AF9" w14:paraId="31D49C10" w14:textId="77777777">
        <w:trPr>
          <w:trHeight w:val="136"/>
        </w:trPr>
        <w:tc>
          <w:tcPr>
            <w:tcW w:w="1455" w:type="dxa"/>
            <w:vMerge/>
            <w:tcBorders>
              <w:top w:val="single" w:sz="2" w:space="0" w:color="auto"/>
              <w:left w:val="single" w:sz="2" w:space="0" w:color="auto"/>
              <w:bottom w:val="nil"/>
              <w:right w:val="nil"/>
            </w:tcBorders>
            <w:vAlign w:val="center"/>
          </w:tcPr>
          <w:p w14:paraId="7DEBE385"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D845B67" w14:textId="77777777" w:rsidR="00C86AF9" w:rsidRDefault="00FB0521">
            <w:pPr>
              <w:jc w:val="center"/>
            </w:pPr>
            <w:r>
              <w:rPr>
                <w:sz w:val="20"/>
              </w:rPr>
              <w:t>4030</w:t>
            </w:r>
          </w:p>
        </w:tc>
        <w:tc>
          <w:tcPr>
            <w:tcW w:w="5535" w:type="dxa"/>
            <w:tcBorders>
              <w:top w:val="nil"/>
              <w:left w:val="nil"/>
              <w:bottom w:val="single" w:sz="2" w:space="0" w:color="auto"/>
              <w:right w:val="single" w:sz="2" w:space="0" w:color="auto"/>
            </w:tcBorders>
            <w:vAlign w:val="center"/>
          </w:tcPr>
          <w:p w14:paraId="39B36273" w14:textId="77777777" w:rsidR="00C86AF9" w:rsidRDefault="00FB0521">
            <w:pPr>
              <w:jc w:val="center"/>
            </w:pPr>
            <w:r>
              <w:rPr>
                <w:sz w:val="20"/>
              </w:rPr>
              <w:t xml:space="preserve">oddział endokrynologiczny </w:t>
            </w:r>
          </w:p>
        </w:tc>
      </w:tr>
      <w:tr w:rsidR="00C86AF9" w14:paraId="3264AD62" w14:textId="77777777">
        <w:trPr>
          <w:trHeight w:val="136"/>
        </w:trPr>
        <w:tc>
          <w:tcPr>
            <w:tcW w:w="1455" w:type="dxa"/>
            <w:vMerge/>
            <w:tcBorders>
              <w:top w:val="single" w:sz="2" w:space="0" w:color="auto"/>
              <w:left w:val="single" w:sz="2" w:space="0" w:color="auto"/>
              <w:bottom w:val="nil"/>
              <w:right w:val="nil"/>
            </w:tcBorders>
            <w:vAlign w:val="center"/>
          </w:tcPr>
          <w:p w14:paraId="4473D3D3"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2A922078" w14:textId="77777777" w:rsidR="00C86AF9" w:rsidRDefault="00FB0521">
            <w:pPr>
              <w:jc w:val="center"/>
            </w:pPr>
            <w:r>
              <w:rPr>
                <w:sz w:val="20"/>
              </w:rPr>
              <w:t>4031</w:t>
            </w:r>
          </w:p>
        </w:tc>
        <w:tc>
          <w:tcPr>
            <w:tcW w:w="5535" w:type="dxa"/>
            <w:tcBorders>
              <w:top w:val="nil"/>
              <w:left w:val="nil"/>
              <w:bottom w:val="single" w:sz="2" w:space="0" w:color="auto"/>
              <w:right w:val="single" w:sz="2" w:space="0" w:color="auto"/>
            </w:tcBorders>
            <w:vAlign w:val="center"/>
          </w:tcPr>
          <w:p w14:paraId="42F454C4" w14:textId="77777777" w:rsidR="00C86AF9" w:rsidRDefault="00FB0521">
            <w:pPr>
              <w:jc w:val="center"/>
            </w:pPr>
            <w:r>
              <w:rPr>
                <w:sz w:val="20"/>
              </w:rPr>
              <w:t>oddział endokrynologiczny dla dzieci</w:t>
            </w:r>
          </w:p>
        </w:tc>
      </w:tr>
      <w:tr w:rsidR="00C86AF9" w14:paraId="12323D90" w14:textId="77777777">
        <w:trPr>
          <w:trHeight w:val="136"/>
        </w:trPr>
        <w:tc>
          <w:tcPr>
            <w:tcW w:w="1455" w:type="dxa"/>
            <w:vMerge/>
            <w:tcBorders>
              <w:top w:val="single" w:sz="2" w:space="0" w:color="auto"/>
              <w:left w:val="single" w:sz="2" w:space="0" w:color="auto"/>
              <w:bottom w:val="nil"/>
              <w:right w:val="nil"/>
            </w:tcBorders>
            <w:vAlign w:val="center"/>
          </w:tcPr>
          <w:p w14:paraId="5B5C5BB2"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0136A65E" w14:textId="77777777" w:rsidR="00C86AF9" w:rsidRDefault="00FB0521">
            <w:pPr>
              <w:jc w:val="center"/>
            </w:pPr>
            <w:r>
              <w:rPr>
                <w:sz w:val="20"/>
              </w:rPr>
              <w:t>4249</w:t>
            </w:r>
          </w:p>
        </w:tc>
        <w:tc>
          <w:tcPr>
            <w:tcW w:w="5535" w:type="dxa"/>
            <w:tcBorders>
              <w:top w:val="nil"/>
              <w:left w:val="nil"/>
              <w:bottom w:val="single" w:sz="2" w:space="0" w:color="auto"/>
              <w:right w:val="single" w:sz="2" w:space="0" w:color="auto"/>
            </w:tcBorders>
            <w:vAlign w:val="center"/>
          </w:tcPr>
          <w:p w14:paraId="28990A70" w14:textId="77777777" w:rsidR="00C86AF9" w:rsidRDefault="00FB0521">
            <w:pPr>
              <w:jc w:val="center"/>
            </w:pPr>
            <w:r>
              <w:rPr>
                <w:sz w:val="20"/>
              </w:rPr>
              <w:t>oddział onkologii i hematologii dziecięcej</w:t>
            </w:r>
          </w:p>
        </w:tc>
      </w:tr>
      <w:tr w:rsidR="00C86AF9" w14:paraId="03246BD6" w14:textId="77777777">
        <w:trPr>
          <w:trHeight w:val="136"/>
        </w:trPr>
        <w:tc>
          <w:tcPr>
            <w:tcW w:w="1455" w:type="dxa"/>
            <w:vMerge/>
            <w:tcBorders>
              <w:top w:val="single" w:sz="2" w:space="0" w:color="auto"/>
              <w:left w:val="single" w:sz="2" w:space="0" w:color="auto"/>
              <w:bottom w:val="nil"/>
              <w:right w:val="nil"/>
            </w:tcBorders>
            <w:vAlign w:val="center"/>
          </w:tcPr>
          <w:p w14:paraId="2C70783F"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71C1CA2F" w14:textId="77777777" w:rsidR="00C86AF9" w:rsidRDefault="00FB0521">
            <w:pPr>
              <w:jc w:val="center"/>
            </w:pPr>
            <w:r>
              <w:rPr>
                <w:sz w:val="20"/>
              </w:rPr>
              <w:t>4272</w:t>
            </w:r>
          </w:p>
        </w:tc>
        <w:tc>
          <w:tcPr>
            <w:tcW w:w="5535" w:type="dxa"/>
            <w:tcBorders>
              <w:top w:val="nil"/>
              <w:left w:val="nil"/>
              <w:bottom w:val="single" w:sz="2" w:space="0" w:color="auto"/>
              <w:right w:val="single" w:sz="2" w:space="0" w:color="auto"/>
            </w:tcBorders>
            <w:vAlign w:val="center"/>
          </w:tcPr>
          <w:p w14:paraId="32766599" w14:textId="77777777" w:rsidR="00C86AF9" w:rsidRDefault="00FB0521">
            <w:pPr>
              <w:jc w:val="center"/>
            </w:pPr>
            <w:r>
              <w:rPr>
                <w:sz w:val="20"/>
              </w:rPr>
              <w:t>oddział chorób płuc</w:t>
            </w:r>
          </w:p>
        </w:tc>
      </w:tr>
      <w:tr w:rsidR="00C86AF9" w14:paraId="6AF3352C" w14:textId="77777777">
        <w:trPr>
          <w:trHeight w:val="136"/>
        </w:trPr>
        <w:tc>
          <w:tcPr>
            <w:tcW w:w="1455" w:type="dxa"/>
            <w:vMerge/>
            <w:tcBorders>
              <w:top w:val="single" w:sz="2" w:space="0" w:color="auto"/>
              <w:left w:val="single" w:sz="2" w:space="0" w:color="auto"/>
              <w:bottom w:val="nil"/>
              <w:right w:val="nil"/>
            </w:tcBorders>
            <w:vAlign w:val="center"/>
          </w:tcPr>
          <w:p w14:paraId="2749AEA3"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0BD580A" w14:textId="77777777" w:rsidR="00C86AF9" w:rsidRDefault="00FB0521">
            <w:pPr>
              <w:jc w:val="center"/>
            </w:pPr>
            <w:r>
              <w:rPr>
                <w:sz w:val="20"/>
              </w:rPr>
              <w:t>4273</w:t>
            </w:r>
          </w:p>
        </w:tc>
        <w:tc>
          <w:tcPr>
            <w:tcW w:w="5535" w:type="dxa"/>
            <w:tcBorders>
              <w:top w:val="nil"/>
              <w:left w:val="nil"/>
              <w:bottom w:val="single" w:sz="2" w:space="0" w:color="auto"/>
              <w:right w:val="single" w:sz="2" w:space="0" w:color="auto"/>
            </w:tcBorders>
            <w:vAlign w:val="center"/>
          </w:tcPr>
          <w:p w14:paraId="0AE76AA7" w14:textId="77777777" w:rsidR="00C86AF9" w:rsidRDefault="00FB0521">
            <w:pPr>
              <w:jc w:val="center"/>
            </w:pPr>
            <w:r>
              <w:rPr>
                <w:sz w:val="20"/>
              </w:rPr>
              <w:t>oddział chorób płuc dla dzieci</w:t>
            </w:r>
          </w:p>
        </w:tc>
      </w:tr>
      <w:tr w:rsidR="00C86AF9" w14:paraId="6313787A" w14:textId="77777777">
        <w:trPr>
          <w:trHeight w:val="136"/>
        </w:trPr>
        <w:tc>
          <w:tcPr>
            <w:tcW w:w="1455" w:type="dxa"/>
            <w:vMerge/>
            <w:tcBorders>
              <w:top w:val="single" w:sz="2" w:space="0" w:color="auto"/>
              <w:left w:val="single" w:sz="2" w:space="0" w:color="auto"/>
              <w:bottom w:val="nil"/>
              <w:right w:val="nil"/>
            </w:tcBorders>
            <w:vAlign w:val="center"/>
          </w:tcPr>
          <w:p w14:paraId="0F4BD525"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6B3C9F2A" w14:textId="77777777" w:rsidR="00C86AF9" w:rsidRDefault="00FB0521">
            <w:pPr>
              <w:jc w:val="center"/>
            </w:pPr>
            <w:r>
              <w:rPr>
                <w:sz w:val="20"/>
              </w:rPr>
              <w:t>4401</w:t>
            </w:r>
          </w:p>
        </w:tc>
        <w:tc>
          <w:tcPr>
            <w:tcW w:w="5535" w:type="dxa"/>
            <w:tcBorders>
              <w:top w:val="nil"/>
              <w:left w:val="nil"/>
              <w:bottom w:val="single" w:sz="2" w:space="0" w:color="auto"/>
              <w:right w:val="single" w:sz="2" w:space="0" w:color="auto"/>
            </w:tcBorders>
            <w:vAlign w:val="center"/>
          </w:tcPr>
          <w:p w14:paraId="0FB30D57" w14:textId="77777777" w:rsidR="00C86AF9" w:rsidRDefault="00FB0521">
            <w:pPr>
              <w:jc w:val="center"/>
            </w:pPr>
            <w:r>
              <w:rPr>
                <w:sz w:val="20"/>
              </w:rPr>
              <w:t>oddział pediatryczny</w:t>
            </w:r>
          </w:p>
        </w:tc>
      </w:tr>
      <w:tr w:rsidR="00C86AF9" w14:paraId="70F7F485" w14:textId="77777777">
        <w:trPr>
          <w:trHeight w:val="136"/>
        </w:trPr>
        <w:tc>
          <w:tcPr>
            <w:tcW w:w="1455" w:type="dxa"/>
            <w:vMerge/>
            <w:tcBorders>
              <w:top w:val="single" w:sz="2" w:space="0" w:color="auto"/>
              <w:left w:val="single" w:sz="2" w:space="0" w:color="auto"/>
              <w:bottom w:val="nil"/>
              <w:right w:val="nil"/>
            </w:tcBorders>
            <w:vAlign w:val="center"/>
          </w:tcPr>
          <w:p w14:paraId="7D01D129"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49C200DD" w14:textId="77777777" w:rsidR="00C86AF9" w:rsidRDefault="00FB0521">
            <w:pPr>
              <w:jc w:val="center"/>
            </w:pPr>
            <w:r>
              <w:rPr>
                <w:sz w:val="20"/>
              </w:rPr>
              <w:t>4670</w:t>
            </w:r>
          </w:p>
        </w:tc>
        <w:tc>
          <w:tcPr>
            <w:tcW w:w="5535" w:type="dxa"/>
            <w:vMerge w:val="restart"/>
            <w:tcBorders>
              <w:top w:val="nil"/>
              <w:left w:val="single" w:sz="2" w:space="0" w:color="auto"/>
              <w:bottom w:val="single" w:sz="2" w:space="0" w:color="auto"/>
              <w:right w:val="single" w:sz="2" w:space="0" w:color="auto"/>
            </w:tcBorders>
            <w:vAlign w:val="center"/>
          </w:tcPr>
          <w:p w14:paraId="32A7F893" w14:textId="77777777" w:rsidR="00C86AF9" w:rsidRDefault="00FB0521">
            <w:pPr>
              <w:jc w:val="center"/>
            </w:pPr>
            <w:r>
              <w:rPr>
                <w:sz w:val="20"/>
              </w:rPr>
              <w:t>oddział leczenia jednego dnia o profilu choroby wewnętrzne</w:t>
            </w:r>
          </w:p>
        </w:tc>
      </w:tr>
      <w:tr w:rsidR="00C86AF9" w14:paraId="038305D5" w14:textId="77777777">
        <w:trPr>
          <w:trHeight w:val="136"/>
        </w:trPr>
        <w:tc>
          <w:tcPr>
            <w:tcW w:w="1455" w:type="dxa"/>
            <w:vMerge/>
            <w:tcBorders>
              <w:top w:val="single" w:sz="2" w:space="0" w:color="auto"/>
              <w:left w:val="single" w:sz="2" w:space="0" w:color="auto"/>
              <w:bottom w:val="nil"/>
              <w:right w:val="nil"/>
            </w:tcBorders>
            <w:vAlign w:val="center"/>
          </w:tcPr>
          <w:p w14:paraId="736C7957"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2377F585" w14:textId="77777777" w:rsidR="00C86AF9" w:rsidRDefault="00FB0521">
            <w:pPr>
              <w:jc w:val="center"/>
            </w:pPr>
            <w:r>
              <w:rPr>
                <w:sz w:val="20"/>
              </w:rPr>
              <w:t>HC.1.2.</w:t>
            </w:r>
          </w:p>
        </w:tc>
        <w:tc>
          <w:tcPr>
            <w:tcW w:w="5535" w:type="dxa"/>
            <w:vMerge/>
            <w:tcBorders>
              <w:top w:val="nil"/>
              <w:left w:val="single" w:sz="2" w:space="0" w:color="auto"/>
              <w:bottom w:val="single" w:sz="2" w:space="0" w:color="auto"/>
              <w:right w:val="single" w:sz="2" w:space="0" w:color="auto"/>
            </w:tcBorders>
            <w:vAlign w:val="center"/>
          </w:tcPr>
          <w:p w14:paraId="4C12ACFB" w14:textId="77777777" w:rsidR="00C86AF9" w:rsidRDefault="00C86AF9">
            <w:pPr>
              <w:jc w:val="center"/>
            </w:pPr>
          </w:p>
        </w:tc>
      </w:tr>
      <w:tr w:rsidR="00C86AF9" w14:paraId="21774A37" w14:textId="77777777">
        <w:trPr>
          <w:trHeight w:val="136"/>
        </w:trPr>
        <w:tc>
          <w:tcPr>
            <w:tcW w:w="1455" w:type="dxa"/>
            <w:vMerge/>
            <w:tcBorders>
              <w:top w:val="single" w:sz="2" w:space="0" w:color="auto"/>
              <w:left w:val="single" w:sz="2" w:space="0" w:color="auto"/>
              <w:bottom w:val="nil"/>
              <w:right w:val="nil"/>
            </w:tcBorders>
            <w:vAlign w:val="center"/>
          </w:tcPr>
          <w:p w14:paraId="54837E64"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3949D24" w14:textId="77777777" w:rsidR="00C86AF9" w:rsidRDefault="00FB0521">
            <w:pPr>
              <w:jc w:val="center"/>
            </w:pPr>
            <w:r>
              <w:rPr>
                <w:sz w:val="20"/>
              </w:rPr>
              <w:t>07</w:t>
            </w:r>
          </w:p>
        </w:tc>
        <w:tc>
          <w:tcPr>
            <w:tcW w:w="5535" w:type="dxa"/>
            <w:vMerge/>
            <w:tcBorders>
              <w:top w:val="nil"/>
              <w:left w:val="single" w:sz="2" w:space="0" w:color="auto"/>
              <w:bottom w:val="single" w:sz="2" w:space="0" w:color="auto"/>
              <w:right w:val="single" w:sz="2" w:space="0" w:color="auto"/>
            </w:tcBorders>
            <w:vAlign w:val="center"/>
          </w:tcPr>
          <w:p w14:paraId="075D4D9E" w14:textId="77777777" w:rsidR="00C86AF9" w:rsidRDefault="00C86AF9">
            <w:pPr>
              <w:jc w:val="center"/>
            </w:pPr>
          </w:p>
        </w:tc>
      </w:tr>
      <w:tr w:rsidR="00C86AF9" w14:paraId="3A9DFA74" w14:textId="77777777">
        <w:trPr>
          <w:trHeight w:val="136"/>
        </w:trPr>
        <w:tc>
          <w:tcPr>
            <w:tcW w:w="1455" w:type="dxa"/>
            <w:vMerge/>
            <w:tcBorders>
              <w:top w:val="single" w:sz="2" w:space="0" w:color="auto"/>
              <w:left w:val="single" w:sz="2" w:space="0" w:color="auto"/>
              <w:bottom w:val="nil"/>
              <w:right w:val="nil"/>
            </w:tcBorders>
            <w:vAlign w:val="center"/>
          </w:tcPr>
          <w:p w14:paraId="7866F313"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20880A9A" w14:textId="77777777" w:rsidR="00C86AF9" w:rsidRDefault="00FB0521">
            <w:pPr>
              <w:jc w:val="center"/>
            </w:pPr>
            <w:r>
              <w:rPr>
                <w:sz w:val="20"/>
              </w:rPr>
              <w:t>4671</w:t>
            </w:r>
          </w:p>
        </w:tc>
        <w:tc>
          <w:tcPr>
            <w:tcW w:w="5535" w:type="dxa"/>
            <w:vMerge w:val="restart"/>
            <w:tcBorders>
              <w:top w:val="nil"/>
              <w:left w:val="single" w:sz="2" w:space="0" w:color="auto"/>
              <w:bottom w:val="single" w:sz="2" w:space="0" w:color="auto"/>
              <w:right w:val="single" w:sz="2" w:space="0" w:color="auto"/>
            </w:tcBorders>
            <w:vAlign w:val="center"/>
          </w:tcPr>
          <w:p w14:paraId="1E0B8299" w14:textId="77777777" w:rsidR="00C86AF9" w:rsidRDefault="00FB0521">
            <w:pPr>
              <w:jc w:val="center"/>
            </w:pPr>
            <w:r>
              <w:rPr>
                <w:sz w:val="20"/>
              </w:rPr>
              <w:t xml:space="preserve">oddział leczenia jednego dnia dla dzieci o profilu pediatrii </w:t>
            </w:r>
          </w:p>
        </w:tc>
      </w:tr>
      <w:tr w:rsidR="00C86AF9" w14:paraId="28F7AE8E" w14:textId="77777777">
        <w:trPr>
          <w:trHeight w:val="136"/>
        </w:trPr>
        <w:tc>
          <w:tcPr>
            <w:tcW w:w="1455" w:type="dxa"/>
            <w:vMerge/>
            <w:tcBorders>
              <w:top w:val="single" w:sz="2" w:space="0" w:color="auto"/>
              <w:left w:val="single" w:sz="2" w:space="0" w:color="auto"/>
              <w:bottom w:val="nil"/>
              <w:right w:val="nil"/>
            </w:tcBorders>
            <w:vAlign w:val="center"/>
          </w:tcPr>
          <w:p w14:paraId="599E09EF"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1EEFEED7" w14:textId="77777777" w:rsidR="00C86AF9" w:rsidRDefault="00FB0521">
            <w:pPr>
              <w:jc w:val="center"/>
            </w:pPr>
            <w:r>
              <w:rPr>
                <w:sz w:val="20"/>
              </w:rPr>
              <w:t>HC.1.2.</w:t>
            </w:r>
          </w:p>
        </w:tc>
        <w:tc>
          <w:tcPr>
            <w:tcW w:w="5535" w:type="dxa"/>
            <w:vMerge/>
            <w:tcBorders>
              <w:top w:val="nil"/>
              <w:left w:val="single" w:sz="2" w:space="0" w:color="auto"/>
              <w:bottom w:val="single" w:sz="2" w:space="0" w:color="auto"/>
              <w:right w:val="single" w:sz="2" w:space="0" w:color="auto"/>
            </w:tcBorders>
            <w:vAlign w:val="center"/>
          </w:tcPr>
          <w:p w14:paraId="75AA7FD9" w14:textId="77777777" w:rsidR="00C86AF9" w:rsidRDefault="00C86AF9">
            <w:pPr>
              <w:jc w:val="center"/>
            </w:pPr>
          </w:p>
        </w:tc>
      </w:tr>
      <w:tr w:rsidR="00C86AF9" w14:paraId="5C01EE8D" w14:textId="77777777">
        <w:trPr>
          <w:trHeight w:val="136"/>
        </w:trPr>
        <w:tc>
          <w:tcPr>
            <w:tcW w:w="1455" w:type="dxa"/>
            <w:vMerge/>
            <w:tcBorders>
              <w:top w:val="single" w:sz="2" w:space="0" w:color="auto"/>
              <w:left w:val="single" w:sz="2" w:space="0" w:color="auto"/>
              <w:bottom w:val="nil"/>
              <w:right w:val="nil"/>
            </w:tcBorders>
            <w:vAlign w:val="center"/>
          </w:tcPr>
          <w:p w14:paraId="40F047D7"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D00DD2B" w14:textId="77777777" w:rsidR="00C86AF9" w:rsidRDefault="00FB0521">
            <w:pPr>
              <w:jc w:val="center"/>
            </w:pPr>
            <w:r>
              <w:rPr>
                <w:sz w:val="20"/>
              </w:rPr>
              <w:t>28</w:t>
            </w:r>
          </w:p>
        </w:tc>
        <w:tc>
          <w:tcPr>
            <w:tcW w:w="5535" w:type="dxa"/>
            <w:vMerge/>
            <w:tcBorders>
              <w:top w:val="nil"/>
              <w:left w:val="single" w:sz="2" w:space="0" w:color="auto"/>
              <w:bottom w:val="single" w:sz="2" w:space="0" w:color="auto"/>
              <w:right w:val="single" w:sz="2" w:space="0" w:color="auto"/>
            </w:tcBorders>
            <w:vAlign w:val="center"/>
          </w:tcPr>
          <w:p w14:paraId="0531A134" w14:textId="77777777" w:rsidR="00C86AF9" w:rsidRDefault="00C86AF9">
            <w:pPr>
              <w:jc w:val="center"/>
            </w:pPr>
          </w:p>
        </w:tc>
      </w:tr>
      <w:tr w:rsidR="00C86AF9" w14:paraId="07657C58" w14:textId="77777777">
        <w:trPr>
          <w:trHeight w:val="136"/>
        </w:trPr>
        <w:tc>
          <w:tcPr>
            <w:tcW w:w="1455" w:type="dxa"/>
            <w:vMerge/>
            <w:tcBorders>
              <w:top w:val="single" w:sz="2" w:space="0" w:color="auto"/>
              <w:left w:val="single" w:sz="2" w:space="0" w:color="auto"/>
              <w:bottom w:val="nil"/>
              <w:right w:val="nil"/>
            </w:tcBorders>
            <w:vAlign w:val="center"/>
          </w:tcPr>
          <w:p w14:paraId="51298CEF"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42109460" w14:textId="77777777" w:rsidR="00C86AF9" w:rsidRDefault="00FB0521">
            <w:pPr>
              <w:jc w:val="center"/>
            </w:pPr>
            <w:r>
              <w:rPr>
                <w:sz w:val="20"/>
              </w:rPr>
              <w:t>4671</w:t>
            </w:r>
          </w:p>
        </w:tc>
        <w:tc>
          <w:tcPr>
            <w:tcW w:w="5535" w:type="dxa"/>
            <w:vMerge w:val="restart"/>
            <w:tcBorders>
              <w:top w:val="nil"/>
              <w:left w:val="single" w:sz="2" w:space="0" w:color="auto"/>
              <w:bottom w:val="single" w:sz="2" w:space="0" w:color="auto"/>
              <w:right w:val="single" w:sz="2" w:space="0" w:color="auto"/>
            </w:tcBorders>
            <w:vAlign w:val="center"/>
          </w:tcPr>
          <w:p w14:paraId="111901C4" w14:textId="77777777" w:rsidR="00C86AF9" w:rsidRDefault="00FB0521">
            <w:pPr>
              <w:jc w:val="center"/>
            </w:pPr>
            <w:r>
              <w:rPr>
                <w:sz w:val="20"/>
              </w:rPr>
              <w:t>oddział leczenia jednego dnia dla dzieci o profilu pediatrii metabolicznej</w:t>
            </w:r>
          </w:p>
        </w:tc>
      </w:tr>
      <w:tr w:rsidR="00C86AF9" w14:paraId="7701AB1C" w14:textId="77777777">
        <w:trPr>
          <w:trHeight w:val="136"/>
        </w:trPr>
        <w:tc>
          <w:tcPr>
            <w:tcW w:w="1455" w:type="dxa"/>
            <w:vMerge/>
            <w:tcBorders>
              <w:top w:val="single" w:sz="2" w:space="0" w:color="auto"/>
              <w:left w:val="single" w:sz="2" w:space="0" w:color="auto"/>
              <w:bottom w:val="nil"/>
              <w:right w:val="nil"/>
            </w:tcBorders>
            <w:vAlign w:val="center"/>
          </w:tcPr>
          <w:p w14:paraId="5B600206"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0D3A9A04" w14:textId="77777777" w:rsidR="00C86AF9" w:rsidRDefault="00FB0521">
            <w:pPr>
              <w:jc w:val="center"/>
            </w:pPr>
            <w:r>
              <w:rPr>
                <w:sz w:val="20"/>
              </w:rPr>
              <w:t>HC.1.2.</w:t>
            </w:r>
          </w:p>
        </w:tc>
        <w:tc>
          <w:tcPr>
            <w:tcW w:w="5535" w:type="dxa"/>
            <w:vMerge/>
            <w:tcBorders>
              <w:top w:val="nil"/>
              <w:left w:val="single" w:sz="2" w:space="0" w:color="auto"/>
              <w:bottom w:val="single" w:sz="2" w:space="0" w:color="auto"/>
              <w:right w:val="single" w:sz="2" w:space="0" w:color="auto"/>
            </w:tcBorders>
            <w:vAlign w:val="center"/>
          </w:tcPr>
          <w:p w14:paraId="1C334C45" w14:textId="77777777" w:rsidR="00C86AF9" w:rsidRDefault="00C86AF9">
            <w:pPr>
              <w:jc w:val="center"/>
            </w:pPr>
          </w:p>
        </w:tc>
      </w:tr>
      <w:tr w:rsidR="00C86AF9" w14:paraId="1428EE95" w14:textId="77777777">
        <w:trPr>
          <w:trHeight w:val="136"/>
        </w:trPr>
        <w:tc>
          <w:tcPr>
            <w:tcW w:w="1455" w:type="dxa"/>
            <w:vMerge/>
            <w:tcBorders>
              <w:top w:val="single" w:sz="2" w:space="0" w:color="auto"/>
              <w:left w:val="single" w:sz="2" w:space="0" w:color="auto"/>
              <w:bottom w:val="nil"/>
              <w:right w:val="nil"/>
            </w:tcBorders>
            <w:vAlign w:val="center"/>
          </w:tcPr>
          <w:p w14:paraId="160E4C48"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3D912A6B" w14:textId="77777777" w:rsidR="00C86AF9" w:rsidRDefault="00FB0521">
            <w:pPr>
              <w:jc w:val="center"/>
            </w:pPr>
            <w:r>
              <w:rPr>
                <w:sz w:val="20"/>
              </w:rPr>
              <w:t>123</w:t>
            </w:r>
          </w:p>
        </w:tc>
        <w:tc>
          <w:tcPr>
            <w:tcW w:w="5535" w:type="dxa"/>
            <w:vMerge/>
            <w:tcBorders>
              <w:top w:val="nil"/>
              <w:left w:val="single" w:sz="2" w:space="0" w:color="auto"/>
              <w:bottom w:val="single" w:sz="2" w:space="0" w:color="auto"/>
              <w:right w:val="single" w:sz="2" w:space="0" w:color="auto"/>
            </w:tcBorders>
            <w:vAlign w:val="center"/>
          </w:tcPr>
          <w:p w14:paraId="0515108F" w14:textId="77777777" w:rsidR="00C86AF9" w:rsidRDefault="00C86AF9">
            <w:pPr>
              <w:jc w:val="center"/>
            </w:pPr>
          </w:p>
        </w:tc>
      </w:tr>
      <w:tr w:rsidR="00C86AF9" w14:paraId="2F245721" w14:textId="77777777">
        <w:trPr>
          <w:trHeight w:val="136"/>
        </w:trPr>
        <w:tc>
          <w:tcPr>
            <w:tcW w:w="1455" w:type="dxa"/>
            <w:vMerge/>
            <w:tcBorders>
              <w:top w:val="single" w:sz="2" w:space="0" w:color="auto"/>
              <w:left w:val="single" w:sz="2" w:space="0" w:color="auto"/>
              <w:bottom w:val="nil"/>
              <w:right w:val="nil"/>
            </w:tcBorders>
            <w:vAlign w:val="center"/>
          </w:tcPr>
          <w:p w14:paraId="01557930"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4716DC9C" w14:textId="77777777" w:rsidR="00C86AF9" w:rsidRDefault="00FB0521">
            <w:pPr>
              <w:jc w:val="center"/>
            </w:pPr>
            <w:r>
              <w:rPr>
                <w:sz w:val="20"/>
              </w:rPr>
              <w:t>4670</w:t>
            </w:r>
          </w:p>
        </w:tc>
        <w:tc>
          <w:tcPr>
            <w:tcW w:w="5535" w:type="dxa"/>
            <w:vMerge w:val="restart"/>
            <w:tcBorders>
              <w:top w:val="nil"/>
              <w:left w:val="single" w:sz="2" w:space="0" w:color="auto"/>
              <w:bottom w:val="nil"/>
              <w:right w:val="single" w:sz="2" w:space="0" w:color="auto"/>
            </w:tcBorders>
            <w:vAlign w:val="center"/>
          </w:tcPr>
          <w:p w14:paraId="531A3306" w14:textId="77777777" w:rsidR="00C86AF9" w:rsidRDefault="00FB0521">
            <w:pPr>
              <w:jc w:val="center"/>
            </w:pPr>
            <w:r>
              <w:rPr>
                <w:sz w:val="20"/>
              </w:rPr>
              <w:t xml:space="preserve">oddział leczenia jednego dnia o profilu endokrynologicznym </w:t>
            </w:r>
          </w:p>
        </w:tc>
      </w:tr>
      <w:tr w:rsidR="00C86AF9" w14:paraId="21BA2D1E" w14:textId="77777777">
        <w:trPr>
          <w:trHeight w:val="136"/>
        </w:trPr>
        <w:tc>
          <w:tcPr>
            <w:tcW w:w="1455" w:type="dxa"/>
            <w:vMerge/>
            <w:tcBorders>
              <w:top w:val="single" w:sz="2" w:space="0" w:color="auto"/>
              <w:left w:val="single" w:sz="2" w:space="0" w:color="auto"/>
              <w:bottom w:val="nil"/>
              <w:right w:val="nil"/>
            </w:tcBorders>
            <w:vAlign w:val="center"/>
          </w:tcPr>
          <w:p w14:paraId="202F60AF"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549CEF4B" w14:textId="77777777" w:rsidR="00C86AF9" w:rsidRDefault="00FB0521">
            <w:pPr>
              <w:jc w:val="center"/>
            </w:pPr>
            <w:r>
              <w:rPr>
                <w:sz w:val="20"/>
              </w:rPr>
              <w:t>HC.1.2.</w:t>
            </w:r>
          </w:p>
        </w:tc>
        <w:tc>
          <w:tcPr>
            <w:tcW w:w="5535" w:type="dxa"/>
            <w:vMerge/>
            <w:tcBorders>
              <w:top w:val="nil"/>
              <w:left w:val="single" w:sz="2" w:space="0" w:color="auto"/>
              <w:bottom w:val="nil"/>
              <w:right w:val="single" w:sz="2" w:space="0" w:color="auto"/>
            </w:tcBorders>
            <w:vAlign w:val="center"/>
          </w:tcPr>
          <w:p w14:paraId="2394E24B" w14:textId="77777777" w:rsidR="00C86AF9" w:rsidRDefault="00C86AF9">
            <w:pPr>
              <w:jc w:val="center"/>
            </w:pPr>
          </w:p>
        </w:tc>
      </w:tr>
      <w:tr w:rsidR="00C86AF9" w14:paraId="7189A51A" w14:textId="77777777">
        <w:trPr>
          <w:trHeight w:val="136"/>
        </w:trPr>
        <w:tc>
          <w:tcPr>
            <w:tcW w:w="1455" w:type="dxa"/>
            <w:vMerge/>
            <w:tcBorders>
              <w:top w:val="single" w:sz="2" w:space="0" w:color="auto"/>
              <w:left w:val="single" w:sz="2" w:space="0" w:color="auto"/>
              <w:bottom w:val="nil"/>
              <w:right w:val="nil"/>
            </w:tcBorders>
            <w:vAlign w:val="center"/>
          </w:tcPr>
          <w:p w14:paraId="7E619184"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001868F2" w14:textId="77777777" w:rsidR="00C86AF9" w:rsidRDefault="00FB0521">
            <w:pPr>
              <w:jc w:val="center"/>
            </w:pPr>
            <w:r>
              <w:rPr>
                <w:sz w:val="20"/>
              </w:rPr>
              <w:t>44</w:t>
            </w:r>
          </w:p>
        </w:tc>
        <w:tc>
          <w:tcPr>
            <w:tcW w:w="5535" w:type="dxa"/>
            <w:vMerge/>
            <w:tcBorders>
              <w:top w:val="nil"/>
              <w:left w:val="single" w:sz="2" w:space="0" w:color="auto"/>
              <w:bottom w:val="nil"/>
              <w:right w:val="single" w:sz="2" w:space="0" w:color="auto"/>
            </w:tcBorders>
            <w:vAlign w:val="center"/>
          </w:tcPr>
          <w:p w14:paraId="437EC649" w14:textId="77777777" w:rsidR="00C86AF9" w:rsidRDefault="00C86AF9">
            <w:pPr>
              <w:jc w:val="center"/>
            </w:pPr>
          </w:p>
        </w:tc>
      </w:tr>
      <w:tr w:rsidR="00C86AF9" w14:paraId="33800EC5" w14:textId="77777777">
        <w:trPr>
          <w:trHeight w:val="136"/>
        </w:trPr>
        <w:tc>
          <w:tcPr>
            <w:tcW w:w="1455" w:type="dxa"/>
            <w:vMerge/>
            <w:tcBorders>
              <w:top w:val="single" w:sz="2" w:space="0" w:color="auto"/>
              <w:left w:val="single" w:sz="2" w:space="0" w:color="auto"/>
              <w:bottom w:val="nil"/>
              <w:right w:val="nil"/>
            </w:tcBorders>
            <w:vAlign w:val="center"/>
          </w:tcPr>
          <w:p w14:paraId="488FC1F8" w14:textId="77777777" w:rsidR="00C86AF9" w:rsidRDefault="00C86AF9">
            <w:pPr>
              <w:jc w:val="center"/>
            </w:pPr>
          </w:p>
        </w:tc>
        <w:tc>
          <w:tcPr>
            <w:tcW w:w="3090" w:type="dxa"/>
            <w:tcBorders>
              <w:top w:val="single" w:sz="2" w:space="0" w:color="auto"/>
              <w:left w:val="single" w:sz="2" w:space="0" w:color="auto"/>
              <w:bottom w:val="nil"/>
              <w:right w:val="single" w:sz="2" w:space="0" w:color="auto"/>
            </w:tcBorders>
            <w:vAlign w:val="center"/>
          </w:tcPr>
          <w:p w14:paraId="4E1113BF" w14:textId="77777777" w:rsidR="00C86AF9" w:rsidRDefault="00FB0521">
            <w:pPr>
              <w:jc w:val="center"/>
            </w:pPr>
            <w:r>
              <w:rPr>
                <w:sz w:val="20"/>
              </w:rPr>
              <w:t>4671</w:t>
            </w:r>
          </w:p>
        </w:tc>
        <w:tc>
          <w:tcPr>
            <w:tcW w:w="5535" w:type="dxa"/>
            <w:vMerge w:val="restart"/>
            <w:tcBorders>
              <w:top w:val="single" w:sz="2" w:space="0" w:color="auto"/>
              <w:left w:val="nil"/>
              <w:bottom w:val="nil"/>
              <w:right w:val="single" w:sz="2" w:space="0" w:color="auto"/>
            </w:tcBorders>
            <w:vAlign w:val="center"/>
          </w:tcPr>
          <w:p w14:paraId="002F5943" w14:textId="77777777" w:rsidR="00C86AF9" w:rsidRDefault="00FB0521">
            <w:pPr>
              <w:jc w:val="center"/>
            </w:pPr>
            <w:r>
              <w:rPr>
                <w:sz w:val="20"/>
              </w:rPr>
              <w:t>oddział leczenia jednego dnia dla dzieci o profilu endokrynologii i diabetologii dziecięcej</w:t>
            </w:r>
          </w:p>
        </w:tc>
      </w:tr>
      <w:tr w:rsidR="00C86AF9" w14:paraId="5CF7BF68" w14:textId="77777777">
        <w:trPr>
          <w:trHeight w:val="136"/>
        </w:trPr>
        <w:tc>
          <w:tcPr>
            <w:tcW w:w="1455" w:type="dxa"/>
            <w:vMerge/>
            <w:tcBorders>
              <w:top w:val="single" w:sz="2" w:space="0" w:color="auto"/>
              <w:left w:val="single" w:sz="2" w:space="0" w:color="auto"/>
              <w:bottom w:val="nil"/>
              <w:right w:val="nil"/>
            </w:tcBorders>
            <w:vAlign w:val="center"/>
          </w:tcPr>
          <w:p w14:paraId="52C37495"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2F5C5843" w14:textId="77777777" w:rsidR="00C86AF9" w:rsidRDefault="00FB0521">
            <w:pPr>
              <w:jc w:val="center"/>
            </w:pPr>
            <w:r>
              <w:rPr>
                <w:sz w:val="20"/>
              </w:rPr>
              <w:t>HC.1.2.</w:t>
            </w:r>
          </w:p>
        </w:tc>
        <w:tc>
          <w:tcPr>
            <w:tcW w:w="5535" w:type="dxa"/>
            <w:vMerge/>
            <w:tcBorders>
              <w:top w:val="single" w:sz="2" w:space="0" w:color="auto"/>
              <w:left w:val="nil"/>
              <w:bottom w:val="nil"/>
              <w:right w:val="single" w:sz="2" w:space="0" w:color="auto"/>
            </w:tcBorders>
            <w:vAlign w:val="center"/>
          </w:tcPr>
          <w:p w14:paraId="04B2DDE8" w14:textId="77777777" w:rsidR="00C86AF9" w:rsidRDefault="00C86AF9">
            <w:pPr>
              <w:jc w:val="center"/>
            </w:pPr>
          </w:p>
        </w:tc>
      </w:tr>
      <w:tr w:rsidR="00C86AF9" w14:paraId="67179670" w14:textId="77777777">
        <w:trPr>
          <w:trHeight w:val="136"/>
        </w:trPr>
        <w:tc>
          <w:tcPr>
            <w:tcW w:w="1455" w:type="dxa"/>
            <w:vMerge/>
            <w:tcBorders>
              <w:top w:val="single" w:sz="2" w:space="0" w:color="auto"/>
              <w:left w:val="single" w:sz="2" w:space="0" w:color="auto"/>
              <w:bottom w:val="nil"/>
              <w:right w:val="nil"/>
            </w:tcBorders>
            <w:vAlign w:val="center"/>
          </w:tcPr>
          <w:p w14:paraId="2776E67A"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1774AD2A" w14:textId="77777777" w:rsidR="00C86AF9" w:rsidRDefault="00FB0521">
            <w:pPr>
              <w:jc w:val="center"/>
            </w:pPr>
            <w:r>
              <w:rPr>
                <w:sz w:val="20"/>
              </w:rPr>
              <w:t>117</w:t>
            </w:r>
          </w:p>
        </w:tc>
        <w:tc>
          <w:tcPr>
            <w:tcW w:w="5535" w:type="dxa"/>
            <w:vMerge/>
            <w:tcBorders>
              <w:top w:val="single" w:sz="2" w:space="0" w:color="auto"/>
              <w:left w:val="nil"/>
              <w:bottom w:val="nil"/>
              <w:right w:val="single" w:sz="2" w:space="0" w:color="auto"/>
            </w:tcBorders>
            <w:vAlign w:val="center"/>
          </w:tcPr>
          <w:p w14:paraId="7223EBBD" w14:textId="77777777" w:rsidR="00C86AF9" w:rsidRDefault="00C86AF9">
            <w:pPr>
              <w:jc w:val="center"/>
            </w:pPr>
          </w:p>
        </w:tc>
      </w:tr>
      <w:tr w:rsidR="00C86AF9" w14:paraId="3EB4D646" w14:textId="77777777">
        <w:trPr>
          <w:trHeight w:val="136"/>
        </w:trPr>
        <w:tc>
          <w:tcPr>
            <w:tcW w:w="1455" w:type="dxa"/>
            <w:vMerge/>
            <w:tcBorders>
              <w:top w:val="single" w:sz="2" w:space="0" w:color="auto"/>
              <w:left w:val="single" w:sz="2" w:space="0" w:color="auto"/>
              <w:bottom w:val="nil"/>
              <w:right w:val="nil"/>
            </w:tcBorders>
            <w:vAlign w:val="center"/>
          </w:tcPr>
          <w:p w14:paraId="0EF32C5E" w14:textId="77777777" w:rsidR="00C86AF9" w:rsidRDefault="00C86AF9">
            <w:pPr>
              <w:jc w:val="center"/>
            </w:pPr>
          </w:p>
        </w:tc>
        <w:tc>
          <w:tcPr>
            <w:tcW w:w="3090" w:type="dxa"/>
            <w:tcBorders>
              <w:top w:val="single" w:sz="2" w:space="0" w:color="auto"/>
              <w:left w:val="single" w:sz="2" w:space="0" w:color="auto"/>
              <w:bottom w:val="nil"/>
              <w:right w:val="single" w:sz="2" w:space="0" w:color="auto"/>
            </w:tcBorders>
            <w:vAlign w:val="center"/>
          </w:tcPr>
          <w:p w14:paraId="21F9D849" w14:textId="77777777" w:rsidR="00C86AF9" w:rsidRDefault="00FB0521">
            <w:pPr>
              <w:jc w:val="center"/>
            </w:pPr>
            <w:r>
              <w:rPr>
                <w:sz w:val="20"/>
              </w:rPr>
              <w:t>4670</w:t>
            </w:r>
          </w:p>
        </w:tc>
        <w:tc>
          <w:tcPr>
            <w:tcW w:w="5535" w:type="dxa"/>
            <w:vMerge w:val="restart"/>
            <w:tcBorders>
              <w:top w:val="single" w:sz="2" w:space="0" w:color="auto"/>
              <w:left w:val="single" w:sz="2" w:space="0" w:color="auto"/>
              <w:bottom w:val="single" w:sz="2" w:space="0" w:color="auto"/>
              <w:right w:val="single" w:sz="2" w:space="0" w:color="auto"/>
            </w:tcBorders>
            <w:vAlign w:val="center"/>
          </w:tcPr>
          <w:p w14:paraId="08EB1C99" w14:textId="77777777" w:rsidR="00C86AF9" w:rsidRDefault="00FB0521">
            <w:pPr>
              <w:jc w:val="center"/>
            </w:pPr>
            <w:r>
              <w:rPr>
                <w:sz w:val="20"/>
              </w:rPr>
              <w:t>oddział leczenia jednego dnia o profilu hematologii</w:t>
            </w:r>
          </w:p>
        </w:tc>
      </w:tr>
      <w:tr w:rsidR="00C86AF9" w14:paraId="51183B54" w14:textId="77777777">
        <w:trPr>
          <w:trHeight w:val="136"/>
        </w:trPr>
        <w:tc>
          <w:tcPr>
            <w:tcW w:w="1455" w:type="dxa"/>
            <w:vMerge/>
            <w:tcBorders>
              <w:top w:val="single" w:sz="2" w:space="0" w:color="auto"/>
              <w:left w:val="single" w:sz="2" w:space="0" w:color="auto"/>
              <w:bottom w:val="nil"/>
              <w:right w:val="nil"/>
            </w:tcBorders>
            <w:vAlign w:val="center"/>
          </w:tcPr>
          <w:p w14:paraId="3A8D1A37"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52338134" w14:textId="77777777" w:rsidR="00C86AF9" w:rsidRDefault="00FB0521">
            <w:pPr>
              <w:jc w:val="center"/>
            </w:pPr>
            <w:r>
              <w:rPr>
                <w:sz w:val="20"/>
              </w:rPr>
              <w:t>HC.1.2.</w:t>
            </w:r>
          </w:p>
        </w:tc>
        <w:tc>
          <w:tcPr>
            <w:tcW w:w="5535" w:type="dxa"/>
            <w:vMerge/>
            <w:tcBorders>
              <w:top w:val="single" w:sz="2" w:space="0" w:color="auto"/>
              <w:left w:val="single" w:sz="2" w:space="0" w:color="auto"/>
              <w:bottom w:val="single" w:sz="2" w:space="0" w:color="auto"/>
              <w:right w:val="single" w:sz="2" w:space="0" w:color="auto"/>
            </w:tcBorders>
            <w:vAlign w:val="center"/>
          </w:tcPr>
          <w:p w14:paraId="1CF07DD6" w14:textId="77777777" w:rsidR="00C86AF9" w:rsidRDefault="00C86AF9">
            <w:pPr>
              <w:jc w:val="center"/>
            </w:pPr>
          </w:p>
        </w:tc>
      </w:tr>
      <w:tr w:rsidR="00C86AF9" w14:paraId="3A9DCBFE" w14:textId="77777777">
        <w:trPr>
          <w:trHeight w:val="136"/>
        </w:trPr>
        <w:tc>
          <w:tcPr>
            <w:tcW w:w="1455" w:type="dxa"/>
            <w:vMerge/>
            <w:tcBorders>
              <w:top w:val="single" w:sz="2" w:space="0" w:color="auto"/>
              <w:left w:val="single" w:sz="2" w:space="0" w:color="auto"/>
              <w:bottom w:val="nil"/>
              <w:right w:val="nil"/>
            </w:tcBorders>
            <w:vAlign w:val="center"/>
          </w:tcPr>
          <w:p w14:paraId="29A8F563"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1DA91B5" w14:textId="77777777" w:rsidR="00C86AF9" w:rsidRDefault="00FB0521">
            <w:pPr>
              <w:jc w:val="center"/>
            </w:pPr>
            <w:r>
              <w:rPr>
                <w:sz w:val="20"/>
              </w:rPr>
              <w:t>50</w:t>
            </w:r>
          </w:p>
        </w:tc>
        <w:tc>
          <w:tcPr>
            <w:tcW w:w="5535" w:type="dxa"/>
            <w:vMerge/>
            <w:tcBorders>
              <w:top w:val="single" w:sz="2" w:space="0" w:color="auto"/>
              <w:left w:val="single" w:sz="2" w:space="0" w:color="auto"/>
              <w:bottom w:val="single" w:sz="2" w:space="0" w:color="auto"/>
              <w:right w:val="single" w:sz="2" w:space="0" w:color="auto"/>
            </w:tcBorders>
            <w:vAlign w:val="center"/>
          </w:tcPr>
          <w:p w14:paraId="4914B62E" w14:textId="77777777" w:rsidR="00C86AF9" w:rsidRDefault="00C86AF9">
            <w:pPr>
              <w:jc w:val="center"/>
            </w:pPr>
          </w:p>
        </w:tc>
      </w:tr>
      <w:tr w:rsidR="00C86AF9" w14:paraId="56382C44" w14:textId="77777777">
        <w:trPr>
          <w:trHeight w:val="136"/>
        </w:trPr>
        <w:tc>
          <w:tcPr>
            <w:tcW w:w="1455" w:type="dxa"/>
            <w:vMerge/>
            <w:tcBorders>
              <w:top w:val="single" w:sz="2" w:space="0" w:color="auto"/>
              <w:left w:val="single" w:sz="2" w:space="0" w:color="auto"/>
              <w:bottom w:val="nil"/>
              <w:right w:val="nil"/>
            </w:tcBorders>
            <w:vAlign w:val="center"/>
          </w:tcPr>
          <w:p w14:paraId="52A79B7A"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030466C0" w14:textId="77777777" w:rsidR="00C86AF9" w:rsidRDefault="00FB0521">
            <w:pPr>
              <w:jc w:val="center"/>
            </w:pPr>
            <w:r>
              <w:rPr>
                <w:sz w:val="20"/>
              </w:rPr>
              <w:t>4671</w:t>
            </w:r>
          </w:p>
        </w:tc>
        <w:tc>
          <w:tcPr>
            <w:tcW w:w="5535" w:type="dxa"/>
            <w:vMerge w:val="restart"/>
            <w:tcBorders>
              <w:top w:val="nil"/>
              <w:left w:val="single" w:sz="2" w:space="0" w:color="auto"/>
              <w:bottom w:val="single" w:sz="2" w:space="0" w:color="auto"/>
              <w:right w:val="single" w:sz="2" w:space="0" w:color="auto"/>
            </w:tcBorders>
            <w:vAlign w:val="center"/>
          </w:tcPr>
          <w:p w14:paraId="5AE6758B" w14:textId="77777777" w:rsidR="00C86AF9" w:rsidRDefault="00FB0521">
            <w:pPr>
              <w:jc w:val="center"/>
            </w:pPr>
            <w:r>
              <w:rPr>
                <w:sz w:val="20"/>
              </w:rPr>
              <w:t>oddział leczenia jednego dnia dla dzieci o profilu onkologii i hematologii dziecięcej</w:t>
            </w:r>
          </w:p>
        </w:tc>
      </w:tr>
      <w:tr w:rsidR="00C86AF9" w14:paraId="29C03E08" w14:textId="77777777">
        <w:trPr>
          <w:trHeight w:val="136"/>
        </w:trPr>
        <w:tc>
          <w:tcPr>
            <w:tcW w:w="1455" w:type="dxa"/>
            <w:vMerge/>
            <w:tcBorders>
              <w:top w:val="single" w:sz="2" w:space="0" w:color="auto"/>
              <w:left w:val="single" w:sz="2" w:space="0" w:color="auto"/>
              <w:bottom w:val="nil"/>
              <w:right w:val="nil"/>
            </w:tcBorders>
            <w:vAlign w:val="center"/>
          </w:tcPr>
          <w:p w14:paraId="44070438"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5C39B82D" w14:textId="77777777" w:rsidR="00C86AF9" w:rsidRDefault="00FB0521">
            <w:pPr>
              <w:jc w:val="center"/>
            </w:pPr>
            <w:r>
              <w:rPr>
                <w:sz w:val="20"/>
              </w:rPr>
              <w:t>HC.1.2.</w:t>
            </w:r>
          </w:p>
        </w:tc>
        <w:tc>
          <w:tcPr>
            <w:tcW w:w="5535" w:type="dxa"/>
            <w:vMerge/>
            <w:tcBorders>
              <w:top w:val="nil"/>
              <w:left w:val="single" w:sz="2" w:space="0" w:color="auto"/>
              <w:bottom w:val="single" w:sz="2" w:space="0" w:color="auto"/>
              <w:right w:val="single" w:sz="2" w:space="0" w:color="auto"/>
            </w:tcBorders>
            <w:vAlign w:val="center"/>
          </w:tcPr>
          <w:p w14:paraId="2D5B7C67" w14:textId="77777777" w:rsidR="00C86AF9" w:rsidRDefault="00C86AF9">
            <w:pPr>
              <w:jc w:val="center"/>
            </w:pPr>
          </w:p>
        </w:tc>
      </w:tr>
      <w:tr w:rsidR="00C86AF9" w14:paraId="0B22AB58" w14:textId="77777777">
        <w:trPr>
          <w:trHeight w:val="136"/>
        </w:trPr>
        <w:tc>
          <w:tcPr>
            <w:tcW w:w="1455" w:type="dxa"/>
            <w:vMerge/>
            <w:tcBorders>
              <w:top w:val="single" w:sz="2" w:space="0" w:color="auto"/>
              <w:left w:val="single" w:sz="2" w:space="0" w:color="auto"/>
              <w:bottom w:val="nil"/>
              <w:right w:val="nil"/>
            </w:tcBorders>
            <w:vAlign w:val="center"/>
          </w:tcPr>
          <w:p w14:paraId="4F187EBD"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79C2FD96" w14:textId="77777777" w:rsidR="00C86AF9" w:rsidRDefault="00FB0521">
            <w:pPr>
              <w:jc w:val="center"/>
            </w:pPr>
            <w:r>
              <w:rPr>
                <w:sz w:val="20"/>
              </w:rPr>
              <w:t>60</w:t>
            </w:r>
          </w:p>
        </w:tc>
        <w:tc>
          <w:tcPr>
            <w:tcW w:w="5535" w:type="dxa"/>
            <w:vMerge/>
            <w:tcBorders>
              <w:top w:val="nil"/>
              <w:left w:val="single" w:sz="2" w:space="0" w:color="auto"/>
              <w:bottom w:val="single" w:sz="2" w:space="0" w:color="auto"/>
              <w:right w:val="single" w:sz="2" w:space="0" w:color="auto"/>
            </w:tcBorders>
            <w:vAlign w:val="center"/>
          </w:tcPr>
          <w:p w14:paraId="48875708" w14:textId="77777777" w:rsidR="00C86AF9" w:rsidRDefault="00C86AF9">
            <w:pPr>
              <w:jc w:val="center"/>
            </w:pPr>
          </w:p>
        </w:tc>
      </w:tr>
      <w:tr w:rsidR="00C86AF9" w14:paraId="26A57C58" w14:textId="77777777">
        <w:trPr>
          <w:trHeight w:val="136"/>
        </w:trPr>
        <w:tc>
          <w:tcPr>
            <w:tcW w:w="1455" w:type="dxa"/>
            <w:vMerge/>
            <w:tcBorders>
              <w:top w:val="single" w:sz="2" w:space="0" w:color="auto"/>
              <w:left w:val="single" w:sz="2" w:space="0" w:color="auto"/>
              <w:bottom w:val="nil"/>
              <w:right w:val="nil"/>
            </w:tcBorders>
            <w:vAlign w:val="center"/>
          </w:tcPr>
          <w:p w14:paraId="4C1415DA"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39971F97" w14:textId="77777777" w:rsidR="00C86AF9" w:rsidRDefault="00FB0521">
            <w:pPr>
              <w:jc w:val="center"/>
            </w:pPr>
            <w:r>
              <w:rPr>
                <w:sz w:val="20"/>
              </w:rPr>
              <w:t>4670</w:t>
            </w:r>
          </w:p>
        </w:tc>
        <w:tc>
          <w:tcPr>
            <w:tcW w:w="5535" w:type="dxa"/>
            <w:vMerge w:val="restart"/>
            <w:tcBorders>
              <w:top w:val="nil"/>
              <w:left w:val="single" w:sz="2" w:space="0" w:color="auto"/>
              <w:bottom w:val="single" w:sz="2" w:space="0" w:color="auto"/>
              <w:right w:val="single" w:sz="2" w:space="0" w:color="auto"/>
            </w:tcBorders>
            <w:vAlign w:val="center"/>
          </w:tcPr>
          <w:p w14:paraId="75A3C40F" w14:textId="77777777" w:rsidR="00C86AF9" w:rsidRDefault="00FB0521">
            <w:pPr>
              <w:jc w:val="center"/>
            </w:pPr>
            <w:r>
              <w:rPr>
                <w:sz w:val="20"/>
              </w:rPr>
              <w:t>oddział leczenia jednego dnia o profilu chorób płuc</w:t>
            </w:r>
          </w:p>
        </w:tc>
      </w:tr>
      <w:tr w:rsidR="00C86AF9" w14:paraId="337DD20C" w14:textId="77777777">
        <w:trPr>
          <w:trHeight w:val="136"/>
        </w:trPr>
        <w:tc>
          <w:tcPr>
            <w:tcW w:w="1455" w:type="dxa"/>
            <w:vMerge/>
            <w:tcBorders>
              <w:top w:val="single" w:sz="2" w:space="0" w:color="auto"/>
              <w:left w:val="single" w:sz="2" w:space="0" w:color="auto"/>
              <w:bottom w:val="nil"/>
              <w:right w:val="nil"/>
            </w:tcBorders>
            <w:vAlign w:val="center"/>
          </w:tcPr>
          <w:p w14:paraId="35A0106A"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58A2812E" w14:textId="77777777" w:rsidR="00C86AF9" w:rsidRDefault="00FB0521">
            <w:pPr>
              <w:jc w:val="center"/>
            </w:pPr>
            <w:r>
              <w:rPr>
                <w:sz w:val="20"/>
              </w:rPr>
              <w:t>HC.1.2.</w:t>
            </w:r>
          </w:p>
        </w:tc>
        <w:tc>
          <w:tcPr>
            <w:tcW w:w="5535" w:type="dxa"/>
            <w:vMerge/>
            <w:tcBorders>
              <w:top w:val="nil"/>
              <w:left w:val="single" w:sz="2" w:space="0" w:color="auto"/>
              <w:bottom w:val="single" w:sz="2" w:space="0" w:color="auto"/>
              <w:right w:val="single" w:sz="2" w:space="0" w:color="auto"/>
            </w:tcBorders>
            <w:vAlign w:val="center"/>
          </w:tcPr>
          <w:p w14:paraId="6D42B745" w14:textId="77777777" w:rsidR="00C86AF9" w:rsidRDefault="00C86AF9">
            <w:pPr>
              <w:jc w:val="center"/>
            </w:pPr>
          </w:p>
        </w:tc>
      </w:tr>
      <w:tr w:rsidR="00C86AF9" w14:paraId="18E9F5AB" w14:textId="77777777">
        <w:trPr>
          <w:trHeight w:val="136"/>
        </w:trPr>
        <w:tc>
          <w:tcPr>
            <w:tcW w:w="1455" w:type="dxa"/>
            <w:vMerge/>
            <w:tcBorders>
              <w:top w:val="single" w:sz="2" w:space="0" w:color="auto"/>
              <w:left w:val="single" w:sz="2" w:space="0" w:color="auto"/>
              <w:bottom w:val="nil"/>
              <w:right w:val="nil"/>
            </w:tcBorders>
            <w:vAlign w:val="center"/>
          </w:tcPr>
          <w:p w14:paraId="7CEFD31F"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17835861" w14:textId="77777777" w:rsidR="00C86AF9" w:rsidRDefault="00FB0521">
            <w:pPr>
              <w:jc w:val="center"/>
            </w:pPr>
            <w:r>
              <w:rPr>
                <w:sz w:val="20"/>
              </w:rPr>
              <w:t>42</w:t>
            </w:r>
          </w:p>
        </w:tc>
        <w:tc>
          <w:tcPr>
            <w:tcW w:w="5535" w:type="dxa"/>
            <w:vMerge/>
            <w:tcBorders>
              <w:top w:val="nil"/>
              <w:left w:val="single" w:sz="2" w:space="0" w:color="auto"/>
              <w:bottom w:val="single" w:sz="2" w:space="0" w:color="auto"/>
              <w:right w:val="single" w:sz="2" w:space="0" w:color="auto"/>
            </w:tcBorders>
            <w:vAlign w:val="center"/>
          </w:tcPr>
          <w:p w14:paraId="24E24E7E" w14:textId="77777777" w:rsidR="00C86AF9" w:rsidRDefault="00C86AF9">
            <w:pPr>
              <w:jc w:val="center"/>
            </w:pPr>
          </w:p>
        </w:tc>
      </w:tr>
      <w:tr w:rsidR="00C86AF9" w14:paraId="36490E3D" w14:textId="77777777">
        <w:trPr>
          <w:trHeight w:val="136"/>
        </w:trPr>
        <w:tc>
          <w:tcPr>
            <w:tcW w:w="1455" w:type="dxa"/>
            <w:vMerge/>
            <w:tcBorders>
              <w:top w:val="single" w:sz="2" w:space="0" w:color="auto"/>
              <w:left w:val="single" w:sz="2" w:space="0" w:color="auto"/>
              <w:bottom w:val="nil"/>
              <w:right w:val="nil"/>
            </w:tcBorders>
            <w:vAlign w:val="center"/>
          </w:tcPr>
          <w:p w14:paraId="628255F2"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3D2800ED" w14:textId="77777777" w:rsidR="00C86AF9" w:rsidRDefault="00FB0521">
            <w:pPr>
              <w:jc w:val="center"/>
            </w:pPr>
            <w:r>
              <w:rPr>
                <w:sz w:val="20"/>
              </w:rPr>
              <w:t>4671</w:t>
            </w:r>
          </w:p>
        </w:tc>
        <w:tc>
          <w:tcPr>
            <w:tcW w:w="5535" w:type="dxa"/>
            <w:vMerge w:val="restart"/>
            <w:tcBorders>
              <w:top w:val="nil"/>
              <w:left w:val="single" w:sz="2" w:space="0" w:color="auto"/>
              <w:bottom w:val="single" w:sz="2" w:space="0" w:color="auto"/>
              <w:right w:val="single" w:sz="2" w:space="0" w:color="auto"/>
            </w:tcBorders>
            <w:vAlign w:val="center"/>
          </w:tcPr>
          <w:p w14:paraId="42B86009" w14:textId="77777777" w:rsidR="00C86AF9" w:rsidRDefault="00FB0521">
            <w:pPr>
              <w:jc w:val="center"/>
            </w:pPr>
            <w:r>
              <w:rPr>
                <w:sz w:val="20"/>
              </w:rPr>
              <w:t>oddział leczenia jednego dnia dla dzieci o profilu chorób płuc dzieci</w:t>
            </w:r>
          </w:p>
        </w:tc>
      </w:tr>
      <w:tr w:rsidR="00C86AF9" w14:paraId="3B567D93" w14:textId="77777777">
        <w:trPr>
          <w:trHeight w:val="136"/>
        </w:trPr>
        <w:tc>
          <w:tcPr>
            <w:tcW w:w="1455" w:type="dxa"/>
            <w:vMerge/>
            <w:tcBorders>
              <w:top w:val="single" w:sz="2" w:space="0" w:color="auto"/>
              <w:left w:val="single" w:sz="2" w:space="0" w:color="auto"/>
              <w:bottom w:val="nil"/>
              <w:right w:val="nil"/>
            </w:tcBorders>
            <w:vAlign w:val="center"/>
          </w:tcPr>
          <w:p w14:paraId="2BB41340"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365356F7" w14:textId="77777777" w:rsidR="00C86AF9" w:rsidRDefault="00FB0521">
            <w:pPr>
              <w:jc w:val="center"/>
            </w:pPr>
            <w:r>
              <w:rPr>
                <w:sz w:val="20"/>
              </w:rPr>
              <w:t>HC.1.2.</w:t>
            </w:r>
          </w:p>
        </w:tc>
        <w:tc>
          <w:tcPr>
            <w:tcW w:w="5535" w:type="dxa"/>
            <w:vMerge/>
            <w:tcBorders>
              <w:top w:val="nil"/>
              <w:left w:val="single" w:sz="2" w:space="0" w:color="auto"/>
              <w:bottom w:val="single" w:sz="2" w:space="0" w:color="auto"/>
              <w:right w:val="single" w:sz="2" w:space="0" w:color="auto"/>
            </w:tcBorders>
            <w:vAlign w:val="center"/>
          </w:tcPr>
          <w:p w14:paraId="363C1DF8" w14:textId="77777777" w:rsidR="00C86AF9" w:rsidRDefault="00C86AF9">
            <w:pPr>
              <w:jc w:val="center"/>
            </w:pPr>
          </w:p>
        </w:tc>
      </w:tr>
      <w:tr w:rsidR="00C86AF9" w14:paraId="13451E90" w14:textId="77777777">
        <w:trPr>
          <w:trHeight w:val="136"/>
        </w:trPr>
        <w:tc>
          <w:tcPr>
            <w:tcW w:w="1455" w:type="dxa"/>
            <w:vMerge/>
            <w:tcBorders>
              <w:top w:val="single" w:sz="2" w:space="0" w:color="auto"/>
              <w:left w:val="single" w:sz="2" w:space="0" w:color="auto"/>
              <w:bottom w:val="nil"/>
              <w:right w:val="nil"/>
            </w:tcBorders>
            <w:vAlign w:val="center"/>
          </w:tcPr>
          <w:p w14:paraId="001C3903"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55C3DBF0" w14:textId="77777777" w:rsidR="00C86AF9" w:rsidRDefault="00FB0521">
            <w:pPr>
              <w:jc w:val="center"/>
            </w:pPr>
            <w:r>
              <w:rPr>
                <w:sz w:val="20"/>
              </w:rPr>
              <w:t>115</w:t>
            </w:r>
          </w:p>
        </w:tc>
        <w:tc>
          <w:tcPr>
            <w:tcW w:w="5535" w:type="dxa"/>
            <w:vMerge/>
            <w:tcBorders>
              <w:top w:val="nil"/>
              <w:left w:val="single" w:sz="2" w:space="0" w:color="auto"/>
              <w:bottom w:val="single" w:sz="2" w:space="0" w:color="auto"/>
              <w:right w:val="single" w:sz="2" w:space="0" w:color="auto"/>
            </w:tcBorders>
            <w:vAlign w:val="center"/>
          </w:tcPr>
          <w:p w14:paraId="55D97AB4" w14:textId="77777777" w:rsidR="00C86AF9" w:rsidRDefault="00C86AF9">
            <w:pPr>
              <w:jc w:val="center"/>
            </w:pPr>
          </w:p>
        </w:tc>
      </w:tr>
      <w:tr w:rsidR="00C86AF9" w14:paraId="2CB79107" w14:textId="77777777">
        <w:trPr>
          <w:trHeight w:val="136"/>
        </w:trPr>
        <w:tc>
          <w:tcPr>
            <w:tcW w:w="1455" w:type="dxa"/>
            <w:vMerge/>
            <w:tcBorders>
              <w:top w:val="single" w:sz="2" w:space="0" w:color="auto"/>
              <w:left w:val="single" w:sz="2" w:space="0" w:color="auto"/>
              <w:bottom w:val="nil"/>
              <w:right w:val="nil"/>
            </w:tcBorders>
            <w:vAlign w:val="center"/>
          </w:tcPr>
          <w:p w14:paraId="5DB2459D"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1B2586EE" w14:textId="77777777" w:rsidR="00C86AF9" w:rsidRDefault="00FB0521">
            <w:pPr>
              <w:jc w:val="center"/>
            </w:pPr>
            <w:r>
              <w:rPr>
                <w:sz w:val="20"/>
              </w:rPr>
              <w:t>ODDZIAŁ</w:t>
            </w:r>
          </w:p>
        </w:tc>
        <w:tc>
          <w:tcPr>
            <w:tcW w:w="5535" w:type="dxa"/>
            <w:tcBorders>
              <w:top w:val="nil"/>
              <w:left w:val="nil"/>
              <w:bottom w:val="single" w:sz="2" w:space="0" w:color="auto"/>
              <w:right w:val="single" w:sz="2" w:space="0" w:color="auto"/>
            </w:tcBorders>
            <w:vAlign w:val="center"/>
          </w:tcPr>
          <w:p w14:paraId="09B62BB6" w14:textId="77777777" w:rsidR="00C86AF9" w:rsidRDefault="00FB0521">
            <w:pPr>
              <w:jc w:val="center"/>
            </w:pPr>
            <w:r>
              <w:rPr>
                <w:sz w:val="20"/>
              </w:rPr>
              <w:t>TAK</w:t>
            </w:r>
          </w:p>
        </w:tc>
      </w:tr>
      <w:tr w:rsidR="00C86AF9" w14:paraId="02281287" w14:textId="77777777">
        <w:trPr>
          <w:trHeight w:val="136"/>
        </w:trPr>
        <w:tc>
          <w:tcPr>
            <w:tcW w:w="1455" w:type="dxa"/>
            <w:vMerge/>
            <w:tcBorders>
              <w:top w:val="single" w:sz="2" w:space="0" w:color="auto"/>
              <w:left w:val="single" w:sz="2" w:space="0" w:color="auto"/>
              <w:bottom w:val="nil"/>
              <w:right w:val="nil"/>
            </w:tcBorders>
            <w:vAlign w:val="center"/>
          </w:tcPr>
          <w:p w14:paraId="19437DF5" w14:textId="77777777" w:rsidR="00C86AF9" w:rsidRDefault="00C86AF9">
            <w:pPr>
              <w:jc w:val="center"/>
            </w:pPr>
          </w:p>
        </w:tc>
        <w:tc>
          <w:tcPr>
            <w:tcW w:w="3090" w:type="dxa"/>
            <w:tcBorders>
              <w:top w:val="nil"/>
              <w:left w:val="single" w:sz="2" w:space="0" w:color="auto"/>
              <w:bottom w:val="nil"/>
              <w:right w:val="nil"/>
            </w:tcBorders>
            <w:vAlign w:val="center"/>
          </w:tcPr>
          <w:p w14:paraId="4D43CD43" w14:textId="77777777" w:rsidR="00C86AF9" w:rsidRDefault="00FB0521">
            <w:pPr>
              <w:jc w:val="center"/>
            </w:pPr>
            <w:r>
              <w:rPr>
                <w:sz w:val="20"/>
              </w:rPr>
              <w:t>ODDZIAŁ LECZENIA JEDNEGO DNIA</w:t>
            </w:r>
          </w:p>
        </w:tc>
        <w:tc>
          <w:tcPr>
            <w:tcW w:w="5535" w:type="dxa"/>
            <w:tcBorders>
              <w:top w:val="nil"/>
              <w:left w:val="single" w:sz="2" w:space="0" w:color="auto"/>
              <w:bottom w:val="nil"/>
              <w:right w:val="single" w:sz="2" w:space="0" w:color="auto"/>
            </w:tcBorders>
            <w:vAlign w:val="center"/>
          </w:tcPr>
          <w:p w14:paraId="3D265217" w14:textId="77777777" w:rsidR="00C86AF9" w:rsidRDefault="00FB0521">
            <w:pPr>
              <w:jc w:val="center"/>
            </w:pPr>
            <w:r>
              <w:rPr>
                <w:sz w:val="20"/>
              </w:rPr>
              <w:t>NIE</w:t>
            </w:r>
          </w:p>
        </w:tc>
      </w:tr>
      <w:tr w:rsidR="00C86AF9" w14:paraId="51E5CABC" w14:textId="77777777">
        <w:trPr>
          <w:trHeight w:val="136"/>
        </w:trPr>
        <w:tc>
          <w:tcPr>
            <w:tcW w:w="1455" w:type="dxa"/>
            <w:vMerge/>
            <w:tcBorders>
              <w:top w:val="single" w:sz="2" w:space="0" w:color="auto"/>
              <w:left w:val="single" w:sz="2" w:space="0" w:color="auto"/>
              <w:bottom w:val="nil"/>
              <w:right w:val="nil"/>
            </w:tcBorders>
            <w:vAlign w:val="center"/>
          </w:tcPr>
          <w:p w14:paraId="565B742C" w14:textId="77777777" w:rsidR="00C86AF9" w:rsidRDefault="00C86AF9">
            <w:pPr>
              <w:jc w:val="center"/>
            </w:pPr>
          </w:p>
        </w:tc>
        <w:tc>
          <w:tcPr>
            <w:tcW w:w="3090" w:type="dxa"/>
            <w:tcBorders>
              <w:top w:val="single" w:sz="2" w:space="0" w:color="auto"/>
              <w:left w:val="single" w:sz="2" w:space="0" w:color="auto"/>
              <w:bottom w:val="single" w:sz="2" w:space="0" w:color="auto"/>
              <w:right w:val="single" w:sz="2" w:space="0" w:color="auto"/>
            </w:tcBorders>
            <w:vAlign w:val="center"/>
          </w:tcPr>
          <w:p w14:paraId="0D849F7F" w14:textId="77777777" w:rsidR="00C86AF9" w:rsidRDefault="00FB0521">
            <w:pPr>
              <w:jc w:val="center"/>
            </w:pPr>
            <w:r>
              <w:rPr>
                <w:sz w:val="20"/>
              </w:rPr>
              <w:t>PORADNIA</w:t>
            </w:r>
          </w:p>
        </w:tc>
        <w:tc>
          <w:tcPr>
            <w:tcW w:w="5535" w:type="dxa"/>
            <w:tcBorders>
              <w:top w:val="single" w:sz="2" w:space="0" w:color="auto"/>
              <w:left w:val="nil"/>
              <w:bottom w:val="single" w:sz="2" w:space="0" w:color="auto"/>
              <w:right w:val="single" w:sz="2" w:space="0" w:color="auto"/>
            </w:tcBorders>
            <w:vAlign w:val="center"/>
          </w:tcPr>
          <w:p w14:paraId="33E777A5" w14:textId="77777777" w:rsidR="00C86AF9" w:rsidRDefault="00FB0521">
            <w:pPr>
              <w:jc w:val="center"/>
            </w:pPr>
            <w:r>
              <w:rPr>
                <w:sz w:val="20"/>
              </w:rPr>
              <w:t>NIE</w:t>
            </w:r>
          </w:p>
        </w:tc>
      </w:tr>
      <w:tr w:rsidR="00C86AF9" w14:paraId="0A3A09ED" w14:textId="77777777">
        <w:trPr>
          <w:trHeight w:val="136"/>
        </w:trPr>
        <w:tc>
          <w:tcPr>
            <w:tcW w:w="1455" w:type="dxa"/>
            <w:vMerge/>
            <w:tcBorders>
              <w:top w:val="single" w:sz="2" w:space="0" w:color="auto"/>
              <w:left w:val="single" w:sz="2" w:space="0" w:color="auto"/>
              <w:bottom w:val="nil"/>
              <w:right w:val="nil"/>
            </w:tcBorders>
            <w:vAlign w:val="center"/>
          </w:tcPr>
          <w:p w14:paraId="779F674F" w14:textId="77777777" w:rsidR="00C86AF9" w:rsidRDefault="00C86AF9">
            <w:pPr>
              <w:jc w:val="center"/>
            </w:pPr>
          </w:p>
        </w:tc>
        <w:tc>
          <w:tcPr>
            <w:tcW w:w="3090" w:type="dxa"/>
            <w:tcBorders>
              <w:top w:val="nil"/>
              <w:left w:val="single" w:sz="2" w:space="0" w:color="auto"/>
              <w:bottom w:val="single" w:sz="2" w:space="0" w:color="auto"/>
              <w:right w:val="single" w:sz="2" w:space="0" w:color="auto"/>
            </w:tcBorders>
            <w:vAlign w:val="center"/>
          </w:tcPr>
          <w:p w14:paraId="394B39CF" w14:textId="77777777" w:rsidR="00C86AF9" w:rsidRDefault="00FB0521">
            <w:pPr>
              <w:jc w:val="center"/>
            </w:pPr>
            <w:r>
              <w:rPr>
                <w:sz w:val="20"/>
              </w:rPr>
              <w:t>ODDZIAŁ Z PORADNIĄ</w:t>
            </w:r>
          </w:p>
        </w:tc>
        <w:tc>
          <w:tcPr>
            <w:tcW w:w="5535" w:type="dxa"/>
            <w:tcBorders>
              <w:top w:val="nil"/>
              <w:left w:val="nil"/>
              <w:bottom w:val="single" w:sz="2" w:space="0" w:color="auto"/>
              <w:right w:val="single" w:sz="2" w:space="0" w:color="auto"/>
            </w:tcBorders>
            <w:vAlign w:val="center"/>
          </w:tcPr>
          <w:p w14:paraId="15F59AA3" w14:textId="77777777" w:rsidR="00C86AF9" w:rsidRDefault="00FB0521">
            <w:pPr>
              <w:jc w:val="center"/>
            </w:pPr>
            <w:r>
              <w:rPr>
                <w:sz w:val="20"/>
              </w:rPr>
              <w:t>TAK</w:t>
            </w:r>
          </w:p>
        </w:tc>
      </w:tr>
      <w:tr w:rsidR="00C86AF9" w14:paraId="16605A08" w14:textId="77777777">
        <w:trPr>
          <w:trHeight w:val="136"/>
        </w:trPr>
        <w:tc>
          <w:tcPr>
            <w:tcW w:w="1455" w:type="dxa"/>
            <w:vMerge/>
            <w:tcBorders>
              <w:top w:val="single" w:sz="2" w:space="0" w:color="auto"/>
              <w:left w:val="single" w:sz="2" w:space="0" w:color="auto"/>
              <w:bottom w:val="nil"/>
              <w:right w:val="nil"/>
            </w:tcBorders>
            <w:vAlign w:val="center"/>
          </w:tcPr>
          <w:p w14:paraId="6F9B911A" w14:textId="77777777" w:rsidR="00C86AF9" w:rsidRDefault="00C86AF9">
            <w:pPr>
              <w:jc w:val="center"/>
            </w:pPr>
          </w:p>
        </w:tc>
        <w:tc>
          <w:tcPr>
            <w:tcW w:w="3090" w:type="dxa"/>
            <w:tcBorders>
              <w:top w:val="nil"/>
              <w:left w:val="single" w:sz="2" w:space="0" w:color="auto"/>
              <w:bottom w:val="nil"/>
              <w:right w:val="nil"/>
            </w:tcBorders>
            <w:vAlign w:val="center"/>
          </w:tcPr>
          <w:p w14:paraId="3E1A81A4" w14:textId="77777777" w:rsidR="00C86AF9" w:rsidRDefault="00FB0521">
            <w:pPr>
              <w:jc w:val="center"/>
            </w:pPr>
            <w:r>
              <w:rPr>
                <w:sz w:val="20"/>
              </w:rPr>
              <w:t>ODDZIAŁ LECZENIA JEDNEGO DNIA Z PORADNIĄ</w:t>
            </w:r>
          </w:p>
        </w:tc>
        <w:tc>
          <w:tcPr>
            <w:tcW w:w="5535" w:type="dxa"/>
            <w:tcBorders>
              <w:top w:val="nil"/>
              <w:left w:val="single" w:sz="2" w:space="0" w:color="auto"/>
              <w:bottom w:val="nil"/>
              <w:right w:val="single" w:sz="2" w:space="0" w:color="auto"/>
            </w:tcBorders>
            <w:vAlign w:val="center"/>
          </w:tcPr>
          <w:p w14:paraId="19EC3956" w14:textId="77777777" w:rsidR="00C86AF9" w:rsidRDefault="00FB0521">
            <w:pPr>
              <w:jc w:val="center"/>
            </w:pPr>
            <w:r>
              <w:rPr>
                <w:sz w:val="20"/>
              </w:rPr>
              <w:t>TAK</w:t>
            </w:r>
          </w:p>
        </w:tc>
      </w:tr>
      <w:tr w:rsidR="00C86AF9" w14:paraId="2869D766" w14:textId="77777777">
        <w:trPr>
          <w:trHeight w:val="136"/>
        </w:trPr>
        <w:tc>
          <w:tcPr>
            <w:tcW w:w="1455" w:type="dxa"/>
            <w:vMerge/>
            <w:tcBorders>
              <w:top w:val="single" w:sz="2" w:space="0" w:color="auto"/>
              <w:left w:val="single" w:sz="2" w:space="0" w:color="auto"/>
              <w:bottom w:val="nil"/>
              <w:right w:val="nil"/>
            </w:tcBorders>
            <w:vAlign w:val="center"/>
          </w:tcPr>
          <w:p w14:paraId="096AAAD1" w14:textId="77777777" w:rsidR="00C86AF9" w:rsidRDefault="00C86AF9">
            <w:pPr>
              <w:jc w:val="center"/>
            </w:pPr>
          </w:p>
        </w:tc>
        <w:tc>
          <w:tcPr>
            <w:tcW w:w="3090" w:type="dxa"/>
            <w:tcBorders>
              <w:top w:val="single" w:sz="2" w:space="0" w:color="auto"/>
              <w:left w:val="single" w:sz="2" w:space="0" w:color="auto"/>
              <w:bottom w:val="single" w:sz="2" w:space="0" w:color="auto"/>
              <w:right w:val="single" w:sz="2" w:space="0" w:color="auto"/>
            </w:tcBorders>
            <w:vAlign w:val="center"/>
          </w:tcPr>
          <w:p w14:paraId="5C27D975" w14:textId="77777777" w:rsidR="00C86AF9" w:rsidRDefault="00FB0521">
            <w:pPr>
              <w:jc w:val="center"/>
            </w:pPr>
            <w:r>
              <w:rPr>
                <w:sz w:val="20"/>
              </w:rPr>
              <w:t xml:space="preserve">ODDZIAŁ Z ODDZIAŁEM </w:t>
            </w:r>
            <w:r>
              <w:rPr>
                <w:sz w:val="20"/>
              </w:rPr>
              <w:lastRenderedPageBreak/>
              <w:t>JEDNEGO DNIA</w:t>
            </w:r>
          </w:p>
        </w:tc>
        <w:tc>
          <w:tcPr>
            <w:tcW w:w="5535" w:type="dxa"/>
            <w:tcBorders>
              <w:top w:val="single" w:sz="2" w:space="0" w:color="auto"/>
              <w:left w:val="nil"/>
              <w:bottom w:val="single" w:sz="2" w:space="0" w:color="auto"/>
              <w:right w:val="single" w:sz="2" w:space="0" w:color="auto"/>
            </w:tcBorders>
            <w:vAlign w:val="center"/>
          </w:tcPr>
          <w:p w14:paraId="7FCE4CEB" w14:textId="77777777" w:rsidR="00C86AF9" w:rsidRDefault="00FB0521">
            <w:pPr>
              <w:jc w:val="center"/>
            </w:pPr>
            <w:r>
              <w:rPr>
                <w:sz w:val="20"/>
              </w:rPr>
              <w:lastRenderedPageBreak/>
              <w:t>NIE</w:t>
            </w:r>
          </w:p>
        </w:tc>
      </w:tr>
      <w:tr w:rsidR="00C86AF9" w14:paraId="0F6376AE" w14:textId="77777777">
        <w:trPr>
          <w:trHeight w:val="136"/>
        </w:trPr>
        <w:tc>
          <w:tcPr>
            <w:tcW w:w="1455" w:type="dxa"/>
            <w:vMerge/>
            <w:tcBorders>
              <w:top w:val="single" w:sz="2" w:space="0" w:color="auto"/>
              <w:left w:val="single" w:sz="2" w:space="0" w:color="auto"/>
              <w:bottom w:val="nil"/>
              <w:right w:val="nil"/>
            </w:tcBorders>
            <w:vAlign w:val="center"/>
          </w:tcPr>
          <w:p w14:paraId="7F7919A0" w14:textId="77777777" w:rsidR="00C86AF9" w:rsidRDefault="00C86AF9">
            <w:pPr>
              <w:jc w:val="center"/>
            </w:pPr>
          </w:p>
        </w:tc>
        <w:tc>
          <w:tcPr>
            <w:tcW w:w="3090" w:type="dxa"/>
            <w:tcBorders>
              <w:top w:val="nil"/>
              <w:left w:val="single" w:sz="2" w:space="0" w:color="auto"/>
              <w:bottom w:val="nil"/>
              <w:right w:val="single" w:sz="2" w:space="0" w:color="auto"/>
            </w:tcBorders>
            <w:vAlign w:val="center"/>
          </w:tcPr>
          <w:p w14:paraId="63D90A75" w14:textId="77777777" w:rsidR="00C86AF9" w:rsidRDefault="00FB0521">
            <w:pPr>
              <w:jc w:val="center"/>
            </w:pPr>
            <w:r>
              <w:rPr>
                <w:sz w:val="20"/>
              </w:rPr>
              <w:t>ODDZIAŁ Z ODDZIAŁEM JEDNEGO DNIA ORAZ Z PORADNIĄ</w:t>
            </w:r>
          </w:p>
        </w:tc>
        <w:tc>
          <w:tcPr>
            <w:tcW w:w="5535" w:type="dxa"/>
            <w:tcBorders>
              <w:top w:val="nil"/>
              <w:left w:val="nil"/>
              <w:bottom w:val="nil"/>
              <w:right w:val="single" w:sz="2" w:space="0" w:color="auto"/>
            </w:tcBorders>
            <w:vAlign w:val="center"/>
          </w:tcPr>
          <w:p w14:paraId="187303BF" w14:textId="77777777" w:rsidR="00C86AF9" w:rsidRDefault="00FB0521">
            <w:pPr>
              <w:jc w:val="center"/>
            </w:pPr>
            <w:r>
              <w:rPr>
                <w:sz w:val="20"/>
              </w:rPr>
              <w:t>TAK</w:t>
            </w:r>
          </w:p>
        </w:tc>
      </w:tr>
      <w:tr w:rsidR="00C86AF9" w14:paraId="7FA58338" w14:textId="77777777">
        <w:trPr>
          <w:trHeight w:val="136"/>
        </w:trPr>
        <w:tc>
          <w:tcPr>
            <w:tcW w:w="1455" w:type="dxa"/>
            <w:vMerge/>
            <w:tcBorders>
              <w:top w:val="single" w:sz="2" w:space="0" w:color="auto"/>
              <w:left w:val="single" w:sz="2" w:space="0" w:color="auto"/>
              <w:bottom w:val="nil"/>
              <w:right w:val="nil"/>
            </w:tcBorders>
            <w:vAlign w:val="center"/>
          </w:tcPr>
          <w:p w14:paraId="75CC9ED7" w14:textId="77777777" w:rsidR="00C86AF9" w:rsidRDefault="00C86AF9">
            <w:pPr>
              <w:jc w:val="center"/>
            </w:pPr>
          </w:p>
        </w:tc>
        <w:tc>
          <w:tcPr>
            <w:tcW w:w="3090" w:type="dxa"/>
            <w:tcBorders>
              <w:top w:val="single" w:sz="2" w:space="0" w:color="auto"/>
              <w:left w:val="single" w:sz="2" w:space="0" w:color="auto"/>
              <w:bottom w:val="nil"/>
              <w:right w:val="single" w:sz="2" w:space="0" w:color="auto"/>
            </w:tcBorders>
            <w:vAlign w:val="center"/>
          </w:tcPr>
          <w:p w14:paraId="45F68FB2" w14:textId="77777777" w:rsidR="00C86AF9" w:rsidRDefault="00FB0521">
            <w:pPr>
              <w:jc w:val="center"/>
            </w:pPr>
            <w:r>
              <w:rPr>
                <w:sz w:val="20"/>
              </w:rPr>
              <w:t>pozostałe</w:t>
            </w:r>
          </w:p>
        </w:tc>
        <w:tc>
          <w:tcPr>
            <w:tcW w:w="5535" w:type="dxa"/>
            <w:tcBorders>
              <w:top w:val="single" w:sz="2" w:space="0" w:color="auto"/>
              <w:left w:val="nil"/>
              <w:bottom w:val="nil"/>
              <w:right w:val="single" w:sz="2" w:space="0" w:color="auto"/>
            </w:tcBorders>
            <w:vAlign w:val="center"/>
          </w:tcPr>
          <w:p w14:paraId="1EF38798" w14:textId="77777777" w:rsidR="00C86AF9" w:rsidRDefault="00FB0521">
            <w:pPr>
              <w:jc w:val="center"/>
            </w:pPr>
            <w:r>
              <w:rPr>
                <w:sz w:val="20"/>
              </w:rPr>
              <w:t>dostęp do oddziału anestezjologii i intensywnej terapii</w:t>
            </w:r>
          </w:p>
        </w:tc>
      </w:tr>
      <w:tr w:rsidR="00C86AF9" w14:paraId="41BE7142" w14:textId="77777777">
        <w:trPr>
          <w:trHeight w:val="136"/>
        </w:trPr>
        <w:tc>
          <w:tcPr>
            <w:tcW w:w="1455" w:type="dxa"/>
            <w:vMerge w:val="restart"/>
            <w:tcBorders>
              <w:top w:val="single" w:sz="2" w:space="0" w:color="auto"/>
              <w:left w:val="single" w:sz="2" w:space="0" w:color="auto"/>
              <w:bottom w:val="nil"/>
              <w:right w:val="single" w:sz="2" w:space="0" w:color="auto"/>
            </w:tcBorders>
            <w:vAlign w:val="center"/>
          </w:tcPr>
          <w:p w14:paraId="0BA7F39B" w14:textId="77777777" w:rsidR="00C86AF9" w:rsidRDefault="00FB0521">
            <w:pPr>
              <w:jc w:val="center"/>
            </w:pPr>
            <w:r>
              <w:rPr>
                <w:sz w:val="20"/>
              </w:rPr>
              <w:t>lekarze</w:t>
            </w:r>
          </w:p>
        </w:tc>
        <w:tc>
          <w:tcPr>
            <w:tcW w:w="8625" w:type="dxa"/>
            <w:gridSpan w:val="2"/>
            <w:tcBorders>
              <w:top w:val="single" w:sz="2" w:space="0" w:color="auto"/>
              <w:left w:val="nil"/>
              <w:bottom w:val="single" w:sz="2" w:space="0" w:color="auto"/>
              <w:right w:val="single" w:sz="2" w:space="0" w:color="auto"/>
            </w:tcBorders>
            <w:vAlign w:val="center"/>
          </w:tcPr>
          <w:p w14:paraId="45394951" w14:textId="77777777" w:rsidR="00C86AF9" w:rsidRDefault="00FB0521">
            <w:pPr>
              <w:jc w:val="center"/>
            </w:pPr>
            <w:r>
              <w:rPr>
                <w:sz w:val="20"/>
              </w:rPr>
              <w:t>dorośli – lekarze specjaliści w dziedzinie chorób wewnętrznych lub endokrynologii lub hematologii lub chorób płuc</w:t>
            </w:r>
          </w:p>
        </w:tc>
      </w:tr>
      <w:tr w:rsidR="00C86AF9" w14:paraId="5D270B73" w14:textId="77777777">
        <w:trPr>
          <w:trHeight w:val="136"/>
        </w:trPr>
        <w:tc>
          <w:tcPr>
            <w:tcW w:w="1455" w:type="dxa"/>
            <w:vMerge/>
            <w:tcBorders>
              <w:top w:val="single" w:sz="2" w:space="0" w:color="auto"/>
              <w:left w:val="single" w:sz="2" w:space="0" w:color="auto"/>
              <w:bottom w:val="nil"/>
              <w:right w:val="single" w:sz="2" w:space="0" w:color="auto"/>
            </w:tcBorders>
            <w:vAlign w:val="center"/>
          </w:tcPr>
          <w:p w14:paraId="420BB9BB" w14:textId="77777777" w:rsidR="00C86AF9" w:rsidRDefault="00C86AF9">
            <w:pPr>
              <w:jc w:val="center"/>
            </w:pPr>
          </w:p>
        </w:tc>
        <w:tc>
          <w:tcPr>
            <w:tcW w:w="3090" w:type="dxa"/>
            <w:tcBorders>
              <w:top w:val="nil"/>
              <w:left w:val="nil"/>
              <w:bottom w:val="single" w:sz="2" w:space="0" w:color="auto"/>
              <w:right w:val="single" w:sz="2" w:space="0" w:color="auto"/>
            </w:tcBorders>
            <w:vAlign w:val="center"/>
          </w:tcPr>
          <w:p w14:paraId="56E12315" w14:textId="77777777" w:rsidR="00C86AF9" w:rsidRDefault="00FB0521">
            <w:pPr>
              <w:jc w:val="center"/>
            </w:pPr>
            <w:r>
              <w:rPr>
                <w:sz w:val="20"/>
              </w:rPr>
              <w:t xml:space="preserve">łączny czas pracy </w:t>
            </w:r>
          </w:p>
        </w:tc>
        <w:tc>
          <w:tcPr>
            <w:tcW w:w="5535" w:type="dxa"/>
            <w:tcBorders>
              <w:top w:val="nil"/>
              <w:left w:val="nil"/>
              <w:bottom w:val="single" w:sz="2" w:space="0" w:color="auto"/>
              <w:right w:val="single" w:sz="2" w:space="0" w:color="auto"/>
            </w:tcBorders>
            <w:vAlign w:val="center"/>
          </w:tcPr>
          <w:p w14:paraId="160BC8E7" w14:textId="77777777" w:rsidR="00C86AF9" w:rsidRDefault="00FB0521">
            <w:pPr>
              <w:jc w:val="center"/>
            </w:pPr>
            <w:r>
              <w:rPr>
                <w:sz w:val="20"/>
              </w:rPr>
              <w:t>równoważnik 2 etatów</w:t>
            </w:r>
          </w:p>
        </w:tc>
      </w:tr>
      <w:tr w:rsidR="00C86AF9" w14:paraId="7FDD8370" w14:textId="77777777">
        <w:trPr>
          <w:trHeight w:val="136"/>
        </w:trPr>
        <w:tc>
          <w:tcPr>
            <w:tcW w:w="1455" w:type="dxa"/>
            <w:vMerge/>
            <w:tcBorders>
              <w:top w:val="single" w:sz="2" w:space="0" w:color="auto"/>
              <w:left w:val="single" w:sz="2" w:space="0" w:color="auto"/>
              <w:bottom w:val="nil"/>
              <w:right w:val="single" w:sz="2" w:space="0" w:color="auto"/>
            </w:tcBorders>
            <w:vAlign w:val="center"/>
          </w:tcPr>
          <w:p w14:paraId="3DEF2A32"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1B329DD4" w14:textId="77777777" w:rsidR="00C86AF9" w:rsidRDefault="00FB0521">
            <w:pPr>
              <w:jc w:val="center"/>
            </w:pPr>
            <w:r>
              <w:rPr>
                <w:sz w:val="20"/>
              </w:rPr>
              <w:t>dzieci – lekarze specjaliści w dziedzinie pediatrii lub pediatrii metabolicznej lub endokrynologii i diabetologii dziecięcej lub onkologii i hematologii dziecięcej lub chorób płuc dzieci</w:t>
            </w:r>
          </w:p>
        </w:tc>
      </w:tr>
      <w:tr w:rsidR="00C86AF9" w14:paraId="0E5D7808" w14:textId="77777777">
        <w:trPr>
          <w:trHeight w:val="136"/>
        </w:trPr>
        <w:tc>
          <w:tcPr>
            <w:tcW w:w="1455" w:type="dxa"/>
            <w:vMerge/>
            <w:tcBorders>
              <w:top w:val="single" w:sz="2" w:space="0" w:color="auto"/>
              <w:left w:val="single" w:sz="2" w:space="0" w:color="auto"/>
              <w:bottom w:val="nil"/>
              <w:right w:val="single" w:sz="2" w:space="0" w:color="auto"/>
            </w:tcBorders>
            <w:vAlign w:val="center"/>
          </w:tcPr>
          <w:p w14:paraId="70084D15" w14:textId="77777777" w:rsidR="00C86AF9" w:rsidRDefault="00C86AF9">
            <w:pPr>
              <w:jc w:val="center"/>
            </w:pPr>
          </w:p>
        </w:tc>
        <w:tc>
          <w:tcPr>
            <w:tcW w:w="3090" w:type="dxa"/>
            <w:tcBorders>
              <w:top w:val="nil"/>
              <w:left w:val="nil"/>
              <w:bottom w:val="single" w:sz="2" w:space="0" w:color="auto"/>
              <w:right w:val="single" w:sz="2" w:space="0" w:color="auto"/>
            </w:tcBorders>
            <w:vAlign w:val="center"/>
          </w:tcPr>
          <w:p w14:paraId="0981FFF7" w14:textId="77777777" w:rsidR="00C86AF9" w:rsidRDefault="00FB0521">
            <w:pPr>
              <w:jc w:val="center"/>
            </w:pPr>
            <w:r>
              <w:rPr>
                <w:sz w:val="20"/>
              </w:rPr>
              <w:t xml:space="preserve">łączny czas pracy </w:t>
            </w:r>
          </w:p>
        </w:tc>
        <w:tc>
          <w:tcPr>
            <w:tcW w:w="5535" w:type="dxa"/>
            <w:tcBorders>
              <w:top w:val="nil"/>
              <w:left w:val="nil"/>
              <w:bottom w:val="single" w:sz="2" w:space="0" w:color="auto"/>
              <w:right w:val="single" w:sz="2" w:space="0" w:color="auto"/>
            </w:tcBorders>
            <w:vAlign w:val="center"/>
          </w:tcPr>
          <w:p w14:paraId="5B455868" w14:textId="77777777" w:rsidR="00C86AF9" w:rsidRDefault="00FB0521">
            <w:pPr>
              <w:jc w:val="center"/>
            </w:pPr>
            <w:r>
              <w:rPr>
                <w:sz w:val="20"/>
              </w:rPr>
              <w:t>równoważnik 2 etatów</w:t>
            </w:r>
          </w:p>
        </w:tc>
      </w:tr>
      <w:tr w:rsidR="00C86AF9" w14:paraId="463F1E51" w14:textId="77777777">
        <w:trPr>
          <w:trHeight w:val="136"/>
        </w:trPr>
        <w:tc>
          <w:tcPr>
            <w:tcW w:w="1455" w:type="dxa"/>
            <w:vMerge/>
            <w:tcBorders>
              <w:top w:val="single" w:sz="2" w:space="0" w:color="auto"/>
              <w:left w:val="single" w:sz="2" w:space="0" w:color="auto"/>
              <w:bottom w:val="nil"/>
              <w:right w:val="single" w:sz="2" w:space="0" w:color="auto"/>
            </w:tcBorders>
            <w:vAlign w:val="center"/>
          </w:tcPr>
          <w:p w14:paraId="32D2941D" w14:textId="77777777" w:rsidR="00C86AF9" w:rsidRDefault="00C86AF9">
            <w:pPr>
              <w:jc w:val="center"/>
            </w:pPr>
          </w:p>
        </w:tc>
        <w:tc>
          <w:tcPr>
            <w:tcW w:w="3090" w:type="dxa"/>
            <w:tcBorders>
              <w:top w:val="nil"/>
              <w:left w:val="nil"/>
              <w:bottom w:val="single" w:sz="2" w:space="0" w:color="auto"/>
              <w:right w:val="single" w:sz="2" w:space="0" w:color="auto"/>
            </w:tcBorders>
            <w:vAlign w:val="center"/>
          </w:tcPr>
          <w:p w14:paraId="5388E1C5" w14:textId="77777777" w:rsidR="00C86AF9" w:rsidRDefault="00FB0521">
            <w:pPr>
              <w:jc w:val="center"/>
            </w:pPr>
            <w:r>
              <w:rPr>
                <w:sz w:val="20"/>
              </w:rPr>
              <w:t>pozostałe</w:t>
            </w:r>
          </w:p>
        </w:tc>
        <w:tc>
          <w:tcPr>
            <w:tcW w:w="5535" w:type="dxa"/>
            <w:tcBorders>
              <w:top w:val="nil"/>
              <w:left w:val="nil"/>
              <w:bottom w:val="single" w:sz="2" w:space="0" w:color="auto"/>
              <w:right w:val="single" w:sz="2" w:space="0" w:color="auto"/>
            </w:tcBorders>
            <w:vAlign w:val="center"/>
          </w:tcPr>
          <w:p w14:paraId="454A161D" w14:textId="77777777" w:rsidR="00C86AF9" w:rsidRDefault="00FB0521">
            <w:pPr>
              <w:jc w:val="center"/>
            </w:pPr>
            <w:r>
              <w:rPr>
                <w:sz w:val="20"/>
              </w:rPr>
              <w:t>dostęp do konsultacji lekarza specjalisty w dziedzinie: chorób płuc lub chorób płuc dzieci, ortopedii i traumatologii narządu ruchu, neurologii lub neurologii dziecięcej</w:t>
            </w:r>
          </w:p>
        </w:tc>
      </w:tr>
      <w:tr w:rsidR="00C86AF9" w14:paraId="577CAC9B" w14:textId="77777777">
        <w:trPr>
          <w:trHeight w:val="525"/>
        </w:trPr>
        <w:tc>
          <w:tcPr>
            <w:tcW w:w="1455" w:type="dxa"/>
            <w:vMerge w:val="restart"/>
            <w:tcBorders>
              <w:top w:val="single" w:sz="2" w:space="0" w:color="auto"/>
              <w:left w:val="single" w:sz="2" w:space="0" w:color="auto"/>
              <w:bottom w:val="single" w:sz="2" w:space="0" w:color="auto"/>
              <w:right w:val="single" w:sz="2" w:space="0" w:color="auto"/>
            </w:tcBorders>
            <w:vAlign w:val="center"/>
          </w:tcPr>
          <w:p w14:paraId="7E7AE3B6" w14:textId="77777777" w:rsidR="00C86AF9" w:rsidRDefault="00FB0521">
            <w:pPr>
              <w:jc w:val="center"/>
            </w:pPr>
            <w:r>
              <w:rPr>
                <w:sz w:val="20"/>
              </w:rPr>
              <w:t>pielęgniarki</w:t>
            </w:r>
          </w:p>
        </w:tc>
        <w:tc>
          <w:tcPr>
            <w:tcW w:w="8625" w:type="dxa"/>
            <w:gridSpan w:val="2"/>
            <w:tcBorders>
              <w:top w:val="single" w:sz="2" w:space="0" w:color="auto"/>
              <w:left w:val="nil"/>
              <w:bottom w:val="single" w:sz="2" w:space="0" w:color="auto"/>
              <w:right w:val="single" w:sz="2" w:space="0" w:color="auto"/>
            </w:tcBorders>
            <w:vAlign w:val="center"/>
          </w:tcPr>
          <w:p w14:paraId="4B7EB899" w14:textId="77777777" w:rsidR="00C86AF9" w:rsidRDefault="00FB0521">
            <w:pPr>
              <w:jc w:val="center"/>
            </w:pPr>
            <w:r>
              <w:rPr>
                <w:sz w:val="20"/>
              </w:rPr>
              <w:t>pielęgniarki</w:t>
            </w:r>
          </w:p>
        </w:tc>
      </w:tr>
      <w:tr w:rsidR="00C86AF9" w14:paraId="034AFAD1"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64F6AD25" w14:textId="77777777" w:rsidR="00C86AF9" w:rsidRDefault="00C86AF9">
            <w:pPr>
              <w:jc w:val="center"/>
            </w:pPr>
          </w:p>
        </w:tc>
        <w:tc>
          <w:tcPr>
            <w:tcW w:w="3090" w:type="dxa"/>
            <w:tcBorders>
              <w:top w:val="nil"/>
              <w:left w:val="nil"/>
              <w:bottom w:val="single" w:sz="2" w:space="0" w:color="auto"/>
              <w:right w:val="single" w:sz="2" w:space="0" w:color="auto"/>
            </w:tcBorders>
            <w:vAlign w:val="center"/>
          </w:tcPr>
          <w:p w14:paraId="665D416D" w14:textId="77777777" w:rsidR="00C86AF9" w:rsidRDefault="00FB0521">
            <w:pPr>
              <w:jc w:val="center"/>
            </w:pPr>
            <w:r>
              <w:rPr>
                <w:sz w:val="20"/>
              </w:rPr>
              <w:t xml:space="preserve">łączny czas pracy </w:t>
            </w:r>
          </w:p>
        </w:tc>
        <w:tc>
          <w:tcPr>
            <w:tcW w:w="5535" w:type="dxa"/>
            <w:tcBorders>
              <w:top w:val="nil"/>
              <w:left w:val="nil"/>
              <w:bottom w:val="single" w:sz="2" w:space="0" w:color="auto"/>
              <w:right w:val="single" w:sz="2" w:space="0" w:color="auto"/>
            </w:tcBorders>
            <w:vAlign w:val="center"/>
          </w:tcPr>
          <w:p w14:paraId="22A3DC66" w14:textId="77777777" w:rsidR="00C86AF9" w:rsidRDefault="00FB0521">
            <w:pPr>
              <w:jc w:val="center"/>
            </w:pPr>
            <w:r>
              <w:rPr>
                <w:sz w:val="20"/>
              </w:rPr>
              <w:t>równoważnik 2 etatów</w:t>
            </w:r>
          </w:p>
        </w:tc>
      </w:tr>
      <w:tr w:rsidR="00C86AF9" w14:paraId="19228EBD" w14:textId="77777777">
        <w:trPr>
          <w:trHeight w:val="136"/>
        </w:trPr>
        <w:tc>
          <w:tcPr>
            <w:tcW w:w="1455" w:type="dxa"/>
            <w:vMerge w:val="restart"/>
            <w:tcBorders>
              <w:top w:val="single" w:sz="2" w:space="0" w:color="auto"/>
              <w:left w:val="single" w:sz="2" w:space="0" w:color="auto"/>
              <w:bottom w:val="single" w:sz="2" w:space="0" w:color="auto"/>
              <w:right w:val="single" w:sz="2" w:space="0" w:color="auto"/>
            </w:tcBorders>
            <w:vAlign w:val="center"/>
          </w:tcPr>
          <w:p w14:paraId="6E84DB85" w14:textId="77777777" w:rsidR="00C86AF9" w:rsidRDefault="00FB0521">
            <w:pPr>
              <w:jc w:val="center"/>
            </w:pPr>
            <w:r>
              <w:rPr>
                <w:sz w:val="20"/>
              </w:rPr>
              <w:t>zapewnienie realizacji badań</w:t>
            </w:r>
          </w:p>
        </w:tc>
        <w:tc>
          <w:tcPr>
            <w:tcW w:w="8625" w:type="dxa"/>
            <w:gridSpan w:val="2"/>
            <w:tcBorders>
              <w:top w:val="single" w:sz="2" w:space="0" w:color="auto"/>
              <w:left w:val="nil"/>
              <w:bottom w:val="single" w:sz="2" w:space="0" w:color="auto"/>
              <w:right w:val="single" w:sz="2" w:space="0" w:color="auto"/>
            </w:tcBorders>
            <w:vAlign w:val="center"/>
          </w:tcPr>
          <w:p w14:paraId="79E674FA" w14:textId="77777777" w:rsidR="00C86AF9" w:rsidRDefault="00FB0521">
            <w:pPr>
              <w:jc w:val="center"/>
            </w:pPr>
            <w:r>
              <w:rPr>
                <w:sz w:val="20"/>
              </w:rPr>
              <w:t>USG</w:t>
            </w:r>
          </w:p>
        </w:tc>
      </w:tr>
      <w:tr w:rsidR="00C86AF9" w14:paraId="3C4BFB5B"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5DCA9C22"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40D4BC63" w14:textId="77777777" w:rsidR="00C86AF9" w:rsidRDefault="00FB0521">
            <w:pPr>
              <w:jc w:val="center"/>
            </w:pPr>
            <w:r>
              <w:rPr>
                <w:sz w:val="20"/>
              </w:rPr>
              <w:t>RTG</w:t>
            </w:r>
          </w:p>
        </w:tc>
      </w:tr>
      <w:tr w:rsidR="00C86AF9" w14:paraId="7F623567"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49F6A049"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156FDC46" w14:textId="77777777" w:rsidR="00C86AF9" w:rsidRDefault="00FB0521">
            <w:pPr>
              <w:jc w:val="center"/>
            </w:pPr>
            <w:r>
              <w:rPr>
                <w:sz w:val="20"/>
              </w:rPr>
              <w:t>EKG</w:t>
            </w:r>
          </w:p>
        </w:tc>
      </w:tr>
      <w:tr w:rsidR="00C86AF9" w14:paraId="63625E61"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75A7B7A9"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3E3DC95A" w14:textId="77777777" w:rsidR="00C86AF9" w:rsidRDefault="00FB0521">
            <w:pPr>
              <w:jc w:val="center"/>
            </w:pPr>
            <w:r>
              <w:rPr>
                <w:sz w:val="20"/>
              </w:rPr>
              <w:t>MRI</w:t>
            </w:r>
          </w:p>
        </w:tc>
      </w:tr>
      <w:tr w:rsidR="00C86AF9" w14:paraId="79DAF4FA"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4FCBA387"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524D4849" w14:textId="77777777" w:rsidR="00C86AF9" w:rsidRDefault="00FB0521">
            <w:pPr>
              <w:jc w:val="center"/>
            </w:pPr>
            <w:r>
              <w:rPr>
                <w:sz w:val="20"/>
              </w:rPr>
              <w:t>badania laboratoryjne (biochemiczne, enzymatyczne)</w:t>
            </w:r>
          </w:p>
        </w:tc>
      </w:tr>
      <w:tr w:rsidR="00C86AF9" w14:paraId="4A11AE5D"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5FF52091"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59EF3D5B" w14:textId="77777777" w:rsidR="00C86AF9" w:rsidRDefault="00FB0521">
            <w:pPr>
              <w:jc w:val="center"/>
            </w:pPr>
            <w:r>
              <w:rPr>
                <w:sz w:val="20"/>
              </w:rPr>
              <w:t>badania genetyczne</w:t>
            </w:r>
          </w:p>
        </w:tc>
      </w:tr>
      <w:tr w:rsidR="00C86AF9" w14:paraId="0B629002"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235B0B9D"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76D95A1A" w14:textId="77777777" w:rsidR="00C86AF9" w:rsidRDefault="00FB0521">
            <w:pPr>
              <w:jc w:val="center"/>
            </w:pPr>
            <w:r>
              <w:rPr>
                <w:sz w:val="20"/>
              </w:rPr>
              <w:t>badania spirometryczne</w:t>
            </w:r>
          </w:p>
        </w:tc>
      </w:tr>
      <w:tr w:rsidR="00C86AF9" w14:paraId="7944570C" w14:textId="77777777">
        <w:trPr>
          <w:trHeight w:val="136"/>
        </w:trPr>
        <w:tc>
          <w:tcPr>
            <w:tcW w:w="1455" w:type="dxa"/>
            <w:vMerge/>
            <w:tcBorders>
              <w:top w:val="single" w:sz="2" w:space="0" w:color="auto"/>
              <w:left w:val="single" w:sz="2" w:space="0" w:color="auto"/>
              <w:bottom w:val="single" w:sz="2" w:space="0" w:color="auto"/>
              <w:right w:val="single" w:sz="2" w:space="0" w:color="auto"/>
            </w:tcBorders>
            <w:vAlign w:val="center"/>
          </w:tcPr>
          <w:p w14:paraId="5F3B5A3E" w14:textId="77777777" w:rsidR="00C86AF9" w:rsidRDefault="00C86AF9">
            <w:pPr>
              <w:jc w:val="center"/>
            </w:pPr>
          </w:p>
        </w:tc>
        <w:tc>
          <w:tcPr>
            <w:tcW w:w="8625" w:type="dxa"/>
            <w:gridSpan w:val="2"/>
            <w:tcBorders>
              <w:top w:val="single" w:sz="2" w:space="0" w:color="auto"/>
              <w:left w:val="nil"/>
              <w:bottom w:val="single" w:sz="2" w:space="0" w:color="auto"/>
              <w:right w:val="single" w:sz="2" w:space="0" w:color="auto"/>
            </w:tcBorders>
            <w:vAlign w:val="center"/>
          </w:tcPr>
          <w:p w14:paraId="0301DB3D" w14:textId="77777777" w:rsidR="00C86AF9" w:rsidRDefault="00FB0521">
            <w:pPr>
              <w:jc w:val="center"/>
            </w:pPr>
            <w:r>
              <w:rPr>
                <w:sz w:val="20"/>
              </w:rPr>
              <w:t>badania densytometryczne</w:t>
            </w:r>
          </w:p>
        </w:tc>
      </w:tr>
    </w:tbl>
    <w:p w14:paraId="4DCC67C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61"/>
        <w:gridCol w:w="5776"/>
      </w:tblGrid>
      <w:tr w:rsidR="00C86AF9" w14:paraId="2792CFD2" w14:textId="77777777">
        <w:trPr>
          <w:trHeight w:val="689"/>
        </w:trPr>
        <w:tc>
          <w:tcPr>
            <w:tcW w:w="1245" w:type="dxa"/>
            <w:tcBorders>
              <w:top w:val="nil"/>
              <w:left w:val="nil"/>
              <w:bottom w:val="nil"/>
              <w:right w:val="nil"/>
            </w:tcBorders>
            <w:vAlign w:val="center"/>
          </w:tcPr>
          <w:p w14:paraId="35B687AD" w14:textId="77777777" w:rsidR="00C86AF9" w:rsidRDefault="00C86AF9">
            <w:pPr>
              <w:jc w:val="center"/>
            </w:pPr>
          </w:p>
        </w:tc>
        <w:tc>
          <w:tcPr>
            <w:tcW w:w="3060" w:type="dxa"/>
            <w:tcBorders>
              <w:top w:val="single" w:sz="2" w:space="0" w:color="auto"/>
              <w:left w:val="single" w:sz="2" w:space="0" w:color="auto"/>
              <w:bottom w:val="single" w:sz="2" w:space="0" w:color="auto"/>
              <w:right w:val="single" w:sz="2" w:space="0" w:color="auto"/>
            </w:tcBorders>
            <w:vAlign w:val="center"/>
          </w:tcPr>
          <w:p w14:paraId="367FC2C7" w14:textId="77777777" w:rsidR="00C86AF9" w:rsidRDefault="00FB0521">
            <w:pPr>
              <w:jc w:val="center"/>
            </w:pPr>
            <w:r>
              <w:rPr>
                <w:b/>
                <w:sz w:val="20"/>
              </w:rPr>
              <w:t xml:space="preserve">03.0000.459.02 </w:t>
            </w:r>
          </w:p>
        </w:tc>
        <w:tc>
          <w:tcPr>
            <w:tcW w:w="5775" w:type="dxa"/>
            <w:tcBorders>
              <w:top w:val="single" w:sz="2" w:space="0" w:color="auto"/>
              <w:left w:val="nil"/>
              <w:bottom w:val="single" w:sz="2" w:space="0" w:color="auto"/>
              <w:right w:val="single" w:sz="2" w:space="0" w:color="auto"/>
            </w:tcBorders>
            <w:vAlign w:val="center"/>
          </w:tcPr>
          <w:p w14:paraId="5E601858" w14:textId="77777777" w:rsidR="00C86AF9" w:rsidRDefault="00FB0521">
            <w:pPr>
              <w:jc w:val="center"/>
            </w:pPr>
            <w:r>
              <w:rPr>
                <w:b/>
                <w:sz w:val="20"/>
              </w:rPr>
              <w:t>Leczenie chorych na raka szyjki macicy</w:t>
            </w:r>
          </w:p>
        </w:tc>
      </w:tr>
      <w:tr w:rsidR="00C86AF9" w14:paraId="5BFC23C5" w14:textId="77777777">
        <w:trPr>
          <w:trHeight w:val="136"/>
        </w:trPr>
        <w:tc>
          <w:tcPr>
            <w:tcW w:w="1245" w:type="dxa"/>
            <w:tcBorders>
              <w:top w:val="nil"/>
              <w:left w:val="nil"/>
              <w:bottom w:val="nil"/>
              <w:right w:val="nil"/>
            </w:tcBorders>
            <w:vAlign w:val="bottom"/>
          </w:tcPr>
          <w:p w14:paraId="463B7BB0" w14:textId="77777777" w:rsidR="00C86AF9" w:rsidRDefault="00C86AF9">
            <w:pPr>
              <w:jc w:val="left"/>
            </w:pPr>
          </w:p>
        </w:tc>
        <w:tc>
          <w:tcPr>
            <w:tcW w:w="3060" w:type="dxa"/>
            <w:tcBorders>
              <w:top w:val="nil"/>
              <w:left w:val="nil"/>
              <w:bottom w:val="nil"/>
              <w:right w:val="nil"/>
            </w:tcBorders>
            <w:vAlign w:val="bottom"/>
          </w:tcPr>
          <w:p w14:paraId="7304E4F4" w14:textId="77777777" w:rsidR="00C86AF9" w:rsidRDefault="00C86AF9">
            <w:pPr>
              <w:jc w:val="left"/>
            </w:pPr>
          </w:p>
        </w:tc>
        <w:tc>
          <w:tcPr>
            <w:tcW w:w="5775" w:type="dxa"/>
            <w:tcBorders>
              <w:top w:val="nil"/>
              <w:left w:val="nil"/>
              <w:bottom w:val="nil"/>
              <w:right w:val="nil"/>
            </w:tcBorders>
            <w:vAlign w:val="bottom"/>
          </w:tcPr>
          <w:p w14:paraId="1DD05290" w14:textId="77777777" w:rsidR="00C86AF9" w:rsidRDefault="00C86AF9">
            <w:pPr>
              <w:jc w:val="left"/>
            </w:pPr>
          </w:p>
        </w:tc>
      </w:tr>
      <w:tr w:rsidR="00C86AF9" w14:paraId="6953E30A"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72F52503" w14:textId="77777777" w:rsidR="00C86AF9" w:rsidRDefault="00FB0521">
            <w:pPr>
              <w:jc w:val="center"/>
            </w:pPr>
            <w:r>
              <w:rPr>
                <w:sz w:val="20"/>
              </w:rPr>
              <w:t>organizacja udzielania świadczeń</w:t>
            </w:r>
          </w:p>
        </w:tc>
        <w:tc>
          <w:tcPr>
            <w:tcW w:w="3060" w:type="dxa"/>
            <w:tcBorders>
              <w:top w:val="single" w:sz="2" w:space="0" w:color="auto"/>
              <w:left w:val="nil"/>
              <w:bottom w:val="single" w:sz="2" w:space="0" w:color="auto"/>
              <w:right w:val="single" w:sz="2" w:space="0" w:color="auto"/>
            </w:tcBorders>
            <w:vAlign w:val="center"/>
          </w:tcPr>
          <w:p w14:paraId="4199EC3C" w14:textId="77777777" w:rsidR="00C86AF9" w:rsidRDefault="00FB0521">
            <w:pPr>
              <w:jc w:val="center"/>
            </w:pPr>
            <w:r>
              <w:rPr>
                <w:b/>
                <w:sz w:val="20"/>
              </w:rPr>
              <w:t>kod resortowy</w:t>
            </w:r>
          </w:p>
        </w:tc>
        <w:tc>
          <w:tcPr>
            <w:tcW w:w="5775" w:type="dxa"/>
            <w:tcBorders>
              <w:top w:val="single" w:sz="2" w:space="0" w:color="auto"/>
              <w:left w:val="nil"/>
              <w:bottom w:val="single" w:sz="2" w:space="0" w:color="auto"/>
              <w:right w:val="single" w:sz="2" w:space="0" w:color="auto"/>
            </w:tcBorders>
            <w:vAlign w:val="center"/>
          </w:tcPr>
          <w:p w14:paraId="49089549" w14:textId="77777777" w:rsidR="00C86AF9" w:rsidRDefault="00FB0521">
            <w:pPr>
              <w:jc w:val="center"/>
            </w:pPr>
            <w:r>
              <w:rPr>
                <w:b/>
                <w:sz w:val="20"/>
              </w:rPr>
              <w:t>nazwa</w:t>
            </w:r>
          </w:p>
        </w:tc>
      </w:tr>
      <w:tr w:rsidR="00C86AF9" w14:paraId="3B4C16D9"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39E873"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12975A3F" w14:textId="77777777" w:rsidR="00C86AF9" w:rsidRDefault="00FB0521">
            <w:pPr>
              <w:jc w:val="center"/>
            </w:pPr>
            <w:r>
              <w:rPr>
                <w:sz w:val="20"/>
              </w:rPr>
              <w:t>1240</w:t>
            </w:r>
          </w:p>
        </w:tc>
        <w:tc>
          <w:tcPr>
            <w:tcW w:w="5775" w:type="dxa"/>
            <w:tcBorders>
              <w:top w:val="nil"/>
              <w:left w:val="nil"/>
              <w:bottom w:val="single" w:sz="2" w:space="0" w:color="auto"/>
              <w:right w:val="single" w:sz="2" w:space="0" w:color="auto"/>
            </w:tcBorders>
            <w:vAlign w:val="center"/>
          </w:tcPr>
          <w:p w14:paraId="536DEDE4" w14:textId="77777777" w:rsidR="00C86AF9" w:rsidRDefault="00FB0521">
            <w:pPr>
              <w:jc w:val="center"/>
            </w:pPr>
            <w:r>
              <w:rPr>
                <w:sz w:val="20"/>
              </w:rPr>
              <w:t>poradnia onkologiczna</w:t>
            </w:r>
          </w:p>
        </w:tc>
      </w:tr>
      <w:tr w:rsidR="00C86AF9" w14:paraId="6121857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115668F"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5D0C7315" w14:textId="77777777" w:rsidR="00C86AF9" w:rsidRDefault="00FB0521">
            <w:pPr>
              <w:jc w:val="center"/>
            </w:pPr>
            <w:r>
              <w:rPr>
                <w:sz w:val="20"/>
              </w:rPr>
              <w:t>1242</w:t>
            </w:r>
          </w:p>
        </w:tc>
        <w:tc>
          <w:tcPr>
            <w:tcW w:w="5775" w:type="dxa"/>
            <w:tcBorders>
              <w:top w:val="nil"/>
              <w:left w:val="nil"/>
              <w:bottom w:val="single" w:sz="2" w:space="0" w:color="auto"/>
              <w:right w:val="single" w:sz="2" w:space="0" w:color="auto"/>
            </w:tcBorders>
            <w:vAlign w:val="center"/>
          </w:tcPr>
          <w:p w14:paraId="41A7E5A3" w14:textId="77777777" w:rsidR="00C86AF9" w:rsidRDefault="00FB0521">
            <w:pPr>
              <w:jc w:val="center"/>
            </w:pPr>
            <w:r>
              <w:rPr>
                <w:sz w:val="20"/>
              </w:rPr>
              <w:t>poradnia chemioterapii</w:t>
            </w:r>
          </w:p>
        </w:tc>
      </w:tr>
      <w:tr w:rsidR="00C86AF9" w14:paraId="5F2B8B2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E0A0B9B"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426C304B" w14:textId="77777777" w:rsidR="00C86AF9" w:rsidRDefault="00FB0521">
            <w:pPr>
              <w:jc w:val="center"/>
            </w:pPr>
            <w:r>
              <w:rPr>
                <w:sz w:val="20"/>
              </w:rPr>
              <w:t>1460</w:t>
            </w:r>
          </w:p>
        </w:tc>
        <w:tc>
          <w:tcPr>
            <w:tcW w:w="5775" w:type="dxa"/>
            <w:tcBorders>
              <w:top w:val="nil"/>
              <w:left w:val="nil"/>
              <w:bottom w:val="single" w:sz="2" w:space="0" w:color="auto"/>
              <w:right w:val="single" w:sz="2" w:space="0" w:color="auto"/>
            </w:tcBorders>
            <w:vAlign w:val="center"/>
          </w:tcPr>
          <w:p w14:paraId="4B85982B" w14:textId="77777777" w:rsidR="00C86AF9" w:rsidRDefault="00FB0521">
            <w:pPr>
              <w:jc w:val="center"/>
            </w:pPr>
            <w:r>
              <w:rPr>
                <w:sz w:val="20"/>
              </w:rPr>
              <w:t>poradnia ginekologii onkologicznej</w:t>
            </w:r>
          </w:p>
        </w:tc>
      </w:tr>
      <w:tr w:rsidR="00C86AF9" w14:paraId="3935C31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4872A38"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706B7D42" w14:textId="77777777" w:rsidR="00C86AF9" w:rsidRDefault="00FB0521">
            <w:pPr>
              <w:jc w:val="center"/>
            </w:pPr>
            <w:r>
              <w:rPr>
                <w:sz w:val="20"/>
              </w:rPr>
              <w:t>4240</w:t>
            </w:r>
          </w:p>
        </w:tc>
        <w:tc>
          <w:tcPr>
            <w:tcW w:w="5775" w:type="dxa"/>
            <w:tcBorders>
              <w:top w:val="nil"/>
              <w:left w:val="nil"/>
              <w:bottom w:val="single" w:sz="2" w:space="0" w:color="auto"/>
              <w:right w:val="single" w:sz="2" w:space="0" w:color="auto"/>
            </w:tcBorders>
            <w:vAlign w:val="center"/>
          </w:tcPr>
          <w:p w14:paraId="66B141CA" w14:textId="77777777" w:rsidR="00C86AF9" w:rsidRDefault="00FB0521">
            <w:pPr>
              <w:jc w:val="center"/>
            </w:pPr>
            <w:r>
              <w:rPr>
                <w:sz w:val="20"/>
              </w:rPr>
              <w:t>oddział onkologiczny</w:t>
            </w:r>
          </w:p>
        </w:tc>
      </w:tr>
      <w:tr w:rsidR="00C86AF9" w14:paraId="515B4E2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E8B1C7B"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19D07892" w14:textId="77777777" w:rsidR="00C86AF9" w:rsidRDefault="00FB0521">
            <w:pPr>
              <w:jc w:val="center"/>
            </w:pPr>
            <w:r>
              <w:rPr>
                <w:sz w:val="20"/>
              </w:rPr>
              <w:t>4242</w:t>
            </w:r>
          </w:p>
        </w:tc>
        <w:tc>
          <w:tcPr>
            <w:tcW w:w="5775" w:type="dxa"/>
            <w:tcBorders>
              <w:top w:val="nil"/>
              <w:left w:val="nil"/>
              <w:bottom w:val="single" w:sz="2" w:space="0" w:color="auto"/>
              <w:right w:val="single" w:sz="2" w:space="0" w:color="auto"/>
            </w:tcBorders>
            <w:vAlign w:val="center"/>
          </w:tcPr>
          <w:p w14:paraId="6DAE435E" w14:textId="77777777" w:rsidR="00C86AF9" w:rsidRDefault="00FB0521">
            <w:pPr>
              <w:jc w:val="center"/>
            </w:pPr>
            <w:r>
              <w:rPr>
                <w:sz w:val="20"/>
              </w:rPr>
              <w:t>oddział onkologii klinicznej/chemioterapii</w:t>
            </w:r>
          </w:p>
        </w:tc>
      </w:tr>
      <w:tr w:rsidR="00C86AF9" w14:paraId="5B2621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6D31D3E" w14:textId="77777777" w:rsidR="00C86AF9" w:rsidRDefault="00C86AF9">
            <w:pPr>
              <w:jc w:val="center"/>
            </w:pPr>
          </w:p>
        </w:tc>
        <w:tc>
          <w:tcPr>
            <w:tcW w:w="3060" w:type="dxa"/>
            <w:tcBorders>
              <w:top w:val="nil"/>
              <w:left w:val="nil"/>
              <w:bottom w:val="nil"/>
              <w:right w:val="single" w:sz="2" w:space="0" w:color="auto"/>
            </w:tcBorders>
            <w:vAlign w:val="center"/>
          </w:tcPr>
          <w:p w14:paraId="5C15A7E4" w14:textId="77777777" w:rsidR="00C86AF9" w:rsidRDefault="00FB0521">
            <w:pPr>
              <w:jc w:val="center"/>
            </w:pPr>
            <w:r>
              <w:rPr>
                <w:sz w:val="20"/>
              </w:rPr>
              <w:t>4460</w:t>
            </w:r>
          </w:p>
        </w:tc>
        <w:tc>
          <w:tcPr>
            <w:tcW w:w="5775" w:type="dxa"/>
            <w:tcBorders>
              <w:top w:val="nil"/>
              <w:left w:val="nil"/>
              <w:bottom w:val="nil"/>
              <w:right w:val="single" w:sz="2" w:space="0" w:color="auto"/>
            </w:tcBorders>
            <w:vAlign w:val="center"/>
          </w:tcPr>
          <w:p w14:paraId="45D6C3E6" w14:textId="77777777" w:rsidR="00C86AF9" w:rsidRDefault="00FB0521">
            <w:pPr>
              <w:jc w:val="center"/>
            </w:pPr>
            <w:r>
              <w:rPr>
                <w:sz w:val="20"/>
              </w:rPr>
              <w:t>oddział ginekologii onkologicznej</w:t>
            </w:r>
          </w:p>
        </w:tc>
      </w:tr>
      <w:tr w:rsidR="00C86AF9" w14:paraId="5B32BB0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0EE679D" w14:textId="77777777" w:rsidR="00C86AF9" w:rsidRDefault="00C86AF9">
            <w:pPr>
              <w:jc w:val="center"/>
            </w:pPr>
          </w:p>
        </w:tc>
        <w:tc>
          <w:tcPr>
            <w:tcW w:w="3060" w:type="dxa"/>
            <w:tcBorders>
              <w:top w:val="single" w:sz="2" w:space="0" w:color="auto"/>
              <w:left w:val="nil"/>
              <w:bottom w:val="nil"/>
              <w:right w:val="nil"/>
            </w:tcBorders>
            <w:vAlign w:val="center"/>
          </w:tcPr>
          <w:p w14:paraId="3509D8B0" w14:textId="77777777" w:rsidR="00C86AF9" w:rsidRDefault="00FB0521">
            <w:pPr>
              <w:jc w:val="center"/>
            </w:pPr>
            <w:r>
              <w:rPr>
                <w:sz w:val="20"/>
              </w:rPr>
              <w:t>4670</w:t>
            </w:r>
          </w:p>
        </w:tc>
        <w:tc>
          <w:tcPr>
            <w:tcW w:w="5775" w:type="dxa"/>
            <w:vMerge w:val="restart"/>
            <w:tcBorders>
              <w:top w:val="single" w:sz="2" w:space="0" w:color="auto"/>
              <w:left w:val="single" w:sz="2" w:space="0" w:color="auto"/>
              <w:bottom w:val="single" w:sz="2" w:space="0" w:color="auto"/>
              <w:right w:val="single" w:sz="2" w:space="0" w:color="auto"/>
            </w:tcBorders>
            <w:vAlign w:val="center"/>
          </w:tcPr>
          <w:p w14:paraId="55CAABEE" w14:textId="77777777" w:rsidR="00C86AF9" w:rsidRDefault="00FB0521">
            <w:pPr>
              <w:jc w:val="center"/>
            </w:pPr>
            <w:r>
              <w:rPr>
                <w:sz w:val="20"/>
              </w:rPr>
              <w:t>oddział leczenia jednego dnia o profilu onkologii klinicznej</w:t>
            </w:r>
          </w:p>
        </w:tc>
      </w:tr>
      <w:tr w:rsidR="00C86AF9" w14:paraId="71AA4B8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43EC9A6" w14:textId="77777777" w:rsidR="00C86AF9" w:rsidRDefault="00C86AF9">
            <w:pPr>
              <w:jc w:val="center"/>
            </w:pPr>
          </w:p>
        </w:tc>
        <w:tc>
          <w:tcPr>
            <w:tcW w:w="3060" w:type="dxa"/>
            <w:tcBorders>
              <w:top w:val="nil"/>
              <w:left w:val="nil"/>
              <w:bottom w:val="nil"/>
              <w:right w:val="nil"/>
            </w:tcBorders>
            <w:vAlign w:val="center"/>
          </w:tcPr>
          <w:p w14:paraId="37CABCAC" w14:textId="77777777" w:rsidR="00C86AF9" w:rsidRDefault="00FB0521">
            <w:pPr>
              <w:jc w:val="center"/>
            </w:pPr>
            <w:r>
              <w:rPr>
                <w:sz w:val="20"/>
              </w:rPr>
              <w:t xml:space="preserve">HC.1.2. </w:t>
            </w:r>
          </w:p>
        </w:tc>
        <w:tc>
          <w:tcPr>
            <w:tcW w:w="5775" w:type="dxa"/>
            <w:vMerge/>
            <w:tcBorders>
              <w:top w:val="single" w:sz="2" w:space="0" w:color="auto"/>
              <w:left w:val="single" w:sz="2" w:space="0" w:color="auto"/>
              <w:bottom w:val="single" w:sz="2" w:space="0" w:color="auto"/>
              <w:right w:val="single" w:sz="2" w:space="0" w:color="auto"/>
            </w:tcBorders>
            <w:vAlign w:val="center"/>
          </w:tcPr>
          <w:p w14:paraId="77B4E461" w14:textId="77777777" w:rsidR="00C86AF9" w:rsidRDefault="00C86AF9">
            <w:pPr>
              <w:jc w:val="center"/>
            </w:pPr>
          </w:p>
        </w:tc>
      </w:tr>
      <w:tr w:rsidR="00C86AF9" w14:paraId="34C067A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D2088A2" w14:textId="77777777" w:rsidR="00C86AF9" w:rsidRDefault="00C86AF9">
            <w:pPr>
              <w:jc w:val="center"/>
            </w:pPr>
          </w:p>
        </w:tc>
        <w:tc>
          <w:tcPr>
            <w:tcW w:w="3060" w:type="dxa"/>
            <w:tcBorders>
              <w:top w:val="nil"/>
              <w:left w:val="nil"/>
              <w:bottom w:val="single" w:sz="2" w:space="0" w:color="auto"/>
              <w:right w:val="nil"/>
            </w:tcBorders>
            <w:vAlign w:val="center"/>
          </w:tcPr>
          <w:p w14:paraId="54267BCD" w14:textId="77777777" w:rsidR="00C86AF9" w:rsidRDefault="00FB0521">
            <w:pPr>
              <w:jc w:val="center"/>
            </w:pPr>
            <w:r>
              <w:rPr>
                <w:sz w:val="20"/>
              </w:rPr>
              <w:t>24</w:t>
            </w:r>
          </w:p>
        </w:tc>
        <w:tc>
          <w:tcPr>
            <w:tcW w:w="5775" w:type="dxa"/>
            <w:vMerge/>
            <w:tcBorders>
              <w:top w:val="single" w:sz="2" w:space="0" w:color="auto"/>
              <w:left w:val="single" w:sz="2" w:space="0" w:color="auto"/>
              <w:bottom w:val="single" w:sz="2" w:space="0" w:color="auto"/>
              <w:right w:val="single" w:sz="2" w:space="0" w:color="auto"/>
            </w:tcBorders>
            <w:vAlign w:val="center"/>
          </w:tcPr>
          <w:p w14:paraId="63685637" w14:textId="77777777" w:rsidR="00C86AF9" w:rsidRDefault="00C86AF9">
            <w:pPr>
              <w:jc w:val="center"/>
            </w:pPr>
          </w:p>
        </w:tc>
      </w:tr>
      <w:tr w:rsidR="00C86AF9" w14:paraId="10AA16F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4554C2E" w14:textId="77777777" w:rsidR="00C86AF9" w:rsidRDefault="00C86AF9">
            <w:pPr>
              <w:jc w:val="center"/>
            </w:pPr>
          </w:p>
        </w:tc>
        <w:tc>
          <w:tcPr>
            <w:tcW w:w="3060" w:type="dxa"/>
            <w:tcBorders>
              <w:top w:val="nil"/>
              <w:left w:val="nil"/>
              <w:bottom w:val="nil"/>
              <w:right w:val="nil"/>
            </w:tcBorders>
            <w:vAlign w:val="center"/>
          </w:tcPr>
          <w:p w14:paraId="67586ABB" w14:textId="77777777" w:rsidR="00C86AF9" w:rsidRDefault="00FB0521">
            <w:pPr>
              <w:jc w:val="center"/>
            </w:pPr>
            <w:r>
              <w:rPr>
                <w:sz w:val="20"/>
              </w:rPr>
              <w:t>4670</w:t>
            </w:r>
          </w:p>
        </w:tc>
        <w:tc>
          <w:tcPr>
            <w:tcW w:w="5775" w:type="dxa"/>
            <w:vMerge w:val="restart"/>
            <w:tcBorders>
              <w:top w:val="nil"/>
              <w:left w:val="single" w:sz="2" w:space="0" w:color="auto"/>
              <w:bottom w:val="single" w:sz="2" w:space="0" w:color="auto"/>
              <w:right w:val="single" w:sz="2" w:space="0" w:color="auto"/>
            </w:tcBorders>
            <w:vAlign w:val="center"/>
          </w:tcPr>
          <w:p w14:paraId="460388F6" w14:textId="77777777" w:rsidR="00C86AF9" w:rsidRDefault="00FB0521">
            <w:pPr>
              <w:jc w:val="center"/>
            </w:pPr>
            <w:r>
              <w:rPr>
                <w:sz w:val="20"/>
              </w:rPr>
              <w:t>oddział leczenia jednego dnia o profilu ginekologii onkologicznej</w:t>
            </w:r>
          </w:p>
        </w:tc>
      </w:tr>
      <w:tr w:rsidR="00C86AF9" w14:paraId="4DC9918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83FD426" w14:textId="77777777" w:rsidR="00C86AF9" w:rsidRDefault="00C86AF9">
            <w:pPr>
              <w:jc w:val="center"/>
            </w:pPr>
          </w:p>
        </w:tc>
        <w:tc>
          <w:tcPr>
            <w:tcW w:w="3060" w:type="dxa"/>
            <w:tcBorders>
              <w:top w:val="nil"/>
              <w:left w:val="nil"/>
              <w:bottom w:val="nil"/>
              <w:right w:val="nil"/>
            </w:tcBorders>
            <w:vAlign w:val="center"/>
          </w:tcPr>
          <w:p w14:paraId="73BAAE83" w14:textId="77777777" w:rsidR="00C86AF9" w:rsidRDefault="00FB0521">
            <w:pPr>
              <w:jc w:val="center"/>
            </w:pPr>
            <w:r>
              <w:rPr>
                <w:sz w:val="20"/>
              </w:rPr>
              <w:t xml:space="preserve">HC.1.2. </w:t>
            </w:r>
          </w:p>
        </w:tc>
        <w:tc>
          <w:tcPr>
            <w:tcW w:w="5775" w:type="dxa"/>
            <w:vMerge/>
            <w:tcBorders>
              <w:top w:val="nil"/>
              <w:left w:val="single" w:sz="2" w:space="0" w:color="auto"/>
              <w:bottom w:val="single" w:sz="2" w:space="0" w:color="auto"/>
              <w:right w:val="single" w:sz="2" w:space="0" w:color="auto"/>
            </w:tcBorders>
            <w:vAlign w:val="center"/>
          </w:tcPr>
          <w:p w14:paraId="5BC5C954" w14:textId="77777777" w:rsidR="00C86AF9" w:rsidRDefault="00C86AF9">
            <w:pPr>
              <w:jc w:val="center"/>
            </w:pPr>
          </w:p>
        </w:tc>
      </w:tr>
      <w:tr w:rsidR="00C86AF9" w14:paraId="4D210DBC"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8E0C51B" w14:textId="77777777" w:rsidR="00C86AF9" w:rsidRDefault="00C86AF9">
            <w:pPr>
              <w:jc w:val="center"/>
            </w:pPr>
          </w:p>
        </w:tc>
        <w:tc>
          <w:tcPr>
            <w:tcW w:w="3060" w:type="dxa"/>
            <w:tcBorders>
              <w:top w:val="nil"/>
              <w:left w:val="nil"/>
              <w:bottom w:val="single" w:sz="2" w:space="0" w:color="auto"/>
              <w:right w:val="nil"/>
            </w:tcBorders>
            <w:vAlign w:val="center"/>
          </w:tcPr>
          <w:p w14:paraId="71F66736" w14:textId="77777777" w:rsidR="00C86AF9" w:rsidRDefault="00FB0521">
            <w:pPr>
              <w:jc w:val="center"/>
            </w:pPr>
            <w:r>
              <w:rPr>
                <w:sz w:val="20"/>
              </w:rPr>
              <w:t>49</w:t>
            </w:r>
          </w:p>
        </w:tc>
        <w:tc>
          <w:tcPr>
            <w:tcW w:w="5775" w:type="dxa"/>
            <w:vMerge/>
            <w:tcBorders>
              <w:top w:val="nil"/>
              <w:left w:val="single" w:sz="2" w:space="0" w:color="auto"/>
              <w:bottom w:val="single" w:sz="2" w:space="0" w:color="auto"/>
              <w:right w:val="single" w:sz="2" w:space="0" w:color="auto"/>
            </w:tcBorders>
            <w:vAlign w:val="center"/>
          </w:tcPr>
          <w:p w14:paraId="14E26A9F" w14:textId="77777777" w:rsidR="00C86AF9" w:rsidRDefault="00C86AF9">
            <w:pPr>
              <w:jc w:val="center"/>
            </w:pPr>
          </w:p>
        </w:tc>
      </w:tr>
      <w:tr w:rsidR="00C86AF9" w14:paraId="6ED6DEA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818B314" w14:textId="77777777" w:rsidR="00C86AF9" w:rsidRDefault="00C86AF9">
            <w:pPr>
              <w:jc w:val="center"/>
            </w:pPr>
          </w:p>
        </w:tc>
        <w:tc>
          <w:tcPr>
            <w:tcW w:w="3060" w:type="dxa"/>
            <w:tcBorders>
              <w:top w:val="nil"/>
              <w:left w:val="nil"/>
              <w:bottom w:val="single" w:sz="2" w:space="0" w:color="auto"/>
              <w:right w:val="nil"/>
            </w:tcBorders>
            <w:vAlign w:val="center"/>
          </w:tcPr>
          <w:p w14:paraId="369AA836" w14:textId="77777777" w:rsidR="00C86AF9" w:rsidRDefault="00FB0521">
            <w:pPr>
              <w:jc w:val="center"/>
            </w:pPr>
            <w:r>
              <w:rPr>
                <w:sz w:val="20"/>
              </w:rPr>
              <w:t>ODDZIAŁ</w:t>
            </w:r>
          </w:p>
        </w:tc>
        <w:tc>
          <w:tcPr>
            <w:tcW w:w="5775" w:type="dxa"/>
            <w:tcBorders>
              <w:top w:val="nil"/>
              <w:left w:val="single" w:sz="2" w:space="0" w:color="auto"/>
              <w:bottom w:val="single" w:sz="2" w:space="0" w:color="auto"/>
              <w:right w:val="single" w:sz="2" w:space="0" w:color="auto"/>
            </w:tcBorders>
            <w:vAlign w:val="center"/>
          </w:tcPr>
          <w:p w14:paraId="6633DDF5" w14:textId="77777777" w:rsidR="00C86AF9" w:rsidRDefault="00FB0521">
            <w:pPr>
              <w:jc w:val="center"/>
            </w:pPr>
            <w:r>
              <w:rPr>
                <w:sz w:val="20"/>
              </w:rPr>
              <w:t>TAK</w:t>
            </w:r>
          </w:p>
        </w:tc>
      </w:tr>
      <w:tr w:rsidR="00C86AF9" w14:paraId="7B24BB6F"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427FCDD" w14:textId="77777777" w:rsidR="00C86AF9" w:rsidRDefault="00C86AF9">
            <w:pPr>
              <w:jc w:val="center"/>
            </w:pPr>
          </w:p>
        </w:tc>
        <w:tc>
          <w:tcPr>
            <w:tcW w:w="3060" w:type="dxa"/>
            <w:tcBorders>
              <w:top w:val="nil"/>
              <w:left w:val="nil"/>
              <w:bottom w:val="nil"/>
              <w:right w:val="nil"/>
            </w:tcBorders>
            <w:vAlign w:val="center"/>
          </w:tcPr>
          <w:p w14:paraId="4D1C889F" w14:textId="77777777" w:rsidR="00C86AF9" w:rsidRDefault="00FB0521">
            <w:pPr>
              <w:jc w:val="center"/>
            </w:pPr>
            <w:r>
              <w:rPr>
                <w:sz w:val="20"/>
              </w:rPr>
              <w:t>ODDZIAŁ LECZENIA JEDNEGO DNIA</w:t>
            </w:r>
          </w:p>
        </w:tc>
        <w:tc>
          <w:tcPr>
            <w:tcW w:w="5775" w:type="dxa"/>
            <w:tcBorders>
              <w:top w:val="nil"/>
              <w:left w:val="single" w:sz="2" w:space="0" w:color="auto"/>
              <w:bottom w:val="nil"/>
              <w:right w:val="single" w:sz="2" w:space="0" w:color="auto"/>
            </w:tcBorders>
            <w:vAlign w:val="center"/>
          </w:tcPr>
          <w:p w14:paraId="5AB20989" w14:textId="77777777" w:rsidR="00C86AF9" w:rsidRDefault="00FB0521">
            <w:pPr>
              <w:jc w:val="center"/>
            </w:pPr>
            <w:r>
              <w:rPr>
                <w:sz w:val="20"/>
              </w:rPr>
              <w:t>TAK</w:t>
            </w:r>
          </w:p>
        </w:tc>
      </w:tr>
      <w:tr w:rsidR="00C86AF9" w14:paraId="5C72F8A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B379C64" w14:textId="77777777" w:rsidR="00C86AF9" w:rsidRDefault="00C86AF9">
            <w:pPr>
              <w:jc w:val="center"/>
            </w:pPr>
          </w:p>
        </w:tc>
        <w:tc>
          <w:tcPr>
            <w:tcW w:w="3060" w:type="dxa"/>
            <w:tcBorders>
              <w:top w:val="single" w:sz="2" w:space="0" w:color="auto"/>
              <w:left w:val="nil"/>
              <w:bottom w:val="single" w:sz="2" w:space="0" w:color="auto"/>
              <w:right w:val="nil"/>
            </w:tcBorders>
            <w:vAlign w:val="center"/>
          </w:tcPr>
          <w:p w14:paraId="2F7786F7" w14:textId="77777777" w:rsidR="00C86AF9" w:rsidRDefault="00FB0521">
            <w:pPr>
              <w:jc w:val="center"/>
            </w:pPr>
            <w:r>
              <w:rPr>
                <w:sz w:val="20"/>
              </w:rPr>
              <w:t>PORADNIA</w:t>
            </w:r>
          </w:p>
        </w:tc>
        <w:tc>
          <w:tcPr>
            <w:tcW w:w="5775" w:type="dxa"/>
            <w:tcBorders>
              <w:top w:val="single" w:sz="2" w:space="0" w:color="auto"/>
              <w:left w:val="single" w:sz="2" w:space="0" w:color="auto"/>
              <w:bottom w:val="single" w:sz="2" w:space="0" w:color="auto"/>
              <w:right w:val="single" w:sz="2" w:space="0" w:color="auto"/>
            </w:tcBorders>
            <w:vAlign w:val="center"/>
          </w:tcPr>
          <w:p w14:paraId="17817505" w14:textId="77777777" w:rsidR="00C86AF9" w:rsidRDefault="00FB0521">
            <w:pPr>
              <w:jc w:val="center"/>
            </w:pPr>
            <w:r>
              <w:rPr>
                <w:sz w:val="20"/>
              </w:rPr>
              <w:t>NIE</w:t>
            </w:r>
          </w:p>
        </w:tc>
      </w:tr>
      <w:tr w:rsidR="00C86AF9" w14:paraId="11C8B85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1B96B6B" w14:textId="77777777" w:rsidR="00C86AF9" w:rsidRDefault="00C86AF9">
            <w:pPr>
              <w:jc w:val="center"/>
            </w:pPr>
          </w:p>
        </w:tc>
        <w:tc>
          <w:tcPr>
            <w:tcW w:w="3060" w:type="dxa"/>
            <w:tcBorders>
              <w:top w:val="nil"/>
              <w:left w:val="nil"/>
              <w:bottom w:val="nil"/>
              <w:right w:val="nil"/>
            </w:tcBorders>
            <w:vAlign w:val="center"/>
          </w:tcPr>
          <w:p w14:paraId="015AB86C" w14:textId="77777777" w:rsidR="00C86AF9" w:rsidRDefault="00FB0521">
            <w:pPr>
              <w:jc w:val="center"/>
            </w:pPr>
            <w:r>
              <w:rPr>
                <w:sz w:val="20"/>
              </w:rPr>
              <w:t>ODDZIAŁ Z PORADNIĄ</w:t>
            </w:r>
          </w:p>
        </w:tc>
        <w:tc>
          <w:tcPr>
            <w:tcW w:w="5775" w:type="dxa"/>
            <w:tcBorders>
              <w:top w:val="nil"/>
              <w:left w:val="single" w:sz="2" w:space="0" w:color="auto"/>
              <w:bottom w:val="nil"/>
              <w:right w:val="single" w:sz="2" w:space="0" w:color="auto"/>
            </w:tcBorders>
            <w:vAlign w:val="center"/>
          </w:tcPr>
          <w:p w14:paraId="1061C4D4" w14:textId="77777777" w:rsidR="00C86AF9" w:rsidRDefault="00FB0521">
            <w:pPr>
              <w:jc w:val="center"/>
            </w:pPr>
            <w:r>
              <w:rPr>
                <w:sz w:val="20"/>
              </w:rPr>
              <w:t>TAK</w:t>
            </w:r>
          </w:p>
        </w:tc>
      </w:tr>
      <w:tr w:rsidR="00C86AF9" w14:paraId="52D846E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C546683" w14:textId="77777777" w:rsidR="00C86AF9" w:rsidRDefault="00C86AF9">
            <w:pPr>
              <w:jc w:val="center"/>
            </w:pPr>
          </w:p>
        </w:tc>
        <w:tc>
          <w:tcPr>
            <w:tcW w:w="3060" w:type="dxa"/>
            <w:tcBorders>
              <w:top w:val="single" w:sz="2" w:space="0" w:color="auto"/>
              <w:left w:val="nil"/>
              <w:bottom w:val="single" w:sz="2" w:space="0" w:color="auto"/>
              <w:right w:val="nil"/>
            </w:tcBorders>
            <w:vAlign w:val="center"/>
          </w:tcPr>
          <w:p w14:paraId="2CED98AE" w14:textId="77777777" w:rsidR="00C86AF9" w:rsidRDefault="00FB0521">
            <w:pPr>
              <w:jc w:val="center"/>
            </w:pPr>
            <w:r>
              <w:rPr>
                <w:sz w:val="20"/>
              </w:rPr>
              <w:t>ODDZIAŁ LECZENIA JEDNEGO DNIA Z PORADNIĄ</w:t>
            </w:r>
          </w:p>
        </w:tc>
        <w:tc>
          <w:tcPr>
            <w:tcW w:w="5775" w:type="dxa"/>
            <w:tcBorders>
              <w:top w:val="single" w:sz="2" w:space="0" w:color="auto"/>
              <w:left w:val="single" w:sz="2" w:space="0" w:color="auto"/>
              <w:bottom w:val="single" w:sz="2" w:space="0" w:color="auto"/>
              <w:right w:val="single" w:sz="2" w:space="0" w:color="auto"/>
            </w:tcBorders>
            <w:vAlign w:val="center"/>
          </w:tcPr>
          <w:p w14:paraId="3207085B" w14:textId="77777777" w:rsidR="00C86AF9" w:rsidRDefault="00FB0521">
            <w:pPr>
              <w:jc w:val="center"/>
            </w:pPr>
            <w:r>
              <w:rPr>
                <w:sz w:val="20"/>
              </w:rPr>
              <w:t>TAK</w:t>
            </w:r>
          </w:p>
        </w:tc>
      </w:tr>
      <w:tr w:rsidR="00C86AF9" w14:paraId="1806B4E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E25D0F5" w14:textId="77777777" w:rsidR="00C86AF9" w:rsidRDefault="00C86AF9">
            <w:pPr>
              <w:jc w:val="center"/>
            </w:pPr>
          </w:p>
        </w:tc>
        <w:tc>
          <w:tcPr>
            <w:tcW w:w="3060" w:type="dxa"/>
            <w:tcBorders>
              <w:top w:val="nil"/>
              <w:left w:val="nil"/>
              <w:bottom w:val="nil"/>
              <w:right w:val="nil"/>
            </w:tcBorders>
            <w:vAlign w:val="center"/>
          </w:tcPr>
          <w:p w14:paraId="1BCE1F32" w14:textId="77777777" w:rsidR="00C86AF9" w:rsidRDefault="00FB0521">
            <w:pPr>
              <w:jc w:val="center"/>
            </w:pPr>
            <w:r>
              <w:rPr>
                <w:sz w:val="20"/>
              </w:rPr>
              <w:t>ODDZIAŁ Z ODDZIAŁEM JEDNEGO DNIA</w:t>
            </w:r>
          </w:p>
        </w:tc>
        <w:tc>
          <w:tcPr>
            <w:tcW w:w="5775" w:type="dxa"/>
            <w:tcBorders>
              <w:top w:val="nil"/>
              <w:left w:val="single" w:sz="2" w:space="0" w:color="auto"/>
              <w:bottom w:val="nil"/>
              <w:right w:val="single" w:sz="2" w:space="0" w:color="auto"/>
            </w:tcBorders>
            <w:vAlign w:val="center"/>
          </w:tcPr>
          <w:p w14:paraId="4D8F92FC" w14:textId="77777777" w:rsidR="00C86AF9" w:rsidRDefault="00FB0521">
            <w:pPr>
              <w:jc w:val="center"/>
            </w:pPr>
            <w:r>
              <w:rPr>
                <w:sz w:val="20"/>
              </w:rPr>
              <w:t>NIE</w:t>
            </w:r>
          </w:p>
        </w:tc>
      </w:tr>
      <w:tr w:rsidR="00C86AF9" w14:paraId="7A1339F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455BB5B" w14:textId="77777777" w:rsidR="00C86AF9" w:rsidRDefault="00C86AF9">
            <w:pPr>
              <w:jc w:val="center"/>
            </w:pPr>
          </w:p>
        </w:tc>
        <w:tc>
          <w:tcPr>
            <w:tcW w:w="3060" w:type="dxa"/>
            <w:tcBorders>
              <w:top w:val="single" w:sz="2" w:space="0" w:color="auto"/>
              <w:left w:val="nil"/>
              <w:bottom w:val="single" w:sz="2" w:space="0" w:color="auto"/>
              <w:right w:val="nil"/>
            </w:tcBorders>
            <w:vAlign w:val="center"/>
          </w:tcPr>
          <w:p w14:paraId="780184EC" w14:textId="77777777" w:rsidR="00C86AF9" w:rsidRDefault="00FB0521">
            <w:pPr>
              <w:jc w:val="center"/>
            </w:pPr>
            <w:r>
              <w:rPr>
                <w:sz w:val="20"/>
              </w:rPr>
              <w:t>ODDZIAŁ Z ODDZIAŁEM JEDNEGO DNIA ORAZ Z PORADNIĄ</w:t>
            </w:r>
          </w:p>
        </w:tc>
        <w:tc>
          <w:tcPr>
            <w:tcW w:w="5775" w:type="dxa"/>
            <w:tcBorders>
              <w:top w:val="single" w:sz="2" w:space="0" w:color="auto"/>
              <w:left w:val="single" w:sz="2" w:space="0" w:color="auto"/>
              <w:bottom w:val="single" w:sz="2" w:space="0" w:color="auto"/>
              <w:right w:val="single" w:sz="2" w:space="0" w:color="auto"/>
            </w:tcBorders>
            <w:vAlign w:val="center"/>
          </w:tcPr>
          <w:p w14:paraId="6D553D07" w14:textId="77777777" w:rsidR="00C86AF9" w:rsidRDefault="00FB0521">
            <w:pPr>
              <w:jc w:val="center"/>
            </w:pPr>
            <w:r>
              <w:rPr>
                <w:sz w:val="20"/>
              </w:rPr>
              <w:t>TAK</w:t>
            </w:r>
          </w:p>
        </w:tc>
      </w:tr>
      <w:tr w:rsidR="00C86AF9" w14:paraId="68C4DF6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EA2AAE4"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5182CCA9" w14:textId="77777777" w:rsidR="00C86AF9" w:rsidRDefault="00FB0521">
            <w:pPr>
              <w:jc w:val="center"/>
            </w:pPr>
            <w:r>
              <w:rPr>
                <w:sz w:val="20"/>
              </w:rPr>
              <w:t>pozostałe</w:t>
            </w:r>
          </w:p>
        </w:tc>
        <w:tc>
          <w:tcPr>
            <w:tcW w:w="5775" w:type="dxa"/>
            <w:tcBorders>
              <w:top w:val="nil"/>
              <w:left w:val="nil"/>
              <w:bottom w:val="single" w:sz="2" w:space="0" w:color="auto"/>
              <w:right w:val="single" w:sz="2" w:space="0" w:color="auto"/>
            </w:tcBorders>
            <w:vAlign w:val="center"/>
          </w:tcPr>
          <w:p w14:paraId="21F25573" w14:textId="77777777" w:rsidR="00C86AF9" w:rsidRDefault="00FB0521">
            <w:pPr>
              <w:jc w:val="center"/>
            </w:pPr>
            <w:r>
              <w:rPr>
                <w:sz w:val="20"/>
              </w:rPr>
              <w:t>nie dotyczy</w:t>
            </w:r>
          </w:p>
        </w:tc>
      </w:tr>
      <w:tr w:rsidR="00C86AF9" w14:paraId="70825DD3"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63BAC529"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0F2A9AD4" w14:textId="77777777" w:rsidR="00C86AF9" w:rsidRDefault="00FB0521">
            <w:pPr>
              <w:jc w:val="center"/>
            </w:pPr>
            <w:r>
              <w:rPr>
                <w:sz w:val="20"/>
              </w:rPr>
              <w:t>lekarze specjaliści w dziedzinie onkologii klinicznej lub chemioterapii nowotworów, lub ginekologii onkologicznej</w:t>
            </w:r>
          </w:p>
        </w:tc>
      </w:tr>
      <w:tr w:rsidR="00C86AF9" w14:paraId="607E2E18"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4566B4D"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125F485C" w14:textId="77777777" w:rsidR="00C86AF9" w:rsidRDefault="00FB0521">
            <w:pPr>
              <w:jc w:val="center"/>
            </w:pPr>
            <w:r>
              <w:rPr>
                <w:sz w:val="20"/>
              </w:rPr>
              <w:t xml:space="preserve">łączny czas pracy </w:t>
            </w:r>
          </w:p>
        </w:tc>
        <w:tc>
          <w:tcPr>
            <w:tcW w:w="5775" w:type="dxa"/>
            <w:tcBorders>
              <w:top w:val="nil"/>
              <w:left w:val="nil"/>
              <w:bottom w:val="single" w:sz="2" w:space="0" w:color="auto"/>
              <w:right w:val="single" w:sz="2" w:space="0" w:color="auto"/>
            </w:tcBorders>
            <w:vAlign w:val="center"/>
          </w:tcPr>
          <w:p w14:paraId="6C67ADA9" w14:textId="77777777" w:rsidR="00C86AF9" w:rsidRDefault="00FB0521">
            <w:pPr>
              <w:jc w:val="center"/>
            </w:pPr>
            <w:r>
              <w:rPr>
                <w:sz w:val="20"/>
              </w:rPr>
              <w:t>równoważnik 2 etatów</w:t>
            </w:r>
          </w:p>
        </w:tc>
      </w:tr>
      <w:tr w:rsidR="00C86AF9" w14:paraId="69D35088" w14:textId="77777777">
        <w:trPr>
          <w:trHeight w:val="525"/>
        </w:trPr>
        <w:tc>
          <w:tcPr>
            <w:tcW w:w="1245" w:type="dxa"/>
            <w:vMerge w:val="restart"/>
            <w:tcBorders>
              <w:top w:val="nil"/>
              <w:left w:val="single" w:sz="2" w:space="0" w:color="auto"/>
              <w:bottom w:val="single" w:sz="2" w:space="0" w:color="auto"/>
              <w:right w:val="single" w:sz="2" w:space="0" w:color="auto"/>
            </w:tcBorders>
            <w:vAlign w:val="center"/>
          </w:tcPr>
          <w:p w14:paraId="63BB38BE"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07CABB0" w14:textId="77777777" w:rsidR="00C86AF9" w:rsidRDefault="00FB0521">
            <w:pPr>
              <w:jc w:val="center"/>
            </w:pPr>
            <w:r>
              <w:rPr>
                <w:sz w:val="20"/>
              </w:rPr>
              <w:t xml:space="preserve">pielęgniarki lub położne przeszkolone w zakresie podawania </w:t>
            </w:r>
            <w:proofErr w:type="spellStart"/>
            <w:r>
              <w:rPr>
                <w:sz w:val="20"/>
              </w:rPr>
              <w:t>cytostatyków</w:t>
            </w:r>
            <w:proofErr w:type="spellEnd"/>
          </w:p>
        </w:tc>
      </w:tr>
      <w:tr w:rsidR="00C86AF9" w14:paraId="59DE2F7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AC56A30" w14:textId="77777777" w:rsidR="00C86AF9" w:rsidRDefault="00C86AF9">
            <w:pPr>
              <w:jc w:val="center"/>
            </w:pPr>
          </w:p>
        </w:tc>
        <w:tc>
          <w:tcPr>
            <w:tcW w:w="3060" w:type="dxa"/>
            <w:tcBorders>
              <w:top w:val="nil"/>
              <w:left w:val="nil"/>
              <w:bottom w:val="single" w:sz="2" w:space="0" w:color="auto"/>
              <w:right w:val="single" w:sz="2" w:space="0" w:color="auto"/>
            </w:tcBorders>
            <w:vAlign w:val="center"/>
          </w:tcPr>
          <w:p w14:paraId="3287AC26" w14:textId="77777777" w:rsidR="00C86AF9" w:rsidRDefault="00FB0521">
            <w:pPr>
              <w:jc w:val="center"/>
            </w:pPr>
            <w:r>
              <w:rPr>
                <w:sz w:val="20"/>
              </w:rPr>
              <w:t xml:space="preserve">łączny czas pracy </w:t>
            </w:r>
          </w:p>
        </w:tc>
        <w:tc>
          <w:tcPr>
            <w:tcW w:w="5775" w:type="dxa"/>
            <w:tcBorders>
              <w:top w:val="nil"/>
              <w:left w:val="nil"/>
              <w:bottom w:val="single" w:sz="2" w:space="0" w:color="auto"/>
              <w:right w:val="single" w:sz="2" w:space="0" w:color="auto"/>
            </w:tcBorders>
            <w:vAlign w:val="center"/>
          </w:tcPr>
          <w:p w14:paraId="19E3F943" w14:textId="77777777" w:rsidR="00C86AF9" w:rsidRDefault="00FB0521">
            <w:pPr>
              <w:jc w:val="center"/>
            </w:pPr>
            <w:r>
              <w:rPr>
                <w:sz w:val="20"/>
              </w:rPr>
              <w:t>równoważnik 2 etatów</w:t>
            </w:r>
          </w:p>
        </w:tc>
      </w:tr>
      <w:tr w:rsidR="00C86AF9" w14:paraId="4910688F"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3BCEF36B"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0D5D22E5" w14:textId="77777777" w:rsidR="00C86AF9" w:rsidRDefault="00FB0521">
            <w:pPr>
              <w:jc w:val="center"/>
            </w:pPr>
            <w:r>
              <w:rPr>
                <w:sz w:val="20"/>
              </w:rPr>
              <w:t>badania laboratoryjne (biochemiczne, morfologia krwi z rozmazem)</w:t>
            </w:r>
          </w:p>
        </w:tc>
      </w:tr>
      <w:tr w:rsidR="00C86AF9" w14:paraId="4BBF07B4"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58806B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E76B9B5" w14:textId="77777777" w:rsidR="00C86AF9" w:rsidRDefault="00FB0521">
            <w:pPr>
              <w:jc w:val="center"/>
            </w:pPr>
            <w:r>
              <w:rPr>
                <w:sz w:val="20"/>
              </w:rPr>
              <w:t>badania histopatologiczne</w:t>
            </w:r>
          </w:p>
        </w:tc>
      </w:tr>
      <w:tr w:rsidR="00C86AF9" w14:paraId="04E14B7D"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A977202"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EFDACF7" w14:textId="77777777" w:rsidR="00C86AF9" w:rsidRDefault="00FB0521">
            <w:pPr>
              <w:jc w:val="center"/>
            </w:pPr>
            <w:r>
              <w:rPr>
                <w:sz w:val="20"/>
              </w:rPr>
              <w:t>tomografia komputerowa, EKG</w:t>
            </w:r>
          </w:p>
        </w:tc>
      </w:tr>
      <w:tr w:rsidR="00C86AF9" w14:paraId="3BD92555"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219A006"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C1CE710" w14:textId="77777777" w:rsidR="00C86AF9" w:rsidRDefault="00FB0521">
            <w:pPr>
              <w:jc w:val="center"/>
            </w:pPr>
            <w:r>
              <w:rPr>
                <w:sz w:val="20"/>
              </w:rPr>
              <w:t>badania immunohistochemiczne: stopień ekspresji PD-L1</w:t>
            </w:r>
          </w:p>
        </w:tc>
      </w:tr>
    </w:tbl>
    <w:p w14:paraId="147A038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151"/>
        <w:gridCol w:w="5686"/>
      </w:tblGrid>
      <w:tr w:rsidR="00C86AF9" w14:paraId="10E08742" w14:textId="77777777">
        <w:trPr>
          <w:trHeight w:val="831"/>
        </w:trPr>
        <w:tc>
          <w:tcPr>
            <w:tcW w:w="1245" w:type="dxa"/>
            <w:tcBorders>
              <w:top w:val="nil"/>
              <w:left w:val="nil"/>
              <w:bottom w:val="nil"/>
              <w:right w:val="nil"/>
            </w:tcBorders>
            <w:vAlign w:val="bottom"/>
          </w:tcPr>
          <w:p w14:paraId="27E5F6C2" w14:textId="77777777" w:rsidR="00C86AF9" w:rsidRDefault="00C86AF9">
            <w:pPr>
              <w:jc w:val="left"/>
            </w:pPr>
          </w:p>
        </w:tc>
        <w:tc>
          <w:tcPr>
            <w:tcW w:w="3150" w:type="dxa"/>
            <w:tcBorders>
              <w:top w:val="single" w:sz="2" w:space="0" w:color="auto"/>
              <w:left w:val="single" w:sz="2" w:space="0" w:color="auto"/>
              <w:bottom w:val="single" w:sz="2" w:space="0" w:color="auto"/>
              <w:right w:val="single" w:sz="2" w:space="0" w:color="auto"/>
            </w:tcBorders>
            <w:vAlign w:val="center"/>
          </w:tcPr>
          <w:p w14:paraId="3C384A77" w14:textId="77777777" w:rsidR="00C86AF9" w:rsidRDefault="00FB0521">
            <w:pPr>
              <w:jc w:val="center"/>
            </w:pPr>
            <w:r>
              <w:rPr>
                <w:b/>
                <w:sz w:val="20"/>
              </w:rPr>
              <w:t>03.0000.460.02</w:t>
            </w:r>
          </w:p>
        </w:tc>
        <w:tc>
          <w:tcPr>
            <w:tcW w:w="5685" w:type="dxa"/>
            <w:tcBorders>
              <w:top w:val="single" w:sz="2" w:space="0" w:color="auto"/>
              <w:left w:val="nil"/>
              <w:bottom w:val="single" w:sz="2" w:space="0" w:color="auto"/>
              <w:right w:val="single" w:sz="2" w:space="0" w:color="auto"/>
            </w:tcBorders>
            <w:vAlign w:val="center"/>
          </w:tcPr>
          <w:p w14:paraId="568D96D7" w14:textId="77777777" w:rsidR="00C86AF9" w:rsidRDefault="00FB0521">
            <w:pPr>
              <w:jc w:val="center"/>
            </w:pPr>
            <w:r>
              <w:rPr>
                <w:b/>
                <w:sz w:val="20"/>
              </w:rPr>
              <w:t xml:space="preserve">Leczenie pacjentek z ciężką postacią osteoporozy </w:t>
            </w:r>
            <w:proofErr w:type="spellStart"/>
            <w:r>
              <w:rPr>
                <w:b/>
                <w:sz w:val="20"/>
              </w:rPr>
              <w:t>pomenopauzalnej</w:t>
            </w:r>
            <w:proofErr w:type="spellEnd"/>
          </w:p>
        </w:tc>
      </w:tr>
      <w:tr w:rsidR="00C86AF9" w14:paraId="67F29A76" w14:textId="77777777">
        <w:trPr>
          <w:trHeight w:val="136"/>
        </w:trPr>
        <w:tc>
          <w:tcPr>
            <w:tcW w:w="1245" w:type="dxa"/>
            <w:tcBorders>
              <w:top w:val="nil"/>
              <w:left w:val="nil"/>
              <w:bottom w:val="nil"/>
              <w:right w:val="nil"/>
            </w:tcBorders>
            <w:vAlign w:val="bottom"/>
          </w:tcPr>
          <w:p w14:paraId="10B19797" w14:textId="77777777" w:rsidR="00C86AF9" w:rsidRDefault="00C86AF9">
            <w:pPr>
              <w:jc w:val="left"/>
            </w:pPr>
          </w:p>
        </w:tc>
        <w:tc>
          <w:tcPr>
            <w:tcW w:w="3150" w:type="dxa"/>
            <w:tcBorders>
              <w:top w:val="nil"/>
              <w:left w:val="nil"/>
              <w:bottom w:val="nil"/>
              <w:right w:val="nil"/>
            </w:tcBorders>
            <w:vAlign w:val="bottom"/>
          </w:tcPr>
          <w:p w14:paraId="08114092" w14:textId="77777777" w:rsidR="00C86AF9" w:rsidRDefault="00C86AF9">
            <w:pPr>
              <w:jc w:val="left"/>
            </w:pPr>
          </w:p>
        </w:tc>
        <w:tc>
          <w:tcPr>
            <w:tcW w:w="5685" w:type="dxa"/>
            <w:tcBorders>
              <w:top w:val="nil"/>
              <w:left w:val="nil"/>
              <w:bottom w:val="nil"/>
              <w:right w:val="nil"/>
            </w:tcBorders>
            <w:vAlign w:val="bottom"/>
          </w:tcPr>
          <w:p w14:paraId="18E6C3CF" w14:textId="77777777" w:rsidR="00C86AF9" w:rsidRDefault="00C86AF9">
            <w:pPr>
              <w:jc w:val="left"/>
            </w:pPr>
          </w:p>
        </w:tc>
      </w:tr>
      <w:tr w:rsidR="00C86AF9" w14:paraId="53C35B12" w14:textId="77777777">
        <w:trPr>
          <w:trHeight w:val="136"/>
        </w:trPr>
        <w:tc>
          <w:tcPr>
            <w:tcW w:w="1245" w:type="dxa"/>
            <w:vMerge w:val="restart"/>
            <w:tcBorders>
              <w:top w:val="single" w:sz="2" w:space="0" w:color="auto"/>
              <w:left w:val="single" w:sz="2" w:space="0" w:color="auto"/>
              <w:bottom w:val="nil"/>
              <w:right w:val="nil"/>
            </w:tcBorders>
            <w:vAlign w:val="center"/>
          </w:tcPr>
          <w:p w14:paraId="611C9EE5" w14:textId="77777777" w:rsidR="00C86AF9" w:rsidRDefault="00FB0521">
            <w:pPr>
              <w:jc w:val="center"/>
            </w:pPr>
            <w:r>
              <w:rPr>
                <w:sz w:val="20"/>
              </w:rPr>
              <w:t>organizacja udzielania świadczeń</w:t>
            </w:r>
          </w:p>
        </w:tc>
        <w:tc>
          <w:tcPr>
            <w:tcW w:w="3150" w:type="dxa"/>
            <w:tcBorders>
              <w:top w:val="single" w:sz="2" w:space="0" w:color="auto"/>
              <w:left w:val="single" w:sz="2" w:space="0" w:color="auto"/>
              <w:bottom w:val="single" w:sz="2" w:space="0" w:color="auto"/>
              <w:right w:val="single" w:sz="2" w:space="0" w:color="auto"/>
            </w:tcBorders>
            <w:vAlign w:val="center"/>
          </w:tcPr>
          <w:p w14:paraId="2208A4F7" w14:textId="77777777" w:rsidR="00C86AF9" w:rsidRDefault="00FB0521">
            <w:pPr>
              <w:jc w:val="center"/>
            </w:pPr>
            <w:r>
              <w:rPr>
                <w:b/>
                <w:sz w:val="20"/>
              </w:rPr>
              <w:t>kod resortowy</w:t>
            </w:r>
          </w:p>
        </w:tc>
        <w:tc>
          <w:tcPr>
            <w:tcW w:w="5685" w:type="dxa"/>
            <w:tcBorders>
              <w:top w:val="single" w:sz="2" w:space="0" w:color="auto"/>
              <w:left w:val="nil"/>
              <w:bottom w:val="single" w:sz="2" w:space="0" w:color="auto"/>
              <w:right w:val="single" w:sz="2" w:space="0" w:color="auto"/>
            </w:tcBorders>
            <w:vAlign w:val="center"/>
          </w:tcPr>
          <w:p w14:paraId="40AD4F2D" w14:textId="77777777" w:rsidR="00C86AF9" w:rsidRDefault="00FB0521">
            <w:pPr>
              <w:jc w:val="center"/>
            </w:pPr>
            <w:r>
              <w:rPr>
                <w:b/>
                <w:sz w:val="20"/>
              </w:rPr>
              <w:t>nazwa</w:t>
            </w:r>
          </w:p>
        </w:tc>
      </w:tr>
      <w:tr w:rsidR="00C86AF9" w14:paraId="11375B1E" w14:textId="77777777">
        <w:trPr>
          <w:trHeight w:val="136"/>
        </w:trPr>
        <w:tc>
          <w:tcPr>
            <w:tcW w:w="1245" w:type="dxa"/>
            <w:vMerge/>
            <w:tcBorders>
              <w:top w:val="single" w:sz="2" w:space="0" w:color="auto"/>
              <w:left w:val="single" w:sz="2" w:space="0" w:color="auto"/>
              <w:bottom w:val="nil"/>
              <w:right w:val="nil"/>
            </w:tcBorders>
            <w:vAlign w:val="center"/>
          </w:tcPr>
          <w:p w14:paraId="0889A6B2" w14:textId="77777777" w:rsidR="00C86AF9" w:rsidRDefault="00C86AF9">
            <w:pPr>
              <w:jc w:val="center"/>
            </w:pPr>
          </w:p>
        </w:tc>
        <w:tc>
          <w:tcPr>
            <w:tcW w:w="3150" w:type="dxa"/>
            <w:tcBorders>
              <w:top w:val="nil"/>
              <w:left w:val="single" w:sz="2" w:space="0" w:color="auto"/>
              <w:bottom w:val="nil"/>
              <w:right w:val="single" w:sz="2" w:space="0" w:color="auto"/>
            </w:tcBorders>
            <w:vAlign w:val="center"/>
          </w:tcPr>
          <w:p w14:paraId="23CCB662" w14:textId="77777777" w:rsidR="00C86AF9" w:rsidRDefault="00FB0521">
            <w:pPr>
              <w:jc w:val="center"/>
            </w:pPr>
            <w:r>
              <w:rPr>
                <w:sz w:val="20"/>
              </w:rPr>
              <w:t>1030</w:t>
            </w:r>
          </w:p>
        </w:tc>
        <w:tc>
          <w:tcPr>
            <w:tcW w:w="5685" w:type="dxa"/>
            <w:tcBorders>
              <w:top w:val="nil"/>
              <w:left w:val="nil"/>
              <w:bottom w:val="nil"/>
              <w:right w:val="single" w:sz="2" w:space="0" w:color="auto"/>
            </w:tcBorders>
            <w:vAlign w:val="center"/>
          </w:tcPr>
          <w:p w14:paraId="7F7D9E85" w14:textId="77777777" w:rsidR="00C86AF9" w:rsidRDefault="00FB0521">
            <w:pPr>
              <w:jc w:val="center"/>
            </w:pPr>
            <w:r>
              <w:rPr>
                <w:sz w:val="20"/>
              </w:rPr>
              <w:t>poradnia endokrynologiczna</w:t>
            </w:r>
          </w:p>
        </w:tc>
      </w:tr>
      <w:tr w:rsidR="00C86AF9" w14:paraId="07382AF5" w14:textId="77777777">
        <w:trPr>
          <w:trHeight w:val="136"/>
        </w:trPr>
        <w:tc>
          <w:tcPr>
            <w:tcW w:w="1245" w:type="dxa"/>
            <w:vMerge/>
            <w:tcBorders>
              <w:top w:val="single" w:sz="2" w:space="0" w:color="auto"/>
              <w:left w:val="single" w:sz="2" w:space="0" w:color="auto"/>
              <w:bottom w:val="nil"/>
              <w:right w:val="nil"/>
            </w:tcBorders>
            <w:vAlign w:val="center"/>
          </w:tcPr>
          <w:p w14:paraId="13AF38AF" w14:textId="77777777" w:rsidR="00C86AF9" w:rsidRDefault="00C86AF9">
            <w:pPr>
              <w:jc w:val="center"/>
            </w:pPr>
          </w:p>
        </w:tc>
        <w:tc>
          <w:tcPr>
            <w:tcW w:w="3150" w:type="dxa"/>
            <w:tcBorders>
              <w:top w:val="single" w:sz="2" w:space="0" w:color="auto"/>
              <w:left w:val="single" w:sz="2" w:space="0" w:color="auto"/>
              <w:bottom w:val="single" w:sz="2" w:space="0" w:color="auto"/>
              <w:right w:val="single" w:sz="2" w:space="0" w:color="auto"/>
            </w:tcBorders>
            <w:vAlign w:val="center"/>
          </w:tcPr>
          <w:p w14:paraId="441E608C" w14:textId="77777777" w:rsidR="00C86AF9" w:rsidRDefault="00FB0521">
            <w:pPr>
              <w:jc w:val="center"/>
            </w:pPr>
            <w:r>
              <w:rPr>
                <w:sz w:val="20"/>
              </w:rPr>
              <w:t>1040</w:t>
            </w:r>
          </w:p>
        </w:tc>
        <w:tc>
          <w:tcPr>
            <w:tcW w:w="5685" w:type="dxa"/>
            <w:tcBorders>
              <w:top w:val="single" w:sz="2" w:space="0" w:color="auto"/>
              <w:left w:val="nil"/>
              <w:bottom w:val="single" w:sz="2" w:space="0" w:color="auto"/>
              <w:right w:val="single" w:sz="2" w:space="0" w:color="auto"/>
            </w:tcBorders>
            <w:vAlign w:val="center"/>
          </w:tcPr>
          <w:p w14:paraId="5C6AC5EE" w14:textId="77777777" w:rsidR="00C86AF9" w:rsidRDefault="00FB0521">
            <w:pPr>
              <w:jc w:val="center"/>
            </w:pPr>
            <w:r>
              <w:rPr>
                <w:sz w:val="20"/>
              </w:rPr>
              <w:t>poradnia endokrynologiczna osteoporozy</w:t>
            </w:r>
          </w:p>
        </w:tc>
      </w:tr>
      <w:tr w:rsidR="00C86AF9" w14:paraId="1962CF34" w14:textId="77777777">
        <w:trPr>
          <w:trHeight w:val="136"/>
        </w:trPr>
        <w:tc>
          <w:tcPr>
            <w:tcW w:w="1245" w:type="dxa"/>
            <w:vMerge/>
            <w:tcBorders>
              <w:top w:val="single" w:sz="2" w:space="0" w:color="auto"/>
              <w:left w:val="single" w:sz="2" w:space="0" w:color="auto"/>
              <w:bottom w:val="nil"/>
              <w:right w:val="nil"/>
            </w:tcBorders>
            <w:vAlign w:val="center"/>
          </w:tcPr>
          <w:p w14:paraId="10D4B746"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4B87A9BB" w14:textId="77777777" w:rsidR="00C86AF9" w:rsidRDefault="00FB0521">
            <w:pPr>
              <w:jc w:val="center"/>
            </w:pPr>
            <w:r>
              <w:rPr>
                <w:sz w:val="20"/>
              </w:rPr>
              <w:t>1060</w:t>
            </w:r>
          </w:p>
        </w:tc>
        <w:tc>
          <w:tcPr>
            <w:tcW w:w="5685" w:type="dxa"/>
            <w:tcBorders>
              <w:top w:val="nil"/>
              <w:left w:val="nil"/>
              <w:bottom w:val="single" w:sz="2" w:space="0" w:color="auto"/>
              <w:right w:val="single" w:sz="2" w:space="0" w:color="auto"/>
            </w:tcBorders>
            <w:vAlign w:val="center"/>
          </w:tcPr>
          <w:p w14:paraId="2E8758B4" w14:textId="77777777" w:rsidR="00C86AF9" w:rsidRDefault="00FB0521">
            <w:pPr>
              <w:jc w:val="center"/>
            </w:pPr>
            <w:r>
              <w:rPr>
                <w:sz w:val="20"/>
              </w:rPr>
              <w:t>poradnia geriatryczna</w:t>
            </w:r>
          </w:p>
        </w:tc>
      </w:tr>
      <w:tr w:rsidR="00C86AF9" w14:paraId="05F34D2B" w14:textId="77777777">
        <w:trPr>
          <w:trHeight w:val="136"/>
        </w:trPr>
        <w:tc>
          <w:tcPr>
            <w:tcW w:w="1245" w:type="dxa"/>
            <w:vMerge/>
            <w:tcBorders>
              <w:top w:val="single" w:sz="2" w:space="0" w:color="auto"/>
              <w:left w:val="single" w:sz="2" w:space="0" w:color="auto"/>
              <w:bottom w:val="nil"/>
              <w:right w:val="nil"/>
            </w:tcBorders>
            <w:vAlign w:val="center"/>
          </w:tcPr>
          <w:p w14:paraId="7EB3C13F"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51099967" w14:textId="77777777" w:rsidR="00C86AF9" w:rsidRDefault="00FB0521">
            <w:pPr>
              <w:jc w:val="center"/>
            </w:pPr>
            <w:r>
              <w:rPr>
                <w:sz w:val="20"/>
              </w:rPr>
              <w:t>1280</w:t>
            </w:r>
          </w:p>
        </w:tc>
        <w:tc>
          <w:tcPr>
            <w:tcW w:w="5685" w:type="dxa"/>
            <w:tcBorders>
              <w:top w:val="nil"/>
              <w:left w:val="nil"/>
              <w:bottom w:val="single" w:sz="2" w:space="0" w:color="auto"/>
              <w:right w:val="single" w:sz="2" w:space="0" w:color="auto"/>
            </w:tcBorders>
            <w:vAlign w:val="center"/>
          </w:tcPr>
          <w:p w14:paraId="784EE6A5" w14:textId="77777777" w:rsidR="00C86AF9" w:rsidRDefault="00FB0521">
            <w:pPr>
              <w:jc w:val="center"/>
            </w:pPr>
            <w:r>
              <w:rPr>
                <w:sz w:val="20"/>
              </w:rPr>
              <w:t>poradnia reumatologiczna</w:t>
            </w:r>
          </w:p>
        </w:tc>
      </w:tr>
      <w:tr w:rsidR="00C86AF9" w14:paraId="2FCA1609" w14:textId="77777777">
        <w:trPr>
          <w:trHeight w:val="136"/>
        </w:trPr>
        <w:tc>
          <w:tcPr>
            <w:tcW w:w="1245" w:type="dxa"/>
            <w:vMerge/>
            <w:tcBorders>
              <w:top w:val="single" w:sz="2" w:space="0" w:color="auto"/>
              <w:left w:val="single" w:sz="2" w:space="0" w:color="auto"/>
              <w:bottom w:val="nil"/>
              <w:right w:val="nil"/>
            </w:tcBorders>
            <w:vAlign w:val="center"/>
          </w:tcPr>
          <w:p w14:paraId="61E41C99"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0729F958" w14:textId="77777777" w:rsidR="00C86AF9" w:rsidRDefault="00FB0521">
            <w:pPr>
              <w:jc w:val="center"/>
            </w:pPr>
            <w:r>
              <w:rPr>
                <w:sz w:val="20"/>
              </w:rPr>
              <w:t>1580</w:t>
            </w:r>
          </w:p>
        </w:tc>
        <w:tc>
          <w:tcPr>
            <w:tcW w:w="5685" w:type="dxa"/>
            <w:tcBorders>
              <w:top w:val="nil"/>
              <w:left w:val="nil"/>
              <w:bottom w:val="single" w:sz="2" w:space="0" w:color="auto"/>
              <w:right w:val="single" w:sz="2" w:space="0" w:color="auto"/>
            </w:tcBorders>
            <w:vAlign w:val="center"/>
          </w:tcPr>
          <w:p w14:paraId="704F5DB0" w14:textId="77777777" w:rsidR="00C86AF9" w:rsidRDefault="00FB0521">
            <w:pPr>
              <w:jc w:val="center"/>
            </w:pPr>
            <w:r>
              <w:rPr>
                <w:sz w:val="20"/>
              </w:rPr>
              <w:t>poradnia chirurgii urazowo-ortopedycznej</w:t>
            </w:r>
          </w:p>
        </w:tc>
      </w:tr>
      <w:tr w:rsidR="00C86AF9" w14:paraId="773C99BC" w14:textId="77777777">
        <w:trPr>
          <w:trHeight w:val="136"/>
        </w:trPr>
        <w:tc>
          <w:tcPr>
            <w:tcW w:w="1245" w:type="dxa"/>
            <w:vMerge/>
            <w:tcBorders>
              <w:top w:val="single" w:sz="2" w:space="0" w:color="auto"/>
              <w:left w:val="single" w:sz="2" w:space="0" w:color="auto"/>
              <w:bottom w:val="nil"/>
              <w:right w:val="nil"/>
            </w:tcBorders>
            <w:vAlign w:val="center"/>
          </w:tcPr>
          <w:p w14:paraId="76BC1CBA"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29A6F406" w14:textId="77777777" w:rsidR="00C86AF9" w:rsidRDefault="00FB0521">
            <w:pPr>
              <w:jc w:val="center"/>
            </w:pPr>
            <w:r>
              <w:rPr>
                <w:sz w:val="20"/>
              </w:rPr>
              <w:t>1584</w:t>
            </w:r>
          </w:p>
        </w:tc>
        <w:tc>
          <w:tcPr>
            <w:tcW w:w="5685" w:type="dxa"/>
            <w:tcBorders>
              <w:top w:val="nil"/>
              <w:left w:val="nil"/>
              <w:bottom w:val="single" w:sz="2" w:space="0" w:color="auto"/>
              <w:right w:val="single" w:sz="2" w:space="0" w:color="auto"/>
            </w:tcBorders>
            <w:vAlign w:val="center"/>
          </w:tcPr>
          <w:p w14:paraId="04EC45C0" w14:textId="77777777" w:rsidR="00C86AF9" w:rsidRDefault="00FB0521">
            <w:pPr>
              <w:jc w:val="center"/>
            </w:pPr>
            <w:r>
              <w:rPr>
                <w:sz w:val="20"/>
              </w:rPr>
              <w:t>poradnia osteoporozy</w:t>
            </w:r>
          </w:p>
        </w:tc>
      </w:tr>
      <w:tr w:rsidR="00C86AF9" w14:paraId="72F5ED31" w14:textId="77777777">
        <w:trPr>
          <w:trHeight w:val="136"/>
        </w:trPr>
        <w:tc>
          <w:tcPr>
            <w:tcW w:w="1245" w:type="dxa"/>
            <w:vMerge/>
            <w:tcBorders>
              <w:top w:val="single" w:sz="2" w:space="0" w:color="auto"/>
              <w:left w:val="single" w:sz="2" w:space="0" w:color="auto"/>
              <w:bottom w:val="nil"/>
              <w:right w:val="nil"/>
            </w:tcBorders>
            <w:vAlign w:val="center"/>
          </w:tcPr>
          <w:p w14:paraId="6AE2A9F8"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149F85DC" w14:textId="77777777" w:rsidR="00C86AF9" w:rsidRDefault="00FB0521">
            <w:pPr>
              <w:jc w:val="center"/>
            </w:pPr>
            <w:r>
              <w:rPr>
                <w:sz w:val="20"/>
              </w:rPr>
              <w:t>4030</w:t>
            </w:r>
          </w:p>
        </w:tc>
        <w:tc>
          <w:tcPr>
            <w:tcW w:w="5685" w:type="dxa"/>
            <w:tcBorders>
              <w:top w:val="nil"/>
              <w:left w:val="nil"/>
              <w:bottom w:val="single" w:sz="2" w:space="0" w:color="auto"/>
              <w:right w:val="single" w:sz="2" w:space="0" w:color="auto"/>
            </w:tcBorders>
            <w:vAlign w:val="center"/>
          </w:tcPr>
          <w:p w14:paraId="46DEF8A7" w14:textId="77777777" w:rsidR="00C86AF9" w:rsidRDefault="00FB0521">
            <w:pPr>
              <w:jc w:val="center"/>
            </w:pPr>
            <w:r>
              <w:rPr>
                <w:sz w:val="20"/>
              </w:rPr>
              <w:t xml:space="preserve"> oddział endokrynologiczny</w:t>
            </w:r>
          </w:p>
        </w:tc>
      </w:tr>
      <w:tr w:rsidR="00C86AF9" w14:paraId="78C7E000" w14:textId="77777777">
        <w:trPr>
          <w:trHeight w:val="136"/>
        </w:trPr>
        <w:tc>
          <w:tcPr>
            <w:tcW w:w="1245" w:type="dxa"/>
            <w:vMerge/>
            <w:tcBorders>
              <w:top w:val="single" w:sz="2" w:space="0" w:color="auto"/>
              <w:left w:val="single" w:sz="2" w:space="0" w:color="auto"/>
              <w:bottom w:val="nil"/>
              <w:right w:val="nil"/>
            </w:tcBorders>
            <w:vAlign w:val="center"/>
          </w:tcPr>
          <w:p w14:paraId="5F99586D"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18E22F88" w14:textId="77777777" w:rsidR="00C86AF9" w:rsidRDefault="00FB0521">
            <w:pPr>
              <w:jc w:val="center"/>
            </w:pPr>
            <w:r>
              <w:rPr>
                <w:sz w:val="20"/>
              </w:rPr>
              <w:t>4060</w:t>
            </w:r>
          </w:p>
        </w:tc>
        <w:tc>
          <w:tcPr>
            <w:tcW w:w="5685" w:type="dxa"/>
            <w:tcBorders>
              <w:top w:val="nil"/>
              <w:left w:val="nil"/>
              <w:bottom w:val="single" w:sz="2" w:space="0" w:color="auto"/>
              <w:right w:val="single" w:sz="2" w:space="0" w:color="auto"/>
            </w:tcBorders>
            <w:vAlign w:val="center"/>
          </w:tcPr>
          <w:p w14:paraId="38463765" w14:textId="77777777" w:rsidR="00C86AF9" w:rsidRDefault="00FB0521">
            <w:pPr>
              <w:jc w:val="center"/>
            </w:pPr>
            <w:r>
              <w:rPr>
                <w:sz w:val="20"/>
              </w:rPr>
              <w:t>oddział geriatryczny</w:t>
            </w:r>
          </w:p>
        </w:tc>
      </w:tr>
      <w:tr w:rsidR="00C86AF9" w14:paraId="03E4F2DE" w14:textId="77777777">
        <w:trPr>
          <w:trHeight w:val="136"/>
        </w:trPr>
        <w:tc>
          <w:tcPr>
            <w:tcW w:w="1245" w:type="dxa"/>
            <w:vMerge/>
            <w:tcBorders>
              <w:top w:val="single" w:sz="2" w:space="0" w:color="auto"/>
              <w:left w:val="single" w:sz="2" w:space="0" w:color="auto"/>
              <w:bottom w:val="nil"/>
              <w:right w:val="nil"/>
            </w:tcBorders>
            <w:vAlign w:val="center"/>
          </w:tcPr>
          <w:p w14:paraId="26E956B0"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60AF6CFC" w14:textId="77777777" w:rsidR="00C86AF9" w:rsidRDefault="00FB0521">
            <w:pPr>
              <w:jc w:val="center"/>
            </w:pPr>
            <w:r>
              <w:rPr>
                <w:sz w:val="20"/>
              </w:rPr>
              <w:t>4280</w:t>
            </w:r>
          </w:p>
        </w:tc>
        <w:tc>
          <w:tcPr>
            <w:tcW w:w="5685" w:type="dxa"/>
            <w:tcBorders>
              <w:top w:val="nil"/>
              <w:left w:val="nil"/>
              <w:bottom w:val="single" w:sz="2" w:space="0" w:color="auto"/>
              <w:right w:val="single" w:sz="2" w:space="0" w:color="auto"/>
            </w:tcBorders>
            <w:vAlign w:val="center"/>
          </w:tcPr>
          <w:p w14:paraId="44F4F196" w14:textId="77777777" w:rsidR="00C86AF9" w:rsidRDefault="00FB0521">
            <w:pPr>
              <w:jc w:val="center"/>
            </w:pPr>
            <w:r>
              <w:rPr>
                <w:sz w:val="20"/>
              </w:rPr>
              <w:t>oddział reumatologiczny</w:t>
            </w:r>
          </w:p>
        </w:tc>
      </w:tr>
      <w:tr w:rsidR="00C86AF9" w14:paraId="40FE5FFA" w14:textId="77777777">
        <w:trPr>
          <w:trHeight w:val="136"/>
        </w:trPr>
        <w:tc>
          <w:tcPr>
            <w:tcW w:w="1245" w:type="dxa"/>
            <w:vMerge/>
            <w:tcBorders>
              <w:top w:val="single" w:sz="2" w:space="0" w:color="auto"/>
              <w:left w:val="single" w:sz="2" w:space="0" w:color="auto"/>
              <w:bottom w:val="nil"/>
              <w:right w:val="nil"/>
            </w:tcBorders>
            <w:vAlign w:val="center"/>
          </w:tcPr>
          <w:p w14:paraId="0145ED4B"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72AD0406" w14:textId="77777777" w:rsidR="00C86AF9" w:rsidRDefault="00FB0521">
            <w:pPr>
              <w:jc w:val="center"/>
            </w:pPr>
            <w:r>
              <w:rPr>
                <w:sz w:val="20"/>
              </w:rPr>
              <w:t>4580</w:t>
            </w:r>
          </w:p>
        </w:tc>
        <w:tc>
          <w:tcPr>
            <w:tcW w:w="5685" w:type="dxa"/>
            <w:tcBorders>
              <w:top w:val="nil"/>
              <w:left w:val="nil"/>
              <w:bottom w:val="single" w:sz="2" w:space="0" w:color="auto"/>
              <w:right w:val="single" w:sz="2" w:space="0" w:color="auto"/>
            </w:tcBorders>
            <w:vAlign w:val="center"/>
          </w:tcPr>
          <w:p w14:paraId="728059B5" w14:textId="77777777" w:rsidR="00C86AF9" w:rsidRDefault="00FB0521">
            <w:pPr>
              <w:jc w:val="center"/>
            </w:pPr>
            <w:r>
              <w:rPr>
                <w:sz w:val="20"/>
              </w:rPr>
              <w:t>oddział chirurgii urazowo-ortopedycznej</w:t>
            </w:r>
          </w:p>
        </w:tc>
      </w:tr>
      <w:tr w:rsidR="00C86AF9" w14:paraId="65A6DE57" w14:textId="77777777">
        <w:trPr>
          <w:trHeight w:val="136"/>
        </w:trPr>
        <w:tc>
          <w:tcPr>
            <w:tcW w:w="1245" w:type="dxa"/>
            <w:vMerge/>
            <w:tcBorders>
              <w:top w:val="single" w:sz="2" w:space="0" w:color="auto"/>
              <w:left w:val="single" w:sz="2" w:space="0" w:color="auto"/>
              <w:bottom w:val="nil"/>
              <w:right w:val="nil"/>
            </w:tcBorders>
            <w:vAlign w:val="center"/>
          </w:tcPr>
          <w:p w14:paraId="79B4D0F5" w14:textId="77777777" w:rsidR="00C86AF9" w:rsidRDefault="00C86AF9">
            <w:pPr>
              <w:jc w:val="center"/>
            </w:pPr>
          </w:p>
        </w:tc>
        <w:tc>
          <w:tcPr>
            <w:tcW w:w="3150" w:type="dxa"/>
            <w:tcBorders>
              <w:top w:val="single" w:sz="2" w:space="0" w:color="auto"/>
              <w:left w:val="single" w:sz="2" w:space="0" w:color="auto"/>
              <w:bottom w:val="single" w:sz="2" w:space="0" w:color="auto"/>
              <w:right w:val="single" w:sz="2" w:space="0" w:color="auto"/>
            </w:tcBorders>
            <w:vAlign w:val="center"/>
          </w:tcPr>
          <w:p w14:paraId="28C150B9" w14:textId="77777777" w:rsidR="00C86AF9" w:rsidRDefault="00FB0521">
            <w:pPr>
              <w:jc w:val="center"/>
            </w:pPr>
            <w:r>
              <w:rPr>
                <w:sz w:val="20"/>
              </w:rPr>
              <w:t>4670</w:t>
            </w:r>
          </w:p>
        </w:tc>
        <w:tc>
          <w:tcPr>
            <w:tcW w:w="5685" w:type="dxa"/>
            <w:vMerge w:val="restart"/>
            <w:tcBorders>
              <w:top w:val="single" w:sz="2" w:space="0" w:color="auto"/>
              <w:left w:val="single" w:sz="2" w:space="0" w:color="auto"/>
              <w:bottom w:val="single" w:sz="2" w:space="0" w:color="auto"/>
              <w:right w:val="single" w:sz="2" w:space="0" w:color="auto"/>
            </w:tcBorders>
            <w:vAlign w:val="center"/>
          </w:tcPr>
          <w:p w14:paraId="1B429DA7" w14:textId="77777777" w:rsidR="00C86AF9" w:rsidRDefault="00FB0521">
            <w:pPr>
              <w:jc w:val="center"/>
            </w:pPr>
            <w:r>
              <w:rPr>
                <w:sz w:val="20"/>
              </w:rPr>
              <w:t>oddział leczenia jednego dnia o profilu reumatologii</w:t>
            </w:r>
          </w:p>
        </w:tc>
      </w:tr>
      <w:tr w:rsidR="00C86AF9" w14:paraId="0B2EE5EE" w14:textId="77777777">
        <w:trPr>
          <w:trHeight w:val="136"/>
        </w:trPr>
        <w:tc>
          <w:tcPr>
            <w:tcW w:w="1245" w:type="dxa"/>
            <w:vMerge/>
            <w:tcBorders>
              <w:top w:val="single" w:sz="2" w:space="0" w:color="auto"/>
              <w:left w:val="single" w:sz="2" w:space="0" w:color="auto"/>
              <w:bottom w:val="nil"/>
              <w:right w:val="nil"/>
            </w:tcBorders>
            <w:vAlign w:val="center"/>
          </w:tcPr>
          <w:p w14:paraId="4DACA52B"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73493C3C" w14:textId="77777777" w:rsidR="00C86AF9" w:rsidRDefault="00FB0521">
            <w:pPr>
              <w:jc w:val="center"/>
            </w:pPr>
            <w:r>
              <w:rPr>
                <w:sz w:val="20"/>
              </w:rPr>
              <w:t xml:space="preserve">HC.1.2. </w:t>
            </w:r>
          </w:p>
        </w:tc>
        <w:tc>
          <w:tcPr>
            <w:tcW w:w="5685" w:type="dxa"/>
            <w:vMerge/>
            <w:tcBorders>
              <w:top w:val="single" w:sz="2" w:space="0" w:color="auto"/>
              <w:left w:val="single" w:sz="2" w:space="0" w:color="auto"/>
              <w:bottom w:val="single" w:sz="2" w:space="0" w:color="auto"/>
              <w:right w:val="single" w:sz="2" w:space="0" w:color="auto"/>
            </w:tcBorders>
            <w:vAlign w:val="center"/>
          </w:tcPr>
          <w:p w14:paraId="5B98ACED" w14:textId="77777777" w:rsidR="00C86AF9" w:rsidRDefault="00C86AF9">
            <w:pPr>
              <w:jc w:val="center"/>
            </w:pPr>
          </w:p>
        </w:tc>
      </w:tr>
      <w:tr w:rsidR="00C86AF9" w14:paraId="75CA66AC" w14:textId="77777777">
        <w:trPr>
          <w:trHeight w:val="136"/>
        </w:trPr>
        <w:tc>
          <w:tcPr>
            <w:tcW w:w="1245" w:type="dxa"/>
            <w:vMerge/>
            <w:tcBorders>
              <w:top w:val="single" w:sz="2" w:space="0" w:color="auto"/>
              <w:left w:val="single" w:sz="2" w:space="0" w:color="auto"/>
              <w:bottom w:val="nil"/>
              <w:right w:val="nil"/>
            </w:tcBorders>
            <w:vAlign w:val="center"/>
          </w:tcPr>
          <w:p w14:paraId="2137892B"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6A9608D1" w14:textId="77777777" w:rsidR="00C86AF9" w:rsidRDefault="00FB0521">
            <w:pPr>
              <w:jc w:val="center"/>
            </w:pPr>
            <w:r>
              <w:rPr>
                <w:sz w:val="20"/>
              </w:rPr>
              <w:t>67</w:t>
            </w:r>
          </w:p>
        </w:tc>
        <w:tc>
          <w:tcPr>
            <w:tcW w:w="5685" w:type="dxa"/>
            <w:vMerge/>
            <w:tcBorders>
              <w:top w:val="single" w:sz="2" w:space="0" w:color="auto"/>
              <w:left w:val="single" w:sz="2" w:space="0" w:color="auto"/>
              <w:bottom w:val="single" w:sz="2" w:space="0" w:color="auto"/>
              <w:right w:val="single" w:sz="2" w:space="0" w:color="auto"/>
            </w:tcBorders>
            <w:vAlign w:val="center"/>
          </w:tcPr>
          <w:p w14:paraId="18DD1DBC" w14:textId="77777777" w:rsidR="00C86AF9" w:rsidRDefault="00C86AF9">
            <w:pPr>
              <w:jc w:val="center"/>
            </w:pPr>
          </w:p>
        </w:tc>
      </w:tr>
      <w:tr w:rsidR="00C86AF9" w14:paraId="6973A7AA" w14:textId="77777777">
        <w:trPr>
          <w:trHeight w:val="136"/>
        </w:trPr>
        <w:tc>
          <w:tcPr>
            <w:tcW w:w="1245" w:type="dxa"/>
            <w:vMerge/>
            <w:tcBorders>
              <w:top w:val="single" w:sz="2" w:space="0" w:color="auto"/>
              <w:left w:val="single" w:sz="2" w:space="0" w:color="auto"/>
              <w:bottom w:val="nil"/>
              <w:right w:val="nil"/>
            </w:tcBorders>
            <w:vAlign w:val="center"/>
          </w:tcPr>
          <w:p w14:paraId="70D1C938"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3B21698C" w14:textId="77777777" w:rsidR="00C86AF9" w:rsidRDefault="00FB0521">
            <w:pPr>
              <w:jc w:val="center"/>
            </w:pPr>
            <w:r>
              <w:rPr>
                <w:sz w:val="20"/>
              </w:rPr>
              <w:t>4670</w:t>
            </w:r>
          </w:p>
        </w:tc>
        <w:tc>
          <w:tcPr>
            <w:tcW w:w="5685" w:type="dxa"/>
            <w:vMerge w:val="restart"/>
            <w:tcBorders>
              <w:top w:val="nil"/>
              <w:left w:val="single" w:sz="2" w:space="0" w:color="auto"/>
              <w:bottom w:val="single" w:sz="2" w:space="0" w:color="auto"/>
              <w:right w:val="single" w:sz="2" w:space="0" w:color="auto"/>
            </w:tcBorders>
            <w:vAlign w:val="center"/>
          </w:tcPr>
          <w:p w14:paraId="0BDAF19C" w14:textId="77777777" w:rsidR="00C86AF9" w:rsidRDefault="00FB0521">
            <w:pPr>
              <w:jc w:val="center"/>
            </w:pPr>
            <w:r>
              <w:rPr>
                <w:sz w:val="20"/>
              </w:rPr>
              <w:t>oddział leczenia jednego dnia o profilu endokrynologii</w:t>
            </w:r>
          </w:p>
        </w:tc>
      </w:tr>
      <w:tr w:rsidR="00C86AF9" w14:paraId="45FA59E6" w14:textId="77777777">
        <w:trPr>
          <w:trHeight w:val="136"/>
        </w:trPr>
        <w:tc>
          <w:tcPr>
            <w:tcW w:w="1245" w:type="dxa"/>
            <w:vMerge/>
            <w:tcBorders>
              <w:top w:val="single" w:sz="2" w:space="0" w:color="auto"/>
              <w:left w:val="single" w:sz="2" w:space="0" w:color="auto"/>
              <w:bottom w:val="nil"/>
              <w:right w:val="nil"/>
            </w:tcBorders>
            <w:vAlign w:val="center"/>
          </w:tcPr>
          <w:p w14:paraId="14F4153A"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72DF1E32" w14:textId="77777777" w:rsidR="00C86AF9" w:rsidRDefault="00FB0521">
            <w:pPr>
              <w:jc w:val="center"/>
            </w:pPr>
            <w:r>
              <w:rPr>
                <w:sz w:val="20"/>
              </w:rPr>
              <w:t xml:space="preserve">HC.1.2. </w:t>
            </w:r>
          </w:p>
        </w:tc>
        <w:tc>
          <w:tcPr>
            <w:tcW w:w="5685" w:type="dxa"/>
            <w:vMerge/>
            <w:tcBorders>
              <w:top w:val="nil"/>
              <w:left w:val="single" w:sz="2" w:space="0" w:color="auto"/>
              <w:bottom w:val="single" w:sz="2" w:space="0" w:color="auto"/>
              <w:right w:val="single" w:sz="2" w:space="0" w:color="auto"/>
            </w:tcBorders>
            <w:vAlign w:val="center"/>
          </w:tcPr>
          <w:p w14:paraId="749652FB" w14:textId="77777777" w:rsidR="00C86AF9" w:rsidRDefault="00C86AF9">
            <w:pPr>
              <w:jc w:val="center"/>
            </w:pPr>
          </w:p>
        </w:tc>
      </w:tr>
      <w:tr w:rsidR="00C86AF9" w14:paraId="41706D4E" w14:textId="77777777">
        <w:trPr>
          <w:trHeight w:val="136"/>
        </w:trPr>
        <w:tc>
          <w:tcPr>
            <w:tcW w:w="1245" w:type="dxa"/>
            <w:vMerge/>
            <w:tcBorders>
              <w:top w:val="single" w:sz="2" w:space="0" w:color="auto"/>
              <w:left w:val="single" w:sz="2" w:space="0" w:color="auto"/>
              <w:bottom w:val="nil"/>
              <w:right w:val="nil"/>
            </w:tcBorders>
            <w:vAlign w:val="center"/>
          </w:tcPr>
          <w:p w14:paraId="3057A9FE" w14:textId="77777777" w:rsidR="00C86AF9" w:rsidRDefault="00C86AF9">
            <w:pPr>
              <w:jc w:val="center"/>
            </w:pPr>
          </w:p>
        </w:tc>
        <w:tc>
          <w:tcPr>
            <w:tcW w:w="3150" w:type="dxa"/>
            <w:tcBorders>
              <w:top w:val="nil"/>
              <w:left w:val="single" w:sz="2" w:space="0" w:color="auto"/>
              <w:bottom w:val="nil"/>
              <w:right w:val="single" w:sz="2" w:space="0" w:color="auto"/>
            </w:tcBorders>
            <w:vAlign w:val="center"/>
          </w:tcPr>
          <w:p w14:paraId="2E213C28" w14:textId="77777777" w:rsidR="00C86AF9" w:rsidRDefault="00FB0521">
            <w:pPr>
              <w:jc w:val="center"/>
            </w:pPr>
            <w:r>
              <w:rPr>
                <w:sz w:val="20"/>
              </w:rPr>
              <w:t>44</w:t>
            </w:r>
          </w:p>
        </w:tc>
        <w:tc>
          <w:tcPr>
            <w:tcW w:w="5685" w:type="dxa"/>
            <w:vMerge/>
            <w:tcBorders>
              <w:top w:val="nil"/>
              <w:left w:val="single" w:sz="2" w:space="0" w:color="auto"/>
              <w:bottom w:val="single" w:sz="2" w:space="0" w:color="auto"/>
              <w:right w:val="single" w:sz="2" w:space="0" w:color="auto"/>
            </w:tcBorders>
            <w:vAlign w:val="center"/>
          </w:tcPr>
          <w:p w14:paraId="4C0D9DED" w14:textId="77777777" w:rsidR="00C86AF9" w:rsidRDefault="00C86AF9">
            <w:pPr>
              <w:jc w:val="center"/>
            </w:pPr>
          </w:p>
        </w:tc>
      </w:tr>
      <w:tr w:rsidR="00C86AF9" w14:paraId="4FEA6B00" w14:textId="77777777">
        <w:trPr>
          <w:trHeight w:val="136"/>
        </w:trPr>
        <w:tc>
          <w:tcPr>
            <w:tcW w:w="1245" w:type="dxa"/>
            <w:vMerge/>
            <w:tcBorders>
              <w:top w:val="single" w:sz="2" w:space="0" w:color="auto"/>
              <w:left w:val="single" w:sz="2" w:space="0" w:color="auto"/>
              <w:bottom w:val="nil"/>
              <w:right w:val="nil"/>
            </w:tcBorders>
            <w:vAlign w:val="center"/>
          </w:tcPr>
          <w:p w14:paraId="111E2BDF" w14:textId="77777777" w:rsidR="00C86AF9" w:rsidRDefault="00C86AF9">
            <w:pPr>
              <w:jc w:val="center"/>
            </w:pPr>
          </w:p>
        </w:tc>
        <w:tc>
          <w:tcPr>
            <w:tcW w:w="3150" w:type="dxa"/>
            <w:tcBorders>
              <w:top w:val="single" w:sz="2" w:space="0" w:color="auto"/>
              <w:left w:val="single" w:sz="2" w:space="0" w:color="auto"/>
              <w:bottom w:val="single" w:sz="2" w:space="0" w:color="auto"/>
              <w:right w:val="single" w:sz="2" w:space="0" w:color="auto"/>
            </w:tcBorders>
            <w:vAlign w:val="center"/>
          </w:tcPr>
          <w:p w14:paraId="4D85B804" w14:textId="77777777" w:rsidR="00C86AF9" w:rsidRDefault="00FB0521">
            <w:pPr>
              <w:jc w:val="center"/>
            </w:pPr>
            <w:r>
              <w:rPr>
                <w:sz w:val="20"/>
              </w:rPr>
              <w:t>4670</w:t>
            </w:r>
          </w:p>
        </w:tc>
        <w:tc>
          <w:tcPr>
            <w:tcW w:w="5685" w:type="dxa"/>
            <w:vMerge w:val="restart"/>
            <w:tcBorders>
              <w:top w:val="nil"/>
              <w:left w:val="single" w:sz="2" w:space="0" w:color="auto"/>
              <w:bottom w:val="single" w:sz="2" w:space="0" w:color="auto"/>
              <w:right w:val="single" w:sz="2" w:space="0" w:color="auto"/>
            </w:tcBorders>
            <w:vAlign w:val="center"/>
          </w:tcPr>
          <w:p w14:paraId="1DF15F86" w14:textId="77777777" w:rsidR="00C86AF9" w:rsidRDefault="00FB0521">
            <w:pPr>
              <w:jc w:val="center"/>
            </w:pPr>
            <w:r>
              <w:rPr>
                <w:sz w:val="20"/>
              </w:rPr>
              <w:t>oddział leczenia jednego dnia o profilu geriatrii</w:t>
            </w:r>
          </w:p>
        </w:tc>
      </w:tr>
      <w:tr w:rsidR="00C86AF9" w14:paraId="5CE40DFE" w14:textId="77777777">
        <w:trPr>
          <w:trHeight w:val="136"/>
        </w:trPr>
        <w:tc>
          <w:tcPr>
            <w:tcW w:w="1245" w:type="dxa"/>
            <w:vMerge/>
            <w:tcBorders>
              <w:top w:val="single" w:sz="2" w:space="0" w:color="auto"/>
              <w:left w:val="single" w:sz="2" w:space="0" w:color="auto"/>
              <w:bottom w:val="nil"/>
              <w:right w:val="nil"/>
            </w:tcBorders>
            <w:vAlign w:val="center"/>
          </w:tcPr>
          <w:p w14:paraId="6F17B83D"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7C03E2CF" w14:textId="77777777" w:rsidR="00C86AF9" w:rsidRDefault="00FB0521">
            <w:pPr>
              <w:jc w:val="center"/>
            </w:pPr>
            <w:r>
              <w:rPr>
                <w:sz w:val="20"/>
              </w:rPr>
              <w:t xml:space="preserve">HC.1.2. </w:t>
            </w:r>
          </w:p>
        </w:tc>
        <w:tc>
          <w:tcPr>
            <w:tcW w:w="5685" w:type="dxa"/>
            <w:vMerge/>
            <w:tcBorders>
              <w:top w:val="nil"/>
              <w:left w:val="single" w:sz="2" w:space="0" w:color="auto"/>
              <w:bottom w:val="single" w:sz="2" w:space="0" w:color="auto"/>
              <w:right w:val="single" w:sz="2" w:space="0" w:color="auto"/>
            </w:tcBorders>
            <w:vAlign w:val="center"/>
          </w:tcPr>
          <w:p w14:paraId="3C2119B5" w14:textId="77777777" w:rsidR="00C86AF9" w:rsidRDefault="00C86AF9">
            <w:pPr>
              <w:jc w:val="center"/>
            </w:pPr>
          </w:p>
        </w:tc>
      </w:tr>
      <w:tr w:rsidR="00C86AF9" w14:paraId="625CA5D6" w14:textId="77777777">
        <w:trPr>
          <w:trHeight w:val="136"/>
        </w:trPr>
        <w:tc>
          <w:tcPr>
            <w:tcW w:w="1245" w:type="dxa"/>
            <w:vMerge/>
            <w:tcBorders>
              <w:top w:val="single" w:sz="2" w:space="0" w:color="auto"/>
              <w:left w:val="single" w:sz="2" w:space="0" w:color="auto"/>
              <w:bottom w:val="nil"/>
              <w:right w:val="nil"/>
            </w:tcBorders>
            <w:vAlign w:val="center"/>
          </w:tcPr>
          <w:p w14:paraId="33F9AFED"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0CDEEB19" w14:textId="77777777" w:rsidR="00C86AF9" w:rsidRDefault="00FB0521">
            <w:pPr>
              <w:jc w:val="center"/>
            </w:pPr>
            <w:r>
              <w:rPr>
                <w:sz w:val="20"/>
              </w:rPr>
              <w:t>48</w:t>
            </w:r>
          </w:p>
        </w:tc>
        <w:tc>
          <w:tcPr>
            <w:tcW w:w="5685" w:type="dxa"/>
            <w:vMerge/>
            <w:tcBorders>
              <w:top w:val="nil"/>
              <w:left w:val="single" w:sz="2" w:space="0" w:color="auto"/>
              <w:bottom w:val="single" w:sz="2" w:space="0" w:color="auto"/>
              <w:right w:val="single" w:sz="2" w:space="0" w:color="auto"/>
            </w:tcBorders>
            <w:vAlign w:val="center"/>
          </w:tcPr>
          <w:p w14:paraId="5EEDC2F2" w14:textId="77777777" w:rsidR="00C86AF9" w:rsidRDefault="00C86AF9">
            <w:pPr>
              <w:jc w:val="center"/>
            </w:pPr>
          </w:p>
        </w:tc>
      </w:tr>
      <w:tr w:rsidR="00C86AF9" w14:paraId="7DB903A2" w14:textId="77777777">
        <w:trPr>
          <w:trHeight w:val="136"/>
        </w:trPr>
        <w:tc>
          <w:tcPr>
            <w:tcW w:w="1245" w:type="dxa"/>
            <w:vMerge/>
            <w:tcBorders>
              <w:top w:val="single" w:sz="2" w:space="0" w:color="auto"/>
              <w:left w:val="single" w:sz="2" w:space="0" w:color="auto"/>
              <w:bottom w:val="nil"/>
              <w:right w:val="nil"/>
            </w:tcBorders>
            <w:vAlign w:val="center"/>
          </w:tcPr>
          <w:p w14:paraId="1753007A"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6645F3DA" w14:textId="77777777" w:rsidR="00C86AF9" w:rsidRDefault="00FB0521">
            <w:pPr>
              <w:jc w:val="center"/>
            </w:pPr>
            <w:r>
              <w:rPr>
                <w:sz w:val="20"/>
              </w:rPr>
              <w:t>ODDZIAŁ</w:t>
            </w:r>
          </w:p>
        </w:tc>
        <w:tc>
          <w:tcPr>
            <w:tcW w:w="5685" w:type="dxa"/>
            <w:tcBorders>
              <w:top w:val="nil"/>
              <w:left w:val="nil"/>
              <w:bottom w:val="single" w:sz="2" w:space="0" w:color="auto"/>
              <w:right w:val="single" w:sz="2" w:space="0" w:color="auto"/>
            </w:tcBorders>
            <w:vAlign w:val="center"/>
          </w:tcPr>
          <w:p w14:paraId="24A8E07E" w14:textId="77777777" w:rsidR="00C86AF9" w:rsidRDefault="00FB0521">
            <w:pPr>
              <w:jc w:val="center"/>
            </w:pPr>
            <w:r>
              <w:rPr>
                <w:sz w:val="20"/>
              </w:rPr>
              <w:t>NIE</w:t>
            </w:r>
          </w:p>
        </w:tc>
      </w:tr>
      <w:tr w:rsidR="00C86AF9" w14:paraId="4C2FA293" w14:textId="77777777">
        <w:trPr>
          <w:trHeight w:val="136"/>
        </w:trPr>
        <w:tc>
          <w:tcPr>
            <w:tcW w:w="1245" w:type="dxa"/>
            <w:vMerge/>
            <w:tcBorders>
              <w:top w:val="single" w:sz="2" w:space="0" w:color="auto"/>
              <w:left w:val="single" w:sz="2" w:space="0" w:color="auto"/>
              <w:bottom w:val="nil"/>
              <w:right w:val="nil"/>
            </w:tcBorders>
            <w:vAlign w:val="center"/>
          </w:tcPr>
          <w:p w14:paraId="3DCD5117" w14:textId="77777777" w:rsidR="00C86AF9" w:rsidRDefault="00C86AF9">
            <w:pPr>
              <w:jc w:val="center"/>
            </w:pPr>
          </w:p>
        </w:tc>
        <w:tc>
          <w:tcPr>
            <w:tcW w:w="3150" w:type="dxa"/>
            <w:tcBorders>
              <w:top w:val="nil"/>
              <w:left w:val="single" w:sz="2" w:space="0" w:color="auto"/>
              <w:bottom w:val="nil"/>
              <w:right w:val="nil"/>
            </w:tcBorders>
            <w:vAlign w:val="center"/>
          </w:tcPr>
          <w:p w14:paraId="08ACC749" w14:textId="77777777" w:rsidR="00C86AF9" w:rsidRDefault="00FB0521">
            <w:pPr>
              <w:jc w:val="center"/>
            </w:pPr>
            <w:r>
              <w:rPr>
                <w:sz w:val="20"/>
              </w:rPr>
              <w:t>ODDZIAŁ LECZENIA JEDNEGO DNIA</w:t>
            </w:r>
          </w:p>
        </w:tc>
        <w:tc>
          <w:tcPr>
            <w:tcW w:w="5685" w:type="dxa"/>
            <w:tcBorders>
              <w:top w:val="nil"/>
              <w:left w:val="single" w:sz="2" w:space="0" w:color="auto"/>
              <w:bottom w:val="nil"/>
              <w:right w:val="single" w:sz="2" w:space="0" w:color="auto"/>
            </w:tcBorders>
            <w:vAlign w:val="center"/>
          </w:tcPr>
          <w:p w14:paraId="6765EC85" w14:textId="77777777" w:rsidR="00C86AF9" w:rsidRDefault="00FB0521">
            <w:pPr>
              <w:jc w:val="center"/>
            </w:pPr>
            <w:r>
              <w:rPr>
                <w:sz w:val="20"/>
              </w:rPr>
              <w:t>NIE</w:t>
            </w:r>
          </w:p>
        </w:tc>
      </w:tr>
      <w:tr w:rsidR="00C86AF9" w14:paraId="4D60DB2B" w14:textId="77777777">
        <w:trPr>
          <w:trHeight w:val="136"/>
        </w:trPr>
        <w:tc>
          <w:tcPr>
            <w:tcW w:w="1245" w:type="dxa"/>
            <w:vMerge/>
            <w:tcBorders>
              <w:top w:val="single" w:sz="2" w:space="0" w:color="auto"/>
              <w:left w:val="single" w:sz="2" w:space="0" w:color="auto"/>
              <w:bottom w:val="nil"/>
              <w:right w:val="nil"/>
            </w:tcBorders>
            <w:vAlign w:val="center"/>
          </w:tcPr>
          <w:p w14:paraId="5A7CCFB2" w14:textId="77777777" w:rsidR="00C86AF9" w:rsidRDefault="00C86AF9">
            <w:pPr>
              <w:jc w:val="center"/>
            </w:pPr>
          </w:p>
        </w:tc>
        <w:tc>
          <w:tcPr>
            <w:tcW w:w="3150" w:type="dxa"/>
            <w:tcBorders>
              <w:top w:val="single" w:sz="2" w:space="0" w:color="auto"/>
              <w:left w:val="single" w:sz="2" w:space="0" w:color="auto"/>
              <w:bottom w:val="single" w:sz="2" w:space="0" w:color="auto"/>
              <w:right w:val="single" w:sz="2" w:space="0" w:color="auto"/>
            </w:tcBorders>
            <w:vAlign w:val="center"/>
          </w:tcPr>
          <w:p w14:paraId="0138C7E5" w14:textId="77777777" w:rsidR="00C86AF9" w:rsidRDefault="00FB0521">
            <w:pPr>
              <w:jc w:val="center"/>
            </w:pPr>
            <w:r>
              <w:rPr>
                <w:sz w:val="20"/>
              </w:rPr>
              <w:t>PORADNIA</w:t>
            </w:r>
          </w:p>
        </w:tc>
        <w:tc>
          <w:tcPr>
            <w:tcW w:w="5685" w:type="dxa"/>
            <w:tcBorders>
              <w:top w:val="single" w:sz="2" w:space="0" w:color="auto"/>
              <w:left w:val="nil"/>
              <w:bottom w:val="single" w:sz="2" w:space="0" w:color="auto"/>
              <w:right w:val="single" w:sz="2" w:space="0" w:color="auto"/>
            </w:tcBorders>
            <w:vAlign w:val="center"/>
          </w:tcPr>
          <w:p w14:paraId="7A5942B4" w14:textId="77777777" w:rsidR="00C86AF9" w:rsidRDefault="00FB0521">
            <w:pPr>
              <w:jc w:val="center"/>
            </w:pPr>
            <w:r>
              <w:rPr>
                <w:sz w:val="20"/>
              </w:rPr>
              <w:t>TAK</w:t>
            </w:r>
          </w:p>
        </w:tc>
      </w:tr>
      <w:tr w:rsidR="00C86AF9" w14:paraId="5BDFA300" w14:textId="77777777">
        <w:trPr>
          <w:trHeight w:val="136"/>
        </w:trPr>
        <w:tc>
          <w:tcPr>
            <w:tcW w:w="1245" w:type="dxa"/>
            <w:vMerge/>
            <w:tcBorders>
              <w:top w:val="single" w:sz="2" w:space="0" w:color="auto"/>
              <w:left w:val="single" w:sz="2" w:space="0" w:color="auto"/>
              <w:bottom w:val="nil"/>
              <w:right w:val="nil"/>
            </w:tcBorders>
            <w:vAlign w:val="center"/>
          </w:tcPr>
          <w:p w14:paraId="17C4D5AB"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7545BAD0" w14:textId="77777777" w:rsidR="00C86AF9" w:rsidRDefault="00FB0521">
            <w:pPr>
              <w:jc w:val="center"/>
            </w:pPr>
            <w:r>
              <w:rPr>
                <w:sz w:val="20"/>
              </w:rPr>
              <w:t>ODDZIAŁ Z PORADNIĄ</w:t>
            </w:r>
          </w:p>
        </w:tc>
        <w:tc>
          <w:tcPr>
            <w:tcW w:w="5685" w:type="dxa"/>
            <w:tcBorders>
              <w:top w:val="nil"/>
              <w:left w:val="nil"/>
              <w:bottom w:val="single" w:sz="2" w:space="0" w:color="auto"/>
              <w:right w:val="single" w:sz="2" w:space="0" w:color="auto"/>
            </w:tcBorders>
            <w:vAlign w:val="center"/>
          </w:tcPr>
          <w:p w14:paraId="0F1CB886" w14:textId="77777777" w:rsidR="00C86AF9" w:rsidRDefault="00FB0521">
            <w:pPr>
              <w:jc w:val="center"/>
            </w:pPr>
            <w:r>
              <w:rPr>
                <w:sz w:val="20"/>
              </w:rPr>
              <w:t>TAK</w:t>
            </w:r>
          </w:p>
        </w:tc>
      </w:tr>
      <w:tr w:rsidR="00C86AF9" w14:paraId="70361F60" w14:textId="77777777">
        <w:trPr>
          <w:trHeight w:val="136"/>
        </w:trPr>
        <w:tc>
          <w:tcPr>
            <w:tcW w:w="1245" w:type="dxa"/>
            <w:vMerge/>
            <w:tcBorders>
              <w:top w:val="single" w:sz="2" w:space="0" w:color="auto"/>
              <w:left w:val="single" w:sz="2" w:space="0" w:color="auto"/>
              <w:bottom w:val="nil"/>
              <w:right w:val="nil"/>
            </w:tcBorders>
            <w:vAlign w:val="center"/>
          </w:tcPr>
          <w:p w14:paraId="2D7D2B4A" w14:textId="77777777" w:rsidR="00C86AF9" w:rsidRDefault="00C86AF9">
            <w:pPr>
              <w:jc w:val="center"/>
            </w:pPr>
          </w:p>
        </w:tc>
        <w:tc>
          <w:tcPr>
            <w:tcW w:w="3150" w:type="dxa"/>
            <w:tcBorders>
              <w:top w:val="nil"/>
              <w:left w:val="single" w:sz="2" w:space="0" w:color="auto"/>
              <w:bottom w:val="single" w:sz="2" w:space="0" w:color="auto"/>
              <w:right w:val="nil"/>
            </w:tcBorders>
            <w:vAlign w:val="center"/>
          </w:tcPr>
          <w:p w14:paraId="35F28C20" w14:textId="77777777" w:rsidR="00C86AF9" w:rsidRDefault="00FB0521">
            <w:pPr>
              <w:jc w:val="center"/>
            </w:pPr>
            <w:r>
              <w:rPr>
                <w:sz w:val="20"/>
              </w:rPr>
              <w:t>ODDZIAŁ LECZENIA JEDNEGO DNIA Z PORADNIĄ</w:t>
            </w:r>
          </w:p>
        </w:tc>
        <w:tc>
          <w:tcPr>
            <w:tcW w:w="5685" w:type="dxa"/>
            <w:tcBorders>
              <w:top w:val="nil"/>
              <w:left w:val="single" w:sz="2" w:space="0" w:color="auto"/>
              <w:bottom w:val="single" w:sz="2" w:space="0" w:color="auto"/>
              <w:right w:val="single" w:sz="2" w:space="0" w:color="auto"/>
            </w:tcBorders>
            <w:vAlign w:val="center"/>
          </w:tcPr>
          <w:p w14:paraId="34F68416" w14:textId="77777777" w:rsidR="00C86AF9" w:rsidRDefault="00FB0521">
            <w:pPr>
              <w:jc w:val="center"/>
            </w:pPr>
            <w:r>
              <w:rPr>
                <w:sz w:val="20"/>
              </w:rPr>
              <w:t>TAK</w:t>
            </w:r>
          </w:p>
        </w:tc>
      </w:tr>
      <w:tr w:rsidR="00C86AF9" w14:paraId="088259E7" w14:textId="77777777">
        <w:trPr>
          <w:trHeight w:val="136"/>
        </w:trPr>
        <w:tc>
          <w:tcPr>
            <w:tcW w:w="1245" w:type="dxa"/>
            <w:vMerge/>
            <w:tcBorders>
              <w:top w:val="single" w:sz="2" w:space="0" w:color="auto"/>
              <w:left w:val="single" w:sz="2" w:space="0" w:color="auto"/>
              <w:bottom w:val="nil"/>
              <w:right w:val="nil"/>
            </w:tcBorders>
            <w:vAlign w:val="center"/>
          </w:tcPr>
          <w:p w14:paraId="675E887B"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30A6B206" w14:textId="77777777" w:rsidR="00C86AF9" w:rsidRDefault="00FB0521">
            <w:pPr>
              <w:jc w:val="center"/>
            </w:pPr>
            <w:r>
              <w:rPr>
                <w:sz w:val="20"/>
              </w:rPr>
              <w:t>ODDZIAŁ Z ODDZIAŁEM JEDNEGO DNIA</w:t>
            </w:r>
          </w:p>
        </w:tc>
        <w:tc>
          <w:tcPr>
            <w:tcW w:w="5685" w:type="dxa"/>
            <w:tcBorders>
              <w:top w:val="nil"/>
              <w:left w:val="nil"/>
              <w:bottom w:val="single" w:sz="2" w:space="0" w:color="auto"/>
              <w:right w:val="single" w:sz="2" w:space="0" w:color="auto"/>
            </w:tcBorders>
            <w:vAlign w:val="center"/>
          </w:tcPr>
          <w:p w14:paraId="060853C5" w14:textId="77777777" w:rsidR="00C86AF9" w:rsidRDefault="00FB0521">
            <w:pPr>
              <w:jc w:val="center"/>
            </w:pPr>
            <w:r>
              <w:rPr>
                <w:sz w:val="20"/>
              </w:rPr>
              <w:t>NIE</w:t>
            </w:r>
          </w:p>
        </w:tc>
      </w:tr>
      <w:tr w:rsidR="00C86AF9" w14:paraId="76C4286B" w14:textId="77777777">
        <w:trPr>
          <w:trHeight w:val="136"/>
        </w:trPr>
        <w:tc>
          <w:tcPr>
            <w:tcW w:w="1245" w:type="dxa"/>
            <w:vMerge/>
            <w:tcBorders>
              <w:top w:val="single" w:sz="2" w:space="0" w:color="auto"/>
              <w:left w:val="single" w:sz="2" w:space="0" w:color="auto"/>
              <w:bottom w:val="nil"/>
              <w:right w:val="nil"/>
            </w:tcBorders>
            <w:vAlign w:val="center"/>
          </w:tcPr>
          <w:p w14:paraId="0BBFA247" w14:textId="77777777" w:rsidR="00C86AF9" w:rsidRDefault="00C86AF9">
            <w:pPr>
              <w:jc w:val="center"/>
            </w:pPr>
          </w:p>
        </w:tc>
        <w:tc>
          <w:tcPr>
            <w:tcW w:w="3150" w:type="dxa"/>
            <w:tcBorders>
              <w:top w:val="nil"/>
              <w:left w:val="single" w:sz="2" w:space="0" w:color="auto"/>
              <w:bottom w:val="nil"/>
              <w:right w:val="single" w:sz="2" w:space="0" w:color="auto"/>
            </w:tcBorders>
            <w:vAlign w:val="center"/>
          </w:tcPr>
          <w:p w14:paraId="51C1297A" w14:textId="77777777" w:rsidR="00C86AF9" w:rsidRDefault="00FB0521">
            <w:pPr>
              <w:jc w:val="center"/>
            </w:pPr>
            <w:r>
              <w:rPr>
                <w:sz w:val="20"/>
              </w:rPr>
              <w:t>ODDZIAŁ Z ODDZIAŁEM JEDNEGO DNIA ORAZ Z PORADNIĄ</w:t>
            </w:r>
          </w:p>
        </w:tc>
        <w:tc>
          <w:tcPr>
            <w:tcW w:w="5685" w:type="dxa"/>
            <w:tcBorders>
              <w:top w:val="nil"/>
              <w:left w:val="nil"/>
              <w:bottom w:val="nil"/>
              <w:right w:val="single" w:sz="2" w:space="0" w:color="auto"/>
            </w:tcBorders>
            <w:vAlign w:val="center"/>
          </w:tcPr>
          <w:p w14:paraId="7A61032F" w14:textId="77777777" w:rsidR="00C86AF9" w:rsidRDefault="00FB0521">
            <w:pPr>
              <w:jc w:val="center"/>
            </w:pPr>
            <w:r>
              <w:rPr>
                <w:sz w:val="20"/>
              </w:rPr>
              <w:t>TAK</w:t>
            </w:r>
          </w:p>
        </w:tc>
      </w:tr>
      <w:tr w:rsidR="00C86AF9" w14:paraId="25B69204" w14:textId="77777777">
        <w:trPr>
          <w:trHeight w:val="136"/>
        </w:trPr>
        <w:tc>
          <w:tcPr>
            <w:tcW w:w="1245" w:type="dxa"/>
            <w:vMerge/>
            <w:tcBorders>
              <w:top w:val="single" w:sz="2" w:space="0" w:color="auto"/>
              <w:left w:val="single" w:sz="2" w:space="0" w:color="auto"/>
              <w:bottom w:val="nil"/>
              <w:right w:val="nil"/>
            </w:tcBorders>
            <w:vAlign w:val="center"/>
          </w:tcPr>
          <w:p w14:paraId="5E4F84EF" w14:textId="77777777" w:rsidR="00C86AF9" w:rsidRDefault="00C86AF9">
            <w:pPr>
              <w:jc w:val="center"/>
            </w:pPr>
          </w:p>
        </w:tc>
        <w:tc>
          <w:tcPr>
            <w:tcW w:w="3150" w:type="dxa"/>
            <w:tcBorders>
              <w:top w:val="single" w:sz="2" w:space="0" w:color="auto"/>
              <w:left w:val="single" w:sz="2" w:space="0" w:color="auto"/>
              <w:bottom w:val="nil"/>
              <w:right w:val="single" w:sz="2" w:space="0" w:color="auto"/>
            </w:tcBorders>
            <w:vAlign w:val="center"/>
          </w:tcPr>
          <w:p w14:paraId="2BABAC9A" w14:textId="77777777" w:rsidR="00C86AF9" w:rsidRDefault="00FB0521">
            <w:pPr>
              <w:jc w:val="center"/>
            </w:pPr>
            <w:r>
              <w:rPr>
                <w:sz w:val="20"/>
              </w:rPr>
              <w:t>pozostałe</w:t>
            </w:r>
          </w:p>
        </w:tc>
        <w:tc>
          <w:tcPr>
            <w:tcW w:w="5685" w:type="dxa"/>
            <w:tcBorders>
              <w:top w:val="single" w:sz="2" w:space="0" w:color="auto"/>
              <w:left w:val="nil"/>
              <w:bottom w:val="nil"/>
              <w:right w:val="single" w:sz="2" w:space="0" w:color="auto"/>
            </w:tcBorders>
            <w:vAlign w:val="center"/>
          </w:tcPr>
          <w:p w14:paraId="7409595F" w14:textId="77777777" w:rsidR="00C86AF9" w:rsidRDefault="00FB0521">
            <w:pPr>
              <w:jc w:val="center"/>
            </w:pPr>
            <w:r>
              <w:rPr>
                <w:sz w:val="20"/>
              </w:rPr>
              <w:t>nie dotyczy</w:t>
            </w:r>
          </w:p>
        </w:tc>
      </w:tr>
      <w:tr w:rsidR="00C86AF9" w14:paraId="5DE1B6E0" w14:textId="77777777">
        <w:trPr>
          <w:trHeight w:val="136"/>
        </w:trPr>
        <w:tc>
          <w:tcPr>
            <w:tcW w:w="1245" w:type="dxa"/>
            <w:vMerge w:val="restart"/>
            <w:tcBorders>
              <w:top w:val="single" w:sz="2" w:space="0" w:color="auto"/>
              <w:left w:val="single" w:sz="2" w:space="0" w:color="auto"/>
              <w:bottom w:val="nil"/>
              <w:right w:val="nil"/>
            </w:tcBorders>
            <w:vAlign w:val="center"/>
          </w:tcPr>
          <w:p w14:paraId="680C6AB5"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3F6697FE" w14:textId="77777777" w:rsidR="00C86AF9" w:rsidRDefault="00FB0521">
            <w:pPr>
              <w:jc w:val="center"/>
            </w:pPr>
            <w:r>
              <w:rPr>
                <w:sz w:val="20"/>
              </w:rPr>
              <w:t>lekarze specjaliści w dziedzinie reumatologii lub endokrynologii lub geriatrii lub chirurgii ortopedycznej lub chirurgii urazowo-ortopedycznej, lub ortopedii i traumatologii, lub ortopedii i traumatologii narządu ruchu lub położnictwa i ginekologii lub chorób wewnętrznych</w:t>
            </w:r>
          </w:p>
        </w:tc>
      </w:tr>
      <w:tr w:rsidR="00C86AF9" w14:paraId="1AB50E44" w14:textId="77777777">
        <w:trPr>
          <w:trHeight w:val="136"/>
        </w:trPr>
        <w:tc>
          <w:tcPr>
            <w:tcW w:w="1245" w:type="dxa"/>
            <w:vMerge/>
            <w:tcBorders>
              <w:top w:val="single" w:sz="2" w:space="0" w:color="auto"/>
              <w:left w:val="single" w:sz="2" w:space="0" w:color="auto"/>
              <w:bottom w:val="nil"/>
              <w:right w:val="nil"/>
            </w:tcBorders>
            <w:vAlign w:val="center"/>
          </w:tcPr>
          <w:p w14:paraId="373193C8" w14:textId="77777777" w:rsidR="00C86AF9" w:rsidRDefault="00C86AF9">
            <w:pPr>
              <w:jc w:val="center"/>
            </w:pPr>
          </w:p>
        </w:tc>
        <w:tc>
          <w:tcPr>
            <w:tcW w:w="3150" w:type="dxa"/>
            <w:tcBorders>
              <w:top w:val="nil"/>
              <w:left w:val="single" w:sz="2" w:space="0" w:color="auto"/>
              <w:bottom w:val="nil"/>
              <w:right w:val="single" w:sz="2" w:space="0" w:color="auto"/>
            </w:tcBorders>
            <w:vAlign w:val="center"/>
          </w:tcPr>
          <w:p w14:paraId="03FF226C" w14:textId="77777777" w:rsidR="00C86AF9" w:rsidRDefault="00FB0521">
            <w:pPr>
              <w:jc w:val="center"/>
            </w:pPr>
            <w:r>
              <w:rPr>
                <w:sz w:val="20"/>
              </w:rPr>
              <w:t xml:space="preserve">łączny czas pracy </w:t>
            </w:r>
          </w:p>
        </w:tc>
        <w:tc>
          <w:tcPr>
            <w:tcW w:w="5685" w:type="dxa"/>
            <w:tcBorders>
              <w:top w:val="nil"/>
              <w:left w:val="nil"/>
              <w:bottom w:val="nil"/>
              <w:right w:val="single" w:sz="2" w:space="0" w:color="auto"/>
            </w:tcBorders>
            <w:vAlign w:val="center"/>
          </w:tcPr>
          <w:p w14:paraId="6DD836A3" w14:textId="77777777" w:rsidR="00C86AF9" w:rsidRDefault="00FB0521">
            <w:pPr>
              <w:jc w:val="center"/>
            </w:pPr>
            <w:r>
              <w:rPr>
                <w:sz w:val="20"/>
              </w:rPr>
              <w:t xml:space="preserve">równoważnik 1 etatu </w:t>
            </w:r>
          </w:p>
        </w:tc>
      </w:tr>
      <w:tr w:rsidR="00C86AF9" w14:paraId="256D5E4A" w14:textId="77777777">
        <w:trPr>
          <w:trHeight w:val="920"/>
        </w:trPr>
        <w:tc>
          <w:tcPr>
            <w:tcW w:w="1245" w:type="dxa"/>
            <w:vMerge w:val="restart"/>
            <w:tcBorders>
              <w:top w:val="single" w:sz="2" w:space="0" w:color="auto"/>
              <w:left w:val="single" w:sz="2" w:space="0" w:color="auto"/>
              <w:bottom w:val="single" w:sz="2" w:space="0" w:color="auto"/>
              <w:right w:val="nil"/>
            </w:tcBorders>
            <w:vAlign w:val="center"/>
          </w:tcPr>
          <w:p w14:paraId="2EF114B4" w14:textId="77777777" w:rsidR="00C86AF9" w:rsidRDefault="00FB0521">
            <w:pPr>
              <w:jc w:val="center"/>
            </w:pPr>
            <w:r>
              <w:rPr>
                <w:sz w:val="20"/>
              </w:rPr>
              <w:t>pielęgniarki</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1B41A99" w14:textId="77777777" w:rsidR="00C86AF9" w:rsidRDefault="00FB0521">
            <w:pPr>
              <w:jc w:val="center"/>
            </w:pPr>
            <w:r>
              <w:rPr>
                <w:sz w:val="20"/>
              </w:rPr>
              <w:t>pielęgniarki</w:t>
            </w:r>
          </w:p>
        </w:tc>
      </w:tr>
      <w:tr w:rsidR="00C86AF9" w14:paraId="648A9D5C"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6FC6F65A" w14:textId="77777777" w:rsidR="00C86AF9" w:rsidRDefault="00C86AF9">
            <w:pPr>
              <w:jc w:val="center"/>
            </w:pPr>
          </w:p>
        </w:tc>
        <w:tc>
          <w:tcPr>
            <w:tcW w:w="3150" w:type="dxa"/>
            <w:tcBorders>
              <w:top w:val="nil"/>
              <w:left w:val="single" w:sz="2" w:space="0" w:color="auto"/>
              <w:bottom w:val="single" w:sz="2" w:space="0" w:color="auto"/>
              <w:right w:val="single" w:sz="2" w:space="0" w:color="auto"/>
            </w:tcBorders>
            <w:vAlign w:val="center"/>
          </w:tcPr>
          <w:p w14:paraId="3EE5C0C0" w14:textId="77777777" w:rsidR="00C86AF9" w:rsidRDefault="00FB0521">
            <w:pPr>
              <w:jc w:val="center"/>
            </w:pPr>
            <w:r>
              <w:rPr>
                <w:sz w:val="20"/>
              </w:rPr>
              <w:t xml:space="preserve">łączny czas pracy </w:t>
            </w:r>
          </w:p>
        </w:tc>
        <w:tc>
          <w:tcPr>
            <w:tcW w:w="5685" w:type="dxa"/>
            <w:tcBorders>
              <w:top w:val="nil"/>
              <w:left w:val="nil"/>
              <w:bottom w:val="single" w:sz="2" w:space="0" w:color="auto"/>
              <w:right w:val="single" w:sz="2" w:space="0" w:color="auto"/>
            </w:tcBorders>
            <w:vAlign w:val="center"/>
          </w:tcPr>
          <w:p w14:paraId="0F204884" w14:textId="77777777" w:rsidR="00C86AF9" w:rsidRDefault="00FB0521">
            <w:pPr>
              <w:jc w:val="center"/>
            </w:pPr>
            <w:r>
              <w:rPr>
                <w:sz w:val="20"/>
              </w:rPr>
              <w:t>równoważnik 1 etatów</w:t>
            </w:r>
          </w:p>
        </w:tc>
      </w:tr>
      <w:tr w:rsidR="00C86AF9" w14:paraId="6D14FC52" w14:textId="77777777">
        <w:trPr>
          <w:trHeight w:val="568"/>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34C3AF1C"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2219319" w14:textId="77777777" w:rsidR="00C86AF9" w:rsidRDefault="00FB0521">
            <w:pPr>
              <w:jc w:val="center"/>
            </w:pPr>
            <w:r>
              <w:rPr>
                <w:sz w:val="20"/>
              </w:rPr>
              <w:t xml:space="preserve"> densytometria - zapewnienie dostępu</w:t>
            </w:r>
          </w:p>
        </w:tc>
      </w:tr>
      <w:tr w:rsidR="00C86AF9" w14:paraId="40C15138" w14:textId="77777777">
        <w:trPr>
          <w:trHeight w:val="444"/>
        </w:trPr>
        <w:tc>
          <w:tcPr>
            <w:tcW w:w="1245" w:type="dxa"/>
            <w:vMerge/>
            <w:tcBorders>
              <w:top w:val="single" w:sz="2" w:space="0" w:color="auto"/>
              <w:left w:val="single" w:sz="2" w:space="0" w:color="auto"/>
              <w:bottom w:val="single" w:sz="2" w:space="0" w:color="auto"/>
              <w:right w:val="single" w:sz="2" w:space="0" w:color="auto"/>
            </w:tcBorders>
            <w:vAlign w:val="center"/>
          </w:tcPr>
          <w:p w14:paraId="5920D89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C22DE91" w14:textId="77777777" w:rsidR="00C86AF9" w:rsidRDefault="00FB0521">
            <w:pPr>
              <w:jc w:val="center"/>
            </w:pPr>
            <w:r>
              <w:rPr>
                <w:sz w:val="20"/>
              </w:rPr>
              <w:t>badania laboratoryjne (biochemiczne, morfologia )</w:t>
            </w:r>
          </w:p>
        </w:tc>
      </w:tr>
    </w:tbl>
    <w:p w14:paraId="5355A47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3016"/>
        <w:gridCol w:w="5656"/>
      </w:tblGrid>
      <w:tr w:rsidR="00C86AF9" w14:paraId="31F941DC" w14:textId="77777777">
        <w:trPr>
          <w:trHeight w:val="1115"/>
        </w:trPr>
        <w:tc>
          <w:tcPr>
            <w:tcW w:w="1410" w:type="dxa"/>
            <w:tcBorders>
              <w:top w:val="nil"/>
              <w:left w:val="nil"/>
              <w:bottom w:val="nil"/>
              <w:right w:val="nil"/>
            </w:tcBorders>
            <w:vAlign w:val="bottom"/>
          </w:tcPr>
          <w:p w14:paraId="17924763" w14:textId="77777777" w:rsidR="00C86AF9" w:rsidRDefault="00C86AF9">
            <w:pPr>
              <w:jc w:val="left"/>
            </w:pPr>
          </w:p>
        </w:tc>
        <w:tc>
          <w:tcPr>
            <w:tcW w:w="3015" w:type="dxa"/>
            <w:tcBorders>
              <w:top w:val="single" w:sz="2" w:space="0" w:color="auto"/>
              <w:left w:val="single" w:sz="2" w:space="0" w:color="auto"/>
              <w:bottom w:val="single" w:sz="2" w:space="0" w:color="auto"/>
              <w:right w:val="single" w:sz="2" w:space="0" w:color="auto"/>
            </w:tcBorders>
            <w:vAlign w:val="center"/>
          </w:tcPr>
          <w:p w14:paraId="61C96D9D" w14:textId="77777777" w:rsidR="00C86AF9" w:rsidRDefault="00FB0521">
            <w:pPr>
              <w:jc w:val="center"/>
            </w:pPr>
            <w:r>
              <w:rPr>
                <w:b/>
                <w:sz w:val="20"/>
              </w:rPr>
              <w:t xml:space="preserve">03.0000.461.02 </w:t>
            </w:r>
          </w:p>
        </w:tc>
        <w:tc>
          <w:tcPr>
            <w:tcW w:w="5655" w:type="dxa"/>
            <w:tcBorders>
              <w:top w:val="single" w:sz="2" w:space="0" w:color="auto"/>
              <w:left w:val="nil"/>
              <w:bottom w:val="single" w:sz="2" w:space="0" w:color="auto"/>
              <w:right w:val="single" w:sz="2" w:space="0" w:color="auto"/>
            </w:tcBorders>
            <w:vAlign w:val="center"/>
          </w:tcPr>
          <w:p w14:paraId="077F1946" w14:textId="77777777" w:rsidR="00C86AF9" w:rsidRDefault="00FB0521">
            <w:pPr>
              <w:jc w:val="center"/>
            </w:pPr>
            <w:r>
              <w:rPr>
                <w:b/>
                <w:sz w:val="20"/>
              </w:rPr>
              <w:t xml:space="preserve">Leczenie chorych z ropnym zapaleniem </w:t>
            </w:r>
            <w:proofErr w:type="spellStart"/>
            <w:r>
              <w:rPr>
                <w:b/>
                <w:sz w:val="20"/>
              </w:rPr>
              <w:t>apokrynowych</w:t>
            </w:r>
            <w:proofErr w:type="spellEnd"/>
            <w:r>
              <w:rPr>
                <w:b/>
                <w:sz w:val="20"/>
              </w:rPr>
              <w:t xml:space="preserve"> gruczołów potowych (HS) </w:t>
            </w:r>
          </w:p>
        </w:tc>
      </w:tr>
      <w:tr w:rsidR="00C86AF9" w14:paraId="43094B2E" w14:textId="77777777">
        <w:trPr>
          <w:trHeight w:val="136"/>
        </w:trPr>
        <w:tc>
          <w:tcPr>
            <w:tcW w:w="1410" w:type="dxa"/>
            <w:tcBorders>
              <w:top w:val="nil"/>
              <w:left w:val="nil"/>
              <w:bottom w:val="nil"/>
              <w:right w:val="nil"/>
            </w:tcBorders>
            <w:vAlign w:val="bottom"/>
          </w:tcPr>
          <w:p w14:paraId="42606DF0" w14:textId="77777777" w:rsidR="00C86AF9" w:rsidRDefault="00C86AF9">
            <w:pPr>
              <w:jc w:val="left"/>
            </w:pPr>
          </w:p>
        </w:tc>
        <w:tc>
          <w:tcPr>
            <w:tcW w:w="3015" w:type="dxa"/>
            <w:tcBorders>
              <w:top w:val="nil"/>
              <w:left w:val="nil"/>
              <w:bottom w:val="nil"/>
              <w:right w:val="nil"/>
            </w:tcBorders>
            <w:vAlign w:val="bottom"/>
          </w:tcPr>
          <w:p w14:paraId="086661F0" w14:textId="77777777" w:rsidR="00C86AF9" w:rsidRDefault="00C86AF9">
            <w:pPr>
              <w:jc w:val="left"/>
            </w:pPr>
          </w:p>
        </w:tc>
        <w:tc>
          <w:tcPr>
            <w:tcW w:w="5655" w:type="dxa"/>
            <w:tcBorders>
              <w:top w:val="nil"/>
              <w:left w:val="nil"/>
              <w:bottom w:val="nil"/>
              <w:right w:val="nil"/>
            </w:tcBorders>
            <w:vAlign w:val="bottom"/>
          </w:tcPr>
          <w:p w14:paraId="5AC7EE2E" w14:textId="77777777" w:rsidR="00C86AF9" w:rsidRDefault="00C86AF9">
            <w:pPr>
              <w:jc w:val="left"/>
            </w:pPr>
          </w:p>
        </w:tc>
      </w:tr>
      <w:tr w:rsidR="00C86AF9" w14:paraId="70DB023F" w14:textId="77777777">
        <w:trPr>
          <w:trHeight w:val="136"/>
        </w:trPr>
        <w:tc>
          <w:tcPr>
            <w:tcW w:w="1410" w:type="dxa"/>
            <w:vMerge w:val="restart"/>
            <w:tcBorders>
              <w:top w:val="single" w:sz="2" w:space="0" w:color="auto"/>
              <w:left w:val="single" w:sz="2" w:space="0" w:color="auto"/>
              <w:bottom w:val="nil"/>
              <w:right w:val="nil"/>
            </w:tcBorders>
            <w:vAlign w:val="center"/>
          </w:tcPr>
          <w:p w14:paraId="5695EFD6" w14:textId="77777777" w:rsidR="00C86AF9" w:rsidRDefault="00FB0521">
            <w:pPr>
              <w:jc w:val="center"/>
            </w:pPr>
            <w:r>
              <w:rPr>
                <w:sz w:val="20"/>
              </w:rPr>
              <w:t>organizacja udzielania świadczeń</w:t>
            </w:r>
          </w:p>
        </w:tc>
        <w:tc>
          <w:tcPr>
            <w:tcW w:w="3015" w:type="dxa"/>
            <w:tcBorders>
              <w:top w:val="single" w:sz="2" w:space="0" w:color="auto"/>
              <w:left w:val="single" w:sz="2" w:space="0" w:color="auto"/>
              <w:bottom w:val="single" w:sz="2" w:space="0" w:color="auto"/>
              <w:right w:val="single" w:sz="2" w:space="0" w:color="auto"/>
            </w:tcBorders>
            <w:vAlign w:val="center"/>
          </w:tcPr>
          <w:p w14:paraId="511ED38F" w14:textId="77777777" w:rsidR="00C86AF9" w:rsidRDefault="00FB0521">
            <w:pPr>
              <w:jc w:val="center"/>
            </w:pPr>
            <w:r>
              <w:rPr>
                <w:b/>
                <w:sz w:val="20"/>
              </w:rPr>
              <w:t>kod resortowy</w:t>
            </w:r>
          </w:p>
        </w:tc>
        <w:tc>
          <w:tcPr>
            <w:tcW w:w="5655" w:type="dxa"/>
            <w:tcBorders>
              <w:top w:val="single" w:sz="2" w:space="0" w:color="auto"/>
              <w:left w:val="nil"/>
              <w:bottom w:val="single" w:sz="2" w:space="0" w:color="auto"/>
              <w:right w:val="single" w:sz="2" w:space="0" w:color="auto"/>
            </w:tcBorders>
            <w:vAlign w:val="center"/>
          </w:tcPr>
          <w:p w14:paraId="26A70797" w14:textId="77777777" w:rsidR="00C86AF9" w:rsidRDefault="00FB0521">
            <w:pPr>
              <w:jc w:val="center"/>
            </w:pPr>
            <w:r>
              <w:rPr>
                <w:b/>
                <w:sz w:val="20"/>
              </w:rPr>
              <w:t>nazwa</w:t>
            </w:r>
          </w:p>
        </w:tc>
      </w:tr>
      <w:tr w:rsidR="00C86AF9" w14:paraId="70C7E00B" w14:textId="77777777">
        <w:trPr>
          <w:trHeight w:val="136"/>
        </w:trPr>
        <w:tc>
          <w:tcPr>
            <w:tcW w:w="1410" w:type="dxa"/>
            <w:vMerge/>
            <w:tcBorders>
              <w:top w:val="single" w:sz="2" w:space="0" w:color="auto"/>
              <w:left w:val="single" w:sz="2" w:space="0" w:color="auto"/>
              <w:bottom w:val="nil"/>
              <w:right w:val="nil"/>
            </w:tcBorders>
            <w:vAlign w:val="center"/>
          </w:tcPr>
          <w:p w14:paraId="1CF2154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0E2768AA" w14:textId="77777777" w:rsidR="00C86AF9" w:rsidRDefault="00FB0521">
            <w:pPr>
              <w:jc w:val="center"/>
            </w:pPr>
            <w:r>
              <w:rPr>
                <w:sz w:val="20"/>
              </w:rPr>
              <w:t>1200</w:t>
            </w:r>
          </w:p>
        </w:tc>
        <w:tc>
          <w:tcPr>
            <w:tcW w:w="5655" w:type="dxa"/>
            <w:tcBorders>
              <w:top w:val="nil"/>
              <w:left w:val="nil"/>
              <w:bottom w:val="single" w:sz="2" w:space="0" w:color="auto"/>
              <w:right w:val="single" w:sz="2" w:space="0" w:color="auto"/>
            </w:tcBorders>
            <w:vAlign w:val="center"/>
          </w:tcPr>
          <w:p w14:paraId="18E6FEC1" w14:textId="77777777" w:rsidR="00C86AF9" w:rsidRDefault="00FB0521">
            <w:pPr>
              <w:jc w:val="center"/>
            </w:pPr>
            <w:r>
              <w:rPr>
                <w:sz w:val="20"/>
              </w:rPr>
              <w:t>poradnia dermatologiczna</w:t>
            </w:r>
          </w:p>
        </w:tc>
      </w:tr>
      <w:tr w:rsidR="00C86AF9" w14:paraId="5CC83EAB" w14:textId="77777777">
        <w:trPr>
          <w:trHeight w:val="136"/>
        </w:trPr>
        <w:tc>
          <w:tcPr>
            <w:tcW w:w="1410" w:type="dxa"/>
            <w:vMerge/>
            <w:tcBorders>
              <w:top w:val="single" w:sz="2" w:space="0" w:color="auto"/>
              <w:left w:val="single" w:sz="2" w:space="0" w:color="auto"/>
              <w:bottom w:val="nil"/>
              <w:right w:val="nil"/>
            </w:tcBorders>
            <w:vAlign w:val="center"/>
          </w:tcPr>
          <w:p w14:paraId="3EEAED19" w14:textId="77777777" w:rsidR="00C86AF9" w:rsidRDefault="00C86AF9">
            <w:pPr>
              <w:jc w:val="center"/>
            </w:pPr>
          </w:p>
        </w:tc>
        <w:tc>
          <w:tcPr>
            <w:tcW w:w="3015" w:type="dxa"/>
            <w:tcBorders>
              <w:top w:val="nil"/>
              <w:left w:val="single" w:sz="2" w:space="0" w:color="auto"/>
              <w:bottom w:val="nil"/>
              <w:right w:val="single" w:sz="2" w:space="0" w:color="auto"/>
            </w:tcBorders>
            <w:vAlign w:val="center"/>
          </w:tcPr>
          <w:p w14:paraId="5596AF86" w14:textId="77777777" w:rsidR="00C86AF9" w:rsidRDefault="00FB0521">
            <w:pPr>
              <w:jc w:val="center"/>
            </w:pPr>
            <w:r>
              <w:rPr>
                <w:sz w:val="20"/>
              </w:rPr>
              <w:t>4200</w:t>
            </w:r>
          </w:p>
        </w:tc>
        <w:tc>
          <w:tcPr>
            <w:tcW w:w="5655" w:type="dxa"/>
            <w:tcBorders>
              <w:top w:val="nil"/>
              <w:left w:val="nil"/>
              <w:bottom w:val="nil"/>
              <w:right w:val="single" w:sz="2" w:space="0" w:color="auto"/>
            </w:tcBorders>
            <w:vAlign w:val="center"/>
          </w:tcPr>
          <w:p w14:paraId="10D8808C" w14:textId="77777777" w:rsidR="00C86AF9" w:rsidRDefault="00FB0521">
            <w:pPr>
              <w:jc w:val="center"/>
            </w:pPr>
            <w:r>
              <w:rPr>
                <w:sz w:val="20"/>
              </w:rPr>
              <w:t>oddział dermatologiczny</w:t>
            </w:r>
          </w:p>
        </w:tc>
      </w:tr>
      <w:tr w:rsidR="00C86AF9" w14:paraId="151E235A" w14:textId="77777777">
        <w:trPr>
          <w:trHeight w:val="136"/>
        </w:trPr>
        <w:tc>
          <w:tcPr>
            <w:tcW w:w="1410" w:type="dxa"/>
            <w:vMerge/>
            <w:tcBorders>
              <w:top w:val="single" w:sz="2" w:space="0" w:color="auto"/>
              <w:left w:val="single" w:sz="2" w:space="0" w:color="auto"/>
              <w:bottom w:val="nil"/>
              <w:right w:val="nil"/>
            </w:tcBorders>
            <w:vAlign w:val="center"/>
          </w:tcPr>
          <w:p w14:paraId="09190EBA" w14:textId="77777777" w:rsidR="00C86AF9" w:rsidRDefault="00C86AF9">
            <w:pPr>
              <w:jc w:val="center"/>
            </w:pPr>
          </w:p>
        </w:tc>
        <w:tc>
          <w:tcPr>
            <w:tcW w:w="3015" w:type="dxa"/>
            <w:tcBorders>
              <w:top w:val="single" w:sz="2" w:space="0" w:color="auto"/>
              <w:left w:val="single" w:sz="2" w:space="0" w:color="auto"/>
              <w:bottom w:val="single" w:sz="2" w:space="0" w:color="auto"/>
              <w:right w:val="single" w:sz="2" w:space="0" w:color="auto"/>
            </w:tcBorders>
            <w:vAlign w:val="center"/>
          </w:tcPr>
          <w:p w14:paraId="21569890" w14:textId="77777777" w:rsidR="00C86AF9" w:rsidRDefault="00FB0521">
            <w:pPr>
              <w:jc w:val="center"/>
            </w:pPr>
            <w:r>
              <w:rPr>
                <w:sz w:val="20"/>
              </w:rPr>
              <w:t>4670</w:t>
            </w:r>
          </w:p>
        </w:tc>
        <w:tc>
          <w:tcPr>
            <w:tcW w:w="5655" w:type="dxa"/>
            <w:vMerge w:val="restart"/>
            <w:tcBorders>
              <w:top w:val="single" w:sz="2" w:space="0" w:color="auto"/>
              <w:left w:val="single" w:sz="2" w:space="0" w:color="auto"/>
              <w:bottom w:val="single" w:sz="2" w:space="0" w:color="auto"/>
              <w:right w:val="single" w:sz="2" w:space="0" w:color="auto"/>
            </w:tcBorders>
            <w:vAlign w:val="center"/>
          </w:tcPr>
          <w:p w14:paraId="12279F7C" w14:textId="77777777" w:rsidR="00C86AF9" w:rsidRDefault="00FB0521">
            <w:pPr>
              <w:jc w:val="center"/>
            </w:pPr>
            <w:r>
              <w:rPr>
                <w:sz w:val="20"/>
              </w:rPr>
              <w:t>oddział leczenia jednego dnia o profilu dermatologii i wenerologii</w:t>
            </w:r>
          </w:p>
        </w:tc>
      </w:tr>
      <w:tr w:rsidR="00C86AF9" w14:paraId="740A286F" w14:textId="77777777">
        <w:trPr>
          <w:trHeight w:val="136"/>
        </w:trPr>
        <w:tc>
          <w:tcPr>
            <w:tcW w:w="1410" w:type="dxa"/>
            <w:vMerge/>
            <w:tcBorders>
              <w:top w:val="single" w:sz="2" w:space="0" w:color="auto"/>
              <w:left w:val="single" w:sz="2" w:space="0" w:color="auto"/>
              <w:bottom w:val="nil"/>
              <w:right w:val="nil"/>
            </w:tcBorders>
            <w:vAlign w:val="center"/>
          </w:tcPr>
          <w:p w14:paraId="403EFC3A"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B5F1051" w14:textId="77777777" w:rsidR="00C86AF9" w:rsidRDefault="00FB0521">
            <w:pPr>
              <w:jc w:val="center"/>
            </w:pPr>
            <w:r>
              <w:rPr>
                <w:sz w:val="20"/>
              </w:rPr>
              <w:t>HC.1.2.</w:t>
            </w:r>
          </w:p>
        </w:tc>
        <w:tc>
          <w:tcPr>
            <w:tcW w:w="5655" w:type="dxa"/>
            <w:vMerge/>
            <w:tcBorders>
              <w:top w:val="single" w:sz="2" w:space="0" w:color="auto"/>
              <w:left w:val="single" w:sz="2" w:space="0" w:color="auto"/>
              <w:bottom w:val="single" w:sz="2" w:space="0" w:color="auto"/>
              <w:right w:val="single" w:sz="2" w:space="0" w:color="auto"/>
            </w:tcBorders>
            <w:vAlign w:val="center"/>
          </w:tcPr>
          <w:p w14:paraId="1901C5B3" w14:textId="77777777" w:rsidR="00C86AF9" w:rsidRDefault="00C86AF9">
            <w:pPr>
              <w:jc w:val="center"/>
            </w:pPr>
          </w:p>
        </w:tc>
      </w:tr>
      <w:tr w:rsidR="00C86AF9" w14:paraId="0EA48769" w14:textId="77777777">
        <w:trPr>
          <w:trHeight w:val="136"/>
        </w:trPr>
        <w:tc>
          <w:tcPr>
            <w:tcW w:w="1410" w:type="dxa"/>
            <w:vMerge/>
            <w:tcBorders>
              <w:top w:val="single" w:sz="2" w:space="0" w:color="auto"/>
              <w:left w:val="single" w:sz="2" w:space="0" w:color="auto"/>
              <w:bottom w:val="nil"/>
              <w:right w:val="nil"/>
            </w:tcBorders>
            <w:vAlign w:val="center"/>
          </w:tcPr>
          <w:p w14:paraId="44BE244F"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4D83B973" w14:textId="77777777" w:rsidR="00C86AF9" w:rsidRDefault="00FB0521">
            <w:pPr>
              <w:jc w:val="center"/>
            </w:pPr>
            <w:r>
              <w:rPr>
                <w:sz w:val="20"/>
              </w:rPr>
              <w:t>9</w:t>
            </w:r>
          </w:p>
        </w:tc>
        <w:tc>
          <w:tcPr>
            <w:tcW w:w="5655" w:type="dxa"/>
            <w:vMerge/>
            <w:tcBorders>
              <w:top w:val="single" w:sz="2" w:space="0" w:color="auto"/>
              <w:left w:val="single" w:sz="2" w:space="0" w:color="auto"/>
              <w:bottom w:val="single" w:sz="2" w:space="0" w:color="auto"/>
              <w:right w:val="single" w:sz="2" w:space="0" w:color="auto"/>
            </w:tcBorders>
            <w:vAlign w:val="center"/>
          </w:tcPr>
          <w:p w14:paraId="516E46F2" w14:textId="77777777" w:rsidR="00C86AF9" w:rsidRDefault="00C86AF9">
            <w:pPr>
              <w:jc w:val="center"/>
            </w:pPr>
          </w:p>
        </w:tc>
      </w:tr>
      <w:tr w:rsidR="00C86AF9" w14:paraId="391442DD" w14:textId="77777777">
        <w:trPr>
          <w:trHeight w:val="136"/>
        </w:trPr>
        <w:tc>
          <w:tcPr>
            <w:tcW w:w="1410" w:type="dxa"/>
            <w:vMerge/>
            <w:tcBorders>
              <w:top w:val="single" w:sz="2" w:space="0" w:color="auto"/>
              <w:left w:val="single" w:sz="2" w:space="0" w:color="auto"/>
              <w:bottom w:val="nil"/>
              <w:right w:val="nil"/>
            </w:tcBorders>
            <w:vAlign w:val="center"/>
          </w:tcPr>
          <w:p w14:paraId="58EB8449" w14:textId="77777777" w:rsidR="00C86AF9" w:rsidRDefault="00C86AF9">
            <w:pPr>
              <w:jc w:val="center"/>
            </w:pPr>
          </w:p>
        </w:tc>
        <w:tc>
          <w:tcPr>
            <w:tcW w:w="3015" w:type="dxa"/>
            <w:tcBorders>
              <w:top w:val="nil"/>
              <w:left w:val="single" w:sz="2" w:space="0" w:color="auto"/>
              <w:bottom w:val="single" w:sz="2" w:space="0" w:color="auto"/>
              <w:right w:val="nil"/>
            </w:tcBorders>
            <w:vAlign w:val="center"/>
          </w:tcPr>
          <w:p w14:paraId="5E3EC6C0" w14:textId="77777777" w:rsidR="00C86AF9" w:rsidRDefault="00FB0521">
            <w:pPr>
              <w:jc w:val="center"/>
            </w:pPr>
            <w:r>
              <w:rPr>
                <w:sz w:val="20"/>
              </w:rPr>
              <w:t>ODDZIAŁ</w:t>
            </w:r>
          </w:p>
        </w:tc>
        <w:tc>
          <w:tcPr>
            <w:tcW w:w="5655" w:type="dxa"/>
            <w:tcBorders>
              <w:top w:val="nil"/>
              <w:left w:val="single" w:sz="2" w:space="0" w:color="auto"/>
              <w:bottom w:val="single" w:sz="2" w:space="0" w:color="auto"/>
              <w:right w:val="single" w:sz="2" w:space="0" w:color="auto"/>
            </w:tcBorders>
            <w:vAlign w:val="center"/>
          </w:tcPr>
          <w:p w14:paraId="295B929C" w14:textId="77777777" w:rsidR="00C86AF9" w:rsidRDefault="00FB0521">
            <w:pPr>
              <w:jc w:val="center"/>
            </w:pPr>
            <w:r>
              <w:rPr>
                <w:sz w:val="20"/>
              </w:rPr>
              <w:t>NIE</w:t>
            </w:r>
          </w:p>
        </w:tc>
      </w:tr>
      <w:tr w:rsidR="00C86AF9" w14:paraId="697E7087" w14:textId="77777777">
        <w:trPr>
          <w:trHeight w:val="136"/>
        </w:trPr>
        <w:tc>
          <w:tcPr>
            <w:tcW w:w="1410" w:type="dxa"/>
            <w:vMerge/>
            <w:tcBorders>
              <w:top w:val="single" w:sz="2" w:space="0" w:color="auto"/>
              <w:left w:val="single" w:sz="2" w:space="0" w:color="auto"/>
              <w:bottom w:val="nil"/>
              <w:right w:val="nil"/>
            </w:tcBorders>
            <w:vAlign w:val="center"/>
          </w:tcPr>
          <w:p w14:paraId="5955EA1B" w14:textId="77777777" w:rsidR="00C86AF9" w:rsidRDefault="00C86AF9">
            <w:pPr>
              <w:jc w:val="center"/>
            </w:pPr>
          </w:p>
        </w:tc>
        <w:tc>
          <w:tcPr>
            <w:tcW w:w="3015" w:type="dxa"/>
            <w:tcBorders>
              <w:top w:val="nil"/>
              <w:left w:val="single" w:sz="2" w:space="0" w:color="auto"/>
              <w:bottom w:val="nil"/>
              <w:right w:val="nil"/>
            </w:tcBorders>
            <w:vAlign w:val="center"/>
          </w:tcPr>
          <w:p w14:paraId="5002F522" w14:textId="77777777" w:rsidR="00C86AF9" w:rsidRDefault="00FB0521">
            <w:pPr>
              <w:jc w:val="center"/>
            </w:pPr>
            <w:r>
              <w:rPr>
                <w:sz w:val="20"/>
              </w:rPr>
              <w:t>ODDZIAŁ LECZENIA JEDNEGO DNIA</w:t>
            </w:r>
          </w:p>
        </w:tc>
        <w:tc>
          <w:tcPr>
            <w:tcW w:w="5655" w:type="dxa"/>
            <w:tcBorders>
              <w:top w:val="nil"/>
              <w:left w:val="single" w:sz="2" w:space="0" w:color="auto"/>
              <w:bottom w:val="nil"/>
              <w:right w:val="single" w:sz="2" w:space="0" w:color="auto"/>
            </w:tcBorders>
            <w:vAlign w:val="center"/>
          </w:tcPr>
          <w:p w14:paraId="1C8305B3" w14:textId="77777777" w:rsidR="00C86AF9" w:rsidRDefault="00FB0521">
            <w:pPr>
              <w:jc w:val="center"/>
            </w:pPr>
            <w:r>
              <w:rPr>
                <w:sz w:val="20"/>
              </w:rPr>
              <w:t>NIE</w:t>
            </w:r>
          </w:p>
        </w:tc>
      </w:tr>
      <w:tr w:rsidR="00C86AF9" w14:paraId="0427A343" w14:textId="77777777">
        <w:trPr>
          <w:trHeight w:val="136"/>
        </w:trPr>
        <w:tc>
          <w:tcPr>
            <w:tcW w:w="1410" w:type="dxa"/>
            <w:vMerge/>
            <w:tcBorders>
              <w:top w:val="single" w:sz="2" w:space="0" w:color="auto"/>
              <w:left w:val="single" w:sz="2" w:space="0" w:color="auto"/>
              <w:bottom w:val="nil"/>
              <w:right w:val="nil"/>
            </w:tcBorders>
            <w:vAlign w:val="center"/>
          </w:tcPr>
          <w:p w14:paraId="32AFD65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1EBEA5A5" w14:textId="77777777" w:rsidR="00C86AF9" w:rsidRDefault="00FB0521">
            <w:pPr>
              <w:jc w:val="center"/>
            </w:pPr>
            <w:r>
              <w:rPr>
                <w:sz w:val="20"/>
              </w:rPr>
              <w:t>PORADNIA</w:t>
            </w:r>
          </w:p>
        </w:tc>
        <w:tc>
          <w:tcPr>
            <w:tcW w:w="5655" w:type="dxa"/>
            <w:tcBorders>
              <w:top w:val="single" w:sz="2" w:space="0" w:color="auto"/>
              <w:left w:val="single" w:sz="2" w:space="0" w:color="auto"/>
              <w:bottom w:val="single" w:sz="2" w:space="0" w:color="auto"/>
              <w:right w:val="single" w:sz="2" w:space="0" w:color="auto"/>
            </w:tcBorders>
            <w:vAlign w:val="center"/>
          </w:tcPr>
          <w:p w14:paraId="12E55CD9" w14:textId="77777777" w:rsidR="00C86AF9" w:rsidRDefault="00FB0521">
            <w:pPr>
              <w:jc w:val="center"/>
            </w:pPr>
            <w:r>
              <w:rPr>
                <w:sz w:val="20"/>
              </w:rPr>
              <w:t>TAK</w:t>
            </w:r>
          </w:p>
        </w:tc>
      </w:tr>
      <w:tr w:rsidR="00C86AF9" w14:paraId="346454F9" w14:textId="77777777">
        <w:trPr>
          <w:trHeight w:val="136"/>
        </w:trPr>
        <w:tc>
          <w:tcPr>
            <w:tcW w:w="1410" w:type="dxa"/>
            <w:vMerge/>
            <w:tcBorders>
              <w:top w:val="single" w:sz="2" w:space="0" w:color="auto"/>
              <w:left w:val="single" w:sz="2" w:space="0" w:color="auto"/>
              <w:bottom w:val="nil"/>
              <w:right w:val="nil"/>
            </w:tcBorders>
            <w:vAlign w:val="center"/>
          </w:tcPr>
          <w:p w14:paraId="7FAEFE2E" w14:textId="77777777" w:rsidR="00C86AF9" w:rsidRDefault="00C86AF9">
            <w:pPr>
              <w:jc w:val="center"/>
            </w:pPr>
          </w:p>
        </w:tc>
        <w:tc>
          <w:tcPr>
            <w:tcW w:w="3015" w:type="dxa"/>
            <w:tcBorders>
              <w:top w:val="nil"/>
              <w:left w:val="single" w:sz="2" w:space="0" w:color="auto"/>
              <w:bottom w:val="nil"/>
              <w:right w:val="nil"/>
            </w:tcBorders>
            <w:vAlign w:val="center"/>
          </w:tcPr>
          <w:p w14:paraId="775A176E" w14:textId="77777777" w:rsidR="00C86AF9" w:rsidRDefault="00FB0521">
            <w:pPr>
              <w:jc w:val="center"/>
            </w:pPr>
            <w:r>
              <w:rPr>
                <w:sz w:val="20"/>
              </w:rPr>
              <w:t>ODDZIAŁ Z PORADNIĄ</w:t>
            </w:r>
          </w:p>
        </w:tc>
        <w:tc>
          <w:tcPr>
            <w:tcW w:w="5655" w:type="dxa"/>
            <w:tcBorders>
              <w:top w:val="nil"/>
              <w:left w:val="single" w:sz="2" w:space="0" w:color="auto"/>
              <w:bottom w:val="nil"/>
              <w:right w:val="single" w:sz="2" w:space="0" w:color="auto"/>
            </w:tcBorders>
            <w:vAlign w:val="center"/>
          </w:tcPr>
          <w:p w14:paraId="5641C661" w14:textId="77777777" w:rsidR="00C86AF9" w:rsidRDefault="00FB0521">
            <w:pPr>
              <w:jc w:val="center"/>
            </w:pPr>
            <w:r>
              <w:rPr>
                <w:sz w:val="20"/>
              </w:rPr>
              <w:t>TAK</w:t>
            </w:r>
          </w:p>
        </w:tc>
      </w:tr>
      <w:tr w:rsidR="00C86AF9" w14:paraId="28054B37" w14:textId="77777777">
        <w:trPr>
          <w:trHeight w:val="136"/>
        </w:trPr>
        <w:tc>
          <w:tcPr>
            <w:tcW w:w="1410" w:type="dxa"/>
            <w:vMerge/>
            <w:tcBorders>
              <w:top w:val="single" w:sz="2" w:space="0" w:color="auto"/>
              <w:left w:val="single" w:sz="2" w:space="0" w:color="auto"/>
              <w:bottom w:val="nil"/>
              <w:right w:val="nil"/>
            </w:tcBorders>
            <w:vAlign w:val="center"/>
          </w:tcPr>
          <w:p w14:paraId="081CB737"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50AD7BE4" w14:textId="77777777" w:rsidR="00C86AF9" w:rsidRDefault="00FB0521">
            <w:pPr>
              <w:jc w:val="center"/>
            </w:pPr>
            <w:r>
              <w:rPr>
                <w:sz w:val="20"/>
              </w:rPr>
              <w:t>ODDZIAŁ LECZENIA JEDNEGO DNIA Z PORADNIĄ</w:t>
            </w:r>
          </w:p>
        </w:tc>
        <w:tc>
          <w:tcPr>
            <w:tcW w:w="5655" w:type="dxa"/>
            <w:tcBorders>
              <w:top w:val="single" w:sz="2" w:space="0" w:color="auto"/>
              <w:left w:val="single" w:sz="2" w:space="0" w:color="auto"/>
              <w:bottom w:val="single" w:sz="2" w:space="0" w:color="auto"/>
              <w:right w:val="single" w:sz="2" w:space="0" w:color="auto"/>
            </w:tcBorders>
            <w:vAlign w:val="center"/>
          </w:tcPr>
          <w:p w14:paraId="2A76BB89" w14:textId="77777777" w:rsidR="00C86AF9" w:rsidRDefault="00FB0521">
            <w:pPr>
              <w:jc w:val="center"/>
            </w:pPr>
            <w:r>
              <w:rPr>
                <w:sz w:val="20"/>
              </w:rPr>
              <w:t>TAK</w:t>
            </w:r>
          </w:p>
        </w:tc>
      </w:tr>
      <w:tr w:rsidR="00C86AF9" w14:paraId="14602F5D" w14:textId="77777777">
        <w:trPr>
          <w:trHeight w:val="136"/>
        </w:trPr>
        <w:tc>
          <w:tcPr>
            <w:tcW w:w="1410" w:type="dxa"/>
            <w:vMerge/>
            <w:tcBorders>
              <w:top w:val="single" w:sz="2" w:space="0" w:color="auto"/>
              <w:left w:val="single" w:sz="2" w:space="0" w:color="auto"/>
              <w:bottom w:val="nil"/>
              <w:right w:val="nil"/>
            </w:tcBorders>
            <w:vAlign w:val="center"/>
          </w:tcPr>
          <w:p w14:paraId="6E234BA7" w14:textId="77777777" w:rsidR="00C86AF9" w:rsidRDefault="00C86AF9">
            <w:pPr>
              <w:jc w:val="center"/>
            </w:pPr>
          </w:p>
        </w:tc>
        <w:tc>
          <w:tcPr>
            <w:tcW w:w="3015" w:type="dxa"/>
            <w:tcBorders>
              <w:top w:val="nil"/>
              <w:left w:val="single" w:sz="2" w:space="0" w:color="auto"/>
              <w:bottom w:val="nil"/>
              <w:right w:val="nil"/>
            </w:tcBorders>
            <w:vAlign w:val="center"/>
          </w:tcPr>
          <w:p w14:paraId="5B1A3B3B" w14:textId="77777777" w:rsidR="00C86AF9" w:rsidRDefault="00FB0521">
            <w:pPr>
              <w:jc w:val="center"/>
            </w:pPr>
            <w:r>
              <w:rPr>
                <w:sz w:val="20"/>
              </w:rPr>
              <w:t>ODDZIAŁ Z ODDZIAŁEM JEDNEGO DNIA</w:t>
            </w:r>
          </w:p>
        </w:tc>
        <w:tc>
          <w:tcPr>
            <w:tcW w:w="5655" w:type="dxa"/>
            <w:tcBorders>
              <w:top w:val="nil"/>
              <w:left w:val="single" w:sz="2" w:space="0" w:color="auto"/>
              <w:bottom w:val="nil"/>
              <w:right w:val="single" w:sz="2" w:space="0" w:color="auto"/>
            </w:tcBorders>
            <w:vAlign w:val="center"/>
          </w:tcPr>
          <w:p w14:paraId="185F2020" w14:textId="77777777" w:rsidR="00C86AF9" w:rsidRDefault="00FB0521">
            <w:pPr>
              <w:jc w:val="center"/>
            </w:pPr>
            <w:r>
              <w:rPr>
                <w:sz w:val="20"/>
              </w:rPr>
              <w:t>NIE</w:t>
            </w:r>
          </w:p>
        </w:tc>
      </w:tr>
      <w:tr w:rsidR="00C86AF9" w14:paraId="6DE7B812" w14:textId="77777777">
        <w:trPr>
          <w:trHeight w:val="136"/>
        </w:trPr>
        <w:tc>
          <w:tcPr>
            <w:tcW w:w="1410" w:type="dxa"/>
            <w:vMerge/>
            <w:tcBorders>
              <w:top w:val="single" w:sz="2" w:space="0" w:color="auto"/>
              <w:left w:val="single" w:sz="2" w:space="0" w:color="auto"/>
              <w:bottom w:val="nil"/>
              <w:right w:val="nil"/>
            </w:tcBorders>
            <w:vAlign w:val="center"/>
          </w:tcPr>
          <w:p w14:paraId="4905BE0E" w14:textId="77777777" w:rsidR="00C86AF9" w:rsidRDefault="00C86AF9">
            <w:pPr>
              <w:jc w:val="center"/>
            </w:pPr>
          </w:p>
        </w:tc>
        <w:tc>
          <w:tcPr>
            <w:tcW w:w="3015" w:type="dxa"/>
            <w:tcBorders>
              <w:top w:val="single" w:sz="2" w:space="0" w:color="auto"/>
              <w:left w:val="single" w:sz="2" w:space="0" w:color="auto"/>
              <w:bottom w:val="single" w:sz="2" w:space="0" w:color="auto"/>
              <w:right w:val="nil"/>
            </w:tcBorders>
            <w:vAlign w:val="center"/>
          </w:tcPr>
          <w:p w14:paraId="7C58EC8F" w14:textId="77777777" w:rsidR="00C86AF9" w:rsidRDefault="00FB0521">
            <w:pPr>
              <w:jc w:val="center"/>
            </w:pPr>
            <w:r>
              <w:rPr>
                <w:sz w:val="20"/>
              </w:rPr>
              <w:t>ODDZIAŁ Z ODDZIAŁEM JEDNEGO DNIA ORAZ Z PORADNIĄ</w:t>
            </w:r>
          </w:p>
        </w:tc>
        <w:tc>
          <w:tcPr>
            <w:tcW w:w="5655" w:type="dxa"/>
            <w:tcBorders>
              <w:top w:val="single" w:sz="2" w:space="0" w:color="auto"/>
              <w:left w:val="single" w:sz="2" w:space="0" w:color="auto"/>
              <w:bottom w:val="single" w:sz="2" w:space="0" w:color="auto"/>
              <w:right w:val="single" w:sz="2" w:space="0" w:color="auto"/>
            </w:tcBorders>
            <w:vAlign w:val="center"/>
          </w:tcPr>
          <w:p w14:paraId="7A78231B" w14:textId="77777777" w:rsidR="00C86AF9" w:rsidRDefault="00FB0521">
            <w:pPr>
              <w:jc w:val="center"/>
            </w:pPr>
            <w:r>
              <w:rPr>
                <w:sz w:val="20"/>
              </w:rPr>
              <w:t>NIE</w:t>
            </w:r>
          </w:p>
        </w:tc>
      </w:tr>
      <w:tr w:rsidR="00C86AF9" w14:paraId="6DBB7F3C" w14:textId="77777777">
        <w:trPr>
          <w:trHeight w:val="136"/>
        </w:trPr>
        <w:tc>
          <w:tcPr>
            <w:tcW w:w="1410" w:type="dxa"/>
            <w:vMerge/>
            <w:tcBorders>
              <w:top w:val="single" w:sz="2" w:space="0" w:color="auto"/>
              <w:left w:val="single" w:sz="2" w:space="0" w:color="auto"/>
              <w:bottom w:val="nil"/>
              <w:right w:val="nil"/>
            </w:tcBorders>
            <w:vAlign w:val="center"/>
          </w:tcPr>
          <w:p w14:paraId="6D8D6EB7" w14:textId="77777777" w:rsidR="00C86AF9" w:rsidRDefault="00C86AF9">
            <w:pPr>
              <w:jc w:val="center"/>
            </w:pPr>
          </w:p>
        </w:tc>
        <w:tc>
          <w:tcPr>
            <w:tcW w:w="3015" w:type="dxa"/>
            <w:tcBorders>
              <w:top w:val="nil"/>
              <w:left w:val="single" w:sz="2" w:space="0" w:color="auto"/>
              <w:bottom w:val="single" w:sz="2" w:space="0" w:color="auto"/>
              <w:right w:val="single" w:sz="2" w:space="0" w:color="auto"/>
            </w:tcBorders>
            <w:vAlign w:val="center"/>
          </w:tcPr>
          <w:p w14:paraId="65DD5D23" w14:textId="77777777" w:rsidR="00C86AF9" w:rsidRDefault="00FB0521">
            <w:pPr>
              <w:jc w:val="center"/>
            </w:pPr>
            <w:r>
              <w:rPr>
                <w:sz w:val="20"/>
              </w:rPr>
              <w:t>pozostałe</w:t>
            </w:r>
          </w:p>
        </w:tc>
        <w:tc>
          <w:tcPr>
            <w:tcW w:w="5655" w:type="dxa"/>
            <w:tcBorders>
              <w:top w:val="nil"/>
              <w:left w:val="nil"/>
              <w:bottom w:val="single" w:sz="2" w:space="0" w:color="auto"/>
              <w:right w:val="single" w:sz="2" w:space="0" w:color="auto"/>
            </w:tcBorders>
            <w:vAlign w:val="center"/>
          </w:tcPr>
          <w:p w14:paraId="784AEEE3" w14:textId="77777777" w:rsidR="00C86AF9" w:rsidRDefault="00FB0521">
            <w:pPr>
              <w:jc w:val="center"/>
            </w:pPr>
            <w:r>
              <w:rPr>
                <w:sz w:val="20"/>
              </w:rPr>
              <w:t>nie dotyczy</w:t>
            </w:r>
          </w:p>
        </w:tc>
      </w:tr>
      <w:tr w:rsidR="00C86AF9" w14:paraId="5ACF352E" w14:textId="77777777">
        <w:trPr>
          <w:trHeight w:val="718"/>
        </w:trPr>
        <w:tc>
          <w:tcPr>
            <w:tcW w:w="1410" w:type="dxa"/>
            <w:vMerge w:val="restart"/>
            <w:tcBorders>
              <w:top w:val="single" w:sz="2" w:space="0" w:color="auto"/>
              <w:left w:val="single" w:sz="2" w:space="0" w:color="auto"/>
              <w:bottom w:val="single" w:sz="2" w:space="0" w:color="auto"/>
              <w:right w:val="single" w:sz="2" w:space="0" w:color="auto"/>
            </w:tcBorders>
            <w:vAlign w:val="center"/>
          </w:tcPr>
          <w:p w14:paraId="4D0D1BE7" w14:textId="77777777" w:rsidR="00C86AF9" w:rsidRDefault="00FB0521">
            <w:pPr>
              <w:jc w:val="center"/>
            </w:pPr>
            <w:r>
              <w:rPr>
                <w:sz w:val="20"/>
              </w:rPr>
              <w:t>lekarze</w:t>
            </w:r>
          </w:p>
        </w:tc>
        <w:tc>
          <w:tcPr>
            <w:tcW w:w="8670" w:type="dxa"/>
            <w:gridSpan w:val="2"/>
            <w:tcBorders>
              <w:top w:val="nil"/>
              <w:left w:val="nil"/>
              <w:bottom w:val="single" w:sz="2" w:space="0" w:color="auto"/>
              <w:right w:val="single" w:sz="2" w:space="0" w:color="auto"/>
            </w:tcBorders>
            <w:vAlign w:val="center"/>
          </w:tcPr>
          <w:p w14:paraId="0AF4578B" w14:textId="77777777" w:rsidR="00C86AF9" w:rsidRDefault="00FB0521">
            <w:pPr>
              <w:jc w:val="center"/>
            </w:pPr>
            <w:r>
              <w:rPr>
                <w:sz w:val="20"/>
              </w:rPr>
              <w:t>lekarze specjaliści w dziedzinie dermatologii i wenerologii</w:t>
            </w:r>
          </w:p>
        </w:tc>
      </w:tr>
      <w:tr w:rsidR="00C86AF9" w14:paraId="18CE79A7" w14:textId="77777777">
        <w:trPr>
          <w:trHeight w:val="136"/>
        </w:trPr>
        <w:tc>
          <w:tcPr>
            <w:tcW w:w="1410" w:type="dxa"/>
            <w:vMerge/>
            <w:tcBorders>
              <w:top w:val="single" w:sz="2" w:space="0" w:color="auto"/>
              <w:left w:val="single" w:sz="2" w:space="0" w:color="auto"/>
              <w:bottom w:val="single" w:sz="2" w:space="0" w:color="auto"/>
              <w:right w:val="single" w:sz="2" w:space="0" w:color="auto"/>
            </w:tcBorders>
            <w:vAlign w:val="center"/>
          </w:tcPr>
          <w:p w14:paraId="5A37FCB4"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0E65ACF"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103693BD" w14:textId="77777777" w:rsidR="00C86AF9" w:rsidRDefault="00FB0521">
            <w:pPr>
              <w:jc w:val="center"/>
            </w:pPr>
            <w:r>
              <w:rPr>
                <w:sz w:val="20"/>
              </w:rPr>
              <w:t>równoważnik 1 etatu</w:t>
            </w:r>
          </w:p>
        </w:tc>
      </w:tr>
      <w:tr w:rsidR="00C86AF9" w14:paraId="561A0725" w14:textId="77777777">
        <w:trPr>
          <w:trHeight w:val="555"/>
        </w:trPr>
        <w:tc>
          <w:tcPr>
            <w:tcW w:w="1410" w:type="dxa"/>
            <w:vMerge w:val="restart"/>
            <w:tcBorders>
              <w:top w:val="single" w:sz="2" w:space="0" w:color="auto"/>
              <w:left w:val="single" w:sz="2" w:space="0" w:color="auto"/>
              <w:bottom w:val="single" w:sz="2" w:space="0" w:color="auto"/>
              <w:right w:val="single" w:sz="2" w:space="0" w:color="auto"/>
            </w:tcBorders>
            <w:vAlign w:val="center"/>
          </w:tcPr>
          <w:p w14:paraId="441DB3CA" w14:textId="77777777" w:rsidR="00C86AF9" w:rsidRDefault="00FB0521">
            <w:pPr>
              <w:jc w:val="center"/>
            </w:pPr>
            <w:r>
              <w:rPr>
                <w:sz w:val="20"/>
              </w:rPr>
              <w:t>pielęgniarki</w:t>
            </w:r>
          </w:p>
        </w:tc>
        <w:tc>
          <w:tcPr>
            <w:tcW w:w="8670" w:type="dxa"/>
            <w:gridSpan w:val="2"/>
            <w:tcBorders>
              <w:top w:val="single" w:sz="2" w:space="0" w:color="auto"/>
              <w:left w:val="nil"/>
              <w:bottom w:val="single" w:sz="2" w:space="0" w:color="auto"/>
              <w:right w:val="single" w:sz="2" w:space="0" w:color="auto"/>
            </w:tcBorders>
            <w:vAlign w:val="center"/>
          </w:tcPr>
          <w:p w14:paraId="42872818" w14:textId="77777777" w:rsidR="00C86AF9" w:rsidRDefault="00FB0521">
            <w:pPr>
              <w:jc w:val="center"/>
            </w:pPr>
            <w:r>
              <w:rPr>
                <w:sz w:val="20"/>
              </w:rPr>
              <w:t>pielęgniarki</w:t>
            </w:r>
          </w:p>
        </w:tc>
      </w:tr>
      <w:tr w:rsidR="00C86AF9" w14:paraId="3A46BC70" w14:textId="77777777">
        <w:trPr>
          <w:trHeight w:val="136"/>
        </w:trPr>
        <w:tc>
          <w:tcPr>
            <w:tcW w:w="1410" w:type="dxa"/>
            <w:vMerge/>
            <w:tcBorders>
              <w:top w:val="single" w:sz="2" w:space="0" w:color="auto"/>
              <w:left w:val="single" w:sz="2" w:space="0" w:color="auto"/>
              <w:bottom w:val="single" w:sz="2" w:space="0" w:color="auto"/>
              <w:right w:val="single" w:sz="2" w:space="0" w:color="auto"/>
            </w:tcBorders>
            <w:vAlign w:val="center"/>
          </w:tcPr>
          <w:p w14:paraId="3F90FBE5" w14:textId="77777777" w:rsidR="00C86AF9" w:rsidRDefault="00C86AF9">
            <w:pPr>
              <w:jc w:val="center"/>
            </w:pPr>
          </w:p>
        </w:tc>
        <w:tc>
          <w:tcPr>
            <w:tcW w:w="3015" w:type="dxa"/>
            <w:tcBorders>
              <w:top w:val="nil"/>
              <w:left w:val="nil"/>
              <w:bottom w:val="single" w:sz="2" w:space="0" w:color="auto"/>
              <w:right w:val="single" w:sz="2" w:space="0" w:color="auto"/>
            </w:tcBorders>
            <w:vAlign w:val="center"/>
          </w:tcPr>
          <w:p w14:paraId="381C57C9" w14:textId="77777777" w:rsidR="00C86AF9" w:rsidRDefault="00FB0521">
            <w:pPr>
              <w:jc w:val="center"/>
            </w:pPr>
            <w:r>
              <w:rPr>
                <w:sz w:val="20"/>
              </w:rPr>
              <w:t xml:space="preserve">łączny czas pracy </w:t>
            </w:r>
          </w:p>
        </w:tc>
        <w:tc>
          <w:tcPr>
            <w:tcW w:w="5655" w:type="dxa"/>
            <w:tcBorders>
              <w:top w:val="nil"/>
              <w:left w:val="nil"/>
              <w:bottom w:val="single" w:sz="2" w:space="0" w:color="auto"/>
              <w:right w:val="single" w:sz="2" w:space="0" w:color="auto"/>
            </w:tcBorders>
            <w:vAlign w:val="center"/>
          </w:tcPr>
          <w:p w14:paraId="32607A76" w14:textId="77777777" w:rsidR="00C86AF9" w:rsidRDefault="00FB0521">
            <w:pPr>
              <w:jc w:val="center"/>
            </w:pPr>
            <w:r>
              <w:rPr>
                <w:sz w:val="20"/>
              </w:rPr>
              <w:t>równoważnik 1 etatu</w:t>
            </w:r>
          </w:p>
        </w:tc>
      </w:tr>
      <w:tr w:rsidR="00C86AF9" w14:paraId="5F2D5737" w14:textId="77777777">
        <w:trPr>
          <w:trHeight w:val="706"/>
        </w:trPr>
        <w:tc>
          <w:tcPr>
            <w:tcW w:w="1410" w:type="dxa"/>
            <w:vMerge w:val="restart"/>
            <w:tcBorders>
              <w:top w:val="nil"/>
              <w:left w:val="single" w:sz="2" w:space="0" w:color="auto"/>
              <w:bottom w:val="single" w:sz="2" w:space="0" w:color="auto"/>
              <w:right w:val="single" w:sz="2" w:space="0" w:color="auto"/>
            </w:tcBorders>
            <w:vAlign w:val="center"/>
          </w:tcPr>
          <w:p w14:paraId="46B7D7AC" w14:textId="77777777" w:rsidR="00C86AF9" w:rsidRDefault="00FB0521">
            <w:pPr>
              <w:jc w:val="center"/>
            </w:pPr>
            <w:r>
              <w:rPr>
                <w:sz w:val="20"/>
              </w:rPr>
              <w:t>zapewnienie realizacji badań</w:t>
            </w:r>
          </w:p>
        </w:tc>
        <w:tc>
          <w:tcPr>
            <w:tcW w:w="8670" w:type="dxa"/>
            <w:gridSpan w:val="2"/>
            <w:tcBorders>
              <w:top w:val="single" w:sz="2" w:space="0" w:color="auto"/>
              <w:left w:val="nil"/>
              <w:bottom w:val="single" w:sz="2" w:space="0" w:color="auto"/>
              <w:right w:val="single" w:sz="2" w:space="0" w:color="auto"/>
            </w:tcBorders>
            <w:vAlign w:val="center"/>
          </w:tcPr>
          <w:p w14:paraId="15D9CA29" w14:textId="77777777" w:rsidR="00C86AF9" w:rsidRDefault="00FB0521">
            <w:pPr>
              <w:jc w:val="center"/>
            </w:pPr>
            <w:r>
              <w:rPr>
                <w:sz w:val="20"/>
              </w:rPr>
              <w:t xml:space="preserve">badania laboratoryjne (biochemiczne, morfologia krwi z rozmazem, test </w:t>
            </w:r>
            <w:proofErr w:type="spellStart"/>
            <w:r>
              <w:rPr>
                <w:sz w:val="20"/>
              </w:rPr>
              <w:t>QuantiFERON</w:t>
            </w:r>
            <w:proofErr w:type="spellEnd"/>
            <w:r>
              <w:rPr>
                <w:sz w:val="20"/>
              </w:rPr>
              <w:t xml:space="preserve"> – TB, obecność antygenu HB, przeciwciała anty-HCV, obecność antygenu wirusa HIV (HIV Ag/Ab Combo))</w:t>
            </w:r>
          </w:p>
        </w:tc>
      </w:tr>
      <w:tr w:rsidR="00C86AF9" w14:paraId="0DBB3586" w14:textId="77777777">
        <w:trPr>
          <w:trHeight w:val="136"/>
        </w:trPr>
        <w:tc>
          <w:tcPr>
            <w:tcW w:w="1410" w:type="dxa"/>
            <w:vMerge/>
            <w:tcBorders>
              <w:top w:val="nil"/>
              <w:left w:val="single" w:sz="2" w:space="0" w:color="auto"/>
              <w:bottom w:val="single" w:sz="2" w:space="0" w:color="auto"/>
              <w:right w:val="single" w:sz="2" w:space="0" w:color="auto"/>
            </w:tcBorders>
            <w:vAlign w:val="center"/>
          </w:tcPr>
          <w:p w14:paraId="6977CE64" w14:textId="77777777" w:rsidR="00C86AF9" w:rsidRDefault="00C86AF9">
            <w:pPr>
              <w:jc w:val="center"/>
            </w:pPr>
          </w:p>
        </w:tc>
        <w:tc>
          <w:tcPr>
            <w:tcW w:w="8670" w:type="dxa"/>
            <w:gridSpan w:val="2"/>
            <w:tcBorders>
              <w:top w:val="single" w:sz="2" w:space="0" w:color="auto"/>
              <w:left w:val="nil"/>
              <w:bottom w:val="single" w:sz="2" w:space="0" w:color="auto"/>
              <w:right w:val="single" w:sz="2" w:space="0" w:color="auto"/>
            </w:tcBorders>
            <w:vAlign w:val="center"/>
          </w:tcPr>
          <w:p w14:paraId="3435C45F" w14:textId="77777777" w:rsidR="00C86AF9" w:rsidRDefault="00FB0521">
            <w:pPr>
              <w:jc w:val="center"/>
            </w:pPr>
            <w:r>
              <w:rPr>
                <w:sz w:val="20"/>
              </w:rPr>
              <w:t>RTG klatki piersiowej</w:t>
            </w:r>
          </w:p>
        </w:tc>
      </w:tr>
      <w:tr w:rsidR="00C86AF9" w14:paraId="583AE6FD" w14:textId="77777777">
        <w:trPr>
          <w:trHeight w:val="136"/>
        </w:trPr>
        <w:tc>
          <w:tcPr>
            <w:tcW w:w="1410" w:type="dxa"/>
            <w:vMerge/>
            <w:tcBorders>
              <w:top w:val="nil"/>
              <w:left w:val="single" w:sz="2" w:space="0" w:color="auto"/>
              <w:bottom w:val="single" w:sz="2" w:space="0" w:color="auto"/>
              <w:right w:val="single" w:sz="2" w:space="0" w:color="auto"/>
            </w:tcBorders>
            <w:vAlign w:val="center"/>
          </w:tcPr>
          <w:p w14:paraId="62011451" w14:textId="77777777" w:rsidR="00C86AF9" w:rsidRDefault="00C86AF9">
            <w:pPr>
              <w:jc w:val="center"/>
            </w:pPr>
          </w:p>
        </w:tc>
        <w:tc>
          <w:tcPr>
            <w:tcW w:w="8670" w:type="dxa"/>
            <w:gridSpan w:val="2"/>
            <w:tcBorders>
              <w:top w:val="single" w:sz="2" w:space="0" w:color="auto"/>
              <w:left w:val="nil"/>
              <w:bottom w:val="single" w:sz="2" w:space="0" w:color="auto"/>
              <w:right w:val="single" w:sz="2" w:space="0" w:color="auto"/>
            </w:tcBorders>
            <w:vAlign w:val="center"/>
          </w:tcPr>
          <w:p w14:paraId="5E7561EF" w14:textId="77777777" w:rsidR="00C86AF9" w:rsidRDefault="00FB0521">
            <w:pPr>
              <w:jc w:val="center"/>
            </w:pPr>
            <w:r>
              <w:rPr>
                <w:sz w:val="20"/>
              </w:rPr>
              <w:t>EKG</w:t>
            </w:r>
          </w:p>
        </w:tc>
      </w:tr>
    </w:tbl>
    <w:p w14:paraId="66BC5797"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391"/>
        <w:gridCol w:w="5446"/>
      </w:tblGrid>
      <w:tr w:rsidR="00C86AF9" w14:paraId="61F8EB3A" w14:textId="77777777">
        <w:trPr>
          <w:trHeight w:val="689"/>
        </w:trPr>
        <w:tc>
          <w:tcPr>
            <w:tcW w:w="1245" w:type="dxa"/>
            <w:tcBorders>
              <w:top w:val="nil"/>
              <w:left w:val="nil"/>
              <w:bottom w:val="nil"/>
              <w:right w:val="nil"/>
            </w:tcBorders>
            <w:vAlign w:val="bottom"/>
          </w:tcPr>
          <w:p w14:paraId="62793A55" w14:textId="77777777" w:rsidR="00C86AF9" w:rsidRDefault="00C86AF9">
            <w:pPr>
              <w:jc w:val="left"/>
            </w:pPr>
          </w:p>
        </w:tc>
        <w:tc>
          <w:tcPr>
            <w:tcW w:w="3390" w:type="dxa"/>
            <w:tcBorders>
              <w:top w:val="single" w:sz="2" w:space="0" w:color="auto"/>
              <w:left w:val="single" w:sz="2" w:space="0" w:color="auto"/>
              <w:bottom w:val="single" w:sz="2" w:space="0" w:color="auto"/>
              <w:right w:val="single" w:sz="2" w:space="0" w:color="auto"/>
            </w:tcBorders>
            <w:vAlign w:val="center"/>
          </w:tcPr>
          <w:p w14:paraId="5FBFC018" w14:textId="77777777" w:rsidR="00C86AF9" w:rsidRDefault="00FB0521">
            <w:pPr>
              <w:jc w:val="center"/>
            </w:pPr>
            <w:r>
              <w:rPr>
                <w:b/>
                <w:sz w:val="20"/>
              </w:rPr>
              <w:t xml:space="preserve">03.0000.462.02 </w:t>
            </w:r>
          </w:p>
        </w:tc>
        <w:tc>
          <w:tcPr>
            <w:tcW w:w="5445" w:type="dxa"/>
            <w:tcBorders>
              <w:top w:val="single" w:sz="2" w:space="0" w:color="auto"/>
              <w:left w:val="nil"/>
              <w:bottom w:val="single" w:sz="2" w:space="0" w:color="auto"/>
              <w:right w:val="single" w:sz="2" w:space="0" w:color="auto"/>
            </w:tcBorders>
            <w:vAlign w:val="center"/>
          </w:tcPr>
          <w:p w14:paraId="5A39442A" w14:textId="77777777" w:rsidR="00C86AF9" w:rsidRDefault="00FB0521">
            <w:pPr>
              <w:jc w:val="center"/>
            </w:pPr>
            <w:r>
              <w:rPr>
                <w:b/>
                <w:sz w:val="20"/>
              </w:rPr>
              <w:t xml:space="preserve">Leczenie pacjentów z </w:t>
            </w:r>
            <w:proofErr w:type="spellStart"/>
            <w:r>
              <w:rPr>
                <w:b/>
                <w:sz w:val="20"/>
              </w:rPr>
              <w:t>kardiomiopatią</w:t>
            </w:r>
            <w:proofErr w:type="spellEnd"/>
          </w:p>
        </w:tc>
      </w:tr>
      <w:tr w:rsidR="00C86AF9" w14:paraId="07823269" w14:textId="77777777">
        <w:trPr>
          <w:trHeight w:val="136"/>
        </w:trPr>
        <w:tc>
          <w:tcPr>
            <w:tcW w:w="1245" w:type="dxa"/>
            <w:tcBorders>
              <w:top w:val="nil"/>
              <w:left w:val="nil"/>
              <w:bottom w:val="nil"/>
              <w:right w:val="nil"/>
            </w:tcBorders>
            <w:vAlign w:val="bottom"/>
          </w:tcPr>
          <w:p w14:paraId="25650675" w14:textId="77777777" w:rsidR="00C86AF9" w:rsidRDefault="00C86AF9">
            <w:pPr>
              <w:jc w:val="center"/>
            </w:pPr>
          </w:p>
        </w:tc>
        <w:tc>
          <w:tcPr>
            <w:tcW w:w="3390" w:type="dxa"/>
            <w:tcBorders>
              <w:top w:val="nil"/>
              <w:left w:val="nil"/>
              <w:bottom w:val="nil"/>
              <w:right w:val="nil"/>
            </w:tcBorders>
            <w:vAlign w:val="bottom"/>
          </w:tcPr>
          <w:p w14:paraId="2FB5900B" w14:textId="77777777" w:rsidR="00C86AF9" w:rsidRDefault="00C86AF9">
            <w:pPr>
              <w:jc w:val="left"/>
            </w:pPr>
          </w:p>
        </w:tc>
        <w:tc>
          <w:tcPr>
            <w:tcW w:w="5445" w:type="dxa"/>
            <w:tcBorders>
              <w:top w:val="nil"/>
              <w:left w:val="nil"/>
              <w:bottom w:val="nil"/>
              <w:right w:val="nil"/>
            </w:tcBorders>
            <w:vAlign w:val="bottom"/>
          </w:tcPr>
          <w:p w14:paraId="6363D228" w14:textId="77777777" w:rsidR="00C86AF9" w:rsidRDefault="00C86AF9">
            <w:pPr>
              <w:jc w:val="left"/>
            </w:pPr>
          </w:p>
        </w:tc>
      </w:tr>
      <w:tr w:rsidR="00C86AF9" w14:paraId="0B3AA060" w14:textId="77777777">
        <w:trPr>
          <w:trHeight w:val="136"/>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8D48C82" w14:textId="77777777" w:rsidR="00C86AF9" w:rsidRDefault="00FB0521">
            <w:pPr>
              <w:jc w:val="center"/>
            </w:pPr>
            <w:r>
              <w:rPr>
                <w:sz w:val="20"/>
              </w:rPr>
              <w:t>organizacja udzielania świadczeń</w:t>
            </w:r>
          </w:p>
        </w:tc>
        <w:tc>
          <w:tcPr>
            <w:tcW w:w="3390" w:type="dxa"/>
            <w:tcBorders>
              <w:top w:val="single" w:sz="2" w:space="0" w:color="auto"/>
              <w:left w:val="nil"/>
              <w:bottom w:val="nil"/>
              <w:right w:val="single" w:sz="2" w:space="0" w:color="auto"/>
            </w:tcBorders>
            <w:vAlign w:val="center"/>
          </w:tcPr>
          <w:p w14:paraId="7D1F3110" w14:textId="77777777" w:rsidR="00C86AF9" w:rsidRDefault="00FB0521">
            <w:pPr>
              <w:jc w:val="center"/>
            </w:pPr>
            <w:r>
              <w:rPr>
                <w:b/>
                <w:sz w:val="20"/>
              </w:rPr>
              <w:t>kod resortowy</w:t>
            </w:r>
          </w:p>
        </w:tc>
        <w:tc>
          <w:tcPr>
            <w:tcW w:w="5445" w:type="dxa"/>
            <w:tcBorders>
              <w:top w:val="single" w:sz="2" w:space="0" w:color="auto"/>
              <w:left w:val="nil"/>
              <w:bottom w:val="nil"/>
              <w:right w:val="single" w:sz="2" w:space="0" w:color="auto"/>
            </w:tcBorders>
            <w:vAlign w:val="center"/>
          </w:tcPr>
          <w:p w14:paraId="30AA2AD9" w14:textId="77777777" w:rsidR="00C86AF9" w:rsidRDefault="00FB0521">
            <w:pPr>
              <w:jc w:val="center"/>
            </w:pPr>
            <w:r>
              <w:rPr>
                <w:b/>
                <w:sz w:val="20"/>
              </w:rPr>
              <w:t>nazwa</w:t>
            </w:r>
          </w:p>
        </w:tc>
      </w:tr>
      <w:tr w:rsidR="00C86AF9" w14:paraId="52D351A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32738AC" w14:textId="77777777" w:rsidR="00C86AF9" w:rsidRDefault="00C86AF9">
            <w:pPr>
              <w:jc w:val="center"/>
            </w:pPr>
          </w:p>
        </w:tc>
        <w:tc>
          <w:tcPr>
            <w:tcW w:w="3390" w:type="dxa"/>
            <w:tcBorders>
              <w:top w:val="single" w:sz="2" w:space="0" w:color="auto"/>
              <w:left w:val="nil"/>
              <w:bottom w:val="single" w:sz="2" w:space="0" w:color="auto"/>
              <w:right w:val="single" w:sz="2" w:space="0" w:color="auto"/>
            </w:tcBorders>
            <w:vAlign w:val="center"/>
          </w:tcPr>
          <w:p w14:paraId="72B6085B" w14:textId="77777777" w:rsidR="00C86AF9" w:rsidRDefault="00FB0521">
            <w:pPr>
              <w:jc w:val="center"/>
            </w:pPr>
            <w:r>
              <w:rPr>
                <w:sz w:val="20"/>
              </w:rPr>
              <w:t>1100</w:t>
            </w:r>
          </w:p>
        </w:tc>
        <w:tc>
          <w:tcPr>
            <w:tcW w:w="5445" w:type="dxa"/>
            <w:tcBorders>
              <w:top w:val="single" w:sz="2" w:space="0" w:color="auto"/>
              <w:left w:val="nil"/>
              <w:bottom w:val="single" w:sz="2" w:space="0" w:color="auto"/>
              <w:right w:val="single" w:sz="2" w:space="0" w:color="auto"/>
            </w:tcBorders>
            <w:vAlign w:val="center"/>
          </w:tcPr>
          <w:p w14:paraId="4C6B7E26" w14:textId="77777777" w:rsidR="00C86AF9" w:rsidRDefault="00FB0521">
            <w:pPr>
              <w:jc w:val="center"/>
            </w:pPr>
            <w:r>
              <w:rPr>
                <w:sz w:val="20"/>
              </w:rPr>
              <w:t>poradnia kardiologiczna</w:t>
            </w:r>
          </w:p>
        </w:tc>
      </w:tr>
      <w:tr w:rsidR="00C86AF9" w14:paraId="43D3596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FEFF89E"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0421786E" w14:textId="77777777" w:rsidR="00C86AF9" w:rsidRDefault="00FB0521">
            <w:pPr>
              <w:jc w:val="center"/>
            </w:pPr>
            <w:r>
              <w:rPr>
                <w:sz w:val="20"/>
              </w:rPr>
              <w:t>1102</w:t>
            </w:r>
          </w:p>
        </w:tc>
        <w:tc>
          <w:tcPr>
            <w:tcW w:w="5445" w:type="dxa"/>
            <w:tcBorders>
              <w:top w:val="nil"/>
              <w:left w:val="nil"/>
              <w:bottom w:val="single" w:sz="2" w:space="0" w:color="auto"/>
              <w:right w:val="single" w:sz="2" w:space="0" w:color="auto"/>
            </w:tcBorders>
            <w:vAlign w:val="center"/>
          </w:tcPr>
          <w:p w14:paraId="1315BBD3" w14:textId="77777777" w:rsidR="00C86AF9" w:rsidRDefault="00FB0521">
            <w:pPr>
              <w:jc w:val="center"/>
            </w:pPr>
            <w:r>
              <w:rPr>
                <w:sz w:val="20"/>
              </w:rPr>
              <w:t>poradnia wad serca</w:t>
            </w:r>
          </w:p>
        </w:tc>
      </w:tr>
      <w:tr w:rsidR="00C86AF9" w14:paraId="2F315532"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E19B6C3"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5B85115C" w14:textId="77777777" w:rsidR="00C86AF9" w:rsidRDefault="00FB0521">
            <w:pPr>
              <w:jc w:val="center"/>
            </w:pPr>
            <w:r>
              <w:rPr>
                <w:sz w:val="20"/>
              </w:rPr>
              <w:t>4100</w:t>
            </w:r>
          </w:p>
        </w:tc>
        <w:tc>
          <w:tcPr>
            <w:tcW w:w="5445" w:type="dxa"/>
            <w:tcBorders>
              <w:top w:val="nil"/>
              <w:left w:val="nil"/>
              <w:bottom w:val="single" w:sz="2" w:space="0" w:color="auto"/>
              <w:right w:val="single" w:sz="2" w:space="0" w:color="auto"/>
            </w:tcBorders>
            <w:vAlign w:val="center"/>
          </w:tcPr>
          <w:p w14:paraId="1AF7CAF2" w14:textId="77777777" w:rsidR="00C86AF9" w:rsidRDefault="00FB0521">
            <w:pPr>
              <w:jc w:val="center"/>
            </w:pPr>
            <w:r>
              <w:rPr>
                <w:sz w:val="20"/>
              </w:rPr>
              <w:t>oddział kardiologiczny</w:t>
            </w:r>
          </w:p>
        </w:tc>
      </w:tr>
      <w:tr w:rsidR="00C86AF9" w14:paraId="4DE668A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29E2A3F" w14:textId="77777777" w:rsidR="00C86AF9" w:rsidRDefault="00C86AF9">
            <w:pPr>
              <w:jc w:val="center"/>
            </w:pPr>
          </w:p>
        </w:tc>
        <w:tc>
          <w:tcPr>
            <w:tcW w:w="3390" w:type="dxa"/>
            <w:tcBorders>
              <w:top w:val="single" w:sz="2" w:space="0" w:color="auto"/>
              <w:left w:val="nil"/>
              <w:bottom w:val="single" w:sz="2" w:space="0" w:color="auto"/>
              <w:right w:val="single" w:sz="2" w:space="0" w:color="auto"/>
            </w:tcBorders>
            <w:vAlign w:val="center"/>
          </w:tcPr>
          <w:p w14:paraId="58C76683" w14:textId="77777777" w:rsidR="00C86AF9" w:rsidRDefault="00FB0521">
            <w:pPr>
              <w:jc w:val="center"/>
            </w:pPr>
            <w:r>
              <w:rPr>
                <w:sz w:val="20"/>
              </w:rPr>
              <w:t>4670</w:t>
            </w:r>
          </w:p>
        </w:tc>
        <w:tc>
          <w:tcPr>
            <w:tcW w:w="5445" w:type="dxa"/>
            <w:vMerge w:val="restart"/>
            <w:tcBorders>
              <w:top w:val="single" w:sz="2" w:space="0" w:color="auto"/>
              <w:left w:val="single" w:sz="2" w:space="0" w:color="auto"/>
              <w:bottom w:val="single" w:sz="2" w:space="0" w:color="auto"/>
              <w:right w:val="single" w:sz="2" w:space="0" w:color="auto"/>
            </w:tcBorders>
            <w:vAlign w:val="center"/>
          </w:tcPr>
          <w:p w14:paraId="74B48F32" w14:textId="77777777" w:rsidR="00C86AF9" w:rsidRDefault="00FB0521">
            <w:pPr>
              <w:jc w:val="center"/>
            </w:pPr>
            <w:r>
              <w:rPr>
                <w:sz w:val="20"/>
              </w:rPr>
              <w:t>oddział leczenia jednego dnia o profilu kardiologicznym</w:t>
            </w:r>
          </w:p>
        </w:tc>
      </w:tr>
      <w:tr w:rsidR="00C86AF9" w14:paraId="1E3E67D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B4A83E6"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14B2DA3C" w14:textId="77777777" w:rsidR="00C86AF9" w:rsidRDefault="00FB0521">
            <w:pPr>
              <w:jc w:val="center"/>
            </w:pPr>
            <w:r>
              <w:rPr>
                <w:sz w:val="20"/>
              </w:rPr>
              <w:t xml:space="preserve">HC.1.2. </w:t>
            </w:r>
          </w:p>
        </w:tc>
        <w:tc>
          <w:tcPr>
            <w:tcW w:w="5445" w:type="dxa"/>
            <w:vMerge/>
            <w:tcBorders>
              <w:top w:val="single" w:sz="2" w:space="0" w:color="auto"/>
              <w:left w:val="single" w:sz="2" w:space="0" w:color="auto"/>
              <w:bottom w:val="single" w:sz="2" w:space="0" w:color="auto"/>
              <w:right w:val="single" w:sz="2" w:space="0" w:color="auto"/>
            </w:tcBorders>
            <w:vAlign w:val="center"/>
          </w:tcPr>
          <w:p w14:paraId="2C6AF4CF" w14:textId="77777777" w:rsidR="00C86AF9" w:rsidRDefault="00C86AF9">
            <w:pPr>
              <w:jc w:val="center"/>
            </w:pPr>
          </w:p>
        </w:tc>
      </w:tr>
      <w:tr w:rsidR="00C86AF9" w14:paraId="6844ECE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B227740"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5445AB6A" w14:textId="77777777" w:rsidR="00C86AF9" w:rsidRDefault="00FB0521">
            <w:pPr>
              <w:jc w:val="center"/>
            </w:pPr>
            <w:r>
              <w:rPr>
                <w:sz w:val="20"/>
              </w:rPr>
              <w:t>53</w:t>
            </w:r>
          </w:p>
        </w:tc>
        <w:tc>
          <w:tcPr>
            <w:tcW w:w="5445" w:type="dxa"/>
            <w:vMerge/>
            <w:tcBorders>
              <w:top w:val="single" w:sz="2" w:space="0" w:color="auto"/>
              <w:left w:val="single" w:sz="2" w:space="0" w:color="auto"/>
              <w:bottom w:val="single" w:sz="2" w:space="0" w:color="auto"/>
              <w:right w:val="single" w:sz="2" w:space="0" w:color="auto"/>
            </w:tcBorders>
            <w:vAlign w:val="center"/>
          </w:tcPr>
          <w:p w14:paraId="0FCDE132" w14:textId="77777777" w:rsidR="00C86AF9" w:rsidRDefault="00C86AF9">
            <w:pPr>
              <w:jc w:val="center"/>
            </w:pPr>
          </w:p>
        </w:tc>
      </w:tr>
      <w:tr w:rsidR="00C86AF9" w14:paraId="6AABC52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741BE3A"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702B7C27" w14:textId="77777777" w:rsidR="00C86AF9" w:rsidRDefault="00FB0521">
            <w:pPr>
              <w:jc w:val="center"/>
            </w:pPr>
            <w:r>
              <w:rPr>
                <w:sz w:val="20"/>
              </w:rPr>
              <w:t>ODDZIAŁ</w:t>
            </w:r>
          </w:p>
        </w:tc>
        <w:tc>
          <w:tcPr>
            <w:tcW w:w="5445" w:type="dxa"/>
            <w:tcBorders>
              <w:top w:val="nil"/>
              <w:left w:val="nil"/>
              <w:bottom w:val="single" w:sz="2" w:space="0" w:color="auto"/>
              <w:right w:val="single" w:sz="2" w:space="0" w:color="auto"/>
            </w:tcBorders>
            <w:vAlign w:val="center"/>
          </w:tcPr>
          <w:p w14:paraId="4F46D024" w14:textId="77777777" w:rsidR="00C86AF9" w:rsidRDefault="00FB0521">
            <w:pPr>
              <w:jc w:val="center"/>
            </w:pPr>
            <w:r>
              <w:rPr>
                <w:sz w:val="20"/>
              </w:rPr>
              <w:t>NIE</w:t>
            </w:r>
          </w:p>
        </w:tc>
      </w:tr>
      <w:tr w:rsidR="00C86AF9" w14:paraId="540B6B9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AB82FDB"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6710BC99" w14:textId="77777777" w:rsidR="00C86AF9" w:rsidRDefault="00FB0521">
            <w:pPr>
              <w:jc w:val="center"/>
            </w:pPr>
            <w:r>
              <w:rPr>
                <w:sz w:val="20"/>
              </w:rPr>
              <w:t>ODDZIAŁ LECZENIA JEDNEGO DNIA</w:t>
            </w:r>
          </w:p>
        </w:tc>
        <w:tc>
          <w:tcPr>
            <w:tcW w:w="5445" w:type="dxa"/>
            <w:tcBorders>
              <w:top w:val="nil"/>
              <w:left w:val="nil"/>
              <w:bottom w:val="single" w:sz="2" w:space="0" w:color="auto"/>
              <w:right w:val="single" w:sz="2" w:space="0" w:color="auto"/>
            </w:tcBorders>
            <w:vAlign w:val="center"/>
          </w:tcPr>
          <w:p w14:paraId="082023D6" w14:textId="77777777" w:rsidR="00C86AF9" w:rsidRDefault="00FB0521">
            <w:pPr>
              <w:jc w:val="center"/>
            </w:pPr>
            <w:r>
              <w:rPr>
                <w:sz w:val="20"/>
              </w:rPr>
              <w:t>NIE</w:t>
            </w:r>
          </w:p>
        </w:tc>
      </w:tr>
      <w:tr w:rsidR="00C86AF9" w14:paraId="00347CA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52B1EBA"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7246991D" w14:textId="77777777" w:rsidR="00C86AF9" w:rsidRDefault="00FB0521">
            <w:pPr>
              <w:jc w:val="center"/>
            </w:pPr>
            <w:r>
              <w:rPr>
                <w:sz w:val="20"/>
              </w:rPr>
              <w:t>PORADNIA</w:t>
            </w:r>
          </w:p>
        </w:tc>
        <w:tc>
          <w:tcPr>
            <w:tcW w:w="5445" w:type="dxa"/>
            <w:tcBorders>
              <w:top w:val="nil"/>
              <w:left w:val="nil"/>
              <w:bottom w:val="single" w:sz="2" w:space="0" w:color="auto"/>
              <w:right w:val="single" w:sz="2" w:space="0" w:color="auto"/>
            </w:tcBorders>
            <w:vAlign w:val="center"/>
          </w:tcPr>
          <w:p w14:paraId="196CDBAF" w14:textId="77777777" w:rsidR="00C86AF9" w:rsidRDefault="00FB0521">
            <w:pPr>
              <w:jc w:val="center"/>
            </w:pPr>
            <w:r>
              <w:rPr>
                <w:sz w:val="20"/>
              </w:rPr>
              <w:t>TAK</w:t>
            </w:r>
          </w:p>
        </w:tc>
      </w:tr>
      <w:tr w:rsidR="00C86AF9" w14:paraId="6068526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89ECF5B"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7F85DB34" w14:textId="77777777" w:rsidR="00C86AF9" w:rsidRDefault="00FB0521">
            <w:pPr>
              <w:jc w:val="center"/>
            </w:pPr>
            <w:r>
              <w:rPr>
                <w:sz w:val="20"/>
              </w:rPr>
              <w:t>ODDZIAŁ Z PORADNIĄ</w:t>
            </w:r>
          </w:p>
        </w:tc>
        <w:tc>
          <w:tcPr>
            <w:tcW w:w="5445" w:type="dxa"/>
            <w:tcBorders>
              <w:top w:val="nil"/>
              <w:left w:val="nil"/>
              <w:bottom w:val="single" w:sz="2" w:space="0" w:color="auto"/>
              <w:right w:val="single" w:sz="2" w:space="0" w:color="auto"/>
            </w:tcBorders>
            <w:vAlign w:val="center"/>
          </w:tcPr>
          <w:p w14:paraId="4D375FF0" w14:textId="77777777" w:rsidR="00C86AF9" w:rsidRDefault="00FB0521">
            <w:pPr>
              <w:jc w:val="center"/>
            </w:pPr>
            <w:r>
              <w:rPr>
                <w:sz w:val="20"/>
              </w:rPr>
              <w:t>TAK</w:t>
            </w:r>
          </w:p>
        </w:tc>
      </w:tr>
      <w:tr w:rsidR="00C86AF9" w14:paraId="69DD374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D2D2510"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67F397C6" w14:textId="77777777" w:rsidR="00C86AF9" w:rsidRDefault="00FB0521">
            <w:pPr>
              <w:jc w:val="center"/>
            </w:pPr>
            <w:r>
              <w:rPr>
                <w:sz w:val="20"/>
              </w:rPr>
              <w:t>ODDZIAŁ LECZENIA JEDNEGO DNIA Z PORADNIĄ</w:t>
            </w:r>
          </w:p>
        </w:tc>
        <w:tc>
          <w:tcPr>
            <w:tcW w:w="5445" w:type="dxa"/>
            <w:tcBorders>
              <w:top w:val="nil"/>
              <w:left w:val="nil"/>
              <w:bottom w:val="single" w:sz="2" w:space="0" w:color="auto"/>
              <w:right w:val="single" w:sz="2" w:space="0" w:color="auto"/>
            </w:tcBorders>
            <w:vAlign w:val="center"/>
          </w:tcPr>
          <w:p w14:paraId="07127348" w14:textId="77777777" w:rsidR="00C86AF9" w:rsidRDefault="00FB0521">
            <w:pPr>
              <w:jc w:val="center"/>
            </w:pPr>
            <w:r>
              <w:rPr>
                <w:sz w:val="20"/>
              </w:rPr>
              <w:t>TAK</w:t>
            </w:r>
          </w:p>
        </w:tc>
      </w:tr>
      <w:tr w:rsidR="00C86AF9" w14:paraId="0E00C54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69F238B"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02236989" w14:textId="77777777" w:rsidR="00C86AF9" w:rsidRDefault="00FB0521">
            <w:pPr>
              <w:jc w:val="center"/>
            </w:pPr>
            <w:r>
              <w:rPr>
                <w:sz w:val="20"/>
              </w:rPr>
              <w:t>ODDZIAŁ Z ODDZIAŁEM JEDNEGO DNIA</w:t>
            </w:r>
          </w:p>
        </w:tc>
        <w:tc>
          <w:tcPr>
            <w:tcW w:w="5445" w:type="dxa"/>
            <w:tcBorders>
              <w:top w:val="nil"/>
              <w:left w:val="nil"/>
              <w:bottom w:val="single" w:sz="2" w:space="0" w:color="auto"/>
              <w:right w:val="single" w:sz="2" w:space="0" w:color="auto"/>
            </w:tcBorders>
            <w:vAlign w:val="center"/>
          </w:tcPr>
          <w:p w14:paraId="23945EAD" w14:textId="77777777" w:rsidR="00C86AF9" w:rsidRDefault="00FB0521">
            <w:pPr>
              <w:jc w:val="center"/>
            </w:pPr>
            <w:r>
              <w:rPr>
                <w:sz w:val="20"/>
              </w:rPr>
              <w:t>NIE</w:t>
            </w:r>
          </w:p>
        </w:tc>
      </w:tr>
      <w:tr w:rsidR="00C86AF9" w14:paraId="325A049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E9D08A3" w14:textId="77777777" w:rsidR="00C86AF9" w:rsidRDefault="00C86AF9">
            <w:pPr>
              <w:jc w:val="center"/>
            </w:pPr>
          </w:p>
        </w:tc>
        <w:tc>
          <w:tcPr>
            <w:tcW w:w="3390" w:type="dxa"/>
            <w:tcBorders>
              <w:top w:val="nil"/>
              <w:left w:val="nil"/>
              <w:bottom w:val="nil"/>
              <w:right w:val="single" w:sz="2" w:space="0" w:color="auto"/>
            </w:tcBorders>
            <w:vAlign w:val="center"/>
          </w:tcPr>
          <w:p w14:paraId="796138DE" w14:textId="77777777" w:rsidR="00C86AF9" w:rsidRDefault="00FB0521">
            <w:pPr>
              <w:jc w:val="center"/>
            </w:pPr>
            <w:r>
              <w:rPr>
                <w:sz w:val="20"/>
              </w:rPr>
              <w:t>ODDZIAŁ Z ODDZIAŁEM JEDNEGO DNIA ORAZ Z PORADNIĄ</w:t>
            </w:r>
          </w:p>
        </w:tc>
        <w:tc>
          <w:tcPr>
            <w:tcW w:w="5445" w:type="dxa"/>
            <w:tcBorders>
              <w:top w:val="nil"/>
              <w:left w:val="nil"/>
              <w:bottom w:val="nil"/>
              <w:right w:val="single" w:sz="2" w:space="0" w:color="auto"/>
            </w:tcBorders>
            <w:vAlign w:val="center"/>
          </w:tcPr>
          <w:p w14:paraId="21CF8CD1" w14:textId="77777777" w:rsidR="00C86AF9" w:rsidRDefault="00FB0521">
            <w:pPr>
              <w:jc w:val="center"/>
            </w:pPr>
            <w:r>
              <w:rPr>
                <w:sz w:val="20"/>
              </w:rPr>
              <w:t>TAK</w:t>
            </w:r>
          </w:p>
        </w:tc>
      </w:tr>
      <w:tr w:rsidR="00C86AF9" w14:paraId="19112C38"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270014F" w14:textId="77777777" w:rsidR="00C86AF9" w:rsidRDefault="00C86AF9">
            <w:pPr>
              <w:jc w:val="center"/>
            </w:pPr>
          </w:p>
        </w:tc>
        <w:tc>
          <w:tcPr>
            <w:tcW w:w="3390" w:type="dxa"/>
            <w:tcBorders>
              <w:top w:val="single" w:sz="2" w:space="0" w:color="auto"/>
              <w:left w:val="nil"/>
              <w:bottom w:val="single" w:sz="2" w:space="0" w:color="auto"/>
              <w:right w:val="single" w:sz="2" w:space="0" w:color="auto"/>
            </w:tcBorders>
            <w:vAlign w:val="center"/>
          </w:tcPr>
          <w:p w14:paraId="5DEEFA5B" w14:textId="77777777" w:rsidR="00C86AF9" w:rsidRDefault="00FB0521">
            <w:pPr>
              <w:jc w:val="center"/>
            </w:pPr>
            <w:r>
              <w:rPr>
                <w:sz w:val="20"/>
              </w:rPr>
              <w:t>pozostałe</w:t>
            </w:r>
          </w:p>
        </w:tc>
        <w:tc>
          <w:tcPr>
            <w:tcW w:w="5445" w:type="dxa"/>
            <w:tcBorders>
              <w:top w:val="single" w:sz="2" w:space="0" w:color="auto"/>
              <w:left w:val="nil"/>
              <w:bottom w:val="single" w:sz="2" w:space="0" w:color="auto"/>
              <w:right w:val="single" w:sz="2" w:space="0" w:color="auto"/>
            </w:tcBorders>
            <w:vAlign w:val="center"/>
          </w:tcPr>
          <w:p w14:paraId="340759EA" w14:textId="77777777" w:rsidR="00C86AF9" w:rsidRDefault="00FB0521">
            <w:pPr>
              <w:jc w:val="center"/>
            </w:pPr>
            <w:r>
              <w:rPr>
                <w:sz w:val="20"/>
              </w:rPr>
              <w:t>nie dotyczy</w:t>
            </w:r>
          </w:p>
        </w:tc>
      </w:tr>
      <w:tr w:rsidR="00C86AF9" w14:paraId="3925EDB7" w14:textId="77777777">
        <w:trPr>
          <w:trHeight w:val="480"/>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42DA1B63"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445983E6" w14:textId="77777777" w:rsidR="00C86AF9" w:rsidRDefault="00FB0521">
            <w:pPr>
              <w:jc w:val="center"/>
            </w:pPr>
            <w:r>
              <w:rPr>
                <w:sz w:val="20"/>
              </w:rPr>
              <w:t xml:space="preserve"> lekarze specjaliści w dziedzinie kardiologii</w:t>
            </w:r>
          </w:p>
        </w:tc>
      </w:tr>
      <w:tr w:rsidR="00C86AF9" w14:paraId="1683675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F1D532D"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230CF36A" w14:textId="77777777" w:rsidR="00C86AF9" w:rsidRDefault="00FB0521">
            <w:pPr>
              <w:jc w:val="center"/>
            </w:pPr>
            <w:r>
              <w:rPr>
                <w:sz w:val="20"/>
              </w:rPr>
              <w:t xml:space="preserve">łączny czas pracy </w:t>
            </w:r>
          </w:p>
        </w:tc>
        <w:tc>
          <w:tcPr>
            <w:tcW w:w="5445" w:type="dxa"/>
            <w:tcBorders>
              <w:top w:val="nil"/>
              <w:left w:val="nil"/>
              <w:bottom w:val="single" w:sz="2" w:space="0" w:color="auto"/>
              <w:right w:val="single" w:sz="2" w:space="0" w:color="auto"/>
            </w:tcBorders>
            <w:vAlign w:val="center"/>
          </w:tcPr>
          <w:p w14:paraId="42E2EBF8" w14:textId="77777777" w:rsidR="00C86AF9" w:rsidRDefault="00FB0521">
            <w:pPr>
              <w:jc w:val="center"/>
            </w:pPr>
            <w:r>
              <w:rPr>
                <w:sz w:val="20"/>
              </w:rPr>
              <w:t>równoważnik 2 etatów</w:t>
            </w:r>
          </w:p>
        </w:tc>
      </w:tr>
      <w:tr w:rsidR="00C86AF9" w14:paraId="22D7DF9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A20D4DE"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68931513" w14:textId="77777777" w:rsidR="00C86AF9" w:rsidRDefault="00FB0521">
            <w:pPr>
              <w:jc w:val="center"/>
            </w:pPr>
            <w:r>
              <w:rPr>
                <w:sz w:val="20"/>
              </w:rPr>
              <w:t>pozostałe</w:t>
            </w:r>
          </w:p>
        </w:tc>
        <w:tc>
          <w:tcPr>
            <w:tcW w:w="5445" w:type="dxa"/>
            <w:tcBorders>
              <w:top w:val="nil"/>
              <w:left w:val="nil"/>
              <w:bottom w:val="single" w:sz="2" w:space="0" w:color="auto"/>
              <w:right w:val="single" w:sz="2" w:space="0" w:color="auto"/>
            </w:tcBorders>
            <w:vAlign w:val="center"/>
          </w:tcPr>
          <w:p w14:paraId="6D9C5E3B" w14:textId="77777777" w:rsidR="00C86AF9" w:rsidRDefault="00FB0521">
            <w:pPr>
              <w:jc w:val="center"/>
            </w:pPr>
            <w:r>
              <w:rPr>
                <w:sz w:val="20"/>
              </w:rPr>
              <w:t>dostęp do konsultacji lekarza specjalisty w dziedzinie hematologii</w:t>
            </w:r>
          </w:p>
        </w:tc>
      </w:tr>
      <w:tr w:rsidR="00C86AF9" w14:paraId="25E8BA42" w14:textId="77777777">
        <w:trPr>
          <w:trHeight w:val="300"/>
        </w:trPr>
        <w:tc>
          <w:tcPr>
            <w:tcW w:w="1245" w:type="dxa"/>
            <w:vMerge w:val="restart"/>
            <w:tcBorders>
              <w:top w:val="nil"/>
              <w:left w:val="single" w:sz="2" w:space="0" w:color="auto"/>
              <w:bottom w:val="single" w:sz="2" w:space="0" w:color="auto"/>
              <w:right w:val="single" w:sz="2" w:space="0" w:color="auto"/>
            </w:tcBorders>
            <w:vAlign w:val="center"/>
          </w:tcPr>
          <w:p w14:paraId="4EA97BE5"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5702EA70" w14:textId="77777777" w:rsidR="00C86AF9" w:rsidRDefault="00FB0521">
            <w:pPr>
              <w:jc w:val="center"/>
            </w:pPr>
            <w:r>
              <w:rPr>
                <w:sz w:val="20"/>
              </w:rPr>
              <w:t xml:space="preserve">pielęgniarki </w:t>
            </w:r>
          </w:p>
        </w:tc>
      </w:tr>
      <w:tr w:rsidR="00C86AF9" w14:paraId="2C0BCAC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C3E3B35" w14:textId="77777777" w:rsidR="00C86AF9" w:rsidRDefault="00C86AF9">
            <w:pPr>
              <w:jc w:val="center"/>
            </w:pPr>
          </w:p>
        </w:tc>
        <w:tc>
          <w:tcPr>
            <w:tcW w:w="3390" w:type="dxa"/>
            <w:tcBorders>
              <w:top w:val="nil"/>
              <w:left w:val="nil"/>
              <w:bottom w:val="single" w:sz="2" w:space="0" w:color="auto"/>
              <w:right w:val="single" w:sz="2" w:space="0" w:color="auto"/>
            </w:tcBorders>
            <w:vAlign w:val="center"/>
          </w:tcPr>
          <w:p w14:paraId="2A725A2A" w14:textId="77777777" w:rsidR="00C86AF9" w:rsidRDefault="00FB0521">
            <w:pPr>
              <w:jc w:val="center"/>
            </w:pPr>
            <w:r>
              <w:rPr>
                <w:sz w:val="20"/>
              </w:rPr>
              <w:t xml:space="preserve">łączny czas pracy </w:t>
            </w:r>
          </w:p>
        </w:tc>
        <w:tc>
          <w:tcPr>
            <w:tcW w:w="5445" w:type="dxa"/>
            <w:tcBorders>
              <w:top w:val="nil"/>
              <w:left w:val="nil"/>
              <w:bottom w:val="single" w:sz="2" w:space="0" w:color="auto"/>
              <w:right w:val="single" w:sz="2" w:space="0" w:color="auto"/>
            </w:tcBorders>
            <w:vAlign w:val="center"/>
          </w:tcPr>
          <w:p w14:paraId="7FF9C51C" w14:textId="77777777" w:rsidR="00C86AF9" w:rsidRDefault="00FB0521">
            <w:pPr>
              <w:jc w:val="center"/>
            </w:pPr>
            <w:r>
              <w:rPr>
                <w:sz w:val="20"/>
              </w:rPr>
              <w:t>równoważnik 2 etatów</w:t>
            </w:r>
          </w:p>
        </w:tc>
      </w:tr>
      <w:tr w:rsidR="00C86AF9" w14:paraId="0E3AE455"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5B6F9EE4" w14:textId="77777777" w:rsidR="00C86AF9" w:rsidRDefault="00FB0521">
            <w:pPr>
              <w:jc w:val="center"/>
            </w:pPr>
            <w:r>
              <w:rPr>
                <w:sz w:val="20"/>
              </w:rPr>
              <w:t>zapewnienie realizacji badań</w:t>
            </w:r>
          </w:p>
        </w:tc>
        <w:tc>
          <w:tcPr>
            <w:tcW w:w="8835" w:type="dxa"/>
            <w:gridSpan w:val="2"/>
            <w:tcBorders>
              <w:top w:val="nil"/>
              <w:left w:val="nil"/>
              <w:bottom w:val="single" w:sz="2" w:space="0" w:color="auto"/>
              <w:right w:val="single" w:sz="2" w:space="0" w:color="auto"/>
            </w:tcBorders>
            <w:vAlign w:val="center"/>
          </w:tcPr>
          <w:p w14:paraId="642F862A" w14:textId="77777777" w:rsidR="00C86AF9" w:rsidRDefault="00FB0521">
            <w:pPr>
              <w:jc w:val="center"/>
            </w:pPr>
            <w:r>
              <w:rPr>
                <w:sz w:val="20"/>
              </w:rPr>
              <w:t>badania laboratoryjne (biochemiczne)</w:t>
            </w:r>
          </w:p>
        </w:tc>
      </w:tr>
      <w:tr w:rsidR="00C86AF9" w14:paraId="3269F1B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4565A0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7FC7E35A" w14:textId="77777777" w:rsidR="00C86AF9" w:rsidRDefault="00FB0521">
            <w:pPr>
              <w:jc w:val="center"/>
            </w:pPr>
            <w:r>
              <w:rPr>
                <w:sz w:val="20"/>
              </w:rPr>
              <w:t>scyntygrafia, tomografia komputerowa, rezonans magnetyczny, RTG</w:t>
            </w:r>
          </w:p>
        </w:tc>
      </w:tr>
      <w:tr w:rsidR="00C86AF9" w14:paraId="64446CF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56B3421"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CBB9B60" w14:textId="77777777" w:rsidR="00C86AF9" w:rsidRDefault="00FB0521">
            <w:pPr>
              <w:jc w:val="center"/>
            </w:pPr>
            <w:r>
              <w:rPr>
                <w:sz w:val="20"/>
              </w:rPr>
              <w:t xml:space="preserve">echokardiografia, </w:t>
            </w:r>
            <w:proofErr w:type="spellStart"/>
            <w:r>
              <w:rPr>
                <w:sz w:val="20"/>
              </w:rPr>
              <w:t>holter</w:t>
            </w:r>
            <w:proofErr w:type="spellEnd"/>
            <w:r>
              <w:rPr>
                <w:sz w:val="20"/>
              </w:rPr>
              <w:t xml:space="preserve"> 24-godzinne monitorowanie EKG, EKG</w:t>
            </w:r>
          </w:p>
        </w:tc>
      </w:tr>
      <w:tr w:rsidR="00C86AF9" w14:paraId="4C477B0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016322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E8FC362" w14:textId="77777777" w:rsidR="00C86AF9" w:rsidRDefault="00FB0521">
            <w:pPr>
              <w:jc w:val="center"/>
            </w:pPr>
            <w:r>
              <w:rPr>
                <w:sz w:val="20"/>
              </w:rPr>
              <w:t xml:space="preserve">sekwencjonowanie genu </w:t>
            </w:r>
            <w:proofErr w:type="spellStart"/>
            <w:r>
              <w:rPr>
                <w:sz w:val="20"/>
              </w:rPr>
              <w:t>transtyretyny</w:t>
            </w:r>
            <w:proofErr w:type="spellEnd"/>
            <w:r>
              <w:rPr>
                <w:sz w:val="20"/>
              </w:rPr>
              <w:t xml:space="preserve"> (TTR)</w:t>
            </w:r>
          </w:p>
        </w:tc>
      </w:tr>
      <w:tr w:rsidR="00C86AF9" w14:paraId="72E09DC9"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D4812CF"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10689C9" w14:textId="77777777" w:rsidR="00C86AF9" w:rsidRDefault="00FB0521">
            <w:pPr>
              <w:jc w:val="center"/>
            </w:pPr>
            <w:proofErr w:type="spellStart"/>
            <w:r>
              <w:rPr>
                <w:sz w:val="20"/>
              </w:rPr>
              <w:t>genotypowanie</w:t>
            </w:r>
            <w:proofErr w:type="spellEnd"/>
            <w:r>
              <w:rPr>
                <w:sz w:val="20"/>
              </w:rPr>
              <w:t xml:space="preserve"> pacjentów pod kątem cytochromu P450 </w:t>
            </w:r>
          </w:p>
        </w:tc>
      </w:tr>
      <w:tr w:rsidR="00C86AF9" w14:paraId="735D663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E1229F3"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9E00CF2" w14:textId="77777777" w:rsidR="00C86AF9" w:rsidRDefault="00FB0521">
            <w:pPr>
              <w:jc w:val="center"/>
            </w:pPr>
            <w:r>
              <w:rPr>
                <w:sz w:val="20"/>
              </w:rPr>
              <w:t>weryfikacja LVOT przeprowadzona metodą bezpośrednich pomiarów ciśnienia</w:t>
            </w:r>
          </w:p>
        </w:tc>
      </w:tr>
      <w:tr w:rsidR="00C86AF9" w14:paraId="27677F5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126748A"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1B51AD06" w14:textId="77777777" w:rsidR="00C86AF9" w:rsidRDefault="00FB0521">
            <w:pPr>
              <w:jc w:val="center"/>
            </w:pPr>
            <w:r>
              <w:rPr>
                <w:sz w:val="20"/>
              </w:rPr>
              <w:t>test 6-minutowego chodu u pacjentów bez ograniczeń ruchowych (6MWT)</w:t>
            </w:r>
          </w:p>
        </w:tc>
      </w:tr>
    </w:tbl>
    <w:p w14:paraId="488C32D9"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481"/>
        <w:gridCol w:w="5356"/>
      </w:tblGrid>
      <w:tr w:rsidR="00C86AF9" w14:paraId="3206A5BA" w14:textId="77777777">
        <w:trPr>
          <w:trHeight w:val="831"/>
        </w:trPr>
        <w:tc>
          <w:tcPr>
            <w:tcW w:w="1245" w:type="dxa"/>
            <w:tcBorders>
              <w:top w:val="nil"/>
              <w:left w:val="nil"/>
              <w:bottom w:val="nil"/>
              <w:right w:val="nil"/>
            </w:tcBorders>
            <w:vAlign w:val="bottom"/>
          </w:tcPr>
          <w:p w14:paraId="4587824D" w14:textId="77777777" w:rsidR="00C86AF9" w:rsidRDefault="00C86AF9">
            <w:pPr>
              <w:jc w:val="left"/>
            </w:pPr>
          </w:p>
        </w:tc>
        <w:tc>
          <w:tcPr>
            <w:tcW w:w="3480" w:type="dxa"/>
            <w:tcBorders>
              <w:top w:val="single" w:sz="2" w:space="0" w:color="auto"/>
              <w:left w:val="single" w:sz="2" w:space="0" w:color="auto"/>
              <w:bottom w:val="single" w:sz="2" w:space="0" w:color="auto"/>
              <w:right w:val="single" w:sz="2" w:space="0" w:color="auto"/>
            </w:tcBorders>
            <w:vAlign w:val="center"/>
          </w:tcPr>
          <w:p w14:paraId="7A9EAB25" w14:textId="77777777" w:rsidR="00C86AF9" w:rsidRDefault="00FB0521">
            <w:pPr>
              <w:jc w:val="center"/>
            </w:pPr>
            <w:r>
              <w:rPr>
                <w:b/>
                <w:sz w:val="20"/>
              </w:rPr>
              <w:t xml:space="preserve">03.0000.463.02 </w:t>
            </w:r>
          </w:p>
        </w:tc>
        <w:tc>
          <w:tcPr>
            <w:tcW w:w="5355" w:type="dxa"/>
            <w:tcBorders>
              <w:top w:val="single" w:sz="2" w:space="0" w:color="auto"/>
              <w:left w:val="nil"/>
              <w:bottom w:val="single" w:sz="2" w:space="0" w:color="auto"/>
              <w:right w:val="single" w:sz="2" w:space="0" w:color="auto"/>
            </w:tcBorders>
            <w:vAlign w:val="center"/>
          </w:tcPr>
          <w:p w14:paraId="3418AF37" w14:textId="77777777" w:rsidR="00C86AF9" w:rsidRDefault="00FB0521">
            <w:pPr>
              <w:jc w:val="center"/>
            </w:pPr>
            <w:r>
              <w:rPr>
                <w:b/>
                <w:sz w:val="20"/>
              </w:rPr>
              <w:t>Leczenie chorych na czerniaka błony naczyniowej oka</w:t>
            </w:r>
          </w:p>
        </w:tc>
      </w:tr>
      <w:tr w:rsidR="00C86AF9" w14:paraId="57070D0D" w14:textId="77777777">
        <w:trPr>
          <w:trHeight w:val="136"/>
        </w:trPr>
        <w:tc>
          <w:tcPr>
            <w:tcW w:w="1245" w:type="dxa"/>
            <w:tcBorders>
              <w:top w:val="nil"/>
              <w:left w:val="nil"/>
              <w:bottom w:val="nil"/>
              <w:right w:val="nil"/>
            </w:tcBorders>
            <w:vAlign w:val="bottom"/>
          </w:tcPr>
          <w:p w14:paraId="441094C1" w14:textId="77777777" w:rsidR="00C86AF9" w:rsidRDefault="00C86AF9">
            <w:pPr>
              <w:jc w:val="center"/>
            </w:pPr>
          </w:p>
        </w:tc>
        <w:tc>
          <w:tcPr>
            <w:tcW w:w="3480" w:type="dxa"/>
            <w:tcBorders>
              <w:top w:val="nil"/>
              <w:left w:val="nil"/>
              <w:bottom w:val="nil"/>
              <w:right w:val="nil"/>
            </w:tcBorders>
            <w:vAlign w:val="bottom"/>
          </w:tcPr>
          <w:p w14:paraId="4B279531" w14:textId="77777777" w:rsidR="00C86AF9" w:rsidRDefault="00C86AF9">
            <w:pPr>
              <w:jc w:val="left"/>
            </w:pPr>
          </w:p>
        </w:tc>
        <w:tc>
          <w:tcPr>
            <w:tcW w:w="5355" w:type="dxa"/>
            <w:tcBorders>
              <w:top w:val="nil"/>
              <w:left w:val="nil"/>
              <w:bottom w:val="nil"/>
              <w:right w:val="nil"/>
            </w:tcBorders>
            <w:vAlign w:val="bottom"/>
          </w:tcPr>
          <w:p w14:paraId="489353EA" w14:textId="77777777" w:rsidR="00C86AF9" w:rsidRDefault="00C86AF9">
            <w:pPr>
              <w:jc w:val="left"/>
            </w:pPr>
          </w:p>
        </w:tc>
      </w:tr>
      <w:tr w:rsidR="00C86AF9" w14:paraId="5CB2583E" w14:textId="77777777">
        <w:trPr>
          <w:trHeight w:val="136"/>
        </w:trPr>
        <w:tc>
          <w:tcPr>
            <w:tcW w:w="1245" w:type="dxa"/>
            <w:vMerge w:val="restart"/>
            <w:tcBorders>
              <w:top w:val="single" w:sz="2" w:space="0" w:color="auto"/>
              <w:left w:val="single" w:sz="2" w:space="0" w:color="auto"/>
              <w:bottom w:val="nil"/>
              <w:right w:val="nil"/>
            </w:tcBorders>
            <w:vAlign w:val="center"/>
          </w:tcPr>
          <w:p w14:paraId="448C8BC8" w14:textId="77777777" w:rsidR="00C86AF9" w:rsidRDefault="00FB0521">
            <w:pPr>
              <w:jc w:val="center"/>
            </w:pPr>
            <w:r>
              <w:rPr>
                <w:sz w:val="20"/>
              </w:rPr>
              <w:t>organizacja udzielania świadczeń</w:t>
            </w:r>
          </w:p>
        </w:tc>
        <w:tc>
          <w:tcPr>
            <w:tcW w:w="3480" w:type="dxa"/>
            <w:tcBorders>
              <w:top w:val="single" w:sz="2" w:space="0" w:color="auto"/>
              <w:left w:val="single" w:sz="2" w:space="0" w:color="auto"/>
              <w:bottom w:val="nil"/>
              <w:right w:val="single" w:sz="2" w:space="0" w:color="auto"/>
            </w:tcBorders>
            <w:vAlign w:val="center"/>
          </w:tcPr>
          <w:p w14:paraId="5EDB4C40" w14:textId="77777777" w:rsidR="00C86AF9" w:rsidRDefault="00FB0521">
            <w:pPr>
              <w:jc w:val="center"/>
            </w:pPr>
            <w:r>
              <w:rPr>
                <w:b/>
                <w:sz w:val="20"/>
              </w:rPr>
              <w:t>kod resortowy</w:t>
            </w:r>
          </w:p>
        </w:tc>
        <w:tc>
          <w:tcPr>
            <w:tcW w:w="5355" w:type="dxa"/>
            <w:tcBorders>
              <w:top w:val="single" w:sz="2" w:space="0" w:color="auto"/>
              <w:left w:val="nil"/>
              <w:bottom w:val="nil"/>
              <w:right w:val="single" w:sz="2" w:space="0" w:color="auto"/>
            </w:tcBorders>
            <w:vAlign w:val="center"/>
          </w:tcPr>
          <w:p w14:paraId="1E090FDD" w14:textId="77777777" w:rsidR="00C86AF9" w:rsidRDefault="00FB0521">
            <w:pPr>
              <w:jc w:val="center"/>
            </w:pPr>
            <w:r>
              <w:rPr>
                <w:b/>
                <w:sz w:val="20"/>
              </w:rPr>
              <w:t>nazwa</w:t>
            </w:r>
          </w:p>
        </w:tc>
      </w:tr>
      <w:tr w:rsidR="00C86AF9" w14:paraId="04C3A2D7" w14:textId="77777777">
        <w:trPr>
          <w:trHeight w:val="136"/>
        </w:trPr>
        <w:tc>
          <w:tcPr>
            <w:tcW w:w="1245" w:type="dxa"/>
            <w:vMerge/>
            <w:tcBorders>
              <w:top w:val="single" w:sz="2" w:space="0" w:color="auto"/>
              <w:left w:val="single" w:sz="2" w:space="0" w:color="auto"/>
              <w:bottom w:val="nil"/>
              <w:right w:val="nil"/>
            </w:tcBorders>
            <w:vAlign w:val="center"/>
          </w:tcPr>
          <w:p w14:paraId="40F01CE3" w14:textId="77777777" w:rsidR="00C86AF9" w:rsidRDefault="00C86AF9">
            <w:pPr>
              <w:jc w:val="center"/>
            </w:pPr>
          </w:p>
        </w:tc>
        <w:tc>
          <w:tcPr>
            <w:tcW w:w="3480" w:type="dxa"/>
            <w:tcBorders>
              <w:top w:val="single" w:sz="2" w:space="0" w:color="auto"/>
              <w:left w:val="single" w:sz="2" w:space="0" w:color="auto"/>
              <w:bottom w:val="single" w:sz="2" w:space="0" w:color="auto"/>
              <w:right w:val="single" w:sz="2" w:space="0" w:color="auto"/>
            </w:tcBorders>
            <w:vAlign w:val="center"/>
          </w:tcPr>
          <w:p w14:paraId="56910C8D" w14:textId="77777777" w:rsidR="00C86AF9" w:rsidRDefault="00FB0521">
            <w:pPr>
              <w:jc w:val="center"/>
            </w:pPr>
            <w:r>
              <w:rPr>
                <w:sz w:val="20"/>
              </w:rPr>
              <w:t>1240</w:t>
            </w:r>
          </w:p>
        </w:tc>
        <w:tc>
          <w:tcPr>
            <w:tcW w:w="5355" w:type="dxa"/>
            <w:tcBorders>
              <w:top w:val="single" w:sz="2" w:space="0" w:color="auto"/>
              <w:left w:val="nil"/>
              <w:bottom w:val="single" w:sz="2" w:space="0" w:color="auto"/>
              <w:right w:val="single" w:sz="2" w:space="0" w:color="auto"/>
            </w:tcBorders>
            <w:vAlign w:val="center"/>
          </w:tcPr>
          <w:p w14:paraId="159B6022" w14:textId="77777777" w:rsidR="00C86AF9" w:rsidRDefault="00FB0521">
            <w:pPr>
              <w:jc w:val="center"/>
            </w:pPr>
            <w:r>
              <w:rPr>
                <w:sz w:val="20"/>
              </w:rPr>
              <w:t>poradnia onkologiczna</w:t>
            </w:r>
          </w:p>
        </w:tc>
      </w:tr>
      <w:tr w:rsidR="00C86AF9" w14:paraId="6750EE7F" w14:textId="77777777">
        <w:trPr>
          <w:trHeight w:val="136"/>
        </w:trPr>
        <w:tc>
          <w:tcPr>
            <w:tcW w:w="1245" w:type="dxa"/>
            <w:vMerge/>
            <w:tcBorders>
              <w:top w:val="single" w:sz="2" w:space="0" w:color="auto"/>
              <w:left w:val="single" w:sz="2" w:space="0" w:color="auto"/>
              <w:bottom w:val="nil"/>
              <w:right w:val="nil"/>
            </w:tcBorders>
            <w:vAlign w:val="center"/>
          </w:tcPr>
          <w:p w14:paraId="604AC534"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2F7C5773" w14:textId="77777777" w:rsidR="00C86AF9" w:rsidRDefault="00FB0521">
            <w:pPr>
              <w:jc w:val="center"/>
            </w:pPr>
            <w:r>
              <w:rPr>
                <w:sz w:val="20"/>
              </w:rPr>
              <w:t>1242</w:t>
            </w:r>
          </w:p>
        </w:tc>
        <w:tc>
          <w:tcPr>
            <w:tcW w:w="5355" w:type="dxa"/>
            <w:tcBorders>
              <w:top w:val="nil"/>
              <w:left w:val="nil"/>
              <w:bottom w:val="single" w:sz="2" w:space="0" w:color="auto"/>
              <w:right w:val="single" w:sz="2" w:space="0" w:color="auto"/>
            </w:tcBorders>
            <w:vAlign w:val="center"/>
          </w:tcPr>
          <w:p w14:paraId="50339E68" w14:textId="77777777" w:rsidR="00C86AF9" w:rsidRDefault="00FB0521">
            <w:pPr>
              <w:jc w:val="center"/>
            </w:pPr>
            <w:r>
              <w:rPr>
                <w:sz w:val="20"/>
              </w:rPr>
              <w:t>poradnia chemioterapii</w:t>
            </w:r>
          </w:p>
        </w:tc>
      </w:tr>
      <w:tr w:rsidR="00C86AF9" w14:paraId="033CFD04" w14:textId="77777777">
        <w:trPr>
          <w:trHeight w:val="136"/>
        </w:trPr>
        <w:tc>
          <w:tcPr>
            <w:tcW w:w="1245" w:type="dxa"/>
            <w:vMerge/>
            <w:tcBorders>
              <w:top w:val="single" w:sz="2" w:space="0" w:color="auto"/>
              <w:left w:val="single" w:sz="2" w:space="0" w:color="auto"/>
              <w:bottom w:val="nil"/>
              <w:right w:val="nil"/>
            </w:tcBorders>
            <w:vAlign w:val="center"/>
          </w:tcPr>
          <w:p w14:paraId="26DA5B80"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21F4FD6A" w14:textId="77777777" w:rsidR="00C86AF9" w:rsidRDefault="00FB0521">
            <w:pPr>
              <w:jc w:val="center"/>
            </w:pPr>
            <w:r>
              <w:rPr>
                <w:sz w:val="20"/>
              </w:rPr>
              <w:t>4240</w:t>
            </w:r>
          </w:p>
        </w:tc>
        <w:tc>
          <w:tcPr>
            <w:tcW w:w="5355" w:type="dxa"/>
            <w:tcBorders>
              <w:top w:val="nil"/>
              <w:left w:val="nil"/>
              <w:bottom w:val="single" w:sz="2" w:space="0" w:color="auto"/>
              <w:right w:val="single" w:sz="2" w:space="0" w:color="auto"/>
            </w:tcBorders>
            <w:vAlign w:val="center"/>
          </w:tcPr>
          <w:p w14:paraId="4EAAA306" w14:textId="77777777" w:rsidR="00C86AF9" w:rsidRDefault="00FB0521">
            <w:pPr>
              <w:jc w:val="center"/>
            </w:pPr>
            <w:r>
              <w:rPr>
                <w:sz w:val="20"/>
              </w:rPr>
              <w:t>oddział onkologiczny</w:t>
            </w:r>
          </w:p>
        </w:tc>
      </w:tr>
      <w:tr w:rsidR="00C86AF9" w14:paraId="3D52C299" w14:textId="77777777">
        <w:trPr>
          <w:trHeight w:val="136"/>
        </w:trPr>
        <w:tc>
          <w:tcPr>
            <w:tcW w:w="1245" w:type="dxa"/>
            <w:vMerge/>
            <w:tcBorders>
              <w:top w:val="single" w:sz="2" w:space="0" w:color="auto"/>
              <w:left w:val="single" w:sz="2" w:space="0" w:color="auto"/>
              <w:bottom w:val="nil"/>
              <w:right w:val="nil"/>
            </w:tcBorders>
            <w:vAlign w:val="center"/>
          </w:tcPr>
          <w:p w14:paraId="55C34224" w14:textId="77777777" w:rsidR="00C86AF9" w:rsidRDefault="00C86AF9">
            <w:pPr>
              <w:jc w:val="center"/>
            </w:pPr>
          </w:p>
        </w:tc>
        <w:tc>
          <w:tcPr>
            <w:tcW w:w="3480" w:type="dxa"/>
            <w:tcBorders>
              <w:top w:val="nil"/>
              <w:left w:val="single" w:sz="2" w:space="0" w:color="auto"/>
              <w:bottom w:val="nil"/>
              <w:right w:val="single" w:sz="2" w:space="0" w:color="auto"/>
            </w:tcBorders>
            <w:vAlign w:val="center"/>
          </w:tcPr>
          <w:p w14:paraId="3ECD480E" w14:textId="77777777" w:rsidR="00C86AF9" w:rsidRDefault="00FB0521">
            <w:pPr>
              <w:jc w:val="center"/>
            </w:pPr>
            <w:r>
              <w:rPr>
                <w:sz w:val="20"/>
              </w:rPr>
              <w:t>4242</w:t>
            </w:r>
          </w:p>
        </w:tc>
        <w:tc>
          <w:tcPr>
            <w:tcW w:w="5355" w:type="dxa"/>
            <w:tcBorders>
              <w:top w:val="nil"/>
              <w:left w:val="nil"/>
              <w:bottom w:val="nil"/>
              <w:right w:val="single" w:sz="2" w:space="0" w:color="auto"/>
            </w:tcBorders>
            <w:vAlign w:val="center"/>
          </w:tcPr>
          <w:p w14:paraId="64521DEC" w14:textId="77777777" w:rsidR="00C86AF9" w:rsidRDefault="00FB0521">
            <w:pPr>
              <w:jc w:val="center"/>
            </w:pPr>
            <w:r>
              <w:rPr>
                <w:sz w:val="20"/>
              </w:rPr>
              <w:t>oddział onkologii klinicznej/chemoterapii</w:t>
            </w:r>
          </w:p>
        </w:tc>
      </w:tr>
      <w:tr w:rsidR="00C86AF9" w14:paraId="533562AC" w14:textId="77777777">
        <w:trPr>
          <w:trHeight w:val="136"/>
        </w:trPr>
        <w:tc>
          <w:tcPr>
            <w:tcW w:w="1245" w:type="dxa"/>
            <w:vMerge/>
            <w:tcBorders>
              <w:top w:val="single" w:sz="2" w:space="0" w:color="auto"/>
              <w:left w:val="single" w:sz="2" w:space="0" w:color="auto"/>
              <w:bottom w:val="nil"/>
              <w:right w:val="nil"/>
            </w:tcBorders>
            <w:vAlign w:val="center"/>
          </w:tcPr>
          <w:p w14:paraId="2B003596" w14:textId="77777777" w:rsidR="00C86AF9" w:rsidRDefault="00C86AF9">
            <w:pPr>
              <w:jc w:val="center"/>
            </w:pPr>
          </w:p>
        </w:tc>
        <w:tc>
          <w:tcPr>
            <w:tcW w:w="3480" w:type="dxa"/>
            <w:tcBorders>
              <w:top w:val="single" w:sz="2" w:space="0" w:color="auto"/>
              <w:left w:val="single" w:sz="2" w:space="0" w:color="auto"/>
              <w:bottom w:val="nil"/>
              <w:right w:val="nil"/>
            </w:tcBorders>
            <w:vAlign w:val="center"/>
          </w:tcPr>
          <w:p w14:paraId="42147257" w14:textId="77777777" w:rsidR="00C86AF9" w:rsidRDefault="00FB0521">
            <w:pPr>
              <w:jc w:val="center"/>
            </w:pPr>
            <w:r>
              <w:rPr>
                <w:sz w:val="20"/>
              </w:rPr>
              <w:t>4670</w:t>
            </w:r>
          </w:p>
        </w:tc>
        <w:tc>
          <w:tcPr>
            <w:tcW w:w="5355" w:type="dxa"/>
            <w:vMerge w:val="restart"/>
            <w:tcBorders>
              <w:top w:val="single" w:sz="2" w:space="0" w:color="auto"/>
              <w:left w:val="single" w:sz="2" w:space="0" w:color="auto"/>
              <w:bottom w:val="single" w:sz="2" w:space="0" w:color="auto"/>
              <w:right w:val="single" w:sz="2" w:space="0" w:color="auto"/>
            </w:tcBorders>
            <w:vAlign w:val="center"/>
          </w:tcPr>
          <w:p w14:paraId="25734BF3" w14:textId="77777777" w:rsidR="00C86AF9" w:rsidRDefault="00FB0521">
            <w:pPr>
              <w:jc w:val="center"/>
            </w:pPr>
            <w:r>
              <w:rPr>
                <w:sz w:val="20"/>
              </w:rPr>
              <w:t>oddział leczenia jednego dnia o profilu onkologii klinicznej</w:t>
            </w:r>
          </w:p>
        </w:tc>
      </w:tr>
      <w:tr w:rsidR="00C86AF9" w14:paraId="2379256B" w14:textId="77777777">
        <w:trPr>
          <w:trHeight w:val="136"/>
        </w:trPr>
        <w:tc>
          <w:tcPr>
            <w:tcW w:w="1245" w:type="dxa"/>
            <w:vMerge/>
            <w:tcBorders>
              <w:top w:val="single" w:sz="2" w:space="0" w:color="auto"/>
              <w:left w:val="single" w:sz="2" w:space="0" w:color="auto"/>
              <w:bottom w:val="nil"/>
              <w:right w:val="nil"/>
            </w:tcBorders>
            <w:vAlign w:val="center"/>
          </w:tcPr>
          <w:p w14:paraId="42173F92" w14:textId="77777777" w:rsidR="00C86AF9" w:rsidRDefault="00C86AF9">
            <w:pPr>
              <w:jc w:val="center"/>
            </w:pPr>
          </w:p>
        </w:tc>
        <w:tc>
          <w:tcPr>
            <w:tcW w:w="3480" w:type="dxa"/>
            <w:tcBorders>
              <w:top w:val="single" w:sz="2" w:space="0" w:color="auto"/>
              <w:left w:val="single" w:sz="2" w:space="0" w:color="auto"/>
              <w:bottom w:val="nil"/>
              <w:right w:val="nil"/>
            </w:tcBorders>
            <w:vAlign w:val="center"/>
          </w:tcPr>
          <w:p w14:paraId="10EE8AC6" w14:textId="77777777" w:rsidR="00C86AF9" w:rsidRDefault="00FB0521">
            <w:pPr>
              <w:jc w:val="center"/>
            </w:pPr>
            <w:r>
              <w:rPr>
                <w:sz w:val="20"/>
              </w:rPr>
              <w:t xml:space="preserve">HC.1.2. </w:t>
            </w:r>
          </w:p>
        </w:tc>
        <w:tc>
          <w:tcPr>
            <w:tcW w:w="5355" w:type="dxa"/>
            <w:vMerge/>
            <w:tcBorders>
              <w:top w:val="single" w:sz="2" w:space="0" w:color="auto"/>
              <w:left w:val="single" w:sz="2" w:space="0" w:color="auto"/>
              <w:bottom w:val="single" w:sz="2" w:space="0" w:color="auto"/>
              <w:right w:val="single" w:sz="2" w:space="0" w:color="auto"/>
            </w:tcBorders>
            <w:vAlign w:val="center"/>
          </w:tcPr>
          <w:p w14:paraId="2A4E9364" w14:textId="77777777" w:rsidR="00C86AF9" w:rsidRDefault="00C86AF9">
            <w:pPr>
              <w:jc w:val="center"/>
            </w:pPr>
          </w:p>
        </w:tc>
      </w:tr>
      <w:tr w:rsidR="00C86AF9" w14:paraId="6BA0DBD4" w14:textId="77777777">
        <w:trPr>
          <w:trHeight w:val="136"/>
        </w:trPr>
        <w:tc>
          <w:tcPr>
            <w:tcW w:w="1245" w:type="dxa"/>
            <w:vMerge/>
            <w:tcBorders>
              <w:top w:val="single" w:sz="2" w:space="0" w:color="auto"/>
              <w:left w:val="single" w:sz="2" w:space="0" w:color="auto"/>
              <w:bottom w:val="nil"/>
              <w:right w:val="nil"/>
            </w:tcBorders>
            <w:vAlign w:val="center"/>
          </w:tcPr>
          <w:p w14:paraId="799D3549" w14:textId="77777777" w:rsidR="00C86AF9" w:rsidRDefault="00C86AF9">
            <w:pPr>
              <w:jc w:val="center"/>
            </w:pPr>
          </w:p>
        </w:tc>
        <w:tc>
          <w:tcPr>
            <w:tcW w:w="3480" w:type="dxa"/>
            <w:tcBorders>
              <w:top w:val="single" w:sz="2" w:space="0" w:color="auto"/>
              <w:left w:val="single" w:sz="2" w:space="0" w:color="auto"/>
              <w:bottom w:val="single" w:sz="2" w:space="0" w:color="auto"/>
              <w:right w:val="nil"/>
            </w:tcBorders>
            <w:vAlign w:val="center"/>
          </w:tcPr>
          <w:p w14:paraId="1F12334C" w14:textId="77777777" w:rsidR="00C86AF9" w:rsidRDefault="00FB0521">
            <w:pPr>
              <w:jc w:val="center"/>
            </w:pPr>
            <w:r>
              <w:rPr>
                <w:sz w:val="20"/>
              </w:rPr>
              <w:t>24</w:t>
            </w:r>
          </w:p>
        </w:tc>
        <w:tc>
          <w:tcPr>
            <w:tcW w:w="5355" w:type="dxa"/>
            <w:vMerge/>
            <w:tcBorders>
              <w:top w:val="single" w:sz="2" w:space="0" w:color="auto"/>
              <w:left w:val="single" w:sz="2" w:space="0" w:color="auto"/>
              <w:bottom w:val="single" w:sz="2" w:space="0" w:color="auto"/>
              <w:right w:val="single" w:sz="2" w:space="0" w:color="auto"/>
            </w:tcBorders>
            <w:vAlign w:val="center"/>
          </w:tcPr>
          <w:p w14:paraId="1846B52A" w14:textId="77777777" w:rsidR="00C86AF9" w:rsidRDefault="00C86AF9">
            <w:pPr>
              <w:jc w:val="center"/>
            </w:pPr>
          </w:p>
        </w:tc>
      </w:tr>
      <w:tr w:rsidR="00C86AF9" w14:paraId="45176072" w14:textId="77777777">
        <w:trPr>
          <w:trHeight w:val="136"/>
        </w:trPr>
        <w:tc>
          <w:tcPr>
            <w:tcW w:w="1245" w:type="dxa"/>
            <w:vMerge/>
            <w:tcBorders>
              <w:top w:val="single" w:sz="2" w:space="0" w:color="auto"/>
              <w:left w:val="single" w:sz="2" w:space="0" w:color="auto"/>
              <w:bottom w:val="nil"/>
              <w:right w:val="nil"/>
            </w:tcBorders>
            <w:vAlign w:val="center"/>
          </w:tcPr>
          <w:p w14:paraId="151E5079" w14:textId="77777777" w:rsidR="00C86AF9" w:rsidRDefault="00C86AF9">
            <w:pPr>
              <w:jc w:val="center"/>
            </w:pPr>
          </w:p>
        </w:tc>
        <w:tc>
          <w:tcPr>
            <w:tcW w:w="3480" w:type="dxa"/>
            <w:tcBorders>
              <w:top w:val="nil"/>
              <w:left w:val="single" w:sz="2" w:space="0" w:color="auto"/>
              <w:bottom w:val="single" w:sz="2" w:space="0" w:color="auto"/>
              <w:right w:val="nil"/>
            </w:tcBorders>
            <w:vAlign w:val="center"/>
          </w:tcPr>
          <w:p w14:paraId="4702008F" w14:textId="77777777" w:rsidR="00C86AF9" w:rsidRDefault="00FB0521">
            <w:pPr>
              <w:jc w:val="center"/>
            </w:pPr>
            <w:r>
              <w:rPr>
                <w:sz w:val="20"/>
              </w:rPr>
              <w:t>ODDZIAŁ</w:t>
            </w:r>
          </w:p>
        </w:tc>
        <w:tc>
          <w:tcPr>
            <w:tcW w:w="5355" w:type="dxa"/>
            <w:tcBorders>
              <w:top w:val="nil"/>
              <w:left w:val="single" w:sz="2" w:space="0" w:color="auto"/>
              <w:bottom w:val="single" w:sz="2" w:space="0" w:color="auto"/>
              <w:right w:val="single" w:sz="2" w:space="0" w:color="auto"/>
            </w:tcBorders>
            <w:vAlign w:val="center"/>
          </w:tcPr>
          <w:p w14:paraId="32DC362E" w14:textId="77777777" w:rsidR="00C86AF9" w:rsidRDefault="00FB0521">
            <w:pPr>
              <w:jc w:val="center"/>
            </w:pPr>
            <w:r>
              <w:rPr>
                <w:sz w:val="20"/>
              </w:rPr>
              <w:t>NIE</w:t>
            </w:r>
          </w:p>
        </w:tc>
      </w:tr>
      <w:tr w:rsidR="00C86AF9" w14:paraId="576F57FF" w14:textId="77777777">
        <w:trPr>
          <w:trHeight w:val="136"/>
        </w:trPr>
        <w:tc>
          <w:tcPr>
            <w:tcW w:w="1245" w:type="dxa"/>
            <w:vMerge/>
            <w:tcBorders>
              <w:top w:val="single" w:sz="2" w:space="0" w:color="auto"/>
              <w:left w:val="single" w:sz="2" w:space="0" w:color="auto"/>
              <w:bottom w:val="nil"/>
              <w:right w:val="nil"/>
            </w:tcBorders>
            <w:vAlign w:val="center"/>
          </w:tcPr>
          <w:p w14:paraId="2CDBD82C" w14:textId="77777777" w:rsidR="00C86AF9" w:rsidRDefault="00C86AF9">
            <w:pPr>
              <w:jc w:val="center"/>
            </w:pPr>
          </w:p>
        </w:tc>
        <w:tc>
          <w:tcPr>
            <w:tcW w:w="3480" w:type="dxa"/>
            <w:tcBorders>
              <w:top w:val="nil"/>
              <w:left w:val="single" w:sz="2" w:space="0" w:color="auto"/>
              <w:bottom w:val="nil"/>
              <w:right w:val="nil"/>
            </w:tcBorders>
            <w:vAlign w:val="center"/>
          </w:tcPr>
          <w:p w14:paraId="0900D2E6" w14:textId="77777777" w:rsidR="00C86AF9" w:rsidRDefault="00FB0521">
            <w:pPr>
              <w:jc w:val="center"/>
            </w:pPr>
            <w:r>
              <w:rPr>
                <w:sz w:val="20"/>
              </w:rPr>
              <w:t>ODDZIAŁ LECZENIA JEDNEGO DNIA</w:t>
            </w:r>
          </w:p>
        </w:tc>
        <w:tc>
          <w:tcPr>
            <w:tcW w:w="5355" w:type="dxa"/>
            <w:tcBorders>
              <w:top w:val="nil"/>
              <w:left w:val="single" w:sz="2" w:space="0" w:color="auto"/>
              <w:bottom w:val="nil"/>
              <w:right w:val="single" w:sz="2" w:space="0" w:color="auto"/>
            </w:tcBorders>
            <w:vAlign w:val="center"/>
          </w:tcPr>
          <w:p w14:paraId="7FA77CE5" w14:textId="77777777" w:rsidR="00C86AF9" w:rsidRDefault="00FB0521">
            <w:pPr>
              <w:jc w:val="center"/>
            </w:pPr>
            <w:r>
              <w:rPr>
                <w:sz w:val="20"/>
              </w:rPr>
              <w:t>NIE</w:t>
            </w:r>
          </w:p>
        </w:tc>
      </w:tr>
      <w:tr w:rsidR="00C86AF9" w14:paraId="4E02EECA" w14:textId="77777777">
        <w:trPr>
          <w:trHeight w:val="136"/>
        </w:trPr>
        <w:tc>
          <w:tcPr>
            <w:tcW w:w="1245" w:type="dxa"/>
            <w:vMerge/>
            <w:tcBorders>
              <w:top w:val="single" w:sz="2" w:space="0" w:color="auto"/>
              <w:left w:val="single" w:sz="2" w:space="0" w:color="auto"/>
              <w:bottom w:val="nil"/>
              <w:right w:val="nil"/>
            </w:tcBorders>
            <w:vAlign w:val="center"/>
          </w:tcPr>
          <w:p w14:paraId="658FC6BF" w14:textId="77777777" w:rsidR="00C86AF9" w:rsidRDefault="00C86AF9">
            <w:pPr>
              <w:jc w:val="center"/>
            </w:pPr>
          </w:p>
        </w:tc>
        <w:tc>
          <w:tcPr>
            <w:tcW w:w="3480" w:type="dxa"/>
            <w:tcBorders>
              <w:top w:val="single" w:sz="2" w:space="0" w:color="auto"/>
              <w:left w:val="single" w:sz="2" w:space="0" w:color="auto"/>
              <w:bottom w:val="single" w:sz="2" w:space="0" w:color="auto"/>
              <w:right w:val="nil"/>
            </w:tcBorders>
            <w:vAlign w:val="center"/>
          </w:tcPr>
          <w:p w14:paraId="57C889EB" w14:textId="77777777" w:rsidR="00C86AF9" w:rsidRDefault="00FB0521">
            <w:pPr>
              <w:jc w:val="center"/>
            </w:pPr>
            <w:r>
              <w:rPr>
                <w:sz w:val="20"/>
              </w:rPr>
              <w:t>PORADNIA</w:t>
            </w:r>
          </w:p>
        </w:tc>
        <w:tc>
          <w:tcPr>
            <w:tcW w:w="5355" w:type="dxa"/>
            <w:tcBorders>
              <w:top w:val="single" w:sz="2" w:space="0" w:color="auto"/>
              <w:left w:val="single" w:sz="2" w:space="0" w:color="auto"/>
              <w:bottom w:val="single" w:sz="2" w:space="0" w:color="auto"/>
              <w:right w:val="single" w:sz="2" w:space="0" w:color="auto"/>
            </w:tcBorders>
            <w:vAlign w:val="center"/>
          </w:tcPr>
          <w:p w14:paraId="435FD1DD" w14:textId="77777777" w:rsidR="00C86AF9" w:rsidRDefault="00FB0521">
            <w:pPr>
              <w:jc w:val="center"/>
            </w:pPr>
            <w:r>
              <w:rPr>
                <w:sz w:val="20"/>
              </w:rPr>
              <w:t>NIE</w:t>
            </w:r>
          </w:p>
        </w:tc>
      </w:tr>
      <w:tr w:rsidR="00C86AF9" w14:paraId="05EDC46D" w14:textId="77777777">
        <w:trPr>
          <w:trHeight w:val="136"/>
        </w:trPr>
        <w:tc>
          <w:tcPr>
            <w:tcW w:w="1245" w:type="dxa"/>
            <w:vMerge/>
            <w:tcBorders>
              <w:top w:val="single" w:sz="2" w:space="0" w:color="auto"/>
              <w:left w:val="single" w:sz="2" w:space="0" w:color="auto"/>
              <w:bottom w:val="nil"/>
              <w:right w:val="nil"/>
            </w:tcBorders>
            <w:vAlign w:val="center"/>
          </w:tcPr>
          <w:p w14:paraId="618F9D9D" w14:textId="77777777" w:rsidR="00C86AF9" w:rsidRDefault="00C86AF9">
            <w:pPr>
              <w:jc w:val="center"/>
            </w:pPr>
          </w:p>
        </w:tc>
        <w:tc>
          <w:tcPr>
            <w:tcW w:w="3480" w:type="dxa"/>
            <w:tcBorders>
              <w:top w:val="nil"/>
              <w:left w:val="single" w:sz="2" w:space="0" w:color="auto"/>
              <w:bottom w:val="nil"/>
              <w:right w:val="nil"/>
            </w:tcBorders>
            <w:vAlign w:val="center"/>
          </w:tcPr>
          <w:p w14:paraId="5D9E6EE5" w14:textId="77777777" w:rsidR="00C86AF9" w:rsidRDefault="00FB0521">
            <w:pPr>
              <w:jc w:val="center"/>
            </w:pPr>
            <w:r>
              <w:rPr>
                <w:sz w:val="20"/>
              </w:rPr>
              <w:t>ODDZIAŁ Z PORADNIĄ</w:t>
            </w:r>
          </w:p>
        </w:tc>
        <w:tc>
          <w:tcPr>
            <w:tcW w:w="5355" w:type="dxa"/>
            <w:tcBorders>
              <w:top w:val="nil"/>
              <w:left w:val="single" w:sz="2" w:space="0" w:color="auto"/>
              <w:bottom w:val="nil"/>
              <w:right w:val="single" w:sz="2" w:space="0" w:color="auto"/>
            </w:tcBorders>
            <w:vAlign w:val="center"/>
          </w:tcPr>
          <w:p w14:paraId="22111F62" w14:textId="77777777" w:rsidR="00C86AF9" w:rsidRDefault="00FB0521">
            <w:pPr>
              <w:jc w:val="center"/>
            </w:pPr>
            <w:r>
              <w:rPr>
                <w:sz w:val="20"/>
              </w:rPr>
              <w:t>TAK</w:t>
            </w:r>
          </w:p>
        </w:tc>
      </w:tr>
      <w:tr w:rsidR="00C86AF9" w14:paraId="3E1FA978" w14:textId="77777777">
        <w:trPr>
          <w:trHeight w:val="136"/>
        </w:trPr>
        <w:tc>
          <w:tcPr>
            <w:tcW w:w="1245" w:type="dxa"/>
            <w:vMerge/>
            <w:tcBorders>
              <w:top w:val="single" w:sz="2" w:space="0" w:color="auto"/>
              <w:left w:val="single" w:sz="2" w:space="0" w:color="auto"/>
              <w:bottom w:val="nil"/>
              <w:right w:val="nil"/>
            </w:tcBorders>
            <w:vAlign w:val="center"/>
          </w:tcPr>
          <w:p w14:paraId="0D954A90" w14:textId="77777777" w:rsidR="00C86AF9" w:rsidRDefault="00C86AF9">
            <w:pPr>
              <w:jc w:val="center"/>
            </w:pPr>
          </w:p>
        </w:tc>
        <w:tc>
          <w:tcPr>
            <w:tcW w:w="3480" w:type="dxa"/>
            <w:tcBorders>
              <w:top w:val="single" w:sz="2" w:space="0" w:color="auto"/>
              <w:left w:val="single" w:sz="2" w:space="0" w:color="auto"/>
              <w:bottom w:val="single" w:sz="2" w:space="0" w:color="auto"/>
              <w:right w:val="nil"/>
            </w:tcBorders>
            <w:vAlign w:val="center"/>
          </w:tcPr>
          <w:p w14:paraId="335A3C4C" w14:textId="77777777" w:rsidR="00C86AF9" w:rsidRDefault="00FB0521">
            <w:pPr>
              <w:jc w:val="center"/>
            </w:pPr>
            <w:r>
              <w:rPr>
                <w:sz w:val="20"/>
              </w:rPr>
              <w:t>ODDZIAŁ LECZENIA JEDNEGO DNIA Z PORADNIĄ</w:t>
            </w:r>
          </w:p>
        </w:tc>
        <w:tc>
          <w:tcPr>
            <w:tcW w:w="5355" w:type="dxa"/>
            <w:tcBorders>
              <w:top w:val="single" w:sz="2" w:space="0" w:color="auto"/>
              <w:left w:val="single" w:sz="2" w:space="0" w:color="auto"/>
              <w:bottom w:val="single" w:sz="2" w:space="0" w:color="auto"/>
              <w:right w:val="single" w:sz="2" w:space="0" w:color="auto"/>
            </w:tcBorders>
            <w:vAlign w:val="center"/>
          </w:tcPr>
          <w:p w14:paraId="27C7FC1D" w14:textId="77777777" w:rsidR="00C86AF9" w:rsidRDefault="00FB0521">
            <w:pPr>
              <w:jc w:val="center"/>
            </w:pPr>
            <w:r>
              <w:rPr>
                <w:sz w:val="20"/>
              </w:rPr>
              <w:t>TAK</w:t>
            </w:r>
          </w:p>
        </w:tc>
      </w:tr>
      <w:tr w:rsidR="00C86AF9" w14:paraId="608CA31F" w14:textId="77777777">
        <w:trPr>
          <w:trHeight w:val="136"/>
        </w:trPr>
        <w:tc>
          <w:tcPr>
            <w:tcW w:w="1245" w:type="dxa"/>
            <w:vMerge/>
            <w:tcBorders>
              <w:top w:val="single" w:sz="2" w:space="0" w:color="auto"/>
              <w:left w:val="single" w:sz="2" w:space="0" w:color="auto"/>
              <w:bottom w:val="nil"/>
              <w:right w:val="nil"/>
            </w:tcBorders>
            <w:vAlign w:val="center"/>
          </w:tcPr>
          <w:p w14:paraId="5FB53EA1" w14:textId="77777777" w:rsidR="00C86AF9" w:rsidRDefault="00C86AF9">
            <w:pPr>
              <w:jc w:val="center"/>
            </w:pPr>
          </w:p>
        </w:tc>
        <w:tc>
          <w:tcPr>
            <w:tcW w:w="3480" w:type="dxa"/>
            <w:tcBorders>
              <w:top w:val="nil"/>
              <w:left w:val="single" w:sz="2" w:space="0" w:color="auto"/>
              <w:bottom w:val="nil"/>
              <w:right w:val="nil"/>
            </w:tcBorders>
            <w:vAlign w:val="center"/>
          </w:tcPr>
          <w:p w14:paraId="47307EC1" w14:textId="77777777" w:rsidR="00C86AF9" w:rsidRDefault="00FB0521">
            <w:pPr>
              <w:jc w:val="center"/>
            </w:pPr>
            <w:r>
              <w:rPr>
                <w:sz w:val="20"/>
              </w:rPr>
              <w:t>ODDZIAŁ Z ODDZIAŁEM JEDNEGO DNIA</w:t>
            </w:r>
          </w:p>
        </w:tc>
        <w:tc>
          <w:tcPr>
            <w:tcW w:w="5355" w:type="dxa"/>
            <w:tcBorders>
              <w:top w:val="nil"/>
              <w:left w:val="single" w:sz="2" w:space="0" w:color="auto"/>
              <w:bottom w:val="nil"/>
              <w:right w:val="single" w:sz="2" w:space="0" w:color="auto"/>
            </w:tcBorders>
            <w:vAlign w:val="center"/>
          </w:tcPr>
          <w:p w14:paraId="2A7B8AE8" w14:textId="77777777" w:rsidR="00C86AF9" w:rsidRDefault="00FB0521">
            <w:pPr>
              <w:jc w:val="center"/>
            </w:pPr>
            <w:r>
              <w:rPr>
                <w:sz w:val="20"/>
              </w:rPr>
              <w:t>NIE</w:t>
            </w:r>
          </w:p>
        </w:tc>
      </w:tr>
      <w:tr w:rsidR="00C86AF9" w14:paraId="0AC40D35" w14:textId="77777777">
        <w:trPr>
          <w:trHeight w:val="136"/>
        </w:trPr>
        <w:tc>
          <w:tcPr>
            <w:tcW w:w="1245" w:type="dxa"/>
            <w:vMerge/>
            <w:tcBorders>
              <w:top w:val="single" w:sz="2" w:space="0" w:color="auto"/>
              <w:left w:val="single" w:sz="2" w:space="0" w:color="auto"/>
              <w:bottom w:val="nil"/>
              <w:right w:val="nil"/>
            </w:tcBorders>
            <w:vAlign w:val="center"/>
          </w:tcPr>
          <w:p w14:paraId="0E5AC8FC" w14:textId="77777777" w:rsidR="00C86AF9" w:rsidRDefault="00C86AF9">
            <w:pPr>
              <w:jc w:val="center"/>
            </w:pPr>
          </w:p>
        </w:tc>
        <w:tc>
          <w:tcPr>
            <w:tcW w:w="3480" w:type="dxa"/>
            <w:tcBorders>
              <w:top w:val="single" w:sz="2" w:space="0" w:color="auto"/>
              <w:left w:val="single" w:sz="2" w:space="0" w:color="auto"/>
              <w:bottom w:val="single" w:sz="2" w:space="0" w:color="auto"/>
              <w:right w:val="nil"/>
            </w:tcBorders>
            <w:vAlign w:val="center"/>
          </w:tcPr>
          <w:p w14:paraId="4BDD3487" w14:textId="77777777" w:rsidR="00C86AF9" w:rsidRDefault="00FB0521">
            <w:pPr>
              <w:jc w:val="center"/>
            </w:pPr>
            <w:r>
              <w:rPr>
                <w:sz w:val="20"/>
              </w:rPr>
              <w:t>ODDZIAŁ Z ODDZIAŁEM JEDNEGO DNIA ORAZ Z PORADNIĄ</w:t>
            </w:r>
          </w:p>
        </w:tc>
        <w:tc>
          <w:tcPr>
            <w:tcW w:w="5355" w:type="dxa"/>
            <w:tcBorders>
              <w:top w:val="single" w:sz="2" w:space="0" w:color="auto"/>
              <w:left w:val="single" w:sz="2" w:space="0" w:color="auto"/>
              <w:bottom w:val="single" w:sz="2" w:space="0" w:color="auto"/>
              <w:right w:val="single" w:sz="2" w:space="0" w:color="auto"/>
            </w:tcBorders>
            <w:vAlign w:val="center"/>
          </w:tcPr>
          <w:p w14:paraId="0034F5BD" w14:textId="77777777" w:rsidR="00C86AF9" w:rsidRDefault="00FB0521">
            <w:pPr>
              <w:jc w:val="center"/>
            </w:pPr>
            <w:r>
              <w:rPr>
                <w:sz w:val="20"/>
              </w:rPr>
              <w:t>TAK</w:t>
            </w:r>
          </w:p>
        </w:tc>
      </w:tr>
      <w:tr w:rsidR="00C86AF9" w14:paraId="470855E1" w14:textId="77777777">
        <w:trPr>
          <w:trHeight w:val="136"/>
        </w:trPr>
        <w:tc>
          <w:tcPr>
            <w:tcW w:w="1245" w:type="dxa"/>
            <w:vMerge/>
            <w:tcBorders>
              <w:top w:val="single" w:sz="2" w:space="0" w:color="auto"/>
              <w:left w:val="single" w:sz="2" w:space="0" w:color="auto"/>
              <w:bottom w:val="nil"/>
              <w:right w:val="nil"/>
            </w:tcBorders>
            <w:vAlign w:val="center"/>
          </w:tcPr>
          <w:p w14:paraId="1E3B70EA" w14:textId="77777777" w:rsidR="00C86AF9" w:rsidRDefault="00C86AF9">
            <w:pPr>
              <w:jc w:val="center"/>
            </w:pPr>
          </w:p>
        </w:tc>
        <w:tc>
          <w:tcPr>
            <w:tcW w:w="3480" w:type="dxa"/>
            <w:tcBorders>
              <w:top w:val="nil"/>
              <w:left w:val="single" w:sz="2" w:space="0" w:color="auto"/>
              <w:bottom w:val="single" w:sz="2" w:space="0" w:color="auto"/>
              <w:right w:val="single" w:sz="2" w:space="0" w:color="auto"/>
            </w:tcBorders>
            <w:vAlign w:val="center"/>
          </w:tcPr>
          <w:p w14:paraId="69678DDF" w14:textId="77777777" w:rsidR="00C86AF9" w:rsidRDefault="00FB0521">
            <w:pPr>
              <w:jc w:val="center"/>
            </w:pPr>
            <w:r>
              <w:rPr>
                <w:sz w:val="20"/>
              </w:rPr>
              <w:t>pozostałe</w:t>
            </w:r>
          </w:p>
        </w:tc>
        <w:tc>
          <w:tcPr>
            <w:tcW w:w="5355" w:type="dxa"/>
            <w:tcBorders>
              <w:top w:val="nil"/>
              <w:left w:val="nil"/>
              <w:bottom w:val="single" w:sz="2" w:space="0" w:color="auto"/>
              <w:right w:val="single" w:sz="2" w:space="0" w:color="auto"/>
            </w:tcBorders>
            <w:vAlign w:val="center"/>
          </w:tcPr>
          <w:p w14:paraId="44BAA2E7" w14:textId="77777777" w:rsidR="00C86AF9" w:rsidRDefault="00FB0521">
            <w:pPr>
              <w:jc w:val="center"/>
            </w:pPr>
            <w:r>
              <w:rPr>
                <w:sz w:val="20"/>
              </w:rPr>
              <w:t xml:space="preserve">oddział intensywnej terapii w lokalizacji udzielania świadczeń </w:t>
            </w:r>
          </w:p>
        </w:tc>
      </w:tr>
      <w:tr w:rsidR="00C86AF9" w14:paraId="69819F8A" w14:textId="77777777">
        <w:trPr>
          <w:trHeight w:val="487"/>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25D36A0A" w14:textId="77777777" w:rsidR="00C86AF9" w:rsidRDefault="00FB0521">
            <w:pPr>
              <w:jc w:val="center"/>
            </w:pPr>
            <w:r>
              <w:rPr>
                <w:sz w:val="20"/>
              </w:rPr>
              <w:t>lekarze</w:t>
            </w:r>
          </w:p>
        </w:tc>
        <w:tc>
          <w:tcPr>
            <w:tcW w:w="8835" w:type="dxa"/>
            <w:gridSpan w:val="2"/>
            <w:tcBorders>
              <w:top w:val="nil"/>
              <w:left w:val="nil"/>
              <w:bottom w:val="single" w:sz="2" w:space="0" w:color="auto"/>
              <w:right w:val="single" w:sz="2" w:space="0" w:color="auto"/>
            </w:tcBorders>
            <w:vAlign w:val="center"/>
          </w:tcPr>
          <w:p w14:paraId="3A97B82E" w14:textId="77777777" w:rsidR="00C86AF9" w:rsidRDefault="00FB0521">
            <w:pPr>
              <w:jc w:val="center"/>
            </w:pPr>
            <w:r>
              <w:rPr>
                <w:sz w:val="20"/>
              </w:rPr>
              <w:t xml:space="preserve">lekarze specjaliści w dziedzinie onkologii klinicznej </w:t>
            </w:r>
          </w:p>
        </w:tc>
      </w:tr>
      <w:tr w:rsidR="00C86AF9" w14:paraId="5237E71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CD26160" w14:textId="77777777" w:rsidR="00C86AF9" w:rsidRDefault="00C86AF9">
            <w:pPr>
              <w:jc w:val="center"/>
            </w:pPr>
          </w:p>
        </w:tc>
        <w:tc>
          <w:tcPr>
            <w:tcW w:w="3480" w:type="dxa"/>
            <w:tcBorders>
              <w:top w:val="nil"/>
              <w:left w:val="nil"/>
              <w:bottom w:val="single" w:sz="2" w:space="0" w:color="auto"/>
              <w:right w:val="single" w:sz="2" w:space="0" w:color="auto"/>
            </w:tcBorders>
            <w:vAlign w:val="center"/>
          </w:tcPr>
          <w:p w14:paraId="1DEE7D76" w14:textId="77777777" w:rsidR="00C86AF9" w:rsidRDefault="00FB0521">
            <w:pPr>
              <w:jc w:val="center"/>
            </w:pPr>
            <w:r>
              <w:rPr>
                <w:sz w:val="20"/>
              </w:rPr>
              <w:t xml:space="preserve">łączny czas pracy </w:t>
            </w:r>
          </w:p>
        </w:tc>
        <w:tc>
          <w:tcPr>
            <w:tcW w:w="5355" w:type="dxa"/>
            <w:tcBorders>
              <w:top w:val="nil"/>
              <w:left w:val="nil"/>
              <w:bottom w:val="single" w:sz="2" w:space="0" w:color="auto"/>
              <w:right w:val="single" w:sz="2" w:space="0" w:color="auto"/>
            </w:tcBorders>
            <w:vAlign w:val="center"/>
          </w:tcPr>
          <w:p w14:paraId="614FECAF" w14:textId="77777777" w:rsidR="00C86AF9" w:rsidRDefault="00FB0521">
            <w:pPr>
              <w:jc w:val="center"/>
            </w:pPr>
            <w:r>
              <w:rPr>
                <w:sz w:val="20"/>
              </w:rPr>
              <w:t>równoważnik 2 etatów</w:t>
            </w:r>
          </w:p>
        </w:tc>
      </w:tr>
      <w:tr w:rsidR="00C86AF9" w14:paraId="752222D6"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5A93E50" w14:textId="77777777" w:rsidR="00C86AF9" w:rsidRDefault="00C86AF9">
            <w:pPr>
              <w:jc w:val="center"/>
            </w:pPr>
          </w:p>
        </w:tc>
        <w:tc>
          <w:tcPr>
            <w:tcW w:w="3480" w:type="dxa"/>
            <w:tcBorders>
              <w:top w:val="single" w:sz="2" w:space="0" w:color="auto"/>
              <w:left w:val="nil"/>
              <w:bottom w:val="single" w:sz="2" w:space="0" w:color="auto"/>
              <w:right w:val="single" w:sz="2" w:space="0" w:color="auto"/>
            </w:tcBorders>
            <w:vAlign w:val="center"/>
          </w:tcPr>
          <w:p w14:paraId="08C85E8E" w14:textId="77777777" w:rsidR="00C86AF9" w:rsidRDefault="00FB0521">
            <w:pPr>
              <w:jc w:val="center"/>
            </w:pPr>
            <w:r>
              <w:rPr>
                <w:sz w:val="20"/>
              </w:rPr>
              <w:t>pozostałe</w:t>
            </w:r>
          </w:p>
        </w:tc>
        <w:tc>
          <w:tcPr>
            <w:tcW w:w="5355" w:type="dxa"/>
            <w:tcBorders>
              <w:top w:val="single" w:sz="2" w:space="0" w:color="auto"/>
              <w:left w:val="nil"/>
              <w:bottom w:val="single" w:sz="2" w:space="0" w:color="auto"/>
              <w:right w:val="single" w:sz="2" w:space="0" w:color="auto"/>
            </w:tcBorders>
            <w:vAlign w:val="center"/>
          </w:tcPr>
          <w:p w14:paraId="09E018C0" w14:textId="77777777" w:rsidR="00C86AF9" w:rsidRDefault="00FB0521">
            <w:pPr>
              <w:jc w:val="center"/>
            </w:pPr>
            <w:r>
              <w:rPr>
                <w:sz w:val="20"/>
              </w:rPr>
              <w:t>dostęp do konsultacji lekarza specjalisty w dziedzinie okulistyki</w:t>
            </w:r>
          </w:p>
        </w:tc>
      </w:tr>
      <w:tr w:rsidR="00C86AF9" w14:paraId="27E51A8C" w14:textId="77777777">
        <w:trPr>
          <w:trHeight w:val="465"/>
        </w:trPr>
        <w:tc>
          <w:tcPr>
            <w:tcW w:w="1245" w:type="dxa"/>
            <w:vMerge w:val="restart"/>
            <w:tcBorders>
              <w:top w:val="nil"/>
              <w:left w:val="single" w:sz="2" w:space="0" w:color="auto"/>
              <w:bottom w:val="single" w:sz="2" w:space="0" w:color="auto"/>
              <w:right w:val="single" w:sz="2" w:space="0" w:color="auto"/>
            </w:tcBorders>
            <w:vAlign w:val="center"/>
          </w:tcPr>
          <w:p w14:paraId="399F6893"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337B9A8E" w14:textId="77777777" w:rsidR="00C86AF9" w:rsidRDefault="00FB0521">
            <w:pPr>
              <w:jc w:val="center"/>
            </w:pPr>
            <w:r>
              <w:rPr>
                <w:sz w:val="20"/>
              </w:rPr>
              <w:t xml:space="preserve">pielęgniarki </w:t>
            </w:r>
          </w:p>
        </w:tc>
      </w:tr>
      <w:tr w:rsidR="00C86AF9" w14:paraId="2EF9F1B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1B3821FC" w14:textId="77777777" w:rsidR="00C86AF9" w:rsidRDefault="00C86AF9">
            <w:pPr>
              <w:jc w:val="center"/>
            </w:pPr>
          </w:p>
        </w:tc>
        <w:tc>
          <w:tcPr>
            <w:tcW w:w="3480" w:type="dxa"/>
            <w:tcBorders>
              <w:top w:val="nil"/>
              <w:left w:val="nil"/>
              <w:bottom w:val="single" w:sz="2" w:space="0" w:color="auto"/>
              <w:right w:val="single" w:sz="2" w:space="0" w:color="auto"/>
            </w:tcBorders>
            <w:vAlign w:val="center"/>
          </w:tcPr>
          <w:p w14:paraId="537C9211" w14:textId="77777777" w:rsidR="00C86AF9" w:rsidRDefault="00FB0521">
            <w:pPr>
              <w:jc w:val="center"/>
            </w:pPr>
            <w:r>
              <w:rPr>
                <w:sz w:val="20"/>
              </w:rPr>
              <w:t xml:space="preserve">łączny czas pracy </w:t>
            </w:r>
          </w:p>
        </w:tc>
        <w:tc>
          <w:tcPr>
            <w:tcW w:w="5355" w:type="dxa"/>
            <w:tcBorders>
              <w:top w:val="nil"/>
              <w:left w:val="nil"/>
              <w:bottom w:val="single" w:sz="2" w:space="0" w:color="auto"/>
              <w:right w:val="single" w:sz="2" w:space="0" w:color="auto"/>
            </w:tcBorders>
            <w:vAlign w:val="center"/>
          </w:tcPr>
          <w:p w14:paraId="6CFC87FD" w14:textId="77777777" w:rsidR="00C86AF9" w:rsidRDefault="00FB0521">
            <w:pPr>
              <w:jc w:val="center"/>
            </w:pPr>
            <w:r>
              <w:rPr>
                <w:sz w:val="20"/>
              </w:rPr>
              <w:t>równoważnik 2 etatów</w:t>
            </w:r>
          </w:p>
        </w:tc>
      </w:tr>
      <w:tr w:rsidR="00C86AF9" w14:paraId="339767D3" w14:textId="77777777">
        <w:trPr>
          <w:trHeight w:val="136"/>
        </w:trPr>
        <w:tc>
          <w:tcPr>
            <w:tcW w:w="1245" w:type="dxa"/>
            <w:vMerge w:val="restart"/>
            <w:tcBorders>
              <w:top w:val="nil"/>
              <w:left w:val="single" w:sz="2" w:space="0" w:color="auto"/>
              <w:bottom w:val="single" w:sz="2" w:space="0" w:color="auto"/>
              <w:right w:val="single" w:sz="2" w:space="0" w:color="auto"/>
            </w:tcBorders>
            <w:vAlign w:val="center"/>
          </w:tcPr>
          <w:p w14:paraId="45BBD12D"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51548C4E" w14:textId="77777777" w:rsidR="00C86AF9" w:rsidRDefault="00FB0521">
            <w:pPr>
              <w:jc w:val="center"/>
            </w:pPr>
            <w:r>
              <w:rPr>
                <w:sz w:val="20"/>
              </w:rPr>
              <w:t>badania laboratoryjne (biochemiczne)</w:t>
            </w:r>
          </w:p>
        </w:tc>
      </w:tr>
      <w:tr w:rsidR="00C86AF9" w14:paraId="3B9B46F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5276DB2C"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34C318CD" w14:textId="77777777" w:rsidR="00C86AF9" w:rsidRDefault="00FB0521">
            <w:pPr>
              <w:jc w:val="center"/>
            </w:pPr>
            <w:r>
              <w:rPr>
                <w:sz w:val="20"/>
              </w:rPr>
              <w:t>tomografia komputerowa</w:t>
            </w:r>
          </w:p>
        </w:tc>
      </w:tr>
      <w:tr w:rsidR="00C86AF9" w14:paraId="3DCA160A"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4EFD568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7EE589B" w14:textId="77777777" w:rsidR="00C86AF9" w:rsidRDefault="00FB0521">
            <w:pPr>
              <w:jc w:val="center"/>
            </w:pPr>
            <w:r>
              <w:rPr>
                <w:sz w:val="20"/>
              </w:rPr>
              <w:t>rezonans magnetyczny</w:t>
            </w:r>
          </w:p>
        </w:tc>
      </w:tr>
      <w:tr w:rsidR="00C86AF9" w14:paraId="6348831B"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0CBC4E69"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F18BE47" w14:textId="77777777" w:rsidR="00C86AF9" w:rsidRDefault="00FB0521">
            <w:pPr>
              <w:jc w:val="center"/>
            </w:pPr>
            <w:r>
              <w:rPr>
                <w:sz w:val="20"/>
              </w:rPr>
              <w:t>EKG</w:t>
            </w:r>
          </w:p>
        </w:tc>
      </w:tr>
      <w:tr w:rsidR="00C86AF9" w14:paraId="6CDE2C7E"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6FDA906D"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2EE39BD6" w14:textId="77777777" w:rsidR="00C86AF9" w:rsidRDefault="00FB0521">
            <w:pPr>
              <w:jc w:val="center"/>
            </w:pPr>
            <w:r>
              <w:rPr>
                <w:sz w:val="20"/>
              </w:rPr>
              <w:t>badanie histopatologiczne lub cytologiczne</w:t>
            </w:r>
          </w:p>
        </w:tc>
      </w:tr>
      <w:tr w:rsidR="00C86AF9" w14:paraId="6D12A22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225DD01E"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0405C992" w14:textId="77777777" w:rsidR="00C86AF9" w:rsidRDefault="00FB0521">
            <w:pPr>
              <w:jc w:val="center"/>
            </w:pPr>
            <w:r>
              <w:rPr>
                <w:sz w:val="20"/>
              </w:rPr>
              <w:t xml:space="preserve">test do </w:t>
            </w:r>
            <w:proofErr w:type="spellStart"/>
            <w:r>
              <w:rPr>
                <w:sz w:val="20"/>
              </w:rPr>
              <w:t>genotypowania</w:t>
            </w:r>
            <w:proofErr w:type="spellEnd"/>
            <w:r>
              <w:rPr>
                <w:sz w:val="20"/>
              </w:rPr>
              <w:t xml:space="preserve"> HLA</w:t>
            </w:r>
          </w:p>
        </w:tc>
      </w:tr>
      <w:tr w:rsidR="00C86AF9" w14:paraId="32904271"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7EE2BFC0"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5BE31B04" w14:textId="77777777" w:rsidR="00C86AF9" w:rsidRDefault="00FB0521">
            <w:pPr>
              <w:jc w:val="center"/>
            </w:pPr>
            <w:r>
              <w:rPr>
                <w:sz w:val="20"/>
              </w:rPr>
              <w:t>badanie ultrasonograficzne gałki ocznej</w:t>
            </w:r>
          </w:p>
        </w:tc>
      </w:tr>
    </w:tbl>
    <w:p w14:paraId="6351C8A8"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2941"/>
        <w:gridCol w:w="5896"/>
      </w:tblGrid>
      <w:tr w:rsidR="00C86AF9" w14:paraId="485EEE40" w14:textId="77777777">
        <w:trPr>
          <w:trHeight w:val="840"/>
        </w:trPr>
        <w:tc>
          <w:tcPr>
            <w:tcW w:w="1245" w:type="dxa"/>
            <w:tcBorders>
              <w:top w:val="nil"/>
              <w:left w:val="nil"/>
              <w:bottom w:val="nil"/>
              <w:right w:val="nil"/>
            </w:tcBorders>
            <w:vAlign w:val="bottom"/>
          </w:tcPr>
          <w:p w14:paraId="538BCC8A" w14:textId="77777777" w:rsidR="00C86AF9" w:rsidRDefault="00C86AF9">
            <w:pPr>
              <w:jc w:val="left"/>
            </w:pPr>
          </w:p>
        </w:tc>
        <w:tc>
          <w:tcPr>
            <w:tcW w:w="2940" w:type="dxa"/>
            <w:tcBorders>
              <w:top w:val="single" w:sz="2" w:space="0" w:color="auto"/>
              <w:left w:val="single" w:sz="2" w:space="0" w:color="auto"/>
              <w:bottom w:val="single" w:sz="2" w:space="0" w:color="auto"/>
              <w:right w:val="single" w:sz="2" w:space="0" w:color="auto"/>
            </w:tcBorders>
            <w:vAlign w:val="center"/>
          </w:tcPr>
          <w:p w14:paraId="3532BF79" w14:textId="77777777" w:rsidR="00C86AF9" w:rsidRDefault="00FB0521">
            <w:pPr>
              <w:jc w:val="center"/>
            </w:pPr>
            <w:r>
              <w:rPr>
                <w:b/>
                <w:sz w:val="20"/>
              </w:rPr>
              <w:t>03.0000.464.02</w:t>
            </w:r>
          </w:p>
        </w:tc>
        <w:tc>
          <w:tcPr>
            <w:tcW w:w="5895" w:type="dxa"/>
            <w:tcBorders>
              <w:top w:val="single" w:sz="2" w:space="0" w:color="auto"/>
              <w:left w:val="nil"/>
              <w:bottom w:val="single" w:sz="2" w:space="0" w:color="auto"/>
              <w:right w:val="single" w:sz="2" w:space="0" w:color="auto"/>
            </w:tcBorders>
            <w:vAlign w:val="center"/>
          </w:tcPr>
          <w:p w14:paraId="76E849AA" w14:textId="77777777" w:rsidR="00C86AF9" w:rsidRDefault="00FB0521">
            <w:pPr>
              <w:jc w:val="center"/>
            </w:pPr>
            <w:r>
              <w:rPr>
                <w:b/>
                <w:sz w:val="20"/>
              </w:rPr>
              <w:t>Leczenie pacjentów z immunologiczną zakrzepową plamicą małopłytkową</w:t>
            </w:r>
          </w:p>
        </w:tc>
      </w:tr>
      <w:tr w:rsidR="00C86AF9" w14:paraId="122193FE" w14:textId="77777777">
        <w:trPr>
          <w:trHeight w:val="136"/>
        </w:trPr>
        <w:tc>
          <w:tcPr>
            <w:tcW w:w="1245" w:type="dxa"/>
            <w:tcBorders>
              <w:top w:val="nil"/>
              <w:left w:val="nil"/>
              <w:bottom w:val="nil"/>
              <w:right w:val="nil"/>
            </w:tcBorders>
            <w:vAlign w:val="bottom"/>
          </w:tcPr>
          <w:p w14:paraId="7CE6F1E0" w14:textId="77777777" w:rsidR="00C86AF9" w:rsidRDefault="00C86AF9">
            <w:pPr>
              <w:jc w:val="left"/>
            </w:pPr>
          </w:p>
        </w:tc>
        <w:tc>
          <w:tcPr>
            <w:tcW w:w="2940" w:type="dxa"/>
            <w:tcBorders>
              <w:top w:val="nil"/>
              <w:left w:val="nil"/>
              <w:bottom w:val="nil"/>
              <w:right w:val="nil"/>
            </w:tcBorders>
            <w:vAlign w:val="bottom"/>
          </w:tcPr>
          <w:p w14:paraId="42DA1C68" w14:textId="77777777" w:rsidR="00C86AF9" w:rsidRDefault="00C86AF9">
            <w:pPr>
              <w:jc w:val="left"/>
            </w:pPr>
          </w:p>
        </w:tc>
        <w:tc>
          <w:tcPr>
            <w:tcW w:w="5895" w:type="dxa"/>
            <w:tcBorders>
              <w:top w:val="nil"/>
              <w:left w:val="nil"/>
              <w:bottom w:val="nil"/>
              <w:right w:val="nil"/>
            </w:tcBorders>
            <w:vAlign w:val="bottom"/>
          </w:tcPr>
          <w:p w14:paraId="44808956" w14:textId="77777777" w:rsidR="00C86AF9" w:rsidRDefault="00C86AF9">
            <w:pPr>
              <w:jc w:val="left"/>
            </w:pPr>
          </w:p>
        </w:tc>
      </w:tr>
      <w:tr w:rsidR="00C86AF9" w14:paraId="5E4F0608" w14:textId="77777777">
        <w:trPr>
          <w:trHeight w:val="136"/>
        </w:trPr>
        <w:tc>
          <w:tcPr>
            <w:tcW w:w="1245" w:type="dxa"/>
            <w:vMerge w:val="restart"/>
            <w:tcBorders>
              <w:top w:val="single" w:sz="2" w:space="0" w:color="auto"/>
              <w:left w:val="single" w:sz="2" w:space="0" w:color="auto"/>
              <w:bottom w:val="single" w:sz="2" w:space="0" w:color="auto"/>
              <w:right w:val="nil"/>
            </w:tcBorders>
            <w:vAlign w:val="center"/>
          </w:tcPr>
          <w:p w14:paraId="2D373265" w14:textId="77777777" w:rsidR="00C86AF9" w:rsidRDefault="00FB0521">
            <w:pPr>
              <w:jc w:val="center"/>
            </w:pPr>
            <w:r>
              <w:rPr>
                <w:sz w:val="20"/>
              </w:rPr>
              <w:t>organizacja udzielania świadczeń</w:t>
            </w:r>
          </w:p>
        </w:tc>
        <w:tc>
          <w:tcPr>
            <w:tcW w:w="2940" w:type="dxa"/>
            <w:tcBorders>
              <w:top w:val="single" w:sz="2" w:space="0" w:color="auto"/>
              <w:left w:val="single" w:sz="2" w:space="0" w:color="auto"/>
              <w:bottom w:val="single" w:sz="2" w:space="0" w:color="auto"/>
              <w:right w:val="single" w:sz="2" w:space="0" w:color="auto"/>
            </w:tcBorders>
            <w:vAlign w:val="center"/>
          </w:tcPr>
          <w:p w14:paraId="39950C3B" w14:textId="77777777" w:rsidR="00C86AF9" w:rsidRDefault="00FB0521">
            <w:pPr>
              <w:jc w:val="center"/>
            </w:pPr>
            <w:r>
              <w:rPr>
                <w:b/>
                <w:sz w:val="20"/>
              </w:rPr>
              <w:t>kod resortowy</w:t>
            </w:r>
          </w:p>
        </w:tc>
        <w:tc>
          <w:tcPr>
            <w:tcW w:w="5895" w:type="dxa"/>
            <w:tcBorders>
              <w:top w:val="single" w:sz="2" w:space="0" w:color="auto"/>
              <w:left w:val="nil"/>
              <w:bottom w:val="single" w:sz="2" w:space="0" w:color="auto"/>
              <w:right w:val="single" w:sz="2" w:space="0" w:color="auto"/>
            </w:tcBorders>
            <w:vAlign w:val="center"/>
          </w:tcPr>
          <w:p w14:paraId="26030E79" w14:textId="77777777" w:rsidR="00C86AF9" w:rsidRDefault="00FB0521">
            <w:pPr>
              <w:jc w:val="center"/>
            </w:pPr>
            <w:r>
              <w:rPr>
                <w:b/>
                <w:sz w:val="20"/>
              </w:rPr>
              <w:t>nazwa</w:t>
            </w:r>
          </w:p>
        </w:tc>
      </w:tr>
      <w:tr w:rsidR="00C86AF9" w14:paraId="1DE6D551"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18A74517"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tcPr>
          <w:p w14:paraId="64123136" w14:textId="77777777" w:rsidR="00C86AF9" w:rsidRDefault="00FB0521">
            <w:pPr>
              <w:jc w:val="center"/>
            </w:pPr>
            <w:r>
              <w:rPr>
                <w:sz w:val="20"/>
              </w:rPr>
              <w:t>1070</w:t>
            </w:r>
          </w:p>
        </w:tc>
        <w:tc>
          <w:tcPr>
            <w:tcW w:w="5895" w:type="dxa"/>
            <w:tcBorders>
              <w:top w:val="single" w:sz="2" w:space="0" w:color="auto"/>
              <w:left w:val="single" w:sz="2" w:space="0" w:color="auto"/>
              <w:bottom w:val="single" w:sz="2" w:space="0" w:color="auto"/>
              <w:right w:val="single" w:sz="2" w:space="0" w:color="auto"/>
            </w:tcBorders>
          </w:tcPr>
          <w:p w14:paraId="28F6C4C0" w14:textId="77777777" w:rsidR="00C86AF9" w:rsidRDefault="00FB0521">
            <w:pPr>
              <w:jc w:val="center"/>
            </w:pPr>
            <w:r>
              <w:rPr>
                <w:sz w:val="20"/>
              </w:rPr>
              <w:t>poradnia hematologiczna</w:t>
            </w:r>
          </w:p>
        </w:tc>
      </w:tr>
      <w:tr w:rsidR="00C86AF9" w14:paraId="67BC2789" w14:textId="77777777">
        <w:trPr>
          <w:trHeight w:val="136"/>
        </w:trPr>
        <w:tc>
          <w:tcPr>
            <w:tcW w:w="1245" w:type="dxa"/>
            <w:vMerge/>
            <w:tcBorders>
              <w:top w:val="single" w:sz="2" w:space="0" w:color="auto"/>
              <w:left w:val="single" w:sz="2" w:space="0" w:color="auto"/>
              <w:bottom w:val="single" w:sz="2" w:space="0" w:color="auto"/>
              <w:right w:val="single" w:sz="2" w:space="0" w:color="auto"/>
            </w:tcBorders>
          </w:tcPr>
          <w:p w14:paraId="3B92368E"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tcPr>
          <w:p w14:paraId="7343ACEA" w14:textId="77777777" w:rsidR="00C86AF9" w:rsidRDefault="00FB0521">
            <w:pPr>
              <w:jc w:val="center"/>
            </w:pPr>
            <w:r>
              <w:rPr>
                <w:sz w:val="20"/>
              </w:rPr>
              <w:t>1071</w:t>
            </w:r>
          </w:p>
        </w:tc>
        <w:tc>
          <w:tcPr>
            <w:tcW w:w="5895" w:type="dxa"/>
            <w:tcBorders>
              <w:top w:val="single" w:sz="2" w:space="0" w:color="auto"/>
              <w:left w:val="single" w:sz="2" w:space="0" w:color="auto"/>
              <w:bottom w:val="single" w:sz="2" w:space="0" w:color="auto"/>
              <w:right w:val="single" w:sz="2" w:space="0" w:color="auto"/>
            </w:tcBorders>
          </w:tcPr>
          <w:p w14:paraId="064D8A38" w14:textId="77777777" w:rsidR="00C86AF9" w:rsidRDefault="00FB0521">
            <w:pPr>
              <w:jc w:val="center"/>
            </w:pPr>
            <w:r>
              <w:rPr>
                <w:sz w:val="20"/>
              </w:rPr>
              <w:t>poradnia hematologiczna dla dzieci</w:t>
            </w:r>
          </w:p>
        </w:tc>
      </w:tr>
      <w:tr w:rsidR="00C86AF9" w14:paraId="0E35BB1D" w14:textId="77777777">
        <w:trPr>
          <w:trHeight w:val="136"/>
        </w:trPr>
        <w:tc>
          <w:tcPr>
            <w:tcW w:w="1245" w:type="dxa"/>
            <w:vMerge/>
            <w:tcBorders>
              <w:top w:val="single" w:sz="2" w:space="0" w:color="auto"/>
              <w:left w:val="single" w:sz="2" w:space="0" w:color="auto"/>
              <w:bottom w:val="single" w:sz="2" w:space="0" w:color="auto"/>
              <w:right w:val="single" w:sz="2" w:space="0" w:color="auto"/>
            </w:tcBorders>
          </w:tcPr>
          <w:p w14:paraId="38459E84"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61DF0F6F" w14:textId="77777777" w:rsidR="00C86AF9" w:rsidRDefault="00FB0521">
            <w:pPr>
              <w:jc w:val="center"/>
            </w:pPr>
            <w:r>
              <w:rPr>
                <w:sz w:val="20"/>
              </w:rPr>
              <w:t>1249</w:t>
            </w:r>
          </w:p>
        </w:tc>
        <w:tc>
          <w:tcPr>
            <w:tcW w:w="5895" w:type="dxa"/>
            <w:tcBorders>
              <w:top w:val="single" w:sz="2" w:space="0" w:color="auto"/>
              <w:left w:val="single" w:sz="2" w:space="0" w:color="auto"/>
              <w:bottom w:val="single" w:sz="2" w:space="0" w:color="auto"/>
              <w:right w:val="single" w:sz="2" w:space="0" w:color="auto"/>
            </w:tcBorders>
            <w:vAlign w:val="center"/>
          </w:tcPr>
          <w:p w14:paraId="455FFB3A" w14:textId="77777777" w:rsidR="00C86AF9" w:rsidRDefault="00FB0521">
            <w:pPr>
              <w:jc w:val="center"/>
            </w:pPr>
            <w:r>
              <w:rPr>
                <w:sz w:val="20"/>
              </w:rPr>
              <w:t>poradnia onkologii i hematologii dziecięcej</w:t>
            </w:r>
          </w:p>
        </w:tc>
      </w:tr>
      <w:tr w:rsidR="00C86AF9" w14:paraId="4BAB4AD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3E57EF3F"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4E822811" w14:textId="77777777" w:rsidR="00C86AF9" w:rsidRDefault="00FB0521">
            <w:pPr>
              <w:jc w:val="center"/>
            </w:pPr>
            <w:r>
              <w:rPr>
                <w:sz w:val="20"/>
              </w:rPr>
              <w:t>1241</w:t>
            </w:r>
          </w:p>
        </w:tc>
        <w:tc>
          <w:tcPr>
            <w:tcW w:w="5895" w:type="dxa"/>
            <w:tcBorders>
              <w:top w:val="single" w:sz="2" w:space="0" w:color="auto"/>
              <w:left w:val="single" w:sz="2" w:space="0" w:color="auto"/>
              <w:bottom w:val="single" w:sz="2" w:space="0" w:color="auto"/>
              <w:right w:val="single" w:sz="2" w:space="0" w:color="auto"/>
            </w:tcBorders>
            <w:vAlign w:val="center"/>
          </w:tcPr>
          <w:p w14:paraId="7247E864" w14:textId="77777777" w:rsidR="00C86AF9" w:rsidRDefault="00FB0521">
            <w:pPr>
              <w:jc w:val="center"/>
            </w:pPr>
            <w:r>
              <w:rPr>
                <w:sz w:val="20"/>
              </w:rPr>
              <w:t>poradnia onkologiczna dla dzieci</w:t>
            </w:r>
          </w:p>
        </w:tc>
      </w:tr>
      <w:tr w:rsidR="00C86AF9" w14:paraId="14CCF4E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5625C4B"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tcPr>
          <w:p w14:paraId="297B6258" w14:textId="77777777" w:rsidR="00C86AF9" w:rsidRDefault="00FB0521">
            <w:pPr>
              <w:jc w:val="center"/>
            </w:pPr>
            <w:r>
              <w:rPr>
                <w:sz w:val="20"/>
              </w:rPr>
              <w:t>4070</w:t>
            </w:r>
          </w:p>
        </w:tc>
        <w:tc>
          <w:tcPr>
            <w:tcW w:w="5895" w:type="dxa"/>
            <w:tcBorders>
              <w:top w:val="single" w:sz="2" w:space="0" w:color="auto"/>
              <w:left w:val="single" w:sz="2" w:space="0" w:color="auto"/>
              <w:bottom w:val="single" w:sz="2" w:space="0" w:color="auto"/>
              <w:right w:val="single" w:sz="2" w:space="0" w:color="auto"/>
            </w:tcBorders>
          </w:tcPr>
          <w:p w14:paraId="7D788D2D" w14:textId="77777777" w:rsidR="00C86AF9" w:rsidRDefault="00FB0521">
            <w:pPr>
              <w:jc w:val="center"/>
            </w:pPr>
            <w:r>
              <w:rPr>
                <w:sz w:val="20"/>
              </w:rPr>
              <w:t>oddział hematologiczny</w:t>
            </w:r>
          </w:p>
        </w:tc>
      </w:tr>
      <w:tr w:rsidR="00C86AF9" w14:paraId="1B66B1E6" w14:textId="77777777">
        <w:trPr>
          <w:trHeight w:val="136"/>
        </w:trPr>
        <w:tc>
          <w:tcPr>
            <w:tcW w:w="1245" w:type="dxa"/>
            <w:vMerge/>
            <w:tcBorders>
              <w:top w:val="single" w:sz="2" w:space="0" w:color="auto"/>
              <w:left w:val="single" w:sz="2" w:space="0" w:color="auto"/>
              <w:bottom w:val="single" w:sz="2" w:space="0" w:color="auto"/>
              <w:right w:val="single" w:sz="2" w:space="0" w:color="auto"/>
            </w:tcBorders>
          </w:tcPr>
          <w:p w14:paraId="15DD126C"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5D188968" w14:textId="77777777" w:rsidR="00C86AF9" w:rsidRDefault="00FB0521">
            <w:pPr>
              <w:jc w:val="center"/>
            </w:pPr>
            <w:r>
              <w:rPr>
                <w:sz w:val="20"/>
              </w:rPr>
              <w:t>4071</w:t>
            </w:r>
          </w:p>
        </w:tc>
        <w:tc>
          <w:tcPr>
            <w:tcW w:w="5895" w:type="dxa"/>
            <w:tcBorders>
              <w:top w:val="single" w:sz="2" w:space="0" w:color="auto"/>
              <w:left w:val="single" w:sz="2" w:space="0" w:color="auto"/>
              <w:bottom w:val="single" w:sz="2" w:space="0" w:color="auto"/>
              <w:right w:val="single" w:sz="2" w:space="0" w:color="auto"/>
            </w:tcBorders>
            <w:vAlign w:val="center"/>
          </w:tcPr>
          <w:p w14:paraId="115C4243" w14:textId="77777777" w:rsidR="00C86AF9" w:rsidRDefault="00FB0521">
            <w:pPr>
              <w:jc w:val="center"/>
            </w:pPr>
            <w:r>
              <w:rPr>
                <w:sz w:val="20"/>
              </w:rPr>
              <w:t>oddział hematologiczny dla dzieci</w:t>
            </w:r>
          </w:p>
        </w:tc>
      </w:tr>
      <w:tr w:rsidR="00C86AF9" w14:paraId="4223012D"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DC388D0"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61647F9B" w14:textId="77777777" w:rsidR="00C86AF9" w:rsidRDefault="00FB0521">
            <w:pPr>
              <w:jc w:val="center"/>
            </w:pPr>
            <w:r>
              <w:rPr>
                <w:sz w:val="20"/>
              </w:rPr>
              <w:t>4249</w:t>
            </w:r>
          </w:p>
        </w:tc>
        <w:tc>
          <w:tcPr>
            <w:tcW w:w="5895" w:type="dxa"/>
            <w:tcBorders>
              <w:top w:val="single" w:sz="2" w:space="0" w:color="auto"/>
              <w:left w:val="single" w:sz="2" w:space="0" w:color="auto"/>
              <w:bottom w:val="single" w:sz="2" w:space="0" w:color="auto"/>
              <w:right w:val="single" w:sz="2" w:space="0" w:color="auto"/>
            </w:tcBorders>
            <w:vAlign w:val="center"/>
          </w:tcPr>
          <w:p w14:paraId="67805AA9" w14:textId="77777777" w:rsidR="00C86AF9" w:rsidRDefault="00FB0521">
            <w:pPr>
              <w:jc w:val="center"/>
            </w:pPr>
            <w:r>
              <w:rPr>
                <w:sz w:val="20"/>
              </w:rPr>
              <w:t>oddział onkologii i hematologii dziecięcej</w:t>
            </w:r>
          </w:p>
        </w:tc>
      </w:tr>
      <w:tr w:rsidR="00C86AF9" w14:paraId="06BACCD7"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3F0F7E2"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5E627F74" w14:textId="77777777" w:rsidR="00C86AF9" w:rsidRDefault="00FB0521">
            <w:pPr>
              <w:jc w:val="center"/>
            </w:pPr>
            <w:r>
              <w:rPr>
                <w:sz w:val="20"/>
              </w:rPr>
              <w:t>4401</w:t>
            </w:r>
          </w:p>
        </w:tc>
        <w:tc>
          <w:tcPr>
            <w:tcW w:w="5895" w:type="dxa"/>
            <w:tcBorders>
              <w:top w:val="single" w:sz="2" w:space="0" w:color="auto"/>
              <w:left w:val="single" w:sz="2" w:space="0" w:color="auto"/>
              <w:bottom w:val="single" w:sz="2" w:space="0" w:color="auto"/>
              <w:right w:val="single" w:sz="2" w:space="0" w:color="auto"/>
            </w:tcBorders>
            <w:vAlign w:val="center"/>
          </w:tcPr>
          <w:p w14:paraId="03C063A1" w14:textId="77777777" w:rsidR="00C86AF9" w:rsidRDefault="00FB0521">
            <w:pPr>
              <w:jc w:val="center"/>
            </w:pPr>
            <w:r>
              <w:rPr>
                <w:sz w:val="20"/>
              </w:rPr>
              <w:t>oddział pediatryczny*</w:t>
            </w:r>
          </w:p>
        </w:tc>
      </w:tr>
      <w:tr w:rsidR="00C86AF9" w14:paraId="6E926B93"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4751142B"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0C7F9B14" w14:textId="77777777" w:rsidR="00C86AF9" w:rsidRDefault="00FB0521">
            <w:pPr>
              <w:jc w:val="center"/>
            </w:pPr>
            <w:r>
              <w:rPr>
                <w:sz w:val="20"/>
              </w:rPr>
              <w:t>ODDZIAŁ</w:t>
            </w:r>
          </w:p>
        </w:tc>
        <w:tc>
          <w:tcPr>
            <w:tcW w:w="5895" w:type="dxa"/>
            <w:tcBorders>
              <w:top w:val="single" w:sz="2" w:space="0" w:color="auto"/>
              <w:left w:val="single" w:sz="2" w:space="0" w:color="auto"/>
              <w:bottom w:val="single" w:sz="2" w:space="0" w:color="auto"/>
              <w:right w:val="single" w:sz="2" w:space="0" w:color="auto"/>
            </w:tcBorders>
            <w:vAlign w:val="center"/>
          </w:tcPr>
          <w:p w14:paraId="166CFF7F" w14:textId="77777777" w:rsidR="00C86AF9" w:rsidRDefault="00FB0521">
            <w:pPr>
              <w:jc w:val="center"/>
            </w:pPr>
            <w:r>
              <w:rPr>
                <w:sz w:val="20"/>
              </w:rPr>
              <w:t>NIE</w:t>
            </w:r>
          </w:p>
        </w:tc>
      </w:tr>
      <w:tr w:rsidR="00C86AF9" w14:paraId="0CFCC39B"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0235C856"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64534E4D" w14:textId="77777777" w:rsidR="00C86AF9" w:rsidRDefault="00FB0521">
            <w:pPr>
              <w:jc w:val="center"/>
            </w:pPr>
            <w:r>
              <w:rPr>
                <w:sz w:val="20"/>
              </w:rPr>
              <w:t>ODDZIAŁ LECZENIA JEDNEGO DNIA</w:t>
            </w:r>
          </w:p>
        </w:tc>
        <w:tc>
          <w:tcPr>
            <w:tcW w:w="5895" w:type="dxa"/>
            <w:tcBorders>
              <w:top w:val="single" w:sz="2" w:space="0" w:color="auto"/>
              <w:left w:val="single" w:sz="2" w:space="0" w:color="auto"/>
              <w:bottom w:val="single" w:sz="2" w:space="0" w:color="auto"/>
              <w:right w:val="single" w:sz="2" w:space="0" w:color="auto"/>
            </w:tcBorders>
            <w:vAlign w:val="center"/>
          </w:tcPr>
          <w:p w14:paraId="6AEFCF9E" w14:textId="77777777" w:rsidR="00C86AF9" w:rsidRDefault="00FB0521">
            <w:pPr>
              <w:jc w:val="center"/>
            </w:pPr>
            <w:r>
              <w:rPr>
                <w:sz w:val="20"/>
              </w:rPr>
              <w:t>NIE</w:t>
            </w:r>
          </w:p>
        </w:tc>
      </w:tr>
      <w:tr w:rsidR="00C86AF9" w14:paraId="44400EA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7E8D7AA"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AA6841B" w14:textId="77777777" w:rsidR="00C86AF9" w:rsidRDefault="00FB0521">
            <w:pPr>
              <w:jc w:val="center"/>
            </w:pPr>
            <w:r>
              <w:rPr>
                <w:sz w:val="20"/>
              </w:rPr>
              <w:t>PORADNIA</w:t>
            </w:r>
          </w:p>
        </w:tc>
        <w:tc>
          <w:tcPr>
            <w:tcW w:w="5895" w:type="dxa"/>
            <w:tcBorders>
              <w:top w:val="single" w:sz="2" w:space="0" w:color="auto"/>
              <w:left w:val="single" w:sz="2" w:space="0" w:color="auto"/>
              <w:bottom w:val="single" w:sz="2" w:space="0" w:color="auto"/>
              <w:right w:val="single" w:sz="2" w:space="0" w:color="auto"/>
            </w:tcBorders>
            <w:vAlign w:val="center"/>
          </w:tcPr>
          <w:p w14:paraId="0126B024" w14:textId="77777777" w:rsidR="00C86AF9" w:rsidRDefault="00FB0521">
            <w:pPr>
              <w:jc w:val="center"/>
            </w:pPr>
            <w:r>
              <w:rPr>
                <w:sz w:val="20"/>
              </w:rPr>
              <w:t>NIE</w:t>
            </w:r>
          </w:p>
        </w:tc>
      </w:tr>
      <w:tr w:rsidR="00C86AF9" w14:paraId="45C5DACA"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687DD6C8"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3EA5A6F9" w14:textId="77777777" w:rsidR="00C86AF9" w:rsidRDefault="00FB0521">
            <w:pPr>
              <w:jc w:val="center"/>
            </w:pPr>
            <w:r>
              <w:rPr>
                <w:sz w:val="20"/>
              </w:rPr>
              <w:t>ODDZIAŁ Z PORADNIĄ</w:t>
            </w:r>
          </w:p>
        </w:tc>
        <w:tc>
          <w:tcPr>
            <w:tcW w:w="5895" w:type="dxa"/>
            <w:tcBorders>
              <w:top w:val="single" w:sz="2" w:space="0" w:color="auto"/>
              <w:left w:val="single" w:sz="2" w:space="0" w:color="auto"/>
              <w:bottom w:val="single" w:sz="2" w:space="0" w:color="auto"/>
              <w:right w:val="single" w:sz="2" w:space="0" w:color="auto"/>
            </w:tcBorders>
            <w:vAlign w:val="center"/>
          </w:tcPr>
          <w:p w14:paraId="74038302" w14:textId="77777777" w:rsidR="00C86AF9" w:rsidRDefault="00FB0521">
            <w:pPr>
              <w:jc w:val="center"/>
            </w:pPr>
            <w:r>
              <w:rPr>
                <w:sz w:val="20"/>
              </w:rPr>
              <w:t>TAK</w:t>
            </w:r>
          </w:p>
        </w:tc>
      </w:tr>
      <w:tr w:rsidR="00C86AF9" w14:paraId="54FDD330"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526742FC"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5E81A1F3" w14:textId="77777777" w:rsidR="00C86AF9" w:rsidRDefault="00FB0521">
            <w:pPr>
              <w:jc w:val="center"/>
            </w:pPr>
            <w:r>
              <w:rPr>
                <w:sz w:val="20"/>
              </w:rPr>
              <w:t>ODDZIAŁ LECZENIA JEDNEGO DNIA Z PORADNIĄ</w:t>
            </w:r>
          </w:p>
        </w:tc>
        <w:tc>
          <w:tcPr>
            <w:tcW w:w="5895" w:type="dxa"/>
            <w:tcBorders>
              <w:top w:val="single" w:sz="2" w:space="0" w:color="auto"/>
              <w:left w:val="single" w:sz="2" w:space="0" w:color="auto"/>
              <w:bottom w:val="single" w:sz="2" w:space="0" w:color="auto"/>
              <w:right w:val="single" w:sz="2" w:space="0" w:color="auto"/>
            </w:tcBorders>
            <w:vAlign w:val="center"/>
          </w:tcPr>
          <w:p w14:paraId="2E2ED067" w14:textId="77777777" w:rsidR="00C86AF9" w:rsidRDefault="00FB0521">
            <w:pPr>
              <w:jc w:val="center"/>
            </w:pPr>
            <w:r>
              <w:rPr>
                <w:sz w:val="20"/>
              </w:rPr>
              <w:t>NIE</w:t>
            </w:r>
          </w:p>
        </w:tc>
      </w:tr>
      <w:tr w:rsidR="00C86AF9" w14:paraId="065816C5"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289BB520"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78805A8C" w14:textId="77777777" w:rsidR="00C86AF9" w:rsidRDefault="00FB0521">
            <w:pPr>
              <w:jc w:val="center"/>
            </w:pPr>
            <w:r>
              <w:rPr>
                <w:sz w:val="20"/>
              </w:rPr>
              <w:t>ODDZIAŁ Z ODDZIAŁEM JEDNEGO DNIA</w:t>
            </w:r>
          </w:p>
        </w:tc>
        <w:tc>
          <w:tcPr>
            <w:tcW w:w="5895" w:type="dxa"/>
            <w:tcBorders>
              <w:top w:val="single" w:sz="2" w:space="0" w:color="auto"/>
              <w:left w:val="single" w:sz="2" w:space="0" w:color="auto"/>
              <w:bottom w:val="single" w:sz="2" w:space="0" w:color="auto"/>
              <w:right w:val="single" w:sz="2" w:space="0" w:color="auto"/>
            </w:tcBorders>
            <w:vAlign w:val="center"/>
          </w:tcPr>
          <w:p w14:paraId="6F1EA976" w14:textId="77777777" w:rsidR="00C86AF9" w:rsidRDefault="00FB0521">
            <w:pPr>
              <w:jc w:val="center"/>
            </w:pPr>
            <w:r>
              <w:rPr>
                <w:sz w:val="20"/>
              </w:rPr>
              <w:t>NIE</w:t>
            </w:r>
          </w:p>
        </w:tc>
      </w:tr>
      <w:tr w:rsidR="00C86AF9" w14:paraId="6B80489E" w14:textId="77777777">
        <w:trPr>
          <w:trHeight w:val="136"/>
        </w:trPr>
        <w:tc>
          <w:tcPr>
            <w:tcW w:w="1245" w:type="dxa"/>
            <w:vMerge/>
            <w:tcBorders>
              <w:top w:val="single" w:sz="2" w:space="0" w:color="auto"/>
              <w:left w:val="single" w:sz="2" w:space="0" w:color="auto"/>
              <w:bottom w:val="single" w:sz="2" w:space="0" w:color="auto"/>
              <w:right w:val="single" w:sz="2" w:space="0" w:color="auto"/>
            </w:tcBorders>
            <w:vAlign w:val="center"/>
          </w:tcPr>
          <w:p w14:paraId="7C6E43A0"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2D255CF1" w14:textId="77777777" w:rsidR="00C86AF9" w:rsidRDefault="00FB0521">
            <w:pPr>
              <w:jc w:val="center"/>
            </w:pPr>
            <w:r>
              <w:rPr>
                <w:sz w:val="20"/>
              </w:rPr>
              <w:t>ODDZIAŁ Z ODDZIAŁEM JEDNEGO DNIA ORAZ Z PORADNIĄ</w:t>
            </w:r>
          </w:p>
        </w:tc>
        <w:tc>
          <w:tcPr>
            <w:tcW w:w="5895" w:type="dxa"/>
            <w:tcBorders>
              <w:top w:val="single" w:sz="2" w:space="0" w:color="auto"/>
              <w:left w:val="single" w:sz="2" w:space="0" w:color="auto"/>
              <w:bottom w:val="single" w:sz="2" w:space="0" w:color="auto"/>
              <w:right w:val="single" w:sz="2" w:space="0" w:color="auto"/>
            </w:tcBorders>
            <w:vAlign w:val="center"/>
          </w:tcPr>
          <w:p w14:paraId="0D6B614C" w14:textId="77777777" w:rsidR="00C86AF9" w:rsidRDefault="00FB0521">
            <w:pPr>
              <w:jc w:val="center"/>
            </w:pPr>
            <w:r>
              <w:rPr>
                <w:sz w:val="20"/>
              </w:rPr>
              <w:t>NIE</w:t>
            </w:r>
          </w:p>
        </w:tc>
      </w:tr>
      <w:tr w:rsidR="00C86AF9" w14:paraId="1BD38118" w14:textId="77777777">
        <w:trPr>
          <w:trHeight w:val="136"/>
        </w:trPr>
        <w:tc>
          <w:tcPr>
            <w:tcW w:w="1245" w:type="dxa"/>
            <w:vMerge/>
            <w:tcBorders>
              <w:top w:val="single" w:sz="2" w:space="0" w:color="auto"/>
              <w:left w:val="single" w:sz="2" w:space="0" w:color="auto"/>
              <w:bottom w:val="single" w:sz="2" w:space="0" w:color="auto"/>
              <w:right w:val="nil"/>
            </w:tcBorders>
            <w:vAlign w:val="center"/>
          </w:tcPr>
          <w:p w14:paraId="336ED574"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3DFF86F4" w14:textId="77777777" w:rsidR="00C86AF9" w:rsidRDefault="00FB0521">
            <w:pPr>
              <w:jc w:val="center"/>
            </w:pPr>
            <w:r>
              <w:rPr>
                <w:sz w:val="20"/>
              </w:rPr>
              <w:t>pozostałe</w:t>
            </w:r>
          </w:p>
        </w:tc>
        <w:tc>
          <w:tcPr>
            <w:tcW w:w="5895" w:type="dxa"/>
            <w:tcBorders>
              <w:top w:val="single" w:sz="2" w:space="0" w:color="auto"/>
              <w:left w:val="nil"/>
              <w:bottom w:val="single" w:sz="2" w:space="0" w:color="auto"/>
              <w:right w:val="single" w:sz="2" w:space="0" w:color="auto"/>
            </w:tcBorders>
            <w:vAlign w:val="center"/>
          </w:tcPr>
          <w:p w14:paraId="0EE900E1" w14:textId="77777777" w:rsidR="00C86AF9" w:rsidRDefault="00FB0521">
            <w:pPr>
              <w:jc w:val="center"/>
            </w:pPr>
            <w:r>
              <w:rPr>
                <w:sz w:val="20"/>
              </w:rPr>
              <w:t>nie dotyczy</w:t>
            </w:r>
          </w:p>
        </w:tc>
      </w:tr>
      <w:tr w:rsidR="00C86AF9" w14:paraId="21E79F59" w14:textId="77777777">
        <w:trPr>
          <w:trHeight w:val="772"/>
        </w:trPr>
        <w:tc>
          <w:tcPr>
            <w:tcW w:w="1245" w:type="dxa"/>
            <w:vMerge w:val="restart"/>
            <w:tcBorders>
              <w:top w:val="nil"/>
              <w:left w:val="single" w:sz="2" w:space="0" w:color="auto"/>
              <w:bottom w:val="single" w:sz="2" w:space="0" w:color="auto"/>
              <w:right w:val="nil"/>
            </w:tcBorders>
            <w:vAlign w:val="center"/>
          </w:tcPr>
          <w:p w14:paraId="1C0C48E4" w14:textId="77777777" w:rsidR="00C86AF9" w:rsidRDefault="00FB0521">
            <w:pPr>
              <w:jc w:val="center"/>
            </w:pPr>
            <w:r>
              <w:rPr>
                <w:sz w:val="20"/>
              </w:rPr>
              <w:t>lekarze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1E551E22" w14:textId="77777777" w:rsidR="00C86AF9" w:rsidRDefault="00FB0521">
            <w:pPr>
              <w:jc w:val="center"/>
            </w:pPr>
            <w:r>
              <w:rPr>
                <w:sz w:val="20"/>
              </w:rPr>
              <w:t>dzieci - lekarze specjaliści w dziedzinie onkologii i hematologii dziecięcej</w:t>
            </w:r>
          </w:p>
          <w:p w14:paraId="4271C6E2" w14:textId="77777777" w:rsidR="00C86AF9" w:rsidRDefault="00FB0521">
            <w:pPr>
              <w:jc w:val="center"/>
            </w:pPr>
            <w:r>
              <w:rPr>
                <w:sz w:val="20"/>
              </w:rPr>
              <w:t>dorośli - lekarze specjaliści w dziedzinie hematologii</w:t>
            </w:r>
          </w:p>
        </w:tc>
      </w:tr>
      <w:tr w:rsidR="00C86AF9" w14:paraId="098CB6FC" w14:textId="77777777">
        <w:trPr>
          <w:trHeight w:val="136"/>
        </w:trPr>
        <w:tc>
          <w:tcPr>
            <w:tcW w:w="1245" w:type="dxa"/>
            <w:vMerge/>
            <w:tcBorders>
              <w:top w:val="nil"/>
              <w:left w:val="single" w:sz="2" w:space="0" w:color="auto"/>
              <w:bottom w:val="single" w:sz="2" w:space="0" w:color="auto"/>
              <w:right w:val="nil"/>
            </w:tcBorders>
            <w:vAlign w:val="center"/>
          </w:tcPr>
          <w:p w14:paraId="4DD8EB9A"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5D35DB9" w14:textId="77777777" w:rsidR="00C86AF9" w:rsidRDefault="00FB0521">
            <w:pPr>
              <w:jc w:val="center"/>
            </w:pPr>
            <w:r>
              <w:rPr>
                <w:sz w:val="20"/>
              </w:rPr>
              <w:t xml:space="preserve">łączny czas pracy </w:t>
            </w:r>
          </w:p>
        </w:tc>
        <w:tc>
          <w:tcPr>
            <w:tcW w:w="5895" w:type="dxa"/>
            <w:tcBorders>
              <w:top w:val="single" w:sz="2" w:space="0" w:color="auto"/>
              <w:left w:val="nil"/>
              <w:bottom w:val="single" w:sz="2" w:space="0" w:color="auto"/>
              <w:right w:val="single" w:sz="2" w:space="0" w:color="auto"/>
            </w:tcBorders>
            <w:vAlign w:val="center"/>
          </w:tcPr>
          <w:p w14:paraId="68BF2F76" w14:textId="77777777" w:rsidR="00C86AF9" w:rsidRDefault="00FB0521">
            <w:pPr>
              <w:jc w:val="center"/>
            </w:pPr>
            <w:r>
              <w:rPr>
                <w:sz w:val="20"/>
              </w:rPr>
              <w:t>równoważnik 2 etatów</w:t>
            </w:r>
          </w:p>
        </w:tc>
      </w:tr>
      <w:tr w:rsidR="00C86AF9" w14:paraId="6242B804" w14:textId="77777777">
        <w:trPr>
          <w:trHeight w:val="830"/>
        </w:trPr>
        <w:tc>
          <w:tcPr>
            <w:tcW w:w="1245" w:type="dxa"/>
            <w:vMerge w:val="restart"/>
            <w:tcBorders>
              <w:top w:val="nil"/>
              <w:left w:val="single" w:sz="2" w:space="0" w:color="auto"/>
              <w:bottom w:val="single" w:sz="2" w:space="0" w:color="auto"/>
              <w:right w:val="single" w:sz="2" w:space="0" w:color="auto"/>
            </w:tcBorders>
            <w:vAlign w:val="center"/>
          </w:tcPr>
          <w:p w14:paraId="76549159"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2558FF31" w14:textId="77777777" w:rsidR="00C86AF9" w:rsidRDefault="00FB0521">
            <w:pPr>
              <w:jc w:val="center"/>
            </w:pPr>
            <w:r>
              <w:rPr>
                <w:sz w:val="20"/>
              </w:rPr>
              <w:t>pielęgniarki z minimum rocznym doświadczeniem w pracy na oddziale lub w poradni o specjalności zgodnej ze wskazaną w części organizacja udzielania świadczeń</w:t>
            </w:r>
          </w:p>
        </w:tc>
      </w:tr>
      <w:tr w:rsidR="00C86AF9" w14:paraId="1EF085A2" w14:textId="77777777">
        <w:trPr>
          <w:trHeight w:val="136"/>
        </w:trPr>
        <w:tc>
          <w:tcPr>
            <w:tcW w:w="1245" w:type="dxa"/>
            <w:vMerge/>
            <w:tcBorders>
              <w:top w:val="nil"/>
              <w:left w:val="single" w:sz="2" w:space="0" w:color="auto"/>
              <w:bottom w:val="single" w:sz="2" w:space="0" w:color="auto"/>
              <w:right w:val="single" w:sz="2" w:space="0" w:color="auto"/>
            </w:tcBorders>
            <w:vAlign w:val="center"/>
          </w:tcPr>
          <w:p w14:paraId="349A5AA7" w14:textId="77777777" w:rsidR="00C86AF9" w:rsidRDefault="00C86AF9">
            <w:pPr>
              <w:jc w:val="center"/>
            </w:pPr>
          </w:p>
        </w:tc>
        <w:tc>
          <w:tcPr>
            <w:tcW w:w="2940" w:type="dxa"/>
            <w:tcBorders>
              <w:top w:val="nil"/>
              <w:left w:val="nil"/>
              <w:bottom w:val="single" w:sz="2" w:space="0" w:color="auto"/>
              <w:right w:val="single" w:sz="2" w:space="0" w:color="auto"/>
            </w:tcBorders>
            <w:vAlign w:val="center"/>
          </w:tcPr>
          <w:p w14:paraId="20949369" w14:textId="77777777" w:rsidR="00C86AF9" w:rsidRDefault="00FB0521">
            <w:pPr>
              <w:jc w:val="center"/>
            </w:pPr>
            <w:r>
              <w:rPr>
                <w:sz w:val="20"/>
              </w:rPr>
              <w:t xml:space="preserve">łączny czas pracy </w:t>
            </w:r>
          </w:p>
        </w:tc>
        <w:tc>
          <w:tcPr>
            <w:tcW w:w="5895" w:type="dxa"/>
            <w:tcBorders>
              <w:top w:val="nil"/>
              <w:left w:val="nil"/>
              <w:bottom w:val="single" w:sz="2" w:space="0" w:color="auto"/>
              <w:right w:val="single" w:sz="2" w:space="0" w:color="auto"/>
            </w:tcBorders>
            <w:vAlign w:val="center"/>
          </w:tcPr>
          <w:p w14:paraId="7EE7D558" w14:textId="77777777" w:rsidR="00C86AF9" w:rsidRDefault="00FB0521">
            <w:pPr>
              <w:jc w:val="center"/>
            </w:pPr>
            <w:r>
              <w:rPr>
                <w:sz w:val="20"/>
              </w:rPr>
              <w:t>równoważnik 2 etatów</w:t>
            </w:r>
          </w:p>
        </w:tc>
      </w:tr>
      <w:tr w:rsidR="00C86AF9" w14:paraId="0BEC9C21" w14:textId="77777777">
        <w:trPr>
          <w:trHeight w:val="1435"/>
        </w:trPr>
        <w:tc>
          <w:tcPr>
            <w:tcW w:w="1245" w:type="dxa"/>
            <w:tcBorders>
              <w:top w:val="nil"/>
              <w:left w:val="single" w:sz="2" w:space="0" w:color="auto"/>
              <w:bottom w:val="single" w:sz="2" w:space="0" w:color="auto"/>
              <w:right w:val="single" w:sz="2" w:space="0" w:color="auto"/>
            </w:tcBorders>
            <w:vAlign w:val="center"/>
          </w:tcPr>
          <w:p w14:paraId="0C436AA7" w14:textId="77777777" w:rsidR="00C86AF9" w:rsidRDefault="00FB0521">
            <w:pPr>
              <w:jc w:val="center"/>
            </w:pPr>
            <w:r>
              <w:rPr>
                <w:sz w:val="20"/>
              </w:rPr>
              <w:t>zapewnienie realizacji badań</w:t>
            </w:r>
          </w:p>
        </w:tc>
        <w:tc>
          <w:tcPr>
            <w:tcW w:w="8835" w:type="dxa"/>
            <w:gridSpan w:val="2"/>
            <w:tcBorders>
              <w:top w:val="single" w:sz="2" w:space="0" w:color="auto"/>
              <w:left w:val="nil"/>
              <w:bottom w:val="nil"/>
              <w:right w:val="single" w:sz="2" w:space="0" w:color="auto"/>
            </w:tcBorders>
            <w:vAlign w:val="center"/>
          </w:tcPr>
          <w:p w14:paraId="115F3122" w14:textId="77777777" w:rsidR="00C86AF9" w:rsidRDefault="00FB0521">
            <w:pPr>
              <w:jc w:val="center"/>
            </w:pPr>
            <w:r>
              <w:rPr>
                <w:sz w:val="20"/>
              </w:rPr>
              <w:t>badania laboratoryjne: aktywność i inhibitor anty- ADAMTS13, dehydrogenaza mleczanowa (LDH), kreatynina, liczba płytek krwi, morfologia krwi z rozmazem (</w:t>
            </w:r>
            <w:proofErr w:type="spellStart"/>
            <w:r>
              <w:rPr>
                <w:sz w:val="20"/>
              </w:rPr>
              <w:t>schistocyty</w:t>
            </w:r>
            <w:proofErr w:type="spellEnd"/>
            <w:r>
              <w:rPr>
                <w:sz w:val="20"/>
              </w:rPr>
              <w:t xml:space="preserve">), ALT, </w:t>
            </w:r>
            <w:proofErr w:type="spellStart"/>
            <w:r>
              <w:rPr>
                <w:sz w:val="20"/>
              </w:rPr>
              <w:t>haptoglobina</w:t>
            </w:r>
            <w:proofErr w:type="spellEnd"/>
            <w:r>
              <w:rPr>
                <w:sz w:val="20"/>
              </w:rPr>
              <w:t>, badania przesiewowe w kierunku: WZW typu B, WZW typu C i HIV</w:t>
            </w:r>
          </w:p>
        </w:tc>
      </w:tr>
      <w:tr w:rsidR="00C86AF9" w14:paraId="610BA0A9" w14:textId="77777777">
        <w:trPr>
          <w:trHeight w:val="973"/>
        </w:trPr>
        <w:tc>
          <w:tcPr>
            <w:tcW w:w="1245" w:type="dxa"/>
            <w:tcBorders>
              <w:top w:val="nil"/>
              <w:left w:val="single" w:sz="2" w:space="0" w:color="auto"/>
              <w:bottom w:val="single" w:sz="2" w:space="0" w:color="auto"/>
              <w:right w:val="nil"/>
            </w:tcBorders>
            <w:vAlign w:val="center"/>
          </w:tcPr>
          <w:p w14:paraId="0F2E4900" w14:textId="77777777" w:rsidR="00C86AF9" w:rsidRDefault="00FB0521">
            <w:pPr>
              <w:jc w:val="center"/>
            </w:pPr>
            <w:r>
              <w:rPr>
                <w:sz w:val="20"/>
              </w:rPr>
              <w:t>pozostałe</w:t>
            </w:r>
          </w:p>
        </w:tc>
        <w:tc>
          <w:tcPr>
            <w:tcW w:w="8835" w:type="dxa"/>
            <w:gridSpan w:val="2"/>
            <w:tcBorders>
              <w:top w:val="single" w:sz="2" w:space="0" w:color="auto"/>
              <w:left w:val="single" w:sz="2" w:space="0" w:color="auto"/>
              <w:bottom w:val="single" w:sz="2" w:space="0" w:color="auto"/>
              <w:right w:val="single" w:sz="2" w:space="0" w:color="auto"/>
            </w:tcBorders>
            <w:vAlign w:val="center"/>
          </w:tcPr>
          <w:p w14:paraId="7DB34283" w14:textId="77777777" w:rsidR="00C86AF9" w:rsidRDefault="00FB0521">
            <w:pPr>
              <w:jc w:val="center"/>
            </w:pPr>
            <w:r>
              <w:rPr>
                <w:sz w:val="20"/>
              </w:rPr>
              <w:t>*W przypadku udzielania świadczeń na oddziale pediatrycznym świadczeniodawca musi posiadać pozytywną opinię Konsultanta Krajowego w dziedzinie onkologii i hematologii dziecięcej. Wymóg uzyskania pozytywnej opinii nie dotyczy oddziału pediatrycznego o profilu onkologii i hematologii dziecięcej.</w:t>
            </w:r>
          </w:p>
        </w:tc>
      </w:tr>
    </w:tbl>
    <w:p w14:paraId="161F6404"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626"/>
        <w:gridCol w:w="6106"/>
      </w:tblGrid>
      <w:tr w:rsidR="00C86AF9" w14:paraId="0C7540DC" w14:textId="77777777">
        <w:trPr>
          <w:trHeight w:val="689"/>
        </w:trPr>
        <w:tc>
          <w:tcPr>
            <w:tcW w:w="1350" w:type="dxa"/>
            <w:tcBorders>
              <w:top w:val="nil"/>
              <w:left w:val="nil"/>
              <w:bottom w:val="nil"/>
              <w:right w:val="nil"/>
            </w:tcBorders>
            <w:vAlign w:val="bottom"/>
          </w:tcPr>
          <w:p w14:paraId="4D4CA127" w14:textId="77777777" w:rsidR="00C86AF9" w:rsidRDefault="00C86AF9">
            <w:pPr>
              <w:jc w:val="left"/>
            </w:pPr>
          </w:p>
        </w:tc>
        <w:tc>
          <w:tcPr>
            <w:tcW w:w="2625" w:type="dxa"/>
            <w:tcBorders>
              <w:top w:val="single" w:sz="2" w:space="0" w:color="auto"/>
              <w:left w:val="single" w:sz="2" w:space="0" w:color="auto"/>
              <w:bottom w:val="single" w:sz="2" w:space="0" w:color="auto"/>
              <w:right w:val="single" w:sz="2" w:space="0" w:color="auto"/>
            </w:tcBorders>
            <w:vAlign w:val="center"/>
          </w:tcPr>
          <w:p w14:paraId="0FCF3BC0" w14:textId="77777777" w:rsidR="00C86AF9" w:rsidRDefault="00FB0521">
            <w:pPr>
              <w:jc w:val="center"/>
            </w:pPr>
            <w:r>
              <w:rPr>
                <w:b/>
                <w:sz w:val="20"/>
              </w:rPr>
              <w:t xml:space="preserve">03.0000.465.02 </w:t>
            </w:r>
          </w:p>
        </w:tc>
        <w:tc>
          <w:tcPr>
            <w:tcW w:w="6105" w:type="dxa"/>
            <w:tcBorders>
              <w:top w:val="single" w:sz="2" w:space="0" w:color="auto"/>
              <w:left w:val="nil"/>
              <w:bottom w:val="single" w:sz="2" w:space="0" w:color="auto"/>
              <w:right w:val="single" w:sz="2" w:space="0" w:color="auto"/>
            </w:tcBorders>
            <w:vAlign w:val="center"/>
          </w:tcPr>
          <w:p w14:paraId="1C33DB6A" w14:textId="77777777" w:rsidR="00C86AF9" w:rsidRDefault="00FB0521">
            <w:pPr>
              <w:jc w:val="center"/>
            </w:pPr>
            <w:r>
              <w:rPr>
                <w:b/>
                <w:sz w:val="20"/>
              </w:rPr>
              <w:t xml:space="preserve">Leczenie chorych z objawami kostnymi w przebiegu </w:t>
            </w:r>
            <w:proofErr w:type="spellStart"/>
            <w:r>
              <w:rPr>
                <w:b/>
                <w:sz w:val="20"/>
              </w:rPr>
              <w:t>hipofosfatazji</w:t>
            </w:r>
            <w:proofErr w:type="spellEnd"/>
            <w:r>
              <w:rPr>
                <w:b/>
                <w:sz w:val="20"/>
              </w:rPr>
              <w:t xml:space="preserve"> (HPP)</w:t>
            </w:r>
          </w:p>
        </w:tc>
      </w:tr>
      <w:tr w:rsidR="00C86AF9" w14:paraId="4D11D9B3" w14:textId="77777777">
        <w:trPr>
          <w:trHeight w:val="136"/>
        </w:trPr>
        <w:tc>
          <w:tcPr>
            <w:tcW w:w="1350" w:type="dxa"/>
            <w:tcBorders>
              <w:top w:val="nil"/>
              <w:left w:val="nil"/>
              <w:bottom w:val="nil"/>
              <w:right w:val="nil"/>
            </w:tcBorders>
            <w:vAlign w:val="center"/>
          </w:tcPr>
          <w:p w14:paraId="0945F91D" w14:textId="77777777" w:rsidR="00C86AF9" w:rsidRDefault="00C86AF9">
            <w:pPr>
              <w:jc w:val="left"/>
            </w:pPr>
          </w:p>
        </w:tc>
        <w:tc>
          <w:tcPr>
            <w:tcW w:w="2625" w:type="dxa"/>
            <w:tcBorders>
              <w:top w:val="nil"/>
              <w:left w:val="nil"/>
              <w:bottom w:val="nil"/>
              <w:right w:val="nil"/>
            </w:tcBorders>
            <w:vAlign w:val="bottom"/>
          </w:tcPr>
          <w:p w14:paraId="5C72820F" w14:textId="77777777" w:rsidR="00C86AF9" w:rsidRDefault="00C86AF9">
            <w:pPr>
              <w:jc w:val="left"/>
            </w:pPr>
          </w:p>
        </w:tc>
        <w:tc>
          <w:tcPr>
            <w:tcW w:w="6105" w:type="dxa"/>
            <w:tcBorders>
              <w:top w:val="nil"/>
              <w:left w:val="nil"/>
              <w:bottom w:val="nil"/>
              <w:right w:val="nil"/>
            </w:tcBorders>
            <w:vAlign w:val="bottom"/>
          </w:tcPr>
          <w:p w14:paraId="2FF45FF4" w14:textId="77777777" w:rsidR="00C86AF9" w:rsidRDefault="00C86AF9">
            <w:pPr>
              <w:jc w:val="left"/>
            </w:pPr>
          </w:p>
        </w:tc>
      </w:tr>
      <w:tr w:rsidR="00C86AF9" w14:paraId="618593B3" w14:textId="77777777">
        <w:trPr>
          <w:trHeight w:val="136"/>
        </w:trPr>
        <w:tc>
          <w:tcPr>
            <w:tcW w:w="1350" w:type="dxa"/>
            <w:vMerge w:val="restart"/>
            <w:tcBorders>
              <w:top w:val="single" w:sz="2" w:space="0" w:color="auto"/>
              <w:left w:val="single" w:sz="2" w:space="0" w:color="auto"/>
              <w:bottom w:val="single" w:sz="2" w:space="0" w:color="auto"/>
              <w:right w:val="nil"/>
            </w:tcBorders>
            <w:vAlign w:val="center"/>
          </w:tcPr>
          <w:p w14:paraId="40D97B7F" w14:textId="77777777" w:rsidR="00C86AF9" w:rsidRDefault="00FB0521">
            <w:pPr>
              <w:jc w:val="center"/>
            </w:pPr>
            <w:r>
              <w:rPr>
                <w:sz w:val="20"/>
              </w:rPr>
              <w:t>organizacja udzielania świadczeń</w:t>
            </w:r>
          </w:p>
        </w:tc>
        <w:tc>
          <w:tcPr>
            <w:tcW w:w="2625" w:type="dxa"/>
            <w:tcBorders>
              <w:top w:val="single" w:sz="2" w:space="0" w:color="auto"/>
              <w:left w:val="single" w:sz="2" w:space="0" w:color="auto"/>
              <w:bottom w:val="single" w:sz="2" w:space="0" w:color="auto"/>
              <w:right w:val="single" w:sz="2" w:space="0" w:color="auto"/>
            </w:tcBorders>
            <w:vAlign w:val="center"/>
          </w:tcPr>
          <w:p w14:paraId="72639E4F" w14:textId="77777777" w:rsidR="00C86AF9" w:rsidRDefault="00FB0521">
            <w:pPr>
              <w:jc w:val="center"/>
            </w:pPr>
            <w:r>
              <w:rPr>
                <w:b/>
                <w:sz w:val="20"/>
              </w:rPr>
              <w:t>kod resortowy</w:t>
            </w:r>
          </w:p>
        </w:tc>
        <w:tc>
          <w:tcPr>
            <w:tcW w:w="6105" w:type="dxa"/>
            <w:tcBorders>
              <w:top w:val="single" w:sz="2" w:space="0" w:color="auto"/>
              <w:left w:val="nil"/>
              <w:bottom w:val="single" w:sz="2" w:space="0" w:color="auto"/>
              <w:right w:val="single" w:sz="2" w:space="0" w:color="auto"/>
            </w:tcBorders>
            <w:vAlign w:val="center"/>
          </w:tcPr>
          <w:p w14:paraId="72BD4178" w14:textId="77777777" w:rsidR="00C86AF9" w:rsidRDefault="00FB0521">
            <w:pPr>
              <w:jc w:val="center"/>
            </w:pPr>
            <w:r>
              <w:rPr>
                <w:b/>
                <w:sz w:val="20"/>
              </w:rPr>
              <w:t>nazwa</w:t>
            </w:r>
          </w:p>
        </w:tc>
      </w:tr>
      <w:tr w:rsidR="00C86AF9" w14:paraId="5EF33C5B"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5C8024A6"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3B0AE05A" w14:textId="77777777" w:rsidR="00C86AF9" w:rsidRDefault="00FB0521">
            <w:pPr>
              <w:jc w:val="center"/>
            </w:pPr>
            <w:r>
              <w:rPr>
                <w:sz w:val="20"/>
              </w:rPr>
              <w:t>1000</w:t>
            </w:r>
          </w:p>
        </w:tc>
        <w:tc>
          <w:tcPr>
            <w:tcW w:w="6105" w:type="dxa"/>
            <w:tcBorders>
              <w:top w:val="nil"/>
              <w:left w:val="nil"/>
              <w:bottom w:val="single" w:sz="2" w:space="0" w:color="auto"/>
              <w:right w:val="single" w:sz="2" w:space="0" w:color="auto"/>
            </w:tcBorders>
            <w:vAlign w:val="center"/>
          </w:tcPr>
          <w:p w14:paraId="2B4DB3B0" w14:textId="77777777" w:rsidR="00C86AF9" w:rsidRDefault="00FB0521">
            <w:pPr>
              <w:jc w:val="center"/>
            </w:pPr>
            <w:r>
              <w:rPr>
                <w:sz w:val="20"/>
              </w:rPr>
              <w:t>poradnia chorób wewnętrznych</w:t>
            </w:r>
          </w:p>
        </w:tc>
      </w:tr>
      <w:tr w:rsidR="00C86AF9" w14:paraId="214A9F65"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345F4B99"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46E3EC92" w14:textId="77777777" w:rsidR="00C86AF9" w:rsidRDefault="00FB0521">
            <w:pPr>
              <w:jc w:val="center"/>
            </w:pPr>
            <w:r>
              <w:rPr>
                <w:sz w:val="20"/>
              </w:rPr>
              <w:t>1008</w:t>
            </w:r>
          </w:p>
        </w:tc>
        <w:tc>
          <w:tcPr>
            <w:tcW w:w="6105" w:type="dxa"/>
            <w:tcBorders>
              <w:top w:val="nil"/>
              <w:left w:val="nil"/>
              <w:bottom w:val="single" w:sz="2" w:space="0" w:color="auto"/>
              <w:right w:val="single" w:sz="2" w:space="0" w:color="auto"/>
            </w:tcBorders>
            <w:vAlign w:val="center"/>
          </w:tcPr>
          <w:p w14:paraId="30F77B86" w14:textId="77777777" w:rsidR="00C86AF9" w:rsidRDefault="00FB0521">
            <w:pPr>
              <w:jc w:val="center"/>
            </w:pPr>
            <w:r>
              <w:rPr>
                <w:sz w:val="20"/>
              </w:rPr>
              <w:t>poradnia chorób metabolicznych</w:t>
            </w:r>
          </w:p>
        </w:tc>
      </w:tr>
      <w:tr w:rsidR="00C86AF9" w14:paraId="64747394"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46D1A5C1"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73D0C290" w14:textId="77777777" w:rsidR="00C86AF9" w:rsidRDefault="00FB0521">
            <w:pPr>
              <w:jc w:val="center"/>
            </w:pPr>
            <w:r>
              <w:rPr>
                <w:sz w:val="20"/>
              </w:rPr>
              <w:t>1009</w:t>
            </w:r>
          </w:p>
        </w:tc>
        <w:tc>
          <w:tcPr>
            <w:tcW w:w="6105" w:type="dxa"/>
            <w:tcBorders>
              <w:top w:val="nil"/>
              <w:left w:val="nil"/>
              <w:bottom w:val="single" w:sz="2" w:space="0" w:color="auto"/>
              <w:right w:val="single" w:sz="2" w:space="0" w:color="auto"/>
            </w:tcBorders>
            <w:vAlign w:val="center"/>
          </w:tcPr>
          <w:p w14:paraId="2AC50C45" w14:textId="77777777" w:rsidR="00C86AF9" w:rsidRDefault="00FB0521">
            <w:pPr>
              <w:jc w:val="center"/>
            </w:pPr>
            <w:r>
              <w:rPr>
                <w:sz w:val="20"/>
              </w:rPr>
              <w:t>poradnia chorób metabolicznych dla dzieci</w:t>
            </w:r>
          </w:p>
        </w:tc>
      </w:tr>
      <w:tr w:rsidR="00C86AF9" w14:paraId="18D05563"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282DDAA"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517EA7FC" w14:textId="77777777" w:rsidR="00C86AF9" w:rsidRDefault="00FB0521">
            <w:pPr>
              <w:jc w:val="center"/>
            </w:pPr>
            <w:r>
              <w:rPr>
                <w:sz w:val="20"/>
              </w:rPr>
              <w:t>1030</w:t>
            </w:r>
          </w:p>
        </w:tc>
        <w:tc>
          <w:tcPr>
            <w:tcW w:w="6105" w:type="dxa"/>
            <w:tcBorders>
              <w:top w:val="nil"/>
              <w:left w:val="nil"/>
              <w:bottom w:val="single" w:sz="2" w:space="0" w:color="auto"/>
              <w:right w:val="single" w:sz="2" w:space="0" w:color="auto"/>
            </w:tcBorders>
            <w:vAlign w:val="center"/>
          </w:tcPr>
          <w:p w14:paraId="02FF579A" w14:textId="77777777" w:rsidR="00C86AF9" w:rsidRDefault="00FB0521">
            <w:pPr>
              <w:jc w:val="center"/>
            </w:pPr>
            <w:r>
              <w:rPr>
                <w:sz w:val="20"/>
              </w:rPr>
              <w:t>poradnia endokrynologiczna</w:t>
            </w:r>
          </w:p>
        </w:tc>
      </w:tr>
      <w:tr w:rsidR="00C86AF9" w14:paraId="1AACB71A"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0B68716A"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40D3ADB3" w14:textId="77777777" w:rsidR="00C86AF9" w:rsidRDefault="00FB0521">
            <w:pPr>
              <w:jc w:val="center"/>
            </w:pPr>
            <w:r>
              <w:rPr>
                <w:sz w:val="20"/>
              </w:rPr>
              <w:t>1031</w:t>
            </w:r>
          </w:p>
        </w:tc>
        <w:tc>
          <w:tcPr>
            <w:tcW w:w="6105" w:type="dxa"/>
            <w:tcBorders>
              <w:top w:val="nil"/>
              <w:left w:val="nil"/>
              <w:bottom w:val="single" w:sz="2" w:space="0" w:color="auto"/>
              <w:right w:val="single" w:sz="2" w:space="0" w:color="auto"/>
            </w:tcBorders>
            <w:vAlign w:val="center"/>
          </w:tcPr>
          <w:p w14:paraId="13BB7CBA" w14:textId="77777777" w:rsidR="00C86AF9" w:rsidRDefault="00FB0521">
            <w:pPr>
              <w:jc w:val="center"/>
            </w:pPr>
            <w:r>
              <w:rPr>
                <w:sz w:val="20"/>
              </w:rPr>
              <w:t xml:space="preserve">poradnia endokrynologiczna dla dzieci </w:t>
            </w:r>
          </w:p>
        </w:tc>
      </w:tr>
      <w:tr w:rsidR="00C86AF9" w14:paraId="3273C8AF"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EF91784"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65081032" w14:textId="77777777" w:rsidR="00C86AF9" w:rsidRDefault="00FB0521">
            <w:pPr>
              <w:jc w:val="center"/>
            </w:pPr>
            <w:r>
              <w:rPr>
                <w:sz w:val="20"/>
              </w:rPr>
              <w:t>1027</w:t>
            </w:r>
          </w:p>
        </w:tc>
        <w:tc>
          <w:tcPr>
            <w:tcW w:w="6105" w:type="dxa"/>
            <w:tcBorders>
              <w:top w:val="nil"/>
              <w:left w:val="nil"/>
              <w:bottom w:val="single" w:sz="2" w:space="0" w:color="auto"/>
              <w:right w:val="single" w:sz="2" w:space="0" w:color="auto"/>
            </w:tcBorders>
            <w:vAlign w:val="center"/>
          </w:tcPr>
          <w:p w14:paraId="01624814" w14:textId="77777777" w:rsidR="00C86AF9" w:rsidRDefault="00FB0521">
            <w:pPr>
              <w:jc w:val="center"/>
            </w:pPr>
            <w:r>
              <w:rPr>
                <w:sz w:val="20"/>
              </w:rPr>
              <w:t>poradnia endokrynologii i diabetologii dziecięcej</w:t>
            </w:r>
          </w:p>
        </w:tc>
      </w:tr>
      <w:tr w:rsidR="00C86AF9" w14:paraId="567A141A"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EE6BBDE"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14C1EDE8" w14:textId="77777777" w:rsidR="00C86AF9" w:rsidRDefault="00FB0521">
            <w:pPr>
              <w:jc w:val="center"/>
            </w:pPr>
            <w:r>
              <w:rPr>
                <w:sz w:val="20"/>
              </w:rPr>
              <w:t>1401</w:t>
            </w:r>
          </w:p>
        </w:tc>
        <w:tc>
          <w:tcPr>
            <w:tcW w:w="6105" w:type="dxa"/>
            <w:tcBorders>
              <w:top w:val="nil"/>
              <w:left w:val="nil"/>
              <w:bottom w:val="single" w:sz="2" w:space="0" w:color="auto"/>
              <w:right w:val="single" w:sz="2" w:space="0" w:color="auto"/>
            </w:tcBorders>
            <w:vAlign w:val="center"/>
          </w:tcPr>
          <w:p w14:paraId="6ED0AC97" w14:textId="77777777" w:rsidR="00C86AF9" w:rsidRDefault="00FB0521">
            <w:pPr>
              <w:jc w:val="center"/>
            </w:pPr>
            <w:r>
              <w:rPr>
                <w:sz w:val="20"/>
              </w:rPr>
              <w:t>poradnia pediatryczna</w:t>
            </w:r>
          </w:p>
        </w:tc>
      </w:tr>
      <w:tr w:rsidR="00C86AF9" w14:paraId="16A8B074"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462199D"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627D72A7" w14:textId="77777777" w:rsidR="00C86AF9" w:rsidRDefault="00FB0521">
            <w:pPr>
              <w:jc w:val="center"/>
            </w:pPr>
            <w:r>
              <w:rPr>
                <w:sz w:val="20"/>
              </w:rPr>
              <w:t>1280</w:t>
            </w:r>
          </w:p>
        </w:tc>
        <w:tc>
          <w:tcPr>
            <w:tcW w:w="6105" w:type="dxa"/>
            <w:tcBorders>
              <w:top w:val="nil"/>
              <w:left w:val="nil"/>
              <w:bottom w:val="single" w:sz="2" w:space="0" w:color="auto"/>
              <w:right w:val="single" w:sz="2" w:space="0" w:color="auto"/>
            </w:tcBorders>
            <w:vAlign w:val="center"/>
          </w:tcPr>
          <w:p w14:paraId="01A4499D" w14:textId="77777777" w:rsidR="00C86AF9" w:rsidRDefault="00FB0521">
            <w:pPr>
              <w:jc w:val="center"/>
            </w:pPr>
            <w:r>
              <w:rPr>
                <w:sz w:val="20"/>
              </w:rPr>
              <w:t>poradnia reumatologiczna</w:t>
            </w:r>
          </w:p>
        </w:tc>
      </w:tr>
      <w:tr w:rsidR="00C86AF9" w14:paraId="69F452C2"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0861041"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122A8936" w14:textId="77777777" w:rsidR="00C86AF9" w:rsidRDefault="00FB0521">
            <w:pPr>
              <w:jc w:val="center"/>
            </w:pPr>
            <w:r>
              <w:rPr>
                <w:sz w:val="20"/>
              </w:rPr>
              <w:t>4000</w:t>
            </w:r>
          </w:p>
        </w:tc>
        <w:tc>
          <w:tcPr>
            <w:tcW w:w="6105" w:type="dxa"/>
            <w:vMerge w:val="restart"/>
            <w:tcBorders>
              <w:top w:val="nil"/>
              <w:left w:val="single" w:sz="2" w:space="0" w:color="auto"/>
              <w:bottom w:val="single" w:sz="2" w:space="0" w:color="auto"/>
              <w:right w:val="single" w:sz="2" w:space="0" w:color="auto"/>
            </w:tcBorders>
            <w:vAlign w:val="center"/>
          </w:tcPr>
          <w:p w14:paraId="04DE9485" w14:textId="77777777" w:rsidR="00C86AF9" w:rsidRDefault="00FB0521">
            <w:pPr>
              <w:jc w:val="center"/>
            </w:pPr>
            <w:r>
              <w:rPr>
                <w:sz w:val="20"/>
              </w:rPr>
              <w:t>oddział chorób wewnętrznych z możliwością udzielania świadczeń w zakresie chorób metabolicznych</w:t>
            </w:r>
          </w:p>
        </w:tc>
      </w:tr>
      <w:tr w:rsidR="00C86AF9" w14:paraId="091A66DB"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5D17CF44"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75774807" w14:textId="77777777" w:rsidR="00C86AF9" w:rsidRDefault="00FB0521">
            <w:pPr>
              <w:jc w:val="center"/>
            </w:pPr>
            <w:r>
              <w:rPr>
                <w:sz w:val="20"/>
              </w:rPr>
              <w:t>HC.1.1. lub HC.1.2.</w:t>
            </w:r>
          </w:p>
        </w:tc>
        <w:tc>
          <w:tcPr>
            <w:tcW w:w="6105" w:type="dxa"/>
            <w:vMerge/>
            <w:tcBorders>
              <w:top w:val="nil"/>
              <w:left w:val="single" w:sz="2" w:space="0" w:color="auto"/>
              <w:bottom w:val="single" w:sz="2" w:space="0" w:color="auto"/>
              <w:right w:val="single" w:sz="2" w:space="0" w:color="auto"/>
            </w:tcBorders>
            <w:vAlign w:val="center"/>
          </w:tcPr>
          <w:p w14:paraId="7C133D0F" w14:textId="77777777" w:rsidR="00C86AF9" w:rsidRDefault="00C86AF9">
            <w:pPr>
              <w:jc w:val="center"/>
            </w:pPr>
          </w:p>
        </w:tc>
      </w:tr>
      <w:tr w:rsidR="00C86AF9" w14:paraId="23970F76"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54E8A385"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7BD5F57D" w14:textId="77777777" w:rsidR="00C86AF9" w:rsidRDefault="00FB0521">
            <w:pPr>
              <w:jc w:val="center"/>
            </w:pPr>
            <w:r>
              <w:rPr>
                <w:sz w:val="20"/>
              </w:rPr>
              <w:t>43 lub 44 lub 123</w:t>
            </w:r>
          </w:p>
        </w:tc>
        <w:tc>
          <w:tcPr>
            <w:tcW w:w="6105" w:type="dxa"/>
            <w:vMerge/>
            <w:tcBorders>
              <w:top w:val="nil"/>
              <w:left w:val="single" w:sz="2" w:space="0" w:color="auto"/>
              <w:bottom w:val="single" w:sz="2" w:space="0" w:color="auto"/>
              <w:right w:val="single" w:sz="2" w:space="0" w:color="auto"/>
            </w:tcBorders>
            <w:vAlign w:val="center"/>
          </w:tcPr>
          <w:p w14:paraId="5A37A3E3" w14:textId="77777777" w:rsidR="00C86AF9" w:rsidRDefault="00C86AF9">
            <w:pPr>
              <w:jc w:val="center"/>
            </w:pPr>
          </w:p>
        </w:tc>
      </w:tr>
      <w:tr w:rsidR="00C86AF9" w14:paraId="14005678"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538ED18"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3EC99A5" w14:textId="77777777" w:rsidR="00C86AF9" w:rsidRDefault="00FB0521">
            <w:pPr>
              <w:jc w:val="center"/>
            </w:pPr>
            <w:r>
              <w:rPr>
                <w:sz w:val="20"/>
              </w:rPr>
              <w:t>4008</w:t>
            </w:r>
          </w:p>
        </w:tc>
        <w:tc>
          <w:tcPr>
            <w:tcW w:w="6105" w:type="dxa"/>
            <w:tcBorders>
              <w:top w:val="nil"/>
              <w:left w:val="nil"/>
              <w:bottom w:val="single" w:sz="2" w:space="0" w:color="auto"/>
              <w:right w:val="single" w:sz="2" w:space="0" w:color="auto"/>
            </w:tcBorders>
            <w:vAlign w:val="center"/>
          </w:tcPr>
          <w:p w14:paraId="46CF2662" w14:textId="77777777" w:rsidR="00C86AF9" w:rsidRDefault="00FB0521">
            <w:pPr>
              <w:jc w:val="center"/>
            </w:pPr>
            <w:r>
              <w:rPr>
                <w:sz w:val="20"/>
              </w:rPr>
              <w:t>oddział chorób metabolicznych</w:t>
            </w:r>
          </w:p>
        </w:tc>
      </w:tr>
      <w:tr w:rsidR="00C86AF9" w14:paraId="003F3929"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C01FD67"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3634105" w14:textId="77777777" w:rsidR="00C86AF9" w:rsidRDefault="00FB0521">
            <w:pPr>
              <w:jc w:val="center"/>
            </w:pPr>
            <w:r>
              <w:rPr>
                <w:sz w:val="20"/>
              </w:rPr>
              <w:t>4009</w:t>
            </w:r>
          </w:p>
        </w:tc>
        <w:tc>
          <w:tcPr>
            <w:tcW w:w="6105" w:type="dxa"/>
            <w:tcBorders>
              <w:top w:val="nil"/>
              <w:left w:val="nil"/>
              <w:bottom w:val="single" w:sz="2" w:space="0" w:color="auto"/>
              <w:right w:val="single" w:sz="2" w:space="0" w:color="auto"/>
            </w:tcBorders>
            <w:vAlign w:val="center"/>
          </w:tcPr>
          <w:p w14:paraId="31C2262C" w14:textId="77777777" w:rsidR="00C86AF9" w:rsidRDefault="00FB0521">
            <w:pPr>
              <w:jc w:val="center"/>
            </w:pPr>
            <w:r>
              <w:rPr>
                <w:sz w:val="20"/>
              </w:rPr>
              <w:t>oddział chorób metabolicznych dla dzieci</w:t>
            </w:r>
          </w:p>
        </w:tc>
      </w:tr>
      <w:tr w:rsidR="00C86AF9" w14:paraId="26C19E57"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4807ED6"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08EA047" w14:textId="77777777" w:rsidR="00C86AF9" w:rsidRDefault="00FB0521">
            <w:pPr>
              <w:jc w:val="center"/>
            </w:pPr>
            <w:r>
              <w:rPr>
                <w:sz w:val="20"/>
              </w:rPr>
              <w:t>4030</w:t>
            </w:r>
          </w:p>
        </w:tc>
        <w:tc>
          <w:tcPr>
            <w:tcW w:w="6105" w:type="dxa"/>
            <w:tcBorders>
              <w:top w:val="nil"/>
              <w:left w:val="nil"/>
              <w:bottom w:val="single" w:sz="2" w:space="0" w:color="auto"/>
              <w:right w:val="single" w:sz="2" w:space="0" w:color="auto"/>
            </w:tcBorders>
            <w:vAlign w:val="center"/>
          </w:tcPr>
          <w:p w14:paraId="1AA77F0C" w14:textId="77777777" w:rsidR="00C86AF9" w:rsidRDefault="00FB0521">
            <w:pPr>
              <w:jc w:val="center"/>
            </w:pPr>
            <w:r>
              <w:rPr>
                <w:sz w:val="20"/>
              </w:rPr>
              <w:t xml:space="preserve">oddział endokrynologiczny </w:t>
            </w:r>
          </w:p>
        </w:tc>
      </w:tr>
      <w:tr w:rsidR="00C86AF9" w14:paraId="74FEBF23"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CE4452C"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C3E9376" w14:textId="77777777" w:rsidR="00C86AF9" w:rsidRDefault="00FB0521">
            <w:pPr>
              <w:jc w:val="center"/>
            </w:pPr>
            <w:r>
              <w:rPr>
                <w:sz w:val="20"/>
              </w:rPr>
              <w:t>4031</w:t>
            </w:r>
          </w:p>
        </w:tc>
        <w:tc>
          <w:tcPr>
            <w:tcW w:w="6105" w:type="dxa"/>
            <w:tcBorders>
              <w:top w:val="nil"/>
              <w:left w:val="nil"/>
              <w:bottom w:val="single" w:sz="2" w:space="0" w:color="auto"/>
              <w:right w:val="single" w:sz="2" w:space="0" w:color="auto"/>
            </w:tcBorders>
            <w:vAlign w:val="center"/>
          </w:tcPr>
          <w:p w14:paraId="57ABCDB0" w14:textId="77777777" w:rsidR="00C86AF9" w:rsidRDefault="00FB0521">
            <w:pPr>
              <w:jc w:val="center"/>
            </w:pPr>
            <w:r>
              <w:rPr>
                <w:sz w:val="20"/>
              </w:rPr>
              <w:t>oddział endokrynologiczny dla dzieci</w:t>
            </w:r>
          </w:p>
        </w:tc>
      </w:tr>
      <w:tr w:rsidR="00C86AF9" w14:paraId="36866DCF"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BF798A0"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14A71628" w14:textId="77777777" w:rsidR="00C86AF9" w:rsidRDefault="00FB0521">
            <w:pPr>
              <w:jc w:val="center"/>
            </w:pPr>
            <w:r>
              <w:rPr>
                <w:sz w:val="20"/>
              </w:rPr>
              <w:t>4401</w:t>
            </w:r>
          </w:p>
        </w:tc>
        <w:tc>
          <w:tcPr>
            <w:tcW w:w="6105" w:type="dxa"/>
            <w:tcBorders>
              <w:top w:val="nil"/>
              <w:left w:val="nil"/>
              <w:bottom w:val="single" w:sz="2" w:space="0" w:color="auto"/>
              <w:right w:val="single" w:sz="2" w:space="0" w:color="auto"/>
            </w:tcBorders>
            <w:vAlign w:val="center"/>
          </w:tcPr>
          <w:p w14:paraId="6909C2E3" w14:textId="77777777" w:rsidR="00C86AF9" w:rsidRDefault="00FB0521">
            <w:pPr>
              <w:jc w:val="center"/>
            </w:pPr>
            <w:r>
              <w:rPr>
                <w:sz w:val="20"/>
              </w:rPr>
              <w:t>oddział pediatryczny</w:t>
            </w:r>
          </w:p>
        </w:tc>
      </w:tr>
      <w:tr w:rsidR="00C86AF9" w14:paraId="209B3B48"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5E2F74E4"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5DA42EBC" w14:textId="77777777" w:rsidR="00C86AF9" w:rsidRDefault="00FB0521">
            <w:pPr>
              <w:jc w:val="center"/>
            </w:pPr>
            <w:r>
              <w:rPr>
                <w:sz w:val="20"/>
              </w:rPr>
              <w:t>4280</w:t>
            </w:r>
          </w:p>
        </w:tc>
        <w:tc>
          <w:tcPr>
            <w:tcW w:w="6105" w:type="dxa"/>
            <w:tcBorders>
              <w:top w:val="nil"/>
              <w:left w:val="nil"/>
              <w:bottom w:val="single" w:sz="2" w:space="0" w:color="auto"/>
              <w:right w:val="single" w:sz="2" w:space="0" w:color="auto"/>
            </w:tcBorders>
            <w:vAlign w:val="center"/>
          </w:tcPr>
          <w:p w14:paraId="7EA1CF50" w14:textId="77777777" w:rsidR="00C86AF9" w:rsidRDefault="00FB0521">
            <w:pPr>
              <w:jc w:val="center"/>
            </w:pPr>
            <w:r>
              <w:rPr>
                <w:sz w:val="20"/>
              </w:rPr>
              <w:t>oddział reumatologiczny</w:t>
            </w:r>
          </w:p>
        </w:tc>
      </w:tr>
      <w:tr w:rsidR="00C86AF9" w14:paraId="0EEC1D9B"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E3DFF83"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B8033EF" w14:textId="77777777" w:rsidR="00C86AF9" w:rsidRDefault="00FB0521">
            <w:pPr>
              <w:jc w:val="center"/>
            </w:pPr>
            <w:r>
              <w:rPr>
                <w:sz w:val="20"/>
              </w:rPr>
              <w:t>4670</w:t>
            </w:r>
          </w:p>
        </w:tc>
        <w:tc>
          <w:tcPr>
            <w:tcW w:w="6105" w:type="dxa"/>
            <w:vMerge w:val="restart"/>
            <w:tcBorders>
              <w:top w:val="nil"/>
              <w:left w:val="single" w:sz="2" w:space="0" w:color="auto"/>
              <w:bottom w:val="single" w:sz="2" w:space="0" w:color="auto"/>
              <w:right w:val="single" w:sz="2" w:space="0" w:color="auto"/>
            </w:tcBorders>
            <w:vAlign w:val="center"/>
          </w:tcPr>
          <w:p w14:paraId="70552EAA" w14:textId="77777777" w:rsidR="00C86AF9" w:rsidRDefault="00FB0521">
            <w:pPr>
              <w:jc w:val="center"/>
            </w:pPr>
            <w:r>
              <w:rPr>
                <w:sz w:val="20"/>
              </w:rPr>
              <w:t>oddział leczenia jednego dnia o profilu choroby wewnętrzne</w:t>
            </w:r>
          </w:p>
        </w:tc>
      </w:tr>
      <w:tr w:rsidR="00C86AF9" w14:paraId="0EDDF39D"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33881E0"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79DB3B8C" w14:textId="77777777" w:rsidR="00C86AF9" w:rsidRDefault="00FB0521">
            <w:pPr>
              <w:jc w:val="center"/>
            </w:pPr>
            <w:r>
              <w:rPr>
                <w:sz w:val="20"/>
              </w:rPr>
              <w:t>HC.1.2.</w:t>
            </w:r>
          </w:p>
        </w:tc>
        <w:tc>
          <w:tcPr>
            <w:tcW w:w="6105" w:type="dxa"/>
            <w:vMerge/>
            <w:tcBorders>
              <w:top w:val="nil"/>
              <w:left w:val="single" w:sz="2" w:space="0" w:color="auto"/>
              <w:bottom w:val="single" w:sz="2" w:space="0" w:color="auto"/>
              <w:right w:val="single" w:sz="2" w:space="0" w:color="auto"/>
            </w:tcBorders>
            <w:vAlign w:val="center"/>
          </w:tcPr>
          <w:p w14:paraId="6A886D82" w14:textId="77777777" w:rsidR="00C86AF9" w:rsidRDefault="00C86AF9">
            <w:pPr>
              <w:jc w:val="center"/>
            </w:pPr>
          </w:p>
        </w:tc>
      </w:tr>
      <w:tr w:rsidR="00C86AF9" w14:paraId="5B6DA2C0"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3D78A46"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EE0A122" w14:textId="77777777" w:rsidR="00C86AF9" w:rsidRDefault="00FB0521">
            <w:pPr>
              <w:jc w:val="center"/>
            </w:pPr>
            <w:r>
              <w:rPr>
                <w:sz w:val="20"/>
              </w:rPr>
              <w:t>7</w:t>
            </w:r>
          </w:p>
        </w:tc>
        <w:tc>
          <w:tcPr>
            <w:tcW w:w="6105" w:type="dxa"/>
            <w:vMerge/>
            <w:tcBorders>
              <w:top w:val="nil"/>
              <w:left w:val="single" w:sz="2" w:space="0" w:color="auto"/>
              <w:bottom w:val="single" w:sz="2" w:space="0" w:color="auto"/>
              <w:right w:val="single" w:sz="2" w:space="0" w:color="auto"/>
            </w:tcBorders>
            <w:vAlign w:val="center"/>
          </w:tcPr>
          <w:p w14:paraId="7A925902" w14:textId="77777777" w:rsidR="00C86AF9" w:rsidRDefault="00C86AF9">
            <w:pPr>
              <w:jc w:val="center"/>
            </w:pPr>
          </w:p>
        </w:tc>
      </w:tr>
      <w:tr w:rsidR="00C86AF9" w14:paraId="353E2578"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80997DD"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4313B348" w14:textId="77777777" w:rsidR="00C86AF9" w:rsidRDefault="00FB0521">
            <w:pPr>
              <w:jc w:val="center"/>
            </w:pPr>
            <w:r>
              <w:rPr>
                <w:sz w:val="20"/>
              </w:rPr>
              <w:t>4671</w:t>
            </w:r>
          </w:p>
        </w:tc>
        <w:tc>
          <w:tcPr>
            <w:tcW w:w="6105" w:type="dxa"/>
            <w:vMerge w:val="restart"/>
            <w:tcBorders>
              <w:top w:val="nil"/>
              <w:left w:val="single" w:sz="2" w:space="0" w:color="auto"/>
              <w:bottom w:val="single" w:sz="2" w:space="0" w:color="auto"/>
              <w:right w:val="single" w:sz="2" w:space="0" w:color="auto"/>
            </w:tcBorders>
            <w:vAlign w:val="center"/>
          </w:tcPr>
          <w:p w14:paraId="65D19B42" w14:textId="77777777" w:rsidR="00C86AF9" w:rsidRDefault="00FB0521">
            <w:pPr>
              <w:jc w:val="center"/>
            </w:pPr>
            <w:r>
              <w:rPr>
                <w:sz w:val="20"/>
              </w:rPr>
              <w:t xml:space="preserve">oddział leczenia jednego dnia dla dzieci o profilu pediatrii </w:t>
            </w:r>
          </w:p>
        </w:tc>
      </w:tr>
      <w:tr w:rsidR="00C86AF9" w14:paraId="2E79A4BA"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C30350D"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50700000" w14:textId="77777777" w:rsidR="00C86AF9" w:rsidRDefault="00FB0521">
            <w:pPr>
              <w:jc w:val="center"/>
            </w:pPr>
            <w:r>
              <w:rPr>
                <w:sz w:val="20"/>
              </w:rPr>
              <w:t>HC.1.2.</w:t>
            </w:r>
          </w:p>
        </w:tc>
        <w:tc>
          <w:tcPr>
            <w:tcW w:w="6105" w:type="dxa"/>
            <w:vMerge/>
            <w:tcBorders>
              <w:top w:val="nil"/>
              <w:left w:val="single" w:sz="2" w:space="0" w:color="auto"/>
              <w:bottom w:val="single" w:sz="2" w:space="0" w:color="auto"/>
              <w:right w:val="single" w:sz="2" w:space="0" w:color="auto"/>
            </w:tcBorders>
            <w:vAlign w:val="center"/>
          </w:tcPr>
          <w:p w14:paraId="73BCD664" w14:textId="77777777" w:rsidR="00C86AF9" w:rsidRDefault="00C86AF9">
            <w:pPr>
              <w:jc w:val="center"/>
            </w:pPr>
          </w:p>
        </w:tc>
      </w:tr>
      <w:tr w:rsidR="00C86AF9" w14:paraId="57ED7F5A"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0BB14AB7" w14:textId="77777777" w:rsidR="00C86AF9" w:rsidRDefault="00C86AF9">
            <w:pPr>
              <w:jc w:val="center"/>
            </w:pPr>
          </w:p>
        </w:tc>
        <w:tc>
          <w:tcPr>
            <w:tcW w:w="2625" w:type="dxa"/>
            <w:tcBorders>
              <w:top w:val="nil"/>
              <w:left w:val="single" w:sz="2" w:space="0" w:color="auto"/>
              <w:bottom w:val="nil"/>
              <w:right w:val="single" w:sz="2" w:space="0" w:color="auto"/>
            </w:tcBorders>
            <w:vAlign w:val="center"/>
          </w:tcPr>
          <w:p w14:paraId="2B8C0B79" w14:textId="77777777" w:rsidR="00C86AF9" w:rsidRDefault="00FB0521">
            <w:pPr>
              <w:jc w:val="center"/>
            </w:pPr>
            <w:r>
              <w:rPr>
                <w:sz w:val="20"/>
              </w:rPr>
              <w:t>28</w:t>
            </w:r>
          </w:p>
        </w:tc>
        <w:tc>
          <w:tcPr>
            <w:tcW w:w="6105" w:type="dxa"/>
            <w:vMerge/>
            <w:tcBorders>
              <w:top w:val="nil"/>
              <w:left w:val="single" w:sz="2" w:space="0" w:color="auto"/>
              <w:bottom w:val="single" w:sz="2" w:space="0" w:color="auto"/>
              <w:right w:val="single" w:sz="2" w:space="0" w:color="auto"/>
            </w:tcBorders>
            <w:vAlign w:val="center"/>
          </w:tcPr>
          <w:p w14:paraId="36A0F541" w14:textId="77777777" w:rsidR="00C86AF9" w:rsidRDefault="00C86AF9">
            <w:pPr>
              <w:jc w:val="center"/>
            </w:pPr>
          </w:p>
        </w:tc>
      </w:tr>
      <w:tr w:rsidR="00C86AF9" w14:paraId="7DAA9CDC"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4D3B7723" w14:textId="77777777" w:rsidR="00C86AF9" w:rsidRDefault="00C86AF9">
            <w:pPr>
              <w:jc w:val="center"/>
            </w:pPr>
          </w:p>
        </w:tc>
        <w:tc>
          <w:tcPr>
            <w:tcW w:w="2625" w:type="dxa"/>
            <w:tcBorders>
              <w:top w:val="single" w:sz="2" w:space="0" w:color="auto"/>
              <w:left w:val="single" w:sz="2" w:space="0" w:color="auto"/>
              <w:bottom w:val="single" w:sz="2" w:space="0" w:color="auto"/>
              <w:right w:val="single" w:sz="2" w:space="0" w:color="auto"/>
            </w:tcBorders>
            <w:vAlign w:val="center"/>
          </w:tcPr>
          <w:p w14:paraId="7D565294" w14:textId="77777777" w:rsidR="00C86AF9" w:rsidRDefault="00FB0521">
            <w:pPr>
              <w:jc w:val="center"/>
            </w:pPr>
            <w:r>
              <w:rPr>
                <w:sz w:val="20"/>
              </w:rPr>
              <w:t>4671</w:t>
            </w:r>
          </w:p>
        </w:tc>
        <w:tc>
          <w:tcPr>
            <w:tcW w:w="6105" w:type="dxa"/>
            <w:vMerge w:val="restart"/>
            <w:tcBorders>
              <w:top w:val="single" w:sz="2" w:space="0" w:color="auto"/>
              <w:left w:val="single" w:sz="2" w:space="0" w:color="auto"/>
              <w:bottom w:val="single" w:sz="2" w:space="0" w:color="auto"/>
              <w:right w:val="single" w:sz="2" w:space="0" w:color="auto"/>
            </w:tcBorders>
            <w:vAlign w:val="center"/>
          </w:tcPr>
          <w:p w14:paraId="73AAE1F0" w14:textId="77777777" w:rsidR="00C86AF9" w:rsidRDefault="00FB0521">
            <w:pPr>
              <w:jc w:val="center"/>
            </w:pPr>
            <w:r>
              <w:rPr>
                <w:sz w:val="20"/>
              </w:rPr>
              <w:t>oddział leczenia jednego dnia dla dzieci o profilu pediatrii metabolicznej</w:t>
            </w:r>
          </w:p>
        </w:tc>
      </w:tr>
      <w:tr w:rsidR="00C86AF9" w14:paraId="56106091"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5509AB0"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504B01AB" w14:textId="77777777" w:rsidR="00C86AF9" w:rsidRDefault="00FB0521">
            <w:pPr>
              <w:jc w:val="center"/>
            </w:pPr>
            <w:r>
              <w:rPr>
                <w:sz w:val="20"/>
              </w:rPr>
              <w:t>HC.1.2.</w:t>
            </w:r>
          </w:p>
        </w:tc>
        <w:tc>
          <w:tcPr>
            <w:tcW w:w="6105" w:type="dxa"/>
            <w:vMerge/>
            <w:tcBorders>
              <w:top w:val="single" w:sz="2" w:space="0" w:color="auto"/>
              <w:left w:val="single" w:sz="2" w:space="0" w:color="auto"/>
              <w:bottom w:val="single" w:sz="2" w:space="0" w:color="auto"/>
              <w:right w:val="single" w:sz="2" w:space="0" w:color="auto"/>
            </w:tcBorders>
            <w:vAlign w:val="center"/>
          </w:tcPr>
          <w:p w14:paraId="688BCBA5" w14:textId="77777777" w:rsidR="00C86AF9" w:rsidRDefault="00C86AF9">
            <w:pPr>
              <w:jc w:val="center"/>
            </w:pPr>
          </w:p>
        </w:tc>
      </w:tr>
      <w:tr w:rsidR="00C86AF9" w14:paraId="359127E0"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4D557C88"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63974FC9" w14:textId="77777777" w:rsidR="00C86AF9" w:rsidRDefault="00FB0521">
            <w:pPr>
              <w:jc w:val="center"/>
            </w:pPr>
            <w:r>
              <w:rPr>
                <w:sz w:val="20"/>
              </w:rPr>
              <w:t>123</w:t>
            </w:r>
          </w:p>
        </w:tc>
        <w:tc>
          <w:tcPr>
            <w:tcW w:w="6105" w:type="dxa"/>
            <w:vMerge/>
            <w:tcBorders>
              <w:top w:val="single" w:sz="2" w:space="0" w:color="auto"/>
              <w:left w:val="single" w:sz="2" w:space="0" w:color="auto"/>
              <w:bottom w:val="single" w:sz="2" w:space="0" w:color="auto"/>
              <w:right w:val="single" w:sz="2" w:space="0" w:color="auto"/>
            </w:tcBorders>
            <w:vAlign w:val="center"/>
          </w:tcPr>
          <w:p w14:paraId="3EDCBED1" w14:textId="77777777" w:rsidR="00C86AF9" w:rsidRDefault="00C86AF9">
            <w:pPr>
              <w:jc w:val="center"/>
            </w:pPr>
          </w:p>
        </w:tc>
      </w:tr>
      <w:tr w:rsidR="00C86AF9" w14:paraId="5674BF01"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CB38EF3"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F7FBA33" w14:textId="77777777" w:rsidR="00C86AF9" w:rsidRDefault="00FB0521">
            <w:pPr>
              <w:jc w:val="center"/>
            </w:pPr>
            <w:r>
              <w:rPr>
                <w:sz w:val="20"/>
              </w:rPr>
              <w:t>4670</w:t>
            </w:r>
          </w:p>
        </w:tc>
        <w:tc>
          <w:tcPr>
            <w:tcW w:w="6105" w:type="dxa"/>
            <w:vMerge w:val="restart"/>
            <w:tcBorders>
              <w:top w:val="nil"/>
              <w:left w:val="single" w:sz="2" w:space="0" w:color="auto"/>
              <w:bottom w:val="single" w:sz="2" w:space="0" w:color="auto"/>
              <w:right w:val="single" w:sz="2" w:space="0" w:color="auto"/>
            </w:tcBorders>
            <w:vAlign w:val="center"/>
          </w:tcPr>
          <w:p w14:paraId="5216F9AA" w14:textId="77777777" w:rsidR="00C86AF9" w:rsidRDefault="00FB0521">
            <w:pPr>
              <w:jc w:val="center"/>
            </w:pPr>
            <w:r>
              <w:rPr>
                <w:sz w:val="20"/>
              </w:rPr>
              <w:t xml:space="preserve">oddział leczenia jednego dnia o profilu endokrynologicznym </w:t>
            </w:r>
          </w:p>
        </w:tc>
      </w:tr>
      <w:tr w:rsidR="00C86AF9" w14:paraId="1995F361"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57D077CE"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73910FFF" w14:textId="77777777" w:rsidR="00C86AF9" w:rsidRDefault="00FB0521">
            <w:pPr>
              <w:jc w:val="center"/>
            </w:pPr>
            <w:r>
              <w:rPr>
                <w:sz w:val="20"/>
              </w:rPr>
              <w:t>HC.1.2.</w:t>
            </w:r>
          </w:p>
        </w:tc>
        <w:tc>
          <w:tcPr>
            <w:tcW w:w="6105" w:type="dxa"/>
            <w:vMerge/>
            <w:tcBorders>
              <w:top w:val="nil"/>
              <w:left w:val="single" w:sz="2" w:space="0" w:color="auto"/>
              <w:bottom w:val="single" w:sz="2" w:space="0" w:color="auto"/>
              <w:right w:val="single" w:sz="2" w:space="0" w:color="auto"/>
            </w:tcBorders>
            <w:vAlign w:val="center"/>
          </w:tcPr>
          <w:p w14:paraId="1F1F94A3" w14:textId="77777777" w:rsidR="00C86AF9" w:rsidRDefault="00C86AF9">
            <w:pPr>
              <w:jc w:val="center"/>
            </w:pPr>
          </w:p>
        </w:tc>
      </w:tr>
      <w:tr w:rsidR="00C86AF9" w14:paraId="6C7C1E86"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8A692A0" w14:textId="77777777" w:rsidR="00C86AF9" w:rsidRDefault="00C86AF9">
            <w:pPr>
              <w:jc w:val="center"/>
            </w:pPr>
          </w:p>
        </w:tc>
        <w:tc>
          <w:tcPr>
            <w:tcW w:w="2625" w:type="dxa"/>
            <w:tcBorders>
              <w:top w:val="nil"/>
              <w:left w:val="single" w:sz="2" w:space="0" w:color="auto"/>
              <w:bottom w:val="nil"/>
              <w:right w:val="single" w:sz="2" w:space="0" w:color="auto"/>
            </w:tcBorders>
            <w:vAlign w:val="center"/>
          </w:tcPr>
          <w:p w14:paraId="1953DB6B" w14:textId="77777777" w:rsidR="00C86AF9" w:rsidRDefault="00FB0521">
            <w:pPr>
              <w:jc w:val="center"/>
            </w:pPr>
            <w:r>
              <w:rPr>
                <w:sz w:val="20"/>
              </w:rPr>
              <w:t>44</w:t>
            </w:r>
          </w:p>
        </w:tc>
        <w:tc>
          <w:tcPr>
            <w:tcW w:w="6105" w:type="dxa"/>
            <w:vMerge/>
            <w:tcBorders>
              <w:top w:val="nil"/>
              <w:left w:val="single" w:sz="2" w:space="0" w:color="auto"/>
              <w:bottom w:val="single" w:sz="2" w:space="0" w:color="auto"/>
              <w:right w:val="single" w:sz="2" w:space="0" w:color="auto"/>
            </w:tcBorders>
            <w:vAlign w:val="center"/>
          </w:tcPr>
          <w:p w14:paraId="411562CD" w14:textId="77777777" w:rsidR="00C86AF9" w:rsidRDefault="00C86AF9">
            <w:pPr>
              <w:jc w:val="center"/>
            </w:pPr>
          </w:p>
        </w:tc>
      </w:tr>
      <w:tr w:rsidR="00C86AF9" w14:paraId="727D93C4"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0ABE287" w14:textId="77777777" w:rsidR="00C86AF9" w:rsidRDefault="00C86AF9">
            <w:pPr>
              <w:jc w:val="center"/>
            </w:pPr>
          </w:p>
        </w:tc>
        <w:tc>
          <w:tcPr>
            <w:tcW w:w="2625" w:type="dxa"/>
            <w:tcBorders>
              <w:top w:val="single" w:sz="2" w:space="0" w:color="auto"/>
              <w:left w:val="single" w:sz="2" w:space="0" w:color="auto"/>
              <w:bottom w:val="single" w:sz="2" w:space="0" w:color="auto"/>
              <w:right w:val="single" w:sz="2" w:space="0" w:color="auto"/>
            </w:tcBorders>
            <w:vAlign w:val="center"/>
          </w:tcPr>
          <w:p w14:paraId="0D1E4BF5" w14:textId="77777777" w:rsidR="00C86AF9" w:rsidRDefault="00FB0521">
            <w:pPr>
              <w:jc w:val="center"/>
            </w:pPr>
            <w:r>
              <w:rPr>
                <w:sz w:val="20"/>
              </w:rPr>
              <w:t>4671</w:t>
            </w:r>
          </w:p>
        </w:tc>
        <w:tc>
          <w:tcPr>
            <w:tcW w:w="6105" w:type="dxa"/>
            <w:vMerge w:val="restart"/>
            <w:tcBorders>
              <w:top w:val="single" w:sz="2" w:space="0" w:color="auto"/>
              <w:left w:val="single" w:sz="2" w:space="0" w:color="auto"/>
              <w:bottom w:val="single" w:sz="2" w:space="0" w:color="auto"/>
              <w:right w:val="single" w:sz="2" w:space="0" w:color="auto"/>
            </w:tcBorders>
            <w:vAlign w:val="center"/>
          </w:tcPr>
          <w:p w14:paraId="5E54B3AB" w14:textId="77777777" w:rsidR="00C86AF9" w:rsidRDefault="00FB0521">
            <w:pPr>
              <w:jc w:val="center"/>
            </w:pPr>
            <w:r>
              <w:rPr>
                <w:sz w:val="20"/>
              </w:rPr>
              <w:t>oddział leczenia jednego dnia dla dzieci o profilu endokrynologii i diabetologii dziecięcej</w:t>
            </w:r>
          </w:p>
        </w:tc>
      </w:tr>
      <w:tr w:rsidR="00C86AF9" w14:paraId="2F67250B"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569AAE94"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7283EA8" w14:textId="77777777" w:rsidR="00C86AF9" w:rsidRDefault="00FB0521">
            <w:pPr>
              <w:jc w:val="center"/>
            </w:pPr>
            <w:r>
              <w:rPr>
                <w:sz w:val="20"/>
              </w:rPr>
              <w:t>HC.1.2.</w:t>
            </w:r>
          </w:p>
        </w:tc>
        <w:tc>
          <w:tcPr>
            <w:tcW w:w="6105" w:type="dxa"/>
            <w:vMerge/>
            <w:tcBorders>
              <w:top w:val="single" w:sz="2" w:space="0" w:color="auto"/>
              <w:left w:val="single" w:sz="2" w:space="0" w:color="auto"/>
              <w:bottom w:val="single" w:sz="2" w:space="0" w:color="auto"/>
              <w:right w:val="single" w:sz="2" w:space="0" w:color="auto"/>
            </w:tcBorders>
            <w:vAlign w:val="center"/>
          </w:tcPr>
          <w:p w14:paraId="2DF8732C" w14:textId="77777777" w:rsidR="00C86AF9" w:rsidRDefault="00C86AF9">
            <w:pPr>
              <w:jc w:val="center"/>
            </w:pPr>
          </w:p>
        </w:tc>
      </w:tr>
      <w:tr w:rsidR="00C86AF9" w14:paraId="51787E8B"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304EA78"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EA3BE69" w14:textId="77777777" w:rsidR="00C86AF9" w:rsidRDefault="00FB0521">
            <w:pPr>
              <w:jc w:val="center"/>
            </w:pPr>
            <w:r>
              <w:rPr>
                <w:sz w:val="20"/>
              </w:rPr>
              <w:t>117</w:t>
            </w:r>
          </w:p>
        </w:tc>
        <w:tc>
          <w:tcPr>
            <w:tcW w:w="6105" w:type="dxa"/>
            <w:vMerge/>
            <w:tcBorders>
              <w:top w:val="single" w:sz="2" w:space="0" w:color="auto"/>
              <w:left w:val="single" w:sz="2" w:space="0" w:color="auto"/>
              <w:bottom w:val="single" w:sz="2" w:space="0" w:color="auto"/>
              <w:right w:val="single" w:sz="2" w:space="0" w:color="auto"/>
            </w:tcBorders>
            <w:vAlign w:val="center"/>
          </w:tcPr>
          <w:p w14:paraId="3ACC7A31" w14:textId="77777777" w:rsidR="00C86AF9" w:rsidRDefault="00C86AF9">
            <w:pPr>
              <w:jc w:val="center"/>
            </w:pPr>
          </w:p>
        </w:tc>
      </w:tr>
      <w:tr w:rsidR="00C86AF9" w14:paraId="04758E80"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69B850C"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674BDC13" w14:textId="77777777" w:rsidR="00C86AF9" w:rsidRDefault="00FB0521">
            <w:pPr>
              <w:jc w:val="center"/>
            </w:pPr>
            <w:r>
              <w:rPr>
                <w:sz w:val="20"/>
              </w:rPr>
              <w:t>4670</w:t>
            </w:r>
          </w:p>
        </w:tc>
        <w:tc>
          <w:tcPr>
            <w:tcW w:w="6105" w:type="dxa"/>
            <w:vMerge w:val="restart"/>
            <w:tcBorders>
              <w:top w:val="nil"/>
              <w:left w:val="single" w:sz="2" w:space="0" w:color="auto"/>
              <w:bottom w:val="single" w:sz="2" w:space="0" w:color="auto"/>
              <w:right w:val="single" w:sz="2" w:space="0" w:color="auto"/>
            </w:tcBorders>
            <w:vAlign w:val="center"/>
          </w:tcPr>
          <w:p w14:paraId="6446A003" w14:textId="77777777" w:rsidR="00C86AF9" w:rsidRDefault="00FB0521">
            <w:pPr>
              <w:jc w:val="center"/>
            </w:pPr>
            <w:r>
              <w:rPr>
                <w:sz w:val="20"/>
              </w:rPr>
              <w:t>oddział leczenia jednego dnia o profilu reumatologii</w:t>
            </w:r>
          </w:p>
        </w:tc>
      </w:tr>
      <w:tr w:rsidR="00C86AF9" w14:paraId="013EE451"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CE87E32"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6E3E18C1" w14:textId="77777777" w:rsidR="00C86AF9" w:rsidRDefault="00FB0521">
            <w:pPr>
              <w:jc w:val="center"/>
            </w:pPr>
            <w:r>
              <w:rPr>
                <w:sz w:val="20"/>
              </w:rPr>
              <w:t xml:space="preserve">HC.1.2. </w:t>
            </w:r>
          </w:p>
        </w:tc>
        <w:tc>
          <w:tcPr>
            <w:tcW w:w="6105" w:type="dxa"/>
            <w:vMerge/>
            <w:tcBorders>
              <w:top w:val="nil"/>
              <w:left w:val="single" w:sz="2" w:space="0" w:color="auto"/>
              <w:bottom w:val="single" w:sz="2" w:space="0" w:color="auto"/>
              <w:right w:val="single" w:sz="2" w:space="0" w:color="auto"/>
            </w:tcBorders>
            <w:vAlign w:val="center"/>
          </w:tcPr>
          <w:p w14:paraId="5F48A716" w14:textId="77777777" w:rsidR="00C86AF9" w:rsidRDefault="00C86AF9">
            <w:pPr>
              <w:jc w:val="center"/>
            </w:pPr>
          </w:p>
        </w:tc>
      </w:tr>
      <w:tr w:rsidR="00C86AF9" w14:paraId="24D507BF"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64C9AB6D" w14:textId="77777777" w:rsidR="00C86AF9" w:rsidRDefault="00C86AF9">
            <w:pPr>
              <w:jc w:val="center"/>
            </w:pPr>
          </w:p>
        </w:tc>
        <w:tc>
          <w:tcPr>
            <w:tcW w:w="2625" w:type="dxa"/>
            <w:tcBorders>
              <w:top w:val="nil"/>
              <w:left w:val="single" w:sz="2" w:space="0" w:color="auto"/>
              <w:bottom w:val="nil"/>
              <w:right w:val="single" w:sz="2" w:space="0" w:color="auto"/>
            </w:tcBorders>
            <w:vAlign w:val="center"/>
          </w:tcPr>
          <w:p w14:paraId="27C250B0" w14:textId="77777777" w:rsidR="00C86AF9" w:rsidRDefault="00FB0521">
            <w:pPr>
              <w:jc w:val="center"/>
            </w:pPr>
            <w:r>
              <w:rPr>
                <w:sz w:val="20"/>
              </w:rPr>
              <w:t>67</w:t>
            </w:r>
          </w:p>
        </w:tc>
        <w:tc>
          <w:tcPr>
            <w:tcW w:w="6105" w:type="dxa"/>
            <w:vMerge/>
            <w:tcBorders>
              <w:top w:val="nil"/>
              <w:left w:val="single" w:sz="2" w:space="0" w:color="auto"/>
              <w:bottom w:val="single" w:sz="2" w:space="0" w:color="auto"/>
              <w:right w:val="single" w:sz="2" w:space="0" w:color="auto"/>
            </w:tcBorders>
            <w:vAlign w:val="center"/>
          </w:tcPr>
          <w:p w14:paraId="649E37F1" w14:textId="77777777" w:rsidR="00C86AF9" w:rsidRDefault="00C86AF9">
            <w:pPr>
              <w:jc w:val="center"/>
            </w:pPr>
          </w:p>
        </w:tc>
      </w:tr>
      <w:tr w:rsidR="00C86AF9" w14:paraId="1F443281"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B96F325" w14:textId="77777777" w:rsidR="00C86AF9" w:rsidRDefault="00C86AF9">
            <w:pPr>
              <w:jc w:val="center"/>
            </w:pPr>
          </w:p>
        </w:tc>
        <w:tc>
          <w:tcPr>
            <w:tcW w:w="2625" w:type="dxa"/>
            <w:tcBorders>
              <w:top w:val="single" w:sz="2" w:space="0" w:color="auto"/>
              <w:left w:val="single" w:sz="2" w:space="0" w:color="auto"/>
              <w:bottom w:val="single" w:sz="2" w:space="0" w:color="auto"/>
              <w:right w:val="single" w:sz="2" w:space="0" w:color="auto"/>
            </w:tcBorders>
            <w:vAlign w:val="center"/>
          </w:tcPr>
          <w:p w14:paraId="08FA943B" w14:textId="77777777" w:rsidR="00C86AF9" w:rsidRDefault="00FB0521">
            <w:pPr>
              <w:jc w:val="center"/>
            </w:pPr>
            <w:r>
              <w:rPr>
                <w:sz w:val="20"/>
              </w:rPr>
              <w:t>ODDZIAŁ</w:t>
            </w:r>
          </w:p>
        </w:tc>
        <w:tc>
          <w:tcPr>
            <w:tcW w:w="6105" w:type="dxa"/>
            <w:tcBorders>
              <w:top w:val="single" w:sz="2" w:space="0" w:color="auto"/>
              <w:left w:val="nil"/>
              <w:bottom w:val="single" w:sz="2" w:space="0" w:color="auto"/>
              <w:right w:val="single" w:sz="2" w:space="0" w:color="auto"/>
            </w:tcBorders>
            <w:vAlign w:val="center"/>
          </w:tcPr>
          <w:p w14:paraId="10156158" w14:textId="77777777" w:rsidR="00C86AF9" w:rsidRDefault="00FB0521">
            <w:pPr>
              <w:jc w:val="center"/>
            </w:pPr>
            <w:r>
              <w:rPr>
                <w:sz w:val="20"/>
              </w:rPr>
              <w:t>NIE</w:t>
            </w:r>
          </w:p>
        </w:tc>
      </w:tr>
      <w:tr w:rsidR="00C86AF9" w14:paraId="44AB69C5"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165247EC"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6D9DE007" w14:textId="77777777" w:rsidR="00C86AF9" w:rsidRDefault="00FB0521">
            <w:pPr>
              <w:jc w:val="center"/>
            </w:pPr>
            <w:r>
              <w:rPr>
                <w:sz w:val="20"/>
              </w:rPr>
              <w:t>ODDZIAŁ LECZENIA JEDNEGO DNIA</w:t>
            </w:r>
          </w:p>
        </w:tc>
        <w:tc>
          <w:tcPr>
            <w:tcW w:w="6105" w:type="dxa"/>
            <w:tcBorders>
              <w:top w:val="nil"/>
              <w:left w:val="nil"/>
              <w:bottom w:val="single" w:sz="2" w:space="0" w:color="auto"/>
              <w:right w:val="single" w:sz="2" w:space="0" w:color="auto"/>
            </w:tcBorders>
            <w:vAlign w:val="center"/>
          </w:tcPr>
          <w:p w14:paraId="5CA86EB1" w14:textId="77777777" w:rsidR="00C86AF9" w:rsidRDefault="00FB0521">
            <w:pPr>
              <w:jc w:val="center"/>
            </w:pPr>
            <w:r>
              <w:rPr>
                <w:sz w:val="20"/>
              </w:rPr>
              <w:t>NIE</w:t>
            </w:r>
          </w:p>
        </w:tc>
      </w:tr>
      <w:tr w:rsidR="00C86AF9" w14:paraId="1EFD68A3"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F0592DD"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13E0227F" w14:textId="77777777" w:rsidR="00C86AF9" w:rsidRDefault="00FB0521">
            <w:pPr>
              <w:jc w:val="center"/>
            </w:pPr>
            <w:r>
              <w:rPr>
                <w:sz w:val="20"/>
              </w:rPr>
              <w:t>PORADNIA</w:t>
            </w:r>
          </w:p>
        </w:tc>
        <w:tc>
          <w:tcPr>
            <w:tcW w:w="6105" w:type="dxa"/>
            <w:tcBorders>
              <w:top w:val="nil"/>
              <w:left w:val="nil"/>
              <w:bottom w:val="single" w:sz="2" w:space="0" w:color="auto"/>
              <w:right w:val="single" w:sz="2" w:space="0" w:color="auto"/>
            </w:tcBorders>
            <w:vAlign w:val="center"/>
          </w:tcPr>
          <w:p w14:paraId="18981F81" w14:textId="77777777" w:rsidR="00C86AF9" w:rsidRDefault="00FB0521">
            <w:pPr>
              <w:jc w:val="center"/>
            </w:pPr>
            <w:r>
              <w:rPr>
                <w:sz w:val="20"/>
              </w:rPr>
              <w:t>TAK</w:t>
            </w:r>
          </w:p>
        </w:tc>
      </w:tr>
      <w:tr w:rsidR="00C86AF9" w14:paraId="3477C301"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AA407B5"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1C8AA70" w14:textId="77777777" w:rsidR="00C86AF9" w:rsidRDefault="00FB0521">
            <w:pPr>
              <w:jc w:val="center"/>
            </w:pPr>
            <w:r>
              <w:rPr>
                <w:sz w:val="20"/>
              </w:rPr>
              <w:t>ODDZIAŁ Z PORADNIĄ</w:t>
            </w:r>
          </w:p>
        </w:tc>
        <w:tc>
          <w:tcPr>
            <w:tcW w:w="6105" w:type="dxa"/>
            <w:tcBorders>
              <w:top w:val="nil"/>
              <w:left w:val="nil"/>
              <w:bottom w:val="single" w:sz="2" w:space="0" w:color="auto"/>
              <w:right w:val="single" w:sz="2" w:space="0" w:color="auto"/>
            </w:tcBorders>
            <w:vAlign w:val="center"/>
          </w:tcPr>
          <w:p w14:paraId="0A3F2B96" w14:textId="77777777" w:rsidR="00C86AF9" w:rsidRDefault="00FB0521">
            <w:pPr>
              <w:jc w:val="center"/>
            </w:pPr>
            <w:r>
              <w:rPr>
                <w:sz w:val="20"/>
              </w:rPr>
              <w:t>TAK</w:t>
            </w:r>
          </w:p>
        </w:tc>
      </w:tr>
      <w:tr w:rsidR="00C86AF9" w14:paraId="44EF6A90"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7180DFF5"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781CAC74" w14:textId="77777777" w:rsidR="00C86AF9" w:rsidRDefault="00FB0521">
            <w:pPr>
              <w:jc w:val="center"/>
            </w:pPr>
            <w:r>
              <w:rPr>
                <w:sz w:val="20"/>
              </w:rPr>
              <w:t>ODDZIAŁ LECZENIA JEDNEGO DNIA Z PORADNIĄ</w:t>
            </w:r>
          </w:p>
        </w:tc>
        <w:tc>
          <w:tcPr>
            <w:tcW w:w="6105" w:type="dxa"/>
            <w:tcBorders>
              <w:top w:val="nil"/>
              <w:left w:val="nil"/>
              <w:bottom w:val="single" w:sz="2" w:space="0" w:color="auto"/>
              <w:right w:val="single" w:sz="2" w:space="0" w:color="auto"/>
            </w:tcBorders>
            <w:vAlign w:val="center"/>
          </w:tcPr>
          <w:p w14:paraId="7F10DCB1" w14:textId="77777777" w:rsidR="00C86AF9" w:rsidRDefault="00FB0521">
            <w:pPr>
              <w:jc w:val="center"/>
            </w:pPr>
            <w:r>
              <w:rPr>
                <w:sz w:val="20"/>
              </w:rPr>
              <w:t>TAK</w:t>
            </w:r>
          </w:p>
        </w:tc>
      </w:tr>
      <w:tr w:rsidR="00C86AF9" w14:paraId="2C35D41B"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FD7DE52"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778B8A0" w14:textId="77777777" w:rsidR="00C86AF9" w:rsidRDefault="00FB0521">
            <w:pPr>
              <w:jc w:val="center"/>
            </w:pPr>
            <w:r>
              <w:rPr>
                <w:sz w:val="20"/>
              </w:rPr>
              <w:t>ODDZIAŁ Z ODDZIAŁEM JEDNEGO DNIA</w:t>
            </w:r>
          </w:p>
        </w:tc>
        <w:tc>
          <w:tcPr>
            <w:tcW w:w="6105" w:type="dxa"/>
            <w:tcBorders>
              <w:top w:val="nil"/>
              <w:left w:val="nil"/>
              <w:bottom w:val="single" w:sz="2" w:space="0" w:color="auto"/>
              <w:right w:val="single" w:sz="2" w:space="0" w:color="auto"/>
            </w:tcBorders>
            <w:vAlign w:val="center"/>
          </w:tcPr>
          <w:p w14:paraId="3D4F7485" w14:textId="77777777" w:rsidR="00C86AF9" w:rsidRDefault="00FB0521">
            <w:pPr>
              <w:jc w:val="center"/>
            </w:pPr>
            <w:r>
              <w:rPr>
                <w:sz w:val="20"/>
              </w:rPr>
              <w:t>NIE</w:t>
            </w:r>
          </w:p>
        </w:tc>
      </w:tr>
      <w:tr w:rsidR="00C86AF9" w14:paraId="73B025E7"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2816D5B8"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F11B961" w14:textId="77777777" w:rsidR="00C86AF9" w:rsidRDefault="00FB0521">
            <w:pPr>
              <w:jc w:val="center"/>
            </w:pPr>
            <w:r>
              <w:rPr>
                <w:sz w:val="20"/>
              </w:rPr>
              <w:t>ODDZIAŁ Z ODDZIAŁEM JEDNEGO DNIA ORAZ Z PORADNIĄ</w:t>
            </w:r>
          </w:p>
        </w:tc>
        <w:tc>
          <w:tcPr>
            <w:tcW w:w="6105" w:type="dxa"/>
            <w:tcBorders>
              <w:top w:val="nil"/>
              <w:left w:val="nil"/>
              <w:bottom w:val="single" w:sz="2" w:space="0" w:color="auto"/>
              <w:right w:val="single" w:sz="2" w:space="0" w:color="auto"/>
            </w:tcBorders>
            <w:vAlign w:val="center"/>
          </w:tcPr>
          <w:p w14:paraId="3601874B" w14:textId="77777777" w:rsidR="00C86AF9" w:rsidRDefault="00FB0521">
            <w:pPr>
              <w:jc w:val="center"/>
            </w:pPr>
            <w:r>
              <w:rPr>
                <w:sz w:val="20"/>
              </w:rPr>
              <w:t>TAK</w:t>
            </w:r>
          </w:p>
        </w:tc>
      </w:tr>
      <w:tr w:rsidR="00C86AF9" w14:paraId="0EE84E5F" w14:textId="77777777">
        <w:trPr>
          <w:trHeight w:val="136"/>
        </w:trPr>
        <w:tc>
          <w:tcPr>
            <w:tcW w:w="1350" w:type="dxa"/>
            <w:vMerge/>
            <w:tcBorders>
              <w:top w:val="single" w:sz="2" w:space="0" w:color="auto"/>
              <w:left w:val="single" w:sz="2" w:space="0" w:color="auto"/>
              <w:bottom w:val="single" w:sz="2" w:space="0" w:color="auto"/>
              <w:right w:val="nil"/>
            </w:tcBorders>
            <w:vAlign w:val="center"/>
          </w:tcPr>
          <w:p w14:paraId="47AB1111"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08BAA6A6" w14:textId="77777777" w:rsidR="00C86AF9" w:rsidRDefault="00FB0521">
            <w:pPr>
              <w:jc w:val="center"/>
            </w:pPr>
            <w:r>
              <w:rPr>
                <w:sz w:val="20"/>
              </w:rPr>
              <w:t>pozostałe</w:t>
            </w:r>
          </w:p>
        </w:tc>
        <w:tc>
          <w:tcPr>
            <w:tcW w:w="6105" w:type="dxa"/>
            <w:tcBorders>
              <w:top w:val="nil"/>
              <w:left w:val="nil"/>
              <w:bottom w:val="single" w:sz="2" w:space="0" w:color="auto"/>
              <w:right w:val="single" w:sz="2" w:space="0" w:color="auto"/>
            </w:tcBorders>
            <w:vAlign w:val="center"/>
          </w:tcPr>
          <w:p w14:paraId="7B97F03D" w14:textId="77777777" w:rsidR="00C86AF9" w:rsidRDefault="00FB0521">
            <w:pPr>
              <w:jc w:val="center"/>
            </w:pPr>
            <w:r>
              <w:rPr>
                <w:sz w:val="20"/>
              </w:rPr>
              <w:t>dostęp do oddziału anestezjologii i intensywnej terapii</w:t>
            </w:r>
          </w:p>
        </w:tc>
      </w:tr>
      <w:tr w:rsidR="00C86AF9" w14:paraId="6DB3E316" w14:textId="77777777">
        <w:trPr>
          <w:trHeight w:val="136"/>
        </w:trPr>
        <w:tc>
          <w:tcPr>
            <w:tcW w:w="1350" w:type="dxa"/>
            <w:vMerge w:val="restart"/>
            <w:tcBorders>
              <w:top w:val="nil"/>
              <w:left w:val="single" w:sz="2" w:space="0" w:color="auto"/>
              <w:bottom w:val="single" w:sz="2" w:space="0" w:color="auto"/>
              <w:right w:val="nil"/>
            </w:tcBorders>
            <w:vAlign w:val="center"/>
          </w:tcPr>
          <w:p w14:paraId="01134FE2" w14:textId="77777777" w:rsidR="00C86AF9" w:rsidRDefault="00FB0521">
            <w:pPr>
              <w:jc w:val="center"/>
            </w:pPr>
            <w:r>
              <w:rPr>
                <w:sz w:val="20"/>
              </w:rPr>
              <w:t>lekarze</w:t>
            </w: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5CEC3B82" w14:textId="77777777" w:rsidR="00C86AF9" w:rsidRDefault="00FB0521">
            <w:pPr>
              <w:jc w:val="center"/>
            </w:pPr>
            <w:r>
              <w:rPr>
                <w:sz w:val="20"/>
              </w:rPr>
              <w:t>dorośli – lekarze specjaliści w dziedzinie chorób wewnętrznych lub endokrynologii lub reumatologii</w:t>
            </w:r>
          </w:p>
        </w:tc>
      </w:tr>
      <w:tr w:rsidR="00C86AF9" w14:paraId="4598DB41" w14:textId="77777777">
        <w:trPr>
          <w:trHeight w:val="136"/>
        </w:trPr>
        <w:tc>
          <w:tcPr>
            <w:tcW w:w="1350" w:type="dxa"/>
            <w:vMerge/>
            <w:tcBorders>
              <w:top w:val="nil"/>
              <w:left w:val="single" w:sz="2" w:space="0" w:color="auto"/>
              <w:bottom w:val="single" w:sz="2" w:space="0" w:color="auto"/>
              <w:right w:val="nil"/>
            </w:tcBorders>
            <w:vAlign w:val="center"/>
          </w:tcPr>
          <w:p w14:paraId="291BA7C6"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2500163F" w14:textId="77777777" w:rsidR="00C86AF9" w:rsidRDefault="00FB0521">
            <w:pPr>
              <w:jc w:val="center"/>
            </w:pPr>
            <w:r>
              <w:rPr>
                <w:sz w:val="20"/>
              </w:rPr>
              <w:t xml:space="preserve">łączny czas pracy </w:t>
            </w:r>
          </w:p>
        </w:tc>
        <w:tc>
          <w:tcPr>
            <w:tcW w:w="6105" w:type="dxa"/>
            <w:tcBorders>
              <w:top w:val="nil"/>
              <w:left w:val="nil"/>
              <w:bottom w:val="single" w:sz="2" w:space="0" w:color="auto"/>
              <w:right w:val="single" w:sz="2" w:space="0" w:color="auto"/>
            </w:tcBorders>
            <w:vAlign w:val="center"/>
          </w:tcPr>
          <w:p w14:paraId="0F623506" w14:textId="77777777" w:rsidR="00C86AF9" w:rsidRDefault="00FB0521">
            <w:pPr>
              <w:jc w:val="center"/>
            </w:pPr>
            <w:r>
              <w:rPr>
                <w:sz w:val="20"/>
              </w:rPr>
              <w:t>równoważnik 2 etatów</w:t>
            </w:r>
          </w:p>
        </w:tc>
      </w:tr>
      <w:tr w:rsidR="00C86AF9" w14:paraId="4FD74281" w14:textId="77777777">
        <w:trPr>
          <w:trHeight w:val="136"/>
        </w:trPr>
        <w:tc>
          <w:tcPr>
            <w:tcW w:w="1350" w:type="dxa"/>
            <w:vMerge/>
            <w:tcBorders>
              <w:top w:val="nil"/>
              <w:left w:val="single" w:sz="2" w:space="0" w:color="auto"/>
              <w:bottom w:val="single" w:sz="2" w:space="0" w:color="auto"/>
              <w:right w:val="nil"/>
            </w:tcBorders>
            <w:vAlign w:val="center"/>
          </w:tcPr>
          <w:p w14:paraId="14202FAC"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31D191E8" w14:textId="77777777" w:rsidR="00C86AF9" w:rsidRDefault="00FB0521">
            <w:pPr>
              <w:jc w:val="center"/>
            </w:pPr>
            <w:r>
              <w:rPr>
                <w:sz w:val="20"/>
              </w:rPr>
              <w:t>dzieci – lekarze specjaliści w dziedzinie pediatrii lub pediatrii metabolicznej lub endokrynologii i diabetologii dziecięcej</w:t>
            </w:r>
          </w:p>
        </w:tc>
      </w:tr>
      <w:tr w:rsidR="00C86AF9" w14:paraId="4F715C92" w14:textId="77777777">
        <w:trPr>
          <w:trHeight w:val="136"/>
        </w:trPr>
        <w:tc>
          <w:tcPr>
            <w:tcW w:w="1350" w:type="dxa"/>
            <w:vMerge/>
            <w:tcBorders>
              <w:top w:val="nil"/>
              <w:left w:val="single" w:sz="2" w:space="0" w:color="auto"/>
              <w:bottom w:val="single" w:sz="2" w:space="0" w:color="auto"/>
              <w:right w:val="nil"/>
            </w:tcBorders>
            <w:vAlign w:val="center"/>
          </w:tcPr>
          <w:p w14:paraId="101F24CF" w14:textId="77777777" w:rsidR="00C86AF9" w:rsidRDefault="00C86AF9">
            <w:pPr>
              <w:jc w:val="center"/>
            </w:pPr>
          </w:p>
        </w:tc>
        <w:tc>
          <w:tcPr>
            <w:tcW w:w="2625" w:type="dxa"/>
            <w:tcBorders>
              <w:top w:val="nil"/>
              <w:left w:val="single" w:sz="2" w:space="0" w:color="auto"/>
              <w:bottom w:val="nil"/>
              <w:right w:val="single" w:sz="2" w:space="0" w:color="auto"/>
            </w:tcBorders>
            <w:vAlign w:val="center"/>
          </w:tcPr>
          <w:p w14:paraId="15D3D9CA" w14:textId="77777777" w:rsidR="00C86AF9" w:rsidRDefault="00FB0521">
            <w:pPr>
              <w:jc w:val="center"/>
            </w:pPr>
            <w:r>
              <w:rPr>
                <w:sz w:val="20"/>
              </w:rPr>
              <w:t xml:space="preserve">łączny czas pracy </w:t>
            </w:r>
          </w:p>
        </w:tc>
        <w:tc>
          <w:tcPr>
            <w:tcW w:w="6105" w:type="dxa"/>
            <w:tcBorders>
              <w:top w:val="nil"/>
              <w:left w:val="nil"/>
              <w:bottom w:val="nil"/>
              <w:right w:val="single" w:sz="2" w:space="0" w:color="auto"/>
            </w:tcBorders>
            <w:vAlign w:val="center"/>
          </w:tcPr>
          <w:p w14:paraId="7B56E3E2" w14:textId="77777777" w:rsidR="00C86AF9" w:rsidRDefault="00FB0521">
            <w:pPr>
              <w:jc w:val="center"/>
            </w:pPr>
            <w:r>
              <w:rPr>
                <w:sz w:val="20"/>
              </w:rPr>
              <w:t>równoważnik 2 etatów</w:t>
            </w:r>
          </w:p>
        </w:tc>
      </w:tr>
      <w:tr w:rsidR="00C86AF9" w14:paraId="38DEF02C" w14:textId="77777777">
        <w:trPr>
          <w:trHeight w:val="596"/>
        </w:trPr>
        <w:tc>
          <w:tcPr>
            <w:tcW w:w="1350" w:type="dxa"/>
            <w:vMerge/>
            <w:tcBorders>
              <w:top w:val="nil"/>
              <w:left w:val="single" w:sz="2" w:space="0" w:color="auto"/>
              <w:bottom w:val="single" w:sz="2" w:space="0" w:color="auto"/>
              <w:right w:val="nil"/>
            </w:tcBorders>
            <w:vAlign w:val="center"/>
          </w:tcPr>
          <w:p w14:paraId="4AF93676" w14:textId="77777777" w:rsidR="00C86AF9" w:rsidRDefault="00C86AF9">
            <w:pPr>
              <w:jc w:val="center"/>
            </w:pPr>
          </w:p>
        </w:tc>
        <w:tc>
          <w:tcPr>
            <w:tcW w:w="2625" w:type="dxa"/>
            <w:tcBorders>
              <w:top w:val="single" w:sz="2" w:space="0" w:color="auto"/>
              <w:left w:val="single" w:sz="2" w:space="0" w:color="auto"/>
              <w:bottom w:val="single" w:sz="2" w:space="0" w:color="auto"/>
              <w:right w:val="single" w:sz="2" w:space="0" w:color="auto"/>
            </w:tcBorders>
            <w:vAlign w:val="center"/>
          </w:tcPr>
          <w:p w14:paraId="55AB3C82" w14:textId="77777777" w:rsidR="00C86AF9" w:rsidRDefault="00FB0521">
            <w:pPr>
              <w:jc w:val="center"/>
            </w:pPr>
            <w:r>
              <w:rPr>
                <w:sz w:val="20"/>
              </w:rPr>
              <w:t>pozostałe</w:t>
            </w:r>
          </w:p>
        </w:tc>
        <w:tc>
          <w:tcPr>
            <w:tcW w:w="6105" w:type="dxa"/>
            <w:tcBorders>
              <w:top w:val="single" w:sz="2" w:space="0" w:color="auto"/>
              <w:left w:val="nil"/>
              <w:bottom w:val="single" w:sz="2" w:space="0" w:color="auto"/>
              <w:right w:val="single" w:sz="2" w:space="0" w:color="auto"/>
            </w:tcBorders>
            <w:vAlign w:val="center"/>
          </w:tcPr>
          <w:p w14:paraId="253D39CB" w14:textId="77777777" w:rsidR="00C86AF9" w:rsidRDefault="00FB0521">
            <w:pPr>
              <w:jc w:val="center"/>
            </w:pPr>
            <w:r>
              <w:rPr>
                <w:sz w:val="20"/>
              </w:rPr>
              <w:t>dostęp do konsultacji lekarza specjalisty w dziedzinie: neurochirurgii, okulistyki, ortopedii i traumatologii narządu ruchu</w:t>
            </w:r>
          </w:p>
        </w:tc>
      </w:tr>
      <w:tr w:rsidR="00C86AF9" w14:paraId="6D7FC458" w14:textId="77777777">
        <w:trPr>
          <w:trHeight w:val="525"/>
        </w:trPr>
        <w:tc>
          <w:tcPr>
            <w:tcW w:w="1350" w:type="dxa"/>
            <w:vMerge w:val="restart"/>
            <w:tcBorders>
              <w:top w:val="nil"/>
              <w:left w:val="single" w:sz="2" w:space="0" w:color="auto"/>
              <w:bottom w:val="single" w:sz="2" w:space="0" w:color="auto"/>
              <w:right w:val="nil"/>
            </w:tcBorders>
            <w:vAlign w:val="center"/>
          </w:tcPr>
          <w:p w14:paraId="5BB09024" w14:textId="77777777" w:rsidR="00C86AF9" w:rsidRDefault="00FB0521">
            <w:pPr>
              <w:jc w:val="center"/>
            </w:pPr>
            <w:r>
              <w:rPr>
                <w:sz w:val="20"/>
              </w:rPr>
              <w:t>pielęgniarki</w:t>
            </w: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1F968BD9" w14:textId="77777777" w:rsidR="00C86AF9" w:rsidRDefault="00FB0521">
            <w:pPr>
              <w:jc w:val="center"/>
            </w:pPr>
            <w:r>
              <w:rPr>
                <w:sz w:val="20"/>
              </w:rPr>
              <w:t>pielęgniarki</w:t>
            </w:r>
          </w:p>
        </w:tc>
      </w:tr>
      <w:tr w:rsidR="00C86AF9" w14:paraId="630C2166" w14:textId="77777777">
        <w:trPr>
          <w:trHeight w:val="136"/>
        </w:trPr>
        <w:tc>
          <w:tcPr>
            <w:tcW w:w="1350" w:type="dxa"/>
            <w:vMerge/>
            <w:tcBorders>
              <w:top w:val="nil"/>
              <w:left w:val="single" w:sz="2" w:space="0" w:color="auto"/>
              <w:bottom w:val="single" w:sz="2" w:space="0" w:color="auto"/>
              <w:right w:val="nil"/>
            </w:tcBorders>
            <w:vAlign w:val="center"/>
          </w:tcPr>
          <w:p w14:paraId="599C4CDE" w14:textId="77777777" w:rsidR="00C86AF9" w:rsidRDefault="00C86AF9">
            <w:pPr>
              <w:jc w:val="center"/>
            </w:pPr>
          </w:p>
        </w:tc>
        <w:tc>
          <w:tcPr>
            <w:tcW w:w="2625" w:type="dxa"/>
            <w:tcBorders>
              <w:top w:val="nil"/>
              <w:left w:val="single" w:sz="2" w:space="0" w:color="auto"/>
              <w:bottom w:val="single" w:sz="2" w:space="0" w:color="auto"/>
              <w:right w:val="single" w:sz="2" w:space="0" w:color="auto"/>
            </w:tcBorders>
            <w:vAlign w:val="center"/>
          </w:tcPr>
          <w:p w14:paraId="5C3DC5E0" w14:textId="77777777" w:rsidR="00C86AF9" w:rsidRDefault="00FB0521">
            <w:pPr>
              <w:jc w:val="center"/>
            </w:pPr>
            <w:r>
              <w:rPr>
                <w:sz w:val="20"/>
              </w:rPr>
              <w:t xml:space="preserve">łączny czas pracy </w:t>
            </w:r>
          </w:p>
        </w:tc>
        <w:tc>
          <w:tcPr>
            <w:tcW w:w="6105" w:type="dxa"/>
            <w:tcBorders>
              <w:top w:val="nil"/>
              <w:left w:val="nil"/>
              <w:bottom w:val="single" w:sz="2" w:space="0" w:color="auto"/>
              <w:right w:val="single" w:sz="2" w:space="0" w:color="auto"/>
            </w:tcBorders>
            <w:vAlign w:val="center"/>
          </w:tcPr>
          <w:p w14:paraId="48DD0B6D" w14:textId="77777777" w:rsidR="00C86AF9" w:rsidRDefault="00FB0521">
            <w:pPr>
              <w:jc w:val="center"/>
            </w:pPr>
            <w:r>
              <w:rPr>
                <w:sz w:val="20"/>
              </w:rPr>
              <w:t>równoważnik 2 etatów</w:t>
            </w:r>
          </w:p>
        </w:tc>
      </w:tr>
      <w:tr w:rsidR="00C86AF9" w14:paraId="12232082" w14:textId="77777777">
        <w:trPr>
          <w:trHeight w:val="136"/>
        </w:trPr>
        <w:tc>
          <w:tcPr>
            <w:tcW w:w="1350" w:type="dxa"/>
            <w:vMerge w:val="restart"/>
            <w:tcBorders>
              <w:top w:val="nil"/>
              <w:left w:val="single" w:sz="2" w:space="0" w:color="auto"/>
              <w:bottom w:val="single" w:sz="2" w:space="0" w:color="auto"/>
              <w:right w:val="nil"/>
            </w:tcBorders>
            <w:vAlign w:val="center"/>
          </w:tcPr>
          <w:p w14:paraId="636A26DC" w14:textId="77777777" w:rsidR="00C86AF9" w:rsidRDefault="00FB0521">
            <w:pPr>
              <w:jc w:val="center"/>
            </w:pPr>
            <w:r>
              <w:rPr>
                <w:sz w:val="20"/>
              </w:rPr>
              <w:t>zapewnienie realizacji badań</w:t>
            </w:r>
          </w:p>
        </w:tc>
        <w:tc>
          <w:tcPr>
            <w:tcW w:w="8730" w:type="dxa"/>
            <w:gridSpan w:val="2"/>
            <w:tcBorders>
              <w:top w:val="nil"/>
              <w:left w:val="single" w:sz="2" w:space="0" w:color="auto"/>
              <w:bottom w:val="single" w:sz="2" w:space="0" w:color="auto"/>
              <w:right w:val="single" w:sz="2" w:space="0" w:color="auto"/>
            </w:tcBorders>
            <w:vAlign w:val="center"/>
          </w:tcPr>
          <w:p w14:paraId="7A61B9D5" w14:textId="77777777" w:rsidR="00C86AF9" w:rsidRDefault="00FB0521">
            <w:pPr>
              <w:jc w:val="center"/>
            </w:pPr>
            <w:r>
              <w:rPr>
                <w:sz w:val="20"/>
              </w:rPr>
              <w:t>USG</w:t>
            </w:r>
          </w:p>
        </w:tc>
      </w:tr>
      <w:tr w:rsidR="00C86AF9" w14:paraId="5260CA17" w14:textId="77777777">
        <w:trPr>
          <w:trHeight w:val="136"/>
        </w:trPr>
        <w:tc>
          <w:tcPr>
            <w:tcW w:w="1350" w:type="dxa"/>
            <w:vMerge/>
            <w:tcBorders>
              <w:top w:val="nil"/>
              <w:left w:val="single" w:sz="2" w:space="0" w:color="auto"/>
              <w:bottom w:val="single" w:sz="2" w:space="0" w:color="auto"/>
              <w:right w:val="nil"/>
            </w:tcBorders>
            <w:vAlign w:val="center"/>
          </w:tcPr>
          <w:p w14:paraId="68A2E614"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4C6178B6" w14:textId="77777777" w:rsidR="00C86AF9" w:rsidRDefault="00FB0521">
            <w:pPr>
              <w:jc w:val="center"/>
            </w:pPr>
            <w:r>
              <w:rPr>
                <w:sz w:val="20"/>
              </w:rPr>
              <w:t>RTG</w:t>
            </w:r>
          </w:p>
        </w:tc>
      </w:tr>
      <w:tr w:rsidR="00C86AF9" w14:paraId="3ADB0C75" w14:textId="77777777">
        <w:trPr>
          <w:trHeight w:val="136"/>
        </w:trPr>
        <w:tc>
          <w:tcPr>
            <w:tcW w:w="1350" w:type="dxa"/>
            <w:vMerge/>
            <w:tcBorders>
              <w:top w:val="nil"/>
              <w:left w:val="single" w:sz="2" w:space="0" w:color="auto"/>
              <w:bottom w:val="single" w:sz="2" w:space="0" w:color="auto"/>
              <w:right w:val="nil"/>
            </w:tcBorders>
            <w:vAlign w:val="center"/>
          </w:tcPr>
          <w:p w14:paraId="6635A460"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32EFF6C7" w14:textId="77777777" w:rsidR="00C86AF9" w:rsidRDefault="00FB0521">
            <w:pPr>
              <w:jc w:val="center"/>
            </w:pPr>
            <w:r>
              <w:rPr>
                <w:sz w:val="20"/>
              </w:rPr>
              <w:t>MRI</w:t>
            </w:r>
          </w:p>
        </w:tc>
      </w:tr>
      <w:tr w:rsidR="00C86AF9" w14:paraId="74A2B48C" w14:textId="77777777">
        <w:trPr>
          <w:trHeight w:val="136"/>
        </w:trPr>
        <w:tc>
          <w:tcPr>
            <w:tcW w:w="1350" w:type="dxa"/>
            <w:vMerge/>
            <w:tcBorders>
              <w:top w:val="nil"/>
              <w:left w:val="single" w:sz="2" w:space="0" w:color="auto"/>
              <w:bottom w:val="single" w:sz="2" w:space="0" w:color="auto"/>
              <w:right w:val="nil"/>
            </w:tcBorders>
            <w:vAlign w:val="center"/>
          </w:tcPr>
          <w:p w14:paraId="0079A805"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562F6E2E" w14:textId="77777777" w:rsidR="00C86AF9" w:rsidRDefault="00FB0521">
            <w:pPr>
              <w:jc w:val="center"/>
            </w:pPr>
            <w:r>
              <w:rPr>
                <w:sz w:val="20"/>
              </w:rPr>
              <w:t>badania laboratoryjne (biochemiczne)</w:t>
            </w:r>
          </w:p>
        </w:tc>
      </w:tr>
      <w:tr w:rsidR="00C86AF9" w14:paraId="0EB81380" w14:textId="77777777">
        <w:trPr>
          <w:trHeight w:val="136"/>
        </w:trPr>
        <w:tc>
          <w:tcPr>
            <w:tcW w:w="1350" w:type="dxa"/>
            <w:vMerge/>
            <w:tcBorders>
              <w:top w:val="nil"/>
              <w:left w:val="single" w:sz="2" w:space="0" w:color="auto"/>
              <w:bottom w:val="single" w:sz="2" w:space="0" w:color="auto"/>
              <w:right w:val="nil"/>
            </w:tcBorders>
            <w:vAlign w:val="center"/>
          </w:tcPr>
          <w:p w14:paraId="20F5625C"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00CB34E0" w14:textId="77777777" w:rsidR="00C86AF9" w:rsidRDefault="00FB0521">
            <w:pPr>
              <w:jc w:val="center"/>
            </w:pPr>
            <w:r>
              <w:rPr>
                <w:sz w:val="20"/>
              </w:rPr>
              <w:t>badania genetyczne</w:t>
            </w:r>
          </w:p>
        </w:tc>
      </w:tr>
      <w:tr w:rsidR="00C86AF9" w14:paraId="39224A2E" w14:textId="77777777">
        <w:trPr>
          <w:trHeight w:val="136"/>
        </w:trPr>
        <w:tc>
          <w:tcPr>
            <w:tcW w:w="1350" w:type="dxa"/>
            <w:vMerge/>
            <w:tcBorders>
              <w:top w:val="nil"/>
              <w:left w:val="single" w:sz="2" w:space="0" w:color="auto"/>
              <w:bottom w:val="single" w:sz="2" w:space="0" w:color="auto"/>
              <w:right w:val="nil"/>
            </w:tcBorders>
            <w:vAlign w:val="center"/>
          </w:tcPr>
          <w:p w14:paraId="46D0C9BA"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52D7BAB3" w14:textId="77777777" w:rsidR="00C86AF9" w:rsidRDefault="00FB0521">
            <w:pPr>
              <w:jc w:val="center"/>
            </w:pPr>
            <w:r>
              <w:rPr>
                <w:sz w:val="20"/>
              </w:rPr>
              <w:t>badania densytometryczne</w:t>
            </w:r>
          </w:p>
        </w:tc>
      </w:tr>
    </w:tbl>
    <w:p w14:paraId="7384A8CA"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3076"/>
        <w:gridCol w:w="5551"/>
      </w:tblGrid>
      <w:tr w:rsidR="00C86AF9" w14:paraId="3570A767" w14:textId="77777777">
        <w:trPr>
          <w:trHeight w:val="689"/>
        </w:trPr>
        <w:tc>
          <w:tcPr>
            <w:tcW w:w="1455" w:type="dxa"/>
            <w:tcBorders>
              <w:top w:val="nil"/>
              <w:left w:val="nil"/>
              <w:bottom w:val="nil"/>
              <w:right w:val="nil"/>
            </w:tcBorders>
            <w:vAlign w:val="bottom"/>
          </w:tcPr>
          <w:p w14:paraId="434C44AB" w14:textId="77777777" w:rsidR="00C86AF9" w:rsidRDefault="00C86AF9">
            <w:pPr>
              <w:jc w:val="left"/>
            </w:pPr>
          </w:p>
        </w:tc>
        <w:tc>
          <w:tcPr>
            <w:tcW w:w="3075" w:type="dxa"/>
            <w:tcBorders>
              <w:top w:val="single" w:sz="2" w:space="0" w:color="auto"/>
              <w:left w:val="single" w:sz="2" w:space="0" w:color="auto"/>
              <w:bottom w:val="single" w:sz="2" w:space="0" w:color="auto"/>
              <w:right w:val="single" w:sz="2" w:space="0" w:color="auto"/>
            </w:tcBorders>
            <w:vAlign w:val="center"/>
          </w:tcPr>
          <w:p w14:paraId="5FF3348D" w14:textId="77777777" w:rsidR="00C86AF9" w:rsidRDefault="00FB0521">
            <w:pPr>
              <w:jc w:val="center"/>
            </w:pPr>
            <w:r>
              <w:rPr>
                <w:b/>
                <w:sz w:val="20"/>
              </w:rPr>
              <w:t xml:space="preserve">03.0000.466.02 </w:t>
            </w:r>
          </w:p>
        </w:tc>
        <w:tc>
          <w:tcPr>
            <w:tcW w:w="5550" w:type="dxa"/>
            <w:tcBorders>
              <w:top w:val="single" w:sz="2" w:space="0" w:color="auto"/>
              <w:left w:val="nil"/>
              <w:bottom w:val="single" w:sz="2" w:space="0" w:color="auto"/>
              <w:right w:val="single" w:sz="2" w:space="0" w:color="auto"/>
            </w:tcBorders>
            <w:vAlign w:val="center"/>
          </w:tcPr>
          <w:p w14:paraId="1033FCA9" w14:textId="77777777" w:rsidR="00C86AF9" w:rsidRDefault="00FB0521">
            <w:pPr>
              <w:jc w:val="center"/>
            </w:pPr>
            <w:r>
              <w:rPr>
                <w:b/>
                <w:sz w:val="20"/>
              </w:rPr>
              <w:t>Leczenie pacjentów z achondroplazją</w:t>
            </w:r>
          </w:p>
        </w:tc>
      </w:tr>
      <w:tr w:rsidR="00C86AF9" w14:paraId="57DA72DC" w14:textId="77777777">
        <w:trPr>
          <w:trHeight w:val="136"/>
        </w:trPr>
        <w:tc>
          <w:tcPr>
            <w:tcW w:w="1455" w:type="dxa"/>
            <w:tcBorders>
              <w:top w:val="nil"/>
              <w:left w:val="nil"/>
              <w:bottom w:val="nil"/>
              <w:right w:val="nil"/>
            </w:tcBorders>
            <w:vAlign w:val="center"/>
          </w:tcPr>
          <w:p w14:paraId="3DD2E340" w14:textId="77777777" w:rsidR="00C86AF9" w:rsidRDefault="00C86AF9">
            <w:pPr>
              <w:jc w:val="left"/>
            </w:pPr>
          </w:p>
        </w:tc>
        <w:tc>
          <w:tcPr>
            <w:tcW w:w="3075" w:type="dxa"/>
            <w:tcBorders>
              <w:top w:val="nil"/>
              <w:left w:val="nil"/>
              <w:bottom w:val="nil"/>
              <w:right w:val="nil"/>
            </w:tcBorders>
            <w:vAlign w:val="bottom"/>
          </w:tcPr>
          <w:p w14:paraId="5E64D701" w14:textId="77777777" w:rsidR="00C86AF9" w:rsidRDefault="00C86AF9">
            <w:pPr>
              <w:jc w:val="left"/>
            </w:pPr>
          </w:p>
        </w:tc>
        <w:tc>
          <w:tcPr>
            <w:tcW w:w="5550" w:type="dxa"/>
            <w:tcBorders>
              <w:top w:val="nil"/>
              <w:left w:val="nil"/>
              <w:bottom w:val="nil"/>
              <w:right w:val="nil"/>
            </w:tcBorders>
            <w:vAlign w:val="bottom"/>
          </w:tcPr>
          <w:p w14:paraId="5D992983" w14:textId="77777777" w:rsidR="00C86AF9" w:rsidRDefault="00C86AF9">
            <w:pPr>
              <w:jc w:val="left"/>
            </w:pPr>
          </w:p>
        </w:tc>
      </w:tr>
      <w:tr w:rsidR="00C86AF9" w14:paraId="29BB1F26" w14:textId="77777777">
        <w:trPr>
          <w:trHeight w:val="136"/>
        </w:trPr>
        <w:tc>
          <w:tcPr>
            <w:tcW w:w="1455" w:type="dxa"/>
            <w:vMerge w:val="restart"/>
            <w:tcBorders>
              <w:top w:val="single" w:sz="2" w:space="0" w:color="auto"/>
              <w:left w:val="single" w:sz="2" w:space="0" w:color="auto"/>
              <w:bottom w:val="single" w:sz="2" w:space="0" w:color="auto"/>
              <w:right w:val="nil"/>
            </w:tcBorders>
            <w:vAlign w:val="center"/>
          </w:tcPr>
          <w:p w14:paraId="72754DD1" w14:textId="77777777" w:rsidR="00C86AF9" w:rsidRDefault="00FB0521">
            <w:pPr>
              <w:jc w:val="center"/>
            </w:pPr>
            <w:r>
              <w:rPr>
                <w:sz w:val="20"/>
              </w:rPr>
              <w:t>organizacja udzielania świadczeń</w:t>
            </w:r>
          </w:p>
        </w:tc>
        <w:tc>
          <w:tcPr>
            <w:tcW w:w="3075" w:type="dxa"/>
            <w:tcBorders>
              <w:top w:val="single" w:sz="2" w:space="0" w:color="auto"/>
              <w:left w:val="single" w:sz="2" w:space="0" w:color="auto"/>
              <w:bottom w:val="single" w:sz="2" w:space="0" w:color="auto"/>
              <w:right w:val="single" w:sz="2" w:space="0" w:color="auto"/>
            </w:tcBorders>
            <w:vAlign w:val="center"/>
          </w:tcPr>
          <w:p w14:paraId="19373A59" w14:textId="77777777" w:rsidR="00C86AF9" w:rsidRDefault="00FB0521">
            <w:pPr>
              <w:jc w:val="center"/>
            </w:pPr>
            <w:r>
              <w:rPr>
                <w:b/>
                <w:sz w:val="20"/>
              </w:rPr>
              <w:t>kod resortowy</w:t>
            </w:r>
          </w:p>
        </w:tc>
        <w:tc>
          <w:tcPr>
            <w:tcW w:w="5550" w:type="dxa"/>
            <w:tcBorders>
              <w:top w:val="single" w:sz="2" w:space="0" w:color="auto"/>
              <w:left w:val="nil"/>
              <w:bottom w:val="single" w:sz="2" w:space="0" w:color="auto"/>
              <w:right w:val="single" w:sz="2" w:space="0" w:color="auto"/>
            </w:tcBorders>
            <w:vAlign w:val="center"/>
          </w:tcPr>
          <w:p w14:paraId="76C61FB3" w14:textId="77777777" w:rsidR="00C86AF9" w:rsidRDefault="00FB0521">
            <w:pPr>
              <w:jc w:val="center"/>
            </w:pPr>
            <w:r>
              <w:rPr>
                <w:b/>
                <w:sz w:val="20"/>
              </w:rPr>
              <w:t>nazwa</w:t>
            </w:r>
          </w:p>
        </w:tc>
      </w:tr>
      <w:tr w:rsidR="00C86AF9" w14:paraId="003FEF30"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0AA6B7D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8E888EE" w14:textId="77777777" w:rsidR="00C86AF9" w:rsidRDefault="00FB0521">
            <w:pPr>
              <w:jc w:val="center"/>
            </w:pPr>
            <w:r>
              <w:rPr>
                <w:sz w:val="20"/>
              </w:rPr>
              <w:t>1009</w:t>
            </w:r>
          </w:p>
        </w:tc>
        <w:tc>
          <w:tcPr>
            <w:tcW w:w="5550" w:type="dxa"/>
            <w:tcBorders>
              <w:top w:val="nil"/>
              <w:left w:val="nil"/>
              <w:bottom w:val="single" w:sz="2" w:space="0" w:color="auto"/>
              <w:right w:val="single" w:sz="2" w:space="0" w:color="auto"/>
            </w:tcBorders>
            <w:vAlign w:val="center"/>
          </w:tcPr>
          <w:p w14:paraId="4BD9DEAA" w14:textId="77777777" w:rsidR="00C86AF9" w:rsidRDefault="00FB0521">
            <w:pPr>
              <w:jc w:val="center"/>
            </w:pPr>
            <w:r>
              <w:rPr>
                <w:sz w:val="20"/>
              </w:rPr>
              <w:t>poradnia chorób metabolicznych dla dzieci</w:t>
            </w:r>
          </w:p>
        </w:tc>
      </w:tr>
      <w:tr w:rsidR="00C86AF9" w14:paraId="526E9A7C"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2FC7A63B"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940FC34" w14:textId="77777777" w:rsidR="00C86AF9" w:rsidRDefault="00FB0521">
            <w:pPr>
              <w:jc w:val="center"/>
            </w:pPr>
            <w:r>
              <w:rPr>
                <w:sz w:val="20"/>
              </w:rPr>
              <w:t>1031</w:t>
            </w:r>
          </w:p>
        </w:tc>
        <w:tc>
          <w:tcPr>
            <w:tcW w:w="5550" w:type="dxa"/>
            <w:tcBorders>
              <w:top w:val="nil"/>
              <w:left w:val="nil"/>
              <w:bottom w:val="single" w:sz="2" w:space="0" w:color="auto"/>
              <w:right w:val="single" w:sz="2" w:space="0" w:color="auto"/>
            </w:tcBorders>
            <w:vAlign w:val="center"/>
          </w:tcPr>
          <w:p w14:paraId="6D1825CA" w14:textId="77777777" w:rsidR="00C86AF9" w:rsidRDefault="00FB0521">
            <w:pPr>
              <w:jc w:val="center"/>
            </w:pPr>
            <w:r>
              <w:rPr>
                <w:sz w:val="20"/>
              </w:rPr>
              <w:t xml:space="preserve">poradnia endokrynologiczna dla dzieci </w:t>
            </w:r>
          </w:p>
        </w:tc>
      </w:tr>
      <w:tr w:rsidR="00C86AF9" w14:paraId="7057FD86"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78297AA8"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A5389A5" w14:textId="77777777" w:rsidR="00C86AF9" w:rsidRDefault="00FB0521">
            <w:pPr>
              <w:jc w:val="center"/>
            </w:pPr>
            <w:r>
              <w:rPr>
                <w:sz w:val="20"/>
              </w:rPr>
              <w:t>1401</w:t>
            </w:r>
          </w:p>
        </w:tc>
        <w:tc>
          <w:tcPr>
            <w:tcW w:w="5550" w:type="dxa"/>
            <w:tcBorders>
              <w:top w:val="nil"/>
              <w:left w:val="nil"/>
              <w:bottom w:val="single" w:sz="2" w:space="0" w:color="auto"/>
              <w:right w:val="single" w:sz="2" w:space="0" w:color="auto"/>
            </w:tcBorders>
            <w:vAlign w:val="center"/>
          </w:tcPr>
          <w:p w14:paraId="21D480A5" w14:textId="77777777" w:rsidR="00C86AF9" w:rsidRDefault="00FB0521">
            <w:pPr>
              <w:jc w:val="center"/>
            </w:pPr>
            <w:r>
              <w:rPr>
                <w:sz w:val="20"/>
              </w:rPr>
              <w:t>poradnia pediatryczna</w:t>
            </w:r>
          </w:p>
        </w:tc>
      </w:tr>
      <w:tr w:rsidR="00C86AF9" w14:paraId="22E15A27"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7AA5F7BC"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C1DE374" w14:textId="77777777" w:rsidR="00C86AF9" w:rsidRDefault="00FB0521">
            <w:pPr>
              <w:jc w:val="center"/>
            </w:pPr>
            <w:r>
              <w:rPr>
                <w:sz w:val="20"/>
              </w:rPr>
              <w:t>1027</w:t>
            </w:r>
          </w:p>
        </w:tc>
        <w:tc>
          <w:tcPr>
            <w:tcW w:w="5550" w:type="dxa"/>
            <w:tcBorders>
              <w:top w:val="nil"/>
              <w:left w:val="nil"/>
              <w:bottom w:val="single" w:sz="2" w:space="0" w:color="auto"/>
              <w:right w:val="single" w:sz="2" w:space="0" w:color="auto"/>
            </w:tcBorders>
            <w:vAlign w:val="center"/>
          </w:tcPr>
          <w:p w14:paraId="31ABB23B" w14:textId="77777777" w:rsidR="00C86AF9" w:rsidRDefault="00FB0521">
            <w:pPr>
              <w:jc w:val="center"/>
            </w:pPr>
            <w:r>
              <w:rPr>
                <w:sz w:val="20"/>
              </w:rPr>
              <w:t>poradnia endokrynologii i diabetologii dziecięcej</w:t>
            </w:r>
          </w:p>
        </w:tc>
      </w:tr>
      <w:tr w:rsidR="00C86AF9" w14:paraId="7E5C5E4F"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3A4C400B"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A41B07A" w14:textId="77777777" w:rsidR="00C86AF9" w:rsidRDefault="00FB0521">
            <w:pPr>
              <w:jc w:val="center"/>
            </w:pPr>
            <w:r>
              <w:rPr>
                <w:sz w:val="20"/>
              </w:rPr>
              <w:t>4009</w:t>
            </w:r>
          </w:p>
        </w:tc>
        <w:tc>
          <w:tcPr>
            <w:tcW w:w="5550" w:type="dxa"/>
            <w:tcBorders>
              <w:top w:val="nil"/>
              <w:left w:val="nil"/>
              <w:bottom w:val="single" w:sz="2" w:space="0" w:color="auto"/>
              <w:right w:val="single" w:sz="2" w:space="0" w:color="auto"/>
            </w:tcBorders>
            <w:vAlign w:val="center"/>
          </w:tcPr>
          <w:p w14:paraId="651C00ED" w14:textId="77777777" w:rsidR="00C86AF9" w:rsidRDefault="00FB0521">
            <w:pPr>
              <w:jc w:val="center"/>
            </w:pPr>
            <w:r>
              <w:rPr>
                <w:sz w:val="20"/>
              </w:rPr>
              <w:t>oddział chorób metabolicznych dla dzieci</w:t>
            </w:r>
          </w:p>
        </w:tc>
      </w:tr>
      <w:tr w:rsidR="00C86AF9" w14:paraId="38F32E5F"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389AF137"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2B248FD7" w14:textId="77777777" w:rsidR="00C86AF9" w:rsidRDefault="00FB0521">
            <w:pPr>
              <w:jc w:val="center"/>
            </w:pPr>
            <w:r>
              <w:rPr>
                <w:sz w:val="20"/>
              </w:rPr>
              <w:t>4031</w:t>
            </w:r>
          </w:p>
        </w:tc>
        <w:tc>
          <w:tcPr>
            <w:tcW w:w="5550" w:type="dxa"/>
            <w:tcBorders>
              <w:top w:val="nil"/>
              <w:left w:val="nil"/>
              <w:bottom w:val="single" w:sz="2" w:space="0" w:color="auto"/>
              <w:right w:val="single" w:sz="2" w:space="0" w:color="auto"/>
            </w:tcBorders>
            <w:vAlign w:val="center"/>
          </w:tcPr>
          <w:p w14:paraId="34AF022C" w14:textId="77777777" w:rsidR="00C86AF9" w:rsidRDefault="00FB0521">
            <w:pPr>
              <w:jc w:val="center"/>
            </w:pPr>
            <w:r>
              <w:rPr>
                <w:sz w:val="20"/>
              </w:rPr>
              <w:t>oddział endokrynologiczny dla dzieci</w:t>
            </w:r>
          </w:p>
        </w:tc>
      </w:tr>
      <w:tr w:rsidR="00C86AF9" w14:paraId="02B99582"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6446CAED"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AE3CCD4" w14:textId="77777777" w:rsidR="00C86AF9" w:rsidRDefault="00FB0521">
            <w:pPr>
              <w:jc w:val="center"/>
            </w:pPr>
            <w:r>
              <w:rPr>
                <w:sz w:val="20"/>
              </w:rPr>
              <w:t>4401</w:t>
            </w:r>
          </w:p>
        </w:tc>
        <w:tc>
          <w:tcPr>
            <w:tcW w:w="5550" w:type="dxa"/>
            <w:tcBorders>
              <w:top w:val="nil"/>
              <w:left w:val="nil"/>
              <w:bottom w:val="single" w:sz="2" w:space="0" w:color="auto"/>
              <w:right w:val="single" w:sz="2" w:space="0" w:color="auto"/>
            </w:tcBorders>
            <w:vAlign w:val="center"/>
          </w:tcPr>
          <w:p w14:paraId="6035959D" w14:textId="77777777" w:rsidR="00C86AF9" w:rsidRDefault="00FB0521">
            <w:pPr>
              <w:jc w:val="center"/>
            </w:pPr>
            <w:r>
              <w:rPr>
                <w:sz w:val="20"/>
              </w:rPr>
              <w:t>oddział pediatryczny</w:t>
            </w:r>
          </w:p>
        </w:tc>
      </w:tr>
      <w:tr w:rsidR="00C86AF9" w14:paraId="7517598B"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24A95E2A"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108E451C" w14:textId="77777777" w:rsidR="00C86AF9" w:rsidRDefault="00FB0521">
            <w:pPr>
              <w:jc w:val="center"/>
            </w:pPr>
            <w:r>
              <w:rPr>
                <w:sz w:val="20"/>
              </w:rPr>
              <w:t>4671</w:t>
            </w:r>
          </w:p>
        </w:tc>
        <w:tc>
          <w:tcPr>
            <w:tcW w:w="5550" w:type="dxa"/>
            <w:vMerge w:val="restart"/>
            <w:tcBorders>
              <w:top w:val="single" w:sz="2" w:space="0" w:color="auto"/>
              <w:left w:val="single" w:sz="2" w:space="0" w:color="auto"/>
              <w:bottom w:val="single" w:sz="2" w:space="0" w:color="auto"/>
              <w:right w:val="single" w:sz="2" w:space="0" w:color="auto"/>
            </w:tcBorders>
            <w:vAlign w:val="center"/>
          </w:tcPr>
          <w:p w14:paraId="3CFDF11A" w14:textId="77777777" w:rsidR="00C86AF9" w:rsidRDefault="00FB0521">
            <w:pPr>
              <w:jc w:val="center"/>
            </w:pPr>
            <w:r>
              <w:rPr>
                <w:sz w:val="20"/>
              </w:rPr>
              <w:t>oddział leczenia jednego dnia dla dzieci o profilu pediatrii metabolicznej</w:t>
            </w:r>
          </w:p>
        </w:tc>
      </w:tr>
      <w:tr w:rsidR="00C86AF9" w14:paraId="21264780"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1BD3274E"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0E978DEA" w14:textId="77777777" w:rsidR="00C86AF9" w:rsidRDefault="00FB0521">
            <w:pPr>
              <w:jc w:val="center"/>
            </w:pPr>
            <w:r>
              <w:rPr>
                <w:sz w:val="20"/>
              </w:rPr>
              <w:t>HC.1.2.</w:t>
            </w:r>
          </w:p>
        </w:tc>
        <w:tc>
          <w:tcPr>
            <w:tcW w:w="5550" w:type="dxa"/>
            <w:vMerge/>
            <w:tcBorders>
              <w:top w:val="single" w:sz="2" w:space="0" w:color="auto"/>
              <w:left w:val="single" w:sz="2" w:space="0" w:color="auto"/>
              <w:bottom w:val="single" w:sz="2" w:space="0" w:color="auto"/>
              <w:right w:val="single" w:sz="2" w:space="0" w:color="auto"/>
            </w:tcBorders>
            <w:vAlign w:val="center"/>
          </w:tcPr>
          <w:p w14:paraId="672C14C9" w14:textId="77777777" w:rsidR="00C86AF9" w:rsidRDefault="00C86AF9">
            <w:pPr>
              <w:jc w:val="center"/>
            </w:pPr>
          </w:p>
        </w:tc>
      </w:tr>
      <w:tr w:rsidR="00C86AF9" w14:paraId="69BFF8DA"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5491C33A"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6FB7E14" w14:textId="77777777" w:rsidR="00C86AF9" w:rsidRDefault="00FB0521">
            <w:pPr>
              <w:jc w:val="center"/>
            </w:pPr>
            <w:r>
              <w:rPr>
                <w:sz w:val="20"/>
              </w:rPr>
              <w:t>123</w:t>
            </w:r>
          </w:p>
        </w:tc>
        <w:tc>
          <w:tcPr>
            <w:tcW w:w="5550" w:type="dxa"/>
            <w:vMerge/>
            <w:tcBorders>
              <w:top w:val="single" w:sz="2" w:space="0" w:color="auto"/>
              <w:left w:val="single" w:sz="2" w:space="0" w:color="auto"/>
              <w:bottom w:val="single" w:sz="2" w:space="0" w:color="auto"/>
              <w:right w:val="single" w:sz="2" w:space="0" w:color="auto"/>
            </w:tcBorders>
            <w:vAlign w:val="center"/>
          </w:tcPr>
          <w:p w14:paraId="2920C8B1" w14:textId="77777777" w:rsidR="00C86AF9" w:rsidRDefault="00C86AF9">
            <w:pPr>
              <w:jc w:val="center"/>
            </w:pPr>
          </w:p>
        </w:tc>
      </w:tr>
      <w:tr w:rsidR="00C86AF9" w14:paraId="67B5D0D0"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04BAB923"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0A5D2373" w14:textId="77777777" w:rsidR="00C86AF9" w:rsidRDefault="00FB0521">
            <w:pPr>
              <w:jc w:val="center"/>
            </w:pPr>
            <w:r>
              <w:rPr>
                <w:sz w:val="20"/>
              </w:rPr>
              <w:t>4671</w:t>
            </w:r>
          </w:p>
        </w:tc>
        <w:tc>
          <w:tcPr>
            <w:tcW w:w="5550" w:type="dxa"/>
            <w:vMerge w:val="restart"/>
            <w:tcBorders>
              <w:top w:val="single" w:sz="2" w:space="0" w:color="auto"/>
              <w:left w:val="single" w:sz="2" w:space="0" w:color="auto"/>
              <w:bottom w:val="single" w:sz="2" w:space="0" w:color="auto"/>
              <w:right w:val="single" w:sz="2" w:space="0" w:color="auto"/>
            </w:tcBorders>
            <w:vAlign w:val="center"/>
          </w:tcPr>
          <w:p w14:paraId="32259AF1" w14:textId="77777777" w:rsidR="00C86AF9" w:rsidRDefault="00FB0521">
            <w:pPr>
              <w:jc w:val="center"/>
            </w:pPr>
            <w:r>
              <w:rPr>
                <w:sz w:val="20"/>
              </w:rPr>
              <w:t>oddział leczenia jednego dnia dla dzieci o profilu endokrynologii i diabetologii dziecięcej</w:t>
            </w:r>
          </w:p>
        </w:tc>
      </w:tr>
      <w:tr w:rsidR="00C86AF9" w14:paraId="3D2B244F"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45189D6B"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5C5BF440" w14:textId="77777777" w:rsidR="00C86AF9" w:rsidRDefault="00FB0521">
            <w:pPr>
              <w:jc w:val="center"/>
            </w:pPr>
            <w:r>
              <w:rPr>
                <w:sz w:val="20"/>
              </w:rPr>
              <w:t>HC.1.2.</w:t>
            </w:r>
          </w:p>
        </w:tc>
        <w:tc>
          <w:tcPr>
            <w:tcW w:w="5550" w:type="dxa"/>
            <w:vMerge/>
            <w:tcBorders>
              <w:top w:val="single" w:sz="2" w:space="0" w:color="auto"/>
              <w:left w:val="single" w:sz="2" w:space="0" w:color="auto"/>
              <w:bottom w:val="single" w:sz="2" w:space="0" w:color="auto"/>
              <w:right w:val="single" w:sz="2" w:space="0" w:color="auto"/>
            </w:tcBorders>
            <w:vAlign w:val="center"/>
          </w:tcPr>
          <w:p w14:paraId="4EB6280C" w14:textId="77777777" w:rsidR="00C86AF9" w:rsidRDefault="00C86AF9">
            <w:pPr>
              <w:jc w:val="center"/>
            </w:pPr>
          </w:p>
        </w:tc>
      </w:tr>
      <w:tr w:rsidR="00C86AF9" w14:paraId="2D1C7EA1"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3B1CBD45"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5895E059" w14:textId="77777777" w:rsidR="00C86AF9" w:rsidRDefault="00FB0521">
            <w:pPr>
              <w:jc w:val="center"/>
            </w:pPr>
            <w:r>
              <w:rPr>
                <w:sz w:val="20"/>
              </w:rPr>
              <w:t>117</w:t>
            </w:r>
          </w:p>
        </w:tc>
        <w:tc>
          <w:tcPr>
            <w:tcW w:w="5550" w:type="dxa"/>
            <w:vMerge/>
            <w:tcBorders>
              <w:top w:val="single" w:sz="2" w:space="0" w:color="auto"/>
              <w:left w:val="single" w:sz="2" w:space="0" w:color="auto"/>
              <w:bottom w:val="single" w:sz="2" w:space="0" w:color="auto"/>
              <w:right w:val="single" w:sz="2" w:space="0" w:color="auto"/>
            </w:tcBorders>
            <w:vAlign w:val="center"/>
          </w:tcPr>
          <w:p w14:paraId="08CC9FD6" w14:textId="77777777" w:rsidR="00C86AF9" w:rsidRDefault="00C86AF9">
            <w:pPr>
              <w:jc w:val="center"/>
            </w:pPr>
          </w:p>
        </w:tc>
      </w:tr>
      <w:tr w:rsidR="00C86AF9" w14:paraId="02025D30"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3932AE92"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85FE6D6" w14:textId="77777777" w:rsidR="00C86AF9" w:rsidRDefault="00FB0521">
            <w:pPr>
              <w:jc w:val="center"/>
            </w:pPr>
            <w:r>
              <w:rPr>
                <w:sz w:val="20"/>
              </w:rPr>
              <w:t>4671</w:t>
            </w:r>
          </w:p>
        </w:tc>
        <w:tc>
          <w:tcPr>
            <w:tcW w:w="5550" w:type="dxa"/>
            <w:vMerge w:val="restart"/>
            <w:tcBorders>
              <w:top w:val="single" w:sz="2" w:space="0" w:color="auto"/>
              <w:left w:val="single" w:sz="2" w:space="0" w:color="auto"/>
              <w:bottom w:val="nil"/>
              <w:right w:val="single" w:sz="2" w:space="0" w:color="auto"/>
            </w:tcBorders>
            <w:vAlign w:val="center"/>
          </w:tcPr>
          <w:p w14:paraId="42278ABD" w14:textId="77777777" w:rsidR="00C86AF9" w:rsidRDefault="00FB0521">
            <w:pPr>
              <w:jc w:val="center"/>
            </w:pPr>
            <w:r>
              <w:rPr>
                <w:sz w:val="20"/>
              </w:rPr>
              <w:t>oddział leczenia jednego dnia dla dzieci o profilu pediatrii</w:t>
            </w:r>
          </w:p>
        </w:tc>
      </w:tr>
      <w:tr w:rsidR="00C86AF9" w14:paraId="586341D1"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2FBDBCD3"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D01C1F3" w14:textId="77777777" w:rsidR="00C86AF9" w:rsidRDefault="00FB0521">
            <w:pPr>
              <w:jc w:val="center"/>
            </w:pPr>
            <w:r>
              <w:rPr>
                <w:sz w:val="20"/>
              </w:rPr>
              <w:t>HC.1.2.</w:t>
            </w:r>
          </w:p>
        </w:tc>
        <w:tc>
          <w:tcPr>
            <w:tcW w:w="5550" w:type="dxa"/>
            <w:vMerge/>
            <w:tcBorders>
              <w:top w:val="nil"/>
              <w:left w:val="single" w:sz="2" w:space="0" w:color="auto"/>
              <w:bottom w:val="nil"/>
              <w:right w:val="single" w:sz="2" w:space="0" w:color="auto"/>
            </w:tcBorders>
            <w:vAlign w:val="center"/>
          </w:tcPr>
          <w:p w14:paraId="677A42D8" w14:textId="77777777" w:rsidR="00C86AF9" w:rsidRDefault="00C86AF9">
            <w:pPr>
              <w:jc w:val="center"/>
            </w:pPr>
          </w:p>
        </w:tc>
      </w:tr>
      <w:tr w:rsidR="00C86AF9" w14:paraId="67FC4F93"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72E0D799" w14:textId="77777777" w:rsidR="00C86AF9" w:rsidRDefault="00C86AF9">
            <w:pPr>
              <w:jc w:val="center"/>
            </w:pPr>
          </w:p>
        </w:tc>
        <w:tc>
          <w:tcPr>
            <w:tcW w:w="3075" w:type="dxa"/>
            <w:tcBorders>
              <w:top w:val="nil"/>
              <w:left w:val="single" w:sz="2" w:space="0" w:color="auto"/>
              <w:bottom w:val="nil"/>
              <w:right w:val="single" w:sz="2" w:space="0" w:color="auto"/>
            </w:tcBorders>
            <w:vAlign w:val="center"/>
          </w:tcPr>
          <w:p w14:paraId="36BBFF45" w14:textId="77777777" w:rsidR="00C86AF9" w:rsidRDefault="00FB0521">
            <w:pPr>
              <w:jc w:val="center"/>
            </w:pPr>
            <w:r>
              <w:rPr>
                <w:sz w:val="20"/>
              </w:rPr>
              <w:t>28</w:t>
            </w:r>
          </w:p>
        </w:tc>
        <w:tc>
          <w:tcPr>
            <w:tcW w:w="5550" w:type="dxa"/>
            <w:vMerge/>
            <w:tcBorders>
              <w:top w:val="nil"/>
              <w:left w:val="single" w:sz="2" w:space="0" w:color="auto"/>
              <w:bottom w:val="single" w:sz="2" w:space="0" w:color="auto"/>
              <w:right w:val="single" w:sz="2" w:space="0" w:color="auto"/>
            </w:tcBorders>
            <w:vAlign w:val="center"/>
          </w:tcPr>
          <w:p w14:paraId="653CC91D" w14:textId="77777777" w:rsidR="00C86AF9" w:rsidRDefault="00C86AF9">
            <w:pPr>
              <w:jc w:val="center"/>
            </w:pPr>
          </w:p>
        </w:tc>
      </w:tr>
      <w:tr w:rsidR="00C86AF9" w14:paraId="7874E042"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5585A5C6" w14:textId="77777777" w:rsidR="00C86AF9" w:rsidRDefault="00C86AF9">
            <w:pPr>
              <w:jc w:val="center"/>
            </w:pPr>
          </w:p>
        </w:tc>
        <w:tc>
          <w:tcPr>
            <w:tcW w:w="3075" w:type="dxa"/>
            <w:tcBorders>
              <w:top w:val="single" w:sz="2" w:space="0" w:color="auto"/>
              <w:left w:val="single" w:sz="2" w:space="0" w:color="auto"/>
              <w:bottom w:val="single" w:sz="2" w:space="0" w:color="auto"/>
              <w:right w:val="single" w:sz="2" w:space="0" w:color="auto"/>
            </w:tcBorders>
            <w:vAlign w:val="center"/>
          </w:tcPr>
          <w:p w14:paraId="033581F0" w14:textId="77777777" w:rsidR="00C86AF9" w:rsidRDefault="00FB0521">
            <w:pPr>
              <w:jc w:val="center"/>
            </w:pPr>
            <w:r>
              <w:rPr>
                <w:sz w:val="20"/>
              </w:rPr>
              <w:t>ODDZIAŁ</w:t>
            </w:r>
          </w:p>
        </w:tc>
        <w:tc>
          <w:tcPr>
            <w:tcW w:w="5550" w:type="dxa"/>
            <w:tcBorders>
              <w:top w:val="single" w:sz="2" w:space="0" w:color="auto"/>
              <w:left w:val="nil"/>
              <w:bottom w:val="single" w:sz="2" w:space="0" w:color="auto"/>
              <w:right w:val="single" w:sz="2" w:space="0" w:color="auto"/>
            </w:tcBorders>
            <w:vAlign w:val="center"/>
          </w:tcPr>
          <w:p w14:paraId="36C681F8" w14:textId="77777777" w:rsidR="00C86AF9" w:rsidRDefault="00FB0521">
            <w:pPr>
              <w:jc w:val="center"/>
            </w:pPr>
            <w:r>
              <w:rPr>
                <w:sz w:val="20"/>
              </w:rPr>
              <w:t>NIE</w:t>
            </w:r>
          </w:p>
        </w:tc>
      </w:tr>
      <w:tr w:rsidR="00C86AF9" w14:paraId="347CB6C0"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36CC3AAA"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53F35ACE" w14:textId="77777777" w:rsidR="00C86AF9" w:rsidRDefault="00FB0521">
            <w:pPr>
              <w:jc w:val="center"/>
            </w:pPr>
            <w:r>
              <w:rPr>
                <w:sz w:val="20"/>
              </w:rPr>
              <w:t>ODDZIAŁ LECZENIA JEDNEGO DNIA</w:t>
            </w:r>
          </w:p>
        </w:tc>
        <w:tc>
          <w:tcPr>
            <w:tcW w:w="5550" w:type="dxa"/>
            <w:tcBorders>
              <w:top w:val="nil"/>
              <w:left w:val="nil"/>
              <w:bottom w:val="single" w:sz="2" w:space="0" w:color="auto"/>
              <w:right w:val="single" w:sz="2" w:space="0" w:color="auto"/>
            </w:tcBorders>
            <w:vAlign w:val="center"/>
          </w:tcPr>
          <w:p w14:paraId="39EF82E1" w14:textId="77777777" w:rsidR="00C86AF9" w:rsidRDefault="00FB0521">
            <w:pPr>
              <w:jc w:val="center"/>
            </w:pPr>
            <w:r>
              <w:rPr>
                <w:sz w:val="20"/>
              </w:rPr>
              <w:t>NIE</w:t>
            </w:r>
          </w:p>
        </w:tc>
      </w:tr>
      <w:tr w:rsidR="00C86AF9" w14:paraId="19F52DF3"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2F7BA264"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511AA79" w14:textId="77777777" w:rsidR="00C86AF9" w:rsidRDefault="00FB0521">
            <w:pPr>
              <w:jc w:val="center"/>
            </w:pPr>
            <w:r>
              <w:rPr>
                <w:sz w:val="20"/>
              </w:rPr>
              <w:t>PORADNIA</w:t>
            </w:r>
          </w:p>
        </w:tc>
        <w:tc>
          <w:tcPr>
            <w:tcW w:w="5550" w:type="dxa"/>
            <w:tcBorders>
              <w:top w:val="nil"/>
              <w:left w:val="nil"/>
              <w:bottom w:val="single" w:sz="2" w:space="0" w:color="auto"/>
              <w:right w:val="single" w:sz="2" w:space="0" w:color="auto"/>
            </w:tcBorders>
            <w:vAlign w:val="center"/>
          </w:tcPr>
          <w:p w14:paraId="01C5BD20" w14:textId="77777777" w:rsidR="00C86AF9" w:rsidRDefault="00FB0521">
            <w:pPr>
              <w:jc w:val="center"/>
            </w:pPr>
            <w:r>
              <w:rPr>
                <w:sz w:val="20"/>
              </w:rPr>
              <w:t>TAK</w:t>
            </w:r>
          </w:p>
        </w:tc>
      </w:tr>
      <w:tr w:rsidR="00C86AF9" w14:paraId="3854DCE2"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6DF07508"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3CC695C3" w14:textId="77777777" w:rsidR="00C86AF9" w:rsidRDefault="00FB0521">
            <w:pPr>
              <w:jc w:val="center"/>
            </w:pPr>
            <w:r>
              <w:rPr>
                <w:sz w:val="20"/>
              </w:rPr>
              <w:t>ODDZIAŁ Z PORADNIĄ</w:t>
            </w:r>
          </w:p>
        </w:tc>
        <w:tc>
          <w:tcPr>
            <w:tcW w:w="5550" w:type="dxa"/>
            <w:tcBorders>
              <w:top w:val="nil"/>
              <w:left w:val="nil"/>
              <w:bottom w:val="single" w:sz="2" w:space="0" w:color="auto"/>
              <w:right w:val="single" w:sz="2" w:space="0" w:color="auto"/>
            </w:tcBorders>
            <w:vAlign w:val="center"/>
          </w:tcPr>
          <w:p w14:paraId="296C3C5F" w14:textId="77777777" w:rsidR="00C86AF9" w:rsidRDefault="00FB0521">
            <w:pPr>
              <w:jc w:val="center"/>
            </w:pPr>
            <w:r>
              <w:rPr>
                <w:sz w:val="20"/>
              </w:rPr>
              <w:t>TAK</w:t>
            </w:r>
          </w:p>
        </w:tc>
      </w:tr>
      <w:tr w:rsidR="00C86AF9" w14:paraId="4915E650"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2AAA91CF"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CA88584" w14:textId="77777777" w:rsidR="00C86AF9" w:rsidRDefault="00FB0521">
            <w:pPr>
              <w:jc w:val="center"/>
            </w:pPr>
            <w:r>
              <w:rPr>
                <w:sz w:val="20"/>
              </w:rPr>
              <w:t>ODDZIAŁ LECZENIA JEDNEGO DNIA Z PORADNIĄ</w:t>
            </w:r>
          </w:p>
        </w:tc>
        <w:tc>
          <w:tcPr>
            <w:tcW w:w="5550" w:type="dxa"/>
            <w:tcBorders>
              <w:top w:val="nil"/>
              <w:left w:val="nil"/>
              <w:bottom w:val="single" w:sz="2" w:space="0" w:color="auto"/>
              <w:right w:val="single" w:sz="2" w:space="0" w:color="auto"/>
            </w:tcBorders>
            <w:vAlign w:val="center"/>
          </w:tcPr>
          <w:p w14:paraId="1817188F" w14:textId="77777777" w:rsidR="00C86AF9" w:rsidRDefault="00FB0521">
            <w:pPr>
              <w:jc w:val="center"/>
            </w:pPr>
            <w:r>
              <w:rPr>
                <w:sz w:val="20"/>
              </w:rPr>
              <w:t>TAK</w:t>
            </w:r>
          </w:p>
        </w:tc>
      </w:tr>
      <w:tr w:rsidR="00C86AF9" w14:paraId="25D65F28"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68316606"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4A23E1A6" w14:textId="77777777" w:rsidR="00C86AF9" w:rsidRDefault="00FB0521">
            <w:pPr>
              <w:jc w:val="center"/>
            </w:pPr>
            <w:r>
              <w:rPr>
                <w:sz w:val="20"/>
              </w:rPr>
              <w:t>ODDZIAŁ Z ODDZIAŁEM JEDNEGO DNIA</w:t>
            </w:r>
          </w:p>
        </w:tc>
        <w:tc>
          <w:tcPr>
            <w:tcW w:w="5550" w:type="dxa"/>
            <w:tcBorders>
              <w:top w:val="nil"/>
              <w:left w:val="nil"/>
              <w:bottom w:val="single" w:sz="2" w:space="0" w:color="auto"/>
              <w:right w:val="single" w:sz="2" w:space="0" w:color="auto"/>
            </w:tcBorders>
            <w:vAlign w:val="center"/>
          </w:tcPr>
          <w:p w14:paraId="5D94859A" w14:textId="77777777" w:rsidR="00C86AF9" w:rsidRDefault="00FB0521">
            <w:pPr>
              <w:jc w:val="center"/>
            </w:pPr>
            <w:r>
              <w:rPr>
                <w:sz w:val="20"/>
              </w:rPr>
              <w:t>NIE</w:t>
            </w:r>
          </w:p>
        </w:tc>
      </w:tr>
      <w:tr w:rsidR="00C86AF9" w14:paraId="7C8BDF33"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2C0D3ED3"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132FEE76" w14:textId="77777777" w:rsidR="00C86AF9" w:rsidRDefault="00FB0521">
            <w:pPr>
              <w:jc w:val="center"/>
            </w:pPr>
            <w:r>
              <w:rPr>
                <w:sz w:val="20"/>
              </w:rPr>
              <w:t>ODDZIAŁ Z ODDZIAŁEM JEDNEGO DNIA ORAZ Z PORADNIĄ</w:t>
            </w:r>
          </w:p>
        </w:tc>
        <w:tc>
          <w:tcPr>
            <w:tcW w:w="5550" w:type="dxa"/>
            <w:tcBorders>
              <w:top w:val="nil"/>
              <w:left w:val="nil"/>
              <w:bottom w:val="single" w:sz="2" w:space="0" w:color="auto"/>
              <w:right w:val="single" w:sz="2" w:space="0" w:color="auto"/>
            </w:tcBorders>
            <w:vAlign w:val="center"/>
          </w:tcPr>
          <w:p w14:paraId="30DBD51F" w14:textId="77777777" w:rsidR="00C86AF9" w:rsidRDefault="00FB0521">
            <w:pPr>
              <w:jc w:val="center"/>
            </w:pPr>
            <w:r>
              <w:rPr>
                <w:sz w:val="20"/>
              </w:rPr>
              <w:t>TAK</w:t>
            </w:r>
          </w:p>
        </w:tc>
      </w:tr>
      <w:tr w:rsidR="00C86AF9" w14:paraId="22F3756E" w14:textId="77777777">
        <w:trPr>
          <w:trHeight w:val="136"/>
        </w:trPr>
        <w:tc>
          <w:tcPr>
            <w:tcW w:w="1455" w:type="dxa"/>
            <w:vMerge/>
            <w:tcBorders>
              <w:top w:val="single" w:sz="2" w:space="0" w:color="auto"/>
              <w:left w:val="single" w:sz="2" w:space="0" w:color="auto"/>
              <w:bottom w:val="single" w:sz="2" w:space="0" w:color="auto"/>
              <w:right w:val="nil"/>
            </w:tcBorders>
            <w:vAlign w:val="center"/>
          </w:tcPr>
          <w:p w14:paraId="1CFE98AC"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6E33BCBF" w14:textId="77777777" w:rsidR="00C86AF9" w:rsidRDefault="00FB0521">
            <w:pPr>
              <w:jc w:val="center"/>
            </w:pPr>
            <w:r>
              <w:rPr>
                <w:sz w:val="20"/>
              </w:rPr>
              <w:t>pozostałe</w:t>
            </w:r>
          </w:p>
        </w:tc>
        <w:tc>
          <w:tcPr>
            <w:tcW w:w="5550" w:type="dxa"/>
            <w:tcBorders>
              <w:top w:val="nil"/>
              <w:left w:val="nil"/>
              <w:bottom w:val="single" w:sz="2" w:space="0" w:color="auto"/>
              <w:right w:val="single" w:sz="2" w:space="0" w:color="auto"/>
            </w:tcBorders>
            <w:vAlign w:val="center"/>
          </w:tcPr>
          <w:p w14:paraId="51DCE96A" w14:textId="77777777" w:rsidR="00C86AF9" w:rsidRDefault="00FB0521">
            <w:pPr>
              <w:jc w:val="center"/>
            </w:pPr>
            <w:r>
              <w:rPr>
                <w:sz w:val="20"/>
              </w:rPr>
              <w:t>dostęp do oddziału anestezjologii i intensywnej terapii</w:t>
            </w:r>
          </w:p>
        </w:tc>
      </w:tr>
      <w:tr w:rsidR="00C86AF9" w14:paraId="053AA0C2" w14:textId="77777777">
        <w:trPr>
          <w:trHeight w:val="547"/>
        </w:trPr>
        <w:tc>
          <w:tcPr>
            <w:tcW w:w="1455" w:type="dxa"/>
            <w:vMerge w:val="restart"/>
            <w:tcBorders>
              <w:top w:val="nil"/>
              <w:left w:val="single" w:sz="2" w:space="0" w:color="auto"/>
              <w:bottom w:val="single" w:sz="2" w:space="0" w:color="auto"/>
              <w:right w:val="nil"/>
            </w:tcBorders>
            <w:vAlign w:val="center"/>
          </w:tcPr>
          <w:p w14:paraId="70ECC258" w14:textId="77777777" w:rsidR="00C86AF9" w:rsidRDefault="00FB0521">
            <w:pPr>
              <w:jc w:val="center"/>
            </w:pPr>
            <w:r>
              <w:rPr>
                <w:sz w:val="20"/>
              </w:rPr>
              <w:t>lekarze</w:t>
            </w:r>
          </w:p>
        </w:tc>
        <w:tc>
          <w:tcPr>
            <w:tcW w:w="8625" w:type="dxa"/>
            <w:gridSpan w:val="2"/>
            <w:tcBorders>
              <w:top w:val="single" w:sz="2" w:space="0" w:color="auto"/>
              <w:left w:val="single" w:sz="2" w:space="0" w:color="auto"/>
              <w:bottom w:val="single" w:sz="2" w:space="0" w:color="auto"/>
              <w:right w:val="single" w:sz="2" w:space="0" w:color="auto"/>
            </w:tcBorders>
            <w:vAlign w:val="center"/>
          </w:tcPr>
          <w:p w14:paraId="45E88B73" w14:textId="77777777" w:rsidR="00C86AF9" w:rsidRDefault="00FB0521">
            <w:pPr>
              <w:jc w:val="center"/>
            </w:pPr>
            <w:r>
              <w:rPr>
                <w:sz w:val="20"/>
              </w:rPr>
              <w:t>lekarze specjaliści w dziedzinie pediatrii metabolicznej lub endokrynologii i diabetologii dziecięcej lub pediatrii</w:t>
            </w:r>
          </w:p>
        </w:tc>
      </w:tr>
      <w:tr w:rsidR="00C86AF9" w14:paraId="5B7B7F9E" w14:textId="77777777">
        <w:trPr>
          <w:trHeight w:val="136"/>
        </w:trPr>
        <w:tc>
          <w:tcPr>
            <w:tcW w:w="1455" w:type="dxa"/>
            <w:vMerge/>
            <w:tcBorders>
              <w:top w:val="nil"/>
              <w:left w:val="single" w:sz="2" w:space="0" w:color="auto"/>
              <w:bottom w:val="single" w:sz="2" w:space="0" w:color="auto"/>
              <w:right w:val="nil"/>
            </w:tcBorders>
            <w:vAlign w:val="center"/>
          </w:tcPr>
          <w:p w14:paraId="3535EE1F"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0FCE537" w14:textId="77777777" w:rsidR="00C86AF9" w:rsidRDefault="00FB0521">
            <w:pPr>
              <w:jc w:val="center"/>
            </w:pPr>
            <w:r>
              <w:rPr>
                <w:sz w:val="20"/>
              </w:rPr>
              <w:t xml:space="preserve">łączny czas pracy </w:t>
            </w:r>
          </w:p>
        </w:tc>
        <w:tc>
          <w:tcPr>
            <w:tcW w:w="5550" w:type="dxa"/>
            <w:tcBorders>
              <w:top w:val="nil"/>
              <w:left w:val="nil"/>
              <w:bottom w:val="single" w:sz="2" w:space="0" w:color="auto"/>
              <w:right w:val="single" w:sz="2" w:space="0" w:color="auto"/>
            </w:tcBorders>
            <w:vAlign w:val="center"/>
          </w:tcPr>
          <w:p w14:paraId="30F25389" w14:textId="77777777" w:rsidR="00C86AF9" w:rsidRDefault="00FB0521">
            <w:pPr>
              <w:jc w:val="center"/>
            </w:pPr>
            <w:r>
              <w:rPr>
                <w:sz w:val="20"/>
              </w:rPr>
              <w:t>równoważnik 2 etatów</w:t>
            </w:r>
          </w:p>
        </w:tc>
      </w:tr>
      <w:tr w:rsidR="00C86AF9" w14:paraId="6A40A5C7" w14:textId="77777777">
        <w:trPr>
          <w:trHeight w:val="136"/>
        </w:trPr>
        <w:tc>
          <w:tcPr>
            <w:tcW w:w="1455" w:type="dxa"/>
            <w:vMerge/>
            <w:tcBorders>
              <w:top w:val="nil"/>
              <w:left w:val="single" w:sz="2" w:space="0" w:color="auto"/>
              <w:bottom w:val="single" w:sz="2" w:space="0" w:color="auto"/>
              <w:right w:val="nil"/>
            </w:tcBorders>
            <w:vAlign w:val="center"/>
          </w:tcPr>
          <w:p w14:paraId="2BDBA9DD" w14:textId="77777777" w:rsidR="00C86AF9" w:rsidRDefault="00C86AF9">
            <w:pPr>
              <w:jc w:val="center"/>
            </w:pPr>
          </w:p>
        </w:tc>
        <w:tc>
          <w:tcPr>
            <w:tcW w:w="3075" w:type="dxa"/>
            <w:tcBorders>
              <w:top w:val="nil"/>
              <w:left w:val="single" w:sz="2" w:space="0" w:color="auto"/>
              <w:bottom w:val="nil"/>
              <w:right w:val="single" w:sz="2" w:space="0" w:color="auto"/>
            </w:tcBorders>
            <w:vAlign w:val="center"/>
          </w:tcPr>
          <w:p w14:paraId="2510587B" w14:textId="77777777" w:rsidR="00C86AF9" w:rsidRDefault="00FB0521">
            <w:pPr>
              <w:jc w:val="center"/>
            </w:pPr>
            <w:r>
              <w:rPr>
                <w:sz w:val="20"/>
              </w:rPr>
              <w:t>pozostałe</w:t>
            </w:r>
          </w:p>
        </w:tc>
        <w:tc>
          <w:tcPr>
            <w:tcW w:w="5550" w:type="dxa"/>
            <w:tcBorders>
              <w:top w:val="nil"/>
              <w:left w:val="nil"/>
              <w:bottom w:val="nil"/>
              <w:right w:val="single" w:sz="2" w:space="0" w:color="auto"/>
            </w:tcBorders>
            <w:vAlign w:val="center"/>
          </w:tcPr>
          <w:p w14:paraId="7F1F2E50" w14:textId="77777777" w:rsidR="00C86AF9" w:rsidRDefault="00FB0521">
            <w:pPr>
              <w:jc w:val="center"/>
            </w:pPr>
            <w:r>
              <w:rPr>
                <w:sz w:val="20"/>
              </w:rPr>
              <w:t>dostęp do konsultacji lekarza specjalisty w dziedzinie: neurochirurgii, ortopedii i traumatologii narządu ruchu, audiologii i foniatrii, otolaryngologii</w:t>
            </w:r>
          </w:p>
        </w:tc>
      </w:tr>
      <w:tr w:rsidR="00C86AF9" w14:paraId="0327E153" w14:textId="77777777">
        <w:trPr>
          <w:trHeight w:val="435"/>
        </w:trPr>
        <w:tc>
          <w:tcPr>
            <w:tcW w:w="1455" w:type="dxa"/>
            <w:vMerge w:val="restart"/>
            <w:tcBorders>
              <w:top w:val="nil"/>
              <w:left w:val="single" w:sz="2" w:space="0" w:color="auto"/>
              <w:bottom w:val="single" w:sz="2" w:space="0" w:color="auto"/>
              <w:right w:val="nil"/>
            </w:tcBorders>
            <w:vAlign w:val="center"/>
          </w:tcPr>
          <w:p w14:paraId="4D24A0BA" w14:textId="77777777" w:rsidR="00C86AF9" w:rsidRDefault="00FB0521">
            <w:pPr>
              <w:jc w:val="center"/>
            </w:pPr>
            <w:r>
              <w:rPr>
                <w:sz w:val="20"/>
              </w:rPr>
              <w:t>pielęgniarki</w:t>
            </w:r>
          </w:p>
        </w:tc>
        <w:tc>
          <w:tcPr>
            <w:tcW w:w="8625" w:type="dxa"/>
            <w:gridSpan w:val="2"/>
            <w:tcBorders>
              <w:top w:val="single" w:sz="2" w:space="0" w:color="auto"/>
              <w:left w:val="single" w:sz="2" w:space="0" w:color="auto"/>
              <w:bottom w:val="single" w:sz="2" w:space="0" w:color="auto"/>
              <w:right w:val="single" w:sz="2" w:space="0" w:color="auto"/>
            </w:tcBorders>
            <w:vAlign w:val="center"/>
          </w:tcPr>
          <w:p w14:paraId="1136ECD2" w14:textId="77777777" w:rsidR="00C86AF9" w:rsidRDefault="00FB0521">
            <w:pPr>
              <w:jc w:val="center"/>
            </w:pPr>
            <w:r>
              <w:rPr>
                <w:sz w:val="20"/>
              </w:rPr>
              <w:t>pielęgniarki</w:t>
            </w:r>
          </w:p>
        </w:tc>
      </w:tr>
      <w:tr w:rsidR="00C86AF9" w14:paraId="4612805A" w14:textId="77777777">
        <w:trPr>
          <w:trHeight w:val="136"/>
        </w:trPr>
        <w:tc>
          <w:tcPr>
            <w:tcW w:w="1455" w:type="dxa"/>
            <w:vMerge/>
            <w:tcBorders>
              <w:top w:val="nil"/>
              <w:left w:val="single" w:sz="2" w:space="0" w:color="auto"/>
              <w:bottom w:val="single" w:sz="2" w:space="0" w:color="auto"/>
              <w:right w:val="nil"/>
            </w:tcBorders>
            <w:vAlign w:val="center"/>
          </w:tcPr>
          <w:p w14:paraId="2BFBE700" w14:textId="77777777" w:rsidR="00C86AF9" w:rsidRDefault="00C86AF9">
            <w:pPr>
              <w:jc w:val="center"/>
            </w:pPr>
          </w:p>
        </w:tc>
        <w:tc>
          <w:tcPr>
            <w:tcW w:w="3075" w:type="dxa"/>
            <w:tcBorders>
              <w:top w:val="nil"/>
              <w:left w:val="single" w:sz="2" w:space="0" w:color="auto"/>
              <w:bottom w:val="single" w:sz="2" w:space="0" w:color="auto"/>
              <w:right w:val="single" w:sz="2" w:space="0" w:color="auto"/>
            </w:tcBorders>
            <w:vAlign w:val="center"/>
          </w:tcPr>
          <w:p w14:paraId="79D9A72B" w14:textId="77777777" w:rsidR="00C86AF9" w:rsidRDefault="00FB0521">
            <w:pPr>
              <w:jc w:val="center"/>
            </w:pPr>
            <w:r>
              <w:rPr>
                <w:sz w:val="20"/>
              </w:rPr>
              <w:t xml:space="preserve">łączny czas pracy </w:t>
            </w:r>
          </w:p>
        </w:tc>
        <w:tc>
          <w:tcPr>
            <w:tcW w:w="5550" w:type="dxa"/>
            <w:tcBorders>
              <w:top w:val="nil"/>
              <w:left w:val="nil"/>
              <w:bottom w:val="single" w:sz="2" w:space="0" w:color="auto"/>
              <w:right w:val="single" w:sz="2" w:space="0" w:color="auto"/>
            </w:tcBorders>
            <w:vAlign w:val="center"/>
          </w:tcPr>
          <w:p w14:paraId="2DEF07FF" w14:textId="77777777" w:rsidR="00C86AF9" w:rsidRDefault="00FB0521">
            <w:pPr>
              <w:jc w:val="center"/>
            </w:pPr>
            <w:r>
              <w:rPr>
                <w:sz w:val="20"/>
              </w:rPr>
              <w:t>równoważnik 2 etatów</w:t>
            </w:r>
          </w:p>
        </w:tc>
      </w:tr>
      <w:tr w:rsidR="00C86AF9" w14:paraId="71A62B94" w14:textId="77777777">
        <w:trPr>
          <w:trHeight w:val="344"/>
        </w:trPr>
        <w:tc>
          <w:tcPr>
            <w:tcW w:w="1455" w:type="dxa"/>
            <w:vMerge w:val="restart"/>
            <w:tcBorders>
              <w:top w:val="nil"/>
              <w:left w:val="single" w:sz="2" w:space="0" w:color="auto"/>
              <w:bottom w:val="single" w:sz="2" w:space="0" w:color="auto"/>
              <w:right w:val="nil"/>
            </w:tcBorders>
            <w:vAlign w:val="center"/>
          </w:tcPr>
          <w:p w14:paraId="4ED2D7CF" w14:textId="77777777" w:rsidR="00C86AF9" w:rsidRDefault="00FB0521">
            <w:pPr>
              <w:jc w:val="center"/>
            </w:pPr>
            <w:r>
              <w:rPr>
                <w:sz w:val="20"/>
              </w:rPr>
              <w:t>zapewnienie realizacji badań</w:t>
            </w:r>
          </w:p>
        </w:tc>
        <w:tc>
          <w:tcPr>
            <w:tcW w:w="8625" w:type="dxa"/>
            <w:gridSpan w:val="2"/>
            <w:tcBorders>
              <w:top w:val="nil"/>
              <w:left w:val="single" w:sz="2" w:space="0" w:color="auto"/>
              <w:bottom w:val="single" w:sz="2" w:space="0" w:color="auto"/>
              <w:right w:val="single" w:sz="2" w:space="0" w:color="auto"/>
            </w:tcBorders>
            <w:vAlign w:val="center"/>
          </w:tcPr>
          <w:p w14:paraId="09ADF53F" w14:textId="77777777" w:rsidR="00C86AF9" w:rsidRDefault="00FB0521">
            <w:pPr>
              <w:jc w:val="center"/>
            </w:pPr>
            <w:r>
              <w:rPr>
                <w:sz w:val="20"/>
              </w:rPr>
              <w:t>MRI, TK lub TK z kontrastem</w:t>
            </w:r>
          </w:p>
        </w:tc>
      </w:tr>
      <w:tr w:rsidR="00C86AF9" w14:paraId="15047F1F" w14:textId="77777777">
        <w:trPr>
          <w:trHeight w:val="421"/>
        </w:trPr>
        <w:tc>
          <w:tcPr>
            <w:tcW w:w="1455" w:type="dxa"/>
            <w:vMerge/>
            <w:tcBorders>
              <w:top w:val="nil"/>
              <w:left w:val="single" w:sz="2" w:space="0" w:color="auto"/>
              <w:bottom w:val="single" w:sz="2" w:space="0" w:color="auto"/>
              <w:right w:val="nil"/>
            </w:tcBorders>
            <w:vAlign w:val="center"/>
          </w:tcPr>
          <w:p w14:paraId="0EE2C7BA" w14:textId="77777777" w:rsidR="00C86AF9" w:rsidRDefault="00C86AF9">
            <w:pPr>
              <w:jc w:val="center"/>
            </w:pPr>
          </w:p>
        </w:tc>
        <w:tc>
          <w:tcPr>
            <w:tcW w:w="8625" w:type="dxa"/>
            <w:gridSpan w:val="2"/>
            <w:tcBorders>
              <w:top w:val="single" w:sz="2" w:space="0" w:color="auto"/>
              <w:left w:val="single" w:sz="2" w:space="0" w:color="auto"/>
              <w:bottom w:val="single" w:sz="2" w:space="0" w:color="auto"/>
              <w:right w:val="single" w:sz="2" w:space="0" w:color="auto"/>
            </w:tcBorders>
            <w:vAlign w:val="center"/>
          </w:tcPr>
          <w:p w14:paraId="2D14E0E5" w14:textId="77777777" w:rsidR="00C86AF9" w:rsidRDefault="00FB0521">
            <w:pPr>
              <w:jc w:val="center"/>
            </w:pPr>
            <w:r>
              <w:rPr>
                <w:sz w:val="20"/>
              </w:rPr>
              <w:t>badania laboratoryjne (biochemiczne)</w:t>
            </w:r>
          </w:p>
        </w:tc>
      </w:tr>
      <w:tr w:rsidR="00C86AF9" w14:paraId="37146284" w14:textId="77777777">
        <w:trPr>
          <w:trHeight w:val="301"/>
        </w:trPr>
        <w:tc>
          <w:tcPr>
            <w:tcW w:w="1455" w:type="dxa"/>
            <w:vMerge/>
            <w:tcBorders>
              <w:top w:val="nil"/>
              <w:left w:val="single" w:sz="2" w:space="0" w:color="auto"/>
              <w:bottom w:val="single" w:sz="2" w:space="0" w:color="auto"/>
              <w:right w:val="nil"/>
            </w:tcBorders>
            <w:vAlign w:val="center"/>
          </w:tcPr>
          <w:p w14:paraId="688D7824" w14:textId="77777777" w:rsidR="00C86AF9" w:rsidRDefault="00C86AF9">
            <w:pPr>
              <w:jc w:val="center"/>
            </w:pPr>
          </w:p>
        </w:tc>
        <w:tc>
          <w:tcPr>
            <w:tcW w:w="8625" w:type="dxa"/>
            <w:gridSpan w:val="2"/>
            <w:tcBorders>
              <w:top w:val="single" w:sz="2" w:space="0" w:color="auto"/>
              <w:left w:val="single" w:sz="2" w:space="0" w:color="auto"/>
              <w:bottom w:val="single" w:sz="2" w:space="0" w:color="auto"/>
              <w:right w:val="single" w:sz="2" w:space="0" w:color="auto"/>
            </w:tcBorders>
            <w:vAlign w:val="center"/>
          </w:tcPr>
          <w:p w14:paraId="1646D98B" w14:textId="77777777" w:rsidR="00C86AF9" w:rsidRDefault="00FB0521">
            <w:pPr>
              <w:jc w:val="center"/>
            </w:pPr>
            <w:r>
              <w:rPr>
                <w:sz w:val="20"/>
              </w:rPr>
              <w:t>badania genetyczne</w:t>
            </w:r>
          </w:p>
        </w:tc>
      </w:tr>
    </w:tbl>
    <w:p w14:paraId="24144490"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3721"/>
        <w:gridCol w:w="4636"/>
      </w:tblGrid>
      <w:tr w:rsidR="00C86AF9" w14:paraId="274A3A9A" w14:textId="77777777">
        <w:trPr>
          <w:trHeight w:val="975"/>
        </w:trPr>
        <w:tc>
          <w:tcPr>
            <w:tcW w:w="1725" w:type="dxa"/>
            <w:tcBorders>
              <w:top w:val="nil"/>
              <w:left w:val="nil"/>
              <w:bottom w:val="nil"/>
              <w:right w:val="nil"/>
            </w:tcBorders>
            <w:vAlign w:val="bottom"/>
          </w:tcPr>
          <w:p w14:paraId="3896FD4A" w14:textId="77777777" w:rsidR="00C86AF9" w:rsidRDefault="00C86AF9">
            <w:pPr>
              <w:jc w:val="left"/>
            </w:pPr>
          </w:p>
        </w:tc>
        <w:tc>
          <w:tcPr>
            <w:tcW w:w="3720" w:type="dxa"/>
            <w:tcBorders>
              <w:top w:val="single" w:sz="2" w:space="0" w:color="auto"/>
              <w:left w:val="single" w:sz="2" w:space="0" w:color="auto"/>
              <w:bottom w:val="single" w:sz="2" w:space="0" w:color="auto"/>
              <w:right w:val="single" w:sz="2" w:space="0" w:color="auto"/>
            </w:tcBorders>
            <w:vAlign w:val="center"/>
          </w:tcPr>
          <w:p w14:paraId="137FC379" w14:textId="77777777" w:rsidR="00C86AF9" w:rsidRDefault="00FB0521">
            <w:pPr>
              <w:jc w:val="center"/>
            </w:pPr>
            <w:r>
              <w:rPr>
                <w:b/>
                <w:sz w:val="20"/>
              </w:rPr>
              <w:t>03.0000.467.02</w:t>
            </w:r>
          </w:p>
        </w:tc>
        <w:tc>
          <w:tcPr>
            <w:tcW w:w="4635" w:type="dxa"/>
            <w:tcBorders>
              <w:top w:val="single" w:sz="2" w:space="0" w:color="auto"/>
              <w:left w:val="nil"/>
              <w:bottom w:val="single" w:sz="2" w:space="0" w:color="auto"/>
              <w:right w:val="single" w:sz="2" w:space="0" w:color="auto"/>
            </w:tcBorders>
            <w:vAlign w:val="center"/>
          </w:tcPr>
          <w:p w14:paraId="277AA64A" w14:textId="77777777" w:rsidR="00C86AF9" w:rsidRDefault="00FB0521">
            <w:pPr>
              <w:jc w:val="center"/>
            </w:pPr>
            <w:r>
              <w:rPr>
                <w:b/>
                <w:sz w:val="20"/>
              </w:rPr>
              <w:t xml:space="preserve">Leczenie chorych na wrodzoną ślepotę </w:t>
            </w:r>
            <w:proofErr w:type="spellStart"/>
            <w:r>
              <w:rPr>
                <w:b/>
                <w:sz w:val="20"/>
              </w:rPr>
              <w:t>Lebera</w:t>
            </w:r>
            <w:proofErr w:type="spellEnd"/>
            <w:r>
              <w:rPr>
                <w:b/>
                <w:sz w:val="20"/>
              </w:rPr>
              <w:t xml:space="preserve"> z </w:t>
            </w:r>
            <w:proofErr w:type="spellStart"/>
            <w:r>
              <w:rPr>
                <w:b/>
                <w:sz w:val="20"/>
              </w:rPr>
              <w:t>bialleliczną</w:t>
            </w:r>
            <w:proofErr w:type="spellEnd"/>
            <w:r>
              <w:rPr>
                <w:b/>
                <w:sz w:val="20"/>
              </w:rPr>
              <w:t xml:space="preserve"> mutacją genu RPE65</w:t>
            </w:r>
          </w:p>
        </w:tc>
      </w:tr>
      <w:tr w:rsidR="00C86AF9" w14:paraId="323FAD70" w14:textId="77777777">
        <w:trPr>
          <w:trHeight w:val="136"/>
        </w:trPr>
        <w:tc>
          <w:tcPr>
            <w:tcW w:w="1725" w:type="dxa"/>
            <w:tcBorders>
              <w:top w:val="nil"/>
              <w:left w:val="nil"/>
              <w:bottom w:val="nil"/>
              <w:right w:val="nil"/>
            </w:tcBorders>
            <w:vAlign w:val="bottom"/>
          </w:tcPr>
          <w:p w14:paraId="65B6F7FD" w14:textId="77777777" w:rsidR="00C86AF9" w:rsidRDefault="00C86AF9">
            <w:pPr>
              <w:jc w:val="left"/>
            </w:pPr>
          </w:p>
        </w:tc>
        <w:tc>
          <w:tcPr>
            <w:tcW w:w="3720" w:type="dxa"/>
            <w:tcBorders>
              <w:top w:val="nil"/>
              <w:left w:val="nil"/>
              <w:bottom w:val="nil"/>
              <w:right w:val="nil"/>
            </w:tcBorders>
            <w:vAlign w:val="bottom"/>
          </w:tcPr>
          <w:p w14:paraId="3754A124" w14:textId="77777777" w:rsidR="00C86AF9" w:rsidRDefault="00C86AF9">
            <w:pPr>
              <w:jc w:val="left"/>
            </w:pPr>
          </w:p>
        </w:tc>
        <w:tc>
          <w:tcPr>
            <w:tcW w:w="4635" w:type="dxa"/>
            <w:tcBorders>
              <w:top w:val="nil"/>
              <w:left w:val="nil"/>
              <w:bottom w:val="nil"/>
              <w:right w:val="nil"/>
            </w:tcBorders>
            <w:vAlign w:val="bottom"/>
          </w:tcPr>
          <w:p w14:paraId="44B6C210" w14:textId="77777777" w:rsidR="00C86AF9" w:rsidRDefault="00C86AF9">
            <w:pPr>
              <w:jc w:val="left"/>
            </w:pPr>
          </w:p>
        </w:tc>
      </w:tr>
      <w:tr w:rsidR="00C86AF9" w14:paraId="4203EFE4" w14:textId="77777777">
        <w:trPr>
          <w:trHeight w:val="136"/>
        </w:trPr>
        <w:tc>
          <w:tcPr>
            <w:tcW w:w="1725" w:type="dxa"/>
            <w:vMerge w:val="restart"/>
            <w:tcBorders>
              <w:top w:val="single" w:sz="2" w:space="0" w:color="auto"/>
              <w:left w:val="single" w:sz="2" w:space="0" w:color="auto"/>
              <w:bottom w:val="nil"/>
              <w:right w:val="nil"/>
            </w:tcBorders>
            <w:vAlign w:val="center"/>
          </w:tcPr>
          <w:p w14:paraId="4FED826B" w14:textId="77777777" w:rsidR="00C86AF9" w:rsidRDefault="00FB0521">
            <w:pPr>
              <w:jc w:val="center"/>
            </w:pPr>
            <w:r>
              <w:rPr>
                <w:sz w:val="20"/>
              </w:rPr>
              <w:t>organizacja udzielania świadczeń</w:t>
            </w:r>
          </w:p>
        </w:tc>
        <w:tc>
          <w:tcPr>
            <w:tcW w:w="3720" w:type="dxa"/>
            <w:tcBorders>
              <w:top w:val="single" w:sz="2" w:space="0" w:color="auto"/>
              <w:left w:val="single" w:sz="2" w:space="0" w:color="auto"/>
              <w:bottom w:val="single" w:sz="2" w:space="0" w:color="auto"/>
              <w:right w:val="single" w:sz="2" w:space="0" w:color="auto"/>
            </w:tcBorders>
            <w:vAlign w:val="center"/>
          </w:tcPr>
          <w:p w14:paraId="65B12FD1" w14:textId="77777777" w:rsidR="00C86AF9" w:rsidRDefault="00FB0521">
            <w:pPr>
              <w:jc w:val="center"/>
            </w:pPr>
            <w:r>
              <w:rPr>
                <w:b/>
                <w:sz w:val="20"/>
              </w:rPr>
              <w:t>kod resortowy</w:t>
            </w:r>
          </w:p>
        </w:tc>
        <w:tc>
          <w:tcPr>
            <w:tcW w:w="4635" w:type="dxa"/>
            <w:tcBorders>
              <w:top w:val="single" w:sz="2" w:space="0" w:color="auto"/>
              <w:left w:val="nil"/>
              <w:bottom w:val="single" w:sz="2" w:space="0" w:color="auto"/>
              <w:right w:val="single" w:sz="2" w:space="0" w:color="auto"/>
            </w:tcBorders>
            <w:vAlign w:val="center"/>
          </w:tcPr>
          <w:p w14:paraId="598442CF" w14:textId="77777777" w:rsidR="00C86AF9" w:rsidRDefault="00FB0521">
            <w:pPr>
              <w:jc w:val="center"/>
            </w:pPr>
            <w:r>
              <w:rPr>
                <w:b/>
                <w:sz w:val="20"/>
              </w:rPr>
              <w:t>nazwa</w:t>
            </w:r>
          </w:p>
        </w:tc>
      </w:tr>
      <w:tr w:rsidR="00C86AF9" w14:paraId="0DAC1D69" w14:textId="77777777">
        <w:trPr>
          <w:trHeight w:val="136"/>
        </w:trPr>
        <w:tc>
          <w:tcPr>
            <w:tcW w:w="1725" w:type="dxa"/>
            <w:vMerge/>
            <w:tcBorders>
              <w:top w:val="single" w:sz="2" w:space="0" w:color="auto"/>
              <w:left w:val="single" w:sz="2" w:space="0" w:color="auto"/>
              <w:bottom w:val="nil"/>
              <w:right w:val="nil"/>
            </w:tcBorders>
            <w:vAlign w:val="center"/>
          </w:tcPr>
          <w:p w14:paraId="2C16DEDD"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04708062" w14:textId="77777777" w:rsidR="00C86AF9" w:rsidRDefault="00FB0521">
            <w:pPr>
              <w:jc w:val="center"/>
            </w:pPr>
            <w:r>
              <w:rPr>
                <w:sz w:val="20"/>
              </w:rPr>
              <w:t>1600</w:t>
            </w:r>
          </w:p>
        </w:tc>
        <w:tc>
          <w:tcPr>
            <w:tcW w:w="4635" w:type="dxa"/>
            <w:tcBorders>
              <w:top w:val="nil"/>
              <w:left w:val="nil"/>
              <w:bottom w:val="single" w:sz="2" w:space="0" w:color="auto"/>
              <w:right w:val="single" w:sz="2" w:space="0" w:color="auto"/>
            </w:tcBorders>
            <w:vAlign w:val="center"/>
          </w:tcPr>
          <w:p w14:paraId="6AF9D6A3" w14:textId="77777777" w:rsidR="00C86AF9" w:rsidRDefault="00FB0521">
            <w:pPr>
              <w:jc w:val="center"/>
            </w:pPr>
            <w:r>
              <w:rPr>
                <w:sz w:val="20"/>
              </w:rPr>
              <w:t>poradnia okulistyczna</w:t>
            </w:r>
          </w:p>
        </w:tc>
      </w:tr>
      <w:tr w:rsidR="00C86AF9" w14:paraId="62BE7C0D" w14:textId="77777777">
        <w:trPr>
          <w:trHeight w:val="136"/>
        </w:trPr>
        <w:tc>
          <w:tcPr>
            <w:tcW w:w="1725" w:type="dxa"/>
            <w:vMerge/>
            <w:tcBorders>
              <w:top w:val="single" w:sz="2" w:space="0" w:color="auto"/>
              <w:left w:val="single" w:sz="2" w:space="0" w:color="auto"/>
              <w:bottom w:val="nil"/>
              <w:right w:val="nil"/>
            </w:tcBorders>
            <w:vAlign w:val="center"/>
          </w:tcPr>
          <w:p w14:paraId="1EF0F1BB"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1C764956" w14:textId="77777777" w:rsidR="00C86AF9" w:rsidRDefault="00FB0521">
            <w:pPr>
              <w:jc w:val="center"/>
            </w:pPr>
            <w:r>
              <w:rPr>
                <w:sz w:val="20"/>
              </w:rPr>
              <w:t>1601</w:t>
            </w:r>
          </w:p>
        </w:tc>
        <w:tc>
          <w:tcPr>
            <w:tcW w:w="4635" w:type="dxa"/>
            <w:tcBorders>
              <w:top w:val="nil"/>
              <w:left w:val="nil"/>
              <w:bottom w:val="single" w:sz="2" w:space="0" w:color="auto"/>
              <w:right w:val="single" w:sz="2" w:space="0" w:color="auto"/>
            </w:tcBorders>
            <w:vAlign w:val="center"/>
          </w:tcPr>
          <w:p w14:paraId="00E816C7" w14:textId="77777777" w:rsidR="00C86AF9" w:rsidRDefault="00FB0521">
            <w:pPr>
              <w:jc w:val="center"/>
            </w:pPr>
            <w:r>
              <w:rPr>
                <w:sz w:val="20"/>
              </w:rPr>
              <w:t>poradnia okulistyczna dla dzieci</w:t>
            </w:r>
          </w:p>
        </w:tc>
      </w:tr>
      <w:tr w:rsidR="00C86AF9" w14:paraId="7560C7CB" w14:textId="77777777">
        <w:trPr>
          <w:trHeight w:val="136"/>
        </w:trPr>
        <w:tc>
          <w:tcPr>
            <w:tcW w:w="1725" w:type="dxa"/>
            <w:vMerge/>
            <w:tcBorders>
              <w:top w:val="single" w:sz="2" w:space="0" w:color="auto"/>
              <w:left w:val="single" w:sz="2" w:space="0" w:color="auto"/>
              <w:bottom w:val="nil"/>
              <w:right w:val="nil"/>
            </w:tcBorders>
            <w:vAlign w:val="center"/>
          </w:tcPr>
          <w:p w14:paraId="40A9DB8F"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4F58E446" w14:textId="77777777" w:rsidR="00C86AF9" w:rsidRDefault="00FB0521">
            <w:pPr>
              <w:jc w:val="center"/>
            </w:pPr>
            <w:r>
              <w:rPr>
                <w:sz w:val="20"/>
              </w:rPr>
              <w:t>4600</w:t>
            </w:r>
          </w:p>
        </w:tc>
        <w:tc>
          <w:tcPr>
            <w:tcW w:w="4635" w:type="dxa"/>
            <w:tcBorders>
              <w:top w:val="nil"/>
              <w:left w:val="nil"/>
              <w:bottom w:val="single" w:sz="2" w:space="0" w:color="auto"/>
              <w:right w:val="single" w:sz="2" w:space="0" w:color="auto"/>
            </w:tcBorders>
            <w:vAlign w:val="center"/>
          </w:tcPr>
          <w:p w14:paraId="203A3DC7" w14:textId="77777777" w:rsidR="00C86AF9" w:rsidRDefault="00FB0521">
            <w:pPr>
              <w:jc w:val="center"/>
            </w:pPr>
            <w:r>
              <w:rPr>
                <w:sz w:val="20"/>
              </w:rPr>
              <w:t>oddział okulistyczny</w:t>
            </w:r>
          </w:p>
        </w:tc>
      </w:tr>
      <w:tr w:rsidR="00C86AF9" w14:paraId="338D3DED" w14:textId="77777777">
        <w:trPr>
          <w:trHeight w:val="136"/>
        </w:trPr>
        <w:tc>
          <w:tcPr>
            <w:tcW w:w="1725" w:type="dxa"/>
            <w:vMerge/>
            <w:tcBorders>
              <w:top w:val="single" w:sz="2" w:space="0" w:color="auto"/>
              <w:left w:val="single" w:sz="2" w:space="0" w:color="auto"/>
              <w:bottom w:val="nil"/>
              <w:right w:val="nil"/>
            </w:tcBorders>
            <w:vAlign w:val="center"/>
          </w:tcPr>
          <w:p w14:paraId="1CDDA20C"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7D9E5E07" w14:textId="77777777" w:rsidR="00C86AF9" w:rsidRDefault="00FB0521">
            <w:pPr>
              <w:jc w:val="center"/>
            </w:pPr>
            <w:r>
              <w:rPr>
                <w:sz w:val="20"/>
              </w:rPr>
              <w:t>4601</w:t>
            </w:r>
          </w:p>
        </w:tc>
        <w:tc>
          <w:tcPr>
            <w:tcW w:w="4635" w:type="dxa"/>
            <w:tcBorders>
              <w:top w:val="nil"/>
              <w:left w:val="nil"/>
              <w:bottom w:val="single" w:sz="2" w:space="0" w:color="auto"/>
              <w:right w:val="single" w:sz="2" w:space="0" w:color="auto"/>
            </w:tcBorders>
            <w:vAlign w:val="center"/>
          </w:tcPr>
          <w:p w14:paraId="3F8A312C" w14:textId="77777777" w:rsidR="00C86AF9" w:rsidRDefault="00FB0521">
            <w:pPr>
              <w:jc w:val="center"/>
            </w:pPr>
            <w:r>
              <w:rPr>
                <w:sz w:val="20"/>
              </w:rPr>
              <w:t>oddział okulistyczny dla dzieci</w:t>
            </w:r>
          </w:p>
        </w:tc>
      </w:tr>
      <w:tr w:rsidR="00C86AF9" w14:paraId="47416588" w14:textId="77777777">
        <w:trPr>
          <w:trHeight w:val="136"/>
        </w:trPr>
        <w:tc>
          <w:tcPr>
            <w:tcW w:w="1725" w:type="dxa"/>
            <w:vMerge/>
            <w:tcBorders>
              <w:top w:val="single" w:sz="2" w:space="0" w:color="auto"/>
              <w:left w:val="single" w:sz="2" w:space="0" w:color="auto"/>
              <w:bottom w:val="nil"/>
              <w:right w:val="nil"/>
            </w:tcBorders>
            <w:vAlign w:val="center"/>
          </w:tcPr>
          <w:p w14:paraId="4C8D77E0"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6A3CB0DA" w14:textId="77777777" w:rsidR="00C86AF9" w:rsidRDefault="00FB0521">
            <w:pPr>
              <w:jc w:val="center"/>
            </w:pPr>
            <w:r>
              <w:rPr>
                <w:sz w:val="20"/>
              </w:rPr>
              <w:t>4670</w:t>
            </w:r>
          </w:p>
        </w:tc>
        <w:tc>
          <w:tcPr>
            <w:tcW w:w="4635" w:type="dxa"/>
            <w:vMerge w:val="restart"/>
            <w:tcBorders>
              <w:top w:val="nil"/>
              <w:left w:val="nil"/>
              <w:bottom w:val="nil"/>
              <w:right w:val="single" w:sz="2" w:space="0" w:color="auto"/>
            </w:tcBorders>
            <w:vAlign w:val="center"/>
          </w:tcPr>
          <w:p w14:paraId="35598B4A" w14:textId="77777777" w:rsidR="00C86AF9" w:rsidRDefault="00FB0521">
            <w:pPr>
              <w:jc w:val="center"/>
            </w:pPr>
            <w:r>
              <w:rPr>
                <w:sz w:val="20"/>
              </w:rPr>
              <w:t>oddział jednego dnia o profilu okulistyki</w:t>
            </w:r>
          </w:p>
        </w:tc>
      </w:tr>
      <w:tr w:rsidR="00C86AF9" w14:paraId="46E1898D" w14:textId="77777777">
        <w:trPr>
          <w:trHeight w:val="136"/>
        </w:trPr>
        <w:tc>
          <w:tcPr>
            <w:tcW w:w="1725" w:type="dxa"/>
            <w:vMerge/>
            <w:tcBorders>
              <w:top w:val="single" w:sz="2" w:space="0" w:color="auto"/>
              <w:left w:val="single" w:sz="2" w:space="0" w:color="auto"/>
              <w:bottom w:val="nil"/>
              <w:right w:val="nil"/>
            </w:tcBorders>
            <w:vAlign w:val="center"/>
          </w:tcPr>
          <w:p w14:paraId="32E0EF78"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7A4F98FF" w14:textId="77777777" w:rsidR="00C86AF9" w:rsidRDefault="00FB0521">
            <w:pPr>
              <w:jc w:val="center"/>
            </w:pPr>
            <w:r>
              <w:rPr>
                <w:sz w:val="20"/>
              </w:rPr>
              <w:t>HC.1.2.</w:t>
            </w:r>
          </w:p>
        </w:tc>
        <w:tc>
          <w:tcPr>
            <w:tcW w:w="4635" w:type="dxa"/>
            <w:vMerge/>
            <w:tcBorders>
              <w:top w:val="nil"/>
              <w:left w:val="nil"/>
              <w:bottom w:val="nil"/>
              <w:right w:val="single" w:sz="2" w:space="0" w:color="auto"/>
            </w:tcBorders>
            <w:vAlign w:val="center"/>
          </w:tcPr>
          <w:p w14:paraId="5AAD56A3" w14:textId="77777777" w:rsidR="00C86AF9" w:rsidRDefault="00C86AF9">
            <w:pPr>
              <w:jc w:val="center"/>
            </w:pPr>
          </w:p>
        </w:tc>
      </w:tr>
      <w:tr w:rsidR="00C86AF9" w14:paraId="416D0B44" w14:textId="77777777">
        <w:trPr>
          <w:trHeight w:val="136"/>
        </w:trPr>
        <w:tc>
          <w:tcPr>
            <w:tcW w:w="1725" w:type="dxa"/>
            <w:vMerge/>
            <w:tcBorders>
              <w:top w:val="single" w:sz="2" w:space="0" w:color="auto"/>
              <w:left w:val="single" w:sz="2" w:space="0" w:color="auto"/>
              <w:bottom w:val="nil"/>
              <w:right w:val="nil"/>
            </w:tcBorders>
            <w:vAlign w:val="center"/>
          </w:tcPr>
          <w:p w14:paraId="5566B3FF"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60142C4E" w14:textId="77777777" w:rsidR="00C86AF9" w:rsidRDefault="00FB0521">
            <w:pPr>
              <w:jc w:val="center"/>
            </w:pPr>
            <w:r>
              <w:rPr>
                <w:sz w:val="20"/>
              </w:rPr>
              <w:t>23</w:t>
            </w:r>
          </w:p>
        </w:tc>
        <w:tc>
          <w:tcPr>
            <w:tcW w:w="4635" w:type="dxa"/>
            <w:vMerge/>
            <w:tcBorders>
              <w:top w:val="nil"/>
              <w:left w:val="nil"/>
              <w:bottom w:val="single" w:sz="2" w:space="0" w:color="auto"/>
              <w:right w:val="single" w:sz="2" w:space="0" w:color="auto"/>
            </w:tcBorders>
            <w:vAlign w:val="center"/>
          </w:tcPr>
          <w:p w14:paraId="00F4910B" w14:textId="77777777" w:rsidR="00C86AF9" w:rsidRDefault="00C86AF9">
            <w:pPr>
              <w:jc w:val="center"/>
            </w:pPr>
          </w:p>
        </w:tc>
      </w:tr>
      <w:tr w:rsidR="00C86AF9" w14:paraId="5BDC6772" w14:textId="77777777">
        <w:trPr>
          <w:trHeight w:val="136"/>
        </w:trPr>
        <w:tc>
          <w:tcPr>
            <w:tcW w:w="1725" w:type="dxa"/>
            <w:vMerge/>
            <w:tcBorders>
              <w:top w:val="single" w:sz="2" w:space="0" w:color="auto"/>
              <w:left w:val="single" w:sz="2" w:space="0" w:color="auto"/>
              <w:bottom w:val="nil"/>
              <w:right w:val="nil"/>
            </w:tcBorders>
            <w:vAlign w:val="center"/>
          </w:tcPr>
          <w:p w14:paraId="0F56195B"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75177B57" w14:textId="77777777" w:rsidR="00C86AF9" w:rsidRDefault="00FB0521">
            <w:pPr>
              <w:jc w:val="center"/>
            </w:pPr>
            <w:r>
              <w:rPr>
                <w:sz w:val="20"/>
              </w:rPr>
              <w:t>4671</w:t>
            </w:r>
          </w:p>
        </w:tc>
        <w:tc>
          <w:tcPr>
            <w:tcW w:w="4635" w:type="dxa"/>
            <w:vMerge w:val="restart"/>
            <w:tcBorders>
              <w:top w:val="nil"/>
              <w:left w:val="nil"/>
              <w:bottom w:val="nil"/>
              <w:right w:val="single" w:sz="2" w:space="0" w:color="auto"/>
            </w:tcBorders>
            <w:vAlign w:val="center"/>
          </w:tcPr>
          <w:p w14:paraId="20E3BD28" w14:textId="77777777" w:rsidR="00C86AF9" w:rsidRDefault="00FB0521">
            <w:pPr>
              <w:jc w:val="center"/>
            </w:pPr>
            <w:r>
              <w:rPr>
                <w:sz w:val="20"/>
              </w:rPr>
              <w:t>oddział jednego dnia o profilu okulistyki dla dzieci</w:t>
            </w:r>
          </w:p>
        </w:tc>
      </w:tr>
      <w:tr w:rsidR="00C86AF9" w14:paraId="25641096" w14:textId="77777777">
        <w:trPr>
          <w:trHeight w:val="136"/>
        </w:trPr>
        <w:tc>
          <w:tcPr>
            <w:tcW w:w="1725" w:type="dxa"/>
            <w:vMerge/>
            <w:tcBorders>
              <w:top w:val="single" w:sz="2" w:space="0" w:color="auto"/>
              <w:left w:val="single" w:sz="2" w:space="0" w:color="auto"/>
              <w:bottom w:val="nil"/>
              <w:right w:val="nil"/>
            </w:tcBorders>
            <w:vAlign w:val="center"/>
          </w:tcPr>
          <w:p w14:paraId="317957EE"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172F254C" w14:textId="77777777" w:rsidR="00C86AF9" w:rsidRDefault="00FB0521">
            <w:pPr>
              <w:jc w:val="center"/>
            </w:pPr>
            <w:r>
              <w:rPr>
                <w:sz w:val="20"/>
              </w:rPr>
              <w:t>HC.1.2.</w:t>
            </w:r>
          </w:p>
        </w:tc>
        <w:tc>
          <w:tcPr>
            <w:tcW w:w="4635" w:type="dxa"/>
            <w:vMerge/>
            <w:tcBorders>
              <w:top w:val="nil"/>
              <w:left w:val="nil"/>
              <w:bottom w:val="nil"/>
              <w:right w:val="single" w:sz="2" w:space="0" w:color="auto"/>
            </w:tcBorders>
            <w:vAlign w:val="center"/>
          </w:tcPr>
          <w:p w14:paraId="06B6944D" w14:textId="77777777" w:rsidR="00C86AF9" w:rsidRDefault="00C86AF9">
            <w:pPr>
              <w:jc w:val="center"/>
            </w:pPr>
          </w:p>
        </w:tc>
      </w:tr>
      <w:tr w:rsidR="00C86AF9" w14:paraId="4E58B31F" w14:textId="77777777">
        <w:trPr>
          <w:trHeight w:val="136"/>
        </w:trPr>
        <w:tc>
          <w:tcPr>
            <w:tcW w:w="1725" w:type="dxa"/>
            <w:vMerge/>
            <w:tcBorders>
              <w:top w:val="single" w:sz="2" w:space="0" w:color="auto"/>
              <w:left w:val="single" w:sz="2" w:space="0" w:color="auto"/>
              <w:bottom w:val="nil"/>
              <w:right w:val="nil"/>
            </w:tcBorders>
            <w:vAlign w:val="center"/>
          </w:tcPr>
          <w:p w14:paraId="0ADD1054" w14:textId="77777777" w:rsidR="00C86AF9" w:rsidRDefault="00C86AF9">
            <w:pPr>
              <w:jc w:val="center"/>
            </w:pPr>
          </w:p>
        </w:tc>
        <w:tc>
          <w:tcPr>
            <w:tcW w:w="3720" w:type="dxa"/>
            <w:tcBorders>
              <w:top w:val="nil"/>
              <w:left w:val="single" w:sz="2" w:space="0" w:color="auto"/>
              <w:bottom w:val="single" w:sz="2" w:space="0" w:color="auto"/>
              <w:right w:val="single" w:sz="2" w:space="0" w:color="auto"/>
            </w:tcBorders>
            <w:vAlign w:val="center"/>
          </w:tcPr>
          <w:p w14:paraId="5DC82514" w14:textId="77777777" w:rsidR="00C86AF9" w:rsidRDefault="00FB0521">
            <w:pPr>
              <w:jc w:val="center"/>
            </w:pPr>
            <w:r>
              <w:rPr>
                <w:sz w:val="20"/>
              </w:rPr>
              <w:t>23</w:t>
            </w:r>
          </w:p>
        </w:tc>
        <w:tc>
          <w:tcPr>
            <w:tcW w:w="4635" w:type="dxa"/>
            <w:vMerge/>
            <w:tcBorders>
              <w:top w:val="nil"/>
              <w:left w:val="nil"/>
              <w:bottom w:val="single" w:sz="2" w:space="0" w:color="auto"/>
              <w:right w:val="single" w:sz="2" w:space="0" w:color="auto"/>
            </w:tcBorders>
            <w:vAlign w:val="center"/>
          </w:tcPr>
          <w:p w14:paraId="624363CE" w14:textId="77777777" w:rsidR="00C86AF9" w:rsidRDefault="00C86AF9">
            <w:pPr>
              <w:jc w:val="center"/>
            </w:pPr>
          </w:p>
        </w:tc>
      </w:tr>
      <w:tr w:rsidR="00C86AF9" w14:paraId="7A7108E8" w14:textId="77777777">
        <w:trPr>
          <w:trHeight w:val="136"/>
        </w:trPr>
        <w:tc>
          <w:tcPr>
            <w:tcW w:w="1725" w:type="dxa"/>
            <w:vMerge/>
            <w:tcBorders>
              <w:top w:val="single" w:sz="2" w:space="0" w:color="auto"/>
              <w:left w:val="single" w:sz="2" w:space="0" w:color="auto"/>
              <w:bottom w:val="nil"/>
              <w:right w:val="nil"/>
            </w:tcBorders>
            <w:vAlign w:val="center"/>
          </w:tcPr>
          <w:p w14:paraId="3BDC8B92" w14:textId="77777777" w:rsidR="00C86AF9" w:rsidRDefault="00C86AF9">
            <w:pPr>
              <w:jc w:val="center"/>
            </w:pPr>
          </w:p>
        </w:tc>
        <w:tc>
          <w:tcPr>
            <w:tcW w:w="3720" w:type="dxa"/>
            <w:tcBorders>
              <w:top w:val="nil"/>
              <w:left w:val="single" w:sz="2" w:space="0" w:color="auto"/>
              <w:bottom w:val="single" w:sz="2" w:space="0" w:color="auto"/>
              <w:right w:val="nil"/>
            </w:tcBorders>
            <w:vAlign w:val="center"/>
          </w:tcPr>
          <w:p w14:paraId="16E33BAE" w14:textId="77777777" w:rsidR="00C86AF9" w:rsidRDefault="00FB0521">
            <w:pPr>
              <w:jc w:val="center"/>
            </w:pPr>
            <w:r>
              <w:rPr>
                <w:sz w:val="20"/>
              </w:rPr>
              <w:t>ODDZIAŁ</w:t>
            </w:r>
          </w:p>
        </w:tc>
        <w:tc>
          <w:tcPr>
            <w:tcW w:w="4635" w:type="dxa"/>
            <w:tcBorders>
              <w:top w:val="nil"/>
              <w:left w:val="single" w:sz="2" w:space="0" w:color="auto"/>
              <w:bottom w:val="single" w:sz="2" w:space="0" w:color="auto"/>
              <w:right w:val="single" w:sz="2" w:space="0" w:color="auto"/>
            </w:tcBorders>
            <w:vAlign w:val="center"/>
          </w:tcPr>
          <w:p w14:paraId="26753B4F" w14:textId="77777777" w:rsidR="00C86AF9" w:rsidRDefault="00FB0521">
            <w:pPr>
              <w:jc w:val="center"/>
            </w:pPr>
            <w:r>
              <w:rPr>
                <w:sz w:val="20"/>
              </w:rPr>
              <w:t>NIE</w:t>
            </w:r>
          </w:p>
        </w:tc>
      </w:tr>
      <w:tr w:rsidR="00C86AF9" w14:paraId="6EE182EC" w14:textId="77777777">
        <w:trPr>
          <w:trHeight w:val="136"/>
        </w:trPr>
        <w:tc>
          <w:tcPr>
            <w:tcW w:w="1725" w:type="dxa"/>
            <w:vMerge/>
            <w:tcBorders>
              <w:top w:val="single" w:sz="2" w:space="0" w:color="auto"/>
              <w:left w:val="single" w:sz="2" w:space="0" w:color="auto"/>
              <w:bottom w:val="nil"/>
              <w:right w:val="nil"/>
            </w:tcBorders>
            <w:vAlign w:val="center"/>
          </w:tcPr>
          <w:p w14:paraId="5D6FA9DC" w14:textId="77777777" w:rsidR="00C86AF9" w:rsidRDefault="00C86AF9">
            <w:pPr>
              <w:jc w:val="center"/>
            </w:pPr>
          </w:p>
        </w:tc>
        <w:tc>
          <w:tcPr>
            <w:tcW w:w="3720" w:type="dxa"/>
            <w:tcBorders>
              <w:top w:val="nil"/>
              <w:left w:val="single" w:sz="2" w:space="0" w:color="auto"/>
              <w:bottom w:val="nil"/>
              <w:right w:val="nil"/>
            </w:tcBorders>
            <w:vAlign w:val="center"/>
          </w:tcPr>
          <w:p w14:paraId="1FD4473F" w14:textId="77777777" w:rsidR="00C86AF9" w:rsidRDefault="00FB0521">
            <w:pPr>
              <w:jc w:val="center"/>
            </w:pPr>
            <w:r>
              <w:rPr>
                <w:sz w:val="20"/>
              </w:rPr>
              <w:t>ODDZIAŁ LECZENIA JEDNEGO DNIA</w:t>
            </w:r>
          </w:p>
        </w:tc>
        <w:tc>
          <w:tcPr>
            <w:tcW w:w="4635" w:type="dxa"/>
            <w:tcBorders>
              <w:top w:val="nil"/>
              <w:left w:val="single" w:sz="2" w:space="0" w:color="auto"/>
              <w:bottom w:val="nil"/>
              <w:right w:val="single" w:sz="2" w:space="0" w:color="auto"/>
            </w:tcBorders>
            <w:vAlign w:val="center"/>
          </w:tcPr>
          <w:p w14:paraId="2DBE0C10" w14:textId="77777777" w:rsidR="00C86AF9" w:rsidRDefault="00FB0521">
            <w:pPr>
              <w:jc w:val="center"/>
            </w:pPr>
            <w:r>
              <w:rPr>
                <w:sz w:val="20"/>
              </w:rPr>
              <w:t>NIE</w:t>
            </w:r>
          </w:p>
        </w:tc>
      </w:tr>
      <w:tr w:rsidR="00C86AF9" w14:paraId="512EF345" w14:textId="77777777">
        <w:trPr>
          <w:trHeight w:val="136"/>
        </w:trPr>
        <w:tc>
          <w:tcPr>
            <w:tcW w:w="1725" w:type="dxa"/>
            <w:vMerge/>
            <w:tcBorders>
              <w:top w:val="single" w:sz="2" w:space="0" w:color="auto"/>
              <w:left w:val="single" w:sz="2" w:space="0" w:color="auto"/>
              <w:bottom w:val="nil"/>
              <w:right w:val="nil"/>
            </w:tcBorders>
            <w:vAlign w:val="center"/>
          </w:tcPr>
          <w:p w14:paraId="5C689204" w14:textId="77777777" w:rsidR="00C86AF9" w:rsidRDefault="00C86AF9">
            <w:pPr>
              <w:jc w:val="center"/>
            </w:pPr>
          </w:p>
        </w:tc>
        <w:tc>
          <w:tcPr>
            <w:tcW w:w="3720" w:type="dxa"/>
            <w:tcBorders>
              <w:top w:val="single" w:sz="2" w:space="0" w:color="auto"/>
              <w:left w:val="single" w:sz="2" w:space="0" w:color="auto"/>
              <w:bottom w:val="single" w:sz="2" w:space="0" w:color="auto"/>
              <w:right w:val="nil"/>
            </w:tcBorders>
            <w:vAlign w:val="center"/>
          </w:tcPr>
          <w:p w14:paraId="32B68E14" w14:textId="77777777" w:rsidR="00C86AF9" w:rsidRDefault="00FB0521">
            <w:pPr>
              <w:jc w:val="center"/>
            </w:pPr>
            <w:r>
              <w:rPr>
                <w:sz w:val="20"/>
              </w:rPr>
              <w:t>PORADNIA</w:t>
            </w:r>
          </w:p>
        </w:tc>
        <w:tc>
          <w:tcPr>
            <w:tcW w:w="4635" w:type="dxa"/>
            <w:tcBorders>
              <w:top w:val="single" w:sz="2" w:space="0" w:color="auto"/>
              <w:left w:val="single" w:sz="2" w:space="0" w:color="auto"/>
              <w:bottom w:val="single" w:sz="2" w:space="0" w:color="auto"/>
              <w:right w:val="single" w:sz="2" w:space="0" w:color="auto"/>
            </w:tcBorders>
            <w:vAlign w:val="center"/>
          </w:tcPr>
          <w:p w14:paraId="20755AF4" w14:textId="77777777" w:rsidR="00C86AF9" w:rsidRDefault="00FB0521">
            <w:pPr>
              <w:jc w:val="center"/>
            </w:pPr>
            <w:r>
              <w:rPr>
                <w:sz w:val="20"/>
              </w:rPr>
              <w:t>NIE</w:t>
            </w:r>
          </w:p>
        </w:tc>
      </w:tr>
      <w:tr w:rsidR="00C86AF9" w14:paraId="7391572A" w14:textId="77777777">
        <w:trPr>
          <w:trHeight w:val="136"/>
        </w:trPr>
        <w:tc>
          <w:tcPr>
            <w:tcW w:w="1725" w:type="dxa"/>
            <w:vMerge/>
            <w:tcBorders>
              <w:top w:val="single" w:sz="2" w:space="0" w:color="auto"/>
              <w:left w:val="single" w:sz="2" w:space="0" w:color="auto"/>
              <w:bottom w:val="nil"/>
              <w:right w:val="nil"/>
            </w:tcBorders>
            <w:vAlign w:val="center"/>
          </w:tcPr>
          <w:p w14:paraId="1137737D" w14:textId="77777777" w:rsidR="00C86AF9" w:rsidRDefault="00C86AF9">
            <w:pPr>
              <w:jc w:val="center"/>
            </w:pPr>
          </w:p>
        </w:tc>
        <w:tc>
          <w:tcPr>
            <w:tcW w:w="3720" w:type="dxa"/>
            <w:tcBorders>
              <w:top w:val="nil"/>
              <w:left w:val="single" w:sz="2" w:space="0" w:color="auto"/>
              <w:bottom w:val="nil"/>
              <w:right w:val="nil"/>
            </w:tcBorders>
            <w:vAlign w:val="center"/>
          </w:tcPr>
          <w:p w14:paraId="17563896" w14:textId="77777777" w:rsidR="00C86AF9" w:rsidRDefault="00FB0521">
            <w:pPr>
              <w:jc w:val="center"/>
            </w:pPr>
            <w:r>
              <w:rPr>
                <w:sz w:val="20"/>
              </w:rPr>
              <w:t>ODDZIAŁ Z PORADNIĄ</w:t>
            </w:r>
          </w:p>
        </w:tc>
        <w:tc>
          <w:tcPr>
            <w:tcW w:w="4635" w:type="dxa"/>
            <w:tcBorders>
              <w:top w:val="nil"/>
              <w:left w:val="single" w:sz="2" w:space="0" w:color="auto"/>
              <w:bottom w:val="nil"/>
              <w:right w:val="single" w:sz="2" w:space="0" w:color="auto"/>
            </w:tcBorders>
            <w:vAlign w:val="center"/>
          </w:tcPr>
          <w:p w14:paraId="61C5927B" w14:textId="77777777" w:rsidR="00C86AF9" w:rsidRDefault="00FB0521">
            <w:pPr>
              <w:jc w:val="center"/>
            </w:pPr>
            <w:r>
              <w:rPr>
                <w:sz w:val="20"/>
              </w:rPr>
              <w:t>TAK</w:t>
            </w:r>
          </w:p>
        </w:tc>
      </w:tr>
      <w:tr w:rsidR="00C86AF9" w14:paraId="30E0C0FA" w14:textId="77777777">
        <w:trPr>
          <w:trHeight w:val="136"/>
        </w:trPr>
        <w:tc>
          <w:tcPr>
            <w:tcW w:w="1725" w:type="dxa"/>
            <w:vMerge/>
            <w:tcBorders>
              <w:top w:val="single" w:sz="2" w:space="0" w:color="auto"/>
              <w:left w:val="single" w:sz="2" w:space="0" w:color="auto"/>
              <w:bottom w:val="nil"/>
              <w:right w:val="nil"/>
            </w:tcBorders>
            <w:vAlign w:val="center"/>
          </w:tcPr>
          <w:p w14:paraId="29C9E856" w14:textId="77777777" w:rsidR="00C86AF9" w:rsidRDefault="00C86AF9">
            <w:pPr>
              <w:jc w:val="center"/>
            </w:pPr>
          </w:p>
        </w:tc>
        <w:tc>
          <w:tcPr>
            <w:tcW w:w="3720" w:type="dxa"/>
            <w:tcBorders>
              <w:top w:val="single" w:sz="2" w:space="0" w:color="auto"/>
              <w:left w:val="single" w:sz="2" w:space="0" w:color="auto"/>
              <w:bottom w:val="single" w:sz="2" w:space="0" w:color="auto"/>
              <w:right w:val="nil"/>
            </w:tcBorders>
            <w:vAlign w:val="center"/>
          </w:tcPr>
          <w:p w14:paraId="41E2EB4E" w14:textId="77777777" w:rsidR="00C86AF9" w:rsidRDefault="00FB0521">
            <w:pPr>
              <w:jc w:val="center"/>
            </w:pPr>
            <w:r>
              <w:rPr>
                <w:sz w:val="20"/>
              </w:rPr>
              <w:t>ODDZIAŁ LECZENIA JEDNEGO DNIA Z PORADNIĄ</w:t>
            </w:r>
          </w:p>
        </w:tc>
        <w:tc>
          <w:tcPr>
            <w:tcW w:w="4635" w:type="dxa"/>
            <w:tcBorders>
              <w:top w:val="single" w:sz="2" w:space="0" w:color="auto"/>
              <w:left w:val="single" w:sz="2" w:space="0" w:color="auto"/>
              <w:bottom w:val="single" w:sz="2" w:space="0" w:color="auto"/>
              <w:right w:val="single" w:sz="2" w:space="0" w:color="auto"/>
            </w:tcBorders>
            <w:vAlign w:val="center"/>
          </w:tcPr>
          <w:p w14:paraId="3969F4CA" w14:textId="77777777" w:rsidR="00C86AF9" w:rsidRDefault="00FB0521">
            <w:pPr>
              <w:jc w:val="center"/>
            </w:pPr>
            <w:r>
              <w:rPr>
                <w:sz w:val="20"/>
              </w:rPr>
              <w:t>TAK</w:t>
            </w:r>
          </w:p>
        </w:tc>
      </w:tr>
      <w:tr w:rsidR="00C86AF9" w14:paraId="0B266251" w14:textId="77777777">
        <w:trPr>
          <w:trHeight w:val="136"/>
        </w:trPr>
        <w:tc>
          <w:tcPr>
            <w:tcW w:w="1725" w:type="dxa"/>
            <w:vMerge/>
            <w:tcBorders>
              <w:top w:val="single" w:sz="2" w:space="0" w:color="auto"/>
              <w:left w:val="single" w:sz="2" w:space="0" w:color="auto"/>
              <w:bottom w:val="nil"/>
              <w:right w:val="nil"/>
            </w:tcBorders>
            <w:vAlign w:val="center"/>
          </w:tcPr>
          <w:p w14:paraId="3957F742" w14:textId="77777777" w:rsidR="00C86AF9" w:rsidRDefault="00C86AF9">
            <w:pPr>
              <w:jc w:val="center"/>
            </w:pPr>
          </w:p>
        </w:tc>
        <w:tc>
          <w:tcPr>
            <w:tcW w:w="3720" w:type="dxa"/>
            <w:tcBorders>
              <w:top w:val="nil"/>
              <w:left w:val="single" w:sz="2" w:space="0" w:color="auto"/>
              <w:bottom w:val="nil"/>
              <w:right w:val="nil"/>
            </w:tcBorders>
            <w:vAlign w:val="center"/>
          </w:tcPr>
          <w:p w14:paraId="7EB580E8" w14:textId="77777777" w:rsidR="00C86AF9" w:rsidRDefault="00FB0521">
            <w:pPr>
              <w:jc w:val="center"/>
            </w:pPr>
            <w:r>
              <w:rPr>
                <w:sz w:val="20"/>
              </w:rPr>
              <w:t>ODDZIAŁ Z ODDZIAŁEM JEDNEGO DNIA</w:t>
            </w:r>
          </w:p>
        </w:tc>
        <w:tc>
          <w:tcPr>
            <w:tcW w:w="4635" w:type="dxa"/>
            <w:tcBorders>
              <w:top w:val="nil"/>
              <w:left w:val="single" w:sz="2" w:space="0" w:color="auto"/>
              <w:bottom w:val="nil"/>
              <w:right w:val="single" w:sz="2" w:space="0" w:color="auto"/>
            </w:tcBorders>
            <w:vAlign w:val="center"/>
          </w:tcPr>
          <w:p w14:paraId="141F2DA2" w14:textId="77777777" w:rsidR="00C86AF9" w:rsidRDefault="00FB0521">
            <w:pPr>
              <w:jc w:val="center"/>
            </w:pPr>
            <w:r>
              <w:rPr>
                <w:sz w:val="20"/>
              </w:rPr>
              <w:t>TAK</w:t>
            </w:r>
          </w:p>
        </w:tc>
      </w:tr>
      <w:tr w:rsidR="00C86AF9" w14:paraId="484D6413" w14:textId="77777777">
        <w:trPr>
          <w:trHeight w:val="136"/>
        </w:trPr>
        <w:tc>
          <w:tcPr>
            <w:tcW w:w="1725" w:type="dxa"/>
            <w:vMerge/>
            <w:tcBorders>
              <w:top w:val="single" w:sz="2" w:space="0" w:color="auto"/>
              <w:left w:val="single" w:sz="2" w:space="0" w:color="auto"/>
              <w:bottom w:val="nil"/>
              <w:right w:val="nil"/>
            </w:tcBorders>
            <w:vAlign w:val="center"/>
          </w:tcPr>
          <w:p w14:paraId="5A967552" w14:textId="77777777" w:rsidR="00C86AF9" w:rsidRDefault="00C86AF9">
            <w:pPr>
              <w:jc w:val="center"/>
            </w:pPr>
          </w:p>
        </w:tc>
        <w:tc>
          <w:tcPr>
            <w:tcW w:w="3720" w:type="dxa"/>
            <w:tcBorders>
              <w:top w:val="single" w:sz="2" w:space="0" w:color="auto"/>
              <w:left w:val="single" w:sz="2" w:space="0" w:color="auto"/>
              <w:bottom w:val="nil"/>
              <w:right w:val="nil"/>
            </w:tcBorders>
            <w:vAlign w:val="center"/>
          </w:tcPr>
          <w:p w14:paraId="591FB7F5" w14:textId="77777777" w:rsidR="00C86AF9" w:rsidRDefault="00FB0521">
            <w:pPr>
              <w:jc w:val="center"/>
            </w:pPr>
            <w:r>
              <w:rPr>
                <w:sz w:val="20"/>
              </w:rPr>
              <w:t>ODDZIAŁ Z ODDZIAŁEM JEDNEGO DNIA ORAZ Z PORADNIĄ</w:t>
            </w:r>
          </w:p>
        </w:tc>
        <w:tc>
          <w:tcPr>
            <w:tcW w:w="4635" w:type="dxa"/>
            <w:tcBorders>
              <w:top w:val="single" w:sz="2" w:space="0" w:color="auto"/>
              <w:left w:val="single" w:sz="2" w:space="0" w:color="auto"/>
              <w:bottom w:val="nil"/>
              <w:right w:val="single" w:sz="2" w:space="0" w:color="auto"/>
            </w:tcBorders>
            <w:vAlign w:val="center"/>
          </w:tcPr>
          <w:p w14:paraId="30E124CC" w14:textId="77777777" w:rsidR="00C86AF9" w:rsidRDefault="00FB0521">
            <w:pPr>
              <w:jc w:val="center"/>
            </w:pPr>
            <w:r>
              <w:rPr>
                <w:sz w:val="20"/>
              </w:rPr>
              <w:t>NIE</w:t>
            </w:r>
          </w:p>
        </w:tc>
      </w:tr>
      <w:tr w:rsidR="00C86AF9" w14:paraId="743B93D1" w14:textId="77777777">
        <w:trPr>
          <w:trHeight w:val="136"/>
        </w:trPr>
        <w:tc>
          <w:tcPr>
            <w:tcW w:w="1725" w:type="dxa"/>
            <w:vMerge/>
            <w:tcBorders>
              <w:top w:val="single" w:sz="2" w:space="0" w:color="auto"/>
              <w:left w:val="single" w:sz="2" w:space="0" w:color="auto"/>
              <w:bottom w:val="nil"/>
              <w:right w:val="nil"/>
            </w:tcBorders>
            <w:vAlign w:val="center"/>
          </w:tcPr>
          <w:p w14:paraId="5C050F0F" w14:textId="77777777" w:rsidR="00C86AF9" w:rsidRDefault="00C86AF9">
            <w:pPr>
              <w:jc w:val="center"/>
            </w:pPr>
          </w:p>
        </w:tc>
        <w:tc>
          <w:tcPr>
            <w:tcW w:w="3720" w:type="dxa"/>
            <w:tcBorders>
              <w:top w:val="single" w:sz="2" w:space="0" w:color="auto"/>
              <w:left w:val="single" w:sz="2" w:space="0" w:color="auto"/>
              <w:bottom w:val="single" w:sz="2" w:space="0" w:color="auto"/>
              <w:right w:val="nil"/>
            </w:tcBorders>
            <w:vAlign w:val="center"/>
          </w:tcPr>
          <w:p w14:paraId="491F8A57" w14:textId="77777777" w:rsidR="00C86AF9" w:rsidRDefault="00FB0521">
            <w:pPr>
              <w:jc w:val="center"/>
            </w:pPr>
            <w:r>
              <w:rPr>
                <w:sz w:val="20"/>
              </w:rPr>
              <w:t>pozostałe</w:t>
            </w:r>
          </w:p>
        </w:tc>
        <w:tc>
          <w:tcPr>
            <w:tcW w:w="4635" w:type="dxa"/>
            <w:tcBorders>
              <w:top w:val="single" w:sz="2" w:space="0" w:color="auto"/>
              <w:left w:val="single" w:sz="2" w:space="0" w:color="auto"/>
              <w:bottom w:val="single" w:sz="2" w:space="0" w:color="auto"/>
              <w:right w:val="single" w:sz="2" w:space="0" w:color="auto"/>
            </w:tcBorders>
            <w:vAlign w:val="center"/>
          </w:tcPr>
          <w:p w14:paraId="5A0B07EA" w14:textId="77777777" w:rsidR="00C86AF9" w:rsidRDefault="00FB0521">
            <w:pPr>
              <w:jc w:val="center"/>
            </w:pPr>
            <w:r>
              <w:rPr>
                <w:sz w:val="20"/>
              </w:rPr>
              <w:t xml:space="preserve">sala operacyjna z dostępem do witrektomii tylnej w lokalizacji oddziału </w:t>
            </w:r>
          </w:p>
        </w:tc>
      </w:tr>
      <w:tr w:rsidR="00C86AF9" w14:paraId="048621B1" w14:textId="77777777">
        <w:trPr>
          <w:trHeight w:val="422"/>
        </w:trPr>
        <w:tc>
          <w:tcPr>
            <w:tcW w:w="1725" w:type="dxa"/>
            <w:vMerge w:val="restart"/>
            <w:tcBorders>
              <w:top w:val="single" w:sz="2" w:space="0" w:color="auto"/>
              <w:left w:val="single" w:sz="2" w:space="0" w:color="auto"/>
              <w:bottom w:val="single" w:sz="2" w:space="0" w:color="auto"/>
              <w:right w:val="nil"/>
            </w:tcBorders>
            <w:vAlign w:val="center"/>
          </w:tcPr>
          <w:p w14:paraId="2CA2A3C6" w14:textId="77777777" w:rsidR="00C86AF9" w:rsidRDefault="00FB0521">
            <w:pPr>
              <w:jc w:val="center"/>
            </w:pPr>
            <w:r>
              <w:rPr>
                <w:sz w:val="20"/>
              </w:rPr>
              <w:t>lekarze</w:t>
            </w:r>
          </w:p>
        </w:tc>
        <w:tc>
          <w:tcPr>
            <w:tcW w:w="8355" w:type="dxa"/>
            <w:gridSpan w:val="2"/>
            <w:tcBorders>
              <w:top w:val="single" w:sz="2" w:space="0" w:color="auto"/>
              <w:left w:val="single" w:sz="2" w:space="0" w:color="auto"/>
              <w:bottom w:val="single" w:sz="2" w:space="0" w:color="auto"/>
              <w:right w:val="single" w:sz="2" w:space="0" w:color="auto"/>
            </w:tcBorders>
            <w:vAlign w:val="center"/>
          </w:tcPr>
          <w:p w14:paraId="7671BDAA" w14:textId="77777777" w:rsidR="00C86AF9" w:rsidRDefault="00FB0521">
            <w:pPr>
              <w:jc w:val="center"/>
            </w:pPr>
            <w:r>
              <w:rPr>
                <w:sz w:val="20"/>
              </w:rPr>
              <w:t>lekarze specjaliści w dziedzinie okulistyki</w:t>
            </w:r>
          </w:p>
        </w:tc>
      </w:tr>
      <w:tr w:rsidR="00C86AF9" w14:paraId="499226BE" w14:textId="77777777">
        <w:trPr>
          <w:trHeight w:val="400"/>
        </w:trPr>
        <w:tc>
          <w:tcPr>
            <w:tcW w:w="1725" w:type="dxa"/>
            <w:vMerge/>
            <w:tcBorders>
              <w:top w:val="single" w:sz="2" w:space="0" w:color="auto"/>
              <w:left w:val="single" w:sz="2" w:space="0" w:color="auto"/>
              <w:bottom w:val="single" w:sz="2" w:space="0" w:color="auto"/>
              <w:right w:val="single" w:sz="2" w:space="0" w:color="auto"/>
            </w:tcBorders>
            <w:vAlign w:val="center"/>
          </w:tcPr>
          <w:p w14:paraId="28C72B64" w14:textId="77777777" w:rsidR="00C86AF9" w:rsidRDefault="00C86AF9">
            <w:pPr>
              <w:jc w:val="center"/>
            </w:pPr>
          </w:p>
        </w:tc>
        <w:tc>
          <w:tcPr>
            <w:tcW w:w="3720" w:type="dxa"/>
            <w:tcBorders>
              <w:top w:val="single" w:sz="2" w:space="0" w:color="auto"/>
              <w:left w:val="single" w:sz="2" w:space="0" w:color="auto"/>
              <w:bottom w:val="single" w:sz="2" w:space="0" w:color="auto"/>
              <w:right w:val="single" w:sz="2" w:space="0" w:color="auto"/>
            </w:tcBorders>
            <w:vAlign w:val="center"/>
          </w:tcPr>
          <w:p w14:paraId="7BD8559E" w14:textId="77777777" w:rsidR="00C86AF9" w:rsidRDefault="00FB0521">
            <w:pPr>
              <w:jc w:val="center"/>
            </w:pPr>
            <w:r>
              <w:rPr>
                <w:sz w:val="20"/>
              </w:rPr>
              <w:t xml:space="preserve">łączny czas pracy </w:t>
            </w:r>
          </w:p>
        </w:tc>
        <w:tc>
          <w:tcPr>
            <w:tcW w:w="4635" w:type="dxa"/>
            <w:tcBorders>
              <w:top w:val="single" w:sz="2" w:space="0" w:color="auto"/>
              <w:left w:val="single" w:sz="2" w:space="0" w:color="auto"/>
              <w:bottom w:val="single" w:sz="2" w:space="0" w:color="auto"/>
              <w:right w:val="single" w:sz="2" w:space="0" w:color="auto"/>
            </w:tcBorders>
            <w:vAlign w:val="center"/>
          </w:tcPr>
          <w:p w14:paraId="35599ABD" w14:textId="77777777" w:rsidR="00C86AF9" w:rsidRDefault="00FB0521">
            <w:pPr>
              <w:jc w:val="center"/>
            </w:pPr>
            <w:r>
              <w:rPr>
                <w:sz w:val="20"/>
              </w:rPr>
              <w:t>równoważnik 2 etatów</w:t>
            </w:r>
          </w:p>
        </w:tc>
      </w:tr>
      <w:tr w:rsidR="00C86AF9" w14:paraId="7C264A67" w14:textId="77777777">
        <w:trPr>
          <w:trHeight w:val="540"/>
        </w:trPr>
        <w:tc>
          <w:tcPr>
            <w:tcW w:w="1725" w:type="dxa"/>
            <w:vMerge w:val="restart"/>
            <w:tcBorders>
              <w:top w:val="nil"/>
              <w:left w:val="single" w:sz="2" w:space="0" w:color="auto"/>
              <w:bottom w:val="single" w:sz="2" w:space="0" w:color="auto"/>
              <w:right w:val="single" w:sz="2" w:space="0" w:color="auto"/>
            </w:tcBorders>
            <w:vAlign w:val="center"/>
          </w:tcPr>
          <w:p w14:paraId="06E517F3" w14:textId="77777777" w:rsidR="00C86AF9" w:rsidRDefault="00FB0521">
            <w:pPr>
              <w:jc w:val="center"/>
            </w:pPr>
            <w:r>
              <w:rPr>
                <w:sz w:val="20"/>
              </w:rPr>
              <w:t>pielęgniarki</w:t>
            </w:r>
          </w:p>
        </w:tc>
        <w:tc>
          <w:tcPr>
            <w:tcW w:w="8355" w:type="dxa"/>
            <w:gridSpan w:val="2"/>
            <w:tcBorders>
              <w:top w:val="single" w:sz="2" w:space="0" w:color="auto"/>
              <w:left w:val="single" w:sz="2" w:space="0" w:color="auto"/>
              <w:bottom w:val="single" w:sz="2" w:space="0" w:color="auto"/>
              <w:right w:val="single" w:sz="2" w:space="0" w:color="auto"/>
            </w:tcBorders>
            <w:vAlign w:val="center"/>
          </w:tcPr>
          <w:p w14:paraId="1DD47F59" w14:textId="77777777" w:rsidR="00C86AF9" w:rsidRDefault="00FB0521">
            <w:pPr>
              <w:jc w:val="center"/>
            </w:pPr>
            <w:r>
              <w:rPr>
                <w:sz w:val="20"/>
              </w:rPr>
              <w:t>pielęgniarki</w:t>
            </w:r>
          </w:p>
        </w:tc>
      </w:tr>
      <w:tr w:rsidR="00C86AF9" w14:paraId="6958E556" w14:textId="77777777">
        <w:trPr>
          <w:trHeight w:val="136"/>
        </w:trPr>
        <w:tc>
          <w:tcPr>
            <w:tcW w:w="1725" w:type="dxa"/>
            <w:vMerge/>
            <w:tcBorders>
              <w:top w:val="nil"/>
              <w:left w:val="single" w:sz="2" w:space="0" w:color="auto"/>
              <w:bottom w:val="single" w:sz="2" w:space="0" w:color="auto"/>
              <w:right w:val="single" w:sz="2" w:space="0" w:color="auto"/>
            </w:tcBorders>
            <w:vAlign w:val="center"/>
          </w:tcPr>
          <w:p w14:paraId="64013FC9" w14:textId="77777777" w:rsidR="00C86AF9" w:rsidRDefault="00C86AF9">
            <w:pPr>
              <w:jc w:val="center"/>
            </w:pPr>
          </w:p>
        </w:tc>
        <w:tc>
          <w:tcPr>
            <w:tcW w:w="3720" w:type="dxa"/>
            <w:tcBorders>
              <w:top w:val="nil"/>
              <w:left w:val="nil"/>
              <w:bottom w:val="single" w:sz="2" w:space="0" w:color="auto"/>
              <w:right w:val="single" w:sz="2" w:space="0" w:color="auto"/>
            </w:tcBorders>
            <w:vAlign w:val="center"/>
          </w:tcPr>
          <w:p w14:paraId="1EF8F14A" w14:textId="77777777" w:rsidR="00C86AF9" w:rsidRDefault="00FB0521">
            <w:pPr>
              <w:jc w:val="center"/>
            </w:pPr>
            <w:r>
              <w:rPr>
                <w:sz w:val="20"/>
              </w:rPr>
              <w:t xml:space="preserve">łączny czas pracy </w:t>
            </w:r>
          </w:p>
        </w:tc>
        <w:tc>
          <w:tcPr>
            <w:tcW w:w="4635" w:type="dxa"/>
            <w:tcBorders>
              <w:top w:val="nil"/>
              <w:left w:val="nil"/>
              <w:bottom w:val="single" w:sz="2" w:space="0" w:color="auto"/>
              <w:right w:val="single" w:sz="2" w:space="0" w:color="auto"/>
            </w:tcBorders>
            <w:vAlign w:val="center"/>
          </w:tcPr>
          <w:p w14:paraId="4F4D739B" w14:textId="77777777" w:rsidR="00C86AF9" w:rsidRDefault="00FB0521">
            <w:pPr>
              <w:jc w:val="center"/>
            </w:pPr>
            <w:r>
              <w:rPr>
                <w:sz w:val="20"/>
              </w:rPr>
              <w:t>równoważnik 1 etatu</w:t>
            </w:r>
          </w:p>
        </w:tc>
      </w:tr>
      <w:tr w:rsidR="00C86AF9" w14:paraId="78FBCEEA" w14:textId="77777777">
        <w:trPr>
          <w:trHeight w:val="136"/>
        </w:trPr>
        <w:tc>
          <w:tcPr>
            <w:tcW w:w="1725" w:type="dxa"/>
            <w:vMerge w:val="restart"/>
            <w:tcBorders>
              <w:top w:val="nil"/>
              <w:left w:val="single" w:sz="2" w:space="0" w:color="auto"/>
              <w:bottom w:val="nil"/>
              <w:right w:val="single" w:sz="2" w:space="0" w:color="auto"/>
            </w:tcBorders>
            <w:vAlign w:val="center"/>
          </w:tcPr>
          <w:p w14:paraId="126300E4" w14:textId="77777777" w:rsidR="00C86AF9" w:rsidRDefault="00FB0521">
            <w:pPr>
              <w:jc w:val="center"/>
            </w:pPr>
            <w:r>
              <w:rPr>
                <w:sz w:val="20"/>
              </w:rPr>
              <w:t>zapewnienie realizacji badań</w:t>
            </w:r>
          </w:p>
        </w:tc>
        <w:tc>
          <w:tcPr>
            <w:tcW w:w="8355" w:type="dxa"/>
            <w:gridSpan w:val="2"/>
            <w:tcBorders>
              <w:top w:val="single" w:sz="2" w:space="0" w:color="auto"/>
              <w:left w:val="nil"/>
              <w:bottom w:val="single" w:sz="2" w:space="0" w:color="auto"/>
              <w:right w:val="single" w:sz="2" w:space="0" w:color="auto"/>
            </w:tcBorders>
            <w:vAlign w:val="center"/>
          </w:tcPr>
          <w:p w14:paraId="7B25ECD6" w14:textId="77777777" w:rsidR="00C86AF9" w:rsidRDefault="00FB0521">
            <w:pPr>
              <w:jc w:val="center"/>
            </w:pPr>
            <w:r>
              <w:rPr>
                <w:sz w:val="20"/>
              </w:rPr>
              <w:t xml:space="preserve">Badanie genetyczne potwierdzające rozpoznanie </w:t>
            </w:r>
            <w:proofErr w:type="spellStart"/>
            <w:r>
              <w:rPr>
                <w:sz w:val="20"/>
              </w:rPr>
              <w:t>biallelicznej</w:t>
            </w:r>
            <w:proofErr w:type="spellEnd"/>
            <w:r>
              <w:rPr>
                <w:sz w:val="20"/>
              </w:rPr>
              <w:t xml:space="preserve"> mutacji genu RPE65</w:t>
            </w:r>
          </w:p>
        </w:tc>
      </w:tr>
      <w:tr w:rsidR="00C86AF9" w14:paraId="2D5643E9" w14:textId="77777777">
        <w:trPr>
          <w:trHeight w:val="136"/>
        </w:trPr>
        <w:tc>
          <w:tcPr>
            <w:tcW w:w="1725" w:type="dxa"/>
            <w:vMerge/>
            <w:tcBorders>
              <w:top w:val="nil"/>
              <w:left w:val="single" w:sz="2" w:space="0" w:color="auto"/>
              <w:bottom w:val="nil"/>
              <w:right w:val="single" w:sz="2" w:space="0" w:color="auto"/>
            </w:tcBorders>
            <w:vAlign w:val="center"/>
          </w:tcPr>
          <w:p w14:paraId="6F3DECE7" w14:textId="77777777" w:rsidR="00C86AF9" w:rsidRDefault="00C86AF9">
            <w:pPr>
              <w:jc w:val="center"/>
            </w:pPr>
          </w:p>
        </w:tc>
        <w:tc>
          <w:tcPr>
            <w:tcW w:w="8355" w:type="dxa"/>
            <w:gridSpan w:val="2"/>
            <w:tcBorders>
              <w:top w:val="single" w:sz="2" w:space="0" w:color="auto"/>
              <w:left w:val="nil"/>
              <w:bottom w:val="single" w:sz="2" w:space="0" w:color="auto"/>
              <w:right w:val="single" w:sz="2" w:space="0" w:color="auto"/>
            </w:tcBorders>
            <w:vAlign w:val="center"/>
          </w:tcPr>
          <w:p w14:paraId="35B64A89" w14:textId="77777777" w:rsidR="00C86AF9" w:rsidRDefault="00FB0521">
            <w:pPr>
              <w:jc w:val="center"/>
            </w:pPr>
            <w:r>
              <w:rPr>
                <w:sz w:val="20"/>
              </w:rPr>
              <w:t>ostrość wzroku na tablicach ETDRS - w lokalizacji</w:t>
            </w:r>
          </w:p>
        </w:tc>
      </w:tr>
      <w:tr w:rsidR="00C86AF9" w14:paraId="3473AE76" w14:textId="77777777">
        <w:trPr>
          <w:trHeight w:val="136"/>
        </w:trPr>
        <w:tc>
          <w:tcPr>
            <w:tcW w:w="1725" w:type="dxa"/>
            <w:vMerge/>
            <w:tcBorders>
              <w:top w:val="nil"/>
              <w:left w:val="single" w:sz="2" w:space="0" w:color="auto"/>
              <w:bottom w:val="nil"/>
              <w:right w:val="single" w:sz="2" w:space="0" w:color="auto"/>
            </w:tcBorders>
            <w:vAlign w:val="center"/>
          </w:tcPr>
          <w:p w14:paraId="617808D3" w14:textId="77777777" w:rsidR="00C86AF9" w:rsidRDefault="00C86AF9">
            <w:pPr>
              <w:jc w:val="center"/>
            </w:pPr>
          </w:p>
        </w:tc>
        <w:tc>
          <w:tcPr>
            <w:tcW w:w="8355" w:type="dxa"/>
            <w:gridSpan w:val="2"/>
            <w:tcBorders>
              <w:top w:val="single" w:sz="2" w:space="0" w:color="auto"/>
              <w:left w:val="nil"/>
              <w:bottom w:val="single" w:sz="2" w:space="0" w:color="auto"/>
              <w:right w:val="single" w:sz="2" w:space="0" w:color="auto"/>
            </w:tcBorders>
            <w:vAlign w:val="center"/>
          </w:tcPr>
          <w:p w14:paraId="54F775EB" w14:textId="77777777" w:rsidR="00C86AF9" w:rsidRDefault="00FB0521">
            <w:pPr>
              <w:jc w:val="center"/>
            </w:pPr>
            <w:r>
              <w:rPr>
                <w:sz w:val="20"/>
              </w:rPr>
              <w:t>OCT (optyczna koherentna tomografia) - w lokalizacji</w:t>
            </w:r>
          </w:p>
        </w:tc>
      </w:tr>
      <w:tr w:rsidR="00C86AF9" w14:paraId="0C8D631A" w14:textId="77777777">
        <w:trPr>
          <w:trHeight w:val="136"/>
        </w:trPr>
        <w:tc>
          <w:tcPr>
            <w:tcW w:w="1725" w:type="dxa"/>
            <w:vMerge/>
            <w:tcBorders>
              <w:top w:val="nil"/>
              <w:left w:val="single" w:sz="2" w:space="0" w:color="auto"/>
              <w:bottom w:val="nil"/>
              <w:right w:val="single" w:sz="2" w:space="0" w:color="auto"/>
            </w:tcBorders>
            <w:vAlign w:val="center"/>
          </w:tcPr>
          <w:p w14:paraId="54F8A288" w14:textId="77777777" w:rsidR="00C86AF9" w:rsidRDefault="00C86AF9">
            <w:pPr>
              <w:jc w:val="center"/>
            </w:pPr>
          </w:p>
        </w:tc>
        <w:tc>
          <w:tcPr>
            <w:tcW w:w="8355" w:type="dxa"/>
            <w:gridSpan w:val="2"/>
            <w:tcBorders>
              <w:top w:val="single" w:sz="2" w:space="0" w:color="auto"/>
              <w:left w:val="nil"/>
              <w:bottom w:val="single" w:sz="2" w:space="0" w:color="auto"/>
              <w:right w:val="single" w:sz="2" w:space="0" w:color="auto"/>
            </w:tcBorders>
            <w:vAlign w:val="center"/>
          </w:tcPr>
          <w:p w14:paraId="6180280D" w14:textId="77777777" w:rsidR="00C86AF9" w:rsidRDefault="00FB0521">
            <w:pPr>
              <w:jc w:val="center"/>
            </w:pPr>
            <w:r>
              <w:rPr>
                <w:sz w:val="20"/>
              </w:rPr>
              <w:t>badanie FST - w lokalizacji</w:t>
            </w:r>
          </w:p>
        </w:tc>
      </w:tr>
      <w:tr w:rsidR="00C86AF9" w14:paraId="718529BF" w14:textId="77777777">
        <w:trPr>
          <w:trHeight w:val="136"/>
        </w:trPr>
        <w:tc>
          <w:tcPr>
            <w:tcW w:w="1725" w:type="dxa"/>
            <w:vMerge/>
            <w:tcBorders>
              <w:top w:val="nil"/>
              <w:left w:val="single" w:sz="2" w:space="0" w:color="auto"/>
              <w:bottom w:val="nil"/>
              <w:right w:val="single" w:sz="2" w:space="0" w:color="auto"/>
            </w:tcBorders>
            <w:vAlign w:val="center"/>
          </w:tcPr>
          <w:p w14:paraId="271F90E6" w14:textId="77777777" w:rsidR="00C86AF9" w:rsidRDefault="00C86AF9">
            <w:pPr>
              <w:jc w:val="center"/>
            </w:pPr>
          </w:p>
        </w:tc>
        <w:tc>
          <w:tcPr>
            <w:tcW w:w="8355" w:type="dxa"/>
            <w:gridSpan w:val="2"/>
            <w:tcBorders>
              <w:top w:val="single" w:sz="2" w:space="0" w:color="auto"/>
              <w:left w:val="nil"/>
              <w:bottom w:val="single" w:sz="2" w:space="0" w:color="auto"/>
              <w:right w:val="single" w:sz="2" w:space="0" w:color="auto"/>
            </w:tcBorders>
            <w:vAlign w:val="center"/>
          </w:tcPr>
          <w:p w14:paraId="010680BB" w14:textId="77777777" w:rsidR="00C86AF9" w:rsidRDefault="00FB0521">
            <w:pPr>
              <w:jc w:val="center"/>
            </w:pPr>
            <w:r>
              <w:rPr>
                <w:sz w:val="20"/>
              </w:rPr>
              <w:t>badanie ERG siatkówki - w lokalizacji</w:t>
            </w:r>
          </w:p>
        </w:tc>
      </w:tr>
      <w:tr w:rsidR="00C86AF9" w14:paraId="309C743A" w14:textId="77777777">
        <w:trPr>
          <w:trHeight w:val="136"/>
        </w:trPr>
        <w:tc>
          <w:tcPr>
            <w:tcW w:w="1725" w:type="dxa"/>
            <w:vMerge/>
            <w:tcBorders>
              <w:top w:val="nil"/>
              <w:left w:val="single" w:sz="2" w:space="0" w:color="auto"/>
              <w:bottom w:val="single" w:sz="2" w:space="0" w:color="auto"/>
              <w:right w:val="single" w:sz="2" w:space="0" w:color="auto"/>
            </w:tcBorders>
            <w:vAlign w:val="center"/>
          </w:tcPr>
          <w:p w14:paraId="1C9F7DD9" w14:textId="77777777" w:rsidR="00C86AF9" w:rsidRDefault="00C86AF9">
            <w:pPr>
              <w:jc w:val="center"/>
            </w:pPr>
          </w:p>
        </w:tc>
        <w:tc>
          <w:tcPr>
            <w:tcW w:w="8355" w:type="dxa"/>
            <w:gridSpan w:val="2"/>
            <w:tcBorders>
              <w:top w:val="single" w:sz="2" w:space="0" w:color="auto"/>
              <w:left w:val="nil"/>
              <w:bottom w:val="single" w:sz="2" w:space="0" w:color="auto"/>
              <w:right w:val="single" w:sz="2" w:space="0" w:color="auto"/>
            </w:tcBorders>
            <w:vAlign w:val="center"/>
          </w:tcPr>
          <w:p w14:paraId="2DABBDC8" w14:textId="77777777" w:rsidR="00C86AF9" w:rsidRDefault="00FB0521">
            <w:pPr>
              <w:jc w:val="center"/>
            </w:pPr>
            <w:r>
              <w:rPr>
                <w:sz w:val="20"/>
              </w:rPr>
              <w:t xml:space="preserve">Badanie pola widzenia metodą perymetrii kinetycznej Goldmana lub komputerowej </w:t>
            </w:r>
            <w:proofErr w:type="spellStart"/>
            <w:r>
              <w:rPr>
                <w:sz w:val="20"/>
              </w:rPr>
              <w:t>Humphrey’a</w:t>
            </w:r>
            <w:proofErr w:type="spellEnd"/>
            <w:r>
              <w:rPr>
                <w:sz w:val="20"/>
              </w:rPr>
              <w:t xml:space="preserve"> - w lokalizacji</w:t>
            </w:r>
          </w:p>
        </w:tc>
      </w:tr>
      <w:tr w:rsidR="00C86AF9" w14:paraId="0779796B" w14:textId="77777777">
        <w:trPr>
          <w:trHeight w:val="1134"/>
        </w:trPr>
        <w:tc>
          <w:tcPr>
            <w:tcW w:w="1725" w:type="dxa"/>
            <w:tcBorders>
              <w:top w:val="single" w:sz="2" w:space="0" w:color="auto"/>
              <w:left w:val="single" w:sz="2" w:space="0" w:color="auto"/>
              <w:bottom w:val="single" w:sz="2" w:space="0" w:color="auto"/>
              <w:right w:val="single" w:sz="2" w:space="0" w:color="auto"/>
            </w:tcBorders>
            <w:vAlign w:val="center"/>
          </w:tcPr>
          <w:p w14:paraId="7D23B55A" w14:textId="77777777" w:rsidR="00C86AF9" w:rsidRDefault="00FB0521">
            <w:pPr>
              <w:jc w:val="center"/>
            </w:pPr>
            <w:r>
              <w:rPr>
                <w:sz w:val="20"/>
              </w:rPr>
              <w:t>pozostałe</w:t>
            </w:r>
          </w:p>
        </w:tc>
        <w:tc>
          <w:tcPr>
            <w:tcW w:w="8355" w:type="dxa"/>
            <w:gridSpan w:val="2"/>
            <w:tcBorders>
              <w:top w:val="single" w:sz="2" w:space="0" w:color="auto"/>
              <w:left w:val="single" w:sz="2" w:space="0" w:color="auto"/>
              <w:bottom w:val="single" w:sz="2" w:space="0" w:color="auto"/>
              <w:right w:val="single" w:sz="2" w:space="0" w:color="auto"/>
            </w:tcBorders>
            <w:vAlign w:val="center"/>
          </w:tcPr>
          <w:p w14:paraId="5DF12731" w14:textId="77777777" w:rsidR="00C86AF9" w:rsidRDefault="00FB0521">
            <w:pPr>
              <w:jc w:val="center"/>
            </w:pPr>
            <w:r>
              <w:rPr>
                <w:sz w:val="20"/>
              </w:rPr>
              <w:t xml:space="preserve">Świadczeniodawca przeprowadzający co najmniej 500 zabiegów witrektomii tylnej w roku i posiadający pozytywną opinię Konsultanta Krajowego w dziedzinie okulistyki potwierdzającą doświadczenie z chirurgii </w:t>
            </w:r>
            <w:proofErr w:type="spellStart"/>
            <w:r>
              <w:rPr>
                <w:sz w:val="20"/>
              </w:rPr>
              <w:t>witreoretinalnej</w:t>
            </w:r>
            <w:proofErr w:type="spellEnd"/>
            <w:r>
              <w:rPr>
                <w:sz w:val="20"/>
              </w:rPr>
              <w:t xml:space="preserve"> w zakresie przeprowadzania zabiegów chirurgicznych w obrębie plamki</w:t>
            </w:r>
          </w:p>
        </w:tc>
      </w:tr>
    </w:tbl>
    <w:p w14:paraId="5A339F9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641"/>
        <w:gridCol w:w="5866"/>
      </w:tblGrid>
      <w:tr w:rsidR="00C86AF9" w14:paraId="1D9B84E9" w14:textId="77777777">
        <w:trPr>
          <w:trHeight w:val="915"/>
        </w:trPr>
        <w:tc>
          <w:tcPr>
            <w:tcW w:w="1575" w:type="dxa"/>
            <w:tcBorders>
              <w:top w:val="nil"/>
              <w:left w:val="nil"/>
              <w:bottom w:val="nil"/>
              <w:right w:val="nil"/>
            </w:tcBorders>
            <w:vAlign w:val="center"/>
          </w:tcPr>
          <w:p w14:paraId="097E33A8" w14:textId="77777777" w:rsidR="00C86AF9" w:rsidRDefault="00C86AF9">
            <w:pPr>
              <w:jc w:val="left"/>
            </w:pPr>
          </w:p>
        </w:tc>
        <w:tc>
          <w:tcPr>
            <w:tcW w:w="2640" w:type="dxa"/>
            <w:tcBorders>
              <w:top w:val="single" w:sz="2" w:space="0" w:color="auto"/>
              <w:left w:val="single" w:sz="2" w:space="0" w:color="auto"/>
              <w:bottom w:val="single" w:sz="2" w:space="0" w:color="auto"/>
              <w:right w:val="single" w:sz="2" w:space="0" w:color="auto"/>
            </w:tcBorders>
            <w:vAlign w:val="center"/>
          </w:tcPr>
          <w:p w14:paraId="499078AA" w14:textId="77777777" w:rsidR="00C86AF9" w:rsidRDefault="00FB0521">
            <w:pPr>
              <w:jc w:val="center"/>
            </w:pPr>
            <w:r>
              <w:rPr>
                <w:b/>
                <w:sz w:val="20"/>
              </w:rPr>
              <w:t xml:space="preserve">03.0000.468.02 </w:t>
            </w:r>
          </w:p>
        </w:tc>
        <w:tc>
          <w:tcPr>
            <w:tcW w:w="5865" w:type="dxa"/>
            <w:tcBorders>
              <w:top w:val="single" w:sz="2" w:space="0" w:color="auto"/>
              <w:left w:val="nil"/>
              <w:bottom w:val="single" w:sz="2" w:space="0" w:color="auto"/>
              <w:right w:val="single" w:sz="2" w:space="0" w:color="auto"/>
            </w:tcBorders>
            <w:vAlign w:val="center"/>
          </w:tcPr>
          <w:p w14:paraId="4671FA48" w14:textId="77777777" w:rsidR="00C86AF9" w:rsidRDefault="00FB0521">
            <w:pPr>
              <w:jc w:val="center"/>
            </w:pPr>
            <w:r>
              <w:rPr>
                <w:b/>
                <w:sz w:val="20"/>
              </w:rPr>
              <w:t>Leczenie pacjentów z niereagującym lub opornym na leczenie zakażeniem wirusem cytomegalii (CMV)</w:t>
            </w:r>
          </w:p>
        </w:tc>
      </w:tr>
      <w:tr w:rsidR="00C86AF9" w14:paraId="2720A750" w14:textId="77777777">
        <w:trPr>
          <w:trHeight w:val="300"/>
        </w:trPr>
        <w:tc>
          <w:tcPr>
            <w:tcW w:w="1575" w:type="dxa"/>
            <w:tcBorders>
              <w:top w:val="nil"/>
              <w:left w:val="nil"/>
              <w:bottom w:val="nil"/>
              <w:right w:val="nil"/>
            </w:tcBorders>
            <w:vAlign w:val="center"/>
          </w:tcPr>
          <w:p w14:paraId="72468F92" w14:textId="77777777" w:rsidR="00C86AF9" w:rsidRDefault="00C86AF9">
            <w:pPr>
              <w:jc w:val="center"/>
            </w:pPr>
          </w:p>
        </w:tc>
        <w:tc>
          <w:tcPr>
            <w:tcW w:w="2640" w:type="dxa"/>
            <w:tcBorders>
              <w:top w:val="nil"/>
              <w:left w:val="nil"/>
              <w:bottom w:val="nil"/>
              <w:right w:val="nil"/>
            </w:tcBorders>
            <w:vAlign w:val="center"/>
          </w:tcPr>
          <w:p w14:paraId="17FEC555" w14:textId="77777777" w:rsidR="00C86AF9" w:rsidRDefault="00C86AF9">
            <w:pPr>
              <w:jc w:val="left"/>
            </w:pPr>
          </w:p>
        </w:tc>
        <w:tc>
          <w:tcPr>
            <w:tcW w:w="5865" w:type="dxa"/>
            <w:tcBorders>
              <w:top w:val="nil"/>
              <w:left w:val="nil"/>
              <w:bottom w:val="nil"/>
              <w:right w:val="nil"/>
            </w:tcBorders>
            <w:vAlign w:val="center"/>
          </w:tcPr>
          <w:p w14:paraId="23E519EF" w14:textId="77777777" w:rsidR="00C86AF9" w:rsidRDefault="00C86AF9">
            <w:pPr>
              <w:jc w:val="left"/>
            </w:pPr>
          </w:p>
        </w:tc>
      </w:tr>
      <w:tr w:rsidR="00C86AF9" w14:paraId="0F3CC391" w14:textId="77777777">
        <w:trPr>
          <w:trHeight w:val="300"/>
        </w:trPr>
        <w:tc>
          <w:tcPr>
            <w:tcW w:w="1575" w:type="dxa"/>
            <w:vMerge w:val="restart"/>
            <w:tcBorders>
              <w:top w:val="single" w:sz="2" w:space="0" w:color="auto"/>
              <w:left w:val="single" w:sz="2" w:space="0" w:color="auto"/>
              <w:bottom w:val="single" w:sz="2" w:space="0" w:color="auto"/>
              <w:right w:val="single" w:sz="2" w:space="0" w:color="auto"/>
            </w:tcBorders>
            <w:vAlign w:val="center"/>
          </w:tcPr>
          <w:p w14:paraId="2ABF7876" w14:textId="77777777" w:rsidR="00C86AF9" w:rsidRDefault="00FB0521">
            <w:pPr>
              <w:jc w:val="center"/>
            </w:pPr>
            <w:r>
              <w:rPr>
                <w:sz w:val="20"/>
              </w:rPr>
              <w:t>organizacja udzielania świadczeń</w:t>
            </w:r>
          </w:p>
        </w:tc>
        <w:tc>
          <w:tcPr>
            <w:tcW w:w="2640" w:type="dxa"/>
            <w:tcBorders>
              <w:top w:val="single" w:sz="2" w:space="0" w:color="auto"/>
              <w:left w:val="nil"/>
              <w:bottom w:val="single" w:sz="2" w:space="0" w:color="auto"/>
              <w:right w:val="single" w:sz="2" w:space="0" w:color="auto"/>
            </w:tcBorders>
            <w:vAlign w:val="center"/>
          </w:tcPr>
          <w:p w14:paraId="0E7D1CE3" w14:textId="77777777" w:rsidR="00C86AF9" w:rsidRDefault="00FB0521">
            <w:pPr>
              <w:jc w:val="center"/>
            </w:pPr>
            <w:r>
              <w:rPr>
                <w:b/>
                <w:sz w:val="20"/>
              </w:rPr>
              <w:t>kod resortowy</w:t>
            </w:r>
          </w:p>
        </w:tc>
        <w:tc>
          <w:tcPr>
            <w:tcW w:w="5865" w:type="dxa"/>
            <w:tcBorders>
              <w:top w:val="single" w:sz="2" w:space="0" w:color="auto"/>
              <w:left w:val="nil"/>
              <w:bottom w:val="single" w:sz="2" w:space="0" w:color="auto"/>
              <w:right w:val="single" w:sz="2" w:space="0" w:color="auto"/>
            </w:tcBorders>
            <w:vAlign w:val="center"/>
          </w:tcPr>
          <w:p w14:paraId="70C9F805" w14:textId="77777777" w:rsidR="00C86AF9" w:rsidRDefault="00FB0521">
            <w:pPr>
              <w:jc w:val="center"/>
            </w:pPr>
            <w:r>
              <w:rPr>
                <w:b/>
                <w:sz w:val="20"/>
              </w:rPr>
              <w:t>nazwa</w:t>
            </w:r>
          </w:p>
        </w:tc>
      </w:tr>
      <w:tr w:rsidR="00C86AF9" w14:paraId="7C1DA272"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9274CF2" w14:textId="77777777" w:rsidR="00C86AF9" w:rsidRDefault="00C86AF9">
            <w:pPr>
              <w:jc w:val="center"/>
            </w:pPr>
          </w:p>
        </w:tc>
        <w:tc>
          <w:tcPr>
            <w:tcW w:w="2640" w:type="dxa"/>
            <w:tcBorders>
              <w:top w:val="single" w:sz="2" w:space="0" w:color="auto"/>
              <w:left w:val="nil"/>
              <w:bottom w:val="single" w:sz="2" w:space="0" w:color="auto"/>
              <w:right w:val="single" w:sz="2" w:space="0" w:color="auto"/>
            </w:tcBorders>
            <w:vAlign w:val="center"/>
          </w:tcPr>
          <w:p w14:paraId="63BFAD63" w14:textId="77777777" w:rsidR="00C86AF9" w:rsidRDefault="00FB0521">
            <w:pPr>
              <w:jc w:val="center"/>
            </w:pPr>
            <w:r>
              <w:rPr>
                <w:sz w:val="20"/>
              </w:rPr>
              <w:t>1056</w:t>
            </w:r>
          </w:p>
        </w:tc>
        <w:tc>
          <w:tcPr>
            <w:tcW w:w="5865" w:type="dxa"/>
            <w:tcBorders>
              <w:top w:val="single" w:sz="2" w:space="0" w:color="auto"/>
              <w:left w:val="nil"/>
              <w:bottom w:val="single" w:sz="2" w:space="0" w:color="auto"/>
              <w:right w:val="single" w:sz="2" w:space="0" w:color="auto"/>
            </w:tcBorders>
            <w:vAlign w:val="center"/>
          </w:tcPr>
          <w:p w14:paraId="4B6BA820" w14:textId="77777777" w:rsidR="00C86AF9" w:rsidRDefault="00FB0521">
            <w:pPr>
              <w:jc w:val="center"/>
            </w:pPr>
            <w:r>
              <w:rPr>
                <w:sz w:val="20"/>
              </w:rPr>
              <w:t>poradnia hepatologiczna</w:t>
            </w:r>
          </w:p>
        </w:tc>
      </w:tr>
      <w:tr w:rsidR="00C86AF9" w14:paraId="17A48C80"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17EDF2EA"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1E8CCC75" w14:textId="77777777" w:rsidR="00C86AF9" w:rsidRDefault="00FB0521">
            <w:pPr>
              <w:jc w:val="center"/>
            </w:pPr>
            <w:r>
              <w:rPr>
                <w:sz w:val="20"/>
              </w:rPr>
              <w:t>1070</w:t>
            </w:r>
          </w:p>
        </w:tc>
        <w:tc>
          <w:tcPr>
            <w:tcW w:w="5865" w:type="dxa"/>
            <w:tcBorders>
              <w:top w:val="nil"/>
              <w:left w:val="nil"/>
              <w:bottom w:val="single" w:sz="2" w:space="0" w:color="auto"/>
              <w:right w:val="single" w:sz="2" w:space="0" w:color="auto"/>
            </w:tcBorders>
            <w:vAlign w:val="center"/>
          </w:tcPr>
          <w:p w14:paraId="1A8C68FE" w14:textId="77777777" w:rsidR="00C86AF9" w:rsidRDefault="00FB0521">
            <w:pPr>
              <w:jc w:val="center"/>
            </w:pPr>
            <w:r>
              <w:rPr>
                <w:sz w:val="20"/>
              </w:rPr>
              <w:t>poradnia hematologiczna</w:t>
            </w:r>
          </w:p>
        </w:tc>
      </w:tr>
      <w:tr w:rsidR="00C86AF9" w14:paraId="3C2D1023"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1EAED522"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34332988" w14:textId="77777777" w:rsidR="00C86AF9" w:rsidRDefault="00FB0521">
            <w:pPr>
              <w:jc w:val="center"/>
            </w:pPr>
            <w:r>
              <w:rPr>
                <w:sz w:val="20"/>
              </w:rPr>
              <w:t>1072</w:t>
            </w:r>
          </w:p>
        </w:tc>
        <w:tc>
          <w:tcPr>
            <w:tcW w:w="5865" w:type="dxa"/>
            <w:tcBorders>
              <w:top w:val="nil"/>
              <w:left w:val="nil"/>
              <w:bottom w:val="single" w:sz="2" w:space="0" w:color="auto"/>
              <w:right w:val="single" w:sz="2" w:space="0" w:color="auto"/>
            </w:tcBorders>
            <w:vAlign w:val="center"/>
          </w:tcPr>
          <w:p w14:paraId="29CD1861" w14:textId="77777777" w:rsidR="00C86AF9" w:rsidRDefault="00FB0521">
            <w:pPr>
              <w:jc w:val="center"/>
            </w:pPr>
            <w:r>
              <w:rPr>
                <w:sz w:val="20"/>
              </w:rPr>
              <w:t>poradnia nowotworów krwi</w:t>
            </w:r>
          </w:p>
        </w:tc>
      </w:tr>
      <w:tr w:rsidR="00C86AF9" w14:paraId="6BD1A226"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7D0F2D2"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16002F8B" w14:textId="77777777" w:rsidR="00C86AF9" w:rsidRDefault="00FB0521">
            <w:pPr>
              <w:jc w:val="center"/>
            </w:pPr>
            <w:r>
              <w:rPr>
                <w:sz w:val="20"/>
              </w:rPr>
              <w:t>1100</w:t>
            </w:r>
          </w:p>
        </w:tc>
        <w:tc>
          <w:tcPr>
            <w:tcW w:w="5865" w:type="dxa"/>
            <w:tcBorders>
              <w:top w:val="nil"/>
              <w:left w:val="nil"/>
              <w:bottom w:val="single" w:sz="2" w:space="0" w:color="auto"/>
              <w:right w:val="single" w:sz="2" w:space="0" w:color="auto"/>
            </w:tcBorders>
            <w:vAlign w:val="center"/>
          </w:tcPr>
          <w:p w14:paraId="202CA564" w14:textId="77777777" w:rsidR="00C86AF9" w:rsidRDefault="00FB0521">
            <w:pPr>
              <w:jc w:val="center"/>
            </w:pPr>
            <w:r>
              <w:rPr>
                <w:sz w:val="20"/>
              </w:rPr>
              <w:t>poradnia kardiologiczna</w:t>
            </w:r>
          </w:p>
        </w:tc>
      </w:tr>
      <w:tr w:rsidR="00C86AF9" w14:paraId="463A9D86"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64468E2E"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01C956A7" w14:textId="77777777" w:rsidR="00C86AF9" w:rsidRDefault="00FB0521">
            <w:pPr>
              <w:jc w:val="center"/>
            </w:pPr>
            <w:r>
              <w:rPr>
                <w:sz w:val="20"/>
              </w:rPr>
              <w:t>1130</w:t>
            </w:r>
          </w:p>
        </w:tc>
        <w:tc>
          <w:tcPr>
            <w:tcW w:w="5865" w:type="dxa"/>
            <w:tcBorders>
              <w:top w:val="nil"/>
              <w:left w:val="nil"/>
              <w:bottom w:val="single" w:sz="2" w:space="0" w:color="auto"/>
              <w:right w:val="single" w:sz="2" w:space="0" w:color="auto"/>
            </w:tcBorders>
            <w:vAlign w:val="center"/>
          </w:tcPr>
          <w:p w14:paraId="240DF347" w14:textId="77777777" w:rsidR="00C86AF9" w:rsidRDefault="00FB0521">
            <w:pPr>
              <w:jc w:val="center"/>
            </w:pPr>
            <w:r>
              <w:rPr>
                <w:sz w:val="20"/>
              </w:rPr>
              <w:t>poradnia nefrologiczna</w:t>
            </w:r>
          </w:p>
        </w:tc>
      </w:tr>
      <w:tr w:rsidR="00C86AF9" w14:paraId="21390C97"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51B9E709"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63E11770" w14:textId="77777777" w:rsidR="00C86AF9" w:rsidRDefault="00FB0521">
            <w:pPr>
              <w:jc w:val="center"/>
            </w:pPr>
            <w:r>
              <w:rPr>
                <w:sz w:val="20"/>
              </w:rPr>
              <w:t>1500</w:t>
            </w:r>
          </w:p>
        </w:tc>
        <w:tc>
          <w:tcPr>
            <w:tcW w:w="5865" w:type="dxa"/>
            <w:tcBorders>
              <w:top w:val="nil"/>
              <w:left w:val="nil"/>
              <w:bottom w:val="single" w:sz="2" w:space="0" w:color="auto"/>
              <w:right w:val="single" w:sz="2" w:space="0" w:color="auto"/>
            </w:tcBorders>
            <w:vAlign w:val="center"/>
          </w:tcPr>
          <w:p w14:paraId="4D4D155A" w14:textId="77777777" w:rsidR="00C86AF9" w:rsidRDefault="00FB0521">
            <w:pPr>
              <w:jc w:val="center"/>
            </w:pPr>
            <w:r>
              <w:rPr>
                <w:sz w:val="20"/>
              </w:rPr>
              <w:t>poradnia chirurgii ogólnej</w:t>
            </w:r>
          </w:p>
        </w:tc>
      </w:tr>
      <w:tr w:rsidR="00C86AF9" w14:paraId="7F9AEB3B"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4A4D01A"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61D047B7" w14:textId="77777777" w:rsidR="00C86AF9" w:rsidRDefault="00FB0521">
            <w:pPr>
              <w:jc w:val="center"/>
            </w:pPr>
            <w:r>
              <w:rPr>
                <w:sz w:val="20"/>
              </w:rPr>
              <w:t>1520</w:t>
            </w:r>
          </w:p>
        </w:tc>
        <w:tc>
          <w:tcPr>
            <w:tcW w:w="5865" w:type="dxa"/>
            <w:tcBorders>
              <w:top w:val="nil"/>
              <w:left w:val="nil"/>
              <w:bottom w:val="single" w:sz="2" w:space="0" w:color="auto"/>
              <w:right w:val="single" w:sz="2" w:space="0" w:color="auto"/>
            </w:tcBorders>
            <w:vAlign w:val="center"/>
          </w:tcPr>
          <w:p w14:paraId="0E5C2242" w14:textId="77777777" w:rsidR="00C86AF9" w:rsidRDefault="00FB0521">
            <w:pPr>
              <w:jc w:val="center"/>
            </w:pPr>
            <w:r>
              <w:rPr>
                <w:sz w:val="20"/>
              </w:rPr>
              <w:t>poradnia chirurgii klatki piersiowej</w:t>
            </w:r>
          </w:p>
        </w:tc>
      </w:tr>
      <w:tr w:rsidR="00C86AF9" w14:paraId="359C9089"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753F2B8B"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1376701B" w14:textId="77777777" w:rsidR="00C86AF9" w:rsidRDefault="00FB0521">
            <w:pPr>
              <w:jc w:val="center"/>
            </w:pPr>
            <w:r>
              <w:rPr>
                <w:sz w:val="20"/>
              </w:rPr>
              <w:t>1560</w:t>
            </w:r>
          </w:p>
        </w:tc>
        <w:tc>
          <w:tcPr>
            <w:tcW w:w="5865" w:type="dxa"/>
            <w:tcBorders>
              <w:top w:val="nil"/>
              <w:left w:val="nil"/>
              <w:bottom w:val="single" w:sz="2" w:space="0" w:color="auto"/>
              <w:right w:val="single" w:sz="2" w:space="0" w:color="auto"/>
            </w:tcBorders>
            <w:vAlign w:val="center"/>
          </w:tcPr>
          <w:p w14:paraId="41B771FB" w14:textId="77777777" w:rsidR="00C86AF9" w:rsidRDefault="00FB0521">
            <w:pPr>
              <w:jc w:val="center"/>
            </w:pPr>
            <w:r>
              <w:rPr>
                <w:sz w:val="20"/>
              </w:rPr>
              <w:t>poradnia kardiochirurgiczna</w:t>
            </w:r>
          </w:p>
        </w:tc>
      </w:tr>
      <w:tr w:rsidR="00C86AF9" w14:paraId="44E70038"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5261B641"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0999B754" w14:textId="77777777" w:rsidR="00C86AF9" w:rsidRDefault="00FB0521">
            <w:pPr>
              <w:jc w:val="center"/>
            </w:pPr>
            <w:r>
              <w:rPr>
                <w:sz w:val="20"/>
              </w:rPr>
              <w:t>1650</w:t>
            </w:r>
          </w:p>
        </w:tc>
        <w:tc>
          <w:tcPr>
            <w:tcW w:w="5865" w:type="dxa"/>
            <w:tcBorders>
              <w:top w:val="nil"/>
              <w:left w:val="nil"/>
              <w:bottom w:val="single" w:sz="2" w:space="0" w:color="auto"/>
              <w:right w:val="single" w:sz="2" w:space="0" w:color="auto"/>
            </w:tcBorders>
            <w:vAlign w:val="center"/>
          </w:tcPr>
          <w:p w14:paraId="691AD194" w14:textId="77777777" w:rsidR="00C86AF9" w:rsidRDefault="00FB0521">
            <w:pPr>
              <w:jc w:val="center"/>
            </w:pPr>
            <w:r>
              <w:rPr>
                <w:sz w:val="20"/>
              </w:rPr>
              <w:t>poradnia transplantologiczna</w:t>
            </w:r>
          </w:p>
        </w:tc>
      </w:tr>
      <w:tr w:rsidR="00C86AF9" w14:paraId="398EC470"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6D003BEF"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3D0826A0" w14:textId="77777777" w:rsidR="00C86AF9" w:rsidRDefault="00FB0521">
            <w:pPr>
              <w:jc w:val="center"/>
            </w:pPr>
            <w:r>
              <w:rPr>
                <w:sz w:val="20"/>
              </w:rPr>
              <w:t>1652</w:t>
            </w:r>
          </w:p>
        </w:tc>
        <w:tc>
          <w:tcPr>
            <w:tcW w:w="5865" w:type="dxa"/>
            <w:tcBorders>
              <w:top w:val="nil"/>
              <w:left w:val="nil"/>
              <w:bottom w:val="single" w:sz="2" w:space="0" w:color="auto"/>
              <w:right w:val="single" w:sz="2" w:space="0" w:color="auto"/>
            </w:tcBorders>
            <w:vAlign w:val="center"/>
          </w:tcPr>
          <w:p w14:paraId="7CBEAA0E" w14:textId="77777777" w:rsidR="00C86AF9" w:rsidRDefault="00FB0521">
            <w:pPr>
              <w:jc w:val="center"/>
            </w:pPr>
            <w:r>
              <w:rPr>
                <w:sz w:val="20"/>
              </w:rPr>
              <w:t>poradnia transplantacji nerek</w:t>
            </w:r>
          </w:p>
        </w:tc>
      </w:tr>
      <w:tr w:rsidR="00C86AF9" w14:paraId="376824F9"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3512BF26"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2B3BF311" w14:textId="77777777" w:rsidR="00C86AF9" w:rsidRDefault="00FB0521">
            <w:pPr>
              <w:jc w:val="center"/>
            </w:pPr>
            <w:r>
              <w:rPr>
                <w:sz w:val="20"/>
              </w:rPr>
              <w:t>1654</w:t>
            </w:r>
          </w:p>
        </w:tc>
        <w:tc>
          <w:tcPr>
            <w:tcW w:w="5865" w:type="dxa"/>
            <w:tcBorders>
              <w:top w:val="nil"/>
              <w:left w:val="nil"/>
              <w:bottom w:val="single" w:sz="2" w:space="0" w:color="auto"/>
              <w:right w:val="single" w:sz="2" w:space="0" w:color="auto"/>
            </w:tcBorders>
            <w:vAlign w:val="center"/>
          </w:tcPr>
          <w:p w14:paraId="35E899FC" w14:textId="77777777" w:rsidR="00C86AF9" w:rsidRDefault="00FB0521">
            <w:pPr>
              <w:jc w:val="center"/>
            </w:pPr>
            <w:r>
              <w:rPr>
                <w:sz w:val="20"/>
              </w:rPr>
              <w:t>poradnia transplantacji wątroby</w:t>
            </w:r>
          </w:p>
        </w:tc>
      </w:tr>
      <w:tr w:rsidR="00C86AF9" w14:paraId="6C14AF78"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315F48CA"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2F78292D" w14:textId="77777777" w:rsidR="00C86AF9" w:rsidRDefault="00FB0521">
            <w:pPr>
              <w:jc w:val="center"/>
            </w:pPr>
            <w:r>
              <w:rPr>
                <w:sz w:val="20"/>
              </w:rPr>
              <w:t>1656</w:t>
            </w:r>
          </w:p>
        </w:tc>
        <w:tc>
          <w:tcPr>
            <w:tcW w:w="5865" w:type="dxa"/>
            <w:tcBorders>
              <w:top w:val="nil"/>
              <w:left w:val="nil"/>
              <w:bottom w:val="single" w:sz="2" w:space="0" w:color="auto"/>
              <w:right w:val="single" w:sz="2" w:space="0" w:color="auto"/>
            </w:tcBorders>
            <w:vAlign w:val="center"/>
          </w:tcPr>
          <w:p w14:paraId="2FD07B3D" w14:textId="77777777" w:rsidR="00C86AF9" w:rsidRDefault="00FB0521">
            <w:pPr>
              <w:jc w:val="center"/>
            </w:pPr>
            <w:r>
              <w:rPr>
                <w:sz w:val="20"/>
              </w:rPr>
              <w:t>poradnia transplantacji serca</w:t>
            </w:r>
          </w:p>
        </w:tc>
      </w:tr>
      <w:tr w:rsidR="00C86AF9" w14:paraId="17D598A4"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709C8667"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3FDD0857" w14:textId="77777777" w:rsidR="00C86AF9" w:rsidRDefault="00FB0521">
            <w:pPr>
              <w:jc w:val="center"/>
            </w:pPr>
            <w:r>
              <w:rPr>
                <w:sz w:val="20"/>
              </w:rPr>
              <w:t>4070</w:t>
            </w:r>
          </w:p>
        </w:tc>
        <w:tc>
          <w:tcPr>
            <w:tcW w:w="5865" w:type="dxa"/>
            <w:tcBorders>
              <w:top w:val="nil"/>
              <w:left w:val="nil"/>
              <w:bottom w:val="single" w:sz="2" w:space="0" w:color="auto"/>
              <w:right w:val="single" w:sz="2" w:space="0" w:color="auto"/>
            </w:tcBorders>
            <w:vAlign w:val="center"/>
          </w:tcPr>
          <w:p w14:paraId="1D95D33D" w14:textId="77777777" w:rsidR="00C86AF9" w:rsidRDefault="00FB0521">
            <w:pPr>
              <w:jc w:val="center"/>
            </w:pPr>
            <w:r>
              <w:rPr>
                <w:sz w:val="20"/>
              </w:rPr>
              <w:t>oddział hematologiczny</w:t>
            </w:r>
          </w:p>
        </w:tc>
      </w:tr>
      <w:tr w:rsidR="00C86AF9" w14:paraId="657833D0"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784D7802"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4F01D9EA" w14:textId="77777777" w:rsidR="00C86AF9" w:rsidRDefault="00FB0521">
            <w:pPr>
              <w:jc w:val="center"/>
            </w:pPr>
            <w:r>
              <w:rPr>
                <w:sz w:val="20"/>
              </w:rPr>
              <w:t>4072</w:t>
            </w:r>
          </w:p>
        </w:tc>
        <w:tc>
          <w:tcPr>
            <w:tcW w:w="5865" w:type="dxa"/>
            <w:tcBorders>
              <w:top w:val="nil"/>
              <w:left w:val="nil"/>
              <w:bottom w:val="single" w:sz="2" w:space="0" w:color="auto"/>
              <w:right w:val="single" w:sz="2" w:space="0" w:color="auto"/>
            </w:tcBorders>
            <w:vAlign w:val="center"/>
          </w:tcPr>
          <w:p w14:paraId="1511C326" w14:textId="77777777" w:rsidR="00C86AF9" w:rsidRDefault="00FB0521">
            <w:pPr>
              <w:jc w:val="center"/>
            </w:pPr>
            <w:r>
              <w:rPr>
                <w:sz w:val="20"/>
              </w:rPr>
              <w:t>oddział nowotworów krwi</w:t>
            </w:r>
          </w:p>
        </w:tc>
      </w:tr>
      <w:tr w:rsidR="00C86AF9" w14:paraId="57BF6CDB"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4F689671"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7A604BC2" w14:textId="77777777" w:rsidR="00C86AF9" w:rsidRDefault="00FB0521">
            <w:pPr>
              <w:jc w:val="center"/>
            </w:pPr>
            <w:r>
              <w:rPr>
                <w:sz w:val="20"/>
              </w:rPr>
              <w:t>4130</w:t>
            </w:r>
          </w:p>
        </w:tc>
        <w:tc>
          <w:tcPr>
            <w:tcW w:w="5865" w:type="dxa"/>
            <w:tcBorders>
              <w:top w:val="nil"/>
              <w:left w:val="nil"/>
              <w:bottom w:val="single" w:sz="2" w:space="0" w:color="auto"/>
              <w:right w:val="single" w:sz="2" w:space="0" w:color="auto"/>
            </w:tcBorders>
            <w:vAlign w:val="center"/>
          </w:tcPr>
          <w:p w14:paraId="5B474218" w14:textId="77777777" w:rsidR="00C86AF9" w:rsidRDefault="00FB0521">
            <w:pPr>
              <w:jc w:val="center"/>
            </w:pPr>
            <w:r>
              <w:rPr>
                <w:sz w:val="20"/>
              </w:rPr>
              <w:t>oddział nefrologiczny</w:t>
            </w:r>
          </w:p>
        </w:tc>
      </w:tr>
      <w:tr w:rsidR="00C86AF9" w14:paraId="242CD5EC"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65BFFB1A"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111103B8" w14:textId="77777777" w:rsidR="00C86AF9" w:rsidRDefault="00FB0521">
            <w:pPr>
              <w:jc w:val="center"/>
            </w:pPr>
            <w:r>
              <w:rPr>
                <w:sz w:val="20"/>
              </w:rPr>
              <w:t>4272</w:t>
            </w:r>
          </w:p>
        </w:tc>
        <w:tc>
          <w:tcPr>
            <w:tcW w:w="5865" w:type="dxa"/>
            <w:tcBorders>
              <w:top w:val="nil"/>
              <w:left w:val="nil"/>
              <w:bottom w:val="single" w:sz="2" w:space="0" w:color="auto"/>
              <w:right w:val="single" w:sz="2" w:space="0" w:color="auto"/>
            </w:tcBorders>
            <w:vAlign w:val="center"/>
          </w:tcPr>
          <w:p w14:paraId="54C85334" w14:textId="77777777" w:rsidR="00C86AF9" w:rsidRDefault="00FB0521">
            <w:pPr>
              <w:jc w:val="center"/>
            </w:pPr>
            <w:r>
              <w:rPr>
                <w:sz w:val="20"/>
              </w:rPr>
              <w:t>oddział pulmonologii</w:t>
            </w:r>
          </w:p>
        </w:tc>
      </w:tr>
      <w:tr w:rsidR="00C86AF9" w14:paraId="1131498D"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67178504"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0C56D2D5" w14:textId="77777777" w:rsidR="00C86AF9" w:rsidRDefault="00FB0521">
            <w:pPr>
              <w:jc w:val="center"/>
            </w:pPr>
            <w:r>
              <w:rPr>
                <w:sz w:val="20"/>
              </w:rPr>
              <w:t>4500</w:t>
            </w:r>
          </w:p>
        </w:tc>
        <w:tc>
          <w:tcPr>
            <w:tcW w:w="5865" w:type="dxa"/>
            <w:tcBorders>
              <w:top w:val="nil"/>
              <w:left w:val="nil"/>
              <w:bottom w:val="single" w:sz="2" w:space="0" w:color="auto"/>
              <w:right w:val="single" w:sz="2" w:space="0" w:color="auto"/>
            </w:tcBorders>
            <w:vAlign w:val="center"/>
          </w:tcPr>
          <w:p w14:paraId="79E2E9D3" w14:textId="77777777" w:rsidR="00C86AF9" w:rsidRDefault="00FB0521">
            <w:pPr>
              <w:jc w:val="center"/>
            </w:pPr>
            <w:r>
              <w:rPr>
                <w:sz w:val="20"/>
              </w:rPr>
              <w:t>oddział chirurgiczny ogólny</w:t>
            </w:r>
          </w:p>
        </w:tc>
      </w:tr>
      <w:tr w:rsidR="00C86AF9" w14:paraId="67C611BC"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ADF707A"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58EAD262" w14:textId="77777777" w:rsidR="00C86AF9" w:rsidRDefault="00FB0521">
            <w:pPr>
              <w:jc w:val="center"/>
            </w:pPr>
            <w:r>
              <w:rPr>
                <w:sz w:val="20"/>
              </w:rPr>
              <w:t>4520</w:t>
            </w:r>
          </w:p>
        </w:tc>
        <w:tc>
          <w:tcPr>
            <w:tcW w:w="5865" w:type="dxa"/>
            <w:tcBorders>
              <w:top w:val="nil"/>
              <w:left w:val="nil"/>
              <w:bottom w:val="single" w:sz="2" w:space="0" w:color="auto"/>
              <w:right w:val="single" w:sz="2" w:space="0" w:color="auto"/>
            </w:tcBorders>
            <w:vAlign w:val="center"/>
          </w:tcPr>
          <w:p w14:paraId="4395E02E" w14:textId="77777777" w:rsidR="00C86AF9" w:rsidRDefault="00FB0521">
            <w:pPr>
              <w:jc w:val="center"/>
            </w:pPr>
            <w:r>
              <w:rPr>
                <w:sz w:val="20"/>
              </w:rPr>
              <w:t>oddział chirurgii klatki piersiowej</w:t>
            </w:r>
          </w:p>
        </w:tc>
      </w:tr>
      <w:tr w:rsidR="00C86AF9" w14:paraId="720E1EC9"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34A34F03"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781AE746" w14:textId="77777777" w:rsidR="00C86AF9" w:rsidRDefault="00FB0521">
            <w:pPr>
              <w:jc w:val="center"/>
            </w:pPr>
            <w:r>
              <w:rPr>
                <w:sz w:val="20"/>
              </w:rPr>
              <w:t>4560</w:t>
            </w:r>
          </w:p>
        </w:tc>
        <w:tc>
          <w:tcPr>
            <w:tcW w:w="5865" w:type="dxa"/>
            <w:tcBorders>
              <w:top w:val="nil"/>
              <w:left w:val="nil"/>
              <w:bottom w:val="single" w:sz="2" w:space="0" w:color="auto"/>
              <w:right w:val="single" w:sz="2" w:space="0" w:color="auto"/>
            </w:tcBorders>
            <w:vAlign w:val="center"/>
          </w:tcPr>
          <w:p w14:paraId="3B2769AE" w14:textId="77777777" w:rsidR="00C86AF9" w:rsidRDefault="00FB0521">
            <w:pPr>
              <w:jc w:val="center"/>
            </w:pPr>
            <w:r>
              <w:rPr>
                <w:sz w:val="20"/>
              </w:rPr>
              <w:t>oddział kardiochirurgiczny</w:t>
            </w:r>
          </w:p>
        </w:tc>
      </w:tr>
      <w:tr w:rsidR="00C86AF9" w14:paraId="4E034B0A"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2BFF869"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39A9A37F" w14:textId="77777777" w:rsidR="00C86AF9" w:rsidRDefault="00FB0521">
            <w:pPr>
              <w:jc w:val="center"/>
            </w:pPr>
            <w:r>
              <w:rPr>
                <w:sz w:val="20"/>
              </w:rPr>
              <w:t>4658</w:t>
            </w:r>
          </w:p>
        </w:tc>
        <w:tc>
          <w:tcPr>
            <w:tcW w:w="5865" w:type="dxa"/>
            <w:tcBorders>
              <w:top w:val="nil"/>
              <w:left w:val="nil"/>
              <w:bottom w:val="single" w:sz="2" w:space="0" w:color="auto"/>
              <w:right w:val="single" w:sz="2" w:space="0" w:color="auto"/>
            </w:tcBorders>
            <w:vAlign w:val="center"/>
          </w:tcPr>
          <w:p w14:paraId="3BF20053" w14:textId="77777777" w:rsidR="00C86AF9" w:rsidRDefault="00FB0521">
            <w:pPr>
              <w:jc w:val="center"/>
            </w:pPr>
            <w:r>
              <w:rPr>
                <w:sz w:val="20"/>
              </w:rPr>
              <w:t>oddział transplantacji szpiku</w:t>
            </w:r>
          </w:p>
        </w:tc>
      </w:tr>
      <w:tr w:rsidR="00C86AF9" w14:paraId="0F57901B"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6F62A522"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3665F5C6" w14:textId="77777777" w:rsidR="00C86AF9" w:rsidRDefault="00FB0521">
            <w:pPr>
              <w:jc w:val="center"/>
            </w:pPr>
            <w:r>
              <w:rPr>
                <w:sz w:val="20"/>
              </w:rPr>
              <w:t>4650</w:t>
            </w:r>
          </w:p>
        </w:tc>
        <w:tc>
          <w:tcPr>
            <w:tcW w:w="5865" w:type="dxa"/>
            <w:tcBorders>
              <w:top w:val="nil"/>
              <w:left w:val="nil"/>
              <w:bottom w:val="single" w:sz="2" w:space="0" w:color="auto"/>
              <w:right w:val="single" w:sz="2" w:space="0" w:color="auto"/>
            </w:tcBorders>
            <w:vAlign w:val="center"/>
          </w:tcPr>
          <w:p w14:paraId="0092807B" w14:textId="77777777" w:rsidR="00C86AF9" w:rsidRDefault="00FB0521">
            <w:pPr>
              <w:jc w:val="center"/>
            </w:pPr>
            <w:r>
              <w:rPr>
                <w:sz w:val="20"/>
              </w:rPr>
              <w:t>oddział transplantologiczny</w:t>
            </w:r>
          </w:p>
        </w:tc>
      </w:tr>
      <w:tr w:rsidR="00C86AF9" w14:paraId="7C8BEF75"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D400FBD"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0DA87FEC" w14:textId="77777777" w:rsidR="00C86AF9" w:rsidRDefault="00FB0521">
            <w:pPr>
              <w:jc w:val="center"/>
            </w:pPr>
            <w:r>
              <w:rPr>
                <w:sz w:val="20"/>
              </w:rPr>
              <w:t>4652</w:t>
            </w:r>
          </w:p>
        </w:tc>
        <w:tc>
          <w:tcPr>
            <w:tcW w:w="5865" w:type="dxa"/>
            <w:tcBorders>
              <w:top w:val="nil"/>
              <w:left w:val="nil"/>
              <w:bottom w:val="single" w:sz="2" w:space="0" w:color="auto"/>
              <w:right w:val="single" w:sz="2" w:space="0" w:color="auto"/>
            </w:tcBorders>
            <w:vAlign w:val="center"/>
          </w:tcPr>
          <w:p w14:paraId="144029B0" w14:textId="77777777" w:rsidR="00C86AF9" w:rsidRDefault="00FB0521">
            <w:pPr>
              <w:jc w:val="center"/>
            </w:pPr>
            <w:r>
              <w:rPr>
                <w:sz w:val="20"/>
              </w:rPr>
              <w:t>oddział transplantologii nerek</w:t>
            </w:r>
          </w:p>
        </w:tc>
      </w:tr>
      <w:tr w:rsidR="00C86AF9" w14:paraId="5F21D97A"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1F6E4BA3"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65586C47" w14:textId="77777777" w:rsidR="00C86AF9" w:rsidRDefault="00FB0521">
            <w:pPr>
              <w:jc w:val="center"/>
            </w:pPr>
            <w:r>
              <w:rPr>
                <w:sz w:val="20"/>
              </w:rPr>
              <w:t>4654</w:t>
            </w:r>
          </w:p>
        </w:tc>
        <w:tc>
          <w:tcPr>
            <w:tcW w:w="5865" w:type="dxa"/>
            <w:tcBorders>
              <w:top w:val="nil"/>
              <w:left w:val="nil"/>
              <w:bottom w:val="single" w:sz="2" w:space="0" w:color="auto"/>
              <w:right w:val="single" w:sz="2" w:space="0" w:color="auto"/>
            </w:tcBorders>
            <w:vAlign w:val="center"/>
          </w:tcPr>
          <w:p w14:paraId="0C3EC540" w14:textId="77777777" w:rsidR="00C86AF9" w:rsidRDefault="00FB0521">
            <w:pPr>
              <w:jc w:val="center"/>
            </w:pPr>
            <w:r>
              <w:rPr>
                <w:sz w:val="20"/>
              </w:rPr>
              <w:t>oddział transplantologii wątroby</w:t>
            </w:r>
          </w:p>
        </w:tc>
      </w:tr>
      <w:tr w:rsidR="00C86AF9" w14:paraId="67C74A7A"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30A10420"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2C27FB32" w14:textId="77777777" w:rsidR="00C86AF9" w:rsidRDefault="00FB0521">
            <w:pPr>
              <w:jc w:val="center"/>
            </w:pPr>
            <w:r>
              <w:rPr>
                <w:sz w:val="20"/>
              </w:rPr>
              <w:t>4656</w:t>
            </w:r>
          </w:p>
        </w:tc>
        <w:tc>
          <w:tcPr>
            <w:tcW w:w="5865" w:type="dxa"/>
            <w:tcBorders>
              <w:top w:val="nil"/>
              <w:left w:val="nil"/>
              <w:bottom w:val="single" w:sz="2" w:space="0" w:color="auto"/>
              <w:right w:val="single" w:sz="2" w:space="0" w:color="auto"/>
            </w:tcBorders>
            <w:vAlign w:val="center"/>
          </w:tcPr>
          <w:p w14:paraId="14DC7027" w14:textId="77777777" w:rsidR="00C86AF9" w:rsidRDefault="00FB0521">
            <w:pPr>
              <w:jc w:val="center"/>
            </w:pPr>
            <w:r>
              <w:rPr>
                <w:sz w:val="20"/>
              </w:rPr>
              <w:t>oddział transplantologii serca</w:t>
            </w:r>
          </w:p>
        </w:tc>
      </w:tr>
      <w:tr w:rsidR="00C86AF9" w14:paraId="6281F69D"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63812101"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6BDC18C6" w14:textId="77777777" w:rsidR="00C86AF9" w:rsidRDefault="00FB0521">
            <w:pPr>
              <w:jc w:val="center"/>
            </w:pPr>
            <w:r>
              <w:rPr>
                <w:sz w:val="20"/>
              </w:rPr>
              <w:t>4670</w:t>
            </w:r>
          </w:p>
        </w:tc>
        <w:tc>
          <w:tcPr>
            <w:tcW w:w="5865" w:type="dxa"/>
            <w:vMerge w:val="restart"/>
            <w:tcBorders>
              <w:top w:val="nil"/>
              <w:left w:val="single" w:sz="2" w:space="0" w:color="auto"/>
              <w:bottom w:val="single" w:sz="2" w:space="0" w:color="auto"/>
              <w:right w:val="single" w:sz="2" w:space="0" w:color="auto"/>
            </w:tcBorders>
            <w:vAlign w:val="center"/>
          </w:tcPr>
          <w:p w14:paraId="75AF55F8" w14:textId="77777777" w:rsidR="00C86AF9" w:rsidRDefault="00FB0521">
            <w:pPr>
              <w:jc w:val="center"/>
            </w:pPr>
            <w:r>
              <w:rPr>
                <w:sz w:val="20"/>
              </w:rPr>
              <w:t>oddział leczenia jednego dnia o profilu hematologii</w:t>
            </w:r>
          </w:p>
        </w:tc>
      </w:tr>
      <w:tr w:rsidR="00C86AF9" w14:paraId="6C6F3A1A"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2EDED80D"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36133D98" w14:textId="77777777" w:rsidR="00C86AF9" w:rsidRDefault="00FB0521">
            <w:pPr>
              <w:jc w:val="center"/>
            </w:pPr>
            <w:r>
              <w:rPr>
                <w:sz w:val="20"/>
              </w:rPr>
              <w:t xml:space="preserve">HC.1.2. </w:t>
            </w:r>
          </w:p>
        </w:tc>
        <w:tc>
          <w:tcPr>
            <w:tcW w:w="5865" w:type="dxa"/>
            <w:vMerge/>
            <w:tcBorders>
              <w:top w:val="nil"/>
              <w:left w:val="single" w:sz="2" w:space="0" w:color="auto"/>
              <w:bottom w:val="single" w:sz="2" w:space="0" w:color="auto"/>
              <w:right w:val="single" w:sz="2" w:space="0" w:color="auto"/>
            </w:tcBorders>
            <w:vAlign w:val="center"/>
          </w:tcPr>
          <w:p w14:paraId="1B2EC604" w14:textId="77777777" w:rsidR="00C86AF9" w:rsidRDefault="00C86AF9">
            <w:pPr>
              <w:jc w:val="center"/>
            </w:pPr>
          </w:p>
        </w:tc>
      </w:tr>
      <w:tr w:rsidR="00C86AF9" w14:paraId="31F66CEA"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0214EF8F"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7836FB04" w14:textId="77777777" w:rsidR="00C86AF9" w:rsidRDefault="00FB0521">
            <w:pPr>
              <w:jc w:val="center"/>
            </w:pPr>
            <w:r>
              <w:rPr>
                <w:sz w:val="20"/>
              </w:rPr>
              <w:t>50</w:t>
            </w:r>
          </w:p>
        </w:tc>
        <w:tc>
          <w:tcPr>
            <w:tcW w:w="5865" w:type="dxa"/>
            <w:vMerge/>
            <w:tcBorders>
              <w:top w:val="nil"/>
              <w:left w:val="single" w:sz="2" w:space="0" w:color="auto"/>
              <w:bottom w:val="single" w:sz="2" w:space="0" w:color="auto"/>
              <w:right w:val="single" w:sz="2" w:space="0" w:color="auto"/>
            </w:tcBorders>
            <w:vAlign w:val="center"/>
          </w:tcPr>
          <w:p w14:paraId="7048BFE3" w14:textId="77777777" w:rsidR="00C86AF9" w:rsidRDefault="00C86AF9">
            <w:pPr>
              <w:jc w:val="center"/>
            </w:pPr>
          </w:p>
        </w:tc>
      </w:tr>
      <w:tr w:rsidR="00C86AF9" w14:paraId="345BF256"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55BD13D0"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51AE055A" w14:textId="77777777" w:rsidR="00C86AF9" w:rsidRDefault="00FB0521">
            <w:pPr>
              <w:jc w:val="center"/>
            </w:pPr>
            <w:r>
              <w:rPr>
                <w:sz w:val="20"/>
              </w:rPr>
              <w:t>ODDZIAŁ</w:t>
            </w:r>
          </w:p>
        </w:tc>
        <w:tc>
          <w:tcPr>
            <w:tcW w:w="5865" w:type="dxa"/>
            <w:tcBorders>
              <w:top w:val="nil"/>
              <w:left w:val="nil"/>
              <w:bottom w:val="single" w:sz="2" w:space="0" w:color="auto"/>
              <w:right w:val="single" w:sz="2" w:space="0" w:color="auto"/>
            </w:tcBorders>
            <w:vAlign w:val="center"/>
          </w:tcPr>
          <w:p w14:paraId="1C103207" w14:textId="77777777" w:rsidR="00C86AF9" w:rsidRDefault="00FB0521">
            <w:pPr>
              <w:jc w:val="center"/>
            </w:pPr>
            <w:r>
              <w:rPr>
                <w:sz w:val="20"/>
              </w:rPr>
              <w:t>NIE</w:t>
            </w:r>
          </w:p>
        </w:tc>
      </w:tr>
      <w:tr w:rsidR="00C86AF9" w14:paraId="7563C1BC" w14:textId="77777777">
        <w:trPr>
          <w:trHeight w:val="510"/>
        </w:trPr>
        <w:tc>
          <w:tcPr>
            <w:tcW w:w="1575" w:type="dxa"/>
            <w:vMerge/>
            <w:tcBorders>
              <w:top w:val="single" w:sz="2" w:space="0" w:color="auto"/>
              <w:left w:val="single" w:sz="2" w:space="0" w:color="auto"/>
              <w:bottom w:val="single" w:sz="2" w:space="0" w:color="auto"/>
              <w:right w:val="single" w:sz="2" w:space="0" w:color="auto"/>
            </w:tcBorders>
            <w:vAlign w:val="center"/>
          </w:tcPr>
          <w:p w14:paraId="466CA522"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5107E5AA" w14:textId="77777777" w:rsidR="00C86AF9" w:rsidRDefault="00FB0521">
            <w:pPr>
              <w:jc w:val="center"/>
            </w:pPr>
            <w:r>
              <w:rPr>
                <w:sz w:val="20"/>
              </w:rPr>
              <w:t>ODDZIAŁ LECZENIA JEDNEGO DNIA</w:t>
            </w:r>
          </w:p>
        </w:tc>
        <w:tc>
          <w:tcPr>
            <w:tcW w:w="5865" w:type="dxa"/>
            <w:tcBorders>
              <w:top w:val="nil"/>
              <w:left w:val="nil"/>
              <w:bottom w:val="single" w:sz="2" w:space="0" w:color="auto"/>
              <w:right w:val="single" w:sz="2" w:space="0" w:color="auto"/>
            </w:tcBorders>
            <w:vAlign w:val="center"/>
          </w:tcPr>
          <w:p w14:paraId="37027C35" w14:textId="77777777" w:rsidR="00C86AF9" w:rsidRDefault="00FB0521">
            <w:pPr>
              <w:jc w:val="center"/>
            </w:pPr>
            <w:r>
              <w:rPr>
                <w:sz w:val="20"/>
              </w:rPr>
              <w:t>NIE</w:t>
            </w:r>
          </w:p>
        </w:tc>
      </w:tr>
      <w:tr w:rsidR="00C86AF9" w14:paraId="5E983704"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0F0C4A40"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658943F4" w14:textId="77777777" w:rsidR="00C86AF9" w:rsidRDefault="00FB0521">
            <w:pPr>
              <w:jc w:val="center"/>
            </w:pPr>
            <w:r>
              <w:rPr>
                <w:sz w:val="20"/>
              </w:rPr>
              <w:t>PORADNIA</w:t>
            </w:r>
          </w:p>
        </w:tc>
        <w:tc>
          <w:tcPr>
            <w:tcW w:w="5865" w:type="dxa"/>
            <w:tcBorders>
              <w:top w:val="nil"/>
              <w:left w:val="nil"/>
              <w:bottom w:val="single" w:sz="2" w:space="0" w:color="auto"/>
              <w:right w:val="single" w:sz="2" w:space="0" w:color="auto"/>
            </w:tcBorders>
            <w:vAlign w:val="center"/>
          </w:tcPr>
          <w:p w14:paraId="5E00C526" w14:textId="77777777" w:rsidR="00C86AF9" w:rsidRDefault="00FB0521">
            <w:pPr>
              <w:jc w:val="center"/>
            </w:pPr>
            <w:r>
              <w:rPr>
                <w:sz w:val="20"/>
              </w:rPr>
              <w:t>TAK</w:t>
            </w:r>
          </w:p>
        </w:tc>
      </w:tr>
      <w:tr w:rsidR="00C86AF9" w14:paraId="0A52364C"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10838A18"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215574F1" w14:textId="77777777" w:rsidR="00C86AF9" w:rsidRDefault="00FB0521">
            <w:pPr>
              <w:jc w:val="center"/>
            </w:pPr>
            <w:r>
              <w:rPr>
                <w:sz w:val="20"/>
              </w:rPr>
              <w:t>ODDZIAŁ Z PORADNIĄ</w:t>
            </w:r>
          </w:p>
        </w:tc>
        <w:tc>
          <w:tcPr>
            <w:tcW w:w="5865" w:type="dxa"/>
            <w:tcBorders>
              <w:top w:val="nil"/>
              <w:left w:val="nil"/>
              <w:bottom w:val="single" w:sz="2" w:space="0" w:color="auto"/>
              <w:right w:val="single" w:sz="2" w:space="0" w:color="auto"/>
            </w:tcBorders>
            <w:vAlign w:val="center"/>
          </w:tcPr>
          <w:p w14:paraId="6673FA32" w14:textId="77777777" w:rsidR="00C86AF9" w:rsidRDefault="00FB0521">
            <w:pPr>
              <w:jc w:val="center"/>
            </w:pPr>
            <w:r>
              <w:rPr>
                <w:sz w:val="20"/>
              </w:rPr>
              <w:t>TAK</w:t>
            </w:r>
          </w:p>
        </w:tc>
      </w:tr>
      <w:tr w:rsidR="00C86AF9" w14:paraId="33F8F908" w14:textId="77777777">
        <w:trPr>
          <w:trHeight w:val="510"/>
        </w:trPr>
        <w:tc>
          <w:tcPr>
            <w:tcW w:w="1575" w:type="dxa"/>
            <w:vMerge/>
            <w:tcBorders>
              <w:top w:val="single" w:sz="2" w:space="0" w:color="auto"/>
              <w:left w:val="single" w:sz="2" w:space="0" w:color="auto"/>
              <w:bottom w:val="single" w:sz="2" w:space="0" w:color="auto"/>
              <w:right w:val="single" w:sz="2" w:space="0" w:color="auto"/>
            </w:tcBorders>
            <w:vAlign w:val="center"/>
          </w:tcPr>
          <w:p w14:paraId="0EF9A4D4"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1A351ABB" w14:textId="77777777" w:rsidR="00C86AF9" w:rsidRDefault="00FB0521">
            <w:pPr>
              <w:jc w:val="center"/>
            </w:pPr>
            <w:r>
              <w:rPr>
                <w:sz w:val="20"/>
              </w:rPr>
              <w:t>ODDZIAŁ LECZENIA JEDNEGO DNIA Z PORADNIĄ</w:t>
            </w:r>
          </w:p>
        </w:tc>
        <w:tc>
          <w:tcPr>
            <w:tcW w:w="5865" w:type="dxa"/>
            <w:tcBorders>
              <w:top w:val="nil"/>
              <w:left w:val="nil"/>
              <w:bottom w:val="single" w:sz="2" w:space="0" w:color="auto"/>
              <w:right w:val="single" w:sz="2" w:space="0" w:color="auto"/>
            </w:tcBorders>
            <w:vAlign w:val="center"/>
          </w:tcPr>
          <w:p w14:paraId="024F36E1" w14:textId="77777777" w:rsidR="00C86AF9" w:rsidRDefault="00FB0521">
            <w:pPr>
              <w:jc w:val="center"/>
            </w:pPr>
            <w:r>
              <w:rPr>
                <w:sz w:val="20"/>
              </w:rPr>
              <w:t>NIE</w:t>
            </w:r>
          </w:p>
        </w:tc>
      </w:tr>
      <w:tr w:rsidR="00C86AF9" w14:paraId="52753A54" w14:textId="77777777">
        <w:trPr>
          <w:trHeight w:val="510"/>
        </w:trPr>
        <w:tc>
          <w:tcPr>
            <w:tcW w:w="1575" w:type="dxa"/>
            <w:vMerge/>
            <w:tcBorders>
              <w:top w:val="single" w:sz="2" w:space="0" w:color="auto"/>
              <w:left w:val="single" w:sz="2" w:space="0" w:color="auto"/>
              <w:bottom w:val="single" w:sz="2" w:space="0" w:color="auto"/>
              <w:right w:val="single" w:sz="2" w:space="0" w:color="auto"/>
            </w:tcBorders>
            <w:vAlign w:val="center"/>
          </w:tcPr>
          <w:p w14:paraId="71767096"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67CA22AD" w14:textId="77777777" w:rsidR="00C86AF9" w:rsidRDefault="00FB0521">
            <w:pPr>
              <w:jc w:val="center"/>
            </w:pPr>
            <w:r>
              <w:rPr>
                <w:sz w:val="20"/>
              </w:rPr>
              <w:t>ODDZIAŁ Z ODDZIAŁEM JEDNEGO DNIA</w:t>
            </w:r>
          </w:p>
        </w:tc>
        <w:tc>
          <w:tcPr>
            <w:tcW w:w="5865" w:type="dxa"/>
            <w:tcBorders>
              <w:top w:val="nil"/>
              <w:left w:val="nil"/>
              <w:bottom w:val="single" w:sz="2" w:space="0" w:color="auto"/>
              <w:right w:val="single" w:sz="2" w:space="0" w:color="auto"/>
            </w:tcBorders>
            <w:vAlign w:val="center"/>
          </w:tcPr>
          <w:p w14:paraId="50A12E2C" w14:textId="77777777" w:rsidR="00C86AF9" w:rsidRDefault="00FB0521">
            <w:pPr>
              <w:jc w:val="center"/>
            </w:pPr>
            <w:r>
              <w:rPr>
                <w:sz w:val="20"/>
              </w:rPr>
              <w:t>NIE</w:t>
            </w:r>
          </w:p>
        </w:tc>
      </w:tr>
      <w:tr w:rsidR="00C86AF9" w14:paraId="260F831A" w14:textId="77777777">
        <w:trPr>
          <w:trHeight w:val="765"/>
        </w:trPr>
        <w:tc>
          <w:tcPr>
            <w:tcW w:w="1575" w:type="dxa"/>
            <w:vMerge/>
            <w:tcBorders>
              <w:top w:val="single" w:sz="2" w:space="0" w:color="auto"/>
              <w:left w:val="single" w:sz="2" w:space="0" w:color="auto"/>
              <w:bottom w:val="single" w:sz="2" w:space="0" w:color="auto"/>
              <w:right w:val="single" w:sz="2" w:space="0" w:color="auto"/>
            </w:tcBorders>
            <w:vAlign w:val="center"/>
          </w:tcPr>
          <w:p w14:paraId="764B9B61"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4D94C389" w14:textId="77777777" w:rsidR="00C86AF9" w:rsidRDefault="00FB0521">
            <w:pPr>
              <w:jc w:val="center"/>
            </w:pPr>
            <w:r>
              <w:rPr>
                <w:sz w:val="20"/>
              </w:rPr>
              <w:t>ODDZIAŁ Z ODDZIAŁEM JEDNEGO DNIA ORAZ Z PORADNIĄ</w:t>
            </w:r>
          </w:p>
        </w:tc>
        <w:tc>
          <w:tcPr>
            <w:tcW w:w="5865" w:type="dxa"/>
            <w:tcBorders>
              <w:top w:val="nil"/>
              <w:left w:val="nil"/>
              <w:bottom w:val="single" w:sz="2" w:space="0" w:color="auto"/>
              <w:right w:val="single" w:sz="2" w:space="0" w:color="auto"/>
            </w:tcBorders>
            <w:vAlign w:val="center"/>
          </w:tcPr>
          <w:p w14:paraId="5F1E3CCE" w14:textId="77777777" w:rsidR="00C86AF9" w:rsidRDefault="00FB0521">
            <w:pPr>
              <w:jc w:val="center"/>
            </w:pPr>
            <w:r>
              <w:rPr>
                <w:sz w:val="20"/>
              </w:rPr>
              <w:t>TAK</w:t>
            </w:r>
          </w:p>
        </w:tc>
      </w:tr>
      <w:tr w:rsidR="00C86AF9" w14:paraId="0A4F9044" w14:textId="77777777">
        <w:trPr>
          <w:trHeight w:val="300"/>
        </w:trPr>
        <w:tc>
          <w:tcPr>
            <w:tcW w:w="1575" w:type="dxa"/>
            <w:vMerge/>
            <w:tcBorders>
              <w:top w:val="single" w:sz="2" w:space="0" w:color="auto"/>
              <w:left w:val="single" w:sz="2" w:space="0" w:color="auto"/>
              <w:bottom w:val="single" w:sz="2" w:space="0" w:color="auto"/>
              <w:right w:val="single" w:sz="2" w:space="0" w:color="auto"/>
            </w:tcBorders>
            <w:vAlign w:val="center"/>
          </w:tcPr>
          <w:p w14:paraId="3C25553C"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7F43C200" w14:textId="77777777" w:rsidR="00C86AF9" w:rsidRDefault="00FB0521">
            <w:pPr>
              <w:jc w:val="center"/>
            </w:pPr>
            <w:r>
              <w:rPr>
                <w:sz w:val="20"/>
              </w:rPr>
              <w:t>pozostałe</w:t>
            </w:r>
          </w:p>
        </w:tc>
        <w:tc>
          <w:tcPr>
            <w:tcW w:w="5865" w:type="dxa"/>
            <w:tcBorders>
              <w:top w:val="nil"/>
              <w:left w:val="nil"/>
              <w:bottom w:val="single" w:sz="2" w:space="0" w:color="auto"/>
              <w:right w:val="single" w:sz="2" w:space="0" w:color="auto"/>
            </w:tcBorders>
            <w:vAlign w:val="center"/>
          </w:tcPr>
          <w:p w14:paraId="657666B8" w14:textId="77777777" w:rsidR="00C86AF9" w:rsidRDefault="00FB0521">
            <w:pPr>
              <w:jc w:val="center"/>
            </w:pPr>
            <w:r>
              <w:rPr>
                <w:sz w:val="20"/>
              </w:rPr>
              <w:t>nie dotyczy</w:t>
            </w:r>
          </w:p>
        </w:tc>
      </w:tr>
      <w:tr w:rsidR="00C86AF9" w14:paraId="29AA936B" w14:textId="77777777">
        <w:trPr>
          <w:trHeight w:val="825"/>
        </w:trPr>
        <w:tc>
          <w:tcPr>
            <w:tcW w:w="1575" w:type="dxa"/>
            <w:vMerge w:val="restart"/>
            <w:tcBorders>
              <w:top w:val="nil"/>
              <w:left w:val="single" w:sz="2" w:space="0" w:color="auto"/>
              <w:bottom w:val="single" w:sz="2" w:space="0" w:color="auto"/>
              <w:right w:val="single" w:sz="2" w:space="0" w:color="auto"/>
            </w:tcBorders>
            <w:vAlign w:val="center"/>
          </w:tcPr>
          <w:p w14:paraId="295E3800" w14:textId="77777777" w:rsidR="00C86AF9" w:rsidRDefault="00FB0521">
            <w:pPr>
              <w:jc w:val="center"/>
            </w:pPr>
            <w:r>
              <w:rPr>
                <w:sz w:val="20"/>
              </w:rPr>
              <w:t>lekarze</w:t>
            </w:r>
          </w:p>
        </w:tc>
        <w:tc>
          <w:tcPr>
            <w:tcW w:w="8505" w:type="dxa"/>
            <w:gridSpan w:val="2"/>
            <w:tcBorders>
              <w:top w:val="single" w:sz="2" w:space="0" w:color="auto"/>
              <w:left w:val="nil"/>
              <w:bottom w:val="single" w:sz="2" w:space="0" w:color="auto"/>
              <w:right w:val="single" w:sz="2" w:space="0" w:color="auto"/>
            </w:tcBorders>
            <w:vAlign w:val="center"/>
          </w:tcPr>
          <w:p w14:paraId="1E9733CA" w14:textId="77777777" w:rsidR="00C86AF9" w:rsidRDefault="00FB0521">
            <w:pPr>
              <w:jc w:val="center"/>
            </w:pPr>
            <w:r>
              <w:rPr>
                <w:sz w:val="20"/>
              </w:rPr>
              <w:t>lekarze specjaliści w dziedzinie hematologii lub transplantologii klinicznej, lub nefrologii, lub kardiologii, lub chirurgii, lub chirurgii klatki piersiowej, lub kardiochirurgii, lub gastroenterologii, lub chorób płuc</w:t>
            </w:r>
          </w:p>
        </w:tc>
      </w:tr>
      <w:tr w:rsidR="00C86AF9" w14:paraId="0973C89E" w14:textId="77777777">
        <w:trPr>
          <w:trHeight w:val="300"/>
        </w:trPr>
        <w:tc>
          <w:tcPr>
            <w:tcW w:w="1575" w:type="dxa"/>
            <w:vMerge/>
            <w:tcBorders>
              <w:top w:val="nil"/>
              <w:left w:val="single" w:sz="2" w:space="0" w:color="auto"/>
              <w:bottom w:val="single" w:sz="2" w:space="0" w:color="auto"/>
              <w:right w:val="single" w:sz="2" w:space="0" w:color="auto"/>
            </w:tcBorders>
            <w:vAlign w:val="center"/>
          </w:tcPr>
          <w:p w14:paraId="0FE62AD8"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0C065213"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69875FD1" w14:textId="77777777" w:rsidR="00C86AF9" w:rsidRDefault="00FB0521">
            <w:pPr>
              <w:jc w:val="center"/>
            </w:pPr>
            <w:r>
              <w:rPr>
                <w:sz w:val="20"/>
              </w:rPr>
              <w:t xml:space="preserve">równoważnik 2 etatów </w:t>
            </w:r>
          </w:p>
        </w:tc>
      </w:tr>
      <w:tr w:rsidR="00C86AF9" w14:paraId="6C591717" w14:textId="77777777">
        <w:trPr>
          <w:trHeight w:val="765"/>
        </w:trPr>
        <w:tc>
          <w:tcPr>
            <w:tcW w:w="1575" w:type="dxa"/>
            <w:vMerge/>
            <w:tcBorders>
              <w:top w:val="nil"/>
              <w:left w:val="single" w:sz="2" w:space="0" w:color="auto"/>
              <w:bottom w:val="single" w:sz="2" w:space="0" w:color="auto"/>
              <w:right w:val="single" w:sz="2" w:space="0" w:color="auto"/>
            </w:tcBorders>
            <w:vAlign w:val="center"/>
          </w:tcPr>
          <w:p w14:paraId="39E41A42"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7ED02D0A" w14:textId="77777777" w:rsidR="00C86AF9" w:rsidRDefault="00FB0521">
            <w:pPr>
              <w:jc w:val="center"/>
            </w:pPr>
            <w:r>
              <w:rPr>
                <w:sz w:val="20"/>
              </w:rPr>
              <w:t>pozostałe</w:t>
            </w:r>
          </w:p>
        </w:tc>
        <w:tc>
          <w:tcPr>
            <w:tcW w:w="5865" w:type="dxa"/>
            <w:tcBorders>
              <w:top w:val="nil"/>
              <w:left w:val="nil"/>
              <w:bottom w:val="single" w:sz="2" w:space="0" w:color="auto"/>
              <w:right w:val="single" w:sz="2" w:space="0" w:color="auto"/>
            </w:tcBorders>
            <w:vAlign w:val="center"/>
          </w:tcPr>
          <w:p w14:paraId="135CDB63" w14:textId="77777777" w:rsidR="00C86AF9" w:rsidRDefault="00FB0521">
            <w:pPr>
              <w:jc w:val="center"/>
            </w:pPr>
            <w:r>
              <w:rPr>
                <w:sz w:val="20"/>
              </w:rPr>
              <w:t>w przypadku realizacji świadczeń przez lekarzy specjalistów w dziedzinie hematologii lub nefrologii, lub kardiologii, lub chirurgii, lub chirurgii klatki piersiowej, lub kardiochirurgii, lub gastroenterologii, lub chorób płuc wymagane zapewnienie dostępu do konsultacji lekarza specjalisty w dziedzinie transplantologii klinicznej</w:t>
            </w:r>
          </w:p>
        </w:tc>
      </w:tr>
      <w:tr w:rsidR="00C86AF9" w14:paraId="44C85A28" w14:textId="77777777">
        <w:trPr>
          <w:trHeight w:val="840"/>
        </w:trPr>
        <w:tc>
          <w:tcPr>
            <w:tcW w:w="1575" w:type="dxa"/>
            <w:vMerge w:val="restart"/>
            <w:tcBorders>
              <w:top w:val="nil"/>
              <w:left w:val="single" w:sz="2" w:space="0" w:color="auto"/>
              <w:bottom w:val="single" w:sz="2" w:space="0" w:color="auto"/>
              <w:right w:val="single" w:sz="2" w:space="0" w:color="auto"/>
            </w:tcBorders>
            <w:vAlign w:val="center"/>
          </w:tcPr>
          <w:p w14:paraId="30D7BB0D" w14:textId="77777777" w:rsidR="00C86AF9" w:rsidRDefault="00FB0521">
            <w:pPr>
              <w:jc w:val="center"/>
            </w:pPr>
            <w:r>
              <w:rPr>
                <w:sz w:val="20"/>
              </w:rPr>
              <w:t>pielęgniarki</w:t>
            </w:r>
          </w:p>
        </w:tc>
        <w:tc>
          <w:tcPr>
            <w:tcW w:w="8505" w:type="dxa"/>
            <w:gridSpan w:val="2"/>
            <w:tcBorders>
              <w:top w:val="single" w:sz="2" w:space="0" w:color="auto"/>
              <w:left w:val="nil"/>
              <w:bottom w:val="single" w:sz="2" w:space="0" w:color="auto"/>
              <w:right w:val="single" w:sz="2" w:space="0" w:color="auto"/>
            </w:tcBorders>
            <w:vAlign w:val="center"/>
          </w:tcPr>
          <w:p w14:paraId="5F2FB890" w14:textId="77777777" w:rsidR="00C86AF9" w:rsidRDefault="00FB0521">
            <w:pPr>
              <w:jc w:val="center"/>
            </w:pPr>
            <w:r>
              <w:rPr>
                <w:sz w:val="20"/>
              </w:rPr>
              <w:t>pielęgniarki z minimum rocznym doświadczeniem w pracy na oddziale lub w poradni o specjalności zgodnej ze wskazaną w punkcie organizacja udzielania świadczeń</w:t>
            </w:r>
          </w:p>
        </w:tc>
      </w:tr>
      <w:tr w:rsidR="00C86AF9" w14:paraId="462FE50F" w14:textId="77777777">
        <w:trPr>
          <w:trHeight w:val="300"/>
        </w:trPr>
        <w:tc>
          <w:tcPr>
            <w:tcW w:w="1575" w:type="dxa"/>
            <w:vMerge/>
            <w:tcBorders>
              <w:top w:val="nil"/>
              <w:left w:val="single" w:sz="2" w:space="0" w:color="auto"/>
              <w:bottom w:val="single" w:sz="2" w:space="0" w:color="auto"/>
              <w:right w:val="single" w:sz="2" w:space="0" w:color="auto"/>
            </w:tcBorders>
            <w:vAlign w:val="center"/>
          </w:tcPr>
          <w:p w14:paraId="5537954F" w14:textId="77777777" w:rsidR="00C86AF9" w:rsidRDefault="00C86AF9">
            <w:pPr>
              <w:jc w:val="center"/>
            </w:pPr>
          </w:p>
        </w:tc>
        <w:tc>
          <w:tcPr>
            <w:tcW w:w="2640" w:type="dxa"/>
            <w:tcBorders>
              <w:top w:val="nil"/>
              <w:left w:val="nil"/>
              <w:bottom w:val="single" w:sz="2" w:space="0" w:color="auto"/>
              <w:right w:val="single" w:sz="2" w:space="0" w:color="auto"/>
            </w:tcBorders>
            <w:vAlign w:val="center"/>
          </w:tcPr>
          <w:p w14:paraId="5067DD4D" w14:textId="77777777" w:rsidR="00C86AF9" w:rsidRDefault="00FB0521">
            <w:pPr>
              <w:jc w:val="center"/>
            </w:pPr>
            <w:r>
              <w:rPr>
                <w:sz w:val="20"/>
              </w:rPr>
              <w:t xml:space="preserve">łączny czas pracy </w:t>
            </w:r>
          </w:p>
        </w:tc>
        <w:tc>
          <w:tcPr>
            <w:tcW w:w="5865" w:type="dxa"/>
            <w:tcBorders>
              <w:top w:val="nil"/>
              <w:left w:val="nil"/>
              <w:bottom w:val="single" w:sz="2" w:space="0" w:color="auto"/>
              <w:right w:val="single" w:sz="2" w:space="0" w:color="auto"/>
            </w:tcBorders>
            <w:vAlign w:val="center"/>
          </w:tcPr>
          <w:p w14:paraId="3BA1B880" w14:textId="77777777" w:rsidR="00C86AF9" w:rsidRDefault="00FB0521">
            <w:pPr>
              <w:jc w:val="center"/>
            </w:pPr>
            <w:r>
              <w:rPr>
                <w:sz w:val="20"/>
              </w:rPr>
              <w:t>równoważnik 2 etatów</w:t>
            </w:r>
          </w:p>
        </w:tc>
      </w:tr>
      <w:tr w:rsidR="00C86AF9" w14:paraId="67DD5212" w14:textId="77777777">
        <w:trPr>
          <w:trHeight w:val="300"/>
        </w:trPr>
        <w:tc>
          <w:tcPr>
            <w:tcW w:w="1575" w:type="dxa"/>
            <w:vMerge w:val="restart"/>
            <w:tcBorders>
              <w:top w:val="nil"/>
              <w:left w:val="single" w:sz="2" w:space="0" w:color="auto"/>
              <w:bottom w:val="single" w:sz="2" w:space="0" w:color="auto"/>
              <w:right w:val="single" w:sz="2" w:space="0" w:color="auto"/>
            </w:tcBorders>
            <w:vAlign w:val="center"/>
          </w:tcPr>
          <w:p w14:paraId="36735321" w14:textId="77777777" w:rsidR="00C86AF9" w:rsidRDefault="00FB0521">
            <w:pPr>
              <w:jc w:val="center"/>
            </w:pPr>
            <w:r>
              <w:rPr>
                <w:sz w:val="20"/>
              </w:rPr>
              <w:t>zapewnienie realizacji badań</w:t>
            </w:r>
          </w:p>
        </w:tc>
        <w:tc>
          <w:tcPr>
            <w:tcW w:w="8505" w:type="dxa"/>
            <w:gridSpan w:val="2"/>
            <w:tcBorders>
              <w:top w:val="single" w:sz="2" w:space="0" w:color="auto"/>
              <w:left w:val="nil"/>
              <w:bottom w:val="single" w:sz="2" w:space="0" w:color="auto"/>
              <w:right w:val="single" w:sz="2" w:space="0" w:color="auto"/>
            </w:tcBorders>
            <w:vAlign w:val="center"/>
          </w:tcPr>
          <w:p w14:paraId="0148FB4C" w14:textId="77777777" w:rsidR="00C86AF9" w:rsidRDefault="00FB0521">
            <w:pPr>
              <w:jc w:val="center"/>
            </w:pPr>
            <w:r>
              <w:rPr>
                <w:sz w:val="20"/>
              </w:rPr>
              <w:t>badania laboratoryjne (morfologia krwi z rozmazem, biochemiczne)</w:t>
            </w:r>
          </w:p>
        </w:tc>
      </w:tr>
      <w:tr w:rsidR="00C86AF9" w14:paraId="19CCB6B0" w14:textId="77777777">
        <w:trPr>
          <w:trHeight w:val="300"/>
        </w:trPr>
        <w:tc>
          <w:tcPr>
            <w:tcW w:w="1575" w:type="dxa"/>
            <w:vMerge/>
            <w:tcBorders>
              <w:top w:val="nil"/>
              <w:left w:val="single" w:sz="2" w:space="0" w:color="auto"/>
              <w:bottom w:val="single" w:sz="2" w:space="0" w:color="auto"/>
              <w:right w:val="single" w:sz="2" w:space="0" w:color="auto"/>
            </w:tcBorders>
            <w:vAlign w:val="center"/>
          </w:tcPr>
          <w:p w14:paraId="30A276F9" w14:textId="77777777" w:rsidR="00C86AF9" w:rsidRDefault="00C86AF9">
            <w:pPr>
              <w:jc w:val="center"/>
            </w:pPr>
          </w:p>
        </w:tc>
        <w:tc>
          <w:tcPr>
            <w:tcW w:w="8505" w:type="dxa"/>
            <w:gridSpan w:val="2"/>
            <w:tcBorders>
              <w:top w:val="single" w:sz="2" w:space="0" w:color="auto"/>
              <w:left w:val="nil"/>
              <w:bottom w:val="single" w:sz="2" w:space="0" w:color="auto"/>
              <w:right w:val="single" w:sz="2" w:space="0" w:color="auto"/>
            </w:tcBorders>
            <w:vAlign w:val="center"/>
          </w:tcPr>
          <w:p w14:paraId="63BB0C1E" w14:textId="77777777" w:rsidR="00C86AF9" w:rsidRDefault="00FB0521">
            <w:pPr>
              <w:jc w:val="center"/>
            </w:pPr>
            <w:r>
              <w:rPr>
                <w:sz w:val="20"/>
              </w:rPr>
              <w:t>ilościowe badanie CMV DNA</w:t>
            </w:r>
          </w:p>
        </w:tc>
      </w:tr>
      <w:tr w:rsidR="00C86AF9" w14:paraId="6DE79090" w14:textId="77777777">
        <w:trPr>
          <w:trHeight w:val="300"/>
        </w:trPr>
        <w:tc>
          <w:tcPr>
            <w:tcW w:w="1575" w:type="dxa"/>
            <w:vMerge/>
            <w:tcBorders>
              <w:top w:val="nil"/>
              <w:left w:val="single" w:sz="2" w:space="0" w:color="auto"/>
              <w:bottom w:val="single" w:sz="2" w:space="0" w:color="auto"/>
              <w:right w:val="single" w:sz="2" w:space="0" w:color="auto"/>
            </w:tcBorders>
            <w:vAlign w:val="center"/>
          </w:tcPr>
          <w:p w14:paraId="5D8944F8" w14:textId="77777777" w:rsidR="00C86AF9" w:rsidRDefault="00C86AF9">
            <w:pPr>
              <w:jc w:val="center"/>
            </w:pPr>
          </w:p>
        </w:tc>
        <w:tc>
          <w:tcPr>
            <w:tcW w:w="8505" w:type="dxa"/>
            <w:gridSpan w:val="2"/>
            <w:tcBorders>
              <w:top w:val="single" w:sz="2" w:space="0" w:color="auto"/>
              <w:left w:val="nil"/>
              <w:bottom w:val="single" w:sz="2" w:space="0" w:color="auto"/>
              <w:right w:val="single" w:sz="2" w:space="0" w:color="auto"/>
            </w:tcBorders>
            <w:vAlign w:val="center"/>
          </w:tcPr>
          <w:p w14:paraId="7627BF6C" w14:textId="77777777" w:rsidR="00C86AF9" w:rsidRDefault="00FB0521">
            <w:pPr>
              <w:jc w:val="center"/>
            </w:pPr>
            <w:r>
              <w:rPr>
                <w:sz w:val="20"/>
              </w:rPr>
              <w:t>badanie dna oka lub inne badanie okulistyczne u pacjentów z podejrzeniem zajęcia siatkówki przez CMV</w:t>
            </w:r>
          </w:p>
        </w:tc>
      </w:tr>
      <w:tr w:rsidR="00C86AF9" w14:paraId="6286765E" w14:textId="77777777">
        <w:trPr>
          <w:trHeight w:val="745"/>
        </w:trPr>
        <w:tc>
          <w:tcPr>
            <w:tcW w:w="1575" w:type="dxa"/>
            <w:vMerge/>
            <w:tcBorders>
              <w:top w:val="nil"/>
              <w:left w:val="single" w:sz="2" w:space="0" w:color="auto"/>
              <w:bottom w:val="single" w:sz="2" w:space="0" w:color="auto"/>
              <w:right w:val="single" w:sz="2" w:space="0" w:color="auto"/>
            </w:tcBorders>
            <w:vAlign w:val="center"/>
          </w:tcPr>
          <w:p w14:paraId="67A1C7BE" w14:textId="77777777" w:rsidR="00C86AF9" w:rsidRDefault="00C86AF9">
            <w:pPr>
              <w:jc w:val="center"/>
            </w:pPr>
          </w:p>
        </w:tc>
        <w:tc>
          <w:tcPr>
            <w:tcW w:w="8505" w:type="dxa"/>
            <w:gridSpan w:val="2"/>
            <w:tcBorders>
              <w:top w:val="single" w:sz="2" w:space="0" w:color="auto"/>
              <w:left w:val="nil"/>
              <w:bottom w:val="single" w:sz="2" w:space="0" w:color="auto"/>
              <w:right w:val="single" w:sz="2" w:space="0" w:color="auto"/>
            </w:tcBorders>
            <w:vAlign w:val="center"/>
          </w:tcPr>
          <w:p w14:paraId="44789F5C" w14:textId="77777777" w:rsidR="00C86AF9" w:rsidRDefault="00FB0521">
            <w:pPr>
              <w:jc w:val="center"/>
            </w:pPr>
            <w:r>
              <w:rPr>
                <w:sz w:val="20"/>
              </w:rPr>
              <w:t>oznaczenie stężenia leków immunosupresyjnych o wąskim indeksie terapeutycznym będącymi substratami cytochromu P450</w:t>
            </w:r>
          </w:p>
        </w:tc>
      </w:tr>
    </w:tbl>
    <w:p w14:paraId="5B77EE35"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81"/>
        <w:gridCol w:w="6196"/>
      </w:tblGrid>
      <w:tr w:rsidR="00C86AF9" w14:paraId="194E0612" w14:textId="77777777">
        <w:trPr>
          <w:trHeight w:val="689"/>
        </w:trPr>
        <w:tc>
          <w:tcPr>
            <w:tcW w:w="1305" w:type="dxa"/>
            <w:tcBorders>
              <w:top w:val="nil"/>
              <w:left w:val="nil"/>
              <w:bottom w:val="nil"/>
              <w:right w:val="nil"/>
            </w:tcBorders>
            <w:vAlign w:val="bottom"/>
          </w:tcPr>
          <w:p w14:paraId="22FA3CF9" w14:textId="77777777" w:rsidR="00C86AF9" w:rsidRDefault="00C86AF9">
            <w:pPr>
              <w:jc w:val="left"/>
            </w:pPr>
          </w:p>
        </w:tc>
        <w:tc>
          <w:tcPr>
            <w:tcW w:w="2580" w:type="dxa"/>
            <w:tcBorders>
              <w:top w:val="single" w:sz="2" w:space="0" w:color="auto"/>
              <w:left w:val="single" w:sz="2" w:space="0" w:color="auto"/>
              <w:bottom w:val="single" w:sz="2" w:space="0" w:color="auto"/>
              <w:right w:val="single" w:sz="2" w:space="0" w:color="auto"/>
            </w:tcBorders>
            <w:vAlign w:val="center"/>
          </w:tcPr>
          <w:p w14:paraId="7501EE80" w14:textId="77777777" w:rsidR="00C86AF9" w:rsidRDefault="00FB0521">
            <w:pPr>
              <w:jc w:val="center"/>
            </w:pPr>
            <w:r>
              <w:rPr>
                <w:b/>
                <w:sz w:val="20"/>
              </w:rPr>
              <w:t xml:space="preserve">03.0000.469.02 </w:t>
            </w:r>
          </w:p>
        </w:tc>
        <w:tc>
          <w:tcPr>
            <w:tcW w:w="6195" w:type="dxa"/>
            <w:tcBorders>
              <w:top w:val="single" w:sz="2" w:space="0" w:color="auto"/>
              <w:left w:val="nil"/>
              <w:bottom w:val="single" w:sz="2" w:space="0" w:color="auto"/>
              <w:right w:val="single" w:sz="2" w:space="0" w:color="auto"/>
            </w:tcBorders>
            <w:vAlign w:val="center"/>
          </w:tcPr>
          <w:p w14:paraId="6627A0BB" w14:textId="77777777" w:rsidR="00C86AF9" w:rsidRDefault="00FB0521">
            <w:pPr>
              <w:jc w:val="center"/>
            </w:pPr>
            <w:r>
              <w:rPr>
                <w:b/>
                <w:sz w:val="20"/>
              </w:rPr>
              <w:t xml:space="preserve">Leczenie chorych z zespołem </w:t>
            </w:r>
            <w:proofErr w:type="spellStart"/>
            <w:r>
              <w:rPr>
                <w:b/>
                <w:sz w:val="20"/>
              </w:rPr>
              <w:t>hipereozynofilowym</w:t>
            </w:r>
            <w:proofErr w:type="spellEnd"/>
            <w:r>
              <w:rPr>
                <w:b/>
                <w:sz w:val="20"/>
              </w:rPr>
              <w:t xml:space="preserve"> (HES)</w:t>
            </w:r>
          </w:p>
        </w:tc>
      </w:tr>
      <w:tr w:rsidR="00C86AF9" w14:paraId="43717458" w14:textId="77777777">
        <w:trPr>
          <w:trHeight w:val="136"/>
        </w:trPr>
        <w:tc>
          <w:tcPr>
            <w:tcW w:w="1305" w:type="dxa"/>
            <w:tcBorders>
              <w:top w:val="nil"/>
              <w:left w:val="nil"/>
              <w:bottom w:val="nil"/>
              <w:right w:val="nil"/>
            </w:tcBorders>
            <w:vAlign w:val="center"/>
          </w:tcPr>
          <w:p w14:paraId="614B95BD" w14:textId="77777777" w:rsidR="00C86AF9" w:rsidRDefault="00C86AF9">
            <w:pPr>
              <w:jc w:val="left"/>
            </w:pPr>
          </w:p>
        </w:tc>
        <w:tc>
          <w:tcPr>
            <w:tcW w:w="2580" w:type="dxa"/>
            <w:tcBorders>
              <w:top w:val="nil"/>
              <w:left w:val="nil"/>
              <w:bottom w:val="nil"/>
              <w:right w:val="nil"/>
            </w:tcBorders>
            <w:vAlign w:val="bottom"/>
          </w:tcPr>
          <w:p w14:paraId="2BBC4C27" w14:textId="77777777" w:rsidR="00C86AF9" w:rsidRDefault="00C86AF9">
            <w:pPr>
              <w:jc w:val="left"/>
            </w:pPr>
          </w:p>
        </w:tc>
        <w:tc>
          <w:tcPr>
            <w:tcW w:w="6195" w:type="dxa"/>
            <w:tcBorders>
              <w:top w:val="nil"/>
              <w:left w:val="nil"/>
              <w:bottom w:val="nil"/>
              <w:right w:val="nil"/>
            </w:tcBorders>
            <w:vAlign w:val="bottom"/>
          </w:tcPr>
          <w:p w14:paraId="71C23B7F" w14:textId="77777777" w:rsidR="00C86AF9" w:rsidRDefault="00C86AF9">
            <w:pPr>
              <w:jc w:val="left"/>
            </w:pPr>
          </w:p>
        </w:tc>
      </w:tr>
      <w:tr w:rsidR="00C86AF9" w14:paraId="0F8B26EA" w14:textId="77777777">
        <w:trPr>
          <w:trHeight w:val="136"/>
        </w:trPr>
        <w:tc>
          <w:tcPr>
            <w:tcW w:w="1305" w:type="dxa"/>
            <w:vMerge w:val="restart"/>
            <w:tcBorders>
              <w:top w:val="single" w:sz="2" w:space="0" w:color="auto"/>
              <w:left w:val="single" w:sz="2" w:space="0" w:color="auto"/>
              <w:bottom w:val="single" w:sz="2" w:space="0" w:color="auto"/>
              <w:right w:val="nil"/>
            </w:tcBorders>
            <w:vAlign w:val="center"/>
          </w:tcPr>
          <w:p w14:paraId="72891B86" w14:textId="77777777" w:rsidR="00C86AF9" w:rsidRDefault="00FB0521">
            <w:pPr>
              <w:jc w:val="center"/>
            </w:pPr>
            <w:r>
              <w:rPr>
                <w:sz w:val="20"/>
              </w:rPr>
              <w:t>organizacja udzielania świadczeń</w:t>
            </w:r>
          </w:p>
        </w:tc>
        <w:tc>
          <w:tcPr>
            <w:tcW w:w="2580" w:type="dxa"/>
            <w:tcBorders>
              <w:top w:val="single" w:sz="2" w:space="0" w:color="auto"/>
              <w:left w:val="single" w:sz="2" w:space="0" w:color="auto"/>
              <w:bottom w:val="single" w:sz="2" w:space="0" w:color="auto"/>
              <w:right w:val="single" w:sz="2" w:space="0" w:color="auto"/>
            </w:tcBorders>
            <w:vAlign w:val="center"/>
          </w:tcPr>
          <w:p w14:paraId="10F1CF6E" w14:textId="77777777" w:rsidR="00C86AF9" w:rsidRDefault="00FB0521">
            <w:pPr>
              <w:jc w:val="center"/>
            </w:pPr>
            <w:r>
              <w:rPr>
                <w:b/>
                <w:sz w:val="20"/>
              </w:rPr>
              <w:t>kod resortowy</w:t>
            </w:r>
          </w:p>
        </w:tc>
        <w:tc>
          <w:tcPr>
            <w:tcW w:w="6195" w:type="dxa"/>
            <w:tcBorders>
              <w:top w:val="single" w:sz="2" w:space="0" w:color="auto"/>
              <w:left w:val="nil"/>
              <w:bottom w:val="single" w:sz="2" w:space="0" w:color="auto"/>
              <w:right w:val="single" w:sz="2" w:space="0" w:color="auto"/>
            </w:tcBorders>
            <w:vAlign w:val="center"/>
          </w:tcPr>
          <w:p w14:paraId="27AF6A3B" w14:textId="77777777" w:rsidR="00C86AF9" w:rsidRDefault="00FB0521">
            <w:pPr>
              <w:jc w:val="center"/>
            </w:pPr>
            <w:r>
              <w:rPr>
                <w:b/>
                <w:sz w:val="20"/>
              </w:rPr>
              <w:t>nazwa</w:t>
            </w:r>
          </w:p>
        </w:tc>
      </w:tr>
      <w:tr w:rsidR="00C86AF9" w14:paraId="28AF84F7"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68608B70"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5AD23CE0" w14:textId="77777777" w:rsidR="00C86AF9" w:rsidRDefault="00FB0521">
            <w:pPr>
              <w:jc w:val="center"/>
            </w:pPr>
            <w:r>
              <w:rPr>
                <w:sz w:val="20"/>
              </w:rPr>
              <w:t>1010</w:t>
            </w:r>
          </w:p>
        </w:tc>
        <w:tc>
          <w:tcPr>
            <w:tcW w:w="6195" w:type="dxa"/>
            <w:tcBorders>
              <w:top w:val="nil"/>
              <w:left w:val="nil"/>
              <w:bottom w:val="single" w:sz="2" w:space="0" w:color="auto"/>
              <w:right w:val="single" w:sz="2" w:space="0" w:color="auto"/>
            </w:tcBorders>
            <w:vAlign w:val="center"/>
          </w:tcPr>
          <w:p w14:paraId="4E763A83" w14:textId="77777777" w:rsidR="00C86AF9" w:rsidRDefault="00FB0521">
            <w:pPr>
              <w:jc w:val="center"/>
            </w:pPr>
            <w:r>
              <w:rPr>
                <w:sz w:val="20"/>
              </w:rPr>
              <w:t xml:space="preserve">poradnia alergologiczna </w:t>
            </w:r>
          </w:p>
        </w:tc>
      </w:tr>
      <w:tr w:rsidR="00C86AF9" w14:paraId="414EF6CE"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708CB53E"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1121098" w14:textId="77777777" w:rsidR="00C86AF9" w:rsidRDefault="00FB0521">
            <w:pPr>
              <w:jc w:val="center"/>
            </w:pPr>
            <w:r>
              <w:rPr>
                <w:sz w:val="20"/>
              </w:rPr>
              <w:t>1272</w:t>
            </w:r>
          </w:p>
        </w:tc>
        <w:tc>
          <w:tcPr>
            <w:tcW w:w="6195" w:type="dxa"/>
            <w:tcBorders>
              <w:top w:val="nil"/>
              <w:left w:val="nil"/>
              <w:bottom w:val="single" w:sz="2" w:space="0" w:color="auto"/>
              <w:right w:val="single" w:sz="2" w:space="0" w:color="auto"/>
            </w:tcBorders>
            <w:vAlign w:val="center"/>
          </w:tcPr>
          <w:p w14:paraId="0D1387D7" w14:textId="77777777" w:rsidR="00C86AF9" w:rsidRDefault="00FB0521">
            <w:pPr>
              <w:jc w:val="center"/>
            </w:pPr>
            <w:r>
              <w:rPr>
                <w:sz w:val="20"/>
              </w:rPr>
              <w:t>poradnia chorób płuc</w:t>
            </w:r>
          </w:p>
        </w:tc>
      </w:tr>
      <w:tr w:rsidR="00C86AF9" w14:paraId="60041773"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0D5F236B"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15DE6689" w14:textId="77777777" w:rsidR="00C86AF9" w:rsidRDefault="00FB0521">
            <w:pPr>
              <w:jc w:val="center"/>
            </w:pPr>
            <w:r>
              <w:rPr>
                <w:sz w:val="20"/>
              </w:rPr>
              <w:t>1070</w:t>
            </w:r>
          </w:p>
        </w:tc>
        <w:tc>
          <w:tcPr>
            <w:tcW w:w="6195" w:type="dxa"/>
            <w:tcBorders>
              <w:top w:val="nil"/>
              <w:left w:val="nil"/>
              <w:bottom w:val="single" w:sz="2" w:space="0" w:color="auto"/>
              <w:right w:val="single" w:sz="2" w:space="0" w:color="auto"/>
            </w:tcBorders>
            <w:vAlign w:val="center"/>
          </w:tcPr>
          <w:p w14:paraId="1010651F" w14:textId="77777777" w:rsidR="00C86AF9" w:rsidRDefault="00FB0521">
            <w:pPr>
              <w:jc w:val="center"/>
            </w:pPr>
            <w:r>
              <w:rPr>
                <w:sz w:val="20"/>
              </w:rPr>
              <w:t>poradnia hematologiczna</w:t>
            </w:r>
          </w:p>
        </w:tc>
      </w:tr>
      <w:tr w:rsidR="00C86AF9" w14:paraId="2EA5419A"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80471AB"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D896D42" w14:textId="77777777" w:rsidR="00C86AF9" w:rsidRDefault="00FB0521">
            <w:pPr>
              <w:jc w:val="center"/>
            </w:pPr>
            <w:r>
              <w:rPr>
                <w:sz w:val="20"/>
              </w:rPr>
              <w:t>1080</w:t>
            </w:r>
          </w:p>
        </w:tc>
        <w:tc>
          <w:tcPr>
            <w:tcW w:w="6195" w:type="dxa"/>
            <w:tcBorders>
              <w:top w:val="nil"/>
              <w:left w:val="nil"/>
              <w:bottom w:val="single" w:sz="2" w:space="0" w:color="auto"/>
              <w:right w:val="single" w:sz="2" w:space="0" w:color="auto"/>
            </w:tcBorders>
            <w:vAlign w:val="center"/>
          </w:tcPr>
          <w:p w14:paraId="1C316966" w14:textId="77777777" w:rsidR="00C86AF9" w:rsidRDefault="00FB0521">
            <w:pPr>
              <w:jc w:val="center"/>
            </w:pPr>
            <w:r>
              <w:rPr>
                <w:sz w:val="20"/>
              </w:rPr>
              <w:t>poradnia immunologiczna</w:t>
            </w:r>
          </w:p>
        </w:tc>
      </w:tr>
      <w:tr w:rsidR="00C86AF9" w14:paraId="6F8A78A8"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4D278BB"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96E51DB" w14:textId="77777777" w:rsidR="00C86AF9" w:rsidRDefault="00FB0521">
            <w:pPr>
              <w:jc w:val="center"/>
            </w:pPr>
            <w:r>
              <w:rPr>
                <w:sz w:val="20"/>
              </w:rPr>
              <w:t>1280</w:t>
            </w:r>
          </w:p>
        </w:tc>
        <w:tc>
          <w:tcPr>
            <w:tcW w:w="6195" w:type="dxa"/>
            <w:tcBorders>
              <w:top w:val="nil"/>
              <w:left w:val="nil"/>
              <w:bottom w:val="single" w:sz="2" w:space="0" w:color="auto"/>
              <w:right w:val="single" w:sz="2" w:space="0" w:color="auto"/>
            </w:tcBorders>
            <w:vAlign w:val="center"/>
          </w:tcPr>
          <w:p w14:paraId="48473A0A" w14:textId="77777777" w:rsidR="00C86AF9" w:rsidRDefault="00FB0521">
            <w:pPr>
              <w:jc w:val="center"/>
            </w:pPr>
            <w:r>
              <w:rPr>
                <w:sz w:val="20"/>
              </w:rPr>
              <w:t>poradnia reumatologiczna</w:t>
            </w:r>
          </w:p>
        </w:tc>
      </w:tr>
      <w:tr w:rsidR="00C86AF9" w14:paraId="5054A05B"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2E43BBDE"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78B10C8" w14:textId="77777777" w:rsidR="00C86AF9" w:rsidRDefault="00FB0521">
            <w:pPr>
              <w:jc w:val="center"/>
            </w:pPr>
            <w:r>
              <w:rPr>
                <w:sz w:val="20"/>
              </w:rPr>
              <w:t>4010</w:t>
            </w:r>
          </w:p>
        </w:tc>
        <w:tc>
          <w:tcPr>
            <w:tcW w:w="6195" w:type="dxa"/>
            <w:tcBorders>
              <w:top w:val="nil"/>
              <w:left w:val="nil"/>
              <w:bottom w:val="single" w:sz="2" w:space="0" w:color="auto"/>
              <w:right w:val="single" w:sz="2" w:space="0" w:color="auto"/>
            </w:tcBorders>
            <w:vAlign w:val="center"/>
          </w:tcPr>
          <w:p w14:paraId="2D0FC065" w14:textId="77777777" w:rsidR="00C86AF9" w:rsidRDefault="00FB0521">
            <w:pPr>
              <w:jc w:val="center"/>
            </w:pPr>
            <w:r>
              <w:rPr>
                <w:sz w:val="20"/>
              </w:rPr>
              <w:t>oddział alergologiczny</w:t>
            </w:r>
          </w:p>
        </w:tc>
      </w:tr>
      <w:tr w:rsidR="00C86AF9" w14:paraId="26209EFD"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5998AFB4"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519974C4" w14:textId="77777777" w:rsidR="00C86AF9" w:rsidRDefault="00FB0521">
            <w:pPr>
              <w:jc w:val="center"/>
            </w:pPr>
            <w:r>
              <w:rPr>
                <w:sz w:val="20"/>
              </w:rPr>
              <w:t>4272</w:t>
            </w:r>
          </w:p>
        </w:tc>
        <w:tc>
          <w:tcPr>
            <w:tcW w:w="6195" w:type="dxa"/>
            <w:tcBorders>
              <w:top w:val="nil"/>
              <w:left w:val="nil"/>
              <w:bottom w:val="single" w:sz="2" w:space="0" w:color="auto"/>
              <w:right w:val="single" w:sz="2" w:space="0" w:color="auto"/>
            </w:tcBorders>
            <w:vAlign w:val="center"/>
          </w:tcPr>
          <w:p w14:paraId="07215E05" w14:textId="77777777" w:rsidR="00C86AF9" w:rsidRDefault="00FB0521">
            <w:pPr>
              <w:jc w:val="center"/>
            </w:pPr>
            <w:r>
              <w:rPr>
                <w:sz w:val="20"/>
              </w:rPr>
              <w:t>oddział chorób płuc</w:t>
            </w:r>
          </w:p>
        </w:tc>
      </w:tr>
      <w:tr w:rsidR="00C86AF9" w14:paraId="2D3E91F9"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4C801A17"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975B773" w14:textId="77777777" w:rsidR="00C86AF9" w:rsidRDefault="00FB0521">
            <w:pPr>
              <w:jc w:val="center"/>
            </w:pPr>
            <w:r>
              <w:rPr>
                <w:sz w:val="20"/>
              </w:rPr>
              <w:t>4070</w:t>
            </w:r>
          </w:p>
        </w:tc>
        <w:tc>
          <w:tcPr>
            <w:tcW w:w="6195" w:type="dxa"/>
            <w:tcBorders>
              <w:top w:val="nil"/>
              <w:left w:val="nil"/>
              <w:bottom w:val="single" w:sz="2" w:space="0" w:color="auto"/>
              <w:right w:val="single" w:sz="2" w:space="0" w:color="auto"/>
            </w:tcBorders>
            <w:vAlign w:val="center"/>
          </w:tcPr>
          <w:p w14:paraId="640BA179" w14:textId="77777777" w:rsidR="00C86AF9" w:rsidRDefault="00FB0521">
            <w:pPr>
              <w:jc w:val="center"/>
            </w:pPr>
            <w:r>
              <w:rPr>
                <w:sz w:val="20"/>
              </w:rPr>
              <w:t>oddział hematologiczny</w:t>
            </w:r>
          </w:p>
        </w:tc>
      </w:tr>
      <w:tr w:rsidR="00C86AF9" w14:paraId="0589AD3B"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5472D054"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53AEFC4F" w14:textId="77777777" w:rsidR="00C86AF9" w:rsidRDefault="00FB0521">
            <w:pPr>
              <w:jc w:val="center"/>
            </w:pPr>
            <w:r>
              <w:rPr>
                <w:sz w:val="20"/>
              </w:rPr>
              <w:t>4080</w:t>
            </w:r>
          </w:p>
        </w:tc>
        <w:tc>
          <w:tcPr>
            <w:tcW w:w="6195" w:type="dxa"/>
            <w:tcBorders>
              <w:top w:val="nil"/>
              <w:left w:val="nil"/>
              <w:bottom w:val="single" w:sz="2" w:space="0" w:color="auto"/>
              <w:right w:val="single" w:sz="2" w:space="0" w:color="auto"/>
            </w:tcBorders>
            <w:vAlign w:val="center"/>
          </w:tcPr>
          <w:p w14:paraId="7B123BB6" w14:textId="77777777" w:rsidR="00C86AF9" w:rsidRDefault="00FB0521">
            <w:pPr>
              <w:jc w:val="center"/>
            </w:pPr>
            <w:r>
              <w:rPr>
                <w:sz w:val="20"/>
              </w:rPr>
              <w:t>oddział immunologii klinicznej</w:t>
            </w:r>
          </w:p>
        </w:tc>
      </w:tr>
      <w:tr w:rsidR="00C86AF9" w14:paraId="4866C8FF"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0DC76A82"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364DA7F0" w14:textId="77777777" w:rsidR="00C86AF9" w:rsidRDefault="00FB0521">
            <w:pPr>
              <w:jc w:val="center"/>
            </w:pPr>
            <w:r>
              <w:rPr>
                <w:sz w:val="20"/>
              </w:rPr>
              <w:t>4280</w:t>
            </w:r>
          </w:p>
        </w:tc>
        <w:tc>
          <w:tcPr>
            <w:tcW w:w="6195" w:type="dxa"/>
            <w:tcBorders>
              <w:top w:val="nil"/>
              <w:left w:val="nil"/>
              <w:bottom w:val="single" w:sz="2" w:space="0" w:color="auto"/>
              <w:right w:val="single" w:sz="2" w:space="0" w:color="auto"/>
            </w:tcBorders>
            <w:vAlign w:val="center"/>
          </w:tcPr>
          <w:p w14:paraId="5C306A31" w14:textId="77777777" w:rsidR="00C86AF9" w:rsidRDefault="00FB0521">
            <w:pPr>
              <w:jc w:val="center"/>
            </w:pPr>
            <w:r>
              <w:rPr>
                <w:sz w:val="20"/>
              </w:rPr>
              <w:t>oddział reumatologiczny</w:t>
            </w:r>
          </w:p>
        </w:tc>
      </w:tr>
      <w:tr w:rsidR="00C86AF9" w14:paraId="1603B7C2"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2A39A765"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00D78F7C" w14:textId="77777777" w:rsidR="00C86AF9" w:rsidRDefault="00FB0521">
            <w:pPr>
              <w:jc w:val="center"/>
            </w:pPr>
            <w:r>
              <w:rPr>
                <w:sz w:val="20"/>
              </w:rPr>
              <w:t>4000</w:t>
            </w:r>
          </w:p>
        </w:tc>
        <w:tc>
          <w:tcPr>
            <w:tcW w:w="6195" w:type="dxa"/>
            <w:vMerge w:val="restart"/>
            <w:tcBorders>
              <w:top w:val="nil"/>
              <w:left w:val="nil"/>
              <w:bottom w:val="nil"/>
              <w:right w:val="single" w:sz="2" w:space="0" w:color="auto"/>
            </w:tcBorders>
            <w:vAlign w:val="center"/>
          </w:tcPr>
          <w:p w14:paraId="68A82797" w14:textId="77777777" w:rsidR="00C86AF9" w:rsidRDefault="00FB0521">
            <w:pPr>
              <w:jc w:val="center"/>
            </w:pPr>
            <w:r>
              <w:rPr>
                <w:sz w:val="20"/>
              </w:rPr>
              <w:t>oddział chorób wewnętrznych o profilu reumatologii</w:t>
            </w:r>
          </w:p>
        </w:tc>
      </w:tr>
      <w:tr w:rsidR="00C86AF9" w14:paraId="063FE1F9"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27AD3BA2"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3BD58B7F" w14:textId="77777777" w:rsidR="00C86AF9" w:rsidRDefault="00FB0521">
            <w:pPr>
              <w:jc w:val="center"/>
            </w:pPr>
            <w:r>
              <w:rPr>
                <w:sz w:val="20"/>
              </w:rPr>
              <w:t>HC. 1.1. lub HC.1.2.</w:t>
            </w:r>
          </w:p>
        </w:tc>
        <w:tc>
          <w:tcPr>
            <w:tcW w:w="6195" w:type="dxa"/>
            <w:vMerge/>
            <w:tcBorders>
              <w:top w:val="nil"/>
              <w:left w:val="nil"/>
              <w:bottom w:val="nil"/>
              <w:right w:val="single" w:sz="2" w:space="0" w:color="auto"/>
            </w:tcBorders>
            <w:vAlign w:val="center"/>
          </w:tcPr>
          <w:p w14:paraId="0A555238" w14:textId="77777777" w:rsidR="00C86AF9" w:rsidRDefault="00C86AF9">
            <w:pPr>
              <w:jc w:val="center"/>
            </w:pPr>
          </w:p>
        </w:tc>
      </w:tr>
      <w:tr w:rsidR="00C86AF9" w14:paraId="4ED8D7E1"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5BCCC6B3"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59EFB889" w14:textId="77777777" w:rsidR="00C86AF9" w:rsidRDefault="00FB0521">
            <w:pPr>
              <w:jc w:val="center"/>
            </w:pPr>
            <w:r>
              <w:rPr>
                <w:sz w:val="20"/>
              </w:rPr>
              <w:t>67</w:t>
            </w:r>
          </w:p>
        </w:tc>
        <w:tc>
          <w:tcPr>
            <w:tcW w:w="6195" w:type="dxa"/>
            <w:vMerge/>
            <w:tcBorders>
              <w:top w:val="nil"/>
              <w:left w:val="nil"/>
              <w:bottom w:val="single" w:sz="2" w:space="0" w:color="auto"/>
              <w:right w:val="single" w:sz="2" w:space="0" w:color="auto"/>
            </w:tcBorders>
            <w:vAlign w:val="center"/>
          </w:tcPr>
          <w:p w14:paraId="5C87551B" w14:textId="77777777" w:rsidR="00C86AF9" w:rsidRDefault="00C86AF9">
            <w:pPr>
              <w:jc w:val="center"/>
            </w:pPr>
          </w:p>
        </w:tc>
      </w:tr>
      <w:tr w:rsidR="00C86AF9" w14:paraId="637FA4F6"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6FDEC23B" w14:textId="77777777" w:rsidR="00C86AF9" w:rsidRDefault="00C86AF9">
            <w:pPr>
              <w:jc w:val="center"/>
            </w:pPr>
          </w:p>
        </w:tc>
        <w:tc>
          <w:tcPr>
            <w:tcW w:w="2580" w:type="dxa"/>
            <w:tcBorders>
              <w:top w:val="single" w:sz="2" w:space="0" w:color="auto"/>
              <w:left w:val="single" w:sz="2" w:space="0" w:color="auto"/>
              <w:bottom w:val="single" w:sz="2" w:space="0" w:color="auto"/>
              <w:right w:val="single" w:sz="2" w:space="0" w:color="auto"/>
            </w:tcBorders>
            <w:vAlign w:val="center"/>
          </w:tcPr>
          <w:p w14:paraId="4FCE3610" w14:textId="77777777" w:rsidR="00C86AF9" w:rsidRDefault="00FB0521">
            <w:pPr>
              <w:jc w:val="center"/>
            </w:pPr>
            <w:r>
              <w:rPr>
                <w:sz w:val="20"/>
              </w:rPr>
              <w:t>4670</w:t>
            </w:r>
          </w:p>
        </w:tc>
        <w:tc>
          <w:tcPr>
            <w:tcW w:w="6195" w:type="dxa"/>
            <w:vMerge w:val="restart"/>
            <w:tcBorders>
              <w:top w:val="single" w:sz="2" w:space="0" w:color="auto"/>
              <w:left w:val="single" w:sz="2" w:space="0" w:color="auto"/>
              <w:bottom w:val="single" w:sz="2" w:space="0" w:color="auto"/>
              <w:right w:val="single" w:sz="2" w:space="0" w:color="auto"/>
            </w:tcBorders>
            <w:vAlign w:val="center"/>
          </w:tcPr>
          <w:p w14:paraId="34FCDB8E" w14:textId="77777777" w:rsidR="00C86AF9" w:rsidRDefault="00FB0521">
            <w:pPr>
              <w:jc w:val="center"/>
            </w:pPr>
            <w:r>
              <w:rPr>
                <w:sz w:val="20"/>
              </w:rPr>
              <w:t>oddział leczenia jednego dnia o profilu alergologii</w:t>
            </w:r>
          </w:p>
        </w:tc>
      </w:tr>
      <w:tr w:rsidR="00C86AF9" w14:paraId="418E7B3B"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32E84B0F"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14944230" w14:textId="77777777" w:rsidR="00C86AF9" w:rsidRDefault="00FB0521">
            <w:pPr>
              <w:jc w:val="center"/>
            </w:pPr>
            <w:r>
              <w:rPr>
                <w:sz w:val="20"/>
              </w:rPr>
              <w:t>HC.1.2.</w:t>
            </w:r>
          </w:p>
        </w:tc>
        <w:tc>
          <w:tcPr>
            <w:tcW w:w="6195" w:type="dxa"/>
            <w:vMerge/>
            <w:tcBorders>
              <w:top w:val="single" w:sz="2" w:space="0" w:color="auto"/>
              <w:left w:val="single" w:sz="2" w:space="0" w:color="auto"/>
              <w:bottom w:val="single" w:sz="2" w:space="0" w:color="auto"/>
              <w:right w:val="single" w:sz="2" w:space="0" w:color="auto"/>
            </w:tcBorders>
            <w:vAlign w:val="center"/>
          </w:tcPr>
          <w:p w14:paraId="16BBE6B5" w14:textId="77777777" w:rsidR="00C86AF9" w:rsidRDefault="00C86AF9">
            <w:pPr>
              <w:jc w:val="center"/>
            </w:pPr>
          </w:p>
        </w:tc>
      </w:tr>
      <w:tr w:rsidR="00C86AF9" w14:paraId="379459E8"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21A593C"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17DDFB43" w14:textId="77777777" w:rsidR="00C86AF9" w:rsidRDefault="00FB0521">
            <w:pPr>
              <w:jc w:val="center"/>
            </w:pPr>
            <w:r>
              <w:rPr>
                <w:sz w:val="20"/>
              </w:rPr>
              <w:t>36</w:t>
            </w:r>
          </w:p>
        </w:tc>
        <w:tc>
          <w:tcPr>
            <w:tcW w:w="6195" w:type="dxa"/>
            <w:vMerge/>
            <w:tcBorders>
              <w:top w:val="single" w:sz="2" w:space="0" w:color="auto"/>
              <w:left w:val="single" w:sz="2" w:space="0" w:color="auto"/>
              <w:bottom w:val="single" w:sz="2" w:space="0" w:color="auto"/>
              <w:right w:val="single" w:sz="2" w:space="0" w:color="auto"/>
            </w:tcBorders>
            <w:vAlign w:val="center"/>
          </w:tcPr>
          <w:p w14:paraId="39FCF01D" w14:textId="77777777" w:rsidR="00C86AF9" w:rsidRDefault="00C86AF9">
            <w:pPr>
              <w:jc w:val="center"/>
            </w:pPr>
          </w:p>
        </w:tc>
      </w:tr>
      <w:tr w:rsidR="00C86AF9" w14:paraId="430E2E60"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5149FD29" w14:textId="77777777" w:rsidR="00C86AF9" w:rsidRDefault="00C86AF9">
            <w:pPr>
              <w:jc w:val="center"/>
            </w:pPr>
          </w:p>
        </w:tc>
        <w:tc>
          <w:tcPr>
            <w:tcW w:w="2580" w:type="dxa"/>
            <w:tcBorders>
              <w:top w:val="single" w:sz="2" w:space="0" w:color="auto"/>
              <w:left w:val="single" w:sz="2" w:space="0" w:color="auto"/>
              <w:bottom w:val="single" w:sz="2" w:space="0" w:color="auto"/>
              <w:right w:val="single" w:sz="2" w:space="0" w:color="auto"/>
            </w:tcBorders>
            <w:vAlign w:val="center"/>
          </w:tcPr>
          <w:p w14:paraId="1E81EC9B" w14:textId="77777777" w:rsidR="00C86AF9" w:rsidRDefault="00FB0521">
            <w:pPr>
              <w:jc w:val="center"/>
            </w:pPr>
            <w:r>
              <w:rPr>
                <w:sz w:val="20"/>
              </w:rPr>
              <w:t>4670</w:t>
            </w:r>
          </w:p>
        </w:tc>
        <w:tc>
          <w:tcPr>
            <w:tcW w:w="6195" w:type="dxa"/>
            <w:vMerge w:val="restart"/>
            <w:tcBorders>
              <w:top w:val="single" w:sz="2" w:space="0" w:color="auto"/>
              <w:left w:val="single" w:sz="2" w:space="0" w:color="auto"/>
              <w:bottom w:val="single" w:sz="2" w:space="0" w:color="auto"/>
              <w:right w:val="single" w:sz="2" w:space="0" w:color="auto"/>
            </w:tcBorders>
            <w:vAlign w:val="center"/>
          </w:tcPr>
          <w:p w14:paraId="795EC08F" w14:textId="77777777" w:rsidR="00C86AF9" w:rsidRDefault="00FB0521">
            <w:pPr>
              <w:jc w:val="center"/>
            </w:pPr>
            <w:r>
              <w:rPr>
                <w:sz w:val="20"/>
              </w:rPr>
              <w:t>oddział leczenia jednego dnia o profilu chorób płuc</w:t>
            </w:r>
          </w:p>
        </w:tc>
      </w:tr>
      <w:tr w:rsidR="00C86AF9" w14:paraId="2E54D420"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215FF9B"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0FB91E8" w14:textId="77777777" w:rsidR="00C86AF9" w:rsidRDefault="00FB0521">
            <w:pPr>
              <w:jc w:val="center"/>
            </w:pPr>
            <w:r>
              <w:rPr>
                <w:sz w:val="20"/>
              </w:rPr>
              <w:t>HC.1.2.</w:t>
            </w:r>
          </w:p>
        </w:tc>
        <w:tc>
          <w:tcPr>
            <w:tcW w:w="6195" w:type="dxa"/>
            <w:vMerge/>
            <w:tcBorders>
              <w:top w:val="single" w:sz="2" w:space="0" w:color="auto"/>
              <w:left w:val="single" w:sz="2" w:space="0" w:color="auto"/>
              <w:bottom w:val="single" w:sz="2" w:space="0" w:color="auto"/>
              <w:right w:val="single" w:sz="2" w:space="0" w:color="auto"/>
            </w:tcBorders>
            <w:vAlign w:val="center"/>
          </w:tcPr>
          <w:p w14:paraId="7E195EBF" w14:textId="77777777" w:rsidR="00C86AF9" w:rsidRDefault="00C86AF9">
            <w:pPr>
              <w:jc w:val="center"/>
            </w:pPr>
          </w:p>
        </w:tc>
      </w:tr>
      <w:tr w:rsidR="00C86AF9" w14:paraId="3E98E5C3"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075AAA84"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3C4C4A18" w14:textId="77777777" w:rsidR="00C86AF9" w:rsidRDefault="00FB0521">
            <w:pPr>
              <w:jc w:val="center"/>
            </w:pPr>
            <w:r>
              <w:rPr>
                <w:sz w:val="20"/>
              </w:rPr>
              <w:t>42</w:t>
            </w:r>
          </w:p>
        </w:tc>
        <w:tc>
          <w:tcPr>
            <w:tcW w:w="6195" w:type="dxa"/>
            <w:vMerge/>
            <w:tcBorders>
              <w:top w:val="single" w:sz="2" w:space="0" w:color="auto"/>
              <w:left w:val="single" w:sz="2" w:space="0" w:color="auto"/>
              <w:bottom w:val="single" w:sz="2" w:space="0" w:color="auto"/>
              <w:right w:val="single" w:sz="2" w:space="0" w:color="auto"/>
            </w:tcBorders>
            <w:vAlign w:val="center"/>
          </w:tcPr>
          <w:p w14:paraId="55C340C7" w14:textId="77777777" w:rsidR="00C86AF9" w:rsidRDefault="00C86AF9">
            <w:pPr>
              <w:jc w:val="center"/>
            </w:pPr>
          </w:p>
        </w:tc>
      </w:tr>
      <w:tr w:rsidR="00C86AF9" w14:paraId="54074217"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0AB35105"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1C37E4DE" w14:textId="77777777" w:rsidR="00C86AF9" w:rsidRDefault="00FB0521">
            <w:pPr>
              <w:jc w:val="center"/>
            </w:pPr>
            <w:r>
              <w:rPr>
                <w:sz w:val="20"/>
              </w:rPr>
              <w:t>4670</w:t>
            </w:r>
          </w:p>
        </w:tc>
        <w:tc>
          <w:tcPr>
            <w:tcW w:w="6195" w:type="dxa"/>
            <w:vMerge w:val="restart"/>
            <w:tcBorders>
              <w:top w:val="single" w:sz="2" w:space="0" w:color="auto"/>
              <w:left w:val="single" w:sz="2" w:space="0" w:color="auto"/>
              <w:bottom w:val="nil"/>
              <w:right w:val="single" w:sz="2" w:space="0" w:color="auto"/>
            </w:tcBorders>
            <w:vAlign w:val="center"/>
          </w:tcPr>
          <w:p w14:paraId="2753C708" w14:textId="77777777" w:rsidR="00C86AF9" w:rsidRDefault="00FB0521">
            <w:pPr>
              <w:jc w:val="center"/>
            </w:pPr>
            <w:r>
              <w:rPr>
                <w:sz w:val="20"/>
              </w:rPr>
              <w:t>oddział leczenia jednego dnia o profilu hematologii</w:t>
            </w:r>
          </w:p>
        </w:tc>
      </w:tr>
      <w:tr w:rsidR="00C86AF9" w14:paraId="726DA910"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357F516F"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063EA6F" w14:textId="77777777" w:rsidR="00C86AF9" w:rsidRDefault="00FB0521">
            <w:pPr>
              <w:jc w:val="center"/>
            </w:pPr>
            <w:r>
              <w:rPr>
                <w:sz w:val="20"/>
              </w:rPr>
              <w:t>HC.1.2.</w:t>
            </w:r>
          </w:p>
        </w:tc>
        <w:tc>
          <w:tcPr>
            <w:tcW w:w="6195" w:type="dxa"/>
            <w:vMerge/>
            <w:tcBorders>
              <w:top w:val="nil"/>
              <w:left w:val="single" w:sz="2" w:space="0" w:color="auto"/>
              <w:bottom w:val="nil"/>
              <w:right w:val="single" w:sz="2" w:space="0" w:color="auto"/>
            </w:tcBorders>
            <w:vAlign w:val="center"/>
          </w:tcPr>
          <w:p w14:paraId="44259FBB" w14:textId="77777777" w:rsidR="00C86AF9" w:rsidRDefault="00C86AF9">
            <w:pPr>
              <w:jc w:val="center"/>
            </w:pPr>
          </w:p>
        </w:tc>
      </w:tr>
      <w:tr w:rsidR="00C86AF9" w14:paraId="7D6A3AFE"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73FBCCBC"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1DEA474E" w14:textId="77777777" w:rsidR="00C86AF9" w:rsidRDefault="00FB0521">
            <w:pPr>
              <w:jc w:val="center"/>
            </w:pPr>
            <w:r>
              <w:rPr>
                <w:sz w:val="20"/>
              </w:rPr>
              <w:t>50</w:t>
            </w:r>
          </w:p>
        </w:tc>
        <w:tc>
          <w:tcPr>
            <w:tcW w:w="6195" w:type="dxa"/>
            <w:vMerge/>
            <w:tcBorders>
              <w:top w:val="nil"/>
              <w:left w:val="single" w:sz="2" w:space="0" w:color="auto"/>
              <w:bottom w:val="single" w:sz="2" w:space="0" w:color="auto"/>
              <w:right w:val="single" w:sz="2" w:space="0" w:color="auto"/>
            </w:tcBorders>
            <w:vAlign w:val="center"/>
          </w:tcPr>
          <w:p w14:paraId="3FBE2A51" w14:textId="77777777" w:rsidR="00C86AF9" w:rsidRDefault="00C86AF9">
            <w:pPr>
              <w:jc w:val="center"/>
            </w:pPr>
          </w:p>
        </w:tc>
      </w:tr>
      <w:tr w:rsidR="00C86AF9" w14:paraId="227FA6F2"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6F660CBE"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3903D993" w14:textId="77777777" w:rsidR="00C86AF9" w:rsidRDefault="00FB0521">
            <w:pPr>
              <w:jc w:val="center"/>
            </w:pPr>
            <w:r>
              <w:rPr>
                <w:sz w:val="20"/>
              </w:rPr>
              <w:t>4670</w:t>
            </w:r>
          </w:p>
        </w:tc>
        <w:tc>
          <w:tcPr>
            <w:tcW w:w="6195" w:type="dxa"/>
            <w:vMerge w:val="restart"/>
            <w:tcBorders>
              <w:top w:val="nil"/>
              <w:left w:val="single" w:sz="2" w:space="0" w:color="auto"/>
              <w:bottom w:val="nil"/>
              <w:right w:val="single" w:sz="2" w:space="0" w:color="auto"/>
            </w:tcBorders>
            <w:vAlign w:val="center"/>
          </w:tcPr>
          <w:p w14:paraId="63BE9C50" w14:textId="77777777" w:rsidR="00C86AF9" w:rsidRDefault="00FB0521">
            <w:pPr>
              <w:jc w:val="center"/>
            </w:pPr>
            <w:r>
              <w:rPr>
                <w:sz w:val="20"/>
              </w:rPr>
              <w:t>oddział jednego dnia o profilu immunologii klinicznej</w:t>
            </w:r>
          </w:p>
        </w:tc>
      </w:tr>
      <w:tr w:rsidR="00C86AF9" w14:paraId="04ADC6DA"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6344B63"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F3CD4A7" w14:textId="77777777" w:rsidR="00C86AF9" w:rsidRDefault="00FB0521">
            <w:pPr>
              <w:jc w:val="center"/>
            </w:pPr>
            <w:r>
              <w:rPr>
                <w:sz w:val="20"/>
              </w:rPr>
              <w:t>HC.1.2.</w:t>
            </w:r>
          </w:p>
        </w:tc>
        <w:tc>
          <w:tcPr>
            <w:tcW w:w="6195" w:type="dxa"/>
            <w:vMerge/>
            <w:tcBorders>
              <w:top w:val="nil"/>
              <w:left w:val="single" w:sz="2" w:space="0" w:color="auto"/>
              <w:bottom w:val="nil"/>
              <w:right w:val="single" w:sz="2" w:space="0" w:color="auto"/>
            </w:tcBorders>
            <w:vAlign w:val="center"/>
          </w:tcPr>
          <w:p w14:paraId="0BB6F3A5" w14:textId="77777777" w:rsidR="00C86AF9" w:rsidRDefault="00C86AF9">
            <w:pPr>
              <w:jc w:val="center"/>
            </w:pPr>
          </w:p>
        </w:tc>
      </w:tr>
      <w:tr w:rsidR="00C86AF9" w14:paraId="7F2A9BF9"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9B25EBB"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AE8F4FD" w14:textId="77777777" w:rsidR="00C86AF9" w:rsidRDefault="00FB0521">
            <w:pPr>
              <w:jc w:val="center"/>
            </w:pPr>
            <w:r>
              <w:rPr>
                <w:sz w:val="20"/>
              </w:rPr>
              <w:t>52</w:t>
            </w:r>
          </w:p>
        </w:tc>
        <w:tc>
          <w:tcPr>
            <w:tcW w:w="6195" w:type="dxa"/>
            <w:vMerge/>
            <w:tcBorders>
              <w:top w:val="nil"/>
              <w:left w:val="single" w:sz="2" w:space="0" w:color="auto"/>
              <w:bottom w:val="single" w:sz="2" w:space="0" w:color="auto"/>
              <w:right w:val="single" w:sz="2" w:space="0" w:color="auto"/>
            </w:tcBorders>
            <w:vAlign w:val="center"/>
          </w:tcPr>
          <w:p w14:paraId="060B6B93" w14:textId="77777777" w:rsidR="00C86AF9" w:rsidRDefault="00C86AF9">
            <w:pPr>
              <w:jc w:val="center"/>
            </w:pPr>
          </w:p>
        </w:tc>
      </w:tr>
      <w:tr w:rsidR="00C86AF9" w14:paraId="70C9D880"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20AE9ACB"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575109F" w14:textId="77777777" w:rsidR="00C86AF9" w:rsidRDefault="00FB0521">
            <w:pPr>
              <w:jc w:val="center"/>
            </w:pPr>
            <w:r>
              <w:rPr>
                <w:sz w:val="20"/>
              </w:rPr>
              <w:t>4670</w:t>
            </w:r>
          </w:p>
        </w:tc>
        <w:tc>
          <w:tcPr>
            <w:tcW w:w="6195" w:type="dxa"/>
            <w:vMerge w:val="restart"/>
            <w:tcBorders>
              <w:top w:val="nil"/>
              <w:left w:val="single" w:sz="2" w:space="0" w:color="auto"/>
              <w:bottom w:val="nil"/>
              <w:right w:val="single" w:sz="2" w:space="0" w:color="auto"/>
            </w:tcBorders>
            <w:vAlign w:val="center"/>
          </w:tcPr>
          <w:p w14:paraId="570B8A6A" w14:textId="77777777" w:rsidR="00C86AF9" w:rsidRDefault="00FB0521">
            <w:pPr>
              <w:jc w:val="center"/>
            </w:pPr>
            <w:r>
              <w:rPr>
                <w:sz w:val="20"/>
              </w:rPr>
              <w:t>oddział jednego dnia o profilu reumatologii</w:t>
            </w:r>
          </w:p>
        </w:tc>
      </w:tr>
      <w:tr w:rsidR="00C86AF9" w14:paraId="383705BA"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0A839818"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56E9247" w14:textId="77777777" w:rsidR="00C86AF9" w:rsidRDefault="00FB0521">
            <w:pPr>
              <w:jc w:val="center"/>
            </w:pPr>
            <w:r>
              <w:rPr>
                <w:sz w:val="20"/>
              </w:rPr>
              <w:t>HC.1.2.</w:t>
            </w:r>
          </w:p>
        </w:tc>
        <w:tc>
          <w:tcPr>
            <w:tcW w:w="6195" w:type="dxa"/>
            <w:vMerge/>
            <w:tcBorders>
              <w:top w:val="nil"/>
              <w:left w:val="single" w:sz="2" w:space="0" w:color="auto"/>
              <w:bottom w:val="nil"/>
              <w:right w:val="single" w:sz="2" w:space="0" w:color="auto"/>
            </w:tcBorders>
            <w:vAlign w:val="center"/>
          </w:tcPr>
          <w:p w14:paraId="2DEEAB86" w14:textId="77777777" w:rsidR="00C86AF9" w:rsidRDefault="00C86AF9">
            <w:pPr>
              <w:jc w:val="center"/>
            </w:pPr>
          </w:p>
        </w:tc>
      </w:tr>
      <w:tr w:rsidR="00C86AF9" w14:paraId="657F5CE7"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31E38670"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00A956AD" w14:textId="77777777" w:rsidR="00C86AF9" w:rsidRDefault="00FB0521">
            <w:pPr>
              <w:jc w:val="center"/>
            </w:pPr>
            <w:r>
              <w:rPr>
                <w:sz w:val="20"/>
              </w:rPr>
              <w:t>67</w:t>
            </w:r>
          </w:p>
        </w:tc>
        <w:tc>
          <w:tcPr>
            <w:tcW w:w="6195" w:type="dxa"/>
            <w:vMerge/>
            <w:tcBorders>
              <w:top w:val="nil"/>
              <w:left w:val="single" w:sz="2" w:space="0" w:color="auto"/>
              <w:bottom w:val="single" w:sz="2" w:space="0" w:color="auto"/>
              <w:right w:val="single" w:sz="2" w:space="0" w:color="auto"/>
            </w:tcBorders>
            <w:vAlign w:val="center"/>
          </w:tcPr>
          <w:p w14:paraId="7B6ED21B" w14:textId="77777777" w:rsidR="00C86AF9" w:rsidRDefault="00C86AF9">
            <w:pPr>
              <w:jc w:val="center"/>
            </w:pPr>
          </w:p>
        </w:tc>
      </w:tr>
      <w:tr w:rsidR="00C86AF9" w14:paraId="23C6B187"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621C027A" w14:textId="77777777" w:rsidR="00C86AF9" w:rsidRDefault="00C86AF9">
            <w:pPr>
              <w:jc w:val="center"/>
            </w:pPr>
          </w:p>
        </w:tc>
        <w:tc>
          <w:tcPr>
            <w:tcW w:w="2580" w:type="dxa"/>
            <w:tcBorders>
              <w:top w:val="single" w:sz="2" w:space="0" w:color="auto"/>
              <w:left w:val="single" w:sz="2" w:space="0" w:color="auto"/>
              <w:bottom w:val="single" w:sz="2" w:space="0" w:color="auto"/>
              <w:right w:val="single" w:sz="2" w:space="0" w:color="auto"/>
            </w:tcBorders>
            <w:vAlign w:val="center"/>
          </w:tcPr>
          <w:p w14:paraId="6797E61F" w14:textId="77777777" w:rsidR="00C86AF9" w:rsidRDefault="00FB0521">
            <w:pPr>
              <w:jc w:val="center"/>
            </w:pPr>
            <w:r>
              <w:rPr>
                <w:sz w:val="20"/>
              </w:rPr>
              <w:t>ODDZIAŁ</w:t>
            </w:r>
          </w:p>
        </w:tc>
        <w:tc>
          <w:tcPr>
            <w:tcW w:w="6195" w:type="dxa"/>
            <w:tcBorders>
              <w:top w:val="single" w:sz="2" w:space="0" w:color="auto"/>
              <w:left w:val="nil"/>
              <w:bottom w:val="single" w:sz="2" w:space="0" w:color="auto"/>
              <w:right w:val="single" w:sz="2" w:space="0" w:color="auto"/>
            </w:tcBorders>
            <w:vAlign w:val="center"/>
          </w:tcPr>
          <w:p w14:paraId="4964315E" w14:textId="77777777" w:rsidR="00C86AF9" w:rsidRDefault="00FB0521">
            <w:pPr>
              <w:jc w:val="center"/>
            </w:pPr>
            <w:r>
              <w:rPr>
                <w:sz w:val="20"/>
              </w:rPr>
              <w:t>NIE</w:t>
            </w:r>
          </w:p>
        </w:tc>
      </w:tr>
      <w:tr w:rsidR="00C86AF9" w14:paraId="2B9DACCB"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18953B5F"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30136F40" w14:textId="77777777" w:rsidR="00C86AF9" w:rsidRDefault="00FB0521">
            <w:pPr>
              <w:jc w:val="center"/>
            </w:pPr>
            <w:r>
              <w:rPr>
                <w:sz w:val="20"/>
              </w:rPr>
              <w:t>ODDZIAŁ LECZENIA JEDNEGO DNIA</w:t>
            </w:r>
          </w:p>
        </w:tc>
        <w:tc>
          <w:tcPr>
            <w:tcW w:w="6195" w:type="dxa"/>
            <w:tcBorders>
              <w:top w:val="nil"/>
              <w:left w:val="nil"/>
              <w:bottom w:val="single" w:sz="2" w:space="0" w:color="auto"/>
              <w:right w:val="single" w:sz="2" w:space="0" w:color="auto"/>
            </w:tcBorders>
            <w:vAlign w:val="center"/>
          </w:tcPr>
          <w:p w14:paraId="749FA584" w14:textId="77777777" w:rsidR="00C86AF9" w:rsidRDefault="00FB0521">
            <w:pPr>
              <w:jc w:val="center"/>
            </w:pPr>
            <w:r>
              <w:rPr>
                <w:sz w:val="20"/>
              </w:rPr>
              <w:t>NIE</w:t>
            </w:r>
          </w:p>
        </w:tc>
      </w:tr>
      <w:tr w:rsidR="00C86AF9" w14:paraId="6B8560DF"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5AFABAB1"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5FD8F50F" w14:textId="77777777" w:rsidR="00C86AF9" w:rsidRDefault="00FB0521">
            <w:pPr>
              <w:jc w:val="center"/>
            </w:pPr>
            <w:r>
              <w:rPr>
                <w:sz w:val="20"/>
              </w:rPr>
              <w:t>PORADNIA</w:t>
            </w:r>
          </w:p>
        </w:tc>
        <w:tc>
          <w:tcPr>
            <w:tcW w:w="6195" w:type="dxa"/>
            <w:tcBorders>
              <w:top w:val="nil"/>
              <w:left w:val="nil"/>
              <w:bottom w:val="single" w:sz="2" w:space="0" w:color="auto"/>
              <w:right w:val="single" w:sz="2" w:space="0" w:color="auto"/>
            </w:tcBorders>
            <w:vAlign w:val="center"/>
          </w:tcPr>
          <w:p w14:paraId="213E3BB5" w14:textId="77777777" w:rsidR="00C86AF9" w:rsidRDefault="00FB0521">
            <w:pPr>
              <w:jc w:val="center"/>
            </w:pPr>
            <w:r>
              <w:rPr>
                <w:sz w:val="20"/>
              </w:rPr>
              <w:t>TAK</w:t>
            </w:r>
          </w:p>
        </w:tc>
      </w:tr>
      <w:tr w:rsidR="00C86AF9" w14:paraId="77E67D8B"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76E24E35"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2DF498D" w14:textId="77777777" w:rsidR="00C86AF9" w:rsidRDefault="00FB0521">
            <w:pPr>
              <w:jc w:val="center"/>
            </w:pPr>
            <w:r>
              <w:rPr>
                <w:sz w:val="20"/>
              </w:rPr>
              <w:t>ODDZIAŁ Z PORADNIĄ</w:t>
            </w:r>
          </w:p>
        </w:tc>
        <w:tc>
          <w:tcPr>
            <w:tcW w:w="6195" w:type="dxa"/>
            <w:tcBorders>
              <w:top w:val="nil"/>
              <w:left w:val="nil"/>
              <w:bottom w:val="single" w:sz="2" w:space="0" w:color="auto"/>
              <w:right w:val="single" w:sz="2" w:space="0" w:color="auto"/>
            </w:tcBorders>
            <w:vAlign w:val="center"/>
          </w:tcPr>
          <w:p w14:paraId="2B15A1A2" w14:textId="77777777" w:rsidR="00C86AF9" w:rsidRDefault="00FB0521">
            <w:pPr>
              <w:jc w:val="center"/>
            </w:pPr>
            <w:r>
              <w:rPr>
                <w:sz w:val="20"/>
              </w:rPr>
              <w:t>TAK</w:t>
            </w:r>
          </w:p>
        </w:tc>
      </w:tr>
      <w:tr w:rsidR="00C86AF9" w14:paraId="466AC3CB"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606B3874"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0C6196D5" w14:textId="77777777" w:rsidR="00C86AF9" w:rsidRDefault="00FB0521">
            <w:pPr>
              <w:jc w:val="center"/>
            </w:pPr>
            <w:r>
              <w:rPr>
                <w:sz w:val="20"/>
              </w:rPr>
              <w:t>ODDZIAŁ LECZENIA JEDNEGO DNIA Z PORADNIĄ</w:t>
            </w:r>
          </w:p>
        </w:tc>
        <w:tc>
          <w:tcPr>
            <w:tcW w:w="6195" w:type="dxa"/>
            <w:tcBorders>
              <w:top w:val="nil"/>
              <w:left w:val="nil"/>
              <w:bottom w:val="single" w:sz="2" w:space="0" w:color="auto"/>
              <w:right w:val="single" w:sz="2" w:space="0" w:color="auto"/>
            </w:tcBorders>
            <w:vAlign w:val="center"/>
          </w:tcPr>
          <w:p w14:paraId="16E410F2" w14:textId="77777777" w:rsidR="00C86AF9" w:rsidRDefault="00FB0521">
            <w:pPr>
              <w:jc w:val="center"/>
            </w:pPr>
            <w:r>
              <w:rPr>
                <w:sz w:val="20"/>
              </w:rPr>
              <w:t>TAK</w:t>
            </w:r>
          </w:p>
        </w:tc>
      </w:tr>
      <w:tr w:rsidR="00C86AF9" w14:paraId="5411F1A0"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08E61F36"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F4813A2" w14:textId="77777777" w:rsidR="00C86AF9" w:rsidRDefault="00FB0521">
            <w:pPr>
              <w:jc w:val="center"/>
            </w:pPr>
            <w:r>
              <w:rPr>
                <w:sz w:val="20"/>
              </w:rPr>
              <w:t>ODDZIAŁ Z ODDZIAŁEM JEDNEGO DNIA</w:t>
            </w:r>
          </w:p>
        </w:tc>
        <w:tc>
          <w:tcPr>
            <w:tcW w:w="6195" w:type="dxa"/>
            <w:tcBorders>
              <w:top w:val="nil"/>
              <w:left w:val="nil"/>
              <w:bottom w:val="single" w:sz="2" w:space="0" w:color="auto"/>
              <w:right w:val="single" w:sz="2" w:space="0" w:color="auto"/>
            </w:tcBorders>
            <w:vAlign w:val="center"/>
          </w:tcPr>
          <w:p w14:paraId="0B2636D3" w14:textId="77777777" w:rsidR="00C86AF9" w:rsidRDefault="00FB0521">
            <w:pPr>
              <w:jc w:val="center"/>
            </w:pPr>
            <w:r>
              <w:rPr>
                <w:sz w:val="20"/>
              </w:rPr>
              <w:t>NIE</w:t>
            </w:r>
          </w:p>
        </w:tc>
      </w:tr>
      <w:tr w:rsidR="00C86AF9" w14:paraId="2BC77406" w14:textId="77777777">
        <w:trPr>
          <w:trHeight w:val="136"/>
        </w:trPr>
        <w:tc>
          <w:tcPr>
            <w:tcW w:w="1305" w:type="dxa"/>
            <w:vMerge/>
            <w:tcBorders>
              <w:top w:val="single" w:sz="2" w:space="0" w:color="auto"/>
              <w:left w:val="single" w:sz="2" w:space="0" w:color="auto"/>
              <w:bottom w:val="single" w:sz="2" w:space="0" w:color="auto"/>
              <w:right w:val="nil"/>
            </w:tcBorders>
            <w:vAlign w:val="center"/>
          </w:tcPr>
          <w:p w14:paraId="4F6F7113"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0151B99A" w14:textId="77777777" w:rsidR="00C86AF9" w:rsidRDefault="00FB0521">
            <w:pPr>
              <w:jc w:val="center"/>
            </w:pPr>
            <w:r>
              <w:rPr>
                <w:sz w:val="20"/>
              </w:rPr>
              <w:t>ODDZIAŁ Z ODDZIAŁEM JEDNEGO DNIA ORAZ Z PORADNIĄ</w:t>
            </w:r>
          </w:p>
        </w:tc>
        <w:tc>
          <w:tcPr>
            <w:tcW w:w="6195" w:type="dxa"/>
            <w:tcBorders>
              <w:top w:val="nil"/>
              <w:left w:val="nil"/>
              <w:bottom w:val="single" w:sz="2" w:space="0" w:color="auto"/>
              <w:right w:val="single" w:sz="2" w:space="0" w:color="auto"/>
            </w:tcBorders>
            <w:vAlign w:val="center"/>
          </w:tcPr>
          <w:p w14:paraId="3749F84D" w14:textId="77777777" w:rsidR="00C86AF9" w:rsidRDefault="00FB0521">
            <w:pPr>
              <w:jc w:val="center"/>
            </w:pPr>
            <w:r>
              <w:rPr>
                <w:sz w:val="20"/>
              </w:rPr>
              <w:t>TAK</w:t>
            </w:r>
          </w:p>
        </w:tc>
      </w:tr>
      <w:tr w:rsidR="00C86AF9" w14:paraId="6751DAD8" w14:textId="77777777">
        <w:trPr>
          <w:trHeight w:val="543"/>
        </w:trPr>
        <w:tc>
          <w:tcPr>
            <w:tcW w:w="1305" w:type="dxa"/>
            <w:vMerge w:val="restart"/>
            <w:tcBorders>
              <w:top w:val="nil"/>
              <w:left w:val="single" w:sz="2" w:space="0" w:color="auto"/>
              <w:bottom w:val="single" w:sz="2" w:space="0" w:color="auto"/>
              <w:right w:val="nil"/>
            </w:tcBorders>
            <w:vAlign w:val="center"/>
          </w:tcPr>
          <w:p w14:paraId="1DBAC527" w14:textId="77777777" w:rsidR="00C86AF9" w:rsidRDefault="00FB0521">
            <w:pPr>
              <w:jc w:val="center"/>
            </w:pPr>
            <w:r>
              <w:rPr>
                <w:sz w:val="20"/>
              </w:rPr>
              <w:t>lekarze</w:t>
            </w:r>
          </w:p>
        </w:tc>
        <w:tc>
          <w:tcPr>
            <w:tcW w:w="8775" w:type="dxa"/>
            <w:gridSpan w:val="2"/>
            <w:tcBorders>
              <w:top w:val="single" w:sz="2" w:space="0" w:color="auto"/>
              <w:left w:val="single" w:sz="2" w:space="0" w:color="auto"/>
              <w:bottom w:val="single" w:sz="2" w:space="0" w:color="auto"/>
              <w:right w:val="single" w:sz="2" w:space="0" w:color="auto"/>
            </w:tcBorders>
            <w:vAlign w:val="center"/>
          </w:tcPr>
          <w:p w14:paraId="212A1AC6" w14:textId="77777777" w:rsidR="00C86AF9" w:rsidRDefault="00FB0521">
            <w:pPr>
              <w:jc w:val="center"/>
            </w:pPr>
            <w:r>
              <w:rPr>
                <w:sz w:val="20"/>
              </w:rPr>
              <w:t>lekarze specjaliści w dziedzinie alergologii lub chorób płuc, lub hematologii, lub reumatologii, lub immunologii klinicznej</w:t>
            </w:r>
          </w:p>
        </w:tc>
      </w:tr>
      <w:tr w:rsidR="00C86AF9" w14:paraId="498B1D19" w14:textId="77777777">
        <w:trPr>
          <w:trHeight w:val="136"/>
        </w:trPr>
        <w:tc>
          <w:tcPr>
            <w:tcW w:w="1305" w:type="dxa"/>
            <w:vMerge/>
            <w:tcBorders>
              <w:top w:val="nil"/>
              <w:left w:val="single" w:sz="2" w:space="0" w:color="auto"/>
              <w:bottom w:val="single" w:sz="2" w:space="0" w:color="auto"/>
              <w:right w:val="nil"/>
            </w:tcBorders>
            <w:vAlign w:val="center"/>
          </w:tcPr>
          <w:p w14:paraId="4A458428"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67EBDDC0" w14:textId="77777777" w:rsidR="00C86AF9" w:rsidRDefault="00FB0521">
            <w:pPr>
              <w:jc w:val="center"/>
            </w:pPr>
            <w:r>
              <w:rPr>
                <w:sz w:val="20"/>
              </w:rPr>
              <w:t xml:space="preserve">łączny czas pracy </w:t>
            </w:r>
          </w:p>
        </w:tc>
        <w:tc>
          <w:tcPr>
            <w:tcW w:w="6195" w:type="dxa"/>
            <w:tcBorders>
              <w:top w:val="nil"/>
              <w:left w:val="nil"/>
              <w:bottom w:val="single" w:sz="2" w:space="0" w:color="auto"/>
              <w:right w:val="single" w:sz="2" w:space="0" w:color="auto"/>
            </w:tcBorders>
            <w:vAlign w:val="center"/>
          </w:tcPr>
          <w:p w14:paraId="5EA70C2E" w14:textId="77777777" w:rsidR="00C86AF9" w:rsidRDefault="00FB0521">
            <w:pPr>
              <w:jc w:val="center"/>
            </w:pPr>
            <w:r>
              <w:rPr>
                <w:sz w:val="20"/>
              </w:rPr>
              <w:t>równoważnik 2 etatów</w:t>
            </w:r>
          </w:p>
        </w:tc>
      </w:tr>
      <w:tr w:rsidR="00C86AF9" w14:paraId="60FC8F52" w14:textId="77777777">
        <w:trPr>
          <w:trHeight w:val="831"/>
        </w:trPr>
        <w:tc>
          <w:tcPr>
            <w:tcW w:w="1305" w:type="dxa"/>
            <w:vMerge w:val="restart"/>
            <w:tcBorders>
              <w:top w:val="nil"/>
              <w:left w:val="single" w:sz="2" w:space="0" w:color="auto"/>
              <w:bottom w:val="single" w:sz="2" w:space="0" w:color="auto"/>
              <w:right w:val="nil"/>
            </w:tcBorders>
            <w:vAlign w:val="center"/>
          </w:tcPr>
          <w:p w14:paraId="78E8207F" w14:textId="77777777" w:rsidR="00C86AF9" w:rsidRDefault="00FB0521">
            <w:pPr>
              <w:jc w:val="center"/>
            </w:pPr>
            <w:r>
              <w:rPr>
                <w:sz w:val="20"/>
              </w:rPr>
              <w:t>pielęgniarki</w:t>
            </w:r>
          </w:p>
        </w:tc>
        <w:tc>
          <w:tcPr>
            <w:tcW w:w="8775" w:type="dxa"/>
            <w:gridSpan w:val="2"/>
            <w:tcBorders>
              <w:top w:val="single" w:sz="2" w:space="0" w:color="auto"/>
              <w:left w:val="single" w:sz="2" w:space="0" w:color="auto"/>
              <w:bottom w:val="single" w:sz="2" w:space="0" w:color="auto"/>
              <w:right w:val="single" w:sz="2" w:space="0" w:color="auto"/>
            </w:tcBorders>
            <w:vAlign w:val="center"/>
          </w:tcPr>
          <w:p w14:paraId="7C338EDC" w14:textId="77777777" w:rsidR="00C86AF9" w:rsidRDefault="00FB0521">
            <w:pPr>
              <w:jc w:val="center"/>
            </w:pPr>
            <w:r>
              <w:rPr>
                <w:sz w:val="20"/>
              </w:rPr>
              <w:t>pielęgniarki</w:t>
            </w:r>
          </w:p>
        </w:tc>
      </w:tr>
      <w:tr w:rsidR="00C86AF9" w14:paraId="2D0CFD02" w14:textId="77777777">
        <w:trPr>
          <w:trHeight w:val="136"/>
        </w:trPr>
        <w:tc>
          <w:tcPr>
            <w:tcW w:w="1305" w:type="dxa"/>
            <w:vMerge/>
            <w:tcBorders>
              <w:top w:val="nil"/>
              <w:left w:val="single" w:sz="2" w:space="0" w:color="auto"/>
              <w:bottom w:val="single" w:sz="2" w:space="0" w:color="auto"/>
              <w:right w:val="nil"/>
            </w:tcBorders>
            <w:vAlign w:val="center"/>
          </w:tcPr>
          <w:p w14:paraId="5413314D" w14:textId="77777777" w:rsidR="00C86AF9" w:rsidRDefault="00C86AF9">
            <w:pPr>
              <w:jc w:val="center"/>
            </w:pPr>
          </w:p>
        </w:tc>
        <w:tc>
          <w:tcPr>
            <w:tcW w:w="2580" w:type="dxa"/>
            <w:tcBorders>
              <w:top w:val="nil"/>
              <w:left w:val="single" w:sz="2" w:space="0" w:color="auto"/>
              <w:bottom w:val="single" w:sz="2" w:space="0" w:color="auto"/>
              <w:right w:val="single" w:sz="2" w:space="0" w:color="auto"/>
            </w:tcBorders>
            <w:vAlign w:val="center"/>
          </w:tcPr>
          <w:p w14:paraId="7F57421E" w14:textId="77777777" w:rsidR="00C86AF9" w:rsidRDefault="00FB0521">
            <w:pPr>
              <w:jc w:val="center"/>
            </w:pPr>
            <w:r>
              <w:rPr>
                <w:sz w:val="20"/>
              </w:rPr>
              <w:t xml:space="preserve">łączny czas pracy </w:t>
            </w:r>
          </w:p>
        </w:tc>
        <w:tc>
          <w:tcPr>
            <w:tcW w:w="6195" w:type="dxa"/>
            <w:tcBorders>
              <w:top w:val="nil"/>
              <w:left w:val="nil"/>
              <w:bottom w:val="single" w:sz="2" w:space="0" w:color="auto"/>
              <w:right w:val="single" w:sz="2" w:space="0" w:color="auto"/>
            </w:tcBorders>
            <w:vAlign w:val="center"/>
          </w:tcPr>
          <w:p w14:paraId="51906F5C" w14:textId="77777777" w:rsidR="00C86AF9" w:rsidRDefault="00FB0521">
            <w:pPr>
              <w:jc w:val="center"/>
            </w:pPr>
            <w:r>
              <w:rPr>
                <w:sz w:val="20"/>
              </w:rPr>
              <w:t>równoważnik 2 etatów</w:t>
            </w:r>
          </w:p>
        </w:tc>
      </w:tr>
      <w:tr w:rsidR="00C86AF9" w14:paraId="1DDF9529" w14:textId="77777777">
        <w:trPr>
          <w:trHeight w:val="188"/>
        </w:trPr>
        <w:tc>
          <w:tcPr>
            <w:tcW w:w="1305" w:type="dxa"/>
            <w:vMerge w:val="restart"/>
            <w:tcBorders>
              <w:top w:val="nil"/>
              <w:left w:val="single" w:sz="2" w:space="0" w:color="auto"/>
              <w:bottom w:val="single" w:sz="2" w:space="0" w:color="auto"/>
              <w:right w:val="nil"/>
            </w:tcBorders>
            <w:vAlign w:val="center"/>
          </w:tcPr>
          <w:p w14:paraId="6652EE5F" w14:textId="77777777" w:rsidR="00C86AF9" w:rsidRDefault="00FB0521">
            <w:pPr>
              <w:jc w:val="center"/>
            </w:pPr>
            <w:r>
              <w:rPr>
                <w:sz w:val="20"/>
              </w:rPr>
              <w:t>zapewnienie realizacji badań</w:t>
            </w:r>
          </w:p>
        </w:tc>
        <w:tc>
          <w:tcPr>
            <w:tcW w:w="8775" w:type="dxa"/>
            <w:gridSpan w:val="2"/>
            <w:tcBorders>
              <w:top w:val="nil"/>
              <w:left w:val="single" w:sz="2" w:space="0" w:color="auto"/>
              <w:bottom w:val="single" w:sz="2" w:space="0" w:color="auto"/>
              <w:right w:val="single" w:sz="2" w:space="0" w:color="auto"/>
            </w:tcBorders>
            <w:vAlign w:val="center"/>
          </w:tcPr>
          <w:p w14:paraId="168F98A4" w14:textId="77777777" w:rsidR="00C86AF9" w:rsidRDefault="00FB0521">
            <w:pPr>
              <w:jc w:val="center"/>
            </w:pPr>
            <w:r>
              <w:rPr>
                <w:sz w:val="20"/>
              </w:rPr>
              <w:t>EKG</w:t>
            </w:r>
          </w:p>
        </w:tc>
      </w:tr>
      <w:tr w:rsidR="00C86AF9" w14:paraId="344812B1" w14:textId="77777777">
        <w:trPr>
          <w:trHeight w:val="206"/>
        </w:trPr>
        <w:tc>
          <w:tcPr>
            <w:tcW w:w="1305" w:type="dxa"/>
            <w:vMerge/>
            <w:tcBorders>
              <w:top w:val="nil"/>
              <w:left w:val="single" w:sz="2" w:space="0" w:color="auto"/>
              <w:bottom w:val="single" w:sz="2" w:space="0" w:color="auto"/>
              <w:right w:val="nil"/>
            </w:tcBorders>
            <w:vAlign w:val="center"/>
          </w:tcPr>
          <w:p w14:paraId="256A079C" w14:textId="77777777" w:rsidR="00C86AF9" w:rsidRDefault="00C86AF9">
            <w:pPr>
              <w:jc w:val="center"/>
            </w:pPr>
          </w:p>
        </w:tc>
        <w:tc>
          <w:tcPr>
            <w:tcW w:w="8775" w:type="dxa"/>
            <w:gridSpan w:val="2"/>
            <w:tcBorders>
              <w:top w:val="nil"/>
              <w:left w:val="single" w:sz="2" w:space="0" w:color="auto"/>
              <w:bottom w:val="single" w:sz="2" w:space="0" w:color="auto"/>
              <w:right w:val="single" w:sz="2" w:space="0" w:color="auto"/>
            </w:tcBorders>
            <w:vAlign w:val="center"/>
          </w:tcPr>
          <w:p w14:paraId="6FB2AA9C" w14:textId="77777777" w:rsidR="00C86AF9" w:rsidRDefault="00FB0521">
            <w:pPr>
              <w:jc w:val="center"/>
            </w:pPr>
            <w:r>
              <w:rPr>
                <w:sz w:val="20"/>
              </w:rPr>
              <w:t>RTG</w:t>
            </w:r>
          </w:p>
        </w:tc>
      </w:tr>
      <w:tr w:rsidR="00C86AF9" w14:paraId="1B57A812" w14:textId="77777777">
        <w:trPr>
          <w:trHeight w:val="224"/>
        </w:trPr>
        <w:tc>
          <w:tcPr>
            <w:tcW w:w="1305" w:type="dxa"/>
            <w:vMerge/>
            <w:tcBorders>
              <w:top w:val="nil"/>
              <w:left w:val="single" w:sz="2" w:space="0" w:color="auto"/>
              <w:bottom w:val="single" w:sz="2" w:space="0" w:color="auto"/>
              <w:right w:val="nil"/>
            </w:tcBorders>
            <w:vAlign w:val="center"/>
          </w:tcPr>
          <w:p w14:paraId="4C01D90E" w14:textId="77777777" w:rsidR="00C86AF9" w:rsidRDefault="00C86AF9">
            <w:pPr>
              <w:jc w:val="center"/>
            </w:pPr>
          </w:p>
        </w:tc>
        <w:tc>
          <w:tcPr>
            <w:tcW w:w="8775" w:type="dxa"/>
            <w:gridSpan w:val="2"/>
            <w:tcBorders>
              <w:top w:val="nil"/>
              <w:left w:val="single" w:sz="2" w:space="0" w:color="auto"/>
              <w:bottom w:val="single" w:sz="2" w:space="0" w:color="auto"/>
              <w:right w:val="single" w:sz="2" w:space="0" w:color="auto"/>
            </w:tcBorders>
            <w:vAlign w:val="center"/>
          </w:tcPr>
          <w:p w14:paraId="7DF0D63C" w14:textId="77777777" w:rsidR="00C86AF9" w:rsidRDefault="00FB0521">
            <w:pPr>
              <w:jc w:val="center"/>
            </w:pPr>
            <w:r>
              <w:rPr>
                <w:sz w:val="20"/>
              </w:rPr>
              <w:t>TK</w:t>
            </w:r>
          </w:p>
        </w:tc>
      </w:tr>
      <w:tr w:rsidR="00C86AF9" w14:paraId="5EBEFB8E" w14:textId="77777777">
        <w:trPr>
          <w:trHeight w:val="224"/>
        </w:trPr>
        <w:tc>
          <w:tcPr>
            <w:tcW w:w="1305" w:type="dxa"/>
            <w:vMerge/>
            <w:tcBorders>
              <w:top w:val="nil"/>
              <w:left w:val="single" w:sz="2" w:space="0" w:color="auto"/>
              <w:bottom w:val="single" w:sz="2" w:space="0" w:color="auto"/>
              <w:right w:val="nil"/>
            </w:tcBorders>
            <w:vAlign w:val="center"/>
          </w:tcPr>
          <w:p w14:paraId="0CD78027" w14:textId="77777777" w:rsidR="00C86AF9" w:rsidRDefault="00C86AF9">
            <w:pPr>
              <w:jc w:val="center"/>
            </w:pPr>
          </w:p>
        </w:tc>
        <w:tc>
          <w:tcPr>
            <w:tcW w:w="8775" w:type="dxa"/>
            <w:gridSpan w:val="2"/>
            <w:tcBorders>
              <w:top w:val="nil"/>
              <w:left w:val="single" w:sz="2" w:space="0" w:color="auto"/>
              <w:bottom w:val="single" w:sz="2" w:space="0" w:color="auto"/>
              <w:right w:val="single" w:sz="2" w:space="0" w:color="auto"/>
            </w:tcBorders>
            <w:vAlign w:val="center"/>
          </w:tcPr>
          <w:p w14:paraId="425C01D4" w14:textId="77777777" w:rsidR="00C86AF9" w:rsidRDefault="00FB0521">
            <w:pPr>
              <w:jc w:val="center"/>
            </w:pPr>
            <w:r>
              <w:rPr>
                <w:sz w:val="20"/>
              </w:rPr>
              <w:t>USG</w:t>
            </w:r>
          </w:p>
        </w:tc>
      </w:tr>
      <w:tr w:rsidR="00C86AF9" w14:paraId="30FAFE11" w14:textId="77777777">
        <w:trPr>
          <w:trHeight w:val="100"/>
        </w:trPr>
        <w:tc>
          <w:tcPr>
            <w:tcW w:w="1305" w:type="dxa"/>
            <w:vMerge/>
            <w:tcBorders>
              <w:top w:val="nil"/>
              <w:left w:val="single" w:sz="2" w:space="0" w:color="auto"/>
              <w:bottom w:val="single" w:sz="2" w:space="0" w:color="auto"/>
              <w:right w:val="nil"/>
            </w:tcBorders>
            <w:vAlign w:val="center"/>
          </w:tcPr>
          <w:p w14:paraId="5FC552BF" w14:textId="77777777" w:rsidR="00C86AF9" w:rsidRDefault="00C86AF9">
            <w:pPr>
              <w:jc w:val="center"/>
            </w:pPr>
          </w:p>
        </w:tc>
        <w:tc>
          <w:tcPr>
            <w:tcW w:w="8775" w:type="dxa"/>
            <w:gridSpan w:val="2"/>
            <w:tcBorders>
              <w:top w:val="nil"/>
              <w:left w:val="single" w:sz="2" w:space="0" w:color="auto"/>
              <w:bottom w:val="single" w:sz="2" w:space="0" w:color="auto"/>
              <w:right w:val="single" w:sz="2" w:space="0" w:color="auto"/>
            </w:tcBorders>
            <w:vAlign w:val="center"/>
          </w:tcPr>
          <w:p w14:paraId="30045343" w14:textId="77777777" w:rsidR="00C86AF9" w:rsidRDefault="00FB0521">
            <w:pPr>
              <w:jc w:val="center"/>
            </w:pPr>
            <w:r>
              <w:rPr>
                <w:sz w:val="20"/>
              </w:rPr>
              <w:t>spirometria</w:t>
            </w:r>
          </w:p>
        </w:tc>
      </w:tr>
      <w:tr w:rsidR="00C86AF9" w14:paraId="098F9005" w14:textId="77777777">
        <w:trPr>
          <w:trHeight w:val="100"/>
        </w:trPr>
        <w:tc>
          <w:tcPr>
            <w:tcW w:w="1305" w:type="dxa"/>
            <w:vMerge/>
            <w:tcBorders>
              <w:top w:val="nil"/>
              <w:left w:val="single" w:sz="2" w:space="0" w:color="auto"/>
              <w:bottom w:val="single" w:sz="2" w:space="0" w:color="auto"/>
              <w:right w:val="nil"/>
            </w:tcBorders>
            <w:vAlign w:val="center"/>
          </w:tcPr>
          <w:p w14:paraId="27F1AC04" w14:textId="77777777" w:rsidR="00C86AF9" w:rsidRDefault="00C86AF9">
            <w:pPr>
              <w:jc w:val="center"/>
            </w:pPr>
          </w:p>
        </w:tc>
        <w:tc>
          <w:tcPr>
            <w:tcW w:w="8775" w:type="dxa"/>
            <w:gridSpan w:val="2"/>
            <w:tcBorders>
              <w:top w:val="nil"/>
              <w:left w:val="single" w:sz="2" w:space="0" w:color="auto"/>
              <w:bottom w:val="single" w:sz="2" w:space="0" w:color="auto"/>
              <w:right w:val="single" w:sz="2" w:space="0" w:color="auto"/>
            </w:tcBorders>
            <w:vAlign w:val="center"/>
          </w:tcPr>
          <w:p w14:paraId="7D60E71F" w14:textId="77777777" w:rsidR="00C86AF9" w:rsidRDefault="00FB0521">
            <w:pPr>
              <w:jc w:val="center"/>
            </w:pPr>
            <w:r>
              <w:rPr>
                <w:sz w:val="20"/>
              </w:rPr>
              <w:t>echokardiografia serca</w:t>
            </w:r>
          </w:p>
        </w:tc>
      </w:tr>
      <w:tr w:rsidR="00C86AF9" w14:paraId="2F698E9A" w14:textId="77777777">
        <w:trPr>
          <w:trHeight w:val="100"/>
        </w:trPr>
        <w:tc>
          <w:tcPr>
            <w:tcW w:w="1305" w:type="dxa"/>
            <w:vMerge/>
            <w:tcBorders>
              <w:top w:val="nil"/>
              <w:left w:val="single" w:sz="2" w:space="0" w:color="auto"/>
              <w:bottom w:val="single" w:sz="2" w:space="0" w:color="auto"/>
              <w:right w:val="nil"/>
            </w:tcBorders>
            <w:vAlign w:val="center"/>
          </w:tcPr>
          <w:p w14:paraId="6394B7C0" w14:textId="77777777" w:rsidR="00C86AF9" w:rsidRDefault="00C86AF9">
            <w:pPr>
              <w:jc w:val="center"/>
            </w:pPr>
          </w:p>
        </w:tc>
        <w:tc>
          <w:tcPr>
            <w:tcW w:w="8775" w:type="dxa"/>
            <w:gridSpan w:val="2"/>
            <w:tcBorders>
              <w:top w:val="nil"/>
              <w:left w:val="single" w:sz="2" w:space="0" w:color="auto"/>
              <w:bottom w:val="single" w:sz="2" w:space="0" w:color="auto"/>
              <w:right w:val="single" w:sz="2" w:space="0" w:color="auto"/>
            </w:tcBorders>
            <w:vAlign w:val="center"/>
          </w:tcPr>
          <w:p w14:paraId="5B5A39D5" w14:textId="77777777" w:rsidR="00C86AF9" w:rsidRDefault="00FB0521">
            <w:pPr>
              <w:jc w:val="center"/>
            </w:pPr>
            <w:r>
              <w:rPr>
                <w:sz w:val="20"/>
              </w:rPr>
              <w:t xml:space="preserve">biopsja aspiracyjna lub </w:t>
            </w:r>
            <w:proofErr w:type="spellStart"/>
            <w:r>
              <w:rPr>
                <w:sz w:val="20"/>
              </w:rPr>
              <w:t>trepanobiopsja</w:t>
            </w:r>
            <w:proofErr w:type="spellEnd"/>
            <w:r>
              <w:rPr>
                <w:sz w:val="20"/>
              </w:rPr>
              <w:t xml:space="preserve"> szpiku kostnego </w:t>
            </w:r>
          </w:p>
        </w:tc>
      </w:tr>
      <w:tr w:rsidR="00C86AF9" w14:paraId="07F595ED" w14:textId="77777777">
        <w:trPr>
          <w:trHeight w:val="118"/>
        </w:trPr>
        <w:tc>
          <w:tcPr>
            <w:tcW w:w="1305" w:type="dxa"/>
            <w:vMerge/>
            <w:tcBorders>
              <w:top w:val="nil"/>
              <w:left w:val="single" w:sz="2" w:space="0" w:color="auto"/>
              <w:bottom w:val="single" w:sz="2" w:space="0" w:color="auto"/>
              <w:right w:val="nil"/>
            </w:tcBorders>
            <w:vAlign w:val="center"/>
          </w:tcPr>
          <w:p w14:paraId="7F9064D6" w14:textId="77777777" w:rsidR="00C86AF9" w:rsidRDefault="00C86AF9">
            <w:pPr>
              <w:jc w:val="center"/>
            </w:pPr>
          </w:p>
        </w:tc>
        <w:tc>
          <w:tcPr>
            <w:tcW w:w="8775" w:type="dxa"/>
            <w:gridSpan w:val="2"/>
            <w:tcBorders>
              <w:top w:val="single" w:sz="2" w:space="0" w:color="auto"/>
              <w:left w:val="single" w:sz="2" w:space="0" w:color="auto"/>
              <w:bottom w:val="single" w:sz="2" w:space="0" w:color="auto"/>
              <w:right w:val="single" w:sz="2" w:space="0" w:color="auto"/>
            </w:tcBorders>
            <w:vAlign w:val="center"/>
          </w:tcPr>
          <w:p w14:paraId="61795D1A" w14:textId="77777777" w:rsidR="00C86AF9" w:rsidRDefault="00FB0521">
            <w:pPr>
              <w:jc w:val="center"/>
            </w:pPr>
            <w:r>
              <w:rPr>
                <w:sz w:val="20"/>
              </w:rPr>
              <w:t>badania laboratoryjne (biochemiczne)</w:t>
            </w:r>
          </w:p>
        </w:tc>
      </w:tr>
      <w:tr w:rsidR="00C86AF9" w14:paraId="68DDF201" w14:textId="77777777">
        <w:trPr>
          <w:trHeight w:val="150"/>
        </w:trPr>
        <w:tc>
          <w:tcPr>
            <w:tcW w:w="1305" w:type="dxa"/>
            <w:vMerge/>
            <w:tcBorders>
              <w:top w:val="nil"/>
              <w:left w:val="single" w:sz="2" w:space="0" w:color="auto"/>
              <w:bottom w:val="single" w:sz="2" w:space="0" w:color="auto"/>
              <w:right w:val="nil"/>
            </w:tcBorders>
            <w:vAlign w:val="center"/>
          </w:tcPr>
          <w:p w14:paraId="738552A7" w14:textId="77777777" w:rsidR="00C86AF9" w:rsidRDefault="00C86AF9">
            <w:pPr>
              <w:jc w:val="center"/>
            </w:pPr>
          </w:p>
        </w:tc>
        <w:tc>
          <w:tcPr>
            <w:tcW w:w="8775" w:type="dxa"/>
            <w:gridSpan w:val="2"/>
            <w:tcBorders>
              <w:top w:val="single" w:sz="2" w:space="0" w:color="auto"/>
              <w:left w:val="single" w:sz="2" w:space="0" w:color="auto"/>
              <w:bottom w:val="single" w:sz="2" w:space="0" w:color="auto"/>
              <w:right w:val="single" w:sz="2" w:space="0" w:color="auto"/>
            </w:tcBorders>
            <w:vAlign w:val="center"/>
          </w:tcPr>
          <w:p w14:paraId="5CC0BB4A" w14:textId="77777777" w:rsidR="00C86AF9" w:rsidRDefault="00FB0521">
            <w:pPr>
              <w:jc w:val="center"/>
            </w:pPr>
            <w:r>
              <w:rPr>
                <w:sz w:val="20"/>
              </w:rPr>
              <w:t>badania genetyczne</w:t>
            </w:r>
          </w:p>
        </w:tc>
      </w:tr>
    </w:tbl>
    <w:p w14:paraId="2599EE5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596"/>
        <w:gridCol w:w="6091"/>
      </w:tblGrid>
      <w:tr w:rsidR="00C86AF9" w14:paraId="6D45B485" w14:textId="77777777">
        <w:trPr>
          <w:trHeight w:val="1133"/>
        </w:trPr>
        <w:tc>
          <w:tcPr>
            <w:tcW w:w="1395" w:type="dxa"/>
            <w:tcBorders>
              <w:top w:val="nil"/>
              <w:left w:val="nil"/>
              <w:bottom w:val="nil"/>
              <w:right w:val="nil"/>
            </w:tcBorders>
            <w:vAlign w:val="center"/>
          </w:tcPr>
          <w:p w14:paraId="1D58B774" w14:textId="77777777" w:rsidR="00C86AF9" w:rsidRDefault="00C86AF9">
            <w:pPr>
              <w:jc w:val="center"/>
            </w:pPr>
          </w:p>
        </w:tc>
        <w:tc>
          <w:tcPr>
            <w:tcW w:w="2595" w:type="dxa"/>
            <w:tcBorders>
              <w:top w:val="single" w:sz="2" w:space="0" w:color="auto"/>
              <w:left w:val="single" w:sz="2" w:space="0" w:color="auto"/>
              <w:bottom w:val="single" w:sz="2" w:space="0" w:color="auto"/>
              <w:right w:val="single" w:sz="2" w:space="0" w:color="auto"/>
            </w:tcBorders>
            <w:vAlign w:val="center"/>
          </w:tcPr>
          <w:p w14:paraId="6F8293B0" w14:textId="77777777" w:rsidR="00C86AF9" w:rsidRDefault="00FB0521">
            <w:pPr>
              <w:jc w:val="center"/>
            </w:pPr>
            <w:r>
              <w:rPr>
                <w:b/>
                <w:sz w:val="20"/>
              </w:rPr>
              <w:t xml:space="preserve">03.0000.470.02 </w:t>
            </w:r>
          </w:p>
        </w:tc>
        <w:tc>
          <w:tcPr>
            <w:tcW w:w="6090" w:type="dxa"/>
            <w:tcBorders>
              <w:top w:val="single" w:sz="2" w:space="0" w:color="auto"/>
              <w:left w:val="nil"/>
              <w:bottom w:val="single" w:sz="2" w:space="0" w:color="auto"/>
              <w:right w:val="single" w:sz="2" w:space="0" w:color="auto"/>
            </w:tcBorders>
            <w:vAlign w:val="center"/>
          </w:tcPr>
          <w:p w14:paraId="7F68A9C4" w14:textId="77777777" w:rsidR="00C86AF9" w:rsidRDefault="00FB0521">
            <w:pPr>
              <w:jc w:val="center"/>
            </w:pPr>
            <w:r>
              <w:rPr>
                <w:b/>
                <w:sz w:val="20"/>
              </w:rPr>
              <w:t xml:space="preserve">Leczenie dorosłych pacjentów z polineuropatią w I lub II stadium zaawansowania w przebiegu dziedzicznej </w:t>
            </w:r>
            <w:proofErr w:type="spellStart"/>
            <w:r>
              <w:rPr>
                <w:b/>
                <w:sz w:val="20"/>
              </w:rPr>
              <w:t>amyloidozy</w:t>
            </w:r>
            <w:proofErr w:type="spellEnd"/>
            <w:r>
              <w:rPr>
                <w:b/>
                <w:sz w:val="20"/>
              </w:rPr>
              <w:t xml:space="preserve"> </w:t>
            </w:r>
            <w:proofErr w:type="spellStart"/>
            <w:r>
              <w:rPr>
                <w:b/>
                <w:sz w:val="20"/>
              </w:rPr>
              <w:t>transtyretynowej</w:t>
            </w:r>
            <w:proofErr w:type="spellEnd"/>
          </w:p>
        </w:tc>
      </w:tr>
      <w:tr w:rsidR="00C86AF9" w14:paraId="5DAFDF78" w14:textId="77777777">
        <w:trPr>
          <w:trHeight w:val="315"/>
        </w:trPr>
        <w:tc>
          <w:tcPr>
            <w:tcW w:w="1395" w:type="dxa"/>
            <w:tcBorders>
              <w:top w:val="nil"/>
              <w:left w:val="nil"/>
              <w:bottom w:val="nil"/>
              <w:right w:val="nil"/>
            </w:tcBorders>
            <w:vAlign w:val="center"/>
          </w:tcPr>
          <w:p w14:paraId="262B36F2" w14:textId="77777777" w:rsidR="00C86AF9" w:rsidRDefault="00C86AF9">
            <w:pPr>
              <w:jc w:val="left"/>
            </w:pPr>
          </w:p>
        </w:tc>
        <w:tc>
          <w:tcPr>
            <w:tcW w:w="2595" w:type="dxa"/>
            <w:tcBorders>
              <w:top w:val="nil"/>
              <w:left w:val="nil"/>
              <w:bottom w:val="nil"/>
              <w:right w:val="nil"/>
            </w:tcBorders>
            <w:vAlign w:val="center"/>
          </w:tcPr>
          <w:p w14:paraId="62E7B9A7" w14:textId="77777777" w:rsidR="00C86AF9" w:rsidRDefault="00C86AF9">
            <w:pPr>
              <w:jc w:val="left"/>
            </w:pPr>
          </w:p>
        </w:tc>
        <w:tc>
          <w:tcPr>
            <w:tcW w:w="6090" w:type="dxa"/>
            <w:tcBorders>
              <w:top w:val="nil"/>
              <w:left w:val="nil"/>
              <w:bottom w:val="nil"/>
              <w:right w:val="nil"/>
            </w:tcBorders>
            <w:vAlign w:val="bottom"/>
          </w:tcPr>
          <w:p w14:paraId="6ECA3067" w14:textId="77777777" w:rsidR="00C86AF9" w:rsidRDefault="00C86AF9">
            <w:pPr>
              <w:jc w:val="left"/>
            </w:pPr>
          </w:p>
        </w:tc>
      </w:tr>
      <w:tr w:rsidR="00C86AF9" w14:paraId="014D79FA" w14:textId="77777777">
        <w:trPr>
          <w:trHeight w:val="315"/>
        </w:trPr>
        <w:tc>
          <w:tcPr>
            <w:tcW w:w="1395" w:type="dxa"/>
            <w:vMerge w:val="restart"/>
            <w:tcBorders>
              <w:top w:val="single" w:sz="2" w:space="0" w:color="auto"/>
              <w:left w:val="single" w:sz="2" w:space="0" w:color="auto"/>
              <w:bottom w:val="single" w:sz="2" w:space="0" w:color="auto"/>
              <w:right w:val="single" w:sz="2" w:space="0" w:color="auto"/>
            </w:tcBorders>
            <w:vAlign w:val="center"/>
          </w:tcPr>
          <w:p w14:paraId="3F1CE8C4" w14:textId="77777777" w:rsidR="00C86AF9" w:rsidRDefault="00FB0521">
            <w:pPr>
              <w:jc w:val="center"/>
            </w:pPr>
            <w:r>
              <w:rPr>
                <w:sz w:val="20"/>
              </w:rPr>
              <w:t>organizacja udzielania świadczeń</w:t>
            </w:r>
          </w:p>
        </w:tc>
        <w:tc>
          <w:tcPr>
            <w:tcW w:w="2595" w:type="dxa"/>
            <w:tcBorders>
              <w:top w:val="single" w:sz="2" w:space="0" w:color="auto"/>
              <w:left w:val="nil"/>
              <w:bottom w:val="single" w:sz="2" w:space="0" w:color="auto"/>
              <w:right w:val="single" w:sz="2" w:space="0" w:color="auto"/>
            </w:tcBorders>
            <w:vAlign w:val="center"/>
          </w:tcPr>
          <w:p w14:paraId="531A8FCD" w14:textId="77777777" w:rsidR="00C86AF9" w:rsidRDefault="00FB0521">
            <w:pPr>
              <w:jc w:val="center"/>
            </w:pPr>
            <w:r>
              <w:rPr>
                <w:b/>
                <w:sz w:val="20"/>
              </w:rPr>
              <w:t>kod resortowy</w:t>
            </w:r>
          </w:p>
        </w:tc>
        <w:tc>
          <w:tcPr>
            <w:tcW w:w="6090" w:type="dxa"/>
            <w:tcBorders>
              <w:top w:val="single" w:sz="2" w:space="0" w:color="auto"/>
              <w:left w:val="nil"/>
              <w:bottom w:val="single" w:sz="2" w:space="0" w:color="auto"/>
              <w:right w:val="single" w:sz="2" w:space="0" w:color="auto"/>
            </w:tcBorders>
            <w:vAlign w:val="center"/>
          </w:tcPr>
          <w:p w14:paraId="3D0B9B31" w14:textId="77777777" w:rsidR="00C86AF9" w:rsidRDefault="00FB0521">
            <w:pPr>
              <w:jc w:val="center"/>
            </w:pPr>
            <w:r>
              <w:rPr>
                <w:b/>
                <w:sz w:val="20"/>
              </w:rPr>
              <w:t>nazwa</w:t>
            </w:r>
          </w:p>
        </w:tc>
      </w:tr>
      <w:tr w:rsidR="00C86AF9" w14:paraId="59AAAD02"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144D10C3"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6B88D15F" w14:textId="77777777" w:rsidR="00C86AF9" w:rsidRDefault="00FB0521">
            <w:pPr>
              <w:jc w:val="center"/>
            </w:pPr>
            <w:r>
              <w:rPr>
                <w:sz w:val="20"/>
              </w:rPr>
              <w:t>1220</w:t>
            </w:r>
          </w:p>
        </w:tc>
        <w:tc>
          <w:tcPr>
            <w:tcW w:w="6090" w:type="dxa"/>
            <w:tcBorders>
              <w:top w:val="nil"/>
              <w:left w:val="nil"/>
              <w:bottom w:val="single" w:sz="2" w:space="0" w:color="auto"/>
              <w:right w:val="single" w:sz="2" w:space="0" w:color="auto"/>
            </w:tcBorders>
            <w:vAlign w:val="center"/>
          </w:tcPr>
          <w:p w14:paraId="7AD50841" w14:textId="77777777" w:rsidR="00C86AF9" w:rsidRDefault="00FB0521">
            <w:pPr>
              <w:jc w:val="center"/>
            </w:pPr>
            <w:r>
              <w:rPr>
                <w:sz w:val="20"/>
              </w:rPr>
              <w:t>poradnia neurologiczna</w:t>
            </w:r>
          </w:p>
        </w:tc>
      </w:tr>
      <w:tr w:rsidR="00C86AF9" w14:paraId="3799D8F4"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03BC0843"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5F95A058" w14:textId="77777777" w:rsidR="00C86AF9" w:rsidRDefault="00FB0521">
            <w:pPr>
              <w:jc w:val="center"/>
            </w:pPr>
            <w:r>
              <w:rPr>
                <w:sz w:val="20"/>
              </w:rPr>
              <w:t>4220</w:t>
            </w:r>
          </w:p>
        </w:tc>
        <w:tc>
          <w:tcPr>
            <w:tcW w:w="6090" w:type="dxa"/>
            <w:tcBorders>
              <w:top w:val="nil"/>
              <w:left w:val="nil"/>
              <w:bottom w:val="single" w:sz="2" w:space="0" w:color="auto"/>
              <w:right w:val="single" w:sz="2" w:space="0" w:color="auto"/>
            </w:tcBorders>
            <w:vAlign w:val="center"/>
          </w:tcPr>
          <w:p w14:paraId="0A353E0B" w14:textId="77777777" w:rsidR="00C86AF9" w:rsidRDefault="00FB0521">
            <w:pPr>
              <w:jc w:val="center"/>
            </w:pPr>
            <w:r>
              <w:rPr>
                <w:sz w:val="20"/>
              </w:rPr>
              <w:t>oddział neurologiczny</w:t>
            </w:r>
          </w:p>
        </w:tc>
      </w:tr>
      <w:tr w:rsidR="00C86AF9" w14:paraId="30D43E62"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2424E1E2"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35FA5B64" w14:textId="77777777" w:rsidR="00C86AF9" w:rsidRDefault="00FB0521">
            <w:pPr>
              <w:jc w:val="center"/>
            </w:pPr>
            <w:r>
              <w:rPr>
                <w:sz w:val="20"/>
              </w:rPr>
              <w:t>4670</w:t>
            </w:r>
          </w:p>
        </w:tc>
        <w:tc>
          <w:tcPr>
            <w:tcW w:w="6090" w:type="dxa"/>
            <w:vMerge w:val="restart"/>
            <w:tcBorders>
              <w:top w:val="nil"/>
              <w:left w:val="single" w:sz="2" w:space="0" w:color="auto"/>
              <w:bottom w:val="single" w:sz="2" w:space="0" w:color="auto"/>
              <w:right w:val="single" w:sz="2" w:space="0" w:color="auto"/>
            </w:tcBorders>
            <w:vAlign w:val="center"/>
          </w:tcPr>
          <w:p w14:paraId="6090DF52" w14:textId="77777777" w:rsidR="00C86AF9" w:rsidRDefault="00FB0521">
            <w:pPr>
              <w:jc w:val="center"/>
            </w:pPr>
            <w:r>
              <w:rPr>
                <w:sz w:val="20"/>
              </w:rPr>
              <w:t>oddział leczenia jednego dnia o profilu neurologii</w:t>
            </w:r>
          </w:p>
        </w:tc>
      </w:tr>
      <w:tr w:rsidR="00C86AF9" w14:paraId="4ADD4F1C"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5969F72A"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513BDDA0" w14:textId="77777777" w:rsidR="00C86AF9" w:rsidRDefault="00FB0521">
            <w:pPr>
              <w:jc w:val="center"/>
            </w:pPr>
            <w:r>
              <w:rPr>
                <w:sz w:val="20"/>
              </w:rPr>
              <w:t xml:space="preserve">HC.1.2. </w:t>
            </w:r>
          </w:p>
        </w:tc>
        <w:tc>
          <w:tcPr>
            <w:tcW w:w="6090" w:type="dxa"/>
            <w:vMerge/>
            <w:tcBorders>
              <w:top w:val="nil"/>
              <w:left w:val="single" w:sz="2" w:space="0" w:color="auto"/>
              <w:bottom w:val="single" w:sz="2" w:space="0" w:color="auto"/>
              <w:right w:val="single" w:sz="2" w:space="0" w:color="auto"/>
            </w:tcBorders>
            <w:vAlign w:val="center"/>
          </w:tcPr>
          <w:p w14:paraId="00B21507" w14:textId="77777777" w:rsidR="00C86AF9" w:rsidRDefault="00C86AF9">
            <w:pPr>
              <w:jc w:val="center"/>
            </w:pPr>
          </w:p>
        </w:tc>
      </w:tr>
      <w:tr w:rsidR="00C86AF9" w14:paraId="2425BEDD"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2730CD66"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16449A66" w14:textId="77777777" w:rsidR="00C86AF9" w:rsidRDefault="00FB0521">
            <w:pPr>
              <w:jc w:val="center"/>
            </w:pPr>
            <w:r>
              <w:rPr>
                <w:sz w:val="20"/>
              </w:rPr>
              <w:t>22</w:t>
            </w:r>
          </w:p>
        </w:tc>
        <w:tc>
          <w:tcPr>
            <w:tcW w:w="6090" w:type="dxa"/>
            <w:vMerge/>
            <w:tcBorders>
              <w:top w:val="nil"/>
              <w:left w:val="single" w:sz="2" w:space="0" w:color="auto"/>
              <w:bottom w:val="single" w:sz="2" w:space="0" w:color="auto"/>
              <w:right w:val="single" w:sz="2" w:space="0" w:color="auto"/>
            </w:tcBorders>
            <w:vAlign w:val="center"/>
          </w:tcPr>
          <w:p w14:paraId="60E3F473" w14:textId="77777777" w:rsidR="00C86AF9" w:rsidRDefault="00C86AF9">
            <w:pPr>
              <w:jc w:val="center"/>
            </w:pPr>
          </w:p>
        </w:tc>
      </w:tr>
      <w:tr w:rsidR="00C86AF9" w14:paraId="738A4E84"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5717EB04"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4B9FE446" w14:textId="77777777" w:rsidR="00C86AF9" w:rsidRDefault="00FB0521">
            <w:pPr>
              <w:jc w:val="center"/>
            </w:pPr>
            <w:r>
              <w:rPr>
                <w:sz w:val="20"/>
              </w:rPr>
              <w:t>ODDZIAŁ</w:t>
            </w:r>
          </w:p>
        </w:tc>
        <w:tc>
          <w:tcPr>
            <w:tcW w:w="6090" w:type="dxa"/>
            <w:tcBorders>
              <w:top w:val="nil"/>
              <w:left w:val="nil"/>
              <w:bottom w:val="single" w:sz="2" w:space="0" w:color="auto"/>
              <w:right w:val="single" w:sz="2" w:space="0" w:color="auto"/>
            </w:tcBorders>
            <w:vAlign w:val="center"/>
          </w:tcPr>
          <w:p w14:paraId="500539E1" w14:textId="77777777" w:rsidR="00C86AF9" w:rsidRDefault="00FB0521">
            <w:pPr>
              <w:jc w:val="center"/>
            </w:pPr>
            <w:r>
              <w:rPr>
                <w:sz w:val="20"/>
              </w:rPr>
              <w:t>NIE</w:t>
            </w:r>
          </w:p>
        </w:tc>
      </w:tr>
      <w:tr w:rsidR="00C86AF9" w14:paraId="51B6A6A4" w14:textId="77777777">
        <w:trPr>
          <w:trHeight w:val="630"/>
        </w:trPr>
        <w:tc>
          <w:tcPr>
            <w:tcW w:w="1395" w:type="dxa"/>
            <w:vMerge/>
            <w:tcBorders>
              <w:top w:val="single" w:sz="2" w:space="0" w:color="auto"/>
              <w:left w:val="single" w:sz="2" w:space="0" w:color="auto"/>
              <w:bottom w:val="single" w:sz="2" w:space="0" w:color="auto"/>
              <w:right w:val="single" w:sz="2" w:space="0" w:color="auto"/>
            </w:tcBorders>
            <w:vAlign w:val="center"/>
          </w:tcPr>
          <w:p w14:paraId="1BF31FBB"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5915137C" w14:textId="77777777" w:rsidR="00C86AF9" w:rsidRDefault="00FB0521">
            <w:pPr>
              <w:jc w:val="center"/>
            </w:pPr>
            <w:r>
              <w:rPr>
                <w:sz w:val="20"/>
              </w:rPr>
              <w:t>ODDZIAŁ LECZENIA JEDNEGO DNIA</w:t>
            </w:r>
          </w:p>
        </w:tc>
        <w:tc>
          <w:tcPr>
            <w:tcW w:w="6090" w:type="dxa"/>
            <w:tcBorders>
              <w:top w:val="nil"/>
              <w:left w:val="nil"/>
              <w:bottom w:val="single" w:sz="2" w:space="0" w:color="auto"/>
              <w:right w:val="single" w:sz="2" w:space="0" w:color="auto"/>
            </w:tcBorders>
            <w:vAlign w:val="center"/>
          </w:tcPr>
          <w:p w14:paraId="189971FD" w14:textId="77777777" w:rsidR="00C86AF9" w:rsidRDefault="00FB0521">
            <w:pPr>
              <w:jc w:val="center"/>
            </w:pPr>
            <w:r>
              <w:rPr>
                <w:sz w:val="20"/>
              </w:rPr>
              <w:t>NIE</w:t>
            </w:r>
          </w:p>
        </w:tc>
      </w:tr>
      <w:tr w:rsidR="00C86AF9" w14:paraId="4F792E12"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6723B01A"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5F27BD12" w14:textId="77777777" w:rsidR="00C86AF9" w:rsidRDefault="00FB0521">
            <w:pPr>
              <w:jc w:val="center"/>
            </w:pPr>
            <w:r>
              <w:rPr>
                <w:sz w:val="20"/>
              </w:rPr>
              <w:t>PORADNIA</w:t>
            </w:r>
          </w:p>
        </w:tc>
        <w:tc>
          <w:tcPr>
            <w:tcW w:w="6090" w:type="dxa"/>
            <w:tcBorders>
              <w:top w:val="nil"/>
              <w:left w:val="nil"/>
              <w:bottom w:val="single" w:sz="2" w:space="0" w:color="auto"/>
              <w:right w:val="single" w:sz="2" w:space="0" w:color="auto"/>
            </w:tcBorders>
            <w:vAlign w:val="center"/>
          </w:tcPr>
          <w:p w14:paraId="128D3D66" w14:textId="77777777" w:rsidR="00C86AF9" w:rsidRDefault="00FB0521">
            <w:pPr>
              <w:jc w:val="center"/>
            </w:pPr>
            <w:r>
              <w:rPr>
                <w:sz w:val="20"/>
              </w:rPr>
              <w:t>NIE</w:t>
            </w:r>
          </w:p>
        </w:tc>
      </w:tr>
      <w:tr w:rsidR="00C86AF9" w14:paraId="68F872BD"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76E95555"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707B9430" w14:textId="77777777" w:rsidR="00C86AF9" w:rsidRDefault="00FB0521">
            <w:pPr>
              <w:jc w:val="center"/>
            </w:pPr>
            <w:r>
              <w:rPr>
                <w:sz w:val="20"/>
              </w:rPr>
              <w:t>ODDZIAŁ Z PORADNIĄ</w:t>
            </w:r>
          </w:p>
        </w:tc>
        <w:tc>
          <w:tcPr>
            <w:tcW w:w="6090" w:type="dxa"/>
            <w:tcBorders>
              <w:top w:val="nil"/>
              <w:left w:val="nil"/>
              <w:bottom w:val="single" w:sz="2" w:space="0" w:color="auto"/>
              <w:right w:val="single" w:sz="2" w:space="0" w:color="auto"/>
            </w:tcBorders>
            <w:vAlign w:val="center"/>
          </w:tcPr>
          <w:p w14:paraId="4FF0EE72" w14:textId="77777777" w:rsidR="00C86AF9" w:rsidRDefault="00FB0521">
            <w:pPr>
              <w:jc w:val="center"/>
            </w:pPr>
            <w:r>
              <w:rPr>
                <w:sz w:val="20"/>
              </w:rPr>
              <w:t>TAK</w:t>
            </w:r>
          </w:p>
        </w:tc>
      </w:tr>
      <w:tr w:rsidR="00C86AF9" w14:paraId="4D938E2F" w14:textId="77777777">
        <w:trPr>
          <w:trHeight w:val="945"/>
        </w:trPr>
        <w:tc>
          <w:tcPr>
            <w:tcW w:w="1395" w:type="dxa"/>
            <w:vMerge/>
            <w:tcBorders>
              <w:top w:val="single" w:sz="2" w:space="0" w:color="auto"/>
              <w:left w:val="single" w:sz="2" w:space="0" w:color="auto"/>
              <w:bottom w:val="single" w:sz="2" w:space="0" w:color="auto"/>
              <w:right w:val="single" w:sz="2" w:space="0" w:color="auto"/>
            </w:tcBorders>
            <w:vAlign w:val="center"/>
          </w:tcPr>
          <w:p w14:paraId="1E56A902"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7D9E7E3A" w14:textId="77777777" w:rsidR="00C86AF9" w:rsidRDefault="00FB0521">
            <w:pPr>
              <w:jc w:val="center"/>
            </w:pPr>
            <w:r>
              <w:rPr>
                <w:sz w:val="20"/>
              </w:rPr>
              <w:t>ODDZIAŁ LECZENIA JEDNEGO DNIA Z PORADNIĄ</w:t>
            </w:r>
          </w:p>
        </w:tc>
        <w:tc>
          <w:tcPr>
            <w:tcW w:w="6090" w:type="dxa"/>
            <w:tcBorders>
              <w:top w:val="nil"/>
              <w:left w:val="nil"/>
              <w:bottom w:val="single" w:sz="2" w:space="0" w:color="auto"/>
              <w:right w:val="single" w:sz="2" w:space="0" w:color="auto"/>
            </w:tcBorders>
            <w:vAlign w:val="center"/>
          </w:tcPr>
          <w:p w14:paraId="445D625E" w14:textId="77777777" w:rsidR="00C86AF9" w:rsidRDefault="00FB0521">
            <w:pPr>
              <w:jc w:val="center"/>
            </w:pPr>
            <w:r>
              <w:rPr>
                <w:sz w:val="20"/>
              </w:rPr>
              <w:t>TAK</w:t>
            </w:r>
          </w:p>
        </w:tc>
      </w:tr>
      <w:tr w:rsidR="00C86AF9" w14:paraId="3B9BDDEA" w14:textId="77777777">
        <w:trPr>
          <w:trHeight w:val="630"/>
        </w:trPr>
        <w:tc>
          <w:tcPr>
            <w:tcW w:w="1395" w:type="dxa"/>
            <w:vMerge/>
            <w:tcBorders>
              <w:top w:val="single" w:sz="2" w:space="0" w:color="auto"/>
              <w:left w:val="single" w:sz="2" w:space="0" w:color="auto"/>
              <w:bottom w:val="single" w:sz="2" w:space="0" w:color="auto"/>
              <w:right w:val="single" w:sz="2" w:space="0" w:color="auto"/>
            </w:tcBorders>
            <w:vAlign w:val="center"/>
          </w:tcPr>
          <w:p w14:paraId="30C27957"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2FB5D766" w14:textId="77777777" w:rsidR="00C86AF9" w:rsidRDefault="00FB0521">
            <w:pPr>
              <w:jc w:val="center"/>
            </w:pPr>
            <w:r>
              <w:rPr>
                <w:sz w:val="20"/>
              </w:rPr>
              <w:t>ODDZIAŁ Z ODDZIAŁEM JEDNEGO DNIA</w:t>
            </w:r>
          </w:p>
        </w:tc>
        <w:tc>
          <w:tcPr>
            <w:tcW w:w="6090" w:type="dxa"/>
            <w:tcBorders>
              <w:top w:val="nil"/>
              <w:left w:val="nil"/>
              <w:bottom w:val="single" w:sz="2" w:space="0" w:color="auto"/>
              <w:right w:val="single" w:sz="2" w:space="0" w:color="auto"/>
            </w:tcBorders>
            <w:vAlign w:val="center"/>
          </w:tcPr>
          <w:p w14:paraId="6E1520E5" w14:textId="77777777" w:rsidR="00C86AF9" w:rsidRDefault="00FB0521">
            <w:pPr>
              <w:jc w:val="center"/>
            </w:pPr>
            <w:r>
              <w:rPr>
                <w:sz w:val="20"/>
              </w:rPr>
              <w:t>NIE</w:t>
            </w:r>
          </w:p>
        </w:tc>
      </w:tr>
      <w:tr w:rsidR="00C86AF9" w14:paraId="27D5996C" w14:textId="77777777">
        <w:trPr>
          <w:trHeight w:val="945"/>
        </w:trPr>
        <w:tc>
          <w:tcPr>
            <w:tcW w:w="1395" w:type="dxa"/>
            <w:vMerge/>
            <w:tcBorders>
              <w:top w:val="single" w:sz="2" w:space="0" w:color="auto"/>
              <w:left w:val="single" w:sz="2" w:space="0" w:color="auto"/>
              <w:bottom w:val="single" w:sz="2" w:space="0" w:color="auto"/>
              <w:right w:val="single" w:sz="2" w:space="0" w:color="auto"/>
            </w:tcBorders>
            <w:vAlign w:val="center"/>
          </w:tcPr>
          <w:p w14:paraId="659D2310"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5856FA79" w14:textId="77777777" w:rsidR="00C86AF9" w:rsidRDefault="00FB0521">
            <w:pPr>
              <w:jc w:val="center"/>
            </w:pPr>
            <w:r>
              <w:rPr>
                <w:sz w:val="20"/>
              </w:rPr>
              <w:t>ODDZIAŁ Z ODDZIAŁEM JEDNEGO DNIA ORAZ Z PORADNIĄ</w:t>
            </w:r>
          </w:p>
        </w:tc>
        <w:tc>
          <w:tcPr>
            <w:tcW w:w="6090" w:type="dxa"/>
            <w:tcBorders>
              <w:top w:val="nil"/>
              <w:left w:val="nil"/>
              <w:bottom w:val="single" w:sz="2" w:space="0" w:color="auto"/>
              <w:right w:val="single" w:sz="2" w:space="0" w:color="auto"/>
            </w:tcBorders>
            <w:vAlign w:val="center"/>
          </w:tcPr>
          <w:p w14:paraId="1BD3CFBF" w14:textId="77777777" w:rsidR="00C86AF9" w:rsidRDefault="00FB0521">
            <w:pPr>
              <w:jc w:val="center"/>
            </w:pPr>
            <w:r>
              <w:rPr>
                <w:sz w:val="20"/>
              </w:rPr>
              <w:t>NIE</w:t>
            </w:r>
          </w:p>
        </w:tc>
      </w:tr>
      <w:tr w:rsidR="00C86AF9" w14:paraId="329E166F" w14:textId="77777777">
        <w:trPr>
          <w:trHeight w:val="315"/>
        </w:trPr>
        <w:tc>
          <w:tcPr>
            <w:tcW w:w="1395" w:type="dxa"/>
            <w:vMerge/>
            <w:tcBorders>
              <w:top w:val="single" w:sz="2" w:space="0" w:color="auto"/>
              <w:left w:val="single" w:sz="2" w:space="0" w:color="auto"/>
              <w:bottom w:val="single" w:sz="2" w:space="0" w:color="auto"/>
              <w:right w:val="single" w:sz="2" w:space="0" w:color="auto"/>
            </w:tcBorders>
            <w:vAlign w:val="center"/>
          </w:tcPr>
          <w:p w14:paraId="486B7F34"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5EFBC5DB" w14:textId="77777777" w:rsidR="00C86AF9" w:rsidRDefault="00FB0521">
            <w:pPr>
              <w:jc w:val="center"/>
            </w:pPr>
            <w:r>
              <w:rPr>
                <w:sz w:val="20"/>
              </w:rPr>
              <w:t>pozostałe</w:t>
            </w:r>
          </w:p>
        </w:tc>
        <w:tc>
          <w:tcPr>
            <w:tcW w:w="6090" w:type="dxa"/>
            <w:tcBorders>
              <w:top w:val="nil"/>
              <w:left w:val="nil"/>
              <w:bottom w:val="single" w:sz="2" w:space="0" w:color="auto"/>
              <w:right w:val="single" w:sz="2" w:space="0" w:color="auto"/>
            </w:tcBorders>
            <w:vAlign w:val="center"/>
          </w:tcPr>
          <w:p w14:paraId="7BE245D6" w14:textId="77777777" w:rsidR="00C86AF9" w:rsidRDefault="00FB0521">
            <w:pPr>
              <w:jc w:val="center"/>
            </w:pPr>
            <w:r>
              <w:rPr>
                <w:sz w:val="20"/>
              </w:rPr>
              <w:t>nie dotyczy</w:t>
            </w:r>
          </w:p>
        </w:tc>
      </w:tr>
      <w:tr w:rsidR="00C86AF9" w14:paraId="5D3EA89D" w14:textId="77777777">
        <w:trPr>
          <w:trHeight w:val="579"/>
        </w:trPr>
        <w:tc>
          <w:tcPr>
            <w:tcW w:w="1395" w:type="dxa"/>
            <w:vMerge w:val="restart"/>
            <w:tcBorders>
              <w:top w:val="nil"/>
              <w:left w:val="single" w:sz="2" w:space="0" w:color="auto"/>
              <w:bottom w:val="single" w:sz="2" w:space="0" w:color="auto"/>
              <w:right w:val="single" w:sz="2" w:space="0" w:color="auto"/>
            </w:tcBorders>
            <w:vAlign w:val="center"/>
          </w:tcPr>
          <w:p w14:paraId="75CF652E" w14:textId="77777777" w:rsidR="00C86AF9" w:rsidRDefault="00FB0521">
            <w:pPr>
              <w:jc w:val="center"/>
            </w:pPr>
            <w:r>
              <w:rPr>
                <w:sz w:val="20"/>
              </w:rPr>
              <w:t>lekarze</w:t>
            </w:r>
          </w:p>
        </w:tc>
        <w:tc>
          <w:tcPr>
            <w:tcW w:w="8685" w:type="dxa"/>
            <w:gridSpan w:val="2"/>
            <w:tcBorders>
              <w:top w:val="single" w:sz="2" w:space="0" w:color="auto"/>
              <w:left w:val="nil"/>
              <w:bottom w:val="single" w:sz="2" w:space="0" w:color="auto"/>
              <w:right w:val="single" w:sz="2" w:space="0" w:color="auto"/>
            </w:tcBorders>
            <w:vAlign w:val="center"/>
          </w:tcPr>
          <w:p w14:paraId="30699324" w14:textId="77777777" w:rsidR="00C86AF9" w:rsidRDefault="00FB0521">
            <w:pPr>
              <w:jc w:val="center"/>
            </w:pPr>
            <w:r>
              <w:rPr>
                <w:sz w:val="20"/>
              </w:rPr>
              <w:t>lekarze specjaliści w dziedzinie neurologii</w:t>
            </w:r>
          </w:p>
        </w:tc>
      </w:tr>
      <w:tr w:rsidR="00C86AF9" w14:paraId="1EB999D7" w14:textId="77777777">
        <w:trPr>
          <w:trHeight w:val="315"/>
        </w:trPr>
        <w:tc>
          <w:tcPr>
            <w:tcW w:w="1395" w:type="dxa"/>
            <w:vMerge/>
            <w:tcBorders>
              <w:top w:val="nil"/>
              <w:left w:val="single" w:sz="2" w:space="0" w:color="auto"/>
              <w:bottom w:val="single" w:sz="2" w:space="0" w:color="auto"/>
              <w:right w:val="single" w:sz="2" w:space="0" w:color="auto"/>
            </w:tcBorders>
            <w:vAlign w:val="center"/>
          </w:tcPr>
          <w:p w14:paraId="47D77563"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2FBF3573" w14:textId="77777777" w:rsidR="00C86AF9" w:rsidRDefault="00FB0521">
            <w:pPr>
              <w:jc w:val="center"/>
            </w:pPr>
            <w:r>
              <w:rPr>
                <w:sz w:val="20"/>
              </w:rPr>
              <w:t xml:space="preserve">łączny czas pracy </w:t>
            </w:r>
          </w:p>
        </w:tc>
        <w:tc>
          <w:tcPr>
            <w:tcW w:w="6090" w:type="dxa"/>
            <w:tcBorders>
              <w:top w:val="nil"/>
              <w:left w:val="nil"/>
              <w:bottom w:val="single" w:sz="2" w:space="0" w:color="auto"/>
              <w:right w:val="single" w:sz="2" w:space="0" w:color="auto"/>
            </w:tcBorders>
            <w:vAlign w:val="center"/>
          </w:tcPr>
          <w:p w14:paraId="5572587D" w14:textId="77777777" w:rsidR="00C86AF9" w:rsidRDefault="00FB0521">
            <w:pPr>
              <w:jc w:val="center"/>
            </w:pPr>
            <w:r>
              <w:rPr>
                <w:sz w:val="20"/>
              </w:rPr>
              <w:t>równoważnik 2 etatów</w:t>
            </w:r>
          </w:p>
        </w:tc>
      </w:tr>
      <w:tr w:rsidR="00C86AF9" w14:paraId="7F32B5F0" w14:textId="77777777">
        <w:trPr>
          <w:trHeight w:val="630"/>
        </w:trPr>
        <w:tc>
          <w:tcPr>
            <w:tcW w:w="1395" w:type="dxa"/>
            <w:vMerge/>
            <w:tcBorders>
              <w:top w:val="nil"/>
              <w:left w:val="single" w:sz="2" w:space="0" w:color="auto"/>
              <w:bottom w:val="single" w:sz="2" w:space="0" w:color="auto"/>
              <w:right w:val="single" w:sz="2" w:space="0" w:color="auto"/>
            </w:tcBorders>
            <w:vAlign w:val="center"/>
          </w:tcPr>
          <w:p w14:paraId="514F8C32"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73C231C1" w14:textId="77777777" w:rsidR="00C86AF9" w:rsidRDefault="00FB0521">
            <w:pPr>
              <w:jc w:val="center"/>
            </w:pPr>
            <w:r>
              <w:rPr>
                <w:sz w:val="20"/>
              </w:rPr>
              <w:t>pozostałe</w:t>
            </w:r>
          </w:p>
        </w:tc>
        <w:tc>
          <w:tcPr>
            <w:tcW w:w="6090" w:type="dxa"/>
            <w:tcBorders>
              <w:top w:val="nil"/>
              <w:left w:val="nil"/>
              <w:bottom w:val="single" w:sz="2" w:space="0" w:color="auto"/>
              <w:right w:val="single" w:sz="2" w:space="0" w:color="auto"/>
            </w:tcBorders>
            <w:vAlign w:val="center"/>
          </w:tcPr>
          <w:p w14:paraId="7BFB9FE9" w14:textId="77777777" w:rsidR="00C86AF9" w:rsidRDefault="00FB0521">
            <w:pPr>
              <w:jc w:val="center"/>
            </w:pPr>
            <w:r>
              <w:rPr>
                <w:sz w:val="20"/>
              </w:rPr>
              <w:t>dostęp do konsultacji lekarzy specjalistów w dziedzinach: kardiologii, okulistyki oraz nefrologii</w:t>
            </w:r>
          </w:p>
        </w:tc>
      </w:tr>
      <w:tr w:rsidR="00C86AF9" w14:paraId="32524880" w14:textId="77777777">
        <w:trPr>
          <w:trHeight w:val="446"/>
        </w:trPr>
        <w:tc>
          <w:tcPr>
            <w:tcW w:w="1395" w:type="dxa"/>
            <w:vMerge w:val="restart"/>
            <w:tcBorders>
              <w:top w:val="nil"/>
              <w:left w:val="single" w:sz="2" w:space="0" w:color="auto"/>
              <w:bottom w:val="single" w:sz="2" w:space="0" w:color="auto"/>
              <w:right w:val="single" w:sz="2" w:space="0" w:color="auto"/>
            </w:tcBorders>
            <w:vAlign w:val="center"/>
          </w:tcPr>
          <w:p w14:paraId="577AA19C" w14:textId="77777777" w:rsidR="00C86AF9" w:rsidRDefault="00FB0521">
            <w:pPr>
              <w:jc w:val="center"/>
            </w:pPr>
            <w:r>
              <w:rPr>
                <w:sz w:val="20"/>
              </w:rPr>
              <w:t>pielęgniarki</w:t>
            </w:r>
          </w:p>
        </w:tc>
        <w:tc>
          <w:tcPr>
            <w:tcW w:w="8685" w:type="dxa"/>
            <w:gridSpan w:val="2"/>
            <w:tcBorders>
              <w:top w:val="single" w:sz="2" w:space="0" w:color="auto"/>
              <w:left w:val="nil"/>
              <w:bottom w:val="single" w:sz="2" w:space="0" w:color="auto"/>
              <w:right w:val="single" w:sz="2" w:space="0" w:color="auto"/>
            </w:tcBorders>
            <w:vAlign w:val="center"/>
          </w:tcPr>
          <w:p w14:paraId="1696CD65" w14:textId="77777777" w:rsidR="00C86AF9" w:rsidRDefault="00FB0521">
            <w:pPr>
              <w:jc w:val="center"/>
            </w:pPr>
            <w:r>
              <w:rPr>
                <w:sz w:val="20"/>
              </w:rPr>
              <w:t>pielęgniarki</w:t>
            </w:r>
          </w:p>
        </w:tc>
      </w:tr>
      <w:tr w:rsidR="00C86AF9" w14:paraId="08565DF7" w14:textId="77777777">
        <w:trPr>
          <w:trHeight w:val="315"/>
        </w:trPr>
        <w:tc>
          <w:tcPr>
            <w:tcW w:w="1395" w:type="dxa"/>
            <w:vMerge/>
            <w:tcBorders>
              <w:top w:val="nil"/>
              <w:left w:val="single" w:sz="2" w:space="0" w:color="auto"/>
              <w:bottom w:val="single" w:sz="2" w:space="0" w:color="auto"/>
              <w:right w:val="single" w:sz="2" w:space="0" w:color="auto"/>
            </w:tcBorders>
            <w:vAlign w:val="center"/>
          </w:tcPr>
          <w:p w14:paraId="19B421CE" w14:textId="77777777" w:rsidR="00C86AF9" w:rsidRDefault="00C86AF9">
            <w:pPr>
              <w:jc w:val="center"/>
            </w:pPr>
          </w:p>
        </w:tc>
        <w:tc>
          <w:tcPr>
            <w:tcW w:w="2595" w:type="dxa"/>
            <w:tcBorders>
              <w:top w:val="nil"/>
              <w:left w:val="nil"/>
              <w:bottom w:val="single" w:sz="2" w:space="0" w:color="auto"/>
              <w:right w:val="single" w:sz="2" w:space="0" w:color="auto"/>
            </w:tcBorders>
            <w:vAlign w:val="center"/>
          </w:tcPr>
          <w:p w14:paraId="2E81A45E" w14:textId="77777777" w:rsidR="00C86AF9" w:rsidRDefault="00FB0521">
            <w:pPr>
              <w:jc w:val="center"/>
            </w:pPr>
            <w:r>
              <w:rPr>
                <w:sz w:val="20"/>
              </w:rPr>
              <w:t xml:space="preserve">łączny czas pracy </w:t>
            </w:r>
          </w:p>
        </w:tc>
        <w:tc>
          <w:tcPr>
            <w:tcW w:w="6090" w:type="dxa"/>
            <w:tcBorders>
              <w:top w:val="nil"/>
              <w:left w:val="nil"/>
              <w:bottom w:val="single" w:sz="2" w:space="0" w:color="auto"/>
              <w:right w:val="single" w:sz="2" w:space="0" w:color="auto"/>
            </w:tcBorders>
            <w:vAlign w:val="center"/>
          </w:tcPr>
          <w:p w14:paraId="3E8B7D65" w14:textId="77777777" w:rsidR="00C86AF9" w:rsidRDefault="00FB0521">
            <w:pPr>
              <w:jc w:val="center"/>
            </w:pPr>
            <w:r>
              <w:rPr>
                <w:sz w:val="20"/>
              </w:rPr>
              <w:t>równoważnik 1 etatu</w:t>
            </w:r>
          </w:p>
        </w:tc>
      </w:tr>
      <w:tr w:rsidR="00C86AF9" w14:paraId="412BD2C7" w14:textId="77777777">
        <w:trPr>
          <w:trHeight w:val="315"/>
        </w:trPr>
        <w:tc>
          <w:tcPr>
            <w:tcW w:w="1395" w:type="dxa"/>
            <w:vMerge w:val="restart"/>
            <w:tcBorders>
              <w:top w:val="nil"/>
              <w:left w:val="single" w:sz="2" w:space="0" w:color="auto"/>
              <w:bottom w:val="single" w:sz="2" w:space="0" w:color="auto"/>
              <w:right w:val="single" w:sz="2" w:space="0" w:color="auto"/>
            </w:tcBorders>
            <w:vAlign w:val="center"/>
          </w:tcPr>
          <w:p w14:paraId="745F9123" w14:textId="77777777" w:rsidR="00C86AF9" w:rsidRDefault="00FB0521">
            <w:pPr>
              <w:jc w:val="center"/>
            </w:pPr>
            <w:r>
              <w:rPr>
                <w:sz w:val="20"/>
              </w:rPr>
              <w:t>zapewnienie realizacji badań</w:t>
            </w:r>
          </w:p>
        </w:tc>
        <w:tc>
          <w:tcPr>
            <w:tcW w:w="8685" w:type="dxa"/>
            <w:gridSpan w:val="2"/>
            <w:tcBorders>
              <w:top w:val="single" w:sz="2" w:space="0" w:color="auto"/>
              <w:left w:val="nil"/>
              <w:bottom w:val="single" w:sz="2" w:space="0" w:color="auto"/>
              <w:right w:val="single" w:sz="2" w:space="0" w:color="auto"/>
            </w:tcBorders>
            <w:vAlign w:val="center"/>
          </w:tcPr>
          <w:p w14:paraId="114FE5B4" w14:textId="77777777" w:rsidR="00C86AF9" w:rsidRDefault="00FB0521">
            <w:pPr>
              <w:jc w:val="center"/>
            </w:pPr>
            <w:r>
              <w:rPr>
                <w:sz w:val="20"/>
              </w:rPr>
              <w:t>badania laboratoryjne (biochemiczne)</w:t>
            </w:r>
          </w:p>
        </w:tc>
      </w:tr>
      <w:tr w:rsidR="00C86AF9" w14:paraId="3F39A2ED" w14:textId="77777777">
        <w:trPr>
          <w:trHeight w:val="315"/>
        </w:trPr>
        <w:tc>
          <w:tcPr>
            <w:tcW w:w="1395" w:type="dxa"/>
            <w:vMerge/>
            <w:tcBorders>
              <w:top w:val="nil"/>
              <w:left w:val="single" w:sz="2" w:space="0" w:color="auto"/>
              <w:bottom w:val="single" w:sz="2" w:space="0" w:color="auto"/>
              <w:right w:val="single" w:sz="2" w:space="0" w:color="auto"/>
            </w:tcBorders>
            <w:vAlign w:val="center"/>
          </w:tcPr>
          <w:p w14:paraId="4941F276" w14:textId="77777777" w:rsidR="00C86AF9" w:rsidRDefault="00C86AF9">
            <w:pPr>
              <w:jc w:val="center"/>
            </w:pPr>
          </w:p>
        </w:tc>
        <w:tc>
          <w:tcPr>
            <w:tcW w:w="8685" w:type="dxa"/>
            <w:gridSpan w:val="2"/>
            <w:tcBorders>
              <w:top w:val="single" w:sz="2" w:space="0" w:color="auto"/>
              <w:left w:val="nil"/>
              <w:bottom w:val="single" w:sz="2" w:space="0" w:color="auto"/>
              <w:right w:val="single" w:sz="2" w:space="0" w:color="auto"/>
            </w:tcBorders>
            <w:vAlign w:val="center"/>
          </w:tcPr>
          <w:p w14:paraId="01FF6E5D" w14:textId="77777777" w:rsidR="00C86AF9" w:rsidRDefault="00FB0521">
            <w:pPr>
              <w:jc w:val="center"/>
            </w:pPr>
            <w:r>
              <w:rPr>
                <w:sz w:val="20"/>
              </w:rPr>
              <w:t>EMG</w:t>
            </w:r>
          </w:p>
        </w:tc>
      </w:tr>
      <w:tr w:rsidR="00C86AF9" w14:paraId="3529745D" w14:textId="77777777">
        <w:trPr>
          <w:trHeight w:val="315"/>
        </w:trPr>
        <w:tc>
          <w:tcPr>
            <w:tcW w:w="1395" w:type="dxa"/>
            <w:vMerge/>
            <w:tcBorders>
              <w:top w:val="nil"/>
              <w:left w:val="single" w:sz="2" w:space="0" w:color="auto"/>
              <w:bottom w:val="single" w:sz="2" w:space="0" w:color="auto"/>
              <w:right w:val="single" w:sz="2" w:space="0" w:color="auto"/>
            </w:tcBorders>
            <w:vAlign w:val="center"/>
          </w:tcPr>
          <w:p w14:paraId="212C4055" w14:textId="77777777" w:rsidR="00C86AF9" w:rsidRDefault="00C86AF9">
            <w:pPr>
              <w:jc w:val="center"/>
            </w:pPr>
          </w:p>
        </w:tc>
        <w:tc>
          <w:tcPr>
            <w:tcW w:w="8685" w:type="dxa"/>
            <w:gridSpan w:val="2"/>
            <w:tcBorders>
              <w:top w:val="single" w:sz="2" w:space="0" w:color="auto"/>
              <w:left w:val="nil"/>
              <w:bottom w:val="single" w:sz="2" w:space="0" w:color="auto"/>
              <w:right w:val="single" w:sz="2" w:space="0" w:color="auto"/>
            </w:tcBorders>
            <w:vAlign w:val="center"/>
          </w:tcPr>
          <w:p w14:paraId="39ACCC61" w14:textId="77777777" w:rsidR="00C86AF9" w:rsidRDefault="00FB0521">
            <w:pPr>
              <w:jc w:val="center"/>
            </w:pPr>
            <w:r>
              <w:rPr>
                <w:sz w:val="20"/>
              </w:rPr>
              <w:t xml:space="preserve">sekwencjonowanie genu </w:t>
            </w:r>
            <w:proofErr w:type="spellStart"/>
            <w:r>
              <w:rPr>
                <w:sz w:val="20"/>
              </w:rPr>
              <w:t>transtyretyny</w:t>
            </w:r>
            <w:proofErr w:type="spellEnd"/>
            <w:r>
              <w:rPr>
                <w:sz w:val="20"/>
              </w:rPr>
              <w:t xml:space="preserve"> (TTR)</w:t>
            </w:r>
          </w:p>
        </w:tc>
      </w:tr>
      <w:tr w:rsidR="00C86AF9" w14:paraId="211F89FF" w14:textId="77777777">
        <w:trPr>
          <w:trHeight w:val="705"/>
        </w:trPr>
        <w:tc>
          <w:tcPr>
            <w:tcW w:w="1395" w:type="dxa"/>
            <w:vMerge/>
            <w:tcBorders>
              <w:top w:val="nil"/>
              <w:left w:val="single" w:sz="2" w:space="0" w:color="auto"/>
              <w:bottom w:val="single" w:sz="2" w:space="0" w:color="auto"/>
              <w:right w:val="single" w:sz="2" w:space="0" w:color="auto"/>
            </w:tcBorders>
            <w:vAlign w:val="center"/>
          </w:tcPr>
          <w:p w14:paraId="1261E66F" w14:textId="77777777" w:rsidR="00C86AF9" w:rsidRDefault="00C86AF9">
            <w:pPr>
              <w:jc w:val="center"/>
            </w:pPr>
          </w:p>
        </w:tc>
        <w:tc>
          <w:tcPr>
            <w:tcW w:w="8685" w:type="dxa"/>
            <w:gridSpan w:val="2"/>
            <w:tcBorders>
              <w:top w:val="single" w:sz="2" w:space="0" w:color="auto"/>
              <w:left w:val="nil"/>
              <w:bottom w:val="single" w:sz="2" w:space="0" w:color="auto"/>
              <w:right w:val="single" w:sz="2" w:space="0" w:color="auto"/>
            </w:tcBorders>
            <w:vAlign w:val="center"/>
          </w:tcPr>
          <w:p w14:paraId="50D1F136" w14:textId="77777777" w:rsidR="00C86AF9" w:rsidRDefault="00FB0521">
            <w:pPr>
              <w:jc w:val="center"/>
            </w:pPr>
            <w:r>
              <w:rPr>
                <w:sz w:val="20"/>
              </w:rPr>
              <w:t xml:space="preserve">scyntygrafia serca z zastosowaniem radioizotopu 99mTc-DPD lub 99mTc-PYP lub 99mTc-HMDP lub USG serca </w:t>
            </w:r>
          </w:p>
        </w:tc>
      </w:tr>
      <w:tr w:rsidR="00C86AF9" w14:paraId="48ED5B1C" w14:textId="77777777">
        <w:trPr>
          <w:trHeight w:val="720"/>
        </w:trPr>
        <w:tc>
          <w:tcPr>
            <w:tcW w:w="1395" w:type="dxa"/>
            <w:vMerge/>
            <w:tcBorders>
              <w:top w:val="nil"/>
              <w:left w:val="single" w:sz="2" w:space="0" w:color="auto"/>
              <w:bottom w:val="single" w:sz="2" w:space="0" w:color="auto"/>
              <w:right w:val="single" w:sz="2" w:space="0" w:color="auto"/>
            </w:tcBorders>
            <w:vAlign w:val="center"/>
          </w:tcPr>
          <w:p w14:paraId="51FDCC42" w14:textId="77777777" w:rsidR="00C86AF9" w:rsidRDefault="00C86AF9">
            <w:pPr>
              <w:jc w:val="center"/>
            </w:pPr>
          </w:p>
        </w:tc>
        <w:tc>
          <w:tcPr>
            <w:tcW w:w="8685" w:type="dxa"/>
            <w:gridSpan w:val="2"/>
            <w:tcBorders>
              <w:top w:val="single" w:sz="2" w:space="0" w:color="auto"/>
              <w:left w:val="nil"/>
              <w:bottom w:val="single" w:sz="2" w:space="0" w:color="auto"/>
              <w:right w:val="single" w:sz="2" w:space="0" w:color="auto"/>
            </w:tcBorders>
            <w:vAlign w:val="center"/>
          </w:tcPr>
          <w:p w14:paraId="1091EAE7" w14:textId="77777777" w:rsidR="00C86AF9" w:rsidRDefault="00FB0521">
            <w:pPr>
              <w:jc w:val="center"/>
            </w:pPr>
            <w:r>
              <w:rPr>
                <w:sz w:val="20"/>
              </w:rPr>
              <w:t xml:space="preserve">białko monoklonalne (metodą </w:t>
            </w:r>
            <w:proofErr w:type="spellStart"/>
            <w:r>
              <w:rPr>
                <w:sz w:val="20"/>
              </w:rPr>
              <w:t>immunofiksacji</w:t>
            </w:r>
            <w:proofErr w:type="spellEnd"/>
            <w:r>
              <w:rPr>
                <w:sz w:val="20"/>
              </w:rPr>
              <w:t>) w surowicy i w moczu oraz wolne łańcuchy lekkie w surowicy krwi (FLC)</w:t>
            </w:r>
          </w:p>
        </w:tc>
      </w:tr>
      <w:tr w:rsidR="00C86AF9" w14:paraId="77EA0974" w14:textId="77777777">
        <w:trPr>
          <w:trHeight w:val="315"/>
        </w:trPr>
        <w:tc>
          <w:tcPr>
            <w:tcW w:w="1395" w:type="dxa"/>
            <w:vMerge/>
            <w:tcBorders>
              <w:top w:val="nil"/>
              <w:left w:val="single" w:sz="2" w:space="0" w:color="auto"/>
              <w:bottom w:val="single" w:sz="2" w:space="0" w:color="auto"/>
              <w:right w:val="single" w:sz="2" w:space="0" w:color="auto"/>
            </w:tcBorders>
            <w:vAlign w:val="center"/>
          </w:tcPr>
          <w:p w14:paraId="54CD2E0B" w14:textId="77777777" w:rsidR="00C86AF9" w:rsidRDefault="00C86AF9">
            <w:pPr>
              <w:jc w:val="center"/>
            </w:pPr>
          </w:p>
        </w:tc>
        <w:tc>
          <w:tcPr>
            <w:tcW w:w="8685" w:type="dxa"/>
            <w:gridSpan w:val="2"/>
            <w:tcBorders>
              <w:top w:val="single" w:sz="2" w:space="0" w:color="auto"/>
              <w:left w:val="nil"/>
              <w:bottom w:val="single" w:sz="2" w:space="0" w:color="auto"/>
              <w:right w:val="single" w:sz="2" w:space="0" w:color="auto"/>
            </w:tcBorders>
            <w:vAlign w:val="center"/>
          </w:tcPr>
          <w:p w14:paraId="5E6C32E9" w14:textId="77777777" w:rsidR="00C86AF9" w:rsidRDefault="00FB0521">
            <w:pPr>
              <w:jc w:val="center"/>
            </w:pPr>
            <w:r>
              <w:rPr>
                <w:sz w:val="20"/>
              </w:rPr>
              <w:t>10-metrowy test marszowy, test 6-minutowego chodu</w:t>
            </w:r>
          </w:p>
        </w:tc>
      </w:tr>
    </w:tbl>
    <w:p w14:paraId="6879AE29"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3046"/>
        <w:gridCol w:w="5791"/>
      </w:tblGrid>
      <w:tr w:rsidR="00C86AF9" w14:paraId="16BF849A" w14:textId="77777777">
        <w:trPr>
          <w:trHeight w:val="850"/>
        </w:trPr>
        <w:tc>
          <w:tcPr>
            <w:tcW w:w="1245" w:type="dxa"/>
            <w:tcBorders>
              <w:top w:val="nil"/>
              <w:left w:val="nil"/>
              <w:bottom w:val="nil"/>
              <w:right w:val="nil"/>
            </w:tcBorders>
            <w:vAlign w:val="center"/>
          </w:tcPr>
          <w:p w14:paraId="1F1B4106" w14:textId="77777777" w:rsidR="00C86AF9" w:rsidRDefault="00C86AF9">
            <w:pPr>
              <w:jc w:val="center"/>
            </w:pPr>
          </w:p>
        </w:tc>
        <w:tc>
          <w:tcPr>
            <w:tcW w:w="3045" w:type="dxa"/>
            <w:tcBorders>
              <w:top w:val="single" w:sz="2" w:space="0" w:color="auto"/>
              <w:left w:val="single" w:sz="2" w:space="0" w:color="auto"/>
              <w:bottom w:val="single" w:sz="2" w:space="0" w:color="auto"/>
              <w:right w:val="single" w:sz="2" w:space="0" w:color="auto"/>
            </w:tcBorders>
            <w:vAlign w:val="center"/>
          </w:tcPr>
          <w:p w14:paraId="739A4CC2" w14:textId="77777777" w:rsidR="00C86AF9" w:rsidRDefault="00FB0521">
            <w:pPr>
              <w:jc w:val="center"/>
            </w:pPr>
            <w:r>
              <w:rPr>
                <w:b/>
                <w:sz w:val="20"/>
              </w:rPr>
              <w:t xml:space="preserve">03.0000.471.02 </w:t>
            </w:r>
          </w:p>
        </w:tc>
        <w:tc>
          <w:tcPr>
            <w:tcW w:w="5790" w:type="dxa"/>
            <w:tcBorders>
              <w:top w:val="single" w:sz="2" w:space="0" w:color="auto"/>
              <w:left w:val="nil"/>
              <w:bottom w:val="single" w:sz="2" w:space="0" w:color="auto"/>
              <w:right w:val="single" w:sz="2" w:space="0" w:color="auto"/>
            </w:tcBorders>
            <w:vAlign w:val="center"/>
          </w:tcPr>
          <w:p w14:paraId="017F968E" w14:textId="77777777" w:rsidR="00C86AF9" w:rsidRDefault="00FB0521">
            <w:pPr>
              <w:jc w:val="center"/>
            </w:pPr>
            <w:r>
              <w:rPr>
                <w:b/>
                <w:sz w:val="20"/>
              </w:rPr>
              <w:t xml:space="preserve">Leczenie pacjentów z pierwotną nefropatią </w:t>
            </w:r>
            <w:proofErr w:type="spellStart"/>
            <w:r>
              <w:rPr>
                <w:b/>
                <w:sz w:val="20"/>
              </w:rPr>
              <w:t>IgA</w:t>
            </w:r>
            <w:proofErr w:type="spellEnd"/>
          </w:p>
        </w:tc>
      </w:tr>
      <w:tr w:rsidR="00C86AF9" w14:paraId="025711BE" w14:textId="77777777">
        <w:trPr>
          <w:trHeight w:val="315"/>
        </w:trPr>
        <w:tc>
          <w:tcPr>
            <w:tcW w:w="1245" w:type="dxa"/>
            <w:tcBorders>
              <w:top w:val="nil"/>
              <w:left w:val="nil"/>
              <w:bottom w:val="nil"/>
              <w:right w:val="nil"/>
            </w:tcBorders>
            <w:vAlign w:val="center"/>
          </w:tcPr>
          <w:p w14:paraId="4C4ED892" w14:textId="77777777" w:rsidR="00C86AF9" w:rsidRDefault="00C86AF9">
            <w:pPr>
              <w:jc w:val="left"/>
            </w:pPr>
          </w:p>
        </w:tc>
        <w:tc>
          <w:tcPr>
            <w:tcW w:w="3045" w:type="dxa"/>
            <w:tcBorders>
              <w:top w:val="nil"/>
              <w:left w:val="nil"/>
              <w:bottom w:val="nil"/>
              <w:right w:val="nil"/>
            </w:tcBorders>
            <w:vAlign w:val="center"/>
          </w:tcPr>
          <w:p w14:paraId="07D7291B" w14:textId="77777777" w:rsidR="00C86AF9" w:rsidRDefault="00C86AF9">
            <w:pPr>
              <w:jc w:val="left"/>
            </w:pPr>
          </w:p>
        </w:tc>
        <w:tc>
          <w:tcPr>
            <w:tcW w:w="5790" w:type="dxa"/>
            <w:tcBorders>
              <w:top w:val="nil"/>
              <w:left w:val="nil"/>
              <w:bottom w:val="nil"/>
              <w:right w:val="nil"/>
            </w:tcBorders>
            <w:vAlign w:val="bottom"/>
          </w:tcPr>
          <w:p w14:paraId="64509453" w14:textId="77777777" w:rsidR="00C86AF9" w:rsidRDefault="00C86AF9">
            <w:pPr>
              <w:jc w:val="left"/>
            </w:pPr>
          </w:p>
        </w:tc>
      </w:tr>
      <w:tr w:rsidR="00C86AF9" w14:paraId="6DA475CF" w14:textId="77777777">
        <w:trPr>
          <w:trHeight w:val="315"/>
        </w:trPr>
        <w:tc>
          <w:tcPr>
            <w:tcW w:w="1245" w:type="dxa"/>
            <w:vMerge w:val="restart"/>
            <w:tcBorders>
              <w:top w:val="single" w:sz="2" w:space="0" w:color="auto"/>
              <w:left w:val="single" w:sz="2" w:space="0" w:color="auto"/>
              <w:bottom w:val="single" w:sz="2" w:space="0" w:color="auto"/>
              <w:right w:val="single" w:sz="2" w:space="0" w:color="auto"/>
            </w:tcBorders>
            <w:vAlign w:val="center"/>
          </w:tcPr>
          <w:p w14:paraId="6150547A" w14:textId="77777777" w:rsidR="00C86AF9" w:rsidRDefault="00FB0521">
            <w:pPr>
              <w:jc w:val="center"/>
            </w:pPr>
            <w:r>
              <w:rPr>
                <w:sz w:val="20"/>
              </w:rPr>
              <w:t>organizacja udzielania świadczeń</w:t>
            </w:r>
          </w:p>
        </w:tc>
        <w:tc>
          <w:tcPr>
            <w:tcW w:w="3045" w:type="dxa"/>
            <w:tcBorders>
              <w:top w:val="single" w:sz="2" w:space="0" w:color="auto"/>
              <w:left w:val="nil"/>
              <w:bottom w:val="single" w:sz="2" w:space="0" w:color="auto"/>
              <w:right w:val="single" w:sz="2" w:space="0" w:color="auto"/>
            </w:tcBorders>
            <w:vAlign w:val="center"/>
          </w:tcPr>
          <w:p w14:paraId="61C5BDD6" w14:textId="77777777" w:rsidR="00C86AF9" w:rsidRDefault="00FB0521">
            <w:pPr>
              <w:jc w:val="center"/>
            </w:pPr>
            <w:r>
              <w:rPr>
                <w:b/>
                <w:sz w:val="20"/>
              </w:rPr>
              <w:t>kod resortowy</w:t>
            </w:r>
          </w:p>
        </w:tc>
        <w:tc>
          <w:tcPr>
            <w:tcW w:w="5790" w:type="dxa"/>
            <w:tcBorders>
              <w:top w:val="single" w:sz="2" w:space="0" w:color="auto"/>
              <w:left w:val="nil"/>
              <w:bottom w:val="single" w:sz="2" w:space="0" w:color="auto"/>
              <w:right w:val="single" w:sz="2" w:space="0" w:color="auto"/>
            </w:tcBorders>
            <w:vAlign w:val="center"/>
          </w:tcPr>
          <w:p w14:paraId="7A10B2B3" w14:textId="77777777" w:rsidR="00C86AF9" w:rsidRDefault="00FB0521">
            <w:pPr>
              <w:jc w:val="center"/>
            </w:pPr>
            <w:r>
              <w:rPr>
                <w:b/>
                <w:sz w:val="20"/>
              </w:rPr>
              <w:t>nazwa</w:t>
            </w:r>
          </w:p>
        </w:tc>
      </w:tr>
      <w:tr w:rsidR="00C86AF9" w14:paraId="7CF46939"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59487EE8"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4D397C19" w14:textId="77777777" w:rsidR="00C86AF9" w:rsidRDefault="00FB0521">
            <w:pPr>
              <w:jc w:val="center"/>
            </w:pPr>
            <w:r>
              <w:rPr>
                <w:sz w:val="20"/>
              </w:rPr>
              <w:t>1130</w:t>
            </w:r>
          </w:p>
        </w:tc>
        <w:tc>
          <w:tcPr>
            <w:tcW w:w="5790" w:type="dxa"/>
            <w:tcBorders>
              <w:top w:val="nil"/>
              <w:left w:val="nil"/>
              <w:bottom w:val="single" w:sz="2" w:space="0" w:color="auto"/>
              <w:right w:val="single" w:sz="2" w:space="0" w:color="auto"/>
            </w:tcBorders>
            <w:vAlign w:val="center"/>
          </w:tcPr>
          <w:p w14:paraId="315AA18D" w14:textId="77777777" w:rsidR="00C86AF9" w:rsidRDefault="00FB0521">
            <w:pPr>
              <w:jc w:val="center"/>
            </w:pPr>
            <w:r>
              <w:rPr>
                <w:sz w:val="20"/>
              </w:rPr>
              <w:t>poradnia nefrologiczna</w:t>
            </w:r>
          </w:p>
        </w:tc>
      </w:tr>
      <w:tr w:rsidR="00C86AF9" w14:paraId="69D230B2"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4775A917"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07E4BB17" w14:textId="77777777" w:rsidR="00C86AF9" w:rsidRDefault="00FB0521">
            <w:pPr>
              <w:jc w:val="center"/>
            </w:pPr>
            <w:r>
              <w:rPr>
                <w:sz w:val="20"/>
              </w:rPr>
              <w:t>4130</w:t>
            </w:r>
          </w:p>
        </w:tc>
        <w:tc>
          <w:tcPr>
            <w:tcW w:w="5790" w:type="dxa"/>
            <w:tcBorders>
              <w:top w:val="nil"/>
              <w:left w:val="nil"/>
              <w:bottom w:val="single" w:sz="2" w:space="0" w:color="auto"/>
              <w:right w:val="single" w:sz="2" w:space="0" w:color="auto"/>
            </w:tcBorders>
            <w:vAlign w:val="center"/>
          </w:tcPr>
          <w:p w14:paraId="6CEA0BC3" w14:textId="77777777" w:rsidR="00C86AF9" w:rsidRDefault="00FB0521">
            <w:pPr>
              <w:jc w:val="center"/>
            </w:pPr>
            <w:r>
              <w:rPr>
                <w:sz w:val="20"/>
              </w:rPr>
              <w:t>oddział nefrologiczny</w:t>
            </w:r>
          </w:p>
        </w:tc>
      </w:tr>
      <w:tr w:rsidR="00C86AF9" w14:paraId="221A5ACC"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3FA31C6B"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6F860318" w14:textId="77777777" w:rsidR="00C86AF9" w:rsidRDefault="00FB0521">
            <w:pPr>
              <w:jc w:val="center"/>
            </w:pPr>
            <w:r>
              <w:rPr>
                <w:sz w:val="20"/>
              </w:rPr>
              <w:t>4000</w:t>
            </w:r>
          </w:p>
        </w:tc>
        <w:tc>
          <w:tcPr>
            <w:tcW w:w="5790" w:type="dxa"/>
            <w:tcBorders>
              <w:top w:val="nil"/>
              <w:left w:val="nil"/>
              <w:bottom w:val="single" w:sz="2" w:space="0" w:color="auto"/>
              <w:right w:val="single" w:sz="2" w:space="0" w:color="auto"/>
            </w:tcBorders>
            <w:vAlign w:val="center"/>
          </w:tcPr>
          <w:p w14:paraId="0331A1D7" w14:textId="77777777" w:rsidR="00C86AF9" w:rsidRDefault="00FB0521">
            <w:pPr>
              <w:jc w:val="center"/>
            </w:pPr>
            <w:r>
              <w:rPr>
                <w:sz w:val="20"/>
              </w:rPr>
              <w:t>oddział chorób wewnętrznych</w:t>
            </w:r>
          </w:p>
        </w:tc>
      </w:tr>
      <w:tr w:rsidR="00C86AF9" w14:paraId="67EDD3E1"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681A0599"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4955A5FC" w14:textId="77777777" w:rsidR="00C86AF9" w:rsidRDefault="00FB0521">
            <w:pPr>
              <w:jc w:val="center"/>
            </w:pPr>
            <w:r>
              <w:rPr>
                <w:sz w:val="20"/>
              </w:rPr>
              <w:t>4670</w:t>
            </w:r>
          </w:p>
        </w:tc>
        <w:tc>
          <w:tcPr>
            <w:tcW w:w="5790" w:type="dxa"/>
            <w:vMerge w:val="restart"/>
            <w:tcBorders>
              <w:top w:val="nil"/>
              <w:left w:val="single" w:sz="2" w:space="0" w:color="auto"/>
              <w:bottom w:val="single" w:sz="2" w:space="0" w:color="auto"/>
              <w:right w:val="single" w:sz="2" w:space="0" w:color="auto"/>
            </w:tcBorders>
            <w:vAlign w:val="center"/>
          </w:tcPr>
          <w:p w14:paraId="75CD817F" w14:textId="77777777" w:rsidR="00C86AF9" w:rsidRDefault="00FB0521">
            <w:pPr>
              <w:jc w:val="center"/>
            </w:pPr>
            <w:r>
              <w:rPr>
                <w:sz w:val="20"/>
              </w:rPr>
              <w:t>oddział leczenia jednego dnia o profilu nefrologicznym</w:t>
            </w:r>
          </w:p>
        </w:tc>
      </w:tr>
      <w:tr w:rsidR="00C86AF9" w14:paraId="2D672729"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29E64A90"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02C73867" w14:textId="77777777" w:rsidR="00C86AF9" w:rsidRDefault="00FB0521">
            <w:pPr>
              <w:jc w:val="center"/>
            </w:pPr>
            <w:r>
              <w:rPr>
                <w:sz w:val="20"/>
              </w:rPr>
              <w:t xml:space="preserve">HC.1.2. </w:t>
            </w:r>
          </w:p>
        </w:tc>
        <w:tc>
          <w:tcPr>
            <w:tcW w:w="5790" w:type="dxa"/>
            <w:vMerge/>
            <w:tcBorders>
              <w:top w:val="nil"/>
              <w:left w:val="single" w:sz="2" w:space="0" w:color="auto"/>
              <w:bottom w:val="single" w:sz="2" w:space="0" w:color="auto"/>
              <w:right w:val="single" w:sz="2" w:space="0" w:color="auto"/>
            </w:tcBorders>
            <w:vAlign w:val="center"/>
          </w:tcPr>
          <w:p w14:paraId="2FCB82D6" w14:textId="77777777" w:rsidR="00C86AF9" w:rsidRDefault="00C86AF9">
            <w:pPr>
              <w:jc w:val="center"/>
            </w:pPr>
          </w:p>
        </w:tc>
      </w:tr>
      <w:tr w:rsidR="00C86AF9" w14:paraId="267EC958"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69560B16"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24F437DD" w14:textId="77777777" w:rsidR="00C86AF9" w:rsidRDefault="00FB0521">
            <w:pPr>
              <w:jc w:val="center"/>
            </w:pPr>
            <w:r>
              <w:rPr>
                <w:sz w:val="20"/>
              </w:rPr>
              <w:t>57</w:t>
            </w:r>
          </w:p>
        </w:tc>
        <w:tc>
          <w:tcPr>
            <w:tcW w:w="5790" w:type="dxa"/>
            <w:vMerge/>
            <w:tcBorders>
              <w:top w:val="nil"/>
              <w:left w:val="single" w:sz="2" w:space="0" w:color="auto"/>
              <w:bottom w:val="single" w:sz="2" w:space="0" w:color="auto"/>
              <w:right w:val="single" w:sz="2" w:space="0" w:color="auto"/>
            </w:tcBorders>
            <w:vAlign w:val="center"/>
          </w:tcPr>
          <w:p w14:paraId="480FF034" w14:textId="77777777" w:rsidR="00C86AF9" w:rsidRDefault="00C86AF9">
            <w:pPr>
              <w:jc w:val="center"/>
            </w:pPr>
          </w:p>
        </w:tc>
      </w:tr>
      <w:tr w:rsidR="00C86AF9" w14:paraId="22D75848"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68FEEF43"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172DC352" w14:textId="77777777" w:rsidR="00C86AF9" w:rsidRDefault="00FB0521">
            <w:pPr>
              <w:jc w:val="center"/>
            </w:pPr>
            <w:r>
              <w:rPr>
                <w:sz w:val="20"/>
              </w:rPr>
              <w:t>ODDZIAŁ</w:t>
            </w:r>
          </w:p>
        </w:tc>
        <w:tc>
          <w:tcPr>
            <w:tcW w:w="5790" w:type="dxa"/>
            <w:tcBorders>
              <w:top w:val="nil"/>
              <w:left w:val="nil"/>
              <w:bottom w:val="single" w:sz="2" w:space="0" w:color="auto"/>
              <w:right w:val="single" w:sz="2" w:space="0" w:color="auto"/>
            </w:tcBorders>
            <w:vAlign w:val="center"/>
          </w:tcPr>
          <w:p w14:paraId="51AADC6E" w14:textId="77777777" w:rsidR="00C86AF9" w:rsidRDefault="00FB0521">
            <w:pPr>
              <w:jc w:val="center"/>
            </w:pPr>
            <w:r>
              <w:rPr>
                <w:sz w:val="20"/>
              </w:rPr>
              <w:t>NIE</w:t>
            </w:r>
          </w:p>
        </w:tc>
      </w:tr>
      <w:tr w:rsidR="00C86AF9" w14:paraId="4A26E4C2" w14:textId="77777777">
        <w:trPr>
          <w:trHeight w:val="630"/>
        </w:trPr>
        <w:tc>
          <w:tcPr>
            <w:tcW w:w="1245" w:type="dxa"/>
            <w:vMerge/>
            <w:tcBorders>
              <w:top w:val="single" w:sz="2" w:space="0" w:color="auto"/>
              <w:left w:val="single" w:sz="2" w:space="0" w:color="auto"/>
              <w:bottom w:val="single" w:sz="2" w:space="0" w:color="auto"/>
              <w:right w:val="single" w:sz="2" w:space="0" w:color="auto"/>
            </w:tcBorders>
            <w:vAlign w:val="center"/>
          </w:tcPr>
          <w:p w14:paraId="3A628059"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6FE2A707" w14:textId="77777777" w:rsidR="00C86AF9" w:rsidRDefault="00FB0521">
            <w:pPr>
              <w:jc w:val="center"/>
            </w:pPr>
            <w:r>
              <w:rPr>
                <w:sz w:val="20"/>
              </w:rPr>
              <w:t>ODDZIAŁ LECZENIA JEDNEGO DNIA</w:t>
            </w:r>
          </w:p>
        </w:tc>
        <w:tc>
          <w:tcPr>
            <w:tcW w:w="5790" w:type="dxa"/>
            <w:tcBorders>
              <w:top w:val="nil"/>
              <w:left w:val="nil"/>
              <w:bottom w:val="single" w:sz="2" w:space="0" w:color="auto"/>
              <w:right w:val="single" w:sz="2" w:space="0" w:color="auto"/>
            </w:tcBorders>
            <w:vAlign w:val="center"/>
          </w:tcPr>
          <w:p w14:paraId="652EA96F" w14:textId="77777777" w:rsidR="00C86AF9" w:rsidRDefault="00FB0521">
            <w:pPr>
              <w:jc w:val="center"/>
            </w:pPr>
            <w:r>
              <w:rPr>
                <w:sz w:val="20"/>
              </w:rPr>
              <w:t>NIE</w:t>
            </w:r>
          </w:p>
        </w:tc>
      </w:tr>
      <w:tr w:rsidR="00C86AF9" w14:paraId="371269B3"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5122D3B9"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4021339A" w14:textId="77777777" w:rsidR="00C86AF9" w:rsidRDefault="00FB0521">
            <w:pPr>
              <w:jc w:val="center"/>
            </w:pPr>
            <w:r>
              <w:rPr>
                <w:sz w:val="20"/>
              </w:rPr>
              <w:t>PORADNIA</w:t>
            </w:r>
          </w:p>
        </w:tc>
        <w:tc>
          <w:tcPr>
            <w:tcW w:w="5790" w:type="dxa"/>
            <w:tcBorders>
              <w:top w:val="nil"/>
              <w:left w:val="nil"/>
              <w:bottom w:val="single" w:sz="2" w:space="0" w:color="auto"/>
              <w:right w:val="single" w:sz="2" w:space="0" w:color="auto"/>
            </w:tcBorders>
            <w:vAlign w:val="center"/>
          </w:tcPr>
          <w:p w14:paraId="54C57B27" w14:textId="77777777" w:rsidR="00C86AF9" w:rsidRDefault="00FB0521">
            <w:pPr>
              <w:jc w:val="center"/>
            </w:pPr>
            <w:r>
              <w:rPr>
                <w:sz w:val="20"/>
              </w:rPr>
              <w:t>TAK</w:t>
            </w:r>
          </w:p>
        </w:tc>
      </w:tr>
      <w:tr w:rsidR="00C86AF9" w14:paraId="4D7EE622"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586DCC65"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07472CC4" w14:textId="77777777" w:rsidR="00C86AF9" w:rsidRDefault="00FB0521">
            <w:pPr>
              <w:jc w:val="center"/>
            </w:pPr>
            <w:r>
              <w:rPr>
                <w:sz w:val="20"/>
              </w:rPr>
              <w:t>ODDZIAŁ Z PORADNIĄ</w:t>
            </w:r>
          </w:p>
        </w:tc>
        <w:tc>
          <w:tcPr>
            <w:tcW w:w="5790" w:type="dxa"/>
            <w:tcBorders>
              <w:top w:val="nil"/>
              <w:left w:val="nil"/>
              <w:bottom w:val="single" w:sz="2" w:space="0" w:color="auto"/>
              <w:right w:val="single" w:sz="2" w:space="0" w:color="auto"/>
            </w:tcBorders>
            <w:vAlign w:val="center"/>
          </w:tcPr>
          <w:p w14:paraId="508D0829" w14:textId="77777777" w:rsidR="00C86AF9" w:rsidRDefault="00FB0521">
            <w:pPr>
              <w:jc w:val="center"/>
            </w:pPr>
            <w:r>
              <w:rPr>
                <w:sz w:val="20"/>
              </w:rPr>
              <w:t>TAK</w:t>
            </w:r>
          </w:p>
        </w:tc>
      </w:tr>
      <w:tr w:rsidR="00C86AF9" w14:paraId="143D973C" w14:textId="77777777">
        <w:trPr>
          <w:trHeight w:val="945"/>
        </w:trPr>
        <w:tc>
          <w:tcPr>
            <w:tcW w:w="1245" w:type="dxa"/>
            <w:vMerge/>
            <w:tcBorders>
              <w:top w:val="single" w:sz="2" w:space="0" w:color="auto"/>
              <w:left w:val="single" w:sz="2" w:space="0" w:color="auto"/>
              <w:bottom w:val="single" w:sz="2" w:space="0" w:color="auto"/>
              <w:right w:val="single" w:sz="2" w:space="0" w:color="auto"/>
            </w:tcBorders>
            <w:vAlign w:val="center"/>
          </w:tcPr>
          <w:p w14:paraId="184F8D02"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3EE1335C" w14:textId="77777777" w:rsidR="00C86AF9" w:rsidRDefault="00FB0521">
            <w:pPr>
              <w:jc w:val="center"/>
            </w:pPr>
            <w:r>
              <w:rPr>
                <w:sz w:val="20"/>
              </w:rPr>
              <w:t>ODDZIAŁ LECZENIA JEDNEGO DNIA Z PORADNIĄ</w:t>
            </w:r>
          </w:p>
        </w:tc>
        <w:tc>
          <w:tcPr>
            <w:tcW w:w="5790" w:type="dxa"/>
            <w:tcBorders>
              <w:top w:val="nil"/>
              <w:left w:val="nil"/>
              <w:bottom w:val="single" w:sz="2" w:space="0" w:color="auto"/>
              <w:right w:val="single" w:sz="2" w:space="0" w:color="auto"/>
            </w:tcBorders>
            <w:vAlign w:val="center"/>
          </w:tcPr>
          <w:p w14:paraId="607C1BA6" w14:textId="77777777" w:rsidR="00C86AF9" w:rsidRDefault="00FB0521">
            <w:pPr>
              <w:jc w:val="center"/>
            </w:pPr>
            <w:r>
              <w:rPr>
                <w:sz w:val="20"/>
              </w:rPr>
              <w:t>TAK</w:t>
            </w:r>
          </w:p>
        </w:tc>
      </w:tr>
      <w:tr w:rsidR="00C86AF9" w14:paraId="75FD5246" w14:textId="77777777">
        <w:trPr>
          <w:trHeight w:val="630"/>
        </w:trPr>
        <w:tc>
          <w:tcPr>
            <w:tcW w:w="1245" w:type="dxa"/>
            <w:vMerge/>
            <w:tcBorders>
              <w:top w:val="single" w:sz="2" w:space="0" w:color="auto"/>
              <w:left w:val="single" w:sz="2" w:space="0" w:color="auto"/>
              <w:bottom w:val="single" w:sz="2" w:space="0" w:color="auto"/>
              <w:right w:val="single" w:sz="2" w:space="0" w:color="auto"/>
            </w:tcBorders>
            <w:vAlign w:val="center"/>
          </w:tcPr>
          <w:p w14:paraId="19DF89CD"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2FB64F5F" w14:textId="77777777" w:rsidR="00C86AF9" w:rsidRDefault="00FB0521">
            <w:pPr>
              <w:jc w:val="center"/>
            </w:pPr>
            <w:r>
              <w:rPr>
                <w:sz w:val="20"/>
              </w:rPr>
              <w:t>ODDZIAŁ Z ODDZIAŁEM JEDNEGO DNIA</w:t>
            </w:r>
          </w:p>
        </w:tc>
        <w:tc>
          <w:tcPr>
            <w:tcW w:w="5790" w:type="dxa"/>
            <w:tcBorders>
              <w:top w:val="nil"/>
              <w:left w:val="nil"/>
              <w:bottom w:val="single" w:sz="2" w:space="0" w:color="auto"/>
              <w:right w:val="single" w:sz="2" w:space="0" w:color="auto"/>
            </w:tcBorders>
            <w:vAlign w:val="center"/>
          </w:tcPr>
          <w:p w14:paraId="000FB772" w14:textId="77777777" w:rsidR="00C86AF9" w:rsidRDefault="00FB0521">
            <w:pPr>
              <w:jc w:val="center"/>
            </w:pPr>
            <w:r>
              <w:rPr>
                <w:sz w:val="20"/>
              </w:rPr>
              <w:t>NIE</w:t>
            </w:r>
          </w:p>
        </w:tc>
      </w:tr>
      <w:tr w:rsidR="00C86AF9" w14:paraId="64271A91" w14:textId="77777777">
        <w:trPr>
          <w:trHeight w:val="945"/>
        </w:trPr>
        <w:tc>
          <w:tcPr>
            <w:tcW w:w="1245" w:type="dxa"/>
            <w:vMerge/>
            <w:tcBorders>
              <w:top w:val="single" w:sz="2" w:space="0" w:color="auto"/>
              <w:left w:val="single" w:sz="2" w:space="0" w:color="auto"/>
              <w:bottom w:val="single" w:sz="2" w:space="0" w:color="auto"/>
              <w:right w:val="single" w:sz="2" w:space="0" w:color="auto"/>
            </w:tcBorders>
            <w:vAlign w:val="center"/>
          </w:tcPr>
          <w:p w14:paraId="124A3AAD"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44B9A7AF" w14:textId="77777777" w:rsidR="00C86AF9" w:rsidRDefault="00FB0521">
            <w:pPr>
              <w:jc w:val="center"/>
            </w:pPr>
            <w:r>
              <w:rPr>
                <w:sz w:val="20"/>
              </w:rPr>
              <w:t>ODDZIAŁ Z ODDZIAŁEM JEDNEGO DNIA ORAZ Z PORADNIĄ</w:t>
            </w:r>
          </w:p>
        </w:tc>
        <w:tc>
          <w:tcPr>
            <w:tcW w:w="5790" w:type="dxa"/>
            <w:tcBorders>
              <w:top w:val="nil"/>
              <w:left w:val="nil"/>
              <w:bottom w:val="single" w:sz="2" w:space="0" w:color="auto"/>
              <w:right w:val="single" w:sz="2" w:space="0" w:color="auto"/>
            </w:tcBorders>
            <w:vAlign w:val="center"/>
          </w:tcPr>
          <w:p w14:paraId="2162BE31" w14:textId="77777777" w:rsidR="00C86AF9" w:rsidRDefault="00FB0521">
            <w:pPr>
              <w:jc w:val="center"/>
            </w:pPr>
            <w:r>
              <w:rPr>
                <w:sz w:val="20"/>
              </w:rPr>
              <w:t>NIE</w:t>
            </w:r>
          </w:p>
        </w:tc>
      </w:tr>
      <w:tr w:rsidR="00C86AF9" w14:paraId="46754C6B" w14:textId="77777777">
        <w:trPr>
          <w:trHeight w:val="315"/>
        </w:trPr>
        <w:tc>
          <w:tcPr>
            <w:tcW w:w="1245" w:type="dxa"/>
            <w:vMerge/>
            <w:tcBorders>
              <w:top w:val="single" w:sz="2" w:space="0" w:color="auto"/>
              <w:left w:val="single" w:sz="2" w:space="0" w:color="auto"/>
              <w:bottom w:val="single" w:sz="2" w:space="0" w:color="auto"/>
              <w:right w:val="single" w:sz="2" w:space="0" w:color="auto"/>
            </w:tcBorders>
            <w:vAlign w:val="center"/>
          </w:tcPr>
          <w:p w14:paraId="4B33126E"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0156D311" w14:textId="77777777" w:rsidR="00C86AF9" w:rsidRDefault="00FB0521">
            <w:pPr>
              <w:jc w:val="center"/>
            </w:pPr>
            <w:r>
              <w:rPr>
                <w:sz w:val="20"/>
              </w:rPr>
              <w:t>pozostałe</w:t>
            </w:r>
          </w:p>
        </w:tc>
        <w:tc>
          <w:tcPr>
            <w:tcW w:w="5790" w:type="dxa"/>
            <w:tcBorders>
              <w:top w:val="nil"/>
              <w:left w:val="nil"/>
              <w:bottom w:val="single" w:sz="2" w:space="0" w:color="auto"/>
              <w:right w:val="single" w:sz="2" w:space="0" w:color="auto"/>
            </w:tcBorders>
            <w:vAlign w:val="center"/>
          </w:tcPr>
          <w:p w14:paraId="7AEBE320" w14:textId="77777777" w:rsidR="00C86AF9" w:rsidRDefault="00FB0521">
            <w:pPr>
              <w:jc w:val="center"/>
            </w:pPr>
            <w:r>
              <w:rPr>
                <w:sz w:val="20"/>
              </w:rPr>
              <w:t>nie dotyczy</w:t>
            </w:r>
          </w:p>
        </w:tc>
      </w:tr>
      <w:tr w:rsidR="00C86AF9" w14:paraId="423360BF" w14:textId="77777777">
        <w:trPr>
          <w:trHeight w:val="553"/>
        </w:trPr>
        <w:tc>
          <w:tcPr>
            <w:tcW w:w="1245" w:type="dxa"/>
            <w:vMerge w:val="restart"/>
            <w:tcBorders>
              <w:top w:val="nil"/>
              <w:left w:val="single" w:sz="2" w:space="0" w:color="auto"/>
              <w:bottom w:val="single" w:sz="2" w:space="0" w:color="auto"/>
              <w:right w:val="single" w:sz="2" w:space="0" w:color="auto"/>
            </w:tcBorders>
            <w:vAlign w:val="center"/>
          </w:tcPr>
          <w:p w14:paraId="1D018BC0" w14:textId="77777777" w:rsidR="00C86AF9" w:rsidRDefault="00FB0521">
            <w:pPr>
              <w:jc w:val="center"/>
            </w:pPr>
            <w:r>
              <w:rPr>
                <w:sz w:val="20"/>
              </w:rPr>
              <w:t>lekarze</w:t>
            </w:r>
          </w:p>
        </w:tc>
        <w:tc>
          <w:tcPr>
            <w:tcW w:w="8835" w:type="dxa"/>
            <w:gridSpan w:val="2"/>
            <w:tcBorders>
              <w:top w:val="single" w:sz="2" w:space="0" w:color="auto"/>
              <w:left w:val="nil"/>
              <w:bottom w:val="single" w:sz="2" w:space="0" w:color="auto"/>
              <w:right w:val="single" w:sz="2" w:space="0" w:color="auto"/>
            </w:tcBorders>
            <w:vAlign w:val="center"/>
          </w:tcPr>
          <w:p w14:paraId="5F5B0749" w14:textId="77777777" w:rsidR="00C86AF9" w:rsidRDefault="00FB0521">
            <w:pPr>
              <w:jc w:val="center"/>
            </w:pPr>
            <w:r>
              <w:rPr>
                <w:sz w:val="20"/>
              </w:rPr>
              <w:t>lekarze specjaliści w dziedzinie nefrologii</w:t>
            </w:r>
          </w:p>
        </w:tc>
      </w:tr>
      <w:tr w:rsidR="00C86AF9" w14:paraId="3C94E2E5" w14:textId="77777777">
        <w:trPr>
          <w:trHeight w:val="315"/>
        </w:trPr>
        <w:tc>
          <w:tcPr>
            <w:tcW w:w="1245" w:type="dxa"/>
            <w:vMerge/>
            <w:tcBorders>
              <w:top w:val="nil"/>
              <w:left w:val="single" w:sz="2" w:space="0" w:color="auto"/>
              <w:bottom w:val="single" w:sz="2" w:space="0" w:color="auto"/>
              <w:right w:val="single" w:sz="2" w:space="0" w:color="auto"/>
            </w:tcBorders>
            <w:vAlign w:val="center"/>
          </w:tcPr>
          <w:p w14:paraId="48136870"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2B9A5D7E" w14:textId="77777777" w:rsidR="00C86AF9" w:rsidRDefault="00FB0521">
            <w:pPr>
              <w:jc w:val="center"/>
            </w:pPr>
            <w:r>
              <w:rPr>
                <w:sz w:val="20"/>
              </w:rPr>
              <w:t xml:space="preserve">łączny czas pracy </w:t>
            </w:r>
          </w:p>
        </w:tc>
        <w:tc>
          <w:tcPr>
            <w:tcW w:w="5790" w:type="dxa"/>
            <w:tcBorders>
              <w:top w:val="nil"/>
              <w:left w:val="nil"/>
              <w:bottom w:val="single" w:sz="2" w:space="0" w:color="auto"/>
              <w:right w:val="single" w:sz="2" w:space="0" w:color="auto"/>
            </w:tcBorders>
            <w:vAlign w:val="center"/>
          </w:tcPr>
          <w:p w14:paraId="5C016537" w14:textId="77777777" w:rsidR="00C86AF9" w:rsidRDefault="00FB0521">
            <w:pPr>
              <w:jc w:val="center"/>
            </w:pPr>
            <w:r>
              <w:rPr>
                <w:sz w:val="20"/>
              </w:rPr>
              <w:t>równoważnik 2 etatów</w:t>
            </w:r>
          </w:p>
        </w:tc>
      </w:tr>
      <w:tr w:rsidR="00C86AF9" w14:paraId="287D848E" w14:textId="77777777">
        <w:trPr>
          <w:trHeight w:val="630"/>
        </w:trPr>
        <w:tc>
          <w:tcPr>
            <w:tcW w:w="1245" w:type="dxa"/>
            <w:vMerge/>
            <w:tcBorders>
              <w:top w:val="nil"/>
              <w:left w:val="single" w:sz="2" w:space="0" w:color="auto"/>
              <w:bottom w:val="single" w:sz="2" w:space="0" w:color="auto"/>
              <w:right w:val="single" w:sz="2" w:space="0" w:color="auto"/>
            </w:tcBorders>
            <w:vAlign w:val="center"/>
          </w:tcPr>
          <w:p w14:paraId="36D144F5"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154F35B6" w14:textId="77777777" w:rsidR="00C86AF9" w:rsidRDefault="00FB0521">
            <w:pPr>
              <w:jc w:val="center"/>
            </w:pPr>
            <w:r>
              <w:rPr>
                <w:sz w:val="20"/>
              </w:rPr>
              <w:t>pozostałe</w:t>
            </w:r>
          </w:p>
        </w:tc>
        <w:tc>
          <w:tcPr>
            <w:tcW w:w="5790" w:type="dxa"/>
            <w:tcBorders>
              <w:top w:val="nil"/>
              <w:left w:val="nil"/>
              <w:bottom w:val="single" w:sz="2" w:space="0" w:color="auto"/>
              <w:right w:val="single" w:sz="2" w:space="0" w:color="auto"/>
            </w:tcBorders>
            <w:vAlign w:val="center"/>
          </w:tcPr>
          <w:p w14:paraId="1ACC3E44" w14:textId="77777777" w:rsidR="00C86AF9" w:rsidRDefault="00FB0521">
            <w:pPr>
              <w:jc w:val="center"/>
            </w:pPr>
            <w:r>
              <w:rPr>
                <w:sz w:val="20"/>
              </w:rPr>
              <w:t>dostęp do konsultacji lekarza specjalisty w dziedzinie okulistyki</w:t>
            </w:r>
          </w:p>
        </w:tc>
      </w:tr>
      <w:tr w:rsidR="00C86AF9" w14:paraId="506C85F2" w14:textId="77777777">
        <w:trPr>
          <w:trHeight w:val="575"/>
        </w:trPr>
        <w:tc>
          <w:tcPr>
            <w:tcW w:w="1245" w:type="dxa"/>
            <w:vMerge w:val="restart"/>
            <w:tcBorders>
              <w:top w:val="nil"/>
              <w:left w:val="single" w:sz="2" w:space="0" w:color="auto"/>
              <w:bottom w:val="single" w:sz="2" w:space="0" w:color="auto"/>
              <w:right w:val="single" w:sz="2" w:space="0" w:color="auto"/>
            </w:tcBorders>
            <w:vAlign w:val="center"/>
          </w:tcPr>
          <w:p w14:paraId="72530ADB" w14:textId="77777777" w:rsidR="00C86AF9" w:rsidRDefault="00FB0521">
            <w:pPr>
              <w:jc w:val="center"/>
            </w:pPr>
            <w:r>
              <w:rPr>
                <w:sz w:val="20"/>
              </w:rPr>
              <w:t>pielęgniarki</w:t>
            </w:r>
          </w:p>
        </w:tc>
        <w:tc>
          <w:tcPr>
            <w:tcW w:w="8835" w:type="dxa"/>
            <w:gridSpan w:val="2"/>
            <w:tcBorders>
              <w:top w:val="single" w:sz="2" w:space="0" w:color="auto"/>
              <w:left w:val="nil"/>
              <w:bottom w:val="single" w:sz="2" w:space="0" w:color="auto"/>
              <w:right w:val="single" w:sz="2" w:space="0" w:color="auto"/>
            </w:tcBorders>
            <w:vAlign w:val="center"/>
          </w:tcPr>
          <w:p w14:paraId="76D47A80" w14:textId="77777777" w:rsidR="00C86AF9" w:rsidRDefault="00FB0521">
            <w:pPr>
              <w:jc w:val="center"/>
            </w:pPr>
            <w:r>
              <w:rPr>
                <w:sz w:val="20"/>
              </w:rPr>
              <w:t>pielęgniarki</w:t>
            </w:r>
          </w:p>
        </w:tc>
      </w:tr>
      <w:tr w:rsidR="00C86AF9" w14:paraId="147901B0" w14:textId="77777777">
        <w:trPr>
          <w:trHeight w:val="315"/>
        </w:trPr>
        <w:tc>
          <w:tcPr>
            <w:tcW w:w="1245" w:type="dxa"/>
            <w:vMerge/>
            <w:tcBorders>
              <w:top w:val="nil"/>
              <w:left w:val="single" w:sz="2" w:space="0" w:color="auto"/>
              <w:bottom w:val="single" w:sz="2" w:space="0" w:color="auto"/>
              <w:right w:val="single" w:sz="2" w:space="0" w:color="auto"/>
            </w:tcBorders>
            <w:vAlign w:val="center"/>
          </w:tcPr>
          <w:p w14:paraId="6E5B8215" w14:textId="77777777" w:rsidR="00C86AF9" w:rsidRDefault="00C86AF9">
            <w:pPr>
              <w:jc w:val="center"/>
            </w:pPr>
          </w:p>
        </w:tc>
        <w:tc>
          <w:tcPr>
            <w:tcW w:w="3045" w:type="dxa"/>
            <w:tcBorders>
              <w:top w:val="nil"/>
              <w:left w:val="nil"/>
              <w:bottom w:val="single" w:sz="2" w:space="0" w:color="auto"/>
              <w:right w:val="single" w:sz="2" w:space="0" w:color="auto"/>
            </w:tcBorders>
            <w:vAlign w:val="center"/>
          </w:tcPr>
          <w:p w14:paraId="479A526B" w14:textId="77777777" w:rsidR="00C86AF9" w:rsidRDefault="00FB0521">
            <w:pPr>
              <w:jc w:val="center"/>
            </w:pPr>
            <w:r>
              <w:rPr>
                <w:sz w:val="20"/>
              </w:rPr>
              <w:t xml:space="preserve">łączny czas pracy </w:t>
            </w:r>
          </w:p>
        </w:tc>
        <w:tc>
          <w:tcPr>
            <w:tcW w:w="5790" w:type="dxa"/>
            <w:tcBorders>
              <w:top w:val="nil"/>
              <w:left w:val="nil"/>
              <w:bottom w:val="single" w:sz="2" w:space="0" w:color="auto"/>
              <w:right w:val="single" w:sz="2" w:space="0" w:color="auto"/>
            </w:tcBorders>
            <w:vAlign w:val="center"/>
          </w:tcPr>
          <w:p w14:paraId="0658B734" w14:textId="77777777" w:rsidR="00C86AF9" w:rsidRDefault="00FB0521">
            <w:pPr>
              <w:jc w:val="center"/>
            </w:pPr>
            <w:r>
              <w:rPr>
                <w:sz w:val="20"/>
              </w:rPr>
              <w:t>równoważnik 1 etatu</w:t>
            </w:r>
          </w:p>
        </w:tc>
      </w:tr>
      <w:tr w:rsidR="00C86AF9" w14:paraId="1DEC50F2" w14:textId="77777777">
        <w:trPr>
          <w:trHeight w:val="521"/>
        </w:trPr>
        <w:tc>
          <w:tcPr>
            <w:tcW w:w="1245" w:type="dxa"/>
            <w:vMerge w:val="restart"/>
            <w:tcBorders>
              <w:top w:val="nil"/>
              <w:left w:val="single" w:sz="2" w:space="0" w:color="auto"/>
              <w:bottom w:val="single" w:sz="2" w:space="0" w:color="auto"/>
              <w:right w:val="single" w:sz="2" w:space="0" w:color="auto"/>
            </w:tcBorders>
            <w:vAlign w:val="center"/>
          </w:tcPr>
          <w:p w14:paraId="01426E78" w14:textId="77777777" w:rsidR="00C86AF9" w:rsidRDefault="00FB0521">
            <w:pPr>
              <w:jc w:val="center"/>
            </w:pPr>
            <w:r>
              <w:rPr>
                <w:sz w:val="20"/>
              </w:rPr>
              <w:t>zapewnienie realizacji badań</w:t>
            </w:r>
          </w:p>
        </w:tc>
        <w:tc>
          <w:tcPr>
            <w:tcW w:w="8835" w:type="dxa"/>
            <w:gridSpan w:val="2"/>
            <w:tcBorders>
              <w:top w:val="single" w:sz="2" w:space="0" w:color="auto"/>
              <w:left w:val="nil"/>
              <w:bottom w:val="single" w:sz="2" w:space="0" w:color="auto"/>
              <w:right w:val="single" w:sz="2" w:space="0" w:color="auto"/>
            </w:tcBorders>
            <w:vAlign w:val="center"/>
          </w:tcPr>
          <w:p w14:paraId="6C94A78A" w14:textId="77777777" w:rsidR="00C86AF9" w:rsidRDefault="00FB0521">
            <w:pPr>
              <w:jc w:val="center"/>
            </w:pPr>
            <w:r>
              <w:rPr>
                <w:sz w:val="20"/>
              </w:rPr>
              <w:t>badania laboratoryjne (biochemiczne)</w:t>
            </w:r>
          </w:p>
        </w:tc>
      </w:tr>
      <w:tr w:rsidR="00C86AF9" w14:paraId="0EB730A0" w14:textId="77777777">
        <w:trPr>
          <w:trHeight w:val="572"/>
        </w:trPr>
        <w:tc>
          <w:tcPr>
            <w:tcW w:w="1245" w:type="dxa"/>
            <w:vMerge/>
            <w:tcBorders>
              <w:top w:val="nil"/>
              <w:left w:val="single" w:sz="2" w:space="0" w:color="auto"/>
              <w:bottom w:val="single" w:sz="2" w:space="0" w:color="auto"/>
              <w:right w:val="single" w:sz="2" w:space="0" w:color="auto"/>
            </w:tcBorders>
            <w:vAlign w:val="center"/>
          </w:tcPr>
          <w:p w14:paraId="0DEA2404" w14:textId="77777777" w:rsidR="00C86AF9" w:rsidRDefault="00C86AF9">
            <w:pPr>
              <w:jc w:val="center"/>
            </w:pPr>
          </w:p>
        </w:tc>
        <w:tc>
          <w:tcPr>
            <w:tcW w:w="8835" w:type="dxa"/>
            <w:gridSpan w:val="2"/>
            <w:tcBorders>
              <w:top w:val="single" w:sz="2" w:space="0" w:color="auto"/>
              <w:left w:val="nil"/>
              <w:bottom w:val="single" w:sz="2" w:space="0" w:color="auto"/>
              <w:right w:val="single" w:sz="2" w:space="0" w:color="auto"/>
            </w:tcBorders>
            <w:vAlign w:val="center"/>
          </w:tcPr>
          <w:p w14:paraId="6A746798" w14:textId="77777777" w:rsidR="00C86AF9" w:rsidRDefault="00FB0521">
            <w:pPr>
              <w:jc w:val="center"/>
            </w:pPr>
            <w:r>
              <w:rPr>
                <w:sz w:val="20"/>
              </w:rPr>
              <w:t>biopsja nerek</w:t>
            </w:r>
          </w:p>
        </w:tc>
      </w:tr>
    </w:tbl>
    <w:p w14:paraId="24D12E03"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941"/>
        <w:gridCol w:w="5821"/>
      </w:tblGrid>
      <w:tr w:rsidR="00C86AF9" w14:paraId="6DCEAD3B" w14:textId="77777777">
        <w:trPr>
          <w:trHeight w:val="813"/>
        </w:trPr>
        <w:tc>
          <w:tcPr>
            <w:tcW w:w="1320" w:type="dxa"/>
            <w:tcBorders>
              <w:top w:val="nil"/>
              <w:left w:val="nil"/>
              <w:bottom w:val="nil"/>
              <w:right w:val="nil"/>
            </w:tcBorders>
            <w:vAlign w:val="center"/>
          </w:tcPr>
          <w:p w14:paraId="07DEF24C"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0F0212D9" w14:textId="77777777" w:rsidR="00C86AF9" w:rsidRDefault="00FB0521">
            <w:pPr>
              <w:jc w:val="center"/>
            </w:pPr>
            <w:r>
              <w:rPr>
                <w:b/>
                <w:sz w:val="20"/>
              </w:rPr>
              <w:t xml:space="preserve">03.0000.472.02 </w:t>
            </w:r>
          </w:p>
        </w:tc>
        <w:tc>
          <w:tcPr>
            <w:tcW w:w="5820" w:type="dxa"/>
            <w:tcBorders>
              <w:top w:val="single" w:sz="2" w:space="0" w:color="auto"/>
              <w:left w:val="nil"/>
              <w:bottom w:val="single" w:sz="2" w:space="0" w:color="auto"/>
              <w:right w:val="single" w:sz="2" w:space="0" w:color="auto"/>
            </w:tcBorders>
            <w:vAlign w:val="center"/>
          </w:tcPr>
          <w:p w14:paraId="5D99BC03" w14:textId="77777777" w:rsidR="00C86AF9" w:rsidRDefault="00FB0521">
            <w:pPr>
              <w:jc w:val="center"/>
            </w:pPr>
            <w:r>
              <w:rPr>
                <w:b/>
                <w:sz w:val="20"/>
              </w:rPr>
              <w:t xml:space="preserve">Leczenie chorych z zaawansowanym nowotworem podścieliskowym przewodu pokarmowego (GIST) </w:t>
            </w:r>
          </w:p>
        </w:tc>
      </w:tr>
      <w:tr w:rsidR="00C86AF9" w14:paraId="3CD151E4" w14:textId="77777777">
        <w:trPr>
          <w:trHeight w:val="156"/>
        </w:trPr>
        <w:tc>
          <w:tcPr>
            <w:tcW w:w="1320" w:type="dxa"/>
            <w:tcBorders>
              <w:top w:val="nil"/>
              <w:left w:val="nil"/>
              <w:bottom w:val="nil"/>
              <w:right w:val="nil"/>
            </w:tcBorders>
            <w:vAlign w:val="bottom"/>
          </w:tcPr>
          <w:p w14:paraId="2CD8B116" w14:textId="77777777" w:rsidR="00C86AF9" w:rsidRDefault="00C86AF9"/>
        </w:tc>
        <w:tc>
          <w:tcPr>
            <w:tcW w:w="2940" w:type="dxa"/>
            <w:tcBorders>
              <w:top w:val="nil"/>
              <w:left w:val="nil"/>
              <w:bottom w:val="single" w:sz="2" w:space="0" w:color="auto"/>
              <w:right w:val="nil"/>
            </w:tcBorders>
            <w:vAlign w:val="bottom"/>
          </w:tcPr>
          <w:p w14:paraId="100E6E30" w14:textId="77777777" w:rsidR="00C86AF9" w:rsidRDefault="00C86AF9"/>
        </w:tc>
        <w:tc>
          <w:tcPr>
            <w:tcW w:w="5820" w:type="dxa"/>
            <w:tcBorders>
              <w:top w:val="nil"/>
              <w:left w:val="nil"/>
              <w:bottom w:val="single" w:sz="2" w:space="0" w:color="auto"/>
              <w:right w:val="nil"/>
            </w:tcBorders>
            <w:vAlign w:val="bottom"/>
          </w:tcPr>
          <w:p w14:paraId="14A5EF12" w14:textId="77777777" w:rsidR="00C86AF9" w:rsidRDefault="00C86AF9"/>
        </w:tc>
      </w:tr>
      <w:tr w:rsidR="00C86AF9" w14:paraId="102BC579" w14:textId="77777777">
        <w:trPr>
          <w:trHeight w:val="156"/>
        </w:trPr>
        <w:tc>
          <w:tcPr>
            <w:tcW w:w="1320" w:type="dxa"/>
            <w:vMerge w:val="restart"/>
            <w:tcBorders>
              <w:top w:val="single" w:sz="2" w:space="0" w:color="auto"/>
              <w:left w:val="single" w:sz="2" w:space="0" w:color="auto"/>
              <w:bottom w:val="single" w:sz="2" w:space="0" w:color="auto"/>
              <w:right w:val="single" w:sz="2" w:space="0" w:color="auto"/>
            </w:tcBorders>
            <w:vAlign w:val="center"/>
          </w:tcPr>
          <w:p w14:paraId="453F7530" w14:textId="77777777" w:rsidR="00C86AF9" w:rsidRDefault="00FB0521">
            <w:pPr>
              <w:jc w:val="center"/>
            </w:pPr>
            <w:r>
              <w:rPr>
                <w:sz w:val="20"/>
              </w:rPr>
              <w:t>organizacja udzielania świadczeń</w:t>
            </w:r>
          </w:p>
        </w:tc>
        <w:tc>
          <w:tcPr>
            <w:tcW w:w="2940" w:type="dxa"/>
            <w:tcBorders>
              <w:top w:val="single" w:sz="2" w:space="0" w:color="auto"/>
              <w:left w:val="single" w:sz="2" w:space="0" w:color="auto"/>
              <w:bottom w:val="single" w:sz="2" w:space="0" w:color="auto"/>
              <w:right w:val="single" w:sz="2" w:space="0" w:color="auto"/>
            </w:tcBorders>
            <w:vAlign w:val="center"/>
          </w:tcPr>
          <w:p w14:paraId="2E7F98B7" w14:textId="77777777" w:rsidR="00C86AF9" w:rsidRDefault="00FB0521">
            <w:pPr>
              <w:jc w:val="center"/>
            </w:pPr>
            <w:r>
              <w:rPr>
                <w:b/>
                <w:sz w:val="20"/>
              </w:rPr>
              <w:t>kod resortowy</w:t>
            </w:r>
          </w:p>
        </w:tc>
        <w:tc>
          <w:tcPr>
            <w:tcW w:w="5820" w:type="dxa"/>
            <w:tcBorders>
              <w:top w:val="single" w:sz="2" w:space="0" w:color="auto"/>
              <w:left w:val="single" w:sz="2" w:space="0" w:color="auto"/>
              <w:bottom w:val="single" w:sz="2" w:space="0" w:color="auto"/>
              <w:right w:val="single" w:sz="2" w:space="0" w:color="auto"/>
            </w:tcBorders>
            <w:vAlign w:val="center"/>
          </w:tcPr>
          <w:p w14:paraId="70127BFE" w14:textId="77777777" w:rsidR="00C86AF9" w:rsidRDefault="00FB0521">
            <w:pPr>
              <w:jc w:val="center"/>
            </w:pPr>
            <w:r>
              <w:rPr>
                <w:b/>
                <w:sz w:val="20"/>
              </w:rPr>
              <w:t>nazwa</w:t>
            </w:r>
          </w:p>
        </w:tc>
      </w:tr>
      <w:tr w:rsidR="00C86AF9" w14:paraId="1FEB14C4"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7A4372B8"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0894ECCA" w14:textId="77777777" w:rsidR="00C86AF9" w:rsidRDefault="00FB0521">
            <w:pPr>
              <w:jc w:val="center"/>
            </w:pPr>
            <w:r>
              <w:rPr>
                <w:sz w:val="20"/>
              </w:rPr>
              <w:t>1240</w:t>
            </w:r>
          </w:p>
        </w:tc>
        <w:tc>
          <w:tcPr>
            <w:tcW w:w="5820" w:type="dxa"/>
            <w:tcBorders>
              <w:top w:val="single" w:sz="2" w:space="0" w:color="auto"/>
              <w:left w:val="nil"/>
              <w:bottom w:val="single" w:sz="2" w:space="0" w:color="auto"/>
              <w:right w:val="single" w:sz="2" w:space="0" w:color="auto"/>
            </w:tcBorders>
            <w:vAlign w:val="center"/>
          </w:tcPr>
          <w:p w14:paraId="544CC33E" w14:textId="77777777" w:rsidR="00C86AF9" w:rsidRDefault="00FB0521">
            <w:pPr>
              <w:jc w:val="center"/>
            </w:pPr>
            <w:r>
              <w:rPr>
                <w:sz w:val="20"/>
              </w:rPr>
              <w:t>poradnia onkologiczna</w:t>
            </w:r>
          </w:p>
        </w:tc>
      </w:tr>
      <w:tr w:rsidR="00C86AF9" w14:paraId="536B22B6"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1888649E"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4388CAD4" w14:textId="77777777" w:rsidR="00C86AF9" w:rsidRDefault="00FB0521">
            <w:pPr>
              <w:jc w:val="center"/>
            </w:pPr>
            <w:r>
              <w:rPr>
                <w:sz w:val="20"/>
              </w:rPr>
              <w:t>1242</w:t>
            </w:r>
          </w:p>
        </w:tc>
        <w:tc>
          <w:tcPr>
            <w:tcW w:w="5820" w:type="dxa"/>
            <w:tcBorders>
              <w:top w:val="single" w:sz="2" w:space="0" w:color="auto"/>
              <w:left w:val="single" w:sz="2" w:space="0" w:color="auto"/>
              <w:bottom w:val="single" w:sz="2" w:space="0" w:color="auto"/>
              <w:right w:val="single" w:sz="2" w:space="0" w:color="auto"/>
            </w:tcBorders>
            <w:vAlign w:val="center"/>
          </w:tcPr>
          <w:p w14:paraId="71DA0127" w14:textId="77777777" w:rsidR="00C86AF9" w:rsidRDefault="00FB0521">
            <w:pPr>
              <w:jc w:val="center"/>
            </w:pPr>
            <w:r>
              <w:rPr>
                <w:sz w:val="20"/>
              </w:rPr>
              <w:t>poradnia chemioterapii</w:t>
            </w:r>
          </w:p>
        </w:tc>
      </w:tr>
      <w:tr w:rsidR="00C86AF9" w14:paraId="34DB3FC8"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501F8F89"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65D2586E" w14:textId="77777777" w:rsidR="00C86AF9" w:rsidRDefault="00FB0521">
            <w:pPr>
              <w:jc w:val="center"/>
            </w:pPr>
            <w:r>
              <w:rPr>
                <w:sz w:val="20"/>
              </w:rPr>
              <w:t>4240</w:t>
            </w:r>
          </w:p>
        </w:tc>
        <w:tc>
          <w:tcPr>
            <w:tcW w:w="5820" w:type="dxa"/>
            <w:tcBorders>
              <w:top w:val="single" w:sz="2" w:space="0" w:color="auto"/>
              <w:left w:val="single" w:sz="2" w:space="0" w:color="auto"/>
              <w:bottom w:val="single" w:sz="2" w:space="0" w:color="auto"/>
              <w:right w:val="single" w:sz="2" w:space="0" w:color="auto"/>
            </w:tcBorders>
            <w:vAlign w:val="center"/>
          </w:tcPr>
          <w:p w14:paraId="51974FBF" w14:textId="77777777" w:rsidR="00C86AF9" w:rsidRDefault="00FB0521">
            <w:pPr>
              <w:jc w:val="center"/>
            </w:pPr>
            <w:r>
              <w:rPr>
                <w:sz w:val="20"/>
              </w:rPr>
              <w:t>oddział onkologiczny</w:t>
            </w:r>
          </w:p>
        </w:tc>
      </w:tr>
      <w:tr w:rsidR="00C86AF9" w14:paraId="4C4A535B"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5A2ABCFD"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34A10DE1" w14:textId="77777777" w:rsidR="00C86AF9" w:rsidRDefault="00FB0521">
            <w:pPr>
              <w:jc w:val="center"/>
            </w:pPr>
            <w:r>
              <w:rPr>
                <w:sz w:val="20"/>
              </w:rPr>
              <w:t>4242</w:t>
            </w:r>
          </w:p>
        </w:tc>
        <w:tc>
          <w:tcPr>
            <w:tcW w:w="5820" w:type="dxa"/>
            <w:tcBorders>
              <w:top w:val="single" w:sz="2" w:space="0" w:color="auto"/>
              <w:left w:val="single" w:sz="2" w:space="0" w:color="auto"/>
              <w:bottom w:val="single" w:sz="2" w:space="0" w:color="auto"/>
              <w:right w:val="single" w:sz="2" w:space="0" w:color="auto"/>
            </w:tcBorders>
            <w:vAlign w:val="center"/>
          </w:tcPr>
          <w:p w14:paraId="219E2DA8" w14:textId="77777777" w:rsidR="00C86AF9" w:rsidRDefault="00FB0521">
            <w:pPr>
              <w:jc w:val="center"/>
            </w:pPr>
            <w:r>
              <w:rPr>
                <w:sz w:val="20"/>
              </w:rPr>
              <w:t>oddział onkologii klinicznej/chemioterapii</w:t>
            </w:r>
          </w:p>
        </w:tc>
      </w:tr>
      <w:tr w:rsidR="00C86AF9" w14:paraId="5612CE22" w14:textId="77777777">
        <w:trPr>
          <w:trHeight w:val="163"/>
        </w:trPr>
        <w:tc>
          <w:tcPr>
            <w:tcW w:w="1320" w:type="dxa"/>
            <w:vMerge/>
            <w:tcBorders>
              <w:top w:val="single" w:sz="2" w:space="0" w:color="auto"/>
              <w:left w:val="single" w:sz="2" w:space="0" w:color="auto"/>
              <w:bottom w:val="single" w:sz="2" w:space="0" w:color="auto"/>
              <w:right w:val="single" w:sz="2" w:space="0" w:color="auto"/>
            </w:tcBorders>
            <w:vAlign w:val="center"/>
          </w:tcPr>
          <w:p w14:paraId="5A6CB548"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773623A" w14:textId="77777777" w:rsidR="00C86AF9" w:rsidRDefault="00FB0521">
            <w:pPr>
              <w:jc w:val="center"/>
            </w:pPr>
            <w:r>
              <w:rPr>
                <w:sz w:val="20"/>
              </w:rPr>
              <w:t>4540</w:t>
            </w:r>
          </w:p>
        </w:tc>
        <w:tc>
          <w:tcPr>
            <w:tcW w:w="5820" w:type="dxa"/>
            <w:tcBorders>
              <w:top w:val="single" w:sz="2" w:space="0" w:color="auto"/>
              <w:left w:val="single" w:sz="2" w:space="0" w:color="auto"/>
              <w:bottom w:val="single" w:sz="2" w:space="0" w:color="auto"/>
              <w:right w:val="single" w:sz="2" w:space="0" w:color="auto"/>
            </w:tcBorders>
            <w:vAlign w:val="center"/>
          </w:tcPr>
          <w:p w14:paraId="408C0118" w14:textId="77777777" w:rsidR="00C86AF9" w:rsidRDefault="00FB0521">
            <w:pPr>
              <w:jc w:val="center"/>
            </w:pPr>
            <w:r>
              <w:rPr>
                <w:sz w:val="20"/>
              </w:rPr>
              <w:t xml:space="preserve">oddział chirurgii onkologicznej </w:t>
            </w:r>
          </w:p>
        </w:tc>
      </w:tr>
      <w:tr w:rsidR="00C86AF9" w14:paraId="1AA24F70"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2A7AD514"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454D3B3B" w14:textId="77777777" w:rsidR="00C86AF9" w:rsidRDefault="00FB0521">
            <w:pPr>
              <w:jc w:val="center"/>
            </w:pPr>
            <w:r>
              <w:rPr>
                <w:sz w:val="20"/>
              </w:rPr>
              <w:t>4670</w:t>
            </w:r>
          </w:p>
        </w:tc>
        <w:tc>
          <w:tcPr>
            <w:tcW w:w="5820" w:type="dxa"/>
            <w:vMerge w:val="restart"/>
            <w:tcBorders>
              <w:top w:val="single" w:sz="2" w:space="0" w:color="auto"/>
              <w:left w:val="single" w:sz="2" w:space="0" w:color="auto"/>
              <w:bottom w:val="single" w:sz="2" w:space="0" w:color="auto"/>
              <w:right w:val="single" w:sz="2" w:space="0" w:color="auto"/>
            </w:tcBorders>
            <w:vAlign w:val="center"/>
          </w:tcPr>
          <w:p w14:paraId="3EE60D8A" w14:textId="77777777" w:rsidR="00C86AF9" w:rsidRDefault="00FB0521">
            <w:pPr>
              <w:jc w:val="center"/>
            </w:pPr>
            <w:r>
              <w:rPr>
                <w:sz w:val="20"/>
              </w:rPr>
              <w:t>oddział leczenia jednego dnia o profilu onkologii klinicznej</w:t>
            </w:r>
          </w:p>
        </w:tc>
      </w:tr>
      <w:tr w:rsidR="00C86AF9" w14:paraId="19D1E734"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5FCE292B"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030E3A48" w14:textId="77777777" w:rsidR="00C86AF9" w:rsidRDefault="00FB0521">
            <w:pPr>
              <w:jc w:val="center"/>
            </w:pPr>
            <w:r>
              <w:rPr>
                <w:sz w:val="20"/>
              </w:rPr>
              <w:t xml:space="preserve">HC.1.2. </w:t>
            </w:r>
          </w:p>
        </w:tc>
        <w:tc>
          <w:tcPr>
            <w:tcW w:w="5820" w:type="dxa"/>
            <w:vMerge/>
            <w:tcBorders>
              <w:top w:val="single" w:sz="2" w:space="0" w:color="auto"/>
              <w:left w:val="single" w:sz="2" w:space="0" w:color="auto"/>
              <w:bottom w:val="single" w:sz="2" w:space="0" w:color="auto"/>
              <w:right w:val="single" w:sz="2" w:space="0" w:color="auto"/>
            </w:tcBorders>
            <w:vAlign w:val="center"/>
          </w:tcPr>
          <w:p w14:paraId="53DE7F99" w14:textId="77777777" w:rsidR="00C86AF9" w:rsidRDefault="00C86AF9">
            <w:pPr>
              <w:jc w:val="center"/>
            </w:pPr>
          </w:p>
        </w:tc>
      </w:tr>
      <w:tr w:rsidR="00C86AF9" w14:paraId="25062641" w14:textId="77777777">
        <w:trPr>
          <w:trHeight w:val="163"/>
        </w:trPr>
        <w:tc>
          <w:tcPr>
            <w:tcW w:w="1320" w:type="dxa"/>
            <w:vMerge/>
            <w:tcBorders>
              <w:top w:val="single" w:sz="2" w:space="0" w:color="auto"/>
              <w:left w:val="single" w:sz="2" w:space="0" w:color="auto"/>
              <w:bottom w:val="single" w:sz="2" w:space="0" w:color="auto"/>
              <w:right w:val="single" w:sz="2" w:space="0" w:color="auto"/>
            </w:tcBorders>
            <w:vAlign w:val="center"/>
          </w:tcPr>
          <w:p w14:paraId="249F7F79"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5EA06AC" w14:textId="77777777" w:rsidR="00C86AF9" w:rsidRDefault="00FB0521">
            <w:pPr>
              <w:jc w:val="center"/>
            </w:pPr>
            <w:r>
              <w:rPr>
                <w:sz w:val="20"/>
              </w:rPr>
              <w:t>24</w:t>
            </w:r>
          </w:p>
        </w:tc>
        <w:tc>
          <w:tcPr>
            <w:tcW w:w="5820" w:type="dxa"/>
            <w:vMerge/>
            <w:tcBorders>
              <w:top w:val="single" w:sz="2" w:space="0" w:color="auto"/>
              <w:left w:val="single" w:sz="2" w:space="0" w:color="auto"/>
              <w:bottom w:val="single" w:sz="2" w:space="0" w:color="auto"/>
              <w:right w:val="single" w:sz="2" w:space="0" w:color="auto"/>
            </w:tcBorders>
            <w:vAlign w:val="center"/>
          </w:tcPr>
          <w:p w14:paraId="4E0EB36C" w14:textId="77777777" w:rsidR="00C86AF9" w:rsidRDefault="00C86AF9">
            <w:pPr>
              <w:jc w:val="center"/>
            </w:pPr>
          </w:p>
        </w:tc>
      </w:tr>
      <w:tr w:rsidR="00C86AF9" w14:paraId="489AF84D"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77F6544A"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400CA26E" w14:textId="77777777" w:rsidR="00C86AF9" w:rsidRDefault="00FB0521">
            <w:pPr>
              <w:jc w:val="center"/>
            </w:pPr>
            <w:r>
              <w:rPr>
                <w:sz w:val="20"/>
              </w:rPr>
              <w:t>ODDZIAŁ</w:t>
            </w:r>
          </w:p>
        </w:tc>
        <w:tc>
          <w:tcPr>
            <w:tcW w:w="5820" w:type="dxa"/>
            <w:tcBorders>
              <w:top w:val="single" w:sz="2" w:space="0" w:color="auto"/>
              <w:left w:val="single" w:sz="2" w:space="0" w:color="auto"/>
              <w:bottom w:val="single" w:sz="2" w:space="0" w:color="auto"/>
              <w:right w:val="single" w:sz="2" w:space="0" w:color="auto"/>
            </w:tcBorders>
            <w:vAlign w:val="center"/>
          </w:tcPr>
          <w:p w14:paraId="3FC02011" w14:textId="77777777" w:rsidR="00C86AF9" w:rsidRDefault="00FB0521">
            <w:pPr>
              <w:jc w:val="center"/>
            </w:pPr>
            <w:r>
              <w:rPr>
                <w:sz w:val="20"/>
              </w:rPr>
              <w:t>NIE</w:t>
            </w:r>
          </w:p>
        </w:tc>
      </w:tr>
      <w:tr w:rsidR="00C86AF9" w14:paraId="2BDB9F2E" w14:textId="77777777">
        <w:trPr>
          <w:trHeight w:val="313"/>
        </w:trPr>
        <w:tc>
          <w:tcPr>
            <w:tcW w:w="1320" w:type="dxa"/>
            <w:vMerge/>
            <w:tcBorders>
              <w:top w:val="single" w:sz="2" w:space="0" w:color="auto"/>
              <w:left w:val="single" w:sz="2" w:space="0" w:color="auto"/>
              <w:bottom w:val="single" w:sz="2" w:space="0" w:color="auto"/>
              <w:right w:val="single" w:sz="2" w:space="0" w:color="auto"/>
            </w:tcBorders>
            <w:vAlign w:val="center"/>
          </w:tcPr>
          <w:p w14:paraId="7C3490CA"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07A38807" w14:textId="77777777" w:rsidR="00C86AF9" w:rsidRDefault="00FB0521">
            <w:pPr>
              <w:jc w:val="center"/>
            </w:pPr>
            <w:r>
              <w:rPr>
                <w:sz w:val="20"/>
              </w:rPr>
              <w:t>ODDZIAŁ LECZENIA JEDNEGO DNIA</w:t>
            </w:r>
          </w:p>
        </w:tc>
        <w:tc>
          <w:tcPr>
            <w:tcW w:w="5820" w:type="dxa"/>
            <w:tcBorders>
              <w:top w:val="single" w:sz="2" w:space="0" w:color="auto"/>
              <w:left w:val="single" w:sz="2" w:space="0" w:color="auto"/>
              <w:bottom w:val="single" w:sz="2" w:space="0" w:color="auto"/>
              <w:right w:val="single" w:sz="2" w:space="0" w:color="auto"/>
            </w:tcBorders>
            <w:vAlign w:val="center"/>
          </w:tcPr>
          <w:p w14:paraId="27A624B9" w14:textId="77777777" w:rsidR="00C86AF9" w:rsidRDefault="00FB0521">
            <w:pPr>
              <w:jc w:val="center"/>
            </w:pPr>
            <w:r>
              <w:rPr>
                <w:sz w:val="20"/>
              </w:rPr>
              <w:t>NIE</w:t>
            </w:r>
          </w:p>
        </w:tc>
      </w:tr>
      <w:tr w:rsidR="00C86AF9" w14:paraId="1E652DC1"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2376769D" w14:textId="77777777" w:rsidR="00C86AF9" w:rsidRDefault="00C86AF9">
            <w:pPr>
              <w:jc w:val="center"/>
            </w:pPr>
          </w:p>
        </w:tc>
        <w:tc>
          <w:tcPr>
            <w:tcW w:w="2940" w:type="dxa"/>
            <w:tcBorders>
              <w:top w:val="single" w:sz="2" w:space="0" w:color="auto"/>
              <w:left w:val="single" w:sz="2" w:space="0" w:color="auto"/>
              <w:bottom w:val="single" w:sz="2" w:space="0" w:color="auto"/>
              <w:right w:val="nil"/>
            </w:tcBorders>
            <w:vAlign w:val="center"/>
          </w:tcPr>
          <w:p w14:paraId="12B122C7" w14:textId="77777777" w:rsidR="00C86AF9" w:rsidRDefault="00FB0521">
            <w:pPr>
              <w:jc w:val="center"/>
            </w:pPr>
            <w:r>
              <w:rPr>
                <w:sz w:val="20"/>
              </w:rPr>
              <w:t>PORADNIA</w:t>
            </w:r>
          </w:p>
        </w:tc>
        <w:tc>
          <w:tcPr>
            <w:tcW w:w="5820" w:type="dxa"/>
            <w:tcBorders>
              <w:top w:val="single" w:sz="2" w:space="0" w:color="auto"/>
              <w:left w:val="single" w:sz="2" w:space="0" w:color="auto"/>
              <w:bottom w:val="single" w:sz="2" w:space="0" w:color="auto"/>
              <w:right w:val="single" w:sz="2" w:space="0" w:color="auto"/>
            </w:tcBorders>
            <w:vAlign w:val="center"/>
          </w:tcPr>
          <w:p w14:paraId="308FF98C" w14:textId="77777777" w:rsidR="00C86AF9" w:rsidRDefault="00FB0521">
            <w:pPr>
              <w:jc w:val="center"/>
            </w:pPr>
            <w:r>
              <w:rPr>
                <w:sz w:val="20"/>
              </w:rPr>
              <w:t>TAK</w:t>
            </w:r>
          </w:p>
        </w:tc>
      </w:tr>
      <w:tr w:rsidR="00C86AF9" w14:paraId="6132B233" w14:textId="77777777">
        <w:trPr>
          <w:trHeight w:val="156"/>
        </w:trPr>
        <w:tc>
          <w:tcPr>
            <w:tcW w:w="1320" w:type="dxa"/>
            <w:vMerge/>
            <w:tcBorders>
              <w:top w:val="single" w:sz="2" w:space="0" w:color="auto"/>
              <w:left w:val="single" w:sz="2" w:space="0" w:color="auto"/>
              <w:bottom w:val="single" w:sz="2" w:space="0" w:color="auto"/>
              <w:right w:val="single" w:sz="2" w:space="0" w:color="auto"/>
            </w:tcBorders>
            <w:vAlign w:val="center"/>
          </w:tcPr>
          <w:p w14:paraId="2A98F9F0"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49B94833" w14:textId="77777777" w:rsidR="00C86AF9" w:rsidRDefault="00FB0521">
            <w:pPr>
              <w:jc w:val="center"/>
            </w:pPr>
            <w:r>
              <w:rPr>
                <w:sz w:val="20"/>
              </w:rPr>
              <w:t>ODDZIAŁ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6413A876" w14:textId="77777777" w:rsidR="00C86AF9" w:rsidRDefault="00FB0521">
            <w:pPr>
              <w:jc w:val="center"/>
            </w:pPr>
            <w:r>
              <w:rPr>
                <w:sz w:val="20"/>
              </w:rPr>
              <w:t>TAK</w:t>
            </w:r>
          </w:p>
        </w:tc>
      </w:tr>
      <w:tr w:rsidR="00C86AF9" w14:paraId="4ECD5368" w14:textId="77777777">
        <w:trPr>
          <w:trHeight w:val="469"/>
        </w:trPr>
        <w:tc>
          <w:tcPr>
            <w:tcW w:w="1320" w:type="dxa"/>
            <w:vMerge/>
            <w:tcBorders>
              <w:top w:val="single" w:sz="2" w:space="0" w:color="auto"/>
              <w:left w:val="single" w:sz="2" w:space="0" w:color="auto"/>
              <w:bottom w:val="single" w:sz="2" w:space="0" w:color="auto"/>
              <w:right w:val="single" w:sz="2" w:space="0" w:color="auto"/>
            </w:tcBorders>
            <w:vAlign w:val="center"/>
          </w:tcPr>
          <w:p w14:paraId="70EB279D"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085BB11E" w14:textId="77777777" w:rsidR="00C86AF9" w:rsidRDefault="00FB0521">
            <w:pPr>
              <w:jc w:val="center"/>
            </w:pPr>
            <w:r>
              <w:rPr>
                <w:sz w:val="20"/>
              </w:rPr>
              <w:t>ODDZIAŁ LECZENIA JEDNEGO DNIA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40A681C6" w14:textId="77777777" w:rsidR="00C86AF9" w:rsidRDefault="00FB0521">
            <w:pPr>
              <w:jc w:val="center"/>
            </w:pPr>
            <w:r>
              <w:rPr>
                <w:sz w:val="20"/>
              </w:rPr>
              <w:t>TAK</w:t>
            </w:r>
          </w:p>
        </w:tc>
      </w:tr>
      <w:tr w:rsidR="00C86AF9" w14:paraId="7D12BDE2" w14:textId="77777777">
        <w:trPr>
          <w:trHeight w:val="313"/>
        </w:trPr>
        <w:tc>
          <w:tcPr>
            <w:tcW w:w="1320" w:type="dxa"/>
            <w:vMerge/>
            <w:tcBorders>
              <w:top w:val="single" w:sz="2" w:space="0" w:color="auto"/>
              <w:left w:val="single" w:sz="2" w:space="0" w:color="auto"/>
              <w:bottom w:val="single" w:sz="2" w:space="0" w:color="auto"/>
              <w:right w:val="single" w:sz="2" w:space="0" w:color="auto"/>
            </w:tcBorders>
            <w:vAlign w:val="center"/>
          </w:tcPr>
          <w:p w14:paraId="3605ABC0"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129ABEF7" w14:textId="77777777" w:rsidR="00C86AF9" w:rsidRDefault="00FB0521">
            <w:pPr>
              <w:jc w:val="center"/>
            </w:pPr>
            <w:r>
              <w:rPr>
                <w:sz w:val="20"/>
              </w:rPr>
              <w:t>ODDZIAŁ Z ODDZIAŁEM JEDNEGO DNIA</w:t>
            </w:r>
          </w:p>
        </w:tc>
        <w:tc>
          <w:tcPr>
            <w:tcW w:w="5820" w:type="dxa"/>
            <w:tcBorders>
              <w:top w:val="single" w:sz="2" w:space="0" w:color="auto"/>
              <w:left w:val="single" w:sz="2" w:space="0" w:color="auto"/>
              <w:bottom w:val="single" w:sz="2" w:space="0" w:color="auto"/>
              <w:right w:val="single" w:sz="2" w:space="0" w:color="auto"/>
            </w:tcBorders>
            <w:vAlign w:val="center"/>
          </w:tcPr>
          <w:p w14:paraId="559CD7E1" w14:textId="77777777" w:rsidR="00C86AF9" w:rsidRDefault="00FB0521">
            <w:pPr>
              <w:jc w:val="center"/>
            </w:pPr>
            <w:r>
              <w:rPr>
                <w:sz w:val="20"/>
              </w:rPr>
              <w:t>NIE</w:t>
            </w:r>
          </w:p>
        </w:tc>
      </w:tr>
      <w:tr w:rsidR="00C86AF9" w14:paraId="65EB7FA7" w14:textId="77777777">
        <w:trPr>
          <w:trHeight w:val="925"/>
        </w:trPr>
        <w:tc>
          <w:tcPr>
            <w:tcW w:w="1320" w:type="dxa"/>
            <w:vMerge/>
            <w:tcBorders>
              <w:top w:val="single" w:sz="2" w:space="0" w:color="auto"/>
              <w:left w:val="single" w:sz="2" w:space="0" w:color="auto"/>
              <w:bottom w:val="single" w:sz="2" w:space="0" w:color="auto"/>
              <w:right w:val="single" w:sz="2" w:space="0" w:color="auto"/>
            </w:tcBorders>
            <w:vAlign w:val="center"/>
          </w:tcPr>
          <w:p w14:paraId="530B7D90"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7ADCDDE4" w14:textId="77777777" w:rsidR="00C86AF9" w:rsidRDefault="00FB0521">
            <w:pPr>
              <w:jc w:val="center"/>
            </w:pPr>
            <w:r>
              <w:rPr>
                <w:sz w:val="20"/>
              </w:rPr>
              <w:t>ODDZIAŁ Z ODDZIAŁEM JEDNEGO DNIA ORAZ Z PORADNIĄ</w:t>
            </w:r>
          </w:p>
        </w:tc>
        <w:tc>
          <w:tcPr>
            <w:tcW w:w="5820" w:type="dxa"/>
            <w:tcBorders>
              <w:top w:val="single" w:sz="2" w:space="0" w:color="auto"/>
              <w:left w:val="single" w:sz="2" w:space="0" w:color="auto"/>
              <w:bottom w:val="single" w:sz="2" w:space="0" w:color="auto"/>
              <w:right w:val="single" w:sz="2" w:space="0" w:color="auto"/>
            </w:tcBorders>
            <w:vAlign w:val="center"/>
          </w:tcPr>
          <w:p w14:paraId="06397934" w14:textId="77777777" w:rsidR="00C86AF9" w:rsidRDefault="00FB0521">
            <w:pPr>
              <w:jc w:val="center"/>
            </w:pPr>
            <w:r>
              <w:rPr>
                <w:sz w:val="20"/>
              </w:rPr>
              <w:t>TAK</w:t>
            </w:r>
          </w:p>
        </w:tc>
      </w:tr>
      <w:tr w:rsidR="00C86AF9" w14:paraId="3AC248F5" w14:textId="77777777">
        <w:trPr>
          <w:trHeight w:val="163"/>
        </w:trPr>
        <w:tc>
          <w:tcPr>
            <w:tcW w:w="1320" w:type="dxa"/>
            <w:vMerge/>
            <w:tcBorders>
              <w:top w:val="single" w:sz="2" w:space="0" w:color="auto"/>
              <w:left w:val="single" w:sz="2" w:space="0" w:color="auto"/>
              <w:bottom w:val="single" w:sz="2" w:space="0" w:color="auto"/>
              <w:right w:val="single" w:sz="2" w:space="0" w:color="auto"/>
            </w:tcBorders>
            <w:vAlign w:val="center"/>
          </w:tcPr>
          <w:p w14:paraId="168D199D"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3E1C5DBF" w14:textId="77777777" w:rsidR="00C86AF9" w:rsidRDefault="00FB0521">
            <w:pPr>
              <w:jc w:val="center"/>
            </w:pPr>
            <w:r>
              <w:rPr>
                <w:sz w:val="20"/>
              </w:rPr>
              <w:t>pozostałe</w:t>
            </w:r>
          </w:p>
        </w:tc>
        <w:tc>
          <w:tcPr>
            <w:tcW w:w="5820" w:type="dxa"/>
            <w:tcBorders>
              <w:top w:val="single" w:sz="2" w:space="0" w:color="auto"/>
              <w:left w:val="single" w:sz="2" w:space="0" w:color="auto"/>
              <w:bottom w:val="single" w:sz="2" w:space="0" w:color="auto"/>
              <w:right w:val="single" w:sz="2" w:space="0" w:color="auto"/>
            </w:tcBorders>
            <w:vAlign w:val="center"/>
          </w:tcPr>
          <w:p w14:paraId="61454DB0" w14:textId="77777777" w:rsidR="00C86AF9" w:rsidRDefault="00FB0521">
            <w:pPr>
              <w:jc w:val="center"/>
            </w:pPr>
            <w:r>
              <w:rPr>
                <w:sz w:val="20"/>
              </w:rPr>
              <w:t>nie dotyczy</w:t>
            </w:r>
          </w:p>
        </w:tc>
      </w:tr>
      <w:tr w:rsidR="00C86AF9" w14:paraId="31E56D82" w14:textId="77777777">
        <w:trPr>
          <w:trHeight w:val="839"/>
        </w:trPr>
        <w:tc>
          <w:tcPr>
            <w:tcW w:w="1320" w:type="dxa"/>
            <w:vMerge w:val="restart"/>
            <w:tcBorders>
              <w:top w:val="nil"/>
              <w:left w:val="single" w:sz="2" w:space="0" w:color="auto"/>
              <w:bottom w:val="single" w:sz="2" w:space="0" w:color="auto"/>
              <w:right w:val="single" w:sz="2" w:space="0" w:color="auto"/>
            </w:tcBorders>
            <w:vAlign w:val="center"/>
          </w:tcPr>
          <w:p w14:paraId="4A75A7AF" w14:textId="77777777" w:rsidR="00C86AF9" w:rsidRDefault="00FB0521">
            <w:pPr>
              <w:jc w:val="center"/>
            </w:pPr>
            <w:r>
              <w:rPr>
                <w:sz w:val="20"/>
              </w:rPr>
              <w:t>lekarze</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1EAEC5C2" w14:textId="77777777" w:rsidR="00C86AF9" w:rsidRDefault="00FB0521">
            <w:pPr>
              <w:jc w:val="center"/>
            </w:pPr>
            <w:r>
              <w:rPr>
                <w:sz w:val="20"/>
              </w:rPr>
              <w:t>lekarze specjaliści w dziedzinie onkologii klinicznej lub chemioterapii nowotworów</w:t>
            </w:r>
          </w:p>
        </w:tc>
      </w:tr>
      <w:tr w:rsidR="00C86AF9" w14:paraId="2629B1F8" w14:textId="77777777">
        <w:trPr>
          <w:trHeight w:val="343"/>
        </w:trPr>
        <w:tc>
          <w:tcPr>
            <w:tcW w:w="1320" w:type="dxa"/>
            <w:vMerge/>
            <w:tcBorders>
              <w:top w:val="nil"/>
              <w:left w:val="single" w:sz="2" w:space="0" w:color="auto"/>
              <w:bottom w:val="single" w:sz="2" w:space="0" w:color="auto"/>
              <w:right w:val="single" w:sz="2" w:space="0" w:color="auto"/>
            </w:tcBorders>
            <w:vAlign w:val="center"/>
          </w:tcPr>
          <w:p w14:paraId="49A6D963"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20EE778B" w14:textId="77777777" w:rsidR="00C86AF9" w:rsidRDefault="00FB0521">
            <w:pPr>
              <w:jc w:val="center"/>
            </w:pPr>
            <w:r>
              <w:rPr>
                <w:sz w:val="20"/>
              </w:rPr>
              <w:t xml:space="preserve">łączny czas pracy </w:t>
            </w:r>
          </w:p>
        </w:tc>
        <w:tc>
          <w:tcPr>
            <w:tcW w:w="5820" w:type="dxa"/>
            <w:tcBorders>
              <w:top w:val="single" w:sz="2" w:space="0" w:color="auto"/>
              <w:left w:val="single" w:sz="2" w:space="0" w:color="auto"/>
              <w:bottom w:val="single" w:sz="2" w:space="0" w:color="auto"/>
              <w:right w:val="single" w:sz="2" w:space="0" w:color="auto"/>
            </w:tcBorders>
            <w:vAlign w:val="center"/>
          </w:tcPr>
          <w:p w14:paraId="776CDB65" w14:textId="77777777" w:rsidR="00C86AF9" w:rsidRDefault="00FB0521">
            <w:pPr>
              <w:jc w:val="center"/>
            </w:pPr>
            <w:r>
              <w:rPr>
                <w:sz w:val="20"/>
              </w:rPr>
              <w:t>równoważnik 2 etatów</w:t>
            </w:r>
          </w:p>
        </w:tc>
      </w:tr>
      <w:tr w:rsidR="00C86AF9" w14:paraId="0703ED48" w14:textId="77777777">
        <w:trPr>
          <w:trHeight w:val="597"/>
        </w:trPr>
        <w:tc>
          <w:tcPr>
            <w:tcW w:w="1320" w:type="dxa"/>
            <w:vMerge w:val="restart"/>
            <w:tcBorders>
              <w:top w:val="nil"/>
              <w:left w:val="single" w:sz="2" w:space="0" w:color="auto"/>
              <w:bottom w:val="single" w:sz="2" w:space="0" w:color="auto"/>
              <w:right w:val="single" w:sz="2" w:space="0" w:color="auto"/>
            </w:tcBorders>
            <w:vAlign w:val="center"/>
          </w:tcPr>
          <w:p w14:paraId="289D4FBC" w14:textId="77777777" w:rsidR="00C86AF9" w:rsidRDefault="00FB0521">
            <w:pPr>
              <w:jc w:val="center"/>
            </w:pPr>
            <w:r>
              <w:rPr>
                <w:sz w:val="20"/>
              </w:rPr>
              <w:t>pielęgniarki</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3608B491" w14:textId="77777777" w:rsidR="00C86AF9" w:rsidRDefault="00FB0521">
            <w:pPr>
              <w:jc w:val="center"/>
            </w:pPr>
            <w:r>
              <w:rPr>
                <w:sz w:val="20"/>
              </w:rPr>
              <w:t>pielęgniarki</w:t>
            </w:r>
          </w:p>
        </w:tc>
      </w:tr>
      <w:tr w:rsidR="00C86AF9" w14:paraId="43D11D1D" w14:textId="77777777">
        <w:trPr>
          <w:trHeight w:val="501"/>
        </w:trPr>
        <w:tc>
          <w:tcPr>
            <w:tcW w:w="1320" w:type="dxa"/>
            <w:vMerge/>
            <w:tcBorders>
              <w:top w:val="nil"/>
              <w:left w:val="single" w:sz="2" w:space="0" w:color="auto"/>
              <w:bottom w:val="single" w:sz="2" w:space="0" w:color="auto"/>
              <w:right w:val="single" w:sz="2" w:space="0" w:color="auto"/>
            </w:tcBorders>
            <w:vAlign w:val="center"/>
          </w:tcPr>
          <w:p w14:paraId="3CB28506" w14:textId="77777777" w:rsidR="00C86AF9" w:rsidRDefault="00C86AF9">
            <w:pPr>
              <w:jc w:val="center"/>
            </w:pPr>
          </w:p>
        </w:tc>
        <w:tc>
          <w:tcPr>
            <w:tcW w:w="2940" w:type="dxa"/>
            <w:tcBorders>
              <w:top w:val="single" w:sz="2" w:space="0" w:color="auto"/>
              <w:left w:val="single" w:sz="2" w:space="0" w:color="auto"/>
              <w:bottom w:val="single" w:sz="2" w:space="0" w:color="auto"/>
              <w:right w:val="single" w:sz="2" w:space="0" w:color="auto"/>
            </w:tcBorders>
            <w:vAlign w:val="center"/>
          </w:tcPr>
          <w:p w14:paraId="27A614EB" w14:textId="77777777" w:rsidR="00C86AF9" w:rsidRDefault="00FB0521">
            <w:pPr>
              <w:jc w:val="center"/>
            </w:pPr>
            <w:r>
              <w:rPr>
                <w:sz w:val="20"/>
              </w:rPr>
              <w:t xml:space="preserve">łączny czas pracy </w:t>
            </w:r>
          </w:p>
        </w:tc>
        <w:tc>
          <w:tcPr>
            <w:tcW w:w="5820" w:type="dxa"/>
            <w:tcBorders>
              <w:top w:val="single" w:sz="2" w:space="0" w:color="auto"/>
              <w:left w:val="single" w:sz="2" w:space="0" w:color="auto"/>
              <w:bottom w:val="single" w:sz="2" w:space="0" w:color="auto"/>
              <w:right w:val="single" w:sz="2" w:space="0" w:color="auto"/>
            </w:tcBorders>
            <w:vAlign w:val="center"/>
          </w:tcPr>
          <w:p w14:paraId="297D37C4" w14:textId="77777777" w:rsidR="00C86AF9" w:rsidRDefault="00FB0521">
            <w:pPr>
              <w:jc w:val="center"/>
            </w:pPr>
            <w:r>
              <w:rPr>
                <w:sz w:val="20"/>
              </w:rPr>
              <w:t>równoważnik 2 etatów</w:t>
            </w:r>
          </w:p>
        </w:tc>
      </w:tr>
      <w:tr w:rsidR="00C86AF9" w14:paraId="11C4F9C6" w14:textId="77777777">
        <w:trPr>
          <w:trHeight w:val="252"/>
        </w:trPr>
        <w:tc>
          <w:tcPr>
            <w:tcW w:w="1320" w:type="dxa"/>
            <w:vMerge w:val="restart"/>
            <w:tcBorders>
              <w:top w:val="nil"/>
              <w:left w:val="single" w:sz="2" w:space="0" w:color="auto"/>
              <w:bottom w:val="single" w:sz="2" w:space="0" w:color="auto"/>
              <w:right w:val="single" w:sz="2" w:space="0" w:color="auto"/>
            </w:tcBorders>
            <w:vAlign w:val="center"/>
          </w:tcPr>
          <w:p w14:paraId="4856C33E" w14:textId="77777777" w:rsidR="00C86AF9" w:rsidRDefault="00FB0521">
            <w:pPr>
              <w:jc w:val="center"/>
            </w:pPr>
            <w:r>
              <w:rPr>
                <w:sz w:val="20"/>
              </w:rPr>
              <w:t>zapewnienie realizacji badań</w:t>
            </w: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438CF5F8" w14:textId="77777777" w:rsidR="00C86AF9" w:rsidRDefault="00FB0521">
            <w:pPr>
              <w:jc w:val="center"/>
            </w:pPr>
            <w:r>
              <w:rPr>
                <w:sz w:val="20"/>
              </w:rPr>
              <w:t>tomografia komputerowa</w:t>
            </w:r>
          </w:p>
        </w:tc>
      </w:tr>
      <w:tr w:rsidR="00C86AF9" w14:paraId="74735E0E" w14:textId="77777777">
        <w:trPr>
          <w:trHeight w:val="223"/>
        </w:trPr>
        <w:tc>
          <w:tcPr>
            <w:tcW w:w="1320" w:type="dxa"/>
            <w:vMerge/>
            <w:tcBorders>
              <w:top w:val="nil"/>
              <w:left w:val="single" w:sz="2" w:space="0" w:color="auto"/>
              <w:bottom w:val="single" w:sz="2" w:space="0" w:color="auto"/>
              <w:right w:val="single" w:sz="2" w:space="0" w:color="auto"/>
            </w:tcBorders>
            <w:vAlign w:val="center"/>
          </w:tcPr>
          <w:p w14:paraId="4CAEC9C4"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687F3DD1" w14:textId="77777777" w:rsidR="00C86AF9" w:rsidRDefault="00FB0521">
            <w:pPr>
              <w:jc w:val="center"/>
            </w:pPr>
            <w:r>
              <w:rPr>
                <w:sz w:val="20"/>
              </w:rPr>
              <w:t>MRI</w:t>
            </w:r>
          </w:p>
        </w:tc>
      </w:tr>
      <w:tr w:rsidR="00C86AF9" w14:paraId="5D2F9C50" w14:textId="77777777">
        <w:trPr>
          <w:trHeight w:val="154"/>
        </w:trPr>
        <w:tc>
          <w:tcPr>
            <w:tcW w:w="1320" w:type="dxa"/>
            <w:vMerge/>
            <w:tcBorders>
              <w:top w:val="nil"/>
              <w:left w:val="single" w:sz="2" w:space="0" w:color="auto"/>
              <w:bottom w:val="single" w:sz="2" w:space="0" w:color="auto"/>
              <w:right w:val="single" w:sz="2" w:space="0" w:color="auto"/>
            </w:tcBorders>
            <w:vAlign w:val="center"/>
          </w:tcPr>
          <w:p w14:paraId="08EC24D8"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664E195B" w14:textId="77777777" w:rsidR="00C86AF9" w:rsidRDefault="00FB0521">
            <w:pPr>
              <w:jc w:val="center"/>
            </w:pPr>
            <w:r>
              <w:rPr>
                <w:sz w:val="20"/>
              </w:rPr>
              <w:t>EKG</w:t>
            </w:r>
          </w:p>
        </w:tc>
      </w:tr>
      <w:tr w:rsidR="00C86AF9" w14:paraId="25185147" w14:textId="77777777">
        <w:trPr>
          <w:trHeight w:val="186"/>
        </w:trPr>
        <w:tc>
          <w:tcPr>
            <w:tcW w:w="1320" w:type="dxa"/>
            <w:vMerge/>
            <w:tcBorders>
              <w:top w:val="nil"/>
              <w:left w:val="single" w:sz="2" w:space="0" w:color="auto"/>
              <w:bottom w:val="single" w:sz="2" w:space="0" w:color="auto"/>
              <w:right w:val="single" w:sz="2" w:space="0" w:color="auto"/>
            </w:tcBorders>
            <w:vAlign w:val="center"/>
          </w:tcPr>
          <w:p w14:paraId="068C8441"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57BA6743" w14:textId="77777777" w:rsidR="00C86AF9" w:rsidRDefault="00FB0521">
            <w:pPr>
              <w:jc w:val="center"/>
            </w:pPr>
            <w:r>
              <w:rPr>
                <w:sz w:val="20"/>
              </w:rPr>
              <w:t>ECHO</w:t>
            </w:r>
          </w:p>
        </w:tc>
      </w:tr>
      <w:tr w:rsidR="00C86AF9" w14:paraId="54C57D2D" w14:textId="77777777">
        <w:trPr>
          <w:trHeight w:val="77"/>
        </w:trPr>
        <w:tc>
          <w:tcPr>
            <w:tcW w:w="1320" w:type="dxa"/>
            <w:vMerge/>
            <w:tcBorders>
              <w:top w:val="nil"/>
              <w:left w:val="single" w:sz="2" w:space="0" w:color="auto"/>
              <w:bottom w:val="single" w:sz="2" w:space="0" w:color="auto"/>
              <w:right w:val="single" w:sz="2" w:space="0" w:color="auto"/>
            </w:tcBorders>
            <w:vAlign w:val="center"/>
          </w:tcPr>
          <w:p w14:paraId="30F2E5C3" w14:textId="77777777" w:rsidR="00C86AF9" w:rsidRDefault="00C86AF9">
            <w:pPr>
              <w:jc w:val="center"/>
            </w:pPr>
          </w:p>
        </w:tc>
        <w:tc>
          <w:tcPr>
            <w:tcW w:w="8760" w:type="dxa"/>
            <w:gridSpan w:val="2"/>
            <w:tcBorders>
              <w:top w:val="single" w:sz="2" w:space="0" w:color="auto"/>
              <w:left w:val="single" w:sz="2" w:space="0" w:color="auto"/>
              <w:bottom w:val="single" w:sz="2" w:space="0" w:color="auto"/>
              <w:right w:val="single" w:sz="2" w:space="0" w:color="auto"/>
            </w:tcBorders>
            <w:vAlign w:val="center"/>
          </w:tcPr>
          <w:p w14:paraId="716542ED" w14:textId="77777777" w:rsidR="00C86AF9" w:rsidRDefault="00FB0521">
            <w:pPr>
              <w:jc w:val="center"/>
            </w:pPr>
            <w:r>
              <w:rPr>
                <w:sz w:val="20"/>
              </w:rPr>
              <w:t>badania laboratoryjne (biochemiczne, morfologia krwi z rozmazem)</w:t>
            </w:r>
          </w:p>
        </w:tc>
      </w:tr>
    </w:tbl>
    <w:p w14:paraId="37600396"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2956"/>
        <w:gridCol w:w="5761"/>
      </w:tblGrid>
      <w:tr w:rsidR="00C86AF9" w14:paraId="084D6291" w14:textId="77777777">
        <w:trPr>
          <w:trHeight w:val="698"/>
        </w:trPr>
        <w:tc>
          <w:tcPr>
            <w:tcW w:w="1365" w:type="dxa"/>
            <w:tcBorders>
              <w:top w:val="nil"/>
              <w:left w:val="nil"/>
              <w:bottom w:val="nil"/>
              <w:right w:val="nil"/>
            </w:tcBorders>
            <w:vAlign w:val="bottom"/>
          </w:tcPr>
          <w:p w14:paraId="79765BF8" w14:textId="77777777" w:rsidR="00C86AF9" w:rsidRDefault="00C86AF9">
            <w:pPr>
              <w:jc w:val="left"/>
            </w:pPr>
          </w:p>
        </w:tc>
        <w:tc>
          <w:tcPr>
            <w:tcW w:w="2955" w:type="dxa"/>
            <w:tcBorders>
              <w:top w:val="single" w:sz="2" w:space="0" w:color="auto"/>
              <w:left w:val="single" w:sz="2" w:space="0" w:color="auto"/>
              <w:bottom w:val="single" w:sz="2" w:space="0" w:color="auto"/>
              <w:right w:val="single" w:sz="2" w:space="0" w:color="auto"/>
            </w:tcBorders>
            <w:vAlign w:val="center"/>
          </w:tcPr>
          <w:p w14:paraId="4CB32810" w14:textId="77777777" w:rsidR="00C86AF9" w:rsidRDefault="00FB0521">
            <w:pPr>
              <w:jc w:val="center"/>
            </w:pPr>
            <w:r>
              <w:rPr>
                <w:b/>
                <w:sz w:val="20"/>
              </w:rPr>
              <w:t xml:space="preserve">03.0000.473.02 </w:t>
            </w:r>
          </w:p>
        </w:tc>
        <w:tc>
          <w:tcPr>
            <w:tcW w:w="5760" w:type="dxa"/>
            <w:tcBorders>
              <w:top w:val="single" w:sz="2" w:space="0" w:color="auto"/>
              <w:left w:val="nil"/>
              <w:bottom w:val="single" w:sz="2" w:space="0" w:color="auto"/>
              <w:right w:val="single" w:sz="2" w:space="0" w:color="auto"/>
            </w:tcBorders>
            <w:vAlign w:val="center"/>
          </w:tcPr>
          <w:p w14:paraId="1014C81B" w14:textId="77777777" w:rsidR="00C86AF9" w:rsidRDefault="00FB0521">
            <w:pPr>
              <w:jc w:val="center"/>
            </w:pPr>
            <w:r>
              <w:rPr>
                <w:b/>
                <w:sz w:val="20"/>
              </w:rPr>
              <w:t>Leczenie chorych z ciężką postacią łysienia plackowatego</w:t>
            </w:r>
          </w:p>
        </w:tc>
      </w:tr>
      <w:tr w:rsidR="00C86AF9" w14:paraId="501F000C" w14:textId="77777777">
        <w:trPr>
          <w:trHeight w:val="136"/>
        </w:trPr>
        <w:tc>
          <w:tcPr>
            <w:tcW w:w="1365" w:type="dxa"/>
            <w:tcBorders>
              <w:top w:val="nil"/>
              <w:left w:val="nil"/>
              <w:bottom w:val="nil"/>
              <w:right w:val="nil"/>
            </w:tcBorders>
            <w:vAlign w:val="bottom"/>
          </w:tcPr>
          <w:p w14:paraId="1BCB1557" w14:textId="77777777" w:rsidR="00C86AF9" w:rsidRDefault="00C86AF9">
            <w:pPr>
              <w:jc w:val="left"/>
            </w:pPr>
          </w:p>
        </w:tc>
        <w:tc>
          <w:tcPr>
            <w:tcW w:w="2955" w:type="dxa"/>
            <w:tcBorders>
              <w:top w:val="nil"/>
              <w:left w:val="nil"/>
              <w:bottom w:val="nil"/>
              <w:right w:val="nil"/>
            </w:tcBorders>
            <w:vAlign w:val="bottom"/>
          </w:tcPr>
          <w:p w14:paraId="58FE7B14" w14:textId="77777777" w:rsidR="00C86AF9" w:rsidRDefault="00C86AF9">
            <w:pPr>
              <w:jc w:val="left"/>
            </w:pPr>
          </w:p>
        </w:tc>
        <w:tc>
          <w:tcPr>
            <w:tcW w:w="5760" w:type="dxa"/>
            <w:tcBorders>
              <w:top w:val="nil"/>
              <w:left w:val="nil"/>
              <w:bottom w:val="nil"/>
              <w:right w:val="nil"/>
            </w:tcBorders>
            <w:vAlign w:val="bottom"/>
          </w:tcPr>
          <w:p w14:paraId="35C48B41" w14:textId="77777777" w:rsidR="00C86AF9" w:rsidRDefault="00C86AF9">
            <w:pPr>
              <w:jc w:val="left"/>
            </w:pPr>
          </w:p>
        </w:tc>
      </w:tr>
      <w:tr w:rsidR="00C86AF9" w14:paraId="3662C412" w14:textId="77777777">
        <w:trPr>
          <w:trHeight w:val="136"/>
        </w:trPr>
        <w:tc>
          <w:tcPr>
            <w:tcW w:w="1365" w:type="dxa"/>
            <w:vMerge w:val="restart"/>
            <w:tcBorders>
              <w:top w:val="single" w:sz="2" w:space="0" w:color="auto"/>
              <w:left w:val="single" w:sz="2" w:space="0" w:color="auto"/>
              <w:bottom w:val="nil"/>
              <w:right w:val="nil"/>
            </w:tcBorders>
            <w:vAlign w:val="center"/>
          </w:tcPr>
          <w:p w14:paraId="5051B87B" w14:textId="77777777" w:rsidR="00C86AF9" w:rsidRDefault="00FB0521">
            <w:pPr>
              <w:jc w:val="center"/>
            </w:pPr>
            <w:r>
              <w:rPr>
                <w:sz w:val="20"/>
              </w:rPr>
              <w:t>organizacja udzielania świadczeń</w:t>
            </w:r>
          </w:p>
        </w:tc>
        <w:tc>
          <w:tcPr>
            <w:tcW w:w="2955" w:type="dxa"/>
            <w:tcBorders>
              <w:top w:val="single" w:sz="2" w:space="0" w:color="auto"/>
              <w:left w:val="single" w:sz="2" w:space="0" w:color="auto"/>
              <w:bottom w:val="nil"/>
              <w:right w:val="single" w:sz="2" w:space="0" w:color="auto"/>
            </w:tcBorders>
            <w:vAlign w:val="center"/>
          </w:tcPr>
          <w:p w14:paraId="6A1F24A4" w14:textId="77777777" w:rsidR="00C86AF9" w:rsidRDefault="00FB0521">
            <w:pPr>
              <w:jc w:val="center"/>
            </w:pPr>
            <w:r>
              <w:rPr>
                <w:b/>
                <w:sz w:val="20"/>
              </w:rPr>
              <w:t>kod resortowy</w:t>
            </w:r>
          </w:p>
        </w:tc>
        <w:tc>
          <w:tcPr>
            <w:tcW w:w="5760" w:type="dxa"/>
            <w:tcBorders>
              <w:top w:val="single" w:sz="2" w:space="0" w:color="auto"/>
              <w:left w:val="nil"/>
              <w:bottom w:val="nil"/>
              <w:right w:val="single" w:sz="2" w:space="0" w:color="auto"/>
            </w:tcBorders>
            <w:vAlign w:val="center"/>
          </w:tcPr>
          <w:p w14:paraId="47CD9F3D" w14:textId="77777777" w:rsidR="00C86AF9" w:rsidRDefault="00FB0521">
            <w:pPr>
              <w:jc w:val="center"/>
            </w:pPr>
            <w:r>
              <w:rPr>
                <w:b/>
                <w:sz w:val="20"/>
              </w:rPr>
              <w:t>nazwa</w:t>
            </w:r>
          </w:p>
        </w:tc>
      </w:tr>
      <w:tr w:rsidR="00C86AF9" w14:paraId="725D5DD3" w14:textId="77777777">
        <w:trPr>
          <w:trHeight w:val="136"/>
        </w:trPr>
        <w:tc>
          <w:tcPr>
            <w:tcW w:w="1365" w:type="dxa"/>
            <w:vMerge/>
            <w:tcBorders>
              <w:top w:val="single" w:sz="2" w:space="0" w:color="auto"/>
              <w:left w:val="single" w:sz="2" w:space="0" w:color="auto"/>
              <w:bottom w:val="nil"/>
              <w:right w:val="nil"/>
            </w:tcBorders>
            <w:vAlign w:val="center"/>
          </w:tcPr>
          <w:p w14:paraId="0608C960"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A220B65" w14:textId="77777777" w:rsidR="00C86AF9" w:rsidRDefault="00FB0521">
            <w:pPr>
              <w:jc w:val="center"/>
            </w:pPr>
            <w:r>
              <w:rPr>
                <w:sz w:val="20"/>
              </w:rPr>
              <w:t>1200</w:t>
            </w:r>
          </w:p>
        </w:tc>
        <w:tc>
          <w:tcPr>
            <w:tcW w:w="5760" w:type="dxa"/>
            <w:tcBorders>
              <w:top w:val="single" w:sz="2" w:space="0" w:color="auto"/>
              <w:left w:val="nil"/>
              <w:bottom w:val="single" w:sz="2" w:space="0" w:color="auto"/>
              <w:right w:val="single" w:sz="2" w:space="0" w:color="auto"/>
            </w:tcBorders>
            <w:vAlign w:val="center"/>
          </w:tcPr>
          <w:p w14:paraId="271BD8EA" w14:textId="77777777" w:rsidR="00C86AF9" w:rsidRDefault="00FB0521">
            <w:pPr>
              <w:jc w:val="center"/>
            </w:pPr>
            <w:r>
              <w:rPr>
                <w:sz w:val="20"/>
              </w:rPr>
              <w:t>poradnia dermatologiczna</w:t>
            </w:r>
          </w:p>
        </w:tc>
      </w:tr>
      <w:tr w:rsidR="00C86AF9" w14:paraId="63257407" w14:textId="77777777">
        <w:trPr>
          <w:trHeight w:val="136"/>
        </w:trPr>
        <w:tc>
          <w:tcPr>
            <w:tcW w:w="1365" w:type="dxa"/>
            <w:vMerge/>
            <w:tcBorders>
              <w:top w:val="single" w:sz="2" w:space="0" w:color="auto"/>
              <w:left w:val="single" w:sz="2" w:space="0" w:color="auto"/>
              <w:bottom w:val="nil"/>
              <w:right w:val="nil"/>
            </w:tcBorders>
            <w:vAlign w:val="center"/>
          </w:tcPr>
          <w:p w14:paraId="02E5592C"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339AA7A8" w14:textId="77777777" w:rsidR="00C86AF9" w:rsidRDefault="00FB0521">
            <w:pPr>
              <w:jc w:val="center"/>
            </w:pPr>
            <w:r>
              <w:rPr>
                <w:sz w:val="20"/>
              </w:rPr>
              <w:t>1201</w:t>
            </w:r>
          </w:p>
        </w:tc>
        <w:tc>
          <w:tcPr>
            <w:tcW w:w="5760" w:type="dxa"/>
            <w:tcBorders>
              <w:top w:val="nil"/>
              <w:left w:val="nil"/>
              <w:bottom w:val="single" w:sz="2" w:space="0" w:color="auto"/>
              <w:right w:val="single" w:sz="2" w:space="0" w:color="auto"/>
            </w:tcBorders>
            <w:vAlign w:val="center"/>
          </w:tcPr>
          <w:p w14:paraId="4F1E9420" w14:textId="77777777" w:rsidR="00C86AF9" w:rsidRDefault="00FB0521">
            <w:pPr>
              <w:jc w:val="center"/>
            </w:pPr>
            <w:r>
              <w:rPr>
                <w:sz w:val="20"/>
              </w:rPr>
              <w:t>poradnia dermatologiczna dla dzieci</w:t>
            </w:r>
          </w:p>
        </w:tc>
      </w:tr>
      <w:tr w:rsidR="00C86AF9" w14:paraId="5844E8E1" w14:textId="77777777">
        <w:trPr>
          <w:trHeight w:val="136"/>
        </w:trPr>
        <w:tc>
          <w:tcPr>
            <w:tcW w:w="1365" w:type="dxa"/>
            <w:vMerge/>
            <w:tcBorders>
              <w:top w:val="single" w:sz="2" w:space="0" w:color="auto"/>
              <w:left w:val="single" w:sz="2" w:space="0" w:color="auto"/>
              <w:bottom w:val="nil"/>
              <w:right w:val="nil"/>
            </w:tcBorders>
            <w:vAlign w:val="center"/>
          </w:tcPr>
          <w:p w14:paraId="2EE119A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CA288E5" w14:textId="77777777" w:rsidR="00C86AF9" w:rsidRDefault="00FB0521">
            <w:pPr>
              <w:jc w:val="center"/>
            </w:pPr>
            <w:r>
              <w:rPr>
                <w:sz w:val="20"/>
              </w:rPr>
              <w:t>4200</w:t>
            </w:r>
          </w:p>
        </w:tc>
        <w:tc>
          <w:tcPr>
            <w:tcW w:w="5760" w:type="dxa"/>
            <w:tcBorders>
              <w:top w:val="nil"/>
              <w:left w:val="nil"/>
              <w:bottom w:val="single" w:sz="2" w:space="0" w:color="auto"/>
              <w:right w:val="single" w:sz="2" w:space="0" w:color="auto"/>
            </w:tcBorders>
            <w:vAlign w:val="center"/>
          </w:tcPr>
          <w:p w14:paraId="526A6F83" w14:textId="77777777" w:rsidR="00C86AF9" w:rsidRDefault="00FB0521">
            <w:pPr>
              <w:jc w:val="center"/>
            </w:pPr>
            <w:r>
              <w:rPr>
                <w:sz w:val="20"/>
              </w:rPr>
              <w:t>oddział dermatologiczny</w:t>
            </w:r>
          </w:p>
        </w:tc>
      </w:tr>
      <w:tr w:rsidR="00C86AF9" w14:paraId="581811C2" w14:textId="77777777">
        <w:trPr>
          <w:trHeight w:val="136"/>
        </w:trPr>
        <w:tc>
          <w:tcPr>
            <w:tcW w:w="1365" w:type="dxa"/>
            <w:vMerge/>
            <w:tcBorders>
              <w:top w:val="single" w:sz="2" w:space="0" w:color="auto"/>
              <w:left w:val="single" w:sz="2" w:space="0" w:color="auto"/>
              <w:bottom w:val="nil"/>
              <w:right w:val="nil"/>
            </w:tcBorders>
            <w:vAlign w:val="center"/>
          </w:tcPr>
          <w:p w14:paraId="66A6D5F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96BDAA6" w14:textId="77777777" w:rsidR="00C86AF9" w:rsidRDefault="00FB0521">
            <w:pPr>
              <w:jc w:val="center"/>
            </w:pPr>
            <w:r>
              <w:rPr>
                <w:sz w:val="20"/>
              </w:rPr>
              <w:t>4201</w:t>
            </w:r>
          </w:p>
        </w:tc>
        <w:tc>
          <w:tcPr>
            <w:tcW w:w="5760" w:type="dxa"/>
            <w:tcBorders>
              <w:top w:val="nil"/>
              <w:left w:val="nil"/>
              <w:bottom w:val="single" w:sz="2" w:space="0" w:color="auto"/>
              <w:right w:val="single" w:sz="2" w:space="0" w:color="auto"/>
            </w:tcBorders>
            <w:vAlign w:val="center"/>
          </w:tcPr>
          <w:p w14:paraId="29AFCB54" w14:textId="77777777" w:rsidR="00C86AF9" w:rsidRDefault="00FB0521">
            <w:pPr>
              <w:jc w:val="center"/>
            </w:pPr>
            <w:r>
              <w:rPr>
                <w:sz w:val="20"/>
              </w:rPr>
              <w:t>oddział dermatologiczny dla dzieci</w:t>
            </w:r>
          </w:p>
        </w:tc>
      </w:tr>
      <w:tr w:rsidR="00C86AF9" w14:paraId="2DD4463D" w14:textId="77777777">
        <w:trPr>
          <w:trHeight w:val="136"/>
        </w:trPr>
        <w:tc>
          <w:tcPr>
            <w:tcW w:w="1365" w:type="dxa"/>
            <w:vMerge/>
            <w:tcBorders>
              <w:top w:val="single" w:sz="2" w:space="0" w:color="auto"/>
              <w:left w:val="single" w:sz="2" w:space="0" w:color="auto"/>
              <w:bottom w:val="nil"/>
              <w:right w:val="nil"/>
            </w:tcBorders>
            <w:vAlign w:val="center"/>
          </w:tcPr>
          <w:p w14:paraId="2E6E1AD1"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1078783" w14:textId="77777777" w:rsidR="00C86AF9" w:rsidRDefault="00FB0521">
            <w:pPr>
              <w:jc w:val="center"/>
            </w:pPr>
            <w:r>
              <w:rPr>
                <w:sz w:val="20"/>
              </w:rPr>
              <w:t>4670</w:t>
            </w:r>
          </w:p>
        </w:tc>
        <w:tc>
          <w:tcPr>
            <w:tcW w:w="5760" w:type="dxa"/>
            <w:vMerge w:val="restart"/>
            <w:tcBorders>
              <w:top w:val="single" w:sz="2" w:space="0" w:color="auto"/>
              <w:left w:val="single" w:sz="2" w:space="0" w:color="auto"/>
              <w:bottom w:val="single" w:sz="2" w:space="0" w:color="auto"/>
              <w:right w:val="single" w:sz="2" w:space="0" w:color="auto"/>
            </w:tcBorders>
            <w:vAlign w:val="center"/>
          </w:tcPr>
          <w:p w14:paraId="28E68049" w14:textId="77777777" w:rsidR="00C86AF9" w:rsidRDefault="00FB0521">
            <w:pPr>
              <w:jc w:val="center"/>
            </w:pPr>
            <w:r>
              <w:rPr>
                <w:sz w:val="20"/>
              </w:rPr>
              <w:t>oddział leczenia jednego dnia o profilu dermatologii i wenerologii</w:t>
            </w:r>
          </w:p>
        </w:tc>
      </w:tr>
      <w:tr w:rsidR="00C86AF9" w14:paraId="2181C284" w14:textId="77777777">
        <w:trPr>
          <w:trHeight w:val="136"/>
        </w:trPr>
        <w:tc>
          <w:tcPr>
            <w:tcW w:w="1365" w:type="dxa"/>
            <w:vMerge/>
            <w:tcBorders>
              <w:top w:val="single" w:sz="2" w:space="0" w:color="auto"/>
              <w:left w:val="single" w:sz="2" w:space="0" w:color="auto"/>
              <w:bottom w:val="nil"/>
              <w:right w:val="nil"/>
            </w:tcBorders>
            <w:vAlign w:val="center"/>
          </w:tcPr>
          <w:p w14:paraId="43976435"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1EC1B20" w14:textId="77777777" w:rsidR="00C86AF9" w:rsidRDefault="00FB0521">
            <w:pPr>
              <w:jc w:val="center"/>
            </w:pPr>
            <w:r>
              <w:rPr>
                <w:sz w:val="20"/>
              </w:rPr>
              <w:t xml:space="preserve">HC.1.2. </w:t>
            </w:r>
          </w:p>
        </w:tc>
        <w:tc>
          <w:tcPr>
            <w:tcW w:w="5760" w:type="dxa"/>
            <w:vMerge/>
            <w:tcBorders>
              <w:top w:val="single" w:sz="2" w:space="0" w:color="auto"/>
              <w:left w:val="single" w:sz="2" w:space="0" w:color="auto"/>
              <w:bottom w:val="single" w:sz="2" w:space="0" w:color="auto"/>
              <w:right w:val="single" w:sz="2" w:space="0" w:color="auto"/>
            </w:tcBorders>
            <w:vAlign w:val="center"/>
          </w:tcPr>
          <w:p w14:paraId="79D9543E" w14:textId="77777777" w:rsidR="00C86AF9" w:rsidRDefault="00C86AF9">
            <w:pPr>
              <w:jc w:val="center"/>
            </w:pPr>
          </w:p>
        </w:tc>
      </w:tr>
      <w:tr w:rsidR="00C86AF9" w14:paraId="2151C968" w14:textId="77777777">
        <w:trPr>
          <w:trHeight w:val="136"/>
        </w:trPr>
        <w:tc>
          <w:tcPr>
            <w:tcW w:w="1365" w:type="dxa"/>
            <w:vMerge/>
            <w:tcBorders>
              <w:top w:val="single" w:sz="2" w:space="0" w:color="auto"/>
              <w:left w:val="single" w:sz="2" w:space="0" w:color="auto"/>
              <w:bottom w:val="nil"/>
              <w:right w:val="nil"/>
            </w:tcBorders>
            <w:vAlign w:val="center"/>
          </w:tcPr>
          <w:p w14:paraId="0A0FFC53"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224FC2BD" w14:textId="77777777" w:rsidR="00C86AF9" w:rsidRDefault="00FB0521">
            <w:pPr>
              <w:jc w:val="center"/>
            </w:pPr>
            <w:r>
              <w:rPr>
                <w:sz w:val="20"/>
              </w:rPr>
              <w:t>09</w:t>
            </w:r>
          </w:p>
        </w:tc>
        <w:tc>
          <w:tcPr>
            <w:tcW w:w="5760" w:type="dxa"/>
            <w:vMerge/>
            <w:tcBorders>
              <w:top w:val="single" w:sz="2" w:space="0" w:color="auto"/>
              <w:left w:val="single" w:sz="2" w:space="0" w:color="auto"/>
              <w:bottom w:val="single" w:sz="2" w:space="0" w:color="auto"/>
              <w:right w:val="single" w:sz="2" w:space="0" w:color="auto"/>
            </w:tcBorders>
            <w:vAlign w:val="center"/>
          </w:tcPr>
          <w:p w14:paraId="68EE842E" w14:textId="77777777" w:rsidR="00C86AF9" w:rsidRDefault="00C86AF9">
            <w:pPr>
              <w:jc w:val="center"/>
            </w:pPr>
          </w:p>
        </w:tc>
      </w:tr>
      <w:tr w:rsidR="00C86AF9" w14:paraId="689E665A" w14:textId="77777777">
        <w:trPr>
          <w:trHeight w:val="136"/>
        </w:trPr>
        <w:tc>
          <w:tcPr>
            <w:tcW w:w="1365" w:type="dxa"/>
            <w:vMerge/>
            <w:tcBorders>
              <w:top w:val="single" w:sz="2" w:space="0" w:color="auto"/>
              <w:left w:val="single" w:sz="2" w:space="0" w:color="auto"/>
              <w:bottom w:val="nil"/>
              <w:right w:val="nil"/>
            </w:tcBorders>
            <w:vAlign w:val="center"/>
          </w:tcPr>
          <w:p w14:paraId="59A85573"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29E2FF3C" w14:textId="77777777" w:rsidR="00C86AF9" w:rsidRDefault="00FB0521">
            <w:pPr>
              <w:jc w:val="center"/>
            </w:pPr>
            <w:r>
              <w:rPr>
                <w:sz w:val="20"/>
              </w:rPr>
              <w:t>4671</w:t>
            </w:r>
          </w:p>
        </w:tc>
        <w:tc>
          <w:tcPr>
            <w:tcW w:w="5760" w:type="dxa"/>
            <w:vMerge w:val="restart"/>
            <w:tcBorders>
              <w:top w:val="single" w:sz="2" w:space="0" w:color="auto"/>
              <w:left w:val="single" w:sz="2" w:space="0" w:color="auto"/>
              <w:bottom w:val="single" w:sz="2" w:space="0" w:color="auto"/>
              <w:right w:val="single" w:sz="2" w:space="0" w:color="auto"/>
            </w:tcBorders>
            <w:vAlign w:val="center"/>
          </w:tcPr>
          <w:p w14:paraId="04666E34" w14:textId="77777777" w:rsidR="00C86AF9" w:rsidRDefault="00FB0521">
            <w:pPr>
              <w:jc w:val="center"/>
            </w:pPr>
            <w:r>
              <w:rPr>
                <w:sz w:val="20"/>
              </w:rPr>
              <w:t>oddział leczenia jednego dnia dla dzieci o profilu dermatologii i wenerologii</w:t>
            </w:r>
          </w:p>
        </w:tc>
      </w:tr>
      <w:tr w:rsidR="00C86AF9" w14:paraId="7DC5CF6F" w14:textId="77777777">
        <w:trPr>
          <w:trHeight w:val="136"/>
        </w:trPr>
        <w:tc>
          <w:tcPr>
            <w:tcW w:w="1365" w:type="dxa"/>
            <w:vMerge/>
            <w:tcBorders>
              <w:top w:val="single" w:sz="2" w:space="0" w:color="auto"/>
              <w:left w:val="single" w:sz="2" w:space="0" w:color="auto"/>
              <w:bottom w:val="nil"/>
              <w:right w:val="nil"/>
            </w:tcBorders>
            <w:vAlign w:val="center"/>
          </w:tcPr>
          <w:p w14:paraId="1FC98402"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10D9F721" w14:textId="77777777" w:rsidR="00C86AF9" w:rsidRDefault="00FB0521">
            <w:pPr>
              <w:jc w:val="center"/>
            </w:pPr>
            <w:r>
              <w:rPr>
                <w:sz w:val="20"/>
              </w:rPr>
              <w:t xml:space="preserve">HC.1.2. </w:t>
            </w:r>
          </w:p>
        </w:tc>
        <w:tc>
          <w:tcPr>
            <w:tcW w:w="5760" w:type="dxa"/>
            <w:vMerge/>
            <w:tcBorders>
              <w:top w:val="single" w:sz="2" w:space="0" w:color="auto"/>
              <w:left w:val="single" w:sz="2" w:space="0" w:color="auto"/>
              <w:bottom w:val="single" w:sz="2" w:space="0" w:color="auto"/>
              <w:right w:val="single" w:sz="2" w:space="0" w:color="auto"/>
            </w:tcBorders>
            <w:vAlign w:val="center"/>
          </w:tcPr>
          <w:p w14:paraId="14EA5B86" w14:textId="77777777" w:rsidR="00C86AF9" w:rsidRDefault="00C86AF9">
            <w:pPr>
              <w:jc w:val="center"/>
            </w:pPr>
          </w:p>
        </w:tc>
      </w:tr>
      <w:tr w:rsidR="00C86AF9" w14:paraId="64F9D13C" w14:textId="77777777">
        <w:trPr>
          <w:trHeight w:val="136"/>
        </w:trPr>
        <w:tc>
          <w:tcPr>
            <w:tcW w:w="1365" w:type="dxa"/>
            <w:vMerge/>
            <w:tcBorders>
              <w:top w:val="single" w:sz="2" w:space="0" w:color="auto"/>
              <w:left w:val="single" w:sz="2" w:space="0" w:color="auto"/>
              <w:bottom w:val="nil"/>
              <w:right w:val="nil"/>
            </w:tcBorders>
            <w:vAlign w:val="center"/>
          </w:tcPr>
          <w:p w14:paraId="28B3D887"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1686689F" w14:textId="77777777" w:rsidR="00C86AF9" w:rsidRDefault="00FB0521">
            <w:pPr>
              <w:jc w:val="center"/>
            </w:pPr>
            <w:r>
              <w:rPr>
                <w:sz w:val="20"/>
              </w:rPr>
              <w:t>09</w:t>
            </w:r>
          </w:p>
        </w:tc>
        <w:tc>
          <w:tcPr>
            <w:tcW w:w="5760" w:type="dxa"/>
            <w:vMerge/>
            <w:tcBorders>
              <w:top w:val="single" w:sz="2" w:space="0" w:color="auto"/>
              <w:left w:val="single" w:sz="2" w:space="0" w:color="auto"/>
              <w:bottom w:val="single" w:sz="2" w:space="0" w:color="auto"/>
              <w:right w:val="single" w:sz="2" w:space="0" w:color="auto"/>
            </w:tcBorders>
            <w:vAlign w:val="center"/>
          </w:tcPr>
          <w:p w14:paraId="3D684A5E" w14:textId="77777777" w:rsidR="00C86AF9" w:rsidRDefault="00C86AF9">
            <w:pPr>
              <w:jc w:val="center"/>
            </w:pPr>
          </w:p>
        </w:tc>
      </w:tr>
      <w:tr w:rsidR="00C86AF9" w14:paraId="479D1F8F" w14:textId="77777777">
        <w:trPr>
          <w:trHeight w:val="136"/>
        </w:trPr>
        <w:tc>
          <w:tcPr>
            <w:tcW w:w="1365" w:type="dxa"/>
            <w:vMerge/>
            <w:tcBorders>
              <w:top w:val="single" w:sz="2" w:space="0" w:color="auto"/>
              <w:left w:val="single" w:sz="2" w:space="0" w:color="auto"/>
              <w:bottom w:val="nil"/>
              <w:right w:val="nil"/>
            </w:tcBorders>
            <w:vAlign w:val="center"/>
          </w:tcPr>
          <w:p w14:paraId="5EDCE9E0"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5C05129C" w14:textId="77777777" w:rsidR="00C86AF9" w:rsidRDefault="00FB0521">
            <w:pPr>
              <w:jc w:val="center"/>
            </w:pPr>
            <w:r>
              <w:rPr>
                <w:sz w:val="20"/>
              </w:rPr>
              <w:t>ODDZIAŁ</w:t>
            </w:r>
          </w:p>
        </w:tc>
        <w:tc>
          <w:tcPr>
            <w:tcW w:w="5760" w:type="dxa"/>
            <w:tcBorders>
              <w:top w:val="single" w:sz="2" w:space="0" w:color="auto"/>
              <w:left w:val="nil"/>
              <w:bottom w:val="single" w:sz="2" w:space="0" w:color="auto"/>
              <w:right w:val="single" w:sz="2" w:space="0" w:color="auto"/>
            </w:tcBorders>
            <w:vAlign w:val="center"/>
          </w:tcPr>
          <w:p w14:paraId="49A7DB83" w14:textId="77777777" w:rsidR="00C86AF9" w:rsidRDefault="00FB0521">
            <w:pPr>
              <w:jc w:val="center"/>
            </w:pPr>
            <w:r>
              <w:rPr>
                <w:sz w:val="20"/>
              </w:rPr>
              <w:t>NIE</w:t>
            </w:r>
          </w:p>
        </w:tc>
      </w:tr>
      <w:tr w:rsidR="00C86AF9" w14:paraId="68AC326E" w14:textId="77777777">
        <w:trPr>
          <w:trHeight w:val="136"/>
        </w:trPr>
        <w:tc>
          <w:tcPr>
            <w:tcW w:w="1365" w:type="dxa"/>
            <w:vMerge/>
            <w:tcBorders>
              <w:top w:val="single" w:sz="2" w:space="0" w:color="auto"/>
              <w:left w:val="single" w:sz="2" w:space="0" w:color="auto"/>
              <w:bottom w:val="nil"/>
              <w:right w:val="nil"/>
            </w:tcBorders>
            <w:vAlign w:val="center"/>
          </w:tcPr>
          <w:p w14:paraId="71D08B29" w14:textId="77777777" w:rsidR="00C86AF9" w:rsidRDefault="00C86AF9">
            <w:pPr>
              <w:jc w:val="center"/>
            </w:pPr>
          </w:p>
        </w:tc>
        <w:tc>
          <w:tcPr>
            <w:tcW w:w="2955" w:type="dxa"/>
            <w:tcBorders>
              <w:top w:val="nil"/>
              <w:left w:val="single" w:sz="2" w:space="0" w:color="auto"/>
              <w:bottom w:val="nil"/>
              <w:right w:val="nil"/>
            </w:tcBorders>
            <w:vAlign w:val="center"/>
          </w:tcPr>
          <w:p w14:paraId="68779868" w14:textId="77777777" w:rsidR="00C86AF9" w:rsidRDefault="00FB0521">
            <w:pPr>
              <w:jc w:val="center"/>
            </w:pPr>
            <w:r>
              <w:rPr>
                <w:sz w:val="20"/>
              </w:rPr>
              <w:t>ODDZIAŁ LECZENIA JEDNEGO DNIA</w:t>
            </w:r>
          </w:p>
        </w:tc>
        <w:tc>
          <w:tcPr>
            <w:tcW w:w="5760" w:type="dxa"/>
            <w:tcBorders>
              <w:top w:val="nil"/>
              <w:left w:val="single" w:sz="2" w:space="0" w:color="auto"/>
              <w:bottom w:val="nil"/>
              <w:right w:val="single" w:sz="2" w:space="0" w:color="auto"/>
            </w:tcBorders>
            <w:vAlign w:val="center"/>
          </w:tcPr>
          <w:p w14:paraId="4F1EB901" w14:textId="77777777" w:rsidR="00C86AF9" w:rsidRDefault="00FB0521">
            <w:pPr>
              <w:jc w:val="center"/>
            </w:pPr>
            <w:r>
              <w:rPr>
                <w:sz w:val="20"/>
              </w:rPr>
              <w:t>NIE</w:t>
            </w:r>
          </w:p>
        </w:tc>
      </w:tr>
      <w:tr w:rsidR="00C86AF9" w14:paraId="09948994" w14:textId="77777777">
        <w:trPr>
          <w:trHeight w:val="136"/>
        </w:trPr>
        <w:tc>
          <w:tcPr>
            <w:tcW w:w="1365" w:type="dxa"/>
            <w:vMerge/>
            <w:tcBorders>
              <w:top w:val="single" w:sz="2" w:space="0" w:color="auto"/>
              <w:left w:val="single" w:sz="2" w:space="0" w:color="auto"/>
              <w:bottom w:val="nil"/>
              <w:right w:val="nil"/>
            </w:tcBorders>
            <w:vAlign w:val="center"/>
          </w:tcPr>
          <w:p w14:paraId="31178259"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6DF068BF" w14:textId="77777777" w:rsidR="00C86AF9" w:rsidRDefault="00FB0521">
            <w:pPr>
              <w:jc w:val="center"/>
            </w:pPr>
            <w:r>
              <w:rPr>
                <w:sz w:val="20"/>
              </w:rPr>
              <w:t>PORADNIA</w:t>
            </w:r>
          </w:p>
        </w:tc>
        <w:tc>
          <w:tcPr>
            <w:tcW w:w="5760" w:type="dxa"/>
            <w:tcBorders>
              <w:top w:val="single" w:sz="2" w:space="0" w:color="auto"/>
              <w:left w:val="nil"/>
              <w:bottom w:val="single" w:sz="2" w:space="0" w:color="auto"/>
              <w:right w:val="single" w:sz="2" w:space="0" w:color="auto"/>
            </w:tcBorders>
            <w:vAlign w:val="center"/>
          </w:tcPr>
          <w:p w14:paraId="3AEF4E1D" w14:textId="77777777" w:rsidR="00C86AF9" w:rsidRDefault="00FB0521">
            <w:pPr>
              <w:jc w:val="center"/>
            </w:pPr>
            <w:r>
              <w:rPr>
                <w:sz w:val="20"/>
              </w:rPr>
              <w:t>TAK</w:t>
            </w:r>
          </w:p>
        </w:tc>
      </w:tr>
      <w:tr w:rsidR="00C86AF9" w14:paraId="5B83BAFA" w14:textId="77777777">
        <w:trPr>
          <w:trHeight w:val="136"/>
        </w:trPr>
        <w:tc>
          <w:tcPr>
            <w:tcW w:w="1365" w:type="dxa"/>
            <w:vMerge/>
            <w:tcBorders>
              <w:top w:val="single" w:sz="2" w:space="0" w:color="auto"/>
              <w:left w:val="single" w:sz="2" w:space="0" w:color="auto"/>
              <w:bottom w:val="nil"/>
              <w:right w:val="nil"/>
            </w:tcBorders>
            <w:vAlign w:val="center"/>
          </w:tcPr>
          <w:p w14:paraId="226E9A7B"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08291E81" w14:textId="77777777" w:rsidR="00C86AF9" w:rsidRDefault="00FB0521">
            <w:pPr>
              <w:jc w:val="center"/>
            </w:pPr>
            <w:r>
              <w:rPr>
                <w:sz w:val="20"/>
              </w:rPr>
              <w:t>ODDZIAŁ Z PORADNIĄ</w:t>
            </w:r>
          </w:p>
        </w:tc>
        <w:tc>
          <w:tcPr>
            <w:tcW w:w="5760" w:type="dxa"/>
            <w:tcBorders>
              <w:top w:val="nil"/>
              <w:left w:val="nil"/>
              <w:bottom w:val="single" w:sz="2" w:space="0" w:color="auto"/>
              <w:right w:val="single" w:sz="2" w:space="0" w:color="auto"/>
            </w:tcBorders>
            <w:vAlign w:val="center"/>
          </w:tcPr>
          <w:p w14:paraId="2C83E8B9" w14:textId="77777777" w:rsidR="00C86AF9" w:rsidRDefault="00FB0521">
            <w:pPr>
              <w:jc w:val="center"/>
            </w:pPr>
            <w:r>
              <w:rPr>
                <w:sz w:val="20"/>
              </w:rPr>
              <w:t>TAK</w:t>
            </w:r>
          </w:p>
        </w:tc>
      </w:tr>
      <w:tr w:rsidR="00C86AF9" w14:paraId="56B3E590" w14:textId="77777777">
        <w:trPr>
          <w:trHeight w:val="136"/>
        </w:trPr>
        <w:tc>
          <w:tcPr>
            <w:tcW w:w="1365" w:type="dxa"/>
            <w:vMerge/>
            <w:tcBorders>
              <w:top w:val="single" w:sz="2" w:space="0" w:color="auto"/>
              <w:left w:val="single" w:sz="2" w:space="0" w:color="auto"/>
              <w:bottom w:val="nil"/>
              <w:right w:val="nil"/>
            </w:tcBorders>
            <w:vAlign w:val="center"/>
          </w:tcPr>
          <w:p w14:paraId="67A8E461" w14:textId="77777777" w:rsidR="00C86AF9" w:rsidRDefault="00C86AF9">
            <w:pPr>
              <w:jc w:val="center"/>
            </w:pPr>
          </w:p>
        </w:tc>
        <w:tc>
          <w:tcPr>
            <w:tcW w:w="2955" w:type="dxa"/>
            <w:tcBorders>
              <w:top w:val="nil"/>
              <w:left w:val="single" w:sz="2" w:space="0" w:color="auto"/>
              <w:bottom w:val="single" w:sz="2" w:space="0" w:color="auto"/>
              <w:right w:val="nil"/>
            </w:tcBorders>
            <w:vAlign w:val="center"/>
          </w:tcPr>
          <w:p w14:paraId="554E5C17" w14:textId="77777777" w:rsidR="00C86AF9" w:rsidRDefault="00FB0521">
            <w:pPr>
              <w:jc w:val="center"/>
            </w:pPr>
            <w:r>
              <w:rPr>
                <w:sz w:val="20"/>
              </w:rPr>
              <w:t>ODDZIAŁ LECZENIA JEDNEGO DNIA Z PORADNIĄ</w:t>
            </w:r>
          </w:p>
        </w:tc>
        <w:tc>
          <w:tcPr>
            <w:tcW w:w="5760" w:type="dxa"/>
            <w:tcBorders>
              <w:top w:val="nil"/>
              <w:left w:val="single" w:sz="2" w:space="0" w:color="auto"/>
              <w:bottom w:val="single" w:sz="2" w:space="0" w:color="auto"/>
              <w:right w:val="single" w:sz="2" w:space="0" w:color="auto"/>
            </w:tcBorders>
            <w:vAlign w:val="center"/>
          </w:tcPr>
          <w:p w14:paraId="3A2FCC0D" w14:textId="77777777" w:rsidR="00C86AF9" w:rsidRDefault="00FB0521">
            <w:pPr>
              <w:jc w:val="center"/>
            </w:pPr>
            <w:r>
              <w:rPr>
                <w:sz w:val="20"/>
              </w:rPr>
              <w:t>TAK</w:t>
            </w:r>
          </w:p>
        </w:tc>
      </w:tr>
      <w:tr w:rsidR="00C86AF9" w14:paraId="1CA57581" w14:textId="77777777">
        <w:trPr>
          <w:trHeight w:val="136"/>
        </w:trPr>
        <w:tc>
          <w:tcPr>
            <w:tcW w:w="1365" w:type="dxa"/>
            <w:vMerge/>
            <w:tcBorders>
              <w:top w:val="single" w:sz="2" w:space="0" w:color="auto"/>
              <w:left w:val="single" w:sz="2" w:space="0" w:color="auto"/>
              <w:bottom w:val="nil"/>
              <w:right w:val="nil"/>
            </w:tcBorders>
            <w:vAlign w:val="center"/>
          </w:tcPr>
          <w:p w14:paraId="4E7AB328"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5437EA4F" w14:textId="77777777" w:rsidR="00C86AF9" w:rsidRDefault="00FB0521">
            <w:pPr>
              <w:jc w:val="center"/>
            </w:pPr>
            <w:r>
              <w:rPr>
                <w:sz w:val="20"/>
              </w:rPr>
              <w:t>ODDZIAŁ Z ODDZIAŁEM JEDNEGO DNIA</w:t>
            </w:r>
          </w:p>
        </w:tc>
        <w:tc>
          <w:tcPr>
            <w:tcW w:w="5760" w:type="dxa"/>
            <w:tcBorders>
              <w:top w:val="nil"/>
              <w:left w:val="nil"/>
              <w:bottom w:val="single" w:sz="2" w:space="0" w:color="auto"/>
              <w:right w:val="single" w:sz="2" w:space="0" w:color="auto"/>
            </w:tcBorders>
            <w:vAlign w:val="center"/>
          </w:tcPr>
          <w:p w14:paraId="0024BE4E" w14:textId="77777777" w:rsidR="00C86AF9" w:rsidRDefault="00FB0521">
            <w:pPr>
              <w:jc w:val="center"/>
            </w:pPr>
            <w:r>
              <w:rPr>
                <w:sz w:val="20"/>
              </w:rPr>
              <w:t>NIE</w:t>
            </w:r>
          </w:p>
        </w:tc>
      </w:tr>
      <w:tr w:rsidR="00C86AF9" w14:paraId="71C50A14" w14:textId="77777777">
        <w:trPr>
          <w:trHeight w:val="136"/>
        </w:trPr>
        <w:tc>
          <w:tcPr>
            <w:tcW w:w="1365" w:type="dxa"/>
            <w:vMerge/>
            <w:tcBorders>
              <w:top w:val="single" w:sz="2" w:space="0" w:color="auto"/>
              <w:left w:val="single" w:sz="2" w:space="0" w:color="auto"/>
              <w:bottom w:val="nil"/>
              <w:right w:val="nil"/>
            </w:tcBorders>
            <w:vAlign w:val="center"/>
          </w:tcPr>
          <w:p w14:paraId="12998E10" w14:textId="77777777" w:rsidR="00C86AF9" w:rsidRDefault="00C86AF9">
            <w:pPr>
              <w:jc w:val="center"/>
            </w:pPr>
          </w:p>
        </w:tc>
        <w:tc>
          <w:tcPr>
            <w:tcW w:w="2955" w:type="dxa"/>
            <w:tcBorders>
              <w:top w:val="nil"/>
              <w:left w:val="single" w:sz="2" w:space="0" w:color="auto"/>
              <w:bottom w:val="nil"/>
              <w:right w:val="single" w:sz="2" w:space="0" w:color="auto"/>
            </w:tcBorders>
            <w:vAlign w:val="center"/>
          </w:tcPr>
          <w:p w14:paraId="27EBC685" w14:textId="77777777" w:rsidR="00C86AF9" w:rsidRDefault="00FB0521">
            <w:pPr>
              <w:jc w:val="center"/>
            </w:pPr>
            <w:r>
              <w:rPr>
                <w:sz w:val="20"/>
              </w:rPr>
              <w:t>ODDZIAŁ Z ODDZIAŁEM JEDNEGO DNIA ORAZ Z PORADNIĄ</w:t>
            </w:r>
          </w:p>
        </w:tc>
        <w:tc>
          <w:tcPr>
            <w:tcW w:w="5760" w:type="dxa"/>
            <w:tcBorders>
              <w:top w:val="nil"/>
              <w:left w:val="nil"/>
              <w:bottom w:val="nil"/>
              <w:right w:val="single" w:sz="2" w:space="0" w:color="auto"/>
            </w:tcBorders>
            <w:vAlign w:val="center"/>
          </w:tcPr>
          <w:p w14:paraId="1B2B9377" w14:textId="77777777" w:rsidR="00C86AF9" w:rsidRDefault="00FB0521">
            <w:pPr>
              <w:jc w:val="center"/>
            </w:pPr>
            <w:r>
              <w:rPr>
                <w:sz w:val="20"/>
              </w:rPr>
              <w:t>NIE</w:t>
            </w:r>
          </w:p>
        </w:tc>
      </w:tr>
      <w:tr w:rsidR="00C86AF9" w14:paraId="0162CA24" w14:textId="77777777">
        <w:trPr>
          <w:trHeight w:val="136"/>
        </w:trPr>
        <w:tc>
          <w:tcPr>
            <w:tcW w:w="1365" w:type="dxa"/>
            <w:vMerge/>
            <w:tcBorders>
              <w:top w:val="single" w:sz="2" w:space="0" w:color="auto"/>
              <w:left w:val="single" w:sz="2" w:space="0" w:color="auto"/>
              <w:bottom w:val="single" w:sz="2" w:space="0" w:color="auto"/>
              <w:right w:val="nil"/>
            </w:tcBorders>
            <w:vAlign w:val="center"/>
          </w:tcPr>
          <w:p w14:paraId="2F2096E8" w14:textId="77777777" w:rsidR="00C86AF9" w:rsidRDefault="00C86AF9">
            <w:pPr>
              <w:jc w:val="center"/>
            </w:pPr>
          </w:p>
        </w:tc>
        <w:tc>
          <w:tcPr>
            <w:tcW w:w="2955" w:type="dxa"/>
            <w:tcBorders>
              <w:top w:val="single" w:sz="2" w:space="0" w:color="auto"/>
              <w:left w:val="single" w:sz="2" w:space="0" w:color="auto"/>
              <w:bottom w:val="single" w:sz="2" w:space="0" w:color="auto"/>
              <w:right w:val="single" w:sz="2" w:space="0" w:color="auto"/>
            </w:tcBorders>
            <w:vAlign w:val="center"/>
          </w:tcPr>
          <w:p w14:paraId="1049FCA7" w14:textId="77777777" w:rsidR="00C86AF9" w:rsidRDefault="00FB0521">
            <w:pPr>
              <w:jc w:val="center"/>
            </w:pPr>
            <w:r>
              <w:rPr>
                <w:sz w:val="20"/>
              </w:rPr>
              <w:t>pozostałe</w:t>
            </w:r>
          </w:p>
        </w:tc>
        <w:tc>
          <w:tcPr>
            <w:tcW w:w="5760" w:type="dxa"/>
            <w:tcBorders>
              <w:top w:val="single" w:sz="2" w:space="0" w:color="auto"/>
              <w:left w:val="nil"/>
              <w:bottom w:val="single" w:sz="2" w:space="0" w:color="auto"/>
              <w:right w:val="single" w:sz="2" w:space="0" w:color="auto"/>
            </w:tcBorders>
            <w:vAlign w:val="center"/>
          </w:tcPr>
          <w:p w14:paraId="016E5941" w14:textId="77777777" w:rsidR="00C86AF9" w:rsidRDefault="00FB0521">
            <w:pPr>
              <w:jc w:val="center"/>
            </w:pPr>
            <w:r>
              <w:rPr>
                <w:sz w:val="20"/>
              </w:rPr>
              <w:t>nie dotyczy</w:t>
            </w:r>
          </w:p>
        </w:tc>
      </w:tr>
      <w:tr w:rsidR="00C86AF9" w14:paraId="14A4222F" w14:textId="77777777">
        <w:trPr>
          <w:trHeight w:val="573"/>
        </w:trPr>
        <w:tc>
          <w:tcPr>
            <w:tcW w:w="1365" w:type="dxa"/>
            <w:vMerge w:val="restart"/>
            <w:tcBorders>
              <w:top w:val="single" w:sz="2" w:space="0" w:color="auto"/>
              <w:left w:val="single" w:sz="2" w:space="0" w:color="auto"/>
              <w:bottom w:val="single" w:sz="2" w:space="0" w:color="auto"/>
              <w:right w:val="nil"/>
            </w:tcBorders>
            <w:vAlign w:val="center"/>
          </w:tcPr>
          <w:p w14:paraId="45F16B0B" w14:textId="77777777" w:rsidR="00C86AF9" w:rsidRDefault="00FB0521">
            <w:pPr>
              <w:jc w:val="center"/>
            </w:pPr>
            <w:r>
              <w:rPr>
                <w:sz w:val="20"/>
              </w:rPr>
              <w:t>lekarze</w:t>
            </w:r>
          </w:p>
        </w:tc>
        <w:tc>
          <w:tcPr>
            <w:tcW w:w="8715" w:type="dxa"/>
            <w:gridSpan w:val="2"/>
            <w:tcBorders>
              <w:top w:val="single" w:sz="2" w:space="0" w:color="auto"/>
              <w:left w:val="single" w:sz="2" w:space="0" w:color="auto"/>
              <w:bottom w:val="single" w:sz="2" w:space="0" w:color="auto"/>
              <w:right w:val="single" w:sz="2" w:space="0" w:color="auto"/>
            </w:tcBorders>
            <w:vAlign w:val="center"/>
          </w:tcPr>
          <w:p w14:paraId="59A47187" w14:textId="77777777" w:rsidR="00C86AF9" w:rsidRDefault="00FB0521">
            <w:pPr>
              <w:jc w:val="center"/>
            </w:pPr>
            <w:r>
              <w:rPr>
                <w:sz w:val="20"/>
              </w:rPr>
              <w:t>lekarze specjaliści w dziedzinie dermatologii i wenerologii</w:t>
            </w:r>
          </w:p>
        </w:tc>
      </w:tr>
      <w:tr w:rsidR="00C86AF9" w14:paraId="7BBC238D" w14:textId="77777777">
        <w:trPr>
          <w:trHeight w:val="136"/>
        </w:trPr>
        <w:tc>
          <w:tcPr>
            <w:tcW w:w="1365" w:type="dxa"/>
            <w:vMerge/>
            <w:tcBorders>
              <w:top w:val="single" w:sz="2" w:space="0" w:color="auto"/>
              <w:left w:val="single" w:sz="2" w:space="0" w:color="auto"/>
              <w:bottom w:val="single" w:sz="2" w:space="0" w:color="auto"/>
              <w:right w:val="nil"/>
            </w:tcBorders>
            <w:vAlign w:val="center"/>
          </w:tcPr>
          <w:p w14:paraId="77C02C41" w14:textId="77777777" w:rsidR="00C86AF9" w:rsidRDefault="00C86AF9">
            <w:pPr>
              <w:jc w:val="center"/>
            </w:pPr>
          </w:p>
        </w:tc>
        <w:tc>
          <w:tcPr>
            <w:tcW w:w="2955" w:type="dxa"/>
            <w:tcBorders>
              <w:top w:val="nil"/>
              <w:left w:val="single" w:sz="2" w:space="0" w:color="auto"/>
              <w:bottom w:val="single" w:sz="2" w:space="0" w:color="auto"/>
              <w:right w:val="single" w:sz="2" w:space="0" w:color="auto"/>
            </w:tcBorders>
            <w:vAlign w:val="center"/>
          </w:tcPr>
          <w:p w14:paraId="226EA8E2" w14:textId="77777777" w:rsidR="00C86AF9" w:rsidRDefault="00FB0521">
            <w:pPr>
              <w:jc w:val="center"/>
            </w:pPr>
            <w:r>
              <w:rPr>
                <w:sz w:val="20"/>
              </w:rPr>
              <w:t xml:space="preserve">łączny czas pracy </w:t>
            </w:r>
          </w:p>
        </w:tc>
        <w:tc>
          <w:tcPr>
            <w:tcW w:w="5760" w:type="dxa"/>
            <w:tcBorders>
              <w:top w:val="nil"/>
              <w:left w:val="nil"/>
              <w:bottom w:val="single" w:sz="2" w:space="0" w:color="auto"/>
              <w:right w:val="single" w:sz="2" w:space="0" w:color="auto"/>
            </w:tcBorders>
            <w:vAlign w:val="center"/>
          </w:tcPr>
          <w:p w14:paraId="0A51B5E7" w14:textId="77777777" w:rsidR="00C86AF9" w:rsidRDefault="00FB0521">
            <w:pPr>
              <w:jc w:val="center"/>
            </w:pPr>
            <w:r>
              <w:rPr>
                <w:sz w:val="20"/>
              </w:rPr>
              <w:t>równoważnik 2 etatów</w:t>
            </w:r>
          </w:p>
        </w:tc>
      </w:tr>
      <w:tr w:rsidR="00C86AF9" w14:paraId="07BE1DF5" w14:textId="77777777">
        <w:trPr>
          <w:trHeight w:val="696"/>
        </w:trPr>
        <w:tc>
          <w:tcPr>
            <w:tcW w:w="1365" w:type="dxa"/>
            <w:vMerge w:val="restart"/>
            <w:tcBorders>
              <w:top w:val="single" w:sz="2" w:space="0" w:color="auto"/>
              <w:left w:val="single" w:sz="2" w:space="0" w:color="auto"/>
              <w:bottom w:val="single" w:sz="2" w:space="0" w:color="auto"/>
              <w:right w:val="single" w:sz="2" w:space="0" w:color="auto"/>
            </w:tcBorders>
            <w:vAlign w:val="center"/>
          </w:tcPr>
          <w:p w14:paraId="7BACC0BF" w14:textId="77777777" w:rsidR="00C86AF9" w:rsidRDefault="00FB0521">
            <w:pPr>
              <w:jc w:val="center"/>
            </w:pPr>
            <w:r>
              <w:rPr>
                <w:sz w:val="20"/>
              </w:rPr>
              <w:t>pielęgniarki</w:t>
            </w:r>
          </w:p>
        </w:tc>
        <w:tc>
          <w:tcPr>
            <w:tcW w:w="8715" w:type="dxa"/>
            <w:gridSpan w:val="2"/>
            <w:tcBorders>
              <w:top w:val="single" w:sz="2" w:space="0" w:color="auto"/>
              <w:left w:val="nil"/>
              <w:bottom w:val="single" w:sz="2" w:space="0" w:color="auto"/>
              <w:right w:val="single" w:sz="2" w:space="0" w:color="auto"/>
            </w:tcBorders>
            <w:vAlign w:val="center"/>
          </w:tcPr>
          <w:p w14:paraId="2D6B4836" w14:textId="77777777" w:rsidR="00C86AF9" w:rsidRDefault="00FB0521">
            <w:pPr>
              <w:jc w:val="center"/>
            </w:pPr>
            <w:r>
              <w:rPr>
                <w:sz w:val="20"/>
              </w:rPr>
              <w:t>pielęgniarki</w:t>
            </w:r>
          </w:p>
        </w:tc>
      </w:tr>
      <w:tr w:rsidR="00C86AF9" w14:paraId="5D97A45B" w14:textId="77777777">
        <w:trPr>
          <w:trHeight w:val="136"/>
        </w:trPr>
        <w:tc>
          <w:tcPr>
            <w:tcW w:w="1365" w:type="dxa"/>
            <w:vMerge/>
            <w:tcBorders>
              <w:top w:val="nil"/>
              <w:left w:val="single" w:sz="2" w:space="0" w:color="auto"/>
              <w:bottom w:val="single" w:sz="2" w:space="0" w:color="auto"/>
              <w:right w:val="single" w:sz="2" w:space="0" w:color="auto"/>
            </w:tcBorders>
            <w:vAlign w:val="center"/>
          </w:tcPr>
          <w:p w14:paraId="238FE76B" w14:textId="77777777" w:rsidR="00C86AF9" w:rsidRDefault="00C86AF9">
            <w:pPr>
              <w:jc w:val="center"/>
            </w:pPr>
          </w:p>
        </w:tc>
        <w:tc>
          <w:tcPr>
            <w:tcW w:w="2955" w:type="dxa"/>
            <w:tcBorders>
              <w:top w:val="nil"/>
              <w:left w:val="nil"/>
              <w:bottom w:val="nil"/>
              <w:right w:val="single" w:sz="2" w:space="0" w:color="auto"/>
            </w:tcBorders>
            <w:vAlign w:val="center"/>
          </w:tcPr>
          <w:p w14:paraId="62ADBC2D" w14:textId="77777777" w:rsidR="00C86AF9" w:rsidRDefault="00FB0521">
            <w:pPr>
              <w:jc w:val="center"/>
            </w:pPr>
            <w:r>
              <w:rPr>
                <w:sz w:val="20"/>
              </w:rPr>
              <w:t xml:space="preserve">łączny czas pracy </w:t>
            </w:r>
          </w:p>
        </w:tc>
        <w:tc>
          <w:tcPr>
            <w:tcW w:w="5760" w:type="dxa"/>
            <w:tcBorders>
              <w:top w:val="nil"/>
              <w:left w:val="nil"/>
              <w:bottom w:val="nil"/>
              <w:right w:val="single" w:sz="2" w:space="0" w:color="auto"/>
            </w:tcBorders>
            <w:vAlign w:val="center"/>
          </w:tcPr>
          <w:p w14:paraId="3E18EF0D" w14:textId="77777777" w:rsidR="00C86AF9" w:rsidRDefault="00FB0521">
            <w:pPr>
              <w:jc w:val="center"/>
            </w:pPr>
            <w:r>
              <w:rPr>
                <w:sz w:val="20"/>
              </w:rPr>
              <w:t>równoważnik 2 etatów</w:t>
            </w:r>
          </w:p>
        </w:tc>
      </w:tr>
      <w:tr w:rsidR="00C86AF9" w14:paraId="358FE664" w14:textId="77777777">
        <w:trPr>
          <w:trHeight w:val="399"/>
        </w:trPr>
        <w:tc>
          <w:tcPr>
            <w:tcW w:w="1365" w:type="dxa"/>
            <w:vMerge w:val="restart"/>
            <w:tcBorders>
              <w:top w:val="single" w:sz="2" w:space="0" w:color="auto"/>
              <w:left w:val="single" w:sz="2" w:space="0" w:color="auto"/>
              <w:bottom w:val="single" w:sz="2" w:space="0" w:color="auto"/>
              <w:right w:val="single" w:sz="2" w:space="0" w:color="auto"/>
            </w:tcBorders>
            <w:vAlign w:val="center"/>
          </w:tcPr>
          <w:p w14:paraId="1D8920B6" w14:textId="77777777" w:rsidR="00C86AF9" w:rsidRDefault="00FB0521">
            <w:pPr>
              <w:jc w:val="center"/>
            </w:pPr>
            <w:r>
              <w:rPr>
                <w:sz w:val="20"/>
              </w:rPr>
              <w:t>zapewnienie realizacji badań</w:t>
            </w:r>
          </w:p>
        </w:tc>
        <w:tc>
          <w:tcPr>
            <w:tcW w:w="8715" w:type="dxa"/>
            <w:gridSpan w:val="2"/>
            <w:tcBorders>
              <w:top w:val="single" w:sz="2" w:space="0" w:color="auto"/>
              <w:left w:val="nil"/>
              <w:bottom w:val="single" w:sz="2" w:space="0" w:color="auto"/>
              <w:right w:val="single" w:sz="2" w:space="0" w:color="auto"/>
            </w:tcBorders>
            <w:vAlign w:val="center"/>
          </w:tcPr>
          <w:p w14:paraId="30B89DF1" w14:textId="77777777" w:rsidR="00C86AF9" w:rsidRDefault="00FB0521">
            <w:pPr>
              <w:jc w:val="center"/>
            </w:pPr>
            <w:r>
              <w:rPr>
                <w:sz w:val="20"/>
              </w:rPr>
              <w:t>badania laboratoryjne (biochemiczne, morfologia krwi z rozmazem, serologiczne/molekularne)</w:t>
            </w:r>
          </w:p>
        </w:tc>
      </w:tr>
      <w:tr w:rsidR="00C86AF9" w14:paraId="6C46A757" w14:textId="77777777">
        <w:trPr>
          <w:trHeight w:val="136"/>
        </w:trPr>
        <w:tc>
          <w:tcPr>
            <w:tcW w:w="1365" w:type="dxa"/>
            <w:vMerge/>
            <w:tcBorders>
              <w:top w:val="single" w:sz="2" w:space="0" w:color="auto"/>
              <w:left w:val="single" w:sz="2" w:space="0" w:color="auto"/>
              <w:bottom w:val="single" w:sz="2" w:space="0" w:color="auto"/>
              <w:right w:val="single" w:sz="2" w:space="0" w:color="auto"/>
            </w:tcBorders>
            <w:vAlign w:val="center"/>
          </w:tcPr>
          <w:p w14:paraId="6C865AE0" w14:textId="77777777" w:rsidR="00C86AF9" w:rsidRDefault="00C86AF9">
            <w:pPr>
              <w:jc w:val="center"/>
            </w:pPr>
          </w:p>
        </w:tc>
        <w:tc>
          <w:tcPr>
            <w:tcW w:w="8715" w:type="dxa"/>
            <w:gridSpan w:val="2"/>
            <w:tcBorders>
              <w:top w:val="single" w:sz="2" w:space="0" w:color="auto"/>
              <w:left w:val="nil"/>
              <w:bottom w:val="single" w:sz="2" w:space="0" w:color="auto"/>
              <w:right w:val="single" w:sz="2" w:space="0" w:color="auto"/>
            </w:tcBorders>
            <w:vAlign w:val="center"/>
          </w:tcPr>
          <w:p w14:paraId="79592754" w14:textId="77777777" w:rsidR="00C86AF9" w:rsidRDefault="00FB0521">
            <w:pPr>
              <w:jc w:val="center"/>
            </w:pPr>
            <w:r>
              <w:rPr>
                <w:sz w:val="20"/>
              </w:rPr>
              <w:t xml:space="preserve">badania </w:t>
            </w:r>
            <w:proofErr w:type="spellStart"/>
            <w:r>
              <w:rPr>
                <w:sz w:val="20"/>
              </w:rPr>
              <w:t>trichoskopowe</w:t>
            </w:r>
            <w:proofErr w:type="spellEnd"/>
          </w:p>
        </w:tc>
      </w:tr>
    </w:tbl>
    <w:p w14:paraId="6D8EAF1C"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541"/>
        <w:gridCol w:w="1140"/>
        <w:gridCol w:w="4111"/>
      </w:tblGrid>
      <w:tr w:rsidR="00C86AF9" w14:paraId="5FC7FEE4" w14:textId="77777777">
        <w:trPr>
          <w:trHeight w:val="960"/>
        </w:trPr>
        <w:tc>
          <w:tcPr>
            <w:tcW w:w="1290" w:type="dxa"/>
            <w:tcBorders>
              <w:top w:val="nil"/>
              <w:left w:val="nil"/>
              <w:bottom w:val="nil"/>
              <w:right w:val="nil"/>
            </w:tcBorders>
            <w:vAlign w:val="bottom"/>
          </w:tcPr>
          <w:p w14:paraId="15E0C4C7" w14:textId="77777777" w:rsidR="00C86AF9" w:rsidRDefault="00C86AF9">
            <w:pPr>
              <w:jc w:val="left"/>
            </w:pPr>
          </w:p>
        </w:tc>
        <w:tc>
          <w:tcPr>
            <w:tcW w:w="3540" w:type="dxa"/>
            <w:tcBorders>
              <w:top w:val="single" w:sz="2" w:space="0" w:color="auto"/>
              <w:left w:val="single" w:sz="2" w:space="0" w:color="auto"/>
              <w:bottom w:val="single" w:sz="2" w:space="0" w:color="auto"/>
              <w:right w:val="single" w:sz="2" w:space="0" w:color="auto"/>
            </w:tcBorders>
            <w:vAlign w:val="center"/>
          </w:tcPr>
          <w:p w14:paraId="6AE9C6A7" w14:textId="77777777" w:rsidR="00C86AF9" w:rsidRDefault="00FB0521">
            <w:pPr>
              <w:jc w:val="center"/>
            </w:pPr>
            <w:r>
              <w:rPr>
                <w:b/>
                <w:sz w:val="20"/>
              </w:rPr>
              <w:t>03.0000.474.02</w:t>
            </w:r>
          </w:p>
        </w:tc>
        <w:tc>
          <w:tcPr>
            <w:tcW w:w="5250" w:type="dxa"/>
            <w:gridSpan w:val="2"/>
            <w:tcBorders>
              <w:top w:val="single" w:sz="2" w:space="0" w:color="auto"/>
              <w:left w:val="nil"/>
              <w:bottom w:val="single" w:sz="2" w:space="0" w:color="auto"/>
              <w:right w:val="single" w:sz="2" w:space="0" w:color="auto"/>
            </w:tcBorders>
            <w:vAlign w:val="center"/>
          </w:tcPr>
          <w:p w14:paraId="2576F5FF" w14:textId="77777777" w:rsidR="00C86AF9" w:rsidRDefault="00FB0521">
            <w:pPr>
              <w:jc w:val="center"/>
            </w:pPr>
            <w:r>
              <w:rPr>
                <w:b/>
                <w:sz w:val="20"/>
              </w:rPr>
              <w:t xml:space="preserve">Leczenie chorych na ataksję </w:t>
            </w:r>
            <w:proofErr w:type="spellStart"/>
            <w:r>
              <w:rPr>
                <w:b/>
                <w:sz w:val="20"/>
              </w:rPr>
              <w:t>Friedreicha</w:t>
            </w:r>
            <w:proofErr w:type="spellEnd"/>
          </w:p>
        </w:tc>
      </w:tr>
      <w:tr w:rsidR="00C86AF9" w14:paraId="422205CA" w14:textId="77777777">
        <w:trPr>
          <w:trHeight w:val="136"/>
        </w:trPr>
        <w:tc>
          <w:tcPr>
            <w:tcW w:w="1290" w:type="dxa"/>
            <w:tcBorders>
              <w:top w:val="nil"/>
              <w:left w:val="nil"/>
              <w:bottom w:val="nil"/>
              <w:right w:val="nil"/>
            </w:tcBorders>
            <w:vAlign w:val="bottom"/>
          </w:tcPr>
          <w:p w14:paraId="168A6711" w14:textId="77777777" w:rsidR="00C86AF9" w:rsidRDefault="00C86AF9">
            <w:pPr>
              <w:jc w:val="center"/>
            </w:pPr>
          </w:p>
        </w:tc>
        <w:tc>
          <w:tcPr>
            <w:tcW w:w="3540" w:type="dxa"/>
            <w:tcBorders>
              <w:top w:val="nil"/>
              <w:left w:val="nil"/>
              <w:bottom w:val="nil"/>
              <w:right w:val="nil"/>
            </w:tcBorders>
            <w:vAlign w:val="bottom"/>
          </w:tcPr>
          <w:p w14:paraId="56A0C2C7" w14:textId="77777777" w:rsidR="00C86AF9" w:rsidRDefault="00C86AF9">
            <w:pPr>
              <w:jc w:val="left"/>
            </w:pPr>
          </w:p>
        </w:tc>
        <w:tc>
          <w:tcPr>
            <w:tcW w:w="5250" w:type="dxa"/>
            <w:gridSpan w:val="2"/>
            <w:tcBorders>
              <w:top w:val="nil"/>
              <w:left w:val="nil"/>
              <w:bottom w:val="nil"/>
              <w:right w:val="nil"/>
            </w:tcBorders>
            <w:vAlign w:val="center"/>
          </w:tcPr>
          <w:p w14:paraId="705D30B2" w14:textId="77777777" w:rsidR="00C86AF9" w:rsidRDefault="00C86AF9">
            <w:pPr>
              <w:jc w:val="left"/>
            </w:pPr>
          </w:p>
        </w:tc>
      </w:tr>
      <w:tr w:rsidR="00C86AF9" w14:paraId="3C54647E" w14:textId="77777777">
        <w:trPr>
          <w:trHeight w:val="136"/>
        </w:trPr>
        <w:tc>
          <w:tcPr>
            <w:tcW w:w="1290" w:type="dxa"/>
            <w:tcBorders>
              <w:top w:val="single" w:sz="2" w:space="0" w:color="auto"/>
              <w:left w:val="single" w:sz="2" w:space="0" w:color="auto"/>
              <w:bottom w:val="single" w:sz="2" w:space="0" w:color="auto"/>
              <w:right w:val="single" w:sz="2" w:space="0" w:color="auto"/>
            </w:tcBorders>
            <w:vAlign w:val="bottom"/>
          </w:tcPr>
          <w:p w14:paraId="2E44EA3B" w14:textId="77777777" w:rsidR="00C86AF9" w:rsidRDefault="00C86AF9">
            <w:pPr>
              <w:jc w:val="left"/>
            </w:pPr>
          </w:p>
        </w:tc>
        <w:tc>
          <w:tcPr>
            <w:tcW w:w="3540" w:type="dxa"/>
            <w:tcBorders>
              <w:top w:val="single" w:sz="2" w:space="0" w:color="auto"/>
              <w:left w:val="nil"/>
              <w:bottom w:val="nil"/>
              <w:right w:val="single" w:sz="2" w:space="0" w:color="auto"/>
            </w:tcBorders>
            <w:vAlign w:val="center"/>
          </w:tcPr>
          <w:p w14:paraId="24DA96BA" w14:textId="77777777" w:rsidR="00C86AF9" w:rsidRDefault="00FB0521">
            <w:pPr>
              <w:jc w:val="center"/>
            </w:pPr>
            <w:r>
              <w:rPr>
                <w:b/>
                <w:sz w:val="20"/>
              </w:rPr>
              <w:t>kod resortowy</w:t>
            </w:r>
          </w:p>
        </w:tc>
        <w:tc>
          <w:tcPr>
            <w:tcW w:w="5250" w:type="dxa"/>
            <w:gridSpan w:val="2"/>
            <w:tcBorders>
              <w:top w:val="single" w:sz="2" w:space="0" w:color="auto"/>
              <w:left w:val="nil"/>
              <w:bottom w:val="nil"/>
              <w:right w:val="single" w:sz="2" w:space="0" w:color="auto"/>
            </w:tcBorders>
            <w:vAlign w:val="center"/>
          </w:tcPr>
          <w:p w14:paraId="70D5275F" w14:textId="77777777" w:rsidR="00C86AF9" w:rsidRDefault="00FB0521">
            <w:pPr>
              <w:jc w:val="center"/>
            </w:pPr>
            <w:r>
              <w:rPr>
                <w:b/>
                <w:sz w:val="20"/>
              </w:rPr>
              <w:t>nazwa</w:t>
            </w:r>
          </w:p>
        </w:tc>
      </w:tr>
      <w:tr w:rsidR="00C86AF9" w14:paraId="34536F4F" w14:textId="77777777">
        <w:trPr>
          <w:trHeight w:val="136"/>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0CA00EB7" w14:textId="77777777" w:rsidR="00C86AF9" w:rsidRDefault="00C86AF9">
            <w:pPr>
              <w:jc w:val="center"/>
            </w:pPr>
          </w:p>
        </w:tc>
        <w:tc>
          <w:tcPr>
            <w:tcW w:w="3540" w:type="dxa"/>
            <w:tcBorders>
              <w:top w:val="single" w:sz="2" w:space="0" w:color="auto"/>
              <w:left w:val="nil"/>
              <w:bottom w:val="single" w:sz="2" w:space="0" w:color="auto"/>
              <w:right w:val="single" w:sz="2" w:space="0" w:color="auto"/>
            </w:tcBorders>
            <w:vAlign w:val="center"/>
          </w:tcPr>
          <w:p w14:paraId="73614D42" w14:textId="77777777" w:rsidR="00C86AF9" w:rsidRDefault="00FB0521">
            <w:pPr>
              <w:jc w:val="center"/>
            </w:pPr>
            <w:r>
              <w:rPr>
                <w:sz w:val="20"/>
              </w:rPr>
              <w:t>1220</w:t>
            </w:r>
          </w:p>
        </w:tc>
        <w:tc>
          <w:tcPr>
            <w:tcW w:w="5250" w:type="dxa"/>
            <w:gridSpan w:val="2"/>
            <w:tcBorders>
              <w:top w:val="single" w:sz="2" w:space="0" w:color="auto"/>
              <w:left w:val="nil"/>
              <w:bottom w:val="single" w:sz="2" w:space="0" w:color="auto"/>
              <w:right w:val="single" w:sz="2" w:space="0" w:color="auto"/>
            </w:tcBorders>
            <w:vAlign w:val="center"/>
          </w:tcPr>
          <w:p w14:paraId="76DDC174" w14:textId="77777777" w:rsidR="00C86AF9" w:rsidRDefault="00FB0521">
            <w:pPr>
              <w:jc w:val="center"/>
            </w:pPr>
            <w:r>
              <w:rPr>
                <w:sz w:val="20"/>
              </w:rPr>
              <w:t>poradnia neurologiczna</w:t>
            </w:r>
          </w:p>
        </w:tc>
      </w:tr>
      <w:tr w:rsidR="00C86AF9" w14:paraId="4093F4C8"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7FE20063"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1C35DC3D" w14:textId="77777777" w:rsidR="00C86AF9" w:rsidRDefault="00FB0521">
            <w:pPr>
              <w:jc w:val="center"/>
            </w:pPr>
            <w:r>
              <w:rPr>
                <w:sz w:val="20"/>
              </w:rPr>
              <w:t>1221</w:t>
            </w:r>
          </w:p>
        </w:tc>
        <w:tc>
          <w:tcPr>
            <w:tcW w:w="5250" w:type="dxa"/>
            <w:gridSpan w:val="2"/>
            <w:tcBorders>
              <w:top w:val="nil"/>
              <w:left w:val="nil"/>
              <w:bottom w:val="single" w:sz="2" w:space="0" w:color="auto"/>
              <w:right w:val="single" w:sz="2" w:space="0" w:color="auto"/>
            </w:tcBorders>
            <w:vAlign w:val="center"/>
          </w:tcPr>
          <w:p w14:paraId="594ED6D1" w14:textId="77777777" w:rsidR="00C86AF9" w:rsidRDefault="00FB0521">
            <w:pPr>
              <w:jc w:val="center"/>
            </w:pPr>
            <w:r>
              <w:rPr>
                <w:sz w:val="20"/>
              </w:rPr>
              <w:t>poradnia neurologiczna dla dzieci</w:t>
            </w:r>
          </w:p>
        </w:tc>
      </w:tr>
      <w:tr w:rsidR="00C86AF9" w14:paraId="24FFAEF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072262DE" w14:textId="77777777" w:rsidR="00C86AF9" w:rsidRDefault="00C86AF9">
            <w:pPr>
              <w:jc w:val="center"/>
            </w:pPr>
          </w:p>
        </w:tc>
        <w:tc>
          <w:tcPr>
            <w:tcW w:w="3540" w:type="dxa"/>
            <w:tcBorders>
              <w:top w:val="nil"/>
              <w:left w:val="nil"/>
              <w:bottom w:val="single" w:sz="2" w:space="0" w:color="auto"/>
              <w:right w:val="single" w:sz="2" w:space="0" w:color="auto"/>
            </w:tcBorders>
          </w:tcPr>
          <w:p w14:paraId="4D3799B1" w14:textId="77777777" w:rsidR="00C86AF9" w:rsidRDefault="00FB0521">
            <w:pPr>
              <w:jc w:val="center"/>
            </w:pPr>
            <w:r>
              <w:rPr>
                <w:sz w:val="20"/>
              </w:rPr>
              <w:t>4220</w:t>
            </w:r>
          </w:p>
        </w:tc>
        <w:tc>
          <w:tcPr>
            <w:tcW w:w="5250" w:type="dxa"/>
            <w:gridSpan w:val="2"/>
            <w:tcBorders>
              <w:top w:val="nil"/>
              <w:left w:val="nil"/>
              <w:bottom w:val="single" w:sz="2" w:space="0" w:color="auto"/>
              <w:right w:val="single" w:sz="2" w:space="0" w:color="auto"/>
            </w:tcBorders>
          </w:tcPr>
          <w:p w14:paraId="690FFA3C" w14:textId="77777777" w:rsidR="00C86AF9" w:rsidRDefault="00FB0521">
            <w:pPr>
              <w:jc w:val="center"/>
            </w:pPr>
            <w:r>
              <w:rPr>
                <w:sz w:val="20"/>
              </w:rPr>
              <w:t>oddział neurologiczny</w:t>
            </w:r>
          </w:p>
        </w:tc>
      </w:tr>
      <w:tr w:rsidR="00C86AF9" w14:paraId="56CA1D0B" w14:textId="77777777">
        <w:trPr>
          <w:trHeight w:val="136"/>
        </w:trPr>
        <w:tc>
          <w:tcPr>
            <w:tcW w:w="1290" w:type="dxa"/>
            <w:vMerge/>
            <w:tcBorders>
              <w:top w:val="single" w:sz="2" w:space="0" w:color="auto"/>
              <w:left w:val="single" w:sz="2" w:space="0" w:color="auto"/>
              <w:bottom w:val="single" w:sz="2" w:space="0" w:color="auto"/>
              <w:right w:val="single" w:sz="2" w:space="0" w:color="auto"/>
            </w:tcBorders>
          </w:tcPr>
          <w:p w14:paraId="7FE7BAB3" w14:textId="77777777" w:rsidR="00C86AF9" w:rsidRDefault="00C86AF9">
            <w:pPr>
              <w:jc w:val="center"/>
            </w:pPr>
          </w:p>
        </w:tc>
        <w:tc>
          <w:tcPr>
            <w:tcW w:w="3540" w:type="dxa"/>
            <w:tcBorders>
              <w:top w:val="nil"/>
              <w:left w:val="nil"/>
              <w:bottom w:val="single" w:sz="2" w:space="0" w:color="auto"/>
              <w:right w:val="single" w:sz="2" w:space="0" w:color="auto"/>
            </w:tcBorders>
          </w:tcPr>
          <w:p w14:paraId="77F27317" w14:textId="77777777" w:rsidR="00C86AF9" w:rsidRDefault="00FB0521">
            <w:pPr>
              <w:jc w:val="center"/>
            </w:pPr>
            <w:r>
              <w:rPr>
                <w:sz w:val="20"/>
              </w:rPr>
              <w:t>4221</w:t>
            </w:r>
          </w:p>
        </w:tc>
        <w:tc>
          <w:tcPr>
            <w:tcW w:w="5250" w:type="dxa"/>
            <w:gridSpan w:val="2"/>
            <w:tcBorders>
              <w:top w:val="nil"/>
              <w:left w:val="nil"/>
              <w:bottom w:val="single" w:sz="2" w:space="0" w:color="auto"/>
              <w:right w:val="single" w:sz="2" w:space="0" w:color="auto"/>
            </w:tcBorders>
          </w:tcPr>
          <w:p w14:paraId="2B36222F" w14:textId="77777777" w:rsidR="00C86AF9" w:rsidRDefault="00FB0521">
            <w:pPr>
              <w:jc w:val="center"/>
            </w:pPr>
            <w:r>
              <w:rPr>
                <w:sz w:val="20"/>
              </w:rPr>
              <w:t xml:space="preserve">oddział neurologiczny dla dzieci </w:t>
            </w:r>
          </w:p>
        </w:tc>
      </w:tr>
      <w:tr w:rsidR="00C86AF9" w14:paraId="69058EF3" w14:textId="77777777">
        <w:trPr>
          <w:trHeight w:val="136"/>
        </w:trPr>
        <w:tc>
          <w:tcPr>
            <w:tcW w:w="1290" w:type="dxa"/>
            <w:vMerge/>
            <w:tcBorders>
              <w:top w:val="single" w:sz="2" w:space="0" w:color="auto"/>
              <w:left w:val="single" w:sz="2" w:space="0" w:color="auto"/>
              <w:bottom w:val="single" w:sz="2" w:space="0" w:color="auto"/>
              <w:right w:val="single" w:sz="2" w:space="0" w:color="auto"/>
            </w:tcBorders>
          </w:tcPr>
          <w:p w14:paraId="22C92323"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1955BE06" w14:textId="77777777" w:rsidR="00C86AF9" w:rsidRDefault="00FB0521">
            <w:pPr>
              <w:jc w:val="center"/>
            </w:pPr>
            <w:r>
              <w:rPr>
                <w:sz w:val="20"/>
              </w:rPr>
              <w:t>4670</w:t>
            </w:r>
          </w:p>
        </w:tc>
        <w:tc>
          <w:tcPr>
            <w:tcW w:w="5250" w:type="dxa"/>
            <w:gridSpan w:val="2"/>
            <w:vMerge w:val="restart"/>
            <w:tcBorders>
              <w:top w:val="nil"/>
              <w:left w:val="single" w:sz="2" w:space="0" w:color="auto"/>
              <w:bottom w:val="single" w:sz="2" w:space="0" w:color="auto"/>
              <w:right w:val="single" w:sz="2" w:space="0" w:color="auto"/>
            </w:tcBorders>
            <w:vAlign w:val="center"/>
          </w:tcPr>
          <w:p w14:paraId="0967AA86" w14:textId="77777777" w:rsidR="00C86AF9" w:rsidRDefault="00FB0521">
            <w:pPr>
              <w:jc w:val="center"/>
            </w:pPr>
            <w:r>
              <w:rPr>
                <w:sz w:val="20"/>
              </w:rPr>
              <w:t>oddział leczenia jednego dnia o profilu neurologii</w:t>
            </w:r>
          </w:p>
        </w:tc>
      </w:tr>
      <w:tr w:rsidR="00C86AF9" w14:paraId="59A608F8"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549E9EE"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4FA00748" w14:textId="77777777" w:rsidR="00C86AF9" w:rsidRDefault="00FB0521">
            <w:pPr>
              <w:jc w:val="center"/>
            </w:pPr>
            <w:r>
              <w:rPr>
                <w:sz w:val="20"/>
              </w:rPr>
              <w:t>HC.1.2.</w:t>
            </w:r>
          </w:p>
        </w:tc>
        <w:tc>
          <w:tcPr>
            <w:tcW w:w="5250" w:type="dxa"/>
            <w:gridSpan w:val="2"/>
            <w:vMerge/>
            <w:tcBorders>
              <w:top w:val="nil"/>
              <w:left w:val="single" w:sz="2" w:space="0" w:color="auto"/>
              <w:bottom w:val="single" w:sz="2" w:space="0" w:color="auto"/>
              <w:right w:val="single" w:sz="2" w:space="0" w:color="auto"/>
            </w:tcBorders>
            <w:vAlign w:val="center"/>
          </w:tcPr>
          <w:p w14:paraId="49443B5C" w14:textId="77777777" w:rsidR="00C86AF9" w:rsidRDefault="00C86AF9">
            <w:pPr>
              <w:jc w:val="center"/>
            </w:pPr>
          </w:p>
        </w:tc>
      </w:tr>
      <w:tr w:rsidR="00C86AF9" w14:paraId="1E39DAA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51B2F60C"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59961009" w14:textId="77777777" w:rsidR="00C86AF9" w:rsidRDefault="00FB0521">
            <w:pPr>
              <w:jc w:val="center"/>
            </w:pPr>
            <w:r>
              <w:rPr>
                <w:sz w:val="20"/>
              </w:rPr>
              <w:t>22</w:t>
            </w:r>
          </w:p>
        </w:tc>
        <w:tc>
          <w:tcPr>
            <w:tcW w:w="5250" w:type="dxa"/>
            <w:gridSpan w:val="2"/>
            <w:vMerge/>
            <w:tcBorders>
              <w:top w:val="nil"/>
              <w:left w:val="single" w:sz="2" w:space="0" w:color="auto"/>
              <w:bottom w:val="single" w:sz="2" w:space="0" w:color="auto"/>
              <w:right w:val="single" w:sz="2" w:space="0" w:color="auto"/>
            </w:tcBorders>
            <w:vAlign w:val="center"/>
          </w:tcPr>
          <w:p w14:paraId="6CF215C3" w14:textId="77777777" w:rsidR="00C86AF9" w:rsidRDefault="00C86AF9">
            <w:pPr>
              <w:jc w:val="center"/>
            </w:pPr>
          </w:p>
        </w:tc>
      </w:tr>
      <w:tr w:rsidR="00C86AF9" w14:paraId="1B7CC9D6"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2C85A8B6"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1EA60D82" w14:textId="77777777" w:rsidR="00C86AF9" w:rsidRDefault="00FB0521">
            <w:pPr>
              <w:jc w:val="center"/>
            </w:pPr>
            <w:r>
              <w:rPr>
                <w:sz w:val="20"/>
              </w:rPr>
              <w:t>4671</w:t>
            </w:r>
          </w:p>
        </w:tc>
        <w:tc>
          <w:tcPr>
            <w:tcW w:w="5250" w:type="dxa"/>
            <w:gridSpan w:val="2"/>
            <w:vMerge w:val="restart"/>
            <w:tcBorders>
              <w:top w:val="nil"/>
              <w:left w:val="single" w:sz="2" w:space="0" w:color="auto"/>
              <w:bottom w:val="single" w:sz="2" w:space="0" w:color="auto"/>
              <w:right w:val="single" w:sz="2" w:space="0" w:color="auto"/>
            </w:tcBorders>
            <w:vAlign w:val="center"/>
          </w:tcPr>
          <w:p w14:paraId="63610153" w14:textId="77777777" w:rsidR="00C86AF9" w:rsidRDefault="00FB0521">
            <w:pPr>
              <w:jc w:val="center"/>
            </w:pPr>
            <w:r>
              <w:rPr>
                <w:sz w:val="20"/>
              </w:rPr>
              <w:t xml:space="preserve">oddział leczenia jednego dnia dla dzieci o profilu neurologii </w:t>
            </w:r>
          </w:p>
        </w:tc>
      </w:tr>
      <w:tr w:rsidR="00C86AF9" w14:paraId="713008A5"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D57D3D0"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4D658776" w14:textId="77777777" w:rsidR="00C86AF9" w:rsidRDefault="00FB0521">
            <w:pPr>
              <w:jc w:val="center"/>
            </w:pPr>
            <w:r>
              <w:rPr>
                <w:sz w:val="20"/>
              </w:rPr>
              <w:t>HC.1.2.</w:t>
            </w:r>
          </w:p>
        </w:tc>
        <w:tc>
          <w:tcPr>
            <w:tcW w:w="5250" w:type="dxa"/>
            <w:gridSpan w:val="2"/>
            <w:vMerge/>
            <w:tcBorders>
              <w:top w:val="nil"/>
              <w:left w:val="single" w:sz="2" w:space="0" w:color="auto"/>
              <w:bottom w:val="single" w:sz="2" w:space="0" w:color="auto"/>
              <w:right w:val="single" w:sz="2" w:space="0" w:color="auto"/>
            </w:tcBorders>
            <w:vAlign w:val="center"/>
          </w:tcPr>
          <w:p w14:paraId="4B0A9CD9" w14:textId="77777777" w:rsidR="00C86AF9" w:rsidRDefault="00C86AF9">
            <w:pPr>
              <w:jc w:val="center"/>
            </w:pPr>
          </w:p>
        </w:tc>
      </w:tr>
      <w:tr w:rsidR="00C86AF9" w14:paraId="63A7EC0C"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5AC89DA6"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5D54BEF2" w14:textId="77777777" w:rsidR="00C86AF9" w:rsidRDefault="00FB0521">
            <w:pPr>
              <w:jc w:val="center"/>
            </w:pPr>
            <w:r>
              <w:rPr>
                <w:sz w:val="20"/>
              </w:rPr>
              <w:t>58</w:t>
            </w:r>
          </w:p>
        </w:tc>
        <w:tc>
          <w:tcPr>
            <w:tcW w:w="5250" w:type="dxa"/>
            <w:gridSpan w:val="2"/>
            <w:vMerge/>
            <w:tcBorders>
              <w:top w:val="nil"/>
              <w:left w:val="single" w:sz="2" w:space="0" w:color="auto"/>
              <w:bottom w:val="single" w:sz="2" w:space="0" w:color="auto"/>
              <w:right w:val="single" w:sz="2" w:space="0" w:color="auto"/>
            </w:tcBorders>
            <w:vAlign w:val="center"/>
          </w:tcPr>
          <w:p w14:paraId="172E3B5C" w14:textId="77777777" w:rsidR="00C86AF9" w:rsidRDefault="00C86AF9">
            <w:pPr>
              <w:jc w:val="center"/>
            </w:pPr>
          </w:p>
        </w:tc>
      </w:tr>
      <w:tr w:rsidR="00C86AF9" w14:paraId="19571E36"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C1767F8"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68FC663D" w14:textId="77777777" w:rsidR="00C86AF9" w:rsidRDefault="00FB0521">
            <w:pPr>
              <w:jc w:val="center"/>
            </w:pPr>
            <w:r>
              <w:rPr>
                <w:sz w:val="20"/>
              </w:rPr>
              <w:t>ODDZIAŁ</w:t>
            </w:r>
          </w:p>
        </w:tc>
        <w:tc>
          <w:tcPr>
            <w:tcW w:w="5250" w:type="dxa"/>
            <w:gridSpan w:val="2"/>
            <w:tcBorders>
              <w:top w:val="nil"/>
              <w:left w:val="nil"/>
              <w:bottom w:val="single" w:sz="2" w:space="0" w:color="auto"/>
              <w:right w:val="single" w:sz="2" w:space="0" w:color="auto"/>
            </w:tcBorders>
            <w:vAlign w:val="center"/>
          </w:tcPr>
          <w:p w14:paraId="35EB2780" w14:textId="77777777" w:rsidR="00C86AF9" w:rsidRDefault="00FB0521">
            <w:pPr>
              <w:jc w:val="center"/>
            </w:pPr>
            <w:r>
              <w:rPr>
                <w:sz w:val="20"/>
              </w:rPr>
              <w:t>NIE</w:t>
            </w:r>
          </w:p>
        </w:tc>
      </w:tr>
      <w:tr w:rsidR="00C86AF9" w14:paraId="575FFBAB"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3E2EC6BF"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238B7204" w14:textId="77777777" w:rsidR="00C86AF9" w:rsidRDefault="00FB0521">
            <w:pPr>
              <w:jc w:val="center"/>
            </w:pPr>
            <w:r>
              <w:rPr>
                <w:sz w:val="20"/>
              </w:rPr>
              <w:t>ODDZIAŁ LECZENIA JEDNEGO DNIA</w:t>
            </w:r>
          </w:p>
        </w:tc>
        <w:tc>
          <w:tcPr>
            <w:tcW w:w="5250" w:type="dxa"/>
            <w:gridSpan w:val="2"/>
            <w:tcBorders>
              <w:top w:val="nil"/>
              <w:left w:val="nil"/>
              <w:bottom w:val="single" w:sz="2" w:space="0" w:color="auto"/>
              <w:right w:val="single" w:sz="2" w:space="0" w:color="auto"/>
            </w:tcBorders>
            <w:vAlign w:val="center"/>
          </w:tcPr>
          <w:p w14:paraId="37A1DB1F" w14:textId="77777777" w:rsidR="00C86AF9" w:rsidRDefault="00FB0521">
            <w:pPr>
              <w:jc w:val="center"/>
            </w:pPr>
            <w:r>
              <w:rPr>
                <w:sz w:val="20"/>
              </w:rPr>
              <w:t>NIE</w:t>
            </w:r>
          </w:p>
        </w:tc>
      </w:tr>
      <w:tr w:rsidR="00C86AF9" w14:paraId="7D1D5326"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1846ACEF"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6A65102F" w14:textId="77777777" w:rsidR="00C86AF9" w:rsidRDefault="00FB0521">
            <w:pPr>
              <w:jc w:val="center"/>
            </w:pPr>
            <w:r>
              <w:rPr>
                <w:sz w:val="20"/>
              </w:rPr>
              <w:t>PORADNIA</w:t>
            </w:r>
          </w:p>
        </w:tc>
        <w:tc>
          <w:tcPr>
            <w:tcW w:w="5250" w:type="dxa"/>
            <w:gridSpan w:val="2"/>
            <w:tcBorders>
              <w:top w:val="nil"/>
              <w:left w:val="nil"/>
              <w:bottom w:val="single" w:sz="2" w:space="0" w:color="auto"/>
              <w:right w:val="single" w:sz="2" w:space="0" w:color="auto"/>
            </w:tcBorders>
            <w:vAlign w:val="center"/>
          </w:tcPr>
          <w:p w14:paraId="422AC03A" w14:textId="77777777" w:rsidR="00C86AF9" w:rsidRDefault="00FB0521">
            <w:pPr>
              <w:jc w:val="center"/>
            </w:pPr>
            <w:r>
              <w:rPr>
                <w:sz w:val="20"/>
              </w:rPr>
              <w:t>TAK</w:t>
            </w:r>
          </w:p>
        </w:tc>
      </w:tr>
      <w:tr w:rsidR="00C86AF9" w14:paraId="111EC083"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690BD017"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053AE2CB" w14:textId="77777777" w:rsidR="00C86AF9" w:rsidRDefault="00FB0521">
            <w:pPr>
              <w:jc w:val="center"/>
            </w:pPr>
            <w:r>
              <w:rPr>
                <w:sz w:val="20"/>
              </w:rPr>
              <w:t>ODDZIAŁ Z PORADNIĄ</w:t>
            </w:r>
          </w:p>
        </w:tc>
        <w:tc>
          <w:tcPr>
            <w:tcW w:w="5250" w:type="dxa"/>
            <w:gridSpan w:val="2"/>
            <w:tcBorders>
              <w:top w:val="nil"/>
              <w:left w:val="nil"/>
              <w:bottom w:val="single" w:sz="2" w:space="0" w:color="auto"/>
              <w:right w:val="single" w:sz="2" w:space="0" w:color="auto"/>
            </w:tcBorders>
            <w:vAlign w:val="center"/>
          </w:tcPr>
          <w:p w14:paraId="3F1B3075" w14:textId="77777777" w:rsidR="00C86AF9" w:rsidRDefault="00FB0521">
            <w:pPr>
              <w:jc w:val="center"/>
            </w:pPr>
            <w:r>
              <w:rPr>
                <w:sz w:val="20"/>
              </w:rPr>
              <w:t>TAK</w:t>
            </w:r>
          </w:p>
        </w:tc>
      </w:tr>
      <w:tr w:rsidR="00C86AF9" w14:paraId="0E9736B9"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63CC2A6B"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2A8439FE" w14:textId="77777777" w:rsidR="00C86AF9" w:rsidRDefault="00FB0521">
            <w:pPr>
              <w:jc w:val="center"/>
            </w:pPr>
            <w:r>
              <w:rPr>
                <w:sz w:val="20"/>
              </w:rPr>
              <w:t>ODDZIAŁ LECZENIA JEDNEGO DNIA Z PORADNIĄ</w:t>
            </w:r>
          </w:p>
        </w:tc>
        <w:tc>
          <w:tcPr>
            <w:tcW w:w="5250" w:type="dxa"/>
            <w:gridSpan w:val="2"/>
            <w:tcBorders>
              <w:top w:val="nil"/>
              <w:left w:val="nil"/>
              <w:bottom w:val="single" w:sz="2" w:space="0" w:color="auto"/>
              <w:right w:val="single" w:sz="2" w:space="0" w:color="auto"/>
            </w:tcBorders>
            <w:vAlign w:val="center"/>
          </w:tcPr>
          <w:p w14:paraId="2DB18710" w14:textId="77777777" w:rsidR="00C86AF9" w:rsidRDefault="00FB0521">
            <w:pPr>
              <w:jc w:val="center"/>
            </w:pPr>
            <w:r>
              <w:rPr>
                <w:sz w:val="20"/>
              </w:rPr>
              <w:t>TAK</w:t>
            </w:r>
          </w:p>
        </w:tc>
      </w:tr>
      <w:tr w:rsidR="00C86AF9" w14:paraId="5621A9E2"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5A1B1CBD" w14:textId="77777777" w:rsidR="00C86AF9" w:rsidRDefault="00C86AF9">
            <w:pPr>
              <w:jc w:val="center"/>
            </w:pPr>
          </w:p>
        </w:tc>
        <w:tc>
          <w:tcPr>
            <w:tcW w:w="3540" w:type="dxa"/>
            <w:tcBorders>
              <w:top w:val="nil"/>
              <w:left w:val="nil"/>
              <w:bottom w:val="single" w:sz="2" w:space="0" w:color="auto"/>
              <w:right w:val="single" w:sz="2" w:space="0" w:color="auto"/>
            </w:tcBorders>
            <w:vAlign w:val="center"/>
          </w:tcPr>
          <w:p w14:paraId="5D2A6E14" w14:textId="77777777" w:rsidR="00C86AF9" w:rsidRDefault="00FB0521">
            <w:pPr>
              <w:jc w:val="center"/>
            </w:pPr>
            <w:r>
              <w:rPr>
                <w:sz w:val="20"/>
              </w:rPr>
              <w:t>ODDZIAŁ Z ODDZIAŁEM JEDNEGO DNIA</w:t>
            </w:r>
          </w:p>
        </w:tc>
        <w:tc>
          <w:tcPr>
            <w:tcW w:w="5250" w:type="dxa"/>
            <w:gridSpan w:val="2"/>
            <w:tcBorders>
              <w:top w:val="nil"/>
              <w:left w:val="nil"/>
              <w:bottom w:val="single" w:sz="2" w:space="0" w:color="auto"/>
              <w:right w:val="single" w:sz="2" w:space="0" w:color="auto"/>
            </w:tcBorders>
            <w:vAlign w:val="center"/>
          </w:tcPr>
          <w:p w14:paraId="3FCDD2ED" w14:textId="77777777" w:rsidR="00C86AF9" w:rsidRDefault="00FB0521">
            <w:pPr>
              <w:jc w:val="center"/>
            </w:pPr>
            <w:r>
              <w:rPr>
                <w:sz w:val="20"/>
              </w:rPr>
              <w:t>NIE</w:t>
            </w:r>
          </w:p>
        </w:tc>
      </w:tr>
      <w:tr w:rsidR="00C86AF9" w14:paraId="1EB5D962"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647F307F" w14:textId="77777777" w:rsidR="00C86AF9" w:rsidRDefault="00C86AF9">
            <w:pPr>
              <w:jc w:val="center"/>
            </w:pPr>
          </w:p>
        </w:tc>
        <w:tc>
          <w:tcPr>
            <w:tcW w:w="3540" w:type="dxa"/>
            <w:tcBorders>
              <w:top w:val="nil"/>
              <w:left w:val="nil"/>
              <w:bottom w:val="nil"/>
              <w:right w:val="single" w:sz="2" w:space="0" w:color="auto"/>
            </w:tcBorders>
            <w:vAlign w:val="center"/>
          </w:tcPr>
          <w:p w14:paraId="7E745977" w14:textId="77777777" w:rsidR="00C86AF9" w:rsidRDefault="00FB0521">
            <w:pPr>
              <w:jc w:val="center"/>
            </w:pPr>
            <w:r>
              <w:rPr>
                <w:sz w:val="20"/>
              </w:rPr>
              <w:t>ODDZIAŁ Z ODDZIAŁEM JEDNEGO DNIA ORAZ Z PORADNIĄ</w:t>
            </w:r>
          </w:p>
        </w:tc>
        <w:tc>
          <w:tcPr>
            <w:tcW w:w="5250" w:type="dxa"/>
            <w:gridSpan w:val="2"/>
            <w:tcBorders>
              <w:top w:val="nil"/>
              <w:left w:val="nil"/>
              <w:bottom w:val="nil"/>
              <w:right w:val="single" w:sz="2" w:space="0" w:color="auto"/>
            </w:tcBorders>
            <w:vAlign w:val="center"/>
          </w:tcPr>
          <w:p w14:paraId="5099288F" w14:textId="77777777" w:rsidR="00C86AF9" w:rsidRDefault="00FB0521">
            <w:pPr>
              <w:jc w:val="center"/>
            </w:pPr>
            <w:r>
              <w:rPr>
                <w:sz w:val="20"/>
              </w:rPr>
              <w:t>NIE</w:t>
            </w:r>
          </w:p>
        </w:tc>
      </w:tr>
      <w:tr w:rsidR="00C86AF9" w14:paraId="7808E7D7" w14:textId="77777777">
        <w:trPr>
          <w:trHeight w:val="136"/>
        </w:trPr>
        <w:tc>
          <w:tcPr>
            <w:tcW w:w="1290" w:type="dxa"/>
            <w:vMerge/>
            <w:tcBorders>
              <w:top w:val="single" w:sz="2" w:space="0" w:color="auto"/>
              <w:left w:val="single" w:sz="2" w:space="0" w:color="auto"/>
              <w:bottom w:val="single" w:sz="2" w:space="0" w:color="auto"/>
              <w:right w:val="single" w:sz="2" w:space="0" w:color="auto"/>
            </w:tcBorders>
            <w:vAlign w:val="center"/>
          </w:tcPr>
          <w:p w14:paraId="41613980" w14:textId="77777777" w:rsidR="00C86AF9" w:rsidRDefault="00C86AF9">
            <w:pPr>
              <w:jc w:val="center"/>
            </w:pPr>
          </w:p>
        </w:tc>
        <w:tc>
          <w:tcPr>
            <w:tcW w:w="3540" w:type="dxa"/>
            <w:tcBorders>
              <w:top w:val="single" w:sz="2" w:space="0" w:color="auto"/>
              <w:left w:val="nil"/>
              <w:bottom w:val="single" w:sz="2" w:space="0" w:color="auto"/>
              <w:right w:val="single" w:sz="2" w:space="0" w:color="auto"/>
            </w:tcBorders>
            <w:vAlign w:val="center"/>
          </w:tcPr>
          <w:p w14:paraId="49E7C67B" w14:textId="77777777" w:rsidR="00C86AF9" w:rsidRDefault="00FB0521">
            <w:pPr>
              <w:jc w:val="center"/>
            </w:pPr>
            <w:r>
              <w:rPr>
                <w:sz w:val="20"/>
              </w:rPr>
              <w:t>pozostałe</w:t>
            </w:r>
          </w:p>
        </w:tc>
        <w:tc>
          <w:tcPr>
            <w:tcW w:w="5250" w:type="dxa"/>
            <w:gridSpan w:val="2"/>
            <w:tcBorders>
              <w:top w:val="single" w:sz="2" w:space="0" w:color="auto"/>
              <w:left w:val="nil"/>
              <w:bottom w:val="single" w:sz="2" w:space="0" w:color="auto"/>
              <w:right w:val="single" w:sz="2" w:space="0" w:color="auto"/>
            </w:tcBorders>
            <w:vAlign w:val="center"/>
          </w:tcPr>
          <w:p w14:paraId="5BB63480" w14:textId="77777777" w:rsidR="00C86AF9" w:rsidRDefault="00FB0521">
            <w:pPr>
              <w:jc w:val="center"/>
            </w:pPr>
            <w:r>
              <w:rPr>
                <w:sz w:val="20"/>
              </w:rPr>
              <w:t xml:space="preserve">nie dotyczy </w:t>
            </w:r>
          </w:p>
        </w:tc>
      </w:tr>
      <w:tr w:rsidR="00C86AF9" w14:paraId="40D5C4E0" w14:textId="77777777">
        <w:trPr>
          <w:trHeight w:val="590"/>
        </w:trPr>
        <w:tc>
          <w:tcPr>
            <w:tcW w:w="1290" w:type="dxa"/>
            <w:vMerge w:val="restart"/>
            <w:tcBorders>
              <w:top w:val="nil"/>
              <w:left w:val="single" w:sz="2" w:space="0" w:color="auto"/>
              <w:bottom w:val="single" w:sz="2" w:space="0" w:color="auto"/>
              <w:right w:val="single" w:sz="2" w:space="0" w:color="auto"/>
            </w:tcBorders>
            <w:vAlign w:val="center"/>
          </w:tcPr>
          <w:p w14:paraId="08B31F0A" w14:textId="77777777" w:rsidR="00C86AF9" w:rsidRDefault="00FB0521">
            <w:pPr>
              <w:jc w:val="center"/>
            </w:pPr>
            <w:r>
              <w:rPr>
                <w:sz w:val="20"/>
              </w:rPr>
              <w:t>lekarze</w:t>
            </w:r>
          </w:p>
        </w:tc>
        <w:tc>
          <w:tcPr>
            <w:tcW w:w="8790" w:type="dxa"/>
            <w:gridSpan w:val="3"/>
            <w:tcBorders>
              <w:top w:val="single" w:sz="2" w:space="0" w:color="auto"/>
              <w:left w:val="nil"/>
              <w:bottom w:val="single" w:sz="2" w:space="0" w:color="auto"/>
              <w:right w:val="single" w:sz="2" w:space="0" w:color="auto"/>
            </w:tcBorders>
            <w:vAlign w:val="center"/>
          </w:tcPr>
          <w:p w14:paraId="5ABA86E4" w14:textId="77777777" w:rsidR="00C86AF9" w:rsidRDefault="00FB0521">
            <w:pPr>
              <w:jc w:val="center"/>
            </w:pPr>
            <w:r>
              <w:rPr>
                <w:sz w:val="20"/>
              </w:rPr>
              <w:t>lekarze specjaliści w dziedzinie neurologii lub neurologii dziecięcej</w:t>
            </w:r>
          </w:p>
        </w:tc>
      </w:tr>
      <w:tr w:rsidR="00C86AF9" w14:paraId="073A67F9" w14:textId="77777777">
        <w:trPr>
          <w:trHeight w:val="322"/>
        </w:trPr>
        <w:tc>
          <w:tcPr>
            <w:tcW w:w="1290" w:type="dxa"/>
            <w:vMerge/>
            <w:tcBorders>
              <w:top w:val="single" w:sz="2" w:space="0" w:color="auto"/>
              <w:left w:val="single" w:sz="2" w:space="0" w:color="auto"/>
              <w:bottom w:val="single" w:sz="2" w:space="0" w:color="auto"/>
              <w:right w:val="single" w:sz="2" w:space="0" w:color="auto"/>
            </w:tcBorders>
            <w:vAlign w:val="center"/>
          </w:tcPr>
          <w:p w14:paraId="63EE9C5D" w14:textId="77777777" w:rsidR="00C86AF9" w:rsidRDefault="00C86AF9">
            <w:pPr>
              <w:jc w:val="center"/>
            </w:pPr>
          </w:p>
        </w:tc>
        <w:tc>
          <w:tcPr>
            <w:tcW w:w="4680" w:type="dxa"/>
            <w:gridSpan w:val="2"/>
            <w:tcBorders>
              <w:top w:val="nil"/>
              <w:left w:val="nil"/>
              <w:bottom w:val="single" w:sz="2" w:space="0" w:color="auto"/>
              <w:right w:val="single" w:sz="2" w:space="0" w:color="auto"/>
            </w:tcBorders>
            <w:vAlign w:val="center"/>
          </w:tcPr>
          <w:p w14:paraId="53F19791" w14:textId="77777777" w:rsidR="00C86AF9" w:rsidRDefault="00FB0521">
            <w:pPr>
              <w:jc w:val="center"/>
            </w:pPr>
            <w:r>
              <w:rPr>
                <w:sz w:val="20"/>
              </w:rPr>
              <w:t xml:space="preserve">łączny czas pracy </w:t>
            </w:r>
          </w:p>
        </w:tc>
        <w:tc>
          <w:tcPr>
            <w:tcW w:w="4110" w:type="dxa"/>
            <w:tcBorders>
              <w:top w:val="nil"/>
              <w:left w:val="nil"/>
              <w:bottom w:val="single" w:sz="2" w:space="0" w:color="auto"/>
              <w:right w:val="single" w:sz="2" w:space="0" w:color="auto"/>
            </w:tcBorders>
            <w:vAlign w:val="center"/>
          </w:tcPr>
          <w:p w14:paraId="76507236" w14:textId="77777777" w:rsidR="00C86AF9" w:rsidRDefault="00FB0521">
            <w:pPr>
              <w:jc w:val="center"/>
            </w:pPr>
            <w:r>
              <w:rPr>
                <w:sz w:val="20"/>
              </w:rPr>
              <w:t>równoważnik 2 etatów</w:t>
            </w:r>
          </w:p>
        </w:tc>
      </w:tr>
      <w:tr w:rsidR="00C86AF9" w14:paraId="7C6A2B3E" w14:textId="77777777">
        <w:trPr>
          <w:trHeight w:val="696"/>
        </w:trPr>
        <w:tc>
          <w:tcPr>
            <w:tcW w:w="1290" w:type="dxa"/>
            <w:vMerge/>
            <w:tcBorders>
              <w:top w:val="single" w:sz="2" w:space="0" w:color="auto"/>
              <w:left w:val="single" w:sz="2" w:space="0" w:color="auto"/>
              <w:bottom w:val="single" w:sz="2" w:space="0" w:color="auto"/>
              <w:right w:val="single" w:sz="2" w:space="0" w:color="auto"/>
            </w:tcBorders>
            <w:vAlign w:val="center"/>
          </w:tcPr>
          <w:p w14:paraId="66B373BA" w14:textId="77777777" w:rsidR="00C86AF9" w:rsidRDefault="00C86AF9">
            <w:pPr>
              <w:jc w:val="center"/>
            </w:pPr>
          </w:p>
        </w:tc>
        <w:tc>
          <w:tcPr>
            <w:tcW w:w="4680" w:type="dxa"/>
            <w:gridSpan w:val="2"/>
            <w:tcBorders>
              <w:top w:val="nil"/>
              <w:left w:val="nil"/>
              <w:bottom w:val="single" w:sz="2" w:space="0" w:color="auto"/>
              <w:right w:val="single" w:sz="2" w:space="0" w:color="auto"/>
            </w:tcBorders>
            <w:vAlign w:val="center"/>
          </w:tcPr>
          <w:p w14:paraId="0D6B9039" w14:textId="77777777" w:rsidR="00C86AF9" w:rsidRDefault="00FB0521">
            <w:pPr>
              <w:jc w:val="center"/>
            </w:pPr>
            <w:r>
              <w:rPr>
                <w:sz w:val="20"/>
              </w:rPr>
              <w:t>pozostałe</w:t>
            </w:r>
          </w:p>
        </w:tc>
        <w:tc>
          <w:tcPr>
            <w:tcW w:w="4110" w:type="dxa"/>
            <w:tcBorders>
              <w:top w:val="nil"/>
              <w:left w:val="nil"/>
              <w:bottom w:val="single" w:sz="2" w:space="0" w:color="auto"/>
              <w:right w:val="single" w:sz="2" w:space="0" w:color="auto"/>
            </w:tcBorders>
            <w:vAlign w:val="center"/>
          </w:tcPr>
          <w:p w14:paraId="72889287" w14:textId="77777777" w:rsidR="00C86AF9" w:rsidRDefault="00FB0521">
            <w:pPr>
              <w:jc w:val="center"/>
            </w:pPr>
            <w:r>
              <w:rPr>
                <w:sz w:val="20"/>
              </w:rPr>
              <w:t xml:space="preserve">dostęp do konsultacji lekarza specjalisty w dziedzinie kardiologii lub kardiologii dziecięcej </w:t>
            </w:r>
          </w:p>
        </w:tc>
      </w:tr>
      <w:tr w:rsidR="00C86AF9" w14:paraId="58D8F757" w14:textId="77777777">
        <w:trPr>
          <w:trHeight w:val="570"/>
        </w:trPr>
        <w:tc>
          <w:tcPr>
            <w:tcW w:w="1290" w:type="dxa"/>
            <w:vMerge w:val="restart"/>
            <w:tcBorders>
              <w:top w:val="nil"/>
              <w:left w:val="single" w:sz="2" w:space="0" w:color="auto"/>
              <w:bottom w:val="single" w:sz="2" w:space="0" w:color="auto"/>
              <w:right w:val="single" w:sz="2" w:space="0" w:color="auto"/>
            </w:tcBorders>
            <w:vAlign w:val="center"/>
          </w:tcPr>
          <w:p w14:paraId="1009E070" w14:textId="77777777" w:rsidR="00C86AF9" w:rsidRDefault="00FB0521">
            <w:pPr>
              <w:jc w:val="center"/>
            </w:pPr>
            <w:r>
              <w:rPr>
                <w:sz w:val="20"/>
              </w:rPr>
              <w:t>pielęgniarki</w:t>
            </w:r>
          </w:p>
        </w:tc>
        <w:tc>
          <w:tcPr>
            <w:tcW w:w="8790" w:type="dxa"/>
            <w:gridSpan w:val="3"/>
            <w:tcBorders>
              <w:top w:val="single" w:sz="2" w:space="0" w:color="auto"/>
              <w:left w:val="nil"/>
              <w:bottom w:val="single" w:sz="2" w:space="0" w:color="auto"/>
              <w:right w:val="single" w:sz="2" w:space="0" w:color="auto"/>
            </w:tcBorders>
            <w:vAlign w:val="center"/>
          </w:tcPr>
          <w:p w14:paraId="65F3E65A" w14:textId="77777777" w:rsidR="00C86AF9" w:rsidRDefault="00FB0521">
            <w:pPr>
              <w:jc w:val="center"/>
            </w:pPr>
            <w:r>
              <w:rPr>
                <w:sz w:val="20"/>
              </w:rPr>
              <w:t>pielęgniarki</w:t>
            </w:r>
          </w:p>
        </w:tc>
      </w:tr>
      <w:tr w:rsidR="00C86AF9" w14:paraId="1AAD2B2A" w14:textId="77777777">
        <w:trPr>
          <w:trHeight w:val="136"/>
        </w:trPr>
        <w:tc>
          <w:tcPr>
            <w:tcW w:w="1290" w:type="dxa"/>
            <w:vMerge/>
            <w:tcBorders>
              <w:top w:val="nil"/>
              <w:left w:val="single" w:sz="2" w:space="0" w:color="auto"/>
              <w:bottom w:val="single" w:sz="2" w:space="0" w:color="auto"/>
              <w:right w:val="single" w:sz="2" w:space="0" w:color="auto"/>
            </w:tcBorders>
            <w:vAlign w:val="center"/>
          </w:tcPr>
          <w:p w14:paraId="1695ACFC" w14:textId="77777777" w:rsidR="00C86AF9" w:rsidRDefault="00C86AF9">
            <w:pPr>
              <w:jc w:val="center"/>
            </w:pPr>
          </w:p>
        </w:tc>
        <w:tc>
          <w:tcPr>
            <w:tcW w:w="4680" w:type="dxa"/>
            <w:gridSpan w:val="2"/>
            <w:tcBorders>
              <w:top w:val="nil"/>
              <w:left w:val="nil"/>
              <w:bottom w:val="single" w:sz="2" w:space="0" w:color="auto"/>
              <w:right w:val="single" w:sz="2" w:space="0" w:color="auto"/>
            </w:tcBorders>
            <w:vAlign w:val="center"/>
          </w:tcPr>
          <w:p w14:paraId="0719F400" w14:textId="77777777" w:rsidR="00C86AF9" w:rsidRDefault="00FB0521">
            <w:pPr>
              <w:jc w:val="center"/>
            </w:pPr>
            <w:r>
              <w:rPr>
                <w:sz w:val="20"/>
              </w:rPr>
              <w:t xml:space="preserve">łączny czas pracy </w:t>
            </w:r>
          </w:p>
        </w:tc>
        <w:tc>
          <w:tcPr>
            <w:tcW w:w="4110" w:type="dxa"/>
            <w:tcBorders>
              <w:top w:val="nil"/>
              <w:left w:val="nil"/>
              <w:bottom w:val="single" w:sz="2" w:space="0" w:color="auto"/>
              <w:right w:val="single" w:sz="2" w:space="0" w:color="auto"/>
            </w:tcBorders>
            <w:vAlign w:val="center"/>
          </w:tcPr>
          <w:p w14:paraId="09B25D2D" w14:textId="77777777" w:rsidR="00C86AF9" w:rsidRDefault="00FB0521">
            <w:pPr>
              <w:jc w:val="center"/>
            </w:pPr>
            <w:r>
              <w:rPr>
                <w:sz w:val="20"/>
              </w:rPr>
              <w:t>równoważnik 2 etatów</w:t>
            </w:r>
          </w:p>
        </w:tc>
      </w:tr>
      <w:tr w:rsidR="00C86AF9" w14:paraId="601FBF58" w14:textId="77777777">
        <w:trPr>
          <w:trHeight w:val="178"/>
        </w:trPr>
        <w:tc>
          <w:tcPr>
            <w:tcW w:w="1290" w:type="dxa"/>
            <w:vMerge w:val="restart"/>
            <w:tcBorders>
              <w:top w:val="single" w:sz="2" w:space="0" w:color="auto"/>
              <w:left w:val="single" w:sz="2" w:space="0" w:color="auto"/>
              <w:bottom w:val="single" w:sz="2" w:space="0" w:color="auto"/>
              <w:right w:val="single" w:sz="2" w:space="0" w:color="auto"/>
            </w:tcBorders>
            <w:vAlign w:val="center"/>
          </w:tcPr>
          <w:p w14:paraId="005DBD5C" w14:textId="77777777" w:rsidR="00C86AF9" w:rsidRDefault="00FB0521">
            <w:pPr>
              <w:jc w:val="center"/>
            </w:pPr>
            <w:r>
              <w:rPr>
                <w:sz w:val="20"/>
              </w:rPr>
              <w:t>zapewnienie realizacji badań</w:t>
            </w:r>
          </w:p>
        </w:tc>
        <w:tc>
          <w:tcPr>
            <w:tcW w:w="8790" w:type="dxa"/>
            <w:gridSpan w:val="3"/>
            <w:tcBorders>
              <w:top w:val="single" w:sz="2" w:space="0" w:color="auto"/>
              <w:left w:val="single" w:sz="2" w:space="0" w:color="auto"/>
              <w:bottom w:val="single" w:sz="2" w:space="0" w:color="auto"/>
              <w:right w:val="single" w:sz="2" w:space="0" w:color="auto"/>
            </w:tcBorders>
            <w:vAlign w:val="center"/>
          </w:tcPr>
          <w:p w14:paraId="27361065" w14:textId="77777777" w:rsidR="00C86AF9" w:rsidRDefault="00FB0521">
            <w:pPr>
              <w:jc w:val="center"/>
            </w:pPr>
            <w:r>
              <w:rPr>
                <w:sz w:val="20"/>
              </w:rPr>
              <w:t xml:space="preserve">badania laboratoryjne (bilirubina, </w:t>
            </w:r>
            <w:proofErr w:type="spellStart"/>
            <w:r>
              <w:rPr>
                <w:sz w:val="20"/>
              </w:rPr>
              <w:t>lipidogram</w:t>
            </w:r>
            <w:proofErr w:type="spellEnd"/>
            <w:r>
              <w:rPr>
                <w:sz w:val="20"/>
              </w:rPr>
              <w:t xml:space="preserve">, </w:t>
            </w:r>
            <w:proofErr w:type="spellStart"/>
            <w:r>
              <w:rPr>
                <w:sz w:val="20"/>
              </w:rPr>
              <w:t>AlAT</w:t>
            </w:r>
            <w:proofErr w:type="spellEnd"/>
            <w:r>
              <w:rPr>
                <w:sz w:val="20"/>
              </w:rPr>
              <w:t xml:space="preserve">, </w:t>
            </w:r>
            <w:proofErr w:type="spellStart"/>
            <w:r>
              <w:rPr>
                <w:sz w:val="20"/>
              </w:rPr>
              <w:t>AspAT</w:t>
            </w:r>
            <w:proofErr w:type="spellEnd"/>
            <w:r>
              <w:rPr>
                <w:sz w:val="20"/>
              </w:rPr>
              <w:t>, glukoza, HbA1c, BNP lub NT-pro-BNP)</w:t>
            </w:r>
          </w:p>
        </w:tc>
      </w:tr>
      <w:tr w:rsidR="00C86AF9" w14:paraId="7306C193" w14:textId="77777777">
        <w:trPr>
          <w:trHeight w:val="202"/>
        </w:trPr>
        <w:tc>
          <w:tcPr>
            <w:tcW w:w="1290" w:type="dxa"/>
            <w:vMerge/>
            <w:tcBorders>
              <w:top w:val="single" w:sz="2" w:space="0" w:color="auto"/>
              <w:left w:val="single" w:sz="2" w:space="0" w:color="auto"/>
              <w:bottom w:val="single" w:sz="2" w:space="0" w:color="auto"/>
              <w:right w:val="single" w:sz="2" w:space="0" w:color="auto"/>
            </w:tcBorders>
            <w:vAlign w:val="center"/>
          </w:tcPr>
          <w:p w14:paraId="3CFC743A" w14:textId="77777777" w:rsidR="00C86AF9" w:rsidRDefault="00C86AF9">
            <w:pPr>
              <w:jc w:val="center"/>
            </w:pPr>
          </w:p>
        </w:tc>
        <w:tc>
          <w:tcPr>
            <w:tcW w:w="8790" w:type="dxa"/>
            <w:gridSpan w:val="3"/>
            <w:tcBorders>
              <w:top w:val="single" w:sz="2" w:space="0" w:color="auto"/>
              <w:left w:val="single" w:sz="2" w:space="0" w:color="auto"/>
              <w:bottom w:val="single" w:sz="2" w:space="0" w:color="auto"/>
              <w:right w:val="single" w:sz="2" w:space="0" w:color="auto"/>
            </w:tcBorders>
            <w:vAlign w:val="center"/>
          </w:tcPr>
          <w:p w14:paraId="3C03A612" w14:textId="77777777" w:rsidR="00C86AF9" w:rsidRDefault="00FB0521">
            <w:pPr>
              <w:jc w:val="center"/>
            </w:pPr>
            <w:r>
              <w:rPr>
                <w:sz w:val="20"/>
              </w:rPr>
              <w:t>EKG</w:t>
            </w:r>
          </w:p>
        </w:tc>
      </w:tr>
      <w:tr w:rsidR="00C86AF9" w14:paraId="36357440" w14:textId="77777777">
        <w:trPr>
          <w:trHeight w:val="202"/>
        </w:trPr>
        <w:tc>
          <w:tcPr>
            <w:tcW w:w="1290" w:type="dxa"/>
            <w:vMerge/>
            <w:tcBorders>
              <w:top w:val="single" w:sz="2" w:space="0" w:color="auto"/>
              <w:left w:val="single" w:sz="2" w:space="0" w:color="auto"/>
              <w:bottom w:val="single" w:sz="2" w:space="0" w:color="auto"/>
              <w:right w:val="single" w:sz="2" w:space="0" w:color="auto"/>
            </w:tcBorders>
            <w:vAlign w:val="center"/>
          </w:tcPr>
          <w:p w14:paraId="653D17B7" w14:textId="77777777" w:rsidR="00C86AF9" w:rsidRDefault="00C86AF9">
            <w:pPr>
              <w:jc w:val="center"/>
            </w:pPr>
          </w:p>
        </w:tc>
        <w:tc>
          <w:tcPr>
            <w:tcW w:w="8790" w:type="dxa"/>
            <w:gridSpan w:val="3"/>
            <w:tcBorders>
              <w:top w:val="single" w:sz="2" w:space="0" w:color="auto"/>
              <w:left w:val="single" w:sz="2" w:space="0" w:color="auto"/>
              <w:bottom w:val="single" w:sz="2" w:space="0" w:color="auto"/>
              <w:right w:val="single" w:sz="2" w:space="0" w:color="auto"/>
            </w:tcBorders>
            <w:vAlign w:val="center"/>
          </w:tcPr>
          <w:p w14:paraId="73C3B64C" w14:textId="77777777" w:rsidR="00C86AF9" w:rsidRDefault="00FB0521">
            <w:pPr>
              <w:jc w:val="center"/>
            </w:pPr>
            <w:r>
              <w:rPr>
                <w:sz w:val="20"/>
              </w:rPr>
              <w:t>ECHO</w:t>
            </w:r>
          </w:p>
        </w:tc>
      </w:tr>
      <w:tr w:rsidR="00C86AF9" w14:paraId="78AB63BD" w14:textId="77777777">
        <w:trPr>
          <w:trHeight w:val="202"/>
        </w:trPr>
        <w:tc>
          <w:tcPr>
            <w:tcW w:w="1290" w:type="dxa"/>
            <w:vMerge/>
            <w:tcBorders>
              <w:top w:val="single" w:sz="2" w:space="0" w:color="auto"/>
              <w:left w:val="single" w:sz="2" w:space="0" w:color="auto"/>
              <w:bottom w:val="single" w:sz="2" w:space="0" w:color="auto"/>
              <w:right w:val="single" w:sz="2" w:space="0" w:color="auto"/>
            </w:tcBorders>
            <w:vAlign w:val="center"/>
          </w:tcPr>
          <w:p w14:paraId="3BB991CB" w14:textId="77777777" w:rsidR="00C86AF9" w:rsidRDefault="00C86AF9">
            <w:pPr>
              <w:jc w:val="center"/>
            </w:pPr>
          </w:p>
        </w:tc>
        <w:tc>
          <w:tcPr>
            <w:tcW w:w="8790" w:type="dxa"/>
            <w:gridSpan w:val="3"/>
            <w:tcBorders>
              <w:top w:val="single" w:sz="2" w:space="0" w:color="auto"/>
              <w:left w:val="single" w:sz="2" w:space="0" w:color="auto"/>
              <w:bottom w:val="single" w:sz="2" w:space="0" w:color="auto"/>
              <w:right w:val="single" w:sz="2" w:space="0" w:color="auto"/>
            </w:tcBorders>
            <w:vAlign w:val="center"/>
          </w:tcPr>
          <w:p w14:paraId="591AEAB7" w14:textId="77777777" w:rsidR="00C86AF9" w:rsidRDefault="00FB0521">
            <w:pPr>
              <w:jc w:val="center"/>
            </w:pPr>
            <w:r>
              <w:rPr>
                <w:sz w:val="20"/>
              </w:rPr>
              <w:t xml:space="preserve">ocena stopnia ciężkości choroby w skali </w:t>
            </w:r>
            <w:proofErr w:type="spellStart"/>
            <w:r>
              <w:rPr>
                <w:sz w:val="20"/>
              </w:rPr>
              <w:t>mFARS</w:t>
            </w:r>
            <w:proofErr w:type="spellEnd"/>
          </w:p>
        </w:tc>
      </w:tr>
      <w:tr w:rsidR="00C86AF9" w14:paraId="2CB65F6A" w14:textId="77777777">
        <w:trPr>
          <w:trHeight w:val="810"/>
        </w:trPr>
        <w:tc>
          <w:tcPr>
            <w:tcW w:w="1290" w:type="dxa"/>
            <w:tcBorders>
              <w:top w:val="single" w:sz="2" w:space="0" w:color="auto"/>
              <w:left w:val="single" w:sz="2" w:space="0" w:color="auto"/>
              <w:bottom w:val="single" w:sz="2" w:space="0" w:color="auto"/>
              <w:right w:val="single" w:sz="2" w:space="0" w:color="auto"/>
            </w:tcBorders>
            <w:vAlign w:val="center"/>
          </w:tcPr>
          <w:p w14:paraId="621E5420" w14:textId="77777777" w:rsidR="00C86AF9" w:rsidRDefault="00FB0521">
            <w:pPr>
              <w:jc w:val="center"/>
            </w:pPr>
            <w:r>
              <w:rPr>
                <w:sz w:val="20"/>
              </w:rPr>
              <w:t xml:space="preserve">pozostałe </w:t>
            </w:r>
          </w:p>
        </w:tc>
        <w:tc>
          <w:tcPr>
            <w:tcW w:w="8790" w:type="dxa"/>
            <w:gridSpan w:val="3"/>
            <w:tcBorders>
              <w:top w:val="single" w:sz="2" w:space="0" w:color="auto"/>
              <w:left w:val="single" w:sz="2" w:space="0" w:color="auto"/>
              <w:bottom w:val="single" w:sz="2" w:space="0" w:color="auto"/>
              <w:right w:val="single" w:sz="2" w:space="0" w:color="auto"/>
            </w:tcBorders>
            <w:vAlign w:val="center"/>
          </w:tcPr>
          <w:p w14:paraId="408E433D" w14:textId="77777777" w:rsidR="00C86AF9" w:rsidRDefault="00FB0521">
            <w:pPr>
              <w:jc w:val="center"/>
            </w:pPr>
            <w:r>
              <w:rPr>
                <w:sz w:val="20"/>
              </w:rPr>
              <w:t xml:space="preserve">Świadczeniodawca posiadający pozytywną opinię Konsultanta Krajowego w dziedzinie neurologii lub neurologii dziecięcej </w:t>
            </w:r>
          </w:p>
        </w:tc>
      </w:tr>
    </w:tbl>
    <w:p w14:paraId="6B7740B1" w14:textId="77777777" w:rsidR="00C86AF9" w:rsidRDefault="00FB05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806"/>
        <w:gridCol w:w="5926"/>
      </w:tblGrid>
      <w:tr w:rsidR="00C86AF9" w14:paraId="3E1AFA00" w14:textId="77777777">
        <w:trPr>
          <w:trHeight w:val="556"/>
        </w:trPr>
        <w:tc>
          <w:tcPr>
            <w:tcW w:w="1350" w:type="dxa"/>
            <w:tcBorders>
              <w:top w:val="nil"/>
              <w:left w:val="nil"/>
              <w:bottom w:val="nil"/>
              <w:right w:val="single" w:sz="2" w:space="0" w:color="auto"/>
            </w:tcBorders>
            <w:vAlign w:val="bottom"/>
          </w:tcPr>
          <w:p w14:paraId="58F9C8AD"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019470CA" w14:textId="77777777" w:rsidR="00C86AF9" w:rsidRDefault="00FB0521">
            <w:pPr>
              <w:jc w:val="center"/>
            </w:pPr>
            <w:r>
              <w:rPr>
                <w:b/>
                <w:sz w:val="20"/>
              </w:rPr>
              <w:t>03.0000.475.02</w:t>
            </w:r>
          </w:p>
        </w:tc>
        <w:tc>
          <w:tcPr>
            <w:tcW w:w="5925" w:type="dxa"/>
            <w:tcBorders>
              <w:top w:val="single" w:sz="2" w:space="0" w:color="auto"/>
              <w:left w:val="single" w:sz="2" w:space="0" w:color="auto"/>
              <w:bottom w:val="single" w:sz="2" w:space="0" w:color="auto"/>
              <w:right w:val="single" w:sz="2" w:space="0" w:color="auto"/>
            </w:tcBorders>
            <w:vAlign w:val="center"/>
          </w:tcPr>
          <w:p w14:paraId="36B7A3FD" w14:textId="77777777" w:rsidR="00C86AF9" w:rsidRDefault="00FB0521">
            <w:pPr>
              <w:jc w:val="center"/>
            </w:pPr>
            <w:r>
              <w:rPr>
                <w:b/>
                <w:sz w:val="20"/>
              </w:rPr>
              <w:t xml:space="preserve">Leczenie chorych z Zespołem </w:t>
            </w:r>
            <w:proofErr w:type="spellStart"/>
            <w:r>
              <w:rPr>
                <w:b/>
                <w:sz w:val="20"/>
              </w:rPr>
              <w:t>Alagille’a</w:t>
            </w:r>
            <w:proofErr w:type="spellEnd"/>
          </w:p>
        </w:tc>
      </w:tr>
      <w:tr w:rsidR="00C86AF9" w14:paraId="1D91CAC9" w14:textId="77777777">
        <w:trPr>
          <w:trHeight w:val="136"/>
        </w:trPr>
        <w:tc>
          <w:tcPr>
            <w:tcW w:w="1350" w:type="dxa"/>
            <w:tcBorders>
              <w:top w:val="nil"/>
              <w:left w:val="nil"/>
              <w:bottom w:val="single" w:sz="2" w:space="0" w:color="auto"/>
              <w:right w:val="nil"/>
            </w:tcBorders>
            <w:vAlign w:val="bottom"/>
          </w:tcPr>
          <w:p w14:paraId="2BF5B62E" w14:textId="77777777" w:rsidR="00C86AF9" w:rsidRDefault="00C86AF9"/>
        </w:tc>
        <w:tc>
          <w:tcPr>
            <w:tcW w:w="2805" w:type="dxa"/>
            <w:tcBorders>
              <w:top w:val="single" w:sz="2" w:space="0" w:color="auto"/>
              <w:left w:val="nil"/>
              <w:bottom w:val="single" w:sz="2" w:space="0" w:color="auto"/>
              <w:right w:val="nil"/>
            </w:tcBorders>
            <w:vAlign w:val="bottom"/>
          </w:tcPr>
          <w:p w14:paraId="0C5AD6EF" w14:textId="77777777" w:rsidR="00C86AF9" w:rsidRDefault="00C86AF9"/>
        </w:tc>
        <w:tc>
          <w:tcPr>
            <w:tcW w:w="5925" w:type="dxa"/>
            <w:tcBorders>
              <w:top w:val="single" w:sz="2" w:space="0" w:color="auto"/>
              <w:left w:val="nil"/>
              <w:bottom w:val="single" w:sz="2" w:space="0" w:color="auto"/>
              <w:right w:val="nil"/>
            </w:tcBorders>
            <w:vAlign w:val="bottom"/>
          </w:tcPr>
          <w:p w14:paraId="13F44899" w14:textId="77777777" w:rsidR="00C86AF9" w:rsidRDefault="00C86AF9"/>
        </w:tc>
      </w:tr>
      <w:tr w:rsidR="00C86AF9" w14:paraId="1611D66F" w14:textId="77777777">
        <w:trPr>
          <w:trHeight w:val="136"/>
        </w:trPr>
        <w:tc>
          <w:tcPr>
            <w:tcW w:w="1350" w:type="dxa"/>
            <w:vMerge w:val="restart"/>
            <w:tcBorders>
              <w:top w:val="single" w:sz="2" w:space="0" w:color="auto"/>
              <w:left w:val="single" w:sz="2" w:space="0" w:color="auto"/>
              <w:bottom w:val="single" w:sz="2" w:space="0" w:color="auto"/>
              <w:right w:val="single" w:sz="2" w:space="0" w:color="auto"/>
            </w:tcBorders>
            <w:vAlign w:val="center"/>
          </w:tcPr>
          <w:p w14:paraId="7D1D3325" w14:textId="77777777" w:rsidR="00C86AF9" w:rsidRDefault="00FB0521">
            <w:pPr>
              <w:jc w:val="center"/>
            </w:pPr>
            <w:r>
              <w:rPr>
                <w:sz w:val="20"/>
              </w:rPr>
              <w:t>organizacja udzielania świadczeń</w:t>
            </w:r>
          </w:p>
        </w:tc>
        <w:tc>
          <w:tcPr>
            <w:tcW w:w="2805" w:type="dxa"/>
            <w:tcBorders>
              <w:top w:val="single" w:sz="2" w:space="0" w:color="auto"/>
              <w:left w:val="single" w:sz="2" w:space="0" w:color="auto"/>
              <w:bottom w:val="single" w:sz="2" w:space="0" w:color="auto"/>
              <w:right w:val="single" w:sz="2" w:space="0" w:color="auto"/>
            </w:tcBorders>
            <w:vAlign w:val="center"/>
          </w:tcPr>
          <w:p w14:paraId="64400022" w14:textId="77777777" w:rsidR="00C86AF9" w:rsidRDefault="00FB0521">
            <w:pPr>
              <w:jc w:val="center"/>
            </w:pPr>
            <w:r>
              <w:rPr>
                <w:b/>
                <w:sz w:val="20"/>
              </w:rPr>
              <w:t>kod resortowy</w:t>
            </w:r>
          </w:p>
        </w:tc>
        <w:tc>
          <w:tcPr>
            <w:tcW w:w="5925" w:type="dxa"/>
            <w:tcBorders>
              <w:top w:val="single" w:sz="2" w:space="0" w:color="auto"/>
              <w:left w:val="single" w:sz="2" w:space="0" w:color="auto"/>
              <w:bottom w:val="single" w:sz="2" w:space="0" w:color="auto"/>
              <w:right w:val="single" w:sz="2" w:space="0" w:color="auto"/>
            </w:tcBorders>
            <w:vAlign w:val="center"/>
          </w:tcPr>
          <w:p w14:paraId="06521590" w14:textId="77777777" w:rsidR="00C86AF9" w:rsidRDefault="00FB0521">
            <w:pPr>
              <w:jc w:val="center"/>
            </w:pPr>
            <w:r>
              <w:rPr>
                <w:b/>
                <w:sz w:val="20"/>
              </w:rPr>
              <w:t>nazwa</w:t>
            </w:r>
          </w:p>
        </w:tc>
      </w:tr>
      <w:tr w:rsidR="00C86AF9" w14:paraId="6FEE8448"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455C1EBD"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7A141E42" w14:textId="77777777" w:rsidR="00C86AF9" w:rsidRDefault="00FB0521">
            <w:pPr>
              <w:jc w:val="center"/>
            </w:pPr>
            <w:r>
              <w:rPr>
                <w:sz w:val="20"/>
              </w:rPr>
              <w:t>1050</w:t>
            </w:r>
          </w:p>
        </w:tc>
        <w:tc>
          <w:tcPr>
            <w:tcW w:w="5925" w:type="dxa"/>
            <w:tcBorders>
              <w:top w:val="single" w:sz="2" w:space="0" w:color="auto"/>
              <w:left w:val="single" w:sz="2" w:space="0" w:color="auto"/>
              <w:bottom w:val="single" w:sz="2" w:space="0" w:color="auto"/>
              <w:right w:val="single" w:sz="2" w:space="0" w:color="auto"/>
            </w:tcBorders>
            <w:vAlign w:val="center"/>
          </w:tcPr>
          <w:p w14:paraId="70D9D5DD" w14:textId="77777777" w:rsidR="00C86AF9" w:rsidRDefault="00FB0521">
            <w:pPr>
              <w:jc w:val="center"/>
            </w:pPr>
            <w:r>
              <w:rPr>
                <w:sz w:val="20"/>
              </w:rPr>
              <w:t>poradnia gastroenterologiczna</w:t>
            </w:r>
          </w:p>
        </w:tc>
      </w:tr>
      <w:tr w:rsidR="00C86AF9" w14:paraId="773E409B"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C55A7E2"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6D1647F7" w14:textId="77777777" w:rsidR="00C86AF9" w:rsidRDefault="00FB0521">
            <w:pPr>
              <w:jc w:val="center"/>
            </w:pPr>
            <w:r>
              <w:rPr>
                <w:sz w:val="20"/>
              </w:rPr>
              <w:t>1051</w:t>
            </w:r>
          </w:p>
        </w:tc>
        <w:tc>
          <w:tcPr>
            <w:tcW w:w="5925" w:type="dxa"/>
            <w:tcBorders>
              <w:top w:val="single" w:sz="2" w:space="0" w:color="auto"/>
              <w:left w:val="single" w:sz="2" w:space="0" w:color="auto"/>
              <w:bottom w:val="single" w:sz="2" w:space="0" w:color="auto"/>
              <w:right w:val="single" w:sz="2" w:space="0" w:color="auto"/>
            </w:tcBorders>
            <w:vAlign w:val="center"/>
          </w:tcPr>
          <w:p w14:paraId="0AD3B7C9" w14:textId="77777777" w:rsidR="00C86AF9" w:rsidRDefault="00FB0521">
            <w:pPr>
              <w:jc w:val="center"/>
            </w:pPr>
            <w:r>
              <w:rPr>
                <w:sz w:val="20"/>
              </w:rPr>
              <w:t>poradnia gastroenterologiczna dla dzieci</w:t>
            </w:r>
          </w:p>
        </w:tc>
      </w:tr>
      <w:tr w:rsidR="00C86AF9" w14:paraId="4B3BCCB2"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A41690E"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2A68038C" w14:textId="77777777" w:rsidR="00C86AF9" w:rsidRDefault="00FB0521">
            <w:pPr>
              <w:jc w:val="center"/>
            </w:pPr>
            <w:r>
              <w:rPr>
                <w:sz w:val="20"/>
              </w:rPr>
              <w:t>4050</w:t>
            </w:r>
          </w:p>
        </w:tc>
        <w:tc>
          <w:tcPr>
            <w:tcW w:w="5925" w:type="dxa"/>
            <w:tcBorders>
              <w:top w:val="single" w:sz="2" w:space="0" w:color="auto"/>
              <w:left w:val="single" w:sz="2" w:space="0" w:color="auto"/>
              <w:bottom w:val="single" w:sz="2" w:space="0" w:color="auto"/>
              <w:right w:val="single" w:sz="2" w:space="0" w:color="auto"/>
            </w:tcBorders>
            <w:vAlign w:val="center"/>
          </w:tcPr>
          <w:p w14:paraId="735CD3F1" w14:textId="77777777" w:rsidR="00C86AF9" w:rsidRDefault="00FB0521">
            <w:pPr>
              <w:jc w:val="center"/>
            </w:pPr>
            <w:r>
              <w:rPr>
                <w:sz w:val="20"/>
              </w:rPr>
              <w:t>oddział gastroenterologiczny</w:t>
            </w:r>
          </w:p>
        </w:tc>
      </w:tr>
      <w:tr w:rsidR="00C86AF9" w14:paraId="6ACF1494"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5028A427"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422E3DB1" w14:textId="77777777" w:rsidR="00C86AF9" w:rsidRDefault="00FB0521">
            <w:pPr>
              <w:jc w:val="center"/>
            </w:pPr>
            <w:r>
              <w:rPr>
                <w:sz w:val="20"/>
              </w:rPr>
              <w:t>4051</w:t>
            </w:r>
          </w:p>
        </w:tc>
        <w:tc>
          <w:tcPr>
            <w:tcW w:w="5925" w:type="dxa"/>
            <w:tcBorders>
              <w:top w:val="single" w:sz="2" w:space="0" w:color="auto"/>
              <w:left w:val="single" w:sz="2" w:space="0" w:color="auto"/>
              <w:bottom w:val="single" w:sz="2" w:space="0" w:color="auto"/>
              <w:right w:val="single" w:sz="2" w:space="0" w:color="auto"/>
            </w:tcBorders>
            <w:vAlign w:val="center"/>
          </w:tcPr>
          <w:p w14:paraId="03017AC2" w14:textId="77777777" w:rsidR="00C86AF9" w:rsidRDefault="00FB0521">
            <w:pPr>
              <w:jc w:val="center"/>
            </w:pPr>
            <w:r>
              <w:rPr>
                <w:sz w:val="20"/>
              </w:rPr>
              <w:t>oddział gastroenterologiczny dla dzieci</w:t>
            </w:r>
          </w:p>
        </w:tc>
      </w:tr>
      <w:tr w:rsidR="00C86AF9" w14:paraId="12B529BC"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5556323"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57C8F960" w14:textId="77777777" w:rsidR="00C86AF9" w:rsidRDefault="00FB0521">
            <w:pPr>
              <w:jc w:val="center"/>
            </w:pPr>
            <w:r>
              <w:rPr>
                <w:sz w:val="20"/>
              </w:rPr>
              <w:t>4670</w:t>
            </w:r>
          </w:p>
        </w:tc>
        <w:tc>
          <w:tcPr>
            <w:tcW w:w="5925" w:type="dxa"/>
            <w:vMerge w:val="restart"/>
            <w:tcBorders>
              <w:top w:val="single" w:sz="2" w:space="0" w:color="auto"/>
              <w:left w:val="single" w:sz="2" w:space="0" w:color="auto"/>
              <w:bottom w:val="single" w:sz="2" w:space="0" w:color="auto"/>
              <w:right w:val="single" w:sz="2" w:space="0" w:color="auto"/>
            </w:tcBorders>
            <w:vAlign w:val="center"/>
          </w:tcPr>
          <w:p w14:paraId="5413B28A" w14:textId="77777777" w:rsidR="00C86AF9" w:rsidRDefault="00FB0521">
            <w:pPr>
              <w:jc w:val="center"/>
            </w:pPr>
            <w:r>
              <w:rPr>
                <w:sz w:val="20"/>
              </w:rPr>
              <w:t>oddział leczenia jednego dnia o profilu gastroenterologii</w:t>
            </w:r>
          </w:p>
        </w:tc>
      </w:tr>
      <w:tr w:rsidR="00C86AF9" w14:paraId="07E0BF66"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4B0EBD5B"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0F831E68" w14:textId="77777777" w:rsidR="00C86AF9" w:rsidRDefault="00FB0521">
            <w:pPr>
              <w:jc w:val="center"/>
            </w:pPr>
            <w:r>
              <w:rPr>
                <w:sz w:val="20"/>
              </w:rPr>
              <w:t xml:space="preserve">HC.1.2. </w:t>
            </w:r>
          </w:p>
        </w:tc>
        <w:tc>
          <w:tcPr>
            <w:tcW w:w="5925" w:type="dxa"/>
            <w:vMerge/>
            <w:tcBorders>
              <w:top w:val="single" w:sz="2" w:space="0" w:color="auto"/>
              <w:left w:val="single" w:sz="2" w:space="0" w:color="auto"/>
              <w:bottom w:val="single" w:sz="2" w:space="0" w:color="auto"/>
              <w:right w:val="single" w:sz="2" w:space="0" w:color="auto"/>
            </w:tcBorders>
            <w:vAlign w:val="center"/>
          </w:tcPr>
          <w:p w14:paraId="34324729" w14:textId="77777777" w:rsidR="00C86AF9" w:rsidRDefault="00C86AF9">
            <w:pPr>
              <w:jc w:val="center"/>
            </w:pPr>
          </w:p>
        </w:tc>
      </w:tr>
      <w:tr w:rsidR="00C86AF9" w14:paraId="22CF8C43"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541B54D1"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3791A893" w14:textId="77777777" w:rsidR="00C86AF9" w:rsidRDefault="00FB0521">
            <w:pPr>
              <w:jc w:val="center"/>
            </w:pPr>
            <w:r>
              <w:rPr>
                <w:sz w:val="20"/>
              </w:rPr>
              <w:t>47</w:t>
            </w:r>
          </w:p>
        </w:tc>
        <w:tc>
          <w:tcPr>
            <w:tcW w:w="5925" w:type="dxa"/>
            <w:vMerge/>
            <w:tcBorders>
              <w:top w:val="single" w:sz="2" w:space="0" w:color="auto"/>
              <w:left w:val="single" w:sz="2" w:space="0" w:color="auto"/>
              <w:bottom w:val="single" w:sz="2" w:space="0" w:color="auto"/>
              <w:right w:val="single" w:sz="2" w:space="0" w:color="auto"/>
            </w:tcBorders>
            <w:vAlign w:val="center"/>
          </w:tcPr>
          <w:p w14:paraId="69FCD04A" w14:textId="77777777" w:rsidR="00C86AF9" w:rsidRDefault="00C86AF9">
            <w:pPr>
              <w:jc w:val="center"/>
            </w:pPr>
          </w:p>
        </w:tc>
      </w:tr>
      <w:tr w:rsidR="00C86AF9" w14:paraId="50E8638F"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0F44B6F7"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5A2BE64A" w14:textId="77777777" w:rsidR="00C86AF9" w:rsidRDefault="00FB0521">
            <w:pPr>
              <w:jc w:val="center"/>
            </w:pPr>
            <w:r>
              <w:rPr>
                <w:sz w:val="20"/>
              </w:rPr>
              <w:t>4671</w:t>
            </w:r>
          </w:p>
        </w:tc>
        <w:tc>
          <w:tcPr>
            <w:tcW w:w="5925" w:type="dxa"/>
            <w:vMerge w:val="restart"/>
            <w:tcBorders>
              <w:top w:val="single" w:sz="2" w:space="0" w:color="auto"/>
              <w:left w:val="single" w:sz="2" w:space="0" w:color="auto"/>
              <w:bottom w:val="single" w:sz="2" w:space="0" w:color="auto"/>
              <w:right w:val="single" w:sz="2" w:space="0" w:color="auto"/>
            </w:tcBorders>
            <w:vAlign w:val="center"/>
          </w:tcPr>
          <w:p w14:paraId="612E8670" w14:textId="77777777" w:rsidR="00C86AF9" w:rsidRDefault="00FB0521">
            <w:pPr>
              <w:jc w:val="center"/>
            </w:pPr>
            <w:r>
              <w:rPr>
                <w:sz w:val="20"/>
              </w:rPr>
              <w:t>oddział leczenia jednego dnia dla dzieci o profilu gastroenterologii</w:t>
            </w:r>
          </w:p>
        </w:tc>
      </w:tr>
      <w:tr w:rsidR="00C86AF9" w14:paraId="365CED83"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7E403BDD"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0145821A" w14:textId="77777777" w:rsidR="00C86AF9" w:rsidRDefault="00FB0521">
            <w:pPr>
              <w:jc w:val="center"/>
            </w:pPr>
            <w:r>
              <w:rPr>
                <w:sz w:val="20"/>
              </w:rPr>
              <w:t xml:space="preserve">HC.1.2. </w:t>
            </w:r>
          </w:p>
        </w:tc>
        <w:tc>
          <w:tcPr>
            <w:tcW w:w="5925" w:type="dxa"/>
            <w:vMerge/>
            <w:tcBorders>
              <w:top w:val="single" w:sz="2" w:space="0" w:color="auto"/>
              <w:left w:val="single" w:sz="2" w:space="0" w:color="auto"/>
              <w:bottom w:val="single" w:sz="2" w:space="0" w:color="auto"/>
              <w:right w:val="single" w:sz="2" w:space="0" w:color="auto"/>
            </w:tcBorders>
            <w:vAlign w:val="center"/>
          </w:tcPr>
          <w:p w14:paraId="629CD9D0" w14:textId="77777777" w:rsidR="00C86AF9" w:rsidRDefault="00C86AF9">
            <w:pPr>
              <w:jc w:val="center"/>
            </w:pPr>
          </w:p>
        </w:tc>
      </w:tr>
      <w:tr w:rsidR="00C86AF9" w14:paraId="193483E8"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6107D94"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61AE5913" w14:textId="77777777" w:rsidR="00C86AF9" w:rsidRDefault="00FB0521">
            <w:pPr>
              <w:jc w:val="center"/>
            </w:pPr>
            <w:r>
              <w:rPr>
                <w:sz w:val="20"/>
              </w:rPr>
              <w:t xml:space="preserve">118 </w:t>
            </w:r>
          </w:p>
        </w:tc>
        <w:tc>
          <w:tcPr>
            <w:tcW w:w="5925" w:type="dxa"/>
            <w:vMerge/>
            <w:tcBorders>
              <w:top w:val="single" w:sz="2" w:space="0" w:color="auto"/>
              <w:left w:val="single" w:sz="2" w:space="0" w:color="auto"/>
              <w:bottom w:val="single" w:sz="2" w:space="0" w:color="auto"/>
              <w:right w:val="single" w:sz="2" w:space="0" w:color="auto"/>
            </w:tcBorders>
            <w:vAlign w:val="center"/>
          </w:tcPr>
          <w:p w14:paraId="789C2496" w14:textId="77777777" w:rsidR="00C86AF9" w:rsidRDefault="00C86AF9">
            <w:pPr>
              <w:jc w:val="center"/>
            </w:pPr>
          </w:p>
        </w:tc>
      </w:tr>
      <w:tr w:rsidR="00C86AF9" w14:paraId="01B99717"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0EB52709"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56A7503F" w14:textId="77777777" w:rsidR="00C86AF9" w:rsidRDefault="00FB0521">
            <w:pPr>
              <w:jc w:val="center"/>
            </w:pPr>
            <w:r>
              <w:rPr>
                <w:sz w:val="20"/>
              </w:rPr>
              <w:t>ODDZIAŁ</w:t>
            </w:r>
          </w:p>
        </w:tc>
        <w:tc>
          <w:tcPr>
            <w:tcW w:w="5925" w:type="dxa"/>
            <w:tcBorders>
              <w:top w:val="single" w:sz="2" w:space="0" w:color="auto"/>
              <w:left w:val="single" w:sz="2" w:space="0" w:color="auto"/>
              <w:bottom w:val="single" w:sz="2" w:space="0" w:color="auto"/>
              <w:right w:val="single" w:sz="2" w:space="0" w:color="auto"/>
            </w:tcBorders>
            <w:vAlign w:val="center"/>
          </w:tcPr>
          <w:p w14:paraId="6BBE61C4" w14:textId="77777777" w:rsidR="00C86AF9" w:rsidRDefault="00FB0521">
            <w:pPr>
              <w:jc w:val="center"/>
            </w:pPr>
            <w:r>
              <w:rPr>
                <w:sz w:val="20"/>
              </w:rPr>
              <w:t>NIE</w:t>
            </w:r>
          </w:p>
        </w:tc>
      </w:tr>
      <w:tr w:rsidR="00C86AF9" w14:paraId="64A194B3"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47E5FCA3"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5D19C44B" w14:textId="77777777" w:rsidR="00C86AF9" w:rsidRDefault="00FB0521">
            <w:pPr>
              <w:jc w:val="center"/>
            </w:pPr>
            <w:r>
              <w:rPr>
                <w:sz w:val="20"/>
              </w:rPr>
              <w:t>ODDZIAŁ LECZENIA JEDNEGO DNIA</w:t>
            </w:r>
          </w:p>
        </w:tc>
        <w:tc>
          <w:tcPr>
            <w:tcW w:w="5925" w:type="dxa"/>
            <w:tcBorders>
              <w:top w:val="single" w:sz="2" w:space="0" w:color="auto"/>
              <w:left w:val="single" w:sz="2" w:space="0" w:color="auto"/>
              <w:bottom w:val="single" w:sz="2" w:space="0" w:color="auto"/>
              <w:right w:val="single" w:sz="2" w:space="0" w:color="auto"/>
            </w:tcBorders>
            <w:vAlign w:val="center"/>
          </w:tcPr>
          <w:p w14:paraId="408C623D" w14:textId="77777777" w:rsidR="00C86AF9" w:rsidRDefault="00FB0521">
            <w:pPr>
              <w:jc w:val="center"/>
            </w:pPr>
            <w:r>
              <w:rPr>
                <w:sz w:val="20"/>
              </w:rPr>
              <w:t>NIE</w:t>
            </w:r>
          </w:p>
        </w:tc>
      </w:tr>
      <w:tr w:rsidR="00C86AF9" w14:paraId="28C46277"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5D28F5D"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19D2B1B0" w14:textId="77777777" w:rsidR="00C86AF9" w:rsidRDefault="00FB0521">
            <w:pPr>
              <w:jc w:val="center"/>
            </w:pPr>
            <w:r>
              <w:rPr>
                <w:sz w:val="20"/>
              </w:rPr>
              <w:t>PORADNIA</w:t>
            </w:r>
          </w:p>
        </w:tc>
        <w:tc>
          <w:tcPr>
            <w:tcW w:w="5925" w:type="dxa"/>
            <w:tcBorders>
              <w:top w:val="single" w:sz="2" w:space="0" w:color="auto"/>
              <w:left w:val="single" w:sz="2" w:space="0" w:color="auto"/>
              <w:bottom w:val="single" w:sz="2" w:space="0" w:color="auto"/>
              <w:right w:val="single" w:sz="2" w:space="0" w:color="auto"/>
            </w:tcBorders>
            <w:vAlign w:val="center"/>
          </w:tcPr>
          <w:p w14:paraId="42F76AAE" w14:textId="77777777" w:rsidR="00C86AF9" w:rsidRDefault="00FB0521">
            <w:pPr>
              <w:jc w:val="center"/>
            </w:pPr>
            <w:r>
              <w:rPr>
                <w:sz w:val="20"/>
              </w:rPr>
              <w:t>TAK</w:t>
            </w:r>
          </w:p>
        </w:tc>
      </w:tr>
      <w:tr w:rsidR="00C86AF9" w14:paraId="37F3DD52"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11022D20"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1B89D974" w14:textId="77777777" w:rsidR="00C86AF9" w:rsidRDefault="00FB0521">
            <w:pPr>
              <w:jc w:val="center"/>
            </w:pPr>
            <w:r>
              <w:rPr>
                <w:sz w:val="20"/>
              </w:rPr>
              <w:t>ODDZIAŁ Z PORADNIĄ</w:t>
            </w:r>
          </w:p>
        </w:tc>
        <w:tc>
          <w:tcPr>
            <w:tcW w:w="5925" w:type="dxa"/>
            <w:tcBorders>
              <w:top w:val="single" w:sz="2" w:space="0" w:color="auto"/>
              <w:left w:val="single" w:sz="2" w:space="0" w:color="auto"/>
              <w:bottom w:val="single" w:sz="2" w:space="0" w:color="auto"/>
              <w:right w:val="single" w:sz="2" w:space="0" w:color="auto"/>
            </w:tcBorders>
            <w:vAlign w:val="center"/>
          </w:tcPr>
          <w:p w14:paraId="1267ECCB" w14:textId="77777777" w:rsidR="00C86AF9" w:rsidRDefault="00FB0521">
            <w:pPr>
              <w:jc w:val="center"/>
            </w:pPr>
            <w:r>
              <w:rPr>
                <w:sz w:val="20"/>
              </w:rPr>
              <w:t>TAK</w:t>
            </w:r>
          </w:p>
        </w:tc>
      </w:tr>
      <w:tr w:rsidR="00C86AF9" w14:paraId="00D5C592"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17E67C3"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095F5692" w14:textId="77777777" w:rsidR="00C86AF9" w:rsidRDefault="00FB0521">
            <w:pPr>
              <w:jc w:val="center"/>
            </w:pPr>
            <w:r>
              <w:rPr>
                <w:sz w:val="20"/>
              </w:rPr>
              <w:t>ODDZIAŁ LECZENIA JEDNEGO DNIA Z PORADNIĄ</w:t>
            </w:r>
          </w:p>
        </w:tc>
        <w:tc>
          <w:tcPr>
            <w:tcW w:w="5925" w:type="dxa"/>
            <w:tcBorders>
              <w:top w:val="single" w:sz="2" w:space="0" w:color="auto"/>
              <w:left w:val="single" w:sz="2" w:space="0" w:color="auto"/>
              <w:bottom w:val="single" w:sz="2" w:space="0" w:color="auto"/>
              <w:right w:val="single" w:sz="2" w:space="0" w:color="auto"/>
            </w:tcBorders>
            <w:vAlign w:val="center"/>
          </w:tcPr>
          <w:p w14:paraId="2988D164" w14:textId="77777777" w:rsidR="00C86AF9" w:rsidRDefault="00FB0521">
            <w:pPr>
              <w:jc w:val="center"/>
            </w:pPr>
            <w:r>
              <w:rPr>
                <w:sz w:val="20"/>
              </w:rPr>
              <w:t>TAK</w:t>
            </w:r>
          </w:p>
        </w:tc>
      </w:tr>
      <w:tr w:rsidR="00C86AF9" w14:paraId="291319C3"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24091628"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0BA3C524" w14:textId="77777777" w:rsidR="00C86AF9" w:rsidRDefault="00FB0521">
            <w:pPr>
              <w:jc w:val="center"/>
            </w:pPr>
            <w:r>
              <w:rPr>
                <w:sz w:val="20"/>
              </w:rPr>
              <w:t>ODDZIAŁ Z ODDZIAŁEM JEDNEGO DNIA</w:t>
            </w:r>
          </w:p>
        </w:tc>
        <w:tc>
          <w:tcPr>
            <w:tcW w:w="5925" w:type="dxa"/>
            <w:tcBorders>
              <w:top w:val="single" w:sz="2" w:space="0" w:color="auto"/>
              <w:left w:val="single" w:sz="2" w:space="0" w:color="auto"/>
              <w:bottom w:val="single" w:sz="2" w:space="0" w:color="auto"/>
              <w:right w:val="single" w:sz="2" w:space="0" w:color="auto"/>
            </w:tcBorders>
            <w:vAlign w:val="center"/>
          </w:tcPr>
          <w:p w14:paraId="24CEB56F" w14:textId="77777777" w:rsidR="00C86AF9" w:rsidRDefault="00FB0521">
            <w:pPr>
              <w:jc w:val="center"/>
            </w:pPr>
            <w:r>
              <w:rPr>
                <w:sz w:val="20"/>
              </w:rPr>
              <w:t>NIE</w:t>
            </w:r>
          </w:p>
        </w:tc>
      </w:tr>
      <w:tr w:rsidR="00C86AF9" w14:paraId="55091212"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5CD01309"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35772383" w14:textId="77777777" w:rsidR="00C86AF9" w:rsidRDefault="00FB0521">
            <w:pPr>
              <w:jc w:val="center"/>
            </w:pPr>
            <w:r>
              <w:rPr>
                <w:sz w:val="20"/>
              </w:rPr>
              <w:t>ODDZIAŁ Z ODDZIAŁEM JEDNEGO DNIA ORAZ Z PORADNIĄ</w:t>
            </w:r>
          </w:p>
        </w:tc>
        <w:tc>
          <w:tcPr>
            <w:tcW w:w="5925" w:type="dxa"/>
            <w:tcBorders>
              <w:top w:val="single" w:sz="2" w:space="0" w:color="auto"/>
              <w:left w:val="single" w:sz="2" w:space="0" w:color="auto"/>
              <w:bottom w:val="single" w:sz="2" w:space="0" w:color="auto"/>
              <w:right w:val="single" w:sz="2" w:space="0" w:color="auto"/>
            </w:tcBorders>
            <w:vAlign w:val="center"/>
          </w:tcPr>
          <w:p w14:paraId="369A35A7" w14:textId="77777777" w:rsidR="00C86AF9" w:rsidRDefault="00FB0521">
            <w:pPr>
              <w:jc w:val="center"/>
            </w:pPr>
            <w:r>
              <w:rPr>
                <w:sz w:val="20"/>
              </w:rPr>
              <w:t>NIE</w:t>
            </w:r>
          </w:p>
        </w:tc>
      </w:tr>
      <w:tr w:rsidR="00C86AF9" w14:paraId="0516A9D2"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5807248A"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2511A078" w14:textId="77777777" w:rsidR="00C86AF9" w:rsidRDefault="00FB0521">
            <w:pPr>
              <w:jc w:val="center"/>
            </w:pPr>
            <w:r>
              <w:rPr>
                <w:sz w:val="20"/>
              </w:rPr>
              <w:t>pozostałe</w:t>
            </w:r>
          </w:p>
        </w:tc>
        <w:tc>
          <w:tcPr>
            <w:tcW w:w="5925" w:type="dxa"/>
            <w:tcBorders>
              <w:top w:val="single" w:sz="2" w:space="0" w:color="auto"/>
              <w:left w:val="single" w:sz="2" w:space="0" w:color="auto"/>
              <w:bottom w:val="single" w:sz="2" w:space="0" w:color="auto"/>
              <w:right w:val="single" w:sz="2" w:space="0" w:color="auto"/>
            </w:tcBorders>
            <w:vAlign w:val="center"/>
          </w:tcPr>
          <w:p w14:paraId="3045E95F" w14:textId="77777777" w:rsidR="00C86AF9" w:rsidRDefault="00FB0521">
            <w:pPr>
              <w:jc w:val="center"/>
            </w:pPr>
            <w:r>
              <w:rPr>
                <w:sz w:val="20"/>
              </w:rPr>
              <w:t>dostęp do konsultacji lekarza specjalisty w dziedzinie: okulistyki lub neurologii, lub kardiologii, lub nefrologii, lub gastroenterologii, lub neurologii dziecięcej, lub kardiologii dziecięcej, lub nefrologii dziecięcej, lub gastroenterologii dziecięcej</w:t>
            </w:r>
          </w:p>
        </w:tc>
      </w:tr>
      <w:tr w:rsidR="00C86AF9" w14:paraId="5169E4E9" w14:textId="77777777">
        <w:trPr>
          <w:trHeight w:val="422"/>
        </w:trPr>
        <w:tc>
          <w:tcPr>
            <w:tcW w:w="1350" w:type="dxa"/>
            <w:vMerge w:val="restart"/>
            <w:tcBorders>
              <w:top w:val="single" w:sz="2" w:space="0" w:color="auto"/>
              <w:left w:val="single" w:sz="2" w:space="0" w:color="auto"/>
              <w:bottom w:val="single" w:sz="2" w:space="0" w:color="auto"/>
              <w:right w:val="single" w:sz="2" w:space="0" w:color="auto"/>
            </w:tcBorders>
            <w:vAlign w:val="center"/>
          </w:tcPr>
          <w:p w14:paraId="517D9BA1" w14:textId="77777777" w:rsidR="00C86AF9" w:rsidRDefault="00FB0521">
            <w:pPr>
              <w:jc w:val="center"/>
            </w:pPr>
            <w:r>
              <w:rPr>
                <w:sz w:val="20"/>
              </w:rPr>
              <w:t>lekarze</w:t>
            </w: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5AC84E1F" w14:textId="77777777" w:rsidR="00C86AF9" w:rsidRDefault="00FB0521">
            <w:pPr>
              <w:jc w:val="center"/>
            </w:pPr>
            <w:r>
              <w:rPr>
                <w:sz w:val="20"/>
              </w:rPr>
              <w:t>lekarze specjaliści w dziedzinie gastroenterologii lub gastroenterologii dziecięcej</w:t>
            </w:r>
          </w:p>
        </w:tc>
      </w:tr>
      <w:tr w:rsidR="00C86AF9" w14:paraId="434A41C8" w14:textId="77777777">
        <w:trPr>
          <w:trHeight w:val="400"/>
        </w:trPr>
        <w:tc>
          <w:tcPr>
            <w:tcW w:w="1350" w:type="dxa"/>
            <w:vMerge/>
            <w:tcBorders>
              <w:top w:val="single" w:sz="2" w:space="0" w:color="auto"/>
              <w:left w:val="single" w:sz="2" w:space="0" w:color="auto"/>
              <w:bottom w:val="single" w:sz="2" w:space="0" w:color="auto"/>
              <w:right w:val="single" w:sz="2" w:space="0" w:color="auto"/>
            </w:tcBorders>
            <w:vAlign w:val="center"/>
          </w:tcPr>
          <w:p w14:paraId="667F9CD4"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48B05738" w14:textId="77777777" w:rsidR="00C86AF9" w:rsidRDefault="00FB0521">
            <w:pPr>
              <w:jc w:val="center"/>
            </w:pPr>
            <w:r>
              <w:rPr>
                <w:sz w:val="20"/>
              </w:rPr>
              <w:t xml:space="preserve">łączny czas pracy </w:t>
            </w:r>
          </w:p>
        </w:tc>
        <w:tc>
          <w:tcPr>
            <w:tcW w:w="5925" w:type="dxa"/>
            <w:tcBorders>
              <w:top w:val="single" w:sz="2" w:space="0" w:color="auto"/>
              <w:left w:val="single" w:sz="2" w:space="0" w:color="auto"/>
              <w:bottom w:val="single" w:sz="2" w:space="0" w:color="auto"/>
              <w:right w:val="single" w:sz="2" w:space="0" w:color="auto"/>
            </w:tcBorders>
            <w:vAlign w:val="center"/>
          </w:tcPr>
          <w:p w14:paraId="300ECFE5" w14:textId="77777777" w:rsidR="00C86AF9" w:rsidRDefault="00FB0521">
            <w:pPr>
              <w:jc w:val="center"/>
            </w:pPr>
            <w:r>
              <w:rPr>
                <w:sz w:val="20"/>
              </w:rPr>
              <w:t>równoważnik 1 etatu</w:t>
            </w:r>
          </w:p>
        </w:tc>
      </w:tr>
      <w:tr w:rsidR="00C86AF9" w14:paraId="454D3550" w14:textId="77777777">
        <w:trPr>
          <w:trHeight w:val="160"/>
        </w:trPr>
        <w:tc>
          <w:tcPr>
            <w:tcW w:w="1350" w:type="dxa"/>
            <w:vMerge w:val="restart"/>
            <w:tcBorders>
              <w:top w:val="single" w:sz="2" w:space="0" w:color="auto"/>
              <w:left w:val="single" w:sz="2" w:space="0" w:color="auto"/>
              <w:bottom w:val="single" w:sz="2" w:space="0" w:color="auto"/>
              <w:right w:val="single" w:sz="2" w:space="0" w:color="auto"/>
            </w:tcBorders>
            <w:vAlign w:val="center"/>
          </w:tcPr>
          <w:p w14:paraId="12CA7B56" w14:textId="77777777" w:rsidR="00C86AF9" w:rsidRDefault="00FB0521">
            <w:pPr>
              <w:jc w:val="center"/>
            </w:pPr>
            <w:r>
              <w:rPr>
                <w:sz w:val="20"/>
              </w:rPr>
              <w:t>pielęgniarki</w:t>
            </w: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7CEA585F" w14:textId="77777777" w:rsidR="00C86AF9" w:rsidRDefault="00FB0521">
            <w:pPr>
              <w:jc w:val="center"/>
            </w:pPr>
            <w:r>
              <w:rPr>
                <w:sz w:val="20"/>
              </w:rPr>
              <w:t xml:space="preserve">pielęgniarki </w:t>
            </w:r>
          </w:p>
        </w:tc>
      </w:tr>
      <w:tr w:rsidR="00C86AF9" w14:paraId="17450442" w14:textId="77777777">
        <w:trPr>
          <w:trHeight w:val="136"/>
        </w:trPr>
        <w:tc>
          <w:tcPr>
            <w:tcW w:w="1350" w:type="dxa"/>
            <w:vMerge/>
            <w:tcBorders>
              <w:top w:val="single" w:sz="2" w:space="0" w:color="auto"/>
              <w:left w:val="single" w:sz="2" w:space="0" w:color="auto"/>
              <w:bottom w:val="single" w:sz="2" w:space="0" w:color="auto"/>
              <w:right w:val="single" w:sz="2" w:space="0" w:color="auto"/>
            </w:tcBorders>
            <w:vAlign w:val="center"/>
          </w:tcPr>
          <w:p w14:paraId="3E032131" w14:textId="77777777" w:rsidR="00C86AF9" w:rsidRDefault="00C86AF9">
            <w:pPr>
              <w:jc w:val="center"/>
            </w:pPr>
          </w:p>
        </w:tc>
        <w:tc>
          <w:tcPr>
            <w:tcW w:w="2805" w:type="dxa"/>
            <w:tcBorders>
              <w:top w:val="single" w:sz="2" w:space="0" w:color="auto"/>
              <w:left w:val="single" w:sz="2" w:space="0" w:color="auto"/>
              <w:bottom w:val="single" w:sz="2" w:space="0" w:color="auto"/>
              <w:right w:val="single" w:sz="2" w:space="0" w:color="auto"/>
            </w:tcBorders>
            <w:vAlign w:val="center"/>
          </w:tcPr>
          <w:p w14:paraId="191D3A8E" w14:textId="77777777" w:rsidR="00C86AF9" w:rsidRDefault="00FB0521">
            <w:pPr>
              <w:jc w:val="center"/>
            </w:pPr>
            <w:r>
              <w:rPr>
                <w:sz w:val="20"/>
              </w:rPr>
              <w:t xml:space="preserve">łączny czas pracy </w:t>
            </w:r>
          </w:p>
        </w:tc>
        <w:tc>
          <w:tcPr>
            <w:tcW w:w="5925" w:type="dxa"/>
            <w:tcBorders>
              <w:top w:val="single" w:sz="2" w:space="0" w:color="auto"/>
              <w:left w:val="single" w:sz="2" w:space="0" w:color="auto"/>
              <w:bottom w:val="single" w:sz="2" w:space="0" w:color="auto"/>
              <w:right w:val="single" w:sz="2" w:space="0" w:color="auto"/>
            </w:tcBorders>
            <w:vAlign w:val="center"/>
          </w:tcPr>
          <w:p w14:paraId="115C26B1" w14:textId="77777777" w:rsidR="00C86AF9" w:rsidRDefault="00FB0521">
            <w:pPr>
              <w:jc w:val="center"/>
            </w:pPr>
            <w:r>
              <w:rPr>
                <w:sz w:val="20"/>
              </w:rPr>
              <w:t>równoważnik 1 etatu</w:t>
            </w:r>
          </w:p>
        </w:tc>
      </w:tr>
      <w:tr w:rsidR="00C86AF9" w14:paraId="5A9C20F5" w14:textId="77777777">
        <w:trPr>
          <w:trHeight w:val="536"/>
        </w:trPr>
        <w:tc>
          <w:tcPr>
            <w:tcW w:w="1350" w:type="dxa"/>
            <w:vMerge w:val="restart"/>
            <w:tcBorders>
              <w:top w:val="single" w:sz="2" w:space="0" w:color="auto"/>
              <w:left w:val="single" w:sz="2" w:space="0" w:color="auto"/>
              <w:bottom w:val="single" w:sz="2" w:space="0" w:color="auto"/>
              <w:right w:val="single" w:sz="2" w:space="0" w:color="auto"/>
            </w:tcBorders>
            <w:vAlign w:val="center"/>
          </w:tcPr>
          <w:p w14:paraId="4DC1150B" w14:textId="77777777" w:rsidR="00C86AF9" w:rsidRDefault="00FB0521">
            <w:pPr>
              <w:jc w:val="center"/>
            </w:pPr>
            <w:r>
              <w:rPr>
                <w:sz w:val="20"/>
              </w:rPr>
              <w:t>zapewnienie realizacji badań</w:t>
            </w: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03512243" w14:textId="77777777" w:rsidR="00C86AF9" w:rsidRDefault="00FB0521">
            <w:pPr>
              <w:jc w:val="center"/>
            </w:pPr>
            <w:r>
              <w:rPr>
                <w:sz w:val="20"/>
              </w:rPr>
              <w:t>badania ultrasonograficzne</w:t>
            </w:r>
          </w:p>
        </w:tc>
      </w:tr>
      <w:tr w:rsidR="00C86AF9" w14:paraId="10E8ABB8" w14:textId="77777777">
        <w:trPr>
          <w:trHeight w:val="558"/>
        </w:trPr>
        <w:tc>
          <w:tcPr>
            <w:tcW w:w="1350" w:type="dxa"/>
            <w:vMerge/>
            <w:tcBorders>
              <w:top w:val="single" w:sz="2" w:space="0" w:color="auto"/>
              <w:left w:val="single" w:sz="2" w:space="0" w:color="auto"/>
              <w:bottom w:val="single" w:sz="2" w:space="0" w:color="auto"/>
              <w:right w:val="single" w:sz="2" w:space="0" w:color="auto"/>
            </w:tcBorders>
            <w:vAlign w:val="center"/>
          </w:tcPr>
          <w:p w14:paraId="32A92ED3" w14:textId="77777777" w:rsidR="00C86AF9" w:rsidRDefault="00C86AF9">
            <w:pPr>
              <w:jc w:val="center"/>
            </w:pPr>
          </w:p>
        </w:tc>
        <w:tc>
          <w:tcPr>
            <w:tcW w:w="8730" w:type="dxa"/>
            <w:gridSpan w:val="2"/>
            <w:tcBorders>
              <w:top w:val="single" w:sz="2" w:space="0" w:color="auto"/>
              <w:left w:val="single" w:sz="2" w:space="0" w:color="auto"/>
              <w:bottom w:val="single" w:sz="2" w:space="0" w:color="auto"/>
              <w:right w:val="single" w:sz="2" w:space="0" w:color="auto"/>
            </w:tcBorders>
            <w:vAlign w:val="center"/>
          </w:tcPr>
          <w:p w14:paraId="1F761AA3" w14:textId="77777777" w:rsidR="00C86AF9" w:rsidRDefault="00FB0521">
            <w:pPr>
              <w:jc w:val="center"/>
            </w:pPr>
            <w:r>
              <w:rPr>
                <w:sz w:val="20"/>
              </w:rPr>
              <w:t>badania laboratoryjne (biochemiczne, morfologia krwi z rozmazem)</w:t>
            </w:r>
          </w:p>
        </w:tc>
      </w:tr>
    </w:tbl>
    <w:p w14:paraId="491076C7" w14:textId="13C2716C" w:rsidR="00F21B9D" w:rsidRDefault="00F21B9D"/>
    <w:p w14:paraId="25860A9C" w14:textId="77777777" w:rsidR="00F21B9D" w:rsidRDefault="00F21B9D">
      <w:pPr>
        <w:jc w:val="left"/>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3018"/>
        <w:gridCol w:w="5801"/>
      </w:tblGrid>
      <w:tr w:rsidR="001B759C" w:rsidRPr="001B759C" w14:paraId="73E3B93C" w14:textId="77777777" w:rsidTr="00244CF0">
        <w:trPr>
          <w:trHeight w:val="465"/>
          <w:jc w:val="center"/>
        </w:trPr>
        <w:tc>
          <w:tcPr>
            <w:tcW w:w="1136" w:type="dxa"/>
            <w:tcBorders>
              <w:top w:val="nil"/>
              <w:left w:val="nil"/>
              <w:bottom w:val="nil"/>
              <w:right w:val="nil"/>
            </w:tcBorders>
            <w:vAlign w:val="center"/>
          </w:tcPr>
          <w:p w14:paraId="77AC2904" w14:textId="77777777" w:rsidR="001B759C" w:rsidRDefault="001B759C" w:rsidP="006A38A3">
            <w:pPr>
              <w:jc w:val="center"/>
            </w:pPr>
          </w:p>
        </w:tc>
        <w:tc>
          <w:tcPr>
            <w:tcW w:w="2715" w:type="dxa"/>
            <w:tcBorders>
              <w:top w:val="single" w:sz="2" w:space="0" w:color="auto"/>
              <w:left w:val="single" w:sz="2" w:space="0" w:color="auto"/>
              <w:bottom w:val="single" w:sz="2" w:space="0" w:color="auto"/>
              <w:right w:val="single" w:sz="2" w:space="0" w:color="auto"/>
            </w:tcBorders>
            <w:vAlign w:val="center"/>
            <w:hideMark/>
          </w:tcPr>
          <w:p w14:paraId="22AE8567" w14:textId="77777777" w:rsidR="001B759C" w:rsidRPr="00244CF0" w:rsidRDefault="001B759C" w:rsidP="006A38A3">
            <w:pPr>
              <w:jc w:val="center"/>
              <w:rPr>
                <w:highlight w:val="yellow"/>
              </w:rPr>
            </w:pPr>
            <w:r w:rsidRPr="00244CF0">
              <w:rPr>
                <w:b/>
                <w:sz w:val="20"/>
                <w:highlight w:val="yellow"/>
              </w:rPr>
              <w:t xml:space="preserve">03.0000.476.02 </w:t>
            </w:r>
          </w:p>
        </w:tc>
        <w:tc>
          <w:tcPr>
            <w:tcW w:w="5218" w:type="dxa"/>
            <w:tcBorders>
              <w:top w:val="single" w:sz="2" w:space="0" w:color="auto"/>
              <w:left w:val="nil"/>
              <w:bottom w:val="single" w:sz="2" w:space="0" w:color="auto"/>
              <w:right w:val="single" w:sz="2" w:space="0" w:color="auto"/>
            </w:tcBorders>
            <w:vAlign w:val="center"/>
            <w:hideMark/>
          </w:tcPr>
          <w:p w14:paraId="1C409012" w14:textId="77777777" w:rsidR="001B759C" w:rsidRPr="00244CF0" w:rsidRDefault="001B759C" w:rsidP="006A38A3">
            <w:pPr>
              <w:jc w:val="center"/>
              <w:rPr>
                <w:highlight w:val="yellow"/>
              </w:rPr>
            </w:pPr>
            <w:r w:rsidRPr="00244CF0">
              <w:rPr>
                <w:b/>
                <w:sz w:val="20"/>
                <w:highlight w:val="yellow"/>
              </w:rPr>
              <w:t>Leczenie chorych na stwardnienie zanikowe boczne</w:t>
            </w:r>
          </w:p>
        </w:tc>
      </w:tr>
      <w:tr w:rsidR="001B759C" w:rsidRPr="001B759C" w14:paraId="094231BA" w14:textId="77777777" w:rsidTr="00244CF0">
        <w:trPr>
          <w:trHeight w:val="136"/>
          <w:jc w:val="center"/>
        </w:trPr>
        <w:tc>
          <w:tcPr>
            <w:tcW w:w="1136" w:type="dxa"/>
            <w:tcBorders>
              <w:top w:val="nil"/>
              <w:left w:val="nil"/>
              <w:bottom w:val="nil"/>
              <w:right w:val="nil"/>
            </w:tcBorders>
            <w:vAlign w:val="bottom"/>
          </w:tcPr>
          <w:p w14:paraId="02462391" w14:textId="77777777" w:rsidR="001B759C" w:rsidRPr="00244CF0" w:rsidRDefault="001B759C" w:rsidP="006A38A3">
            <w:pPr>
              <w:jc w:val="left"/>
              <w:rPr>
                <w:highlight w:val="yellow"/>
              </w:rPr>
            </w:pPr>
          </w:p>
        </w:tc>
        <w:tc>
          <w:tcPr>
            <w:tcW w:w="2715" w:type="dxa"/>
            <w:tcBorders>
              <w:top w:val="nil"/>
              <w:left w:val="nil"/>
              <w:bottom w:val="nil"/>
              <w:right w:val="nil"/>
            </w:tcBorders>
            <w:vAlign w:val="bottom"/>
          </w:tcPr>
          <w:p w14:paraId="57CF3363" w14:textId="77777777" w:rsidR="001B759C" w:rsidRPr="00244CF0" w:rsidRDefault="001B759C" w:rsidP="006A38A3">
            <w:pPr>
              <w:jc w:val="left"/>
              <w:rPr>
                <w:highlight w:val="yellow"/>
              </w:rPr>
            </w:pPr>
          </w:p>
        </w:tc>
        <w:tc>
          <w:tcPr>
            <w:tcW w:w="5218" w:type="dxa"/>
            <w:tcBorders>
              <w:top w:val="nil"/>
              <w:left w:val="nil"/>
              <w:bottom w:val="nil"/>
              <w:right w:val="nil"/>
            </w:tcBorders>
            <w:vAlign w:val="bottom"/>
          </w:tcPr>
          <w:p w14:paraId="42F34245" w14:textId="77777777" w:rsidR="001B759C" w:rsidRPr="00244CF0" w:rsidRDefault="001B759C" w:rsidP="006A38A3">
            <w:pPr>
              <w:jc w:val="left"/>
              <w:rPr>
                <w:highlight w:val="yellow"/>
              </w:rPr>
            </w:pPr>
          </w:p>
        </w:tc>
      </w:tr>
      <w:tr w:rsidR="001B759C" w:rsidRPr="001B759C" w14:paraId="3AC93CAF" w14:textId="77777777" w:rsidTr="00244CF0">
        <w:trPr>
          <w:trHeight w:val="136"/>
          <w:jc w:val="center"/>
        </w:trPr>
        <w:tc>
          <w:tcPr>
            <w:tcW w:w="1136" w:type="dxa"/>
            <w:vMerge w:val="restart"/>
            <w:tcBorders>
              <w:top w:val="single" w:sz="2" w:space="0" w:color="auto"/>
              <w:left w:val="single" w:sz="2" w:space="0" w:color="auto"/>
              <w:right w:val="single" w:sz="2" w:space="0" w:color="auto"/>
            </w:tcBorders>
            <w:vAlign w:val="center"/>
            <w:hideMark/>
          </w:tcPr>
          <w:p w14:paraId="4B7A6C2F" w14:textId="77777777" w:rsidR="001B759C" w:rsidRPr="00244CF0" w:rsidRDefault="001B759C" w:rsidP="006A38A3">
            <w:pPr>
              <w:jc w:val="center"/>
              <w:rPr>
                <w:highlight w:val="yellow"/>
              </w:rPr>
            </w:pPr>
            <w:r w:rsidRPr="00244CF0">
              <w:rPr>
                <w:sz w:val="20"/>
                <w:highlight w:val="yellow"/>
              </w:rPr>
              <w:t>organizacja udzielania świadczeń</w:t>
            </w:r>
          </w:p>
        </w:tc>
        <w:tc>
          <w:tcPr>
            <w:tcW w:w="2715" w:type="dxa"/>
            <w:tcBorders>
              <w:top w:val="single" w:sz="2" w:space="0" w:color="auto"/>
              <w:left w:val="nil"/>
              <w:bottom w:val="single" w:sz="2" w:space="0" w:color="auto"/>
              <w:right w:val="single" w:sz="2" w:space="0" w:color="auto"/>
            </w:tcBorders>
            <w:vAlign w:val="center"/>
            <w:hideMark/>
          </w:tcPr>
          <w:p w14:paraId="32952915" w14:textId="77777777" w:rsidR="001B759C" w:rsidRPr="00244CF0" w:rsidRDefault="001B759C" w:rsidP="006A38A3">
            <w:pPr>
              <w:jc w:val="center"/>
              <w:rPr>
                <w:highlight w:val="yellow"/>
              </w:rPr>
            </w:pPr>
            <w:r w:rsidRPr="00244CF0">
              <w:rPr>
                <w:b/>
                <w:sz w:val="20"/>
                <w:highlight w:val="yellow"/>
              </w:rPr>
              <w:t>kod resortowy</w:t>
            </w:r>
          </w:p>
        </w:tc>
        <w:tc>
          <w:tcPr>
            <w:tcW w:w="5218" w:type="dxa"/>
            <w:tcBorders>
              <w:top w:val="single" w:sz="2" w:space="0" w:color="auto"/>
              <w:left w:val="nil"/>
              <w:bottom w:val="single" w:sz="2" w:space="0" w:color="auto"/>
              <w:right w:val="single" w:sz="2" w:space="0" w:color="auto"/>
            </w:tcBorders>
            <w:vAlign w:val="center"/>
            <w:hideMark/>
          </w:tcPr>
          <w:p w14:paraId="1F55D496" w14:textId="77777777" w:rsidR="001B759C" w:rsidRPr="00244CF0" w:rsidRDefault="001B759C" w:rsidP="006A38A3">
            <w:pPr>
              <w:jc w:val="center"/>
              <w:rPr>
                <w:highlight w:val="yellow"/>
              </w:rPr>
            </w:pPr>
            <w:r w:rsidRPr="00244CF0">
              <w:rPr>
                <w:b/>
                <w:sz w:val="20"/>
                <w:highlight w:val="yellow"/>
              </w:rPr>
              <w:t>nazwa</w:t>
            </w:r>
          </w:p>
        </w:tc>
      </w:tr>
      <w:tr w:rsidR="001B759C" w:rsidRPr="001B759C" w14:paraId="40892FEF" w14:textId="77777777" w:rsidTr="00244CF0">
        <w:trPr>
          <w:trHeight w:val="311"/>
          <w:jc w:val="center"/>
        </w:trPr>
        <w:tc>
          <w:tcPr>
            <w:tcW w:w="1136" w:type="dxa"/>
            <w:vMerge/>
            <w:tcBorders>
              <w:left w:val="single" w:sz="2" w:space="0" w:color="auto"/>
              <w:right w:val="single" w:sz="2" w:space="0" w:color="auto"/>
            </w:tcBorders>
            <w:vAlign w:val="center"/>
            <w:hideMark/>
          </w:tcPr>
          <w:p w14:paraId="5529D645" w14:textId="77777777" w:rsidR="001B759C" w:rsidRPr="00244CF0" w:rsidRDefault="001B759C" w:rsidP="006A38A3">
            <w:pPr>
              <w:jc w:val="left"/>
              <w:rPr>
                <w:highlight w:val="yellow"/>
              </w:rPr>
            </w:pPr>
          </w:p>
        </w:tc>
        <w:tc>
          <w:tcPr>
            <w:tcW w:w="2715" w:type="dxa"/>
            <w:tcBorders>
              <w:top w:val="nil"/>
              <w:left w:val="nil"/>
              <w:right w:val="single" w:sz="2" w:space="0" w:color="auto"/>
            </w:tcBorders>
            <w:vAlign w:val="center"/>
            <w:hideMark/>
          </w:tcPr>
          <w:p w14:paraId="410E06F5" w14:textId="77777777" w:rsidR="001B759C" w:rsidRPr="00244CF0" w:rsidRDefault="001B759C" w:rsidP="006A38A3">
            <w:pPr>
              <w:jc w:val="center"/>
              <w:rPr>
                <w:highlight w:val="yellow"/>
              </w:rPr>
            </w:pPr>
            <w:r w:rsidRPr="00244CF0">
              <w:rPr>
                <w:sz w:val="20"/>
                <w:highlight w:val="yellow"/>
              </w:rPr>
              <w:t>1220</w:t>
            </w:r>
          </w:p>
        </w:tc>
        <w:tc>
          <w:tcPr>
            <w:tcW w:w="5218" w:type="dxa"/>
            <w:tcBorders>
              <w:top w:val="nil"/>
              <w:left w:val="nil"/>
              <w:right w:val="single" w:sz="2" w:space="0" w:color="auto"/>
            </w:tcBorders>
            <w:vAlign w:val="center"/>
            <w:hideMark/>
          </w:tcPr>
          <w:p w14:paraId="522DC270" w14:textId="77777777" w:rsidR="001B759C" w:rsidRPr="00244CF0" w:rsidRDefault="001B759C" w:rsidP="006A38A3">
            <w:pPr>
              <w:jc w:val="center"/>
              <w:rPr>
                <w:highlight w:val="yellow"/>
              </w:rPr>
            </w:pPr>
            <w:r w:rsidRPr="00244CF0">
              <w:rPr>
                <w:sz w:val="20"/>
                <w:highlight w:val="yellow"/>
              </w:rPr>
              <w:t>poradnia neurologiczna</w:t>
            </w:r>
          </w:p>
        </w:tc>
      </w:tr>
      <w:tr w:rsidR="001B759C" w:rsidRPr="001B759C" w14:paraId="2BD8CE7C" w14:textId="77777777" w:rsidTr="00244CF0">
        <w:trPr>
          <w:trHeight w:val="371"/>
          <w:jc w:val="center"/>
        </w:trPr>
        <w:tc>
          <w:tcPr>
            <w:tcW w:w="1136" w:type="dxa"/>
            <w:vMerge/>
            <w:tcBorders>
              <w:left w:val="single" w:sz="2" w:space="0" w:color="auto"/>
              <w:right w:val="single" w:sz="2" w:space="0" w:color="auto"/>
            </w:tcBorders>
            <w:vAlign w:val="center"/>
            <w:hideMark/>
          </w:tcPr>
          <w:p w14:paraId="6A00B738" w14:textId="77777777" w:rsidR="001B759C" w:rsidRPr="00244CF0" w:rsidRDefault="001B759C" w:rsidP="006A38A3">
            <w:pPr>
              <w:jc w:val="left"/>
              <w:rPr>
                <w:highlight w:val="yellow"/>
              </w:rPr>
            </w:pPr>
          </w:p>
        </w:tc>
        <w:tc>
          <w:tcPr>
            <w:tcW w:w="2715" w:type="dxa"/>
            <w:tcBorders>
              <w:top w:val="nil"/>
              <w:left w:val="nil"/>
              <w:right w:val="single" w:sz="2" w:space="0" w:color="auto"/>
            </w:tcBorders>
            <w:vAlign w:val="center"/>
            <w:hideMark/>
          </w:tcPr>
          <w:p w14:paraId="3881BF8D" w14:textId="77777777" w:rsidR="001B759C" w:rsidRPr="00244CF0" w:rsidRDefault="001B759C" w:rsidP="006A38A3">
            <w:pPr>
              <w:jc w:val="center"/>
              <w:rPr>
                <w:highlight w:val="yellow"/>
              </w:rPr>
            </w:pPr>
            <w:r w:rsidRPr="00244CF0">
              <w:rPr>
                <w:sz w:val="20"/>
                <w:highlight w:val="yellow"/>
              </w:rPr>
              <w:t>4220</w:t>
            </w:r>
          </w:p>
        </w:tc>
        <w:tc>
          <w:tcPr>
            <w:tcW w:w="5218" w:type="dxa"/>
            <w:tcBorders>
              <w:top w:val="nil"/>
              <w:left w:val="nil"/>
              <w:right w:val="single" w:sz="2" w:space="0" w:color="auto"/>
            </w:tcBorders>
            <w:vAlign w:val="center"/>
            <w:hideMark/>
          </w:tcPr>
          <w:p w14:paraId="649E66C0" w14:textId="77777777" w:rsidR="001B759C" w:rsidRPr="00244CF0" w:rsidRDefault="001B759C" w:rsidP="006A38A3">
            <w:pPr>
              <w:jc w:val="center"/>
              <w:rPr>
                <w:highlight w:val="yellow"/>
              </w:rPr>
            </w:pPr>
            <w:r w:rsidRPr="00244CF0">
              <w:rPr>
                <w:sz w:val="20"/>
                <w:highlight w:val="yellow"/>
              </w:rPr>
              <w:t>oddział neurologiczny</w:t>
            </w:r>
          </w:p>
        </w:tc>
      </w:tr>
      <w:tr w:rsidR="001B759C" w:rsidRPr="001B759C" w14:paraId="1E431AF7" w14:textId="77777777" w:rsidTr="00244CF0">
        <w:trPr>
          <w:trHeight w:val="136"/>
          <w:jc w:val="center"/>
        </w:trPr>
        <w:tc>
          <w:tcPr>
            <w:tcW w:w="1136" w:type="dxa"/>
            <w:vMerge/>
            <w:tcBorders>
              <w:left w:val="single" w:sz="2" w:space="0" w:color="auto"/>
              <w:right w:val="single" w:sz="2" w:space="0" w:color="auto"/>
            </w:tcBorders>
            <w:vAlign w:val="center"/>
            <w:hideMark/>
          </w:tcPr>
          <w:p w14:paraId="377632C1" w14:textId="77777777" w:rsidR="001B759C" w:rsidRPr="00244CF0" w:rsidRDefault="001B759C" w:rsidP="006A38A3">
            <w:pPr>
              <w:jc w:val="left"/>
              <w:rPr>
                <w:highlight w:val="yellow"/>
              </w:rPr>
            </w:pPr>
          </w:p>
        </w:tc>
        <w:tc>
          <w:tcPr>
            <w:tcW w:w="2715" w:type="dxa"/>
            <w:tcBorders>
              <w:top w:val="single" w:sz="2" w:space="0" w:color="auto"/>
              <w:left w:val="nil"/>
              <w:bottom w:val="nil"/>
              <w:right w:val="nil"/>
            </w:tcBorders>
            <w:vAlign w:val="center"/>
            <w:hideMark/>
          </w:tcPr>
          <w:p w14:paraId="4C85E96F" w14:textId="77777777" w:rsidR="001B759C" w:rsidRPr="00244CF0" w:rsidRDefault="001B759C" w:rsidP="006A38A3">
            <w:pPr>
              <w:jc w:val="center"/>
              <w:rPr>
                <w:highlight w:val="yellow"/>
              </w:rPr>
            </w:pPr>
            <w:r w:rsidRPr="00244CF0">
              <w:rPr>
                <w:sz w:val="20"/>
                <w:highlight w:val="yellow"/>
              </w:rPr>
              <w:t>4670</w:t>
            </w:r>
          </w:p>
        </w:tc>
        <w:tc>
          <w:tcPr>
            <w:tcW w:w="5218" w:type="dxa"/>
            <w:vMerge w:val="restart"/>
            <w:tcBorders>
              <w:top w:val="single" w:sz="2" w:space="0" w:color="auto"/>
              <w:left w:val="single" w:sz="2" w:space="0" w:color="auto"/>
              <w:right w:val="single" w:sz="2" w:space="0" w:color="auto"/>
            </w:tcBorders>
            <w:vAlign w:val="center"/>
            <w:hideMark/>
          </w:tcPr>
          <w:p w14:paraId="48592090" w14:textId="77777777" w:rsidR="001B759C" w:rsidRPr="00244CF0" w:rsidRDefault="001B759C" w:rsidP="006A38A3">
            <w:pPr>
              <w:jc w:val="center"/>
              <w:rPr>
                <w:highlight w:val="yellow"/>
              </w:rPr>
            </w:pPr>
            <w:r w:rsidRPr="00244CF0">
              <w:rPr>
                <w:sz w:val="20"/>
                <w:highlight w:val="yellow"/>
              </w:rPr>
              <w:t>oddział leczenia jednego dnia o profilu neurologii</w:t>
            </w:r>
          </w:p>
        </w:tc>
      </w:tr>
      <w:tr w:rsidR="001B759C" w:rsidRPr="001B759C" w14:paraId="3D9469A3" w14:textId="77777777" w:rsidTr="00244CF0">
        <w:trPr>
          <w:trHeight w:val="136"/>
          <w:jc w:val="center"/>
        </w:trPr>
        <w:tc>
          <w:tcPr>
            <w:tcW w:w="1136" w:type="dxa"/>
            <w:vMerge/>
            <w:tcBorders>
              <w:left w:val="single" w:sz="2" w:space="0" w:color="auto"/>
              <w:right w:val="single" w:sz="2" w:space="0" w:color="auto"/>
            </w:tcBorders>
            <w:vAlign w:val="center"/>
            <w:hideMark/>
          </w:tcPr>
          <w:p w14:paraId="0F6E49BA" w14:textId="77777777" w:rsidR="001B759C" w:rsidRPr="00244CF0" w:rsidRDefault="001B759C" w:rsidP="006A38A3">
            <w:pPr>
              <w:jc w:val="left"/>
              <w:rPr>
                <w:highlight w:val="yellow"/>
              </w:rPr>
            </w:pPr>
          </w:p>
        </w:tc>
        <w:tc>
          <w:tcPr>
            <w:tcW w:w="2715" w:type="dxa"/>
            <w:tcBorders>
              <w:top w:val="single" w:sz="2" w:space="0" w:color="auto"/>
              <w:left w:val="nil"/>
              <w:bottom w:val="nil"/>
              <w:right w:val="nil"/>
            </w:tcBorders>
            <w:vAlign w:val="center"/>
            <w:hideMark/>
          </w:tcPr>
          <w:p w14:paraId="150F2FCD" w14:textId="77777777" w:rsidR="001B759C" w:rsidRPr="00244CF0" w:rsidRDefault="001B759C" w:rsidP="006A38A3">
            <w:pPr>
              <w:jc w:val="center"/>
              <w:rPr>
                <w:highlight w:val="yellow"/>
              </w:rPr>
            </w:pPr>
            <w:r w:rsidRPr="00244CF0">
              <w:rPr>
                <w:sz w:val="20"/>
                <w:highlight w:val="yellow"/>
              </w:rPr>
              <w:t xml:space="preserve">HC.1.2. </w:t>
            </w:r>
          </w:p>
        </w:tc>
        <w:tc>
          <w:tcPr>
            <w:tcW w:w="5218" w:type="dxa"/>
            <w:vMerge/>
            <w:tcBorders>
              <w:left w:val="single" w:sz="2" w:space="0" w:color="auto"/>
              <w:right w:val="single" w:sz="2" w:space="0" w:color="auto"/>
            </w:tcBorders>
            <w:vAlign w:val="center"/>
            <w:hideMark/>
          </w:tcPr>
          <w:p w14:paraId="02A98D0A" w14:textId="77777777" w:rsidR="001B759C" w:rsidRPr="00244CF0" w:rsidRDefault="001B759C" w:rsidP="006A38A3">
            <w:pPr>
              <w:jc w:val="left"/>
              <w:rPr>
                <w:highlight w:val="yellow"/>
              </w:rPr>
            </w:pPr>
          </w:p>
        </w:tc>
      </w:tr>
      <w:tr w:rsidR="001B759C" w:rsidRPr="001B759C" w14:paraId="173DF57B" w14:textId="77777777" w:rsidTr="00244CF0">
        <w:trPr>
          <w:trHeight w:val="342"/>
          <w:jc w:val="center"/>
        </w:trPr>
        <w:tc>
          <w:tcPr>
            <w:tcW w:w="1136" w:type="dxa"/>
            <w:vMerge/>
            <w:tcBorders>
              <w:left w:val="single" w:sz="2" w:space="0" w:color="auto"/>
              <w:right w:val="single" w:sz="2" w:space="0" w:color="auto"/>
            </w:tcBorders>
            <w:vAlign w:val="center"/>
            <w:hideMark/>
          </w:tcPr>
          <w:p w14:paraId="01A5641E" w14:textId="77777777" w:rsidR="001B759C" w:rsidRPr="00244CF0" w:rsidRDefault="001B759C" w:rsidP="006A38A3">
            <w:pPr>
              <w:jc w:val="left"/>
              <w:rPr>
                <w:highlight w:val="yellow"/>
              </w:rPr>
            </w:pPr>
          </w:p>
        </w:tc>
        <w:tc>
          <w:tcPr>
            <w:tcW w:w="2715" w:type="dxa"/>
            <w:tcBorders>
              <w:top w:val="single" w:sz="2" w:space="0" w:color="auto"/>
              <w:left w:val="nil"/>
              <w:bottom w:val="single" w:sz="4" w:space="0" w:color="auto"/>
              <w:right w:val="nil"/>
            </w:tcBorders>
            <w:vAlign w:val="center"/>
            <w:hideMark/>
          </w:tcPr>
          <w:p w14:paraId="40FE8B78" w14:textId="77777777" w:rsidR="001B759C" w:rsidRPr="00244CF0" w:rsidRDefault="001B759C" w:rsidP="006A38A3">
            <w:pPr>
              <w:jc w:val="center"/>
              <w:rPr>
                <w:highlight w:val="yellow"/>
              </w:rPr>
            </w:pPr>
            <w:r w:rsidRPr="00244CF0">
              <w:rPr>
                <w:sz w:val="20"/>
                <w:highlight w:val="yellow"/>
              </w:rPr>
              <w:t>22</w:t>
            </w:r>
          </w:p>
          <w:p w14:paraId="003959C2" w14:textId="77777777" w:rsidR="001B759C" w:rsidRPr="00244CF0" w:rsidRDefault="001B759C" w:rsidP="006A38A3">
            <w:pPr>
              <w:jc w:val="center"/>
              <w:rPr>
                <w:highlight w:val="yellow"/>
              </w:rPr>
            </w:pPr>
          </w:p>
        </w:tc>
        <w:tc>
          <w:tcPr>
            <w:tcW w:w="5218" w:type="dxa"/>
            <w:vMerge/>
            <w:tcBorders>
              <w:left w:val="single" w:sz="2" w:space="0" w:color="auto"/>
              <w:bottom w:val="single" w:sz="4" w:space="0" w:color="auto"/>
              <w:right w:val="single" w:sz="2" w:space="0" w:color="auto"/>
            </w:tcBorders>
            <w:vAlign w:val="center"/>
            <w:hideMark/>
          </w:tcPr>
          <w:p w14:paraId="33351A47" w14:textId="77777777" w:rsidR="001B759C" w:rsidRPr="00244CF0" w:rsidRDefault="001B759C" w:rsidP="006A38A3">
            <w:pPr>
              <w:jc w:val="left"/>
              <w:rPr>
                <w:highlight w:val="yellow"/>
              </w:rPr>
            </w:pPr>
          </w:p>
        </w:tc>
      </w:tr>
      <w:tr w:rsidR="001B759C" w:rsidRPr="001B759C" w14:paraId="78CCE5AA" w14:textId="77777777" w:rsidTr="00244CF0">
        <w:trPr>
          <w:trHeight w:val="136"/>
          <w:jc w:val="center"/>
        </w:trPr>
        <w:tc>
          <w:tcPr>
            <w:tcW w:w="1136" w:type="dxa"/>
            <w:vMerge/>
            <w:tcBorders>
              <w:left w:val="single" w:sz="2" w:space="0" w:color="auto"/>
              <w:right w:val="single" w:sz="2" w:space="0" w:color="auto"/>
            </w:tcBorders>
            <w:vAlign w:val="center"/>
            <w:hideMark/>
          </w:tcPr>
          <w:p w14:paraId="3EFF2FD3" w14:textId="77777777" w:rsidR="001B759C" w:rsidRPr="00244CF0" w:rsidRDefault="001B759C" w:rsidP="006A38A3">
            <w:pPr>
              <w:jc w:val="left"/>
              <w:rPr>
                <w:highlight w:val="yellow"/>
              </w:rPr>
            </w:pPr>
          </w:p>
        </w:tc>
        <w:tc>
          <w:tcPr>
            <w:tcW w:w="2715" w:type="dxa"/>
            <w:tcBorders>
              <w:top w:val="nil"/>
              <w:left w:val="nil"/>
              <w:bottom w:val="single" w:sz="2" w:space="0" w:color="auto"/>
              <w:right w:val="nil"/>
            </w:tcBorders>
            <w:vAlign w:val="center"/>
            <w:hideMark/>
          </w:tcPr>
          <w:p w14:paraId="5EDA77B5" w14:textId="77777777" w:rsidR="001B759C" w:rsidRPr="00244CF0" w:rsidRDefault="001B759C" w:rsidP="006A38A3">
            <w:pPr>
              <w:jc w:val="center"/>
              <w:rPr>
                <w:highlight w:val="yellow"/>
              </w:rPr>
            </w:pPr>
            <w:r w:rsidRPr="00244CF0">
              <w:rPr>
                <w:sz w:val="20"/>
                <w:highlight w:val="yellow"/>
              </w:rPr>
              <w:t>ODDZIAŁ</w:t>
            </w:r>
          </w:p>
        </w:tc>
        <w:tc>
          <w:tcPr>
            <w:tcW w:w="5218" w:type="dxa"/>
            <w:tcBorders>
              <w:top w:val="nil"/>
              <w:left w:val="single" w:sz="2" w:space="0" w:color="auto"/>
              <w:bottom w:val="single" w:sz="2" w:space="0" w:color="auto"/>
              <w:right w:val="single" w:sz="2" w:space="0" w:color="auto"/>
            </w:tcBorders>
            <w:vAlign w:val="center"/>
            <w:hideMark/>
          </w:tcPr>
          <w:p w14:paraId="7E2F5495" w14:textId="77777777" w:rsidR="001B759C" w:rsidRPr="00244CF0" w:rsidRDefault="001B759C" w:rsidP="006A38A3">
            <w:pPr>
              <w:jc w:val="center"/>
              <w:rPr>
                <w:highlight w:val="yellow"/>
              </w:rPr>
            </w:pPr>
            <w:r w:rsidRPr="00244CF0">
              <w:rPr>
                <w:sz w:val="20"/>
                <w:highlight w:val="yellow"/>
              </w:rPr>
              <w:t>NIE</w:t>
            </w:r>
          </w:p>
        </w:tc>
      </w:tr>
      <w:tr w:rsidR="001B759C" w:rsidRPr="001B759C" w14:paraId="652398DD" w14:textId="77777777" w:rsidTr="00244CF0">
        <w:trPr>
          <w:trHeight w:val="136"/>
          <w:jc w:val="center"/>
        </w:trPr>
        <w:tc>
          <w:tcPr>
            <w:tcW w:w="1136" w:type="dxa"/>
            <w:vMerge/>
            <w:tcBorders>
              <w:left w:val="single" w:sz="2" w:space="0" w:color="auto"/>
              <w:right w:val="single" w:sz="2" w:space="0" w:color="auto"/>
            </w:tcBorders>
            <w:vAlign w:val="center"/>
            <w:hideMark/>
          </w:tcPr>
          <w:p w14:paraId="6793AF9B" w14:textId="77777777" w:rsidR="001B759C" w:rsidRPr="00244CF0" w:rsidRDefault="001B759C" w:rsidP="006A38A3">
            <w:pPr>
              <w:jc w:val="left"/>
              <w:rPr>
                <w:highlight w:val="yellow"/>
              </w:rPr>
            </w:pPr>
          </w:p>
        </w:tc>
        <w:tc>
          <w:tcPr>
            <w:tcW w:w="2715" w:type="dxa"/>
            <w:tcBorders>
              <w:top w:val="nil"/>
              <w:left w:val="nil"/>
              <w:bottom w:val="nil"/>
              <w:right w:val="nil"/>
            </w:tcBorders>
            <w:vAlign w:val="center"/>
            <w:hideMark/>
          </w:tcPr>
          <w:p w14:paraId="27C4A919" w14:textId="77777777" w:rsidR="001B759C" w:rsidRPr="00244CF0" w:rsidRDefault="001B759C" w:rsidP="006A38A3">
            <w:pPr>
              <w:jc w:val="center"/>
              <w:rPr>
                <w:highlight w:val="yellow"/>
              </w:rPr>
            </w:pPr>
            <w:r w:rsidRPr="00244CF0">
              <w:rPr>
                <w:sz w:val="20"/>
                <w:highlight w:val="yellow"/>
              </w:rPr>
              <w:t>ODDZIAŁ LECZENIA JEDNEGO DNIA</w:t>
            </w:r>
          </w:p>
        </w:tc>
        <w:tc>
          <w:tcPr>
            <w:tcW w:w="5218" w:type="dxa"/>
            <w:tcBorders>
              <w:top w:val="nil"/>
              <w:left w:val="single" w:sz="2" w:space="0" w:color="auto"/>
              <w:bottom w:val="nil"/>
              <w:right w:val="single" w:sz="2" w:space="0" w:color="auto"/>
            </w:tcBorders>
            <w:vAlign w:val="center"/>
            <w:hideMark/>
          </w:tcPr>
          <w:p w14:paraId="3E97EB1D" w14:textId="77777777" w:rsidR="001B759C" w:rsidRPr="00244CF0" w:rsidRDefault="001B759C" w:rsidP="006A38A3">
            <w:pPr>
              <w:jc w:val="center"/>
              <w:rPr>
                <w:highlight w:val="yellow"/>
              </w:rPr>
            </w:pPr>
            <w:r w:rsidRPr="00244CF0">
              <w:rPr>
                <w:sz w:val="20"/>
                <w:highlight w:val="yellow"/>
              </w:rPr>
              <w:t>NIE</w:t>
            </w:r>
          </w:p>
        </w:tc>
      </w:tr>
      <w:tr w:rsidR="001B759C" w:rsidRPr="001B759C" w14:paraId="74AFBEF8" w14:textId="77777777" w:rsidTr="00244CF0">
        <w:trPr>
          <w:trHeight w:val="136"/>
          <w:jc w:val="center"/>
        </w:trPr>
        <w:tc>
          <w:tcPr>
            <w:tcW w:w="1136" w:type="dxa"/>
            <w:vMerge/>
            <w:tcBorders>
              <w:left w:val="single" w:sz="2" w:space="0" w:color="auto"/>
              <w:right w:val="single" w:sz="2" w:space="0" w:color="auto"/>
            </w:tcBorders>
            <w:vAlign w:val="center"/>
            <w:hideMark/>
          </w:tcPr>
          <w:p w14:paraId="21AC549E" w14:textId="77777777" w:rsidR="001B759C" w:rsidRPr="00244CF0" w:rsidRDefault="001B759C" w:rsidP="006A38A3">
            <w:pPr>
              <w:jc w:val="left"/>
              <w:rPr>
                <w:highlight w:val="yellow"/>
              </w:rPr>
            </w:pPr>
          </w:p>
        </w:tc>
        <w:tc>
          <w:tcPr>
            <w:tcW w:w="2715" w:type="dxa"/>
            <w:tcBorders>
              <w:top w:val="single" w:sz="2" w:space="0" w:color="auto"/>
              <w:left w:val="nil"/>
              <w:bottom w:val="single" w:sz="2" w:space="0" w:color="auto"/>
              <w:right w:val="nil"/>
            </w:tcBorders>
            <w:vAlign w:val="center"/>
            <w:hideMark/>
          </w:tcPr>
          <w:p w14:paraId="6B36EE50" w14:textId="77777777" w:rsidR="001B759C" w:rsidRPr="00244CF0" w:rsidRDefault="001B759C" w:rsidP="006A38A3">
            <w:pPr>
              <w:jc w:val="center"/>
              <w:rPr>
                <w:highlight w:val="yellow"/>
              </w:rPr>
            </w:pPr>
            <w:r w:rsidRPr="00244CF0">
              <w:rPr>
                <w:sz w:val="20"/>
                <w:highlight w:val="yellow"/>
              </w:rPr>
              <w:t>PORADNIA</w:t>
            </w:r>
          </w:p>
        </w:tc>
        <w:tc>
          <w:tcPr>
            <w:tcW w:w="5218" w:type="dxa"/>
            <w:tcBorders>
              <w:top w:val="single" w:sz="2" w:space="0" w:color="auto"/>
              <w:left w:val="single" w:sz="2" w:space="0" w:color="auto"/>
              <w:bottom w:val="single" w:sz="2" w:space="0" w:color="auto"/>
              <w:right w:val="single" w:sz="2" w:space="0" w:color="auto"/>
            </w:tcBorders>
            <w:vAlign w:val="center"/>
            <w:hideMark/>
          </w:tcPr>
          <w:p w14:paraId="356166C1" w14:textId="77777777" w:rsidR="001B759C" w:rsidRPr="00244CF0" w:rsidRDefault="001B759C" w:rsidP="006A38A3">
            <w:pPr>
              <w:jc w:val="center"/>
              <w:rPr>
                <w:highlight w:val="yellow"/>
              </w:rPr>
            </w:pPr>
            <w:r w:rsidRPr="00244CF0">
              <w:rPr>
                <w:sz w:val="20"/>
                <w:highlight w:val="yellow"/>
              </w:rPr>
              <w:t>NIE</w:t>
            </w:r>
          </w:p>
        </w:tc>
      </w:tr>
      <w:tr w:rsidR="001B759C" w:rsidRPr="001B759C" w14:paraId="1748C95E" w14:textId="77777777" w:rsidTr="00244CF0">
        <w:trPr>
          <w:trHeight w:val="136"/>
          <w:jc w:val="center"/>
        </w:trPr>
        <w:tc>
          <w:tcPr>
            <w:tcW w:w="1136" w:type="dxa"/>
            <w:vMerge/>
            <w:tcBorders>
              <w:left w:val="single" w:sz="2" w:space="0" w:color="auto"/>
              <w:right w:val="single" w:sz="2" w:space="0" w:color="auto"/>
            </w:tcBorders>
            <w:vAlign w:val="center"/>
            <w:hideMark/>
          </w:tcPr>
          <w:p w14:paraId="153E2D87" w14:textId="77777777" w:rsidR="001B759C" w:rsidRPr="00244CF0" w:rsidRDefault="001B759C" w:rsidP="006A38A3">
            <w:pPr>
              <w:jc w:val="left"/>
              <w:rPr>
                <w:highlight w:val="yellow"/>
              </w:rPr>
            </w:pPr>
          </w:p>
        </w:tc>
        <w:tc>
          <w:tcPr>
            <w:tcW w:w="2715" w:type="dxa"/>
            <w:tcBorders>
              <w:top w:val="nil"/>
              <w:left w:val="nil"/>
              <w:bottom w:val="nil"/>
              <w:right w:val="nil"/>
            </w:tcBorders>
            <w:vAlign w:val="center"/>
            <w:hideMark/>
          </w:tcPr>
          <w:p w14:paraId="0D654A38" w14:textId="77777777" w:rsidR="001B759C" w:rsidRPr="00244CF0" w:rsidRDefault="001B759C" w:rsidP="006A38A3">
            <w:pPr>
              <w:jc w:val="center"/>
              <w:rPr>
                <w:highlight w:val="yellow"/>
              </w:rPr>
            </w:pPr>
            <w:r w:rsidRPr="00244CF0">
              <w:rPr>
                <w:sz w:val="20"/>
                <w:highlight w:val="yellow"/>
              </w:rPr>
              <w:t>ODDZIAŁ Z PORADNIĄ</w:t>
            </w:r>
          </w:p>
        </w:tc>
        <w:tc>
          <w:tcPr>
            <w:tcW w:w="5218" w:type="dxa"/>
            <w:tcBorders>
              <w:top w:val="nil"/>
              <w:left w:val="single" w:sz="2" w:space="0" w:color="auto"/>
              <w:bottom w:val="nil"/>
              <w:right w:val="single" w:sz="2" w:space="0" w:color="auto"/>
            </w:tcBorders>
            <w:vAlign w:val="center"/>
            <w:hideMark/>
          </w:tcPr>
          <w:p w14:paraId="01DD0656" w14:textId="77777777" w:rsidR="001B759C" w:rsidRPr="00244CF0" w:rsidRDefault="001B759C" w:rsidP="006A38A3">
            <w:pPr>
              <w:jc w:val="center"/>
              <w:rPr>
                <w:highlight w:val="yellow"/>
              </w:rPr>
            </w:pPr>
            <w:r w:rsidRPr="00244CF0">
              <w:rPr>
                <w:sz w:val="20"/>
                <w:highlight w:val="yellow"/>
              </w:rPr>
              <w:t>TAK</w:t>
            </w:r>
          </w:p>
        </w:tc>
      </w:tr>
      <w:tr w:rsidR="001B759C" w:rsidRPr="001B759C" w14:paraId="7648163A" w14:textId="77777777" w:rsidTr="00244CF0">
        <w:trPr>
          <w:trHeight w:val="136"/>
          <w:jc w:val="center"/>
        </w:trPr>
        <w:tc>
          <w:tcPr>
            <w:tcW w:w="1136" w:type="dxa"/>
            <w:vMerge/>
            <w:tcBorders>
              <w:left w:val="single" w:sz="2" w:space="0" w:color="auto"/>
              <w:right w:val="single" w:sz="2" w:space="0" w:color="auto"/>
            </w:tcBorders>
            <w:vAlign w:val="center"/>
            <w:hideMark/>
          </w:tcPr>
          <w:p w14:paraId="5E61D080" w14:textId="77777777" w:rsidR="001B759C" w:rsidRPr="00244CF0" w:rsidRDefault="001B759C" w:rsidP="006A38A3">
            <w:pPr>
              <w:jc w:val="left"/>
              <w:rPr>
                <w:highlight w:val="yellow"/>
              </w:rPr>
            </w:pPr>
          </w:p>
        </w:tc>
        <w:tc>
          <w:tcPr>
            <w:tcW w:w="2715" w:type="dxa"/>
            <w:tcBorders>
              <w:top w:val="single" w:sz="2" w:space="0" w:color="auto"/>
              <w:left w:val="nil"/>
              <w:bottom w:val="single" w:sz="2" w:space="0" w:color="auto"/>
              <w:right w:val="nil"/>
            </w:tcBorders>
            <w:vAlign w:val="center"/>
            <w:hideMark/>
          </w:tcPr>
          <w:p w14:paraId="69889591" w14:textId="77777777" w:rsidR="001B759C" w:rsidRPr="00244CF0" w:rsidRDefault="001B759C" w:rsidP="006A38A3">
            <w:pPr>
              <w:jc w:val="center"/>
              <w:rPr>
                <w:highlight w:val="yellow"/>
              </w:rPr>
            </w:pPr>
            <w:r w:rsidRPr="00244CF0">
              <w:rPr>
                <w:sz w:val="20"/>
                <w:highlight w:val="yellow"/>
              </w:rPr>
              <w:t>ODDZIAŁ LECZENIA JEDNEGO DNIA Z PORADNIĄ</w:t>
            </w:r>
          </w:p>
        </w:tc>
        <w:tc>
          <w:tcPr>
            <w:tcW w:w="5218" w:type="dxa"/>
            <w:tcBorders>
              <w:top w:val="single" w:sz="2" w:space="0" w:color="auto"/>
              <w:left w:val="single" w:sz="2" w:space="0" w:color="auto"/>
              <w:bottom w:val="single" w:sz="2" w:space="0" w:color="auto"/>
              <w:right w:val="single" w:sz="2" w:space="0" w:color="auto"/>
            </w:tcBorders>
            <w:vAlign w:val="center"/>
            <w:hideMark/>
          </w:tcPr>
          <w:p w14:paraId="37DEB810" w14:textId="77777777" w:rsidR="001B759C" w:rsidRPr="00244CF0" w:rsidRDefault="001B759C" w:rsidP="006A38A3">
            <w:pPr>
              <w:jc w:val="center"/>
              <w:rPr>
                <w:highlight w:val="yellow"/>
              </w:rPr>
            </w:pPr>
            <w:r w:rsidRPr="00244CF0">
              <w:rPr>
                <w:sz w:val="20"/>
                <w:highlight w:val="yellow"/>
              </w:rPr>
              <w:t>TAK</w:t>
            </w:r>
          </w:p>
        </w:tc>
      </w:tr>
      <w:tr w:rsidR="001B759C" w:rsidRPr="001B759C" w14:paraId="136A3CEC" w14:textId="77777777" w:rsidTr="00244CF0">
        <w:trPr>
          <w:trHeight w:val="136"/>
          <w:jc w:val="center"/>
        </w:trPr>
        <w:tc>
          <w:tcPr>
            <w:tcW w:w="1136" w:type="dxa"/>
            <w:vMerge/>
            <w:tcBorders>
              <w:left w:val="single" w:sz="2" w:space="0" w:color="auto"/>
              <w:right w:val="single" w:sz="2" w:space="0" w:color="auto"/>
            </w:tcBorders>
            <w:vAlign w:val="center"/>
            <w:hideMark/>
          </w:tcPr>
          <w:p w14:paraId="468995CC" w14:textId="77777777" w:rsidR="001B759C" w:rsidRPr="00244CF0" w:rsidRDefault="001B759C" w:rsidP="006A38A3">
            <w:pPr>
              <w:jc w:val="left"/>
              <w:rPr>
                <w:highlight w:val="yellow"/>
              </w:rPr>
            </w:pPr>
          </w:p>
        </w:tc>
        <w:tc>
          <w:tcPr>
            <w:tcW w:w="2715" w:type="dxa"/>
            <w:tcBorders>
              <w:top w:val="nil"/>
              <w:left w:val="nil"/>
              <w:bottom w:val="nil"/>
              <w:right w:val="nil"/>
            </w:tcBorders>
            <w:vAlign w:val="center"/>
            <w:hideMark/>
          </w:tcPr>
          <w:p w14:paraId="27448E26" w14:textId="77777777" w:rsidR="001B759C" w:rsidRPr="00244CF0" w:rsidRDefault="001B759C" w:rsidP="006A38A3">
            <w:pPr>
              <w:jc w:val="center"/>
              <w:rPr>
                <w:highlight w:val="yellow"/>
              </w:rPr>
            </w:pPr>
            <w:r w:rsidRPr="00244CF0">
              <w:rPr>
                <w:sz w:val="20"/>
                <w:highlight w:val="yellow"/>
              </w:rPr>
              <w:t>ODDZIAŁ Z ODDZIAŁEM JEDNEGO DNIA</w:t>
            </w:r>
          </w:p>
        </w:tc>
        <w:tc>
          <w:tcPr>
            <w:tcW w:w="5218" w:type="dxa"/>
            <w:tcBorders>
              <w:top w:val="nil"/>
              <w:left w:val="single" w:sz="2" w:space="0" w:color="auto"/>
              <w:bottom w:val="nil"/>
              <w:right w:val="single" w:sz="2" w:space="0" w:color="auto"/>
            </w:tcBorders>
            <w:vAlign w:val="center"/>
            <w:hideMark/>
          </w:tcPr>
          <w:p w14:paraId="0C0E15E2" w14:textId="77777777" w:rsidR="001B759C" w:rsidRPr="00244CF0" w:rsidRDefault="001B759C" w:rsidP="006A38A3">
            <w:pPr>
              <w:jc w:val="center"/>
              <w:rPr>
                <w:highlight w:val="yellow"/>
              </w:rPr>
            </w:pPr>
            <w:r w:rsidRPr="00244CF0">
              <w:rPr>
                <w:sz w:val="20"/>
                <w:highlight w:val="yellow"/>
              </w:rPr>
              <w:t>NIE</w:t>
            </w:r>
          </w:p>
        </w:tc>
      </w:tr>
      <w:tr w:rsidR="001B759C" w:rsidRPr="001B759C" w14:paraId="43981E51" w14:textId="77777777" w:rsidTr="00244CF0">
        <w:trPr>
          <w:trHeight w:val="136"/>
          <w:jc w:val="center"/>
        </w:trPr>
        <w:tc>
          <w:tcPr>
            <w:tcW w:w="1136" w:type="dxa"/>
            <w:vMerge/>
            <w:tcBorders>
              <w:left w:val="single" w:sz="2" w:space="0" w:color="auto"/>
              <w:right w:val="single" w:sz="2" w:space="0" w:color="auto"/>
            </w:tcBorders>
            <w:vAlign w:val="center"/>
            <w:hideMark/>
          </w:tcPr>
          <w:p w14:paraId="6DAFD797" w14:textId="77777777" w:rsidR="001B759C" w:rsidRPr="00244CF0" w:rsidRDefault="001B759C" w:rsidP="006A38A3">
            <w:pPr>
              <w:jc w:val="left"/>
              <w:rPr>
                <w:highlight w:val="yellow"/>
              </w:rPr>
            </w:pPr>
          </w:p>
        </w:tc>
        <w:tc>
          <w:tcPr>
            <w:tcW w:w="2715" w:type="dxa"/>
            <w:tcBorders>
              <w:top w:val="single" w:sz="2" w:space="0" w:color="auto"/>
              <w:left w:val="nil"/>
              <w:bottom w:val="nil"/>
              <w:right w:val="nil"/>
            </w:tcBorders>
            <w:vAlign w:val="center"/>
            <w:hideMark/>
          </w:tcPr>
          <w:p w14:paraId="0DEE9BFE" w14:textId="77777777" w:rsidR="001B759C" w:rsidRPr="00244CF0" w:rsidRDefault="001B759C" w:rsidP="006A38A3">
            <w:pPr>
              <w:jc w:val="center"/>
              <w:rPr>
                <w:highlight w:val="yellow"/>
              </w:rPr>
            </w:pPr>
            <w:r w:rsidRPr="00244CF0">
              <w:rPr>
                <w:sz w:val="20"/>
                <w:highlight w:val="yellow"/>
              </w:rPr>
              <w:t>ODDZIAŁ Z ODDZIAŁEM JEDNEGO DNIA ORAZ Z PORADNIĄ</w:t>
            </w:r>
          </w:p>
        </w:tc>
        <w:tc>
          <w:tcPr>
            <w:tcW w:w="5218" w:type="dxa"/>
            <w:tcBorders>
              <w:top w:val="single" w:sz="2" w:space="0" w:color="auto"/>
              <w:left w:val="single" w:sz="2" w:space="0" w:color="auto"/>
              <w:bottom w:val="nil"/>
              <w:right w:val="single" w:sz="2" w:space="0" w:color="auto"/>
            </w:tcBorders>
            <w:vAlign w:val="center"/>
            <w:hideMark/>
          </w:tcPr>
          <w:p w14:paraId="15E3148D" w14:textId="77777777" w:rsidR="001B759C" w:rsidRPr="00244CF0" w:rsidRDefault="001B759C" w:rsidP="006A38A3">
            <w:pPr>
              <w:jc w:val="center"/>
              <w:rPr>
                <w:highlight w:val="yellow"/>
              </w:rPr>
            </w:pPr>
            <w:r w:rsidRPr="00244CF0">
              <w:rPr>
                <w:sz w:val="20"/>
                <w:highlight w:val="yellow"/>
              </w:rPr>
              <w:t>TAK</w:t>
            </w:r>
          </w:p>
        </w:tc>
      </w:tr>
      <w:tr w:rsidR="001B759C" w:rsidRPr="001B759C" w14:paraId="2A6F9696" w14:textId="77777777" w:rsidTr="00244CF0">
        <w:trPr>
          <w:trHeight w:val="136"/>
          <w:jc w:val="center"/>
        </w:trPr>
        <w:tc>
          <w:tcPr>
            <w:tcW w:w="1136" w:type="dxa"/>
            <w:vMerge/>
            <w:tcBorders>
              <w:left w:val="single" w:sz="2" w:space="0" w:color="auto"/>
              <w:bottom w:val="nil"/>
              <w:right w:val="single" w:sz="2" w:space="0" w:color="auto"/>
            </w:tcBorders>
            <w:vAlign w:val="center"/>
            <w:hideMark/>
          </w:tcPr>
          <w:p w14:paraId="3DCFF300" w14:textId="77777777" w:rsidR="001B759C" w:rsidRPr="00244CF0" w:rsidRDefault="001B759C" w:rsidP="006A38A3">
            <w:pPr>
              <w:jc w:val="left"/>
              <w:rPr>
                <w:highlight w:val="yellow"/>
              </w:rPr>
            </w:pPr>
          </w:p>
        </w:tc>
        <w:tc>
          <w:tcPr>
            <w:tcW w:w="2715" w:type="dxa"/>
            <w:tcBorders>
              <w:top w:val="single" w:sz="2" w:space="0" w:color="auto"/>
              <w:left w:val="nil"/>
              <w:bottom w:val="nil"/>
              <w:right w:val="single" w:sz="2" w:space="0" w:color="auto"/>
            </w:tcBorders>
            <w:vAlign w:val="center"/>
            <w:hideMark/>
          </w:tcPr>
          <w:p w14:paraId="6DAA1E37" w14:textId="77777777" w:rsidR="001B759C" w:rsidRPr="00244CF0" w:rsidRDefault="001B759C" w:rsidP="006A38A3">
            <w:pPr>
              <w:jc w:val="center"/>
              <w:rPr>
                <w:highlight w:val="yellow"/>
              </w:rPr>
            </w:pPr>
            <w:r w:rsidRPr="00244CF0">
              <w:rPr>
                <w:sz w:val="20"/>
                <w:highlight w:val="yellow"/>
              </w:rPr>
              <w:t>pozostałe</w:t>
            </w:r>
          </w:p>
        </w:tc>
        <w:tc>
          <w:tcPr>
            <w:tcW w:w="5218" w:type="dxa"/>
            <w:tcBorders>
              <w:top w:val="single" w:sz="2" w:space="0" w:color="auto"/>
              <w:left w:val="nil"/>
              <w:bottom w:val="nil"/>
              <w:right w:val="single" w:sz="2" w:space="0" w:color="auto"/>
            </w:tcBorders>
            <w:vAlign w:val="center"/>
            <w:hideMark/>
          </w:tcPr>
          <w:p w14:paraId="32560E4E" w14:textId="77777777" w:rsidR="001B759C" w:rsidRPr="00244CF0" w:rsidRDefault="001B759C" w:rsidP="006A38A3">
            <w:pPr>
              <w:jc w:val="center"/>
              <w:rPr>
                <w:highlight w:val="yellow"/>
              </w:rPr>
            </w:pPr>
            <w:r w:rsidRPr="00244CF0">
              <w:rPr>
                <w:sz w:val="20"/>
                <w:highlight w:val="yellow"/>
              </w:rPr>
              <w:t>nie dotyczy</w:t>
            </w:r>
          </w:p>
        </w:tc>
      </w:tr>
      <w:tr w:rsidR="001B759C" w:rsidRPr="001B759C" w14:paraId="5A6D6A86" w14:textId="77777777" w:rsidTr="00244CF0">
        <w:trPr>
          <w:trHeight w:val="412"/>
          <w:jc w:val="center"/>
        </w:trPr>
        <w:tc>
          <w:tcPr>
            <w:tcW w:w="1136" w:type="dxa"/>
            <w:vMerge w:val="restart"/>
            <w:tcBorders>
              <w:top w:val="single" w:sz="2" w:space="0" w:color="auto"/>
              <w:left w:val="single" w:sz="2" w:space="0" w:color="auto"/>
              <w:bottom w:val="nil"/>
              <w:right w:val="single" w:sz="2" w:space="0" w:color="auto"/>
            </w:tcBorders>
            <w:vAlign w:val="center"/>
            <w:hideMark/>
          </w:tcPr>
          <w:p w14:paraId="15F0C093" w14:textId="77777777" w:rsidR="001B759C" w:rsidRPr="00244CF0" w:rsidRDefault="001B759C" w:rsidP="006A38A3">
            <w:pPr>
              <w:jc w:val="center"/>
              <w:rPr>
                <w:highlight w:val="yellow"/>
              </w:rPr>
            </w:pPr>
            <w:r w:rsidRPr="00244CF0">
              <w:rPr>
                <w:sz w:val="20"/>
                <w:highlight w:val="yellow"/>
              </w:rPr>
              <w:t>lekarze</w:t>
            </w:r>
          </w:p>
        </w:tc>
        <w:tc>
          <w:tcPr>
            <w:tcW w:w="7933" w:type="dxa"/>
            <w:gridSpan w:val="2"/>
            <w:tcBorders>
              <w:top w:val="single" w:sz="2" w:space="0" w:color="auto"/>
              <w:left w:val="single" w:sz="2" w:space="0" w:color="auto"/>
              <w:bottom w:val="single" w:sz="2" w:space="0" w:color="auto"/>
              <w:right w:val="single" w:sz="2" w:space="0" w:color="auto"/>
            </w:tcBorders>
            <w:vAlign w:val="center"/>
            <w:hideMark/>
          </w:tcPr>
          <w:p w14:paraId="50189733" w14:textId="77777777" w:rsidR="001B759C" w:rsidRPr="00244CF0" w:rsidRDefault="001B759C" w:rsidP="006A38A3">
            <w:pPr>
              <w:jc w:val="center"/>
              <w:rPr>
                <w:highlight w:val="yellow"/>
              </w:rPr>
            </w:pPr>
            <w:r w:rsidRPr="00244CF0">
              <w:rPr>
                <w:sz w:val="20"/>
                <w:highlight w:val="yellow"/>
              </w:rPr>
              <w:t xml:space="preserve">lekarze specjaliści w dziedzinie neurologii </w:t>
            </w:r>
          </w:p>
        </w:tc>
      </w:tr>
      <w:tr w:rsidR="001B759C" w:rsidRPr="001B759C" w14:paraId="0B2FBDF2" w14:textId="77777777" w:rsidTr="00244CF0">
        <w:trPr>
          <w:trHeight w:val="419"/>
          <w:jc w:val="center"/>
        </w:trPr>
        <w:tc>
          <w:tcPr>
            <w:tcW w:w="1136" w:type="dxa"/>
            <w:vMerge/>
            <w:tcBorders>
              <w:top w:val="single" w:sz="2" w:space="0" w:color="auto"/>
              <w:left w:val="single" w:sz="2" w:space="0" w:color="auto"/>
              <w:bottom w:val="nil"/>
              <w:right w:val="single" w:sz="2" w:space="0" w:color="auto"/>
            </w:tcBorders>
            <w:vAlign w:val="center"/>
            <w:hideMark/>
          </w:tcPr>
          <w:p w14:paraId="329C7F35" w14:textId="77777777" w:rsidR="001B759C" w:rsidRPr="00244CF0" w:rsidRDefault="001B759C" w:rsidP="006A38A3">
            <w:pPr>
              <w:jc w:val="left"/>
              <w:rPr>
                <w:highlight w:val="yellow"/>
              </w:rPr>
            </w:pPr>
          </w:p>
        </w:tc>
        <w:tc>
          <w:tcPr>
            <w:tcW w:w="2715" w:type="dxa"/>
            <w:tcBorders>
              <w:top w:val="nil"/>
              <w:left w:val="single" w:sz="2" w:space="0" w:color="auto"/>
              <w:bottom w:val="nil"/>
              <w:right w:val="nil"/>
            </w:tcBorders>
            <w:vAlign w:val="center"/>
            <w:hideMark/>
          </w:tcPr>
          <w:p w14:paraId="38C8D6A4" w14:textId="77777777" w:rsidR="001B759C" w:rsidRPr="00244CF0" w:rsidRDefault="001B759C" w:rsidP="006A38A3">
            <w:pPr>
              <w:jc w:val="center"/>
              <w:rPr>
                <w:highlight w:val="yellow"/>
              </w:rPr>
            </w:pPr>
            <w:r w:rsidRPr="00244CF0">
              <w:rPr>
                <w:sz w:val="20"/>
                <w:highlight w:val="yellow"/>
              </w:rPr>
              <w:t xml:space="preserve">łączny czas pracy </w:t>
            </w:r>
          </w:p>
        </w:tc>
        <w:tc>
          <w:tcPr>
            <w:tcW w:w="5218" w:type="dxa"/>
            <w:tcBorders>
              <w:top w:val="nil"/>
              <w:left w:val="nil"/>
              <w:bottom w:val="nil"/>
              <w:right w:val="single" w:sz="2" w:space="0" w:color="auto"/>
            </w:tcBorders>
            <w:vAlign w:val="center"/>
            <w:hideMark/>
          </w:tcPr>
          <w:p w14:paraId="0BDF28E0" w14:textId="77777777" w:rsidR="001B759C" w:rsidRPr="00244CF0" w:rsidRDefault="001B759C" w:rsidP="006A38A3">
            <w:pPr>
              <w:jc w:val="center"/>
              <w:rPr>
                <w:highlight w:val="yellow"/>
              </w:rPr>
            </w:pPr>
            <w:r w:rsidRPr="00244CF0">
              <w:rPr>
                <w:sz w:val="20"/>
                <w:highlight w:val="yellow"/>
              </w:rPr>
              <w:t>równoważnik 2 etatów</w:t>
            </w:r>
          </w:p>
        </w:tc>
      </w:tr>
      <w:tr w:rsidR="001B759C" w:rsidRPr="001B759C" w14:paraId="4EFED83E" w14:textId="77777777" w:rsidTr="00244CF0">
        <w:trPr>
          <w:trHeight w:val="425"/>
          <w:jc w:val="center"/>
        </w:trPr>
        <w:tc>
          <w:tcPr>
            <w:tcW w:w="1136" w:type="dxa"/>
            <w:vMerge/>
            <w:tcBorders>
              <w:top w:val="single" w:sz="2" w:space="0" w:color="auto"/>
              <w:left w:val="single" w:sz="2" w:space="0" w:color="auto"/>
              <w:bottom w:val="nil"/>
              <w:right w:val="single" w:sz="2" w:space="0" w:color="auto"/>
            </w:tcBorders>
            <w:vAlign w:val="center"/>
            <w:hideMark/>
          </w:tcPr>
          <w:p w14:paraId="4196929A" w14:textId="77777777" w:rsidR="001B759C" w:rsidRPr="00244CF0" w:rsidRDefault="001B759C" w:rsidP="006A38A3">
            <w:pPr>
              <w:jc w:val="left"/>
              <w:rPr>
                <w:highlight w:val="yellow"/>
              </w:rPr>
            </w:pPr>
          </w:p>
        </w:tc>
        <w:tc>
          <w:tcPr>
            <w:tcW w:w="2715" w:type="dxa"/>
            <w:tcBorders>
              <w:top w:val="single" w:sz="2" w:space="0" w:color="auto"/>
              <w:left w:val="single" w:sz="2" w:space="0" w:color="auto"/>
              <w:bottom w:val="single" w:sz="2" w:space="0" w:color="auto"/>
              <w:right w:val="single" w:sz="2" w:space="0" w:color="auto"/>
            </w:tcBorders>
            <w:vAlign w:val="center"/>
            <w:hideMark/>
          </w:tcPr>
          <w:p w14:paraId="488305CC" w14:textId="77777777" w:rsidR="001B759C" w:rsidRPr="00244CF0" w:rsidRDefault="001B759C" w:rsidP="006A38A3">
            <w:pPr>
              <w:jc w:val="center"/>
              <w:rPr>
                <w:highlight w:val="yellow"/>
              </w:rPr>
            </w:pPr>
            <w:r w:rsidRPr="00244CF0">
              <w:rPr>
                <w:sz w:val="20"/>
                <w:highlight w:val="yellow"/>
              </w:rPr>
              <w:t>pozostałe</w:t>
            </w:r>
          </w:p>
        </w:tc>
        <w:tc>
          <w:tcPr>
            <w:tcW w:w="5218" w:type="dxa"/>
            <w:tcBorders>
              <w:top w:val="single" w:sz="2" w:space="0" w:color="auto"/>
              <w:left w:val="nil"/>
              <w:bottom w:val="single" w:sz="2" w:space="0" w:color="auto"/>
              <w:right w:val="single" w:sz="2" w:space="0" w:color="auto"/>
            </w:tcBorders>
            <w:vAlign w:val="center"/>
            <w:hideMark/>
          </w:tcPr>
          <w:p w14:paraId="65823381" w14:textId="77777777" w:rsidR="001B759C" w:rsidRPr="00244CF0" w:rsidRDefault="001B759C" w:rsidP="006A38A3">
            <w:pPr>
              <w:jc w:val="center"/>
              <w:rPr>
                <w:color w:val="000000"/>
                <w:highlight w:val="yellow"/>
              </w:rPr>
            </w:pPr>
            <w:r w:rsidRPr="00244CF0">
              <w:rPr>
                <w:sz w:val="20"/>
                <w:highlight w:val="yellow"/>
              </w:rPr>
              <w:t>nie dotyczy</w:t>
            </w:r>
          </w:p>
        </w:tc>
      </w:tr>
      <w:tr w:rsidR="001B759C" w:rsidRPr="001B759C" w14:paraId="02E3D598" w14:textId="77777777" w:rsidTr="00244CF0">
        <w:trPr>
          <w:trHeight w:val="417"/>
          <w:jc w:val="center"/>
        </w:trPr>
        <w:tc>
          <w:tcPr>
            <w:tcW w:w="1136" w:type="dxa"/>
            <w:vMerge w:val="restart"/>
            <w:tcBorders>
              <w:top w:val="single" w:sz="2" w:space="0" w:color="auto"/>
              <w:left w:val="single" w:sz="2" w:space="0" w:color="auto"/>
              <w:bottom w:val="single" w:sz="2" w:space="0" w:color="auto"/>
              <w:right w:val="single" w:sz="2" w:space="0" w:color="auto"/>
            </w:tcBorders>
            <w:vAlign w:val="center"/>
            <w:hideMark/>
          </w:tcPr>
          <w:p w14:paraId="21BAB072" w14:textId="77777777" w:rsidR="001B759C" w:rsidRPr="00244CF0" w:rsidRDefault="001B759C" w:rsidP="006A38A3">
            <w:pPr>
              <w:jc w:val="center"/>
              <w:rPr>
                <w:color w:val="000000"/>
                <w:highlight w:val="yellow"/>
              </w:rPr>
            </w:pPr>
            <w:r w:rsidRPr="00244CF0">
              <w:rPr>
                <w:sz w:val="20"/>
                <w:highlight w:val="yellow"/>
              </w:rPr>
              <w:t>pielęgniarki</w:t>
            </w:r>
          </w:p>
        </w:tc>
        <w:tc>
          <w:tcPr>
            <w:tcW w:w="7933" w:type="dxa"/>
            <w:gridSpan w:val="2"/>
            <w:tcBorders>
              <w:top w:val="nil"/>
              <w:left w:val="nil"/>
              <w:bottom w:val="single" w:sz="2" w:space="0" w:color="auto"/>
              <w:right w:val="single" w:sz="2" w:space="0" w:color="auto"/>
            </w:tcBorders>
            <w:vAlign w:val="center"/>
            <w:hideMark/>
          </w:tcPr>
          <w:p w14:paraId="120FCACD" w14:textId="77777777" w:rsidR="001B759C" w:rsidRPr="00244CF0" w:rsidRDefault="001B759C" w:rsidP="006A38A3">
            <w:pPr>
              <w:jc w:val="center"/>
              <w:rPr>
                <w:color w:val="000000"/>
                <w:highlight w:val="yellow"/>
              </w:rPr>
            </w:pPr>
            <w:r w:rsidRPr="00244CF0">
              <w:rPr>
                <w:sz w:val="20"/>
                <w:highlight w:val="yellow"/>
              </w:rPr>
              <w:t>pielęgniarki</w:t>
            </w:r>
          </w:p>
        </w:tc>
      </w:tr>
      <w:tr w:rsidR="001B759C" w:rsidRPr="001B759C" w14:paraId="4B947F05" w14:textId="77777777" w:rsidTr="00244CF0">
        <w:trPr>
          <w:trHeight w:val="422"/>
          <w:jc w:val="center"/>
        </w:trPr>
        <w:tc>
          <w:tcPr>
            <w:tcW w:w="1136" w:type="dxa"/>
            <w:vMerge/>
            <w:tcBorders>
              <w:top w:val="single" w:sz="2" w:space="0" w:color="auto"/>
              <w:left w:val="single" w:sz="2" w:space="0" w:color="auto"/>
              <w:bottom w:val="single" w:sz="2" w:space="0" w:color="auto"/>
              <w:right w:val="single" w:sz="2" w:space="0" w:color="auto"/>
            </w:tcBorders>
            <w:vAlign w:val="center"/>
            <w:hideMark/>
          </w:tcPr>
          <w:p w14:paraId="7985E7C1" w14:textId="77777777" w:rsidR="001B759C" w:rsidRPr="00244CF0" w:rsidRDefault="001B759C" w:rsidP="006A38A3">
            <w:pPr>
              <w:jc w:val="left"/>
              <w:rPr>
                <w:color w:val="000000"/>
                <w:highlight w:val="yellow"/>
              </w:rPr>
            </w:pPr>
          </w:p>
        </w:tc>
        <w:tc>
          <w:tcPr>
            <w:tcW w:w="2715" w:type="dxa"/>
            <w:tcBorders>
              <w:top w:val="nil"/>
              <w:left w:val="nil"/>
              <w:bottom w:val="nil"/>
              <w:right w:val="single" w:sz="2" w:space="0" w:color="auto"/>
            </w:tcBorders>
            <w:vAlign w:val="center"/>
            <w:hideMark/>
          </w:tcPr>
          <w:p w14:paraId="2118D885" w14:textId="77777777" w:rsidR="001B759C" w:rsidRPr="00244CF0" w:rsidRDefault="001B759C" w:rsidP="006A38A3">
            <w:pPr>
              <w:jc w:val="center"/>
              <w:rPr>
                <w:color w:val="000000"/>
                <w:highlight w:val="yellow"/>
              </w:rPr>
            </w:pPr>
            <w:r w:rsidRPr="00244CF0">
              <w:rPr>
                <w:sz w:val="20"/>
                <w:highlight w:val="yellow"/>
              </w:rPr>
              <w:t xml:space="preserve">łączny czas pracy </w:t>
            </w:r>
          </w:p>
        </w:tc>
        <w:tc>
          <w:tcPr>
            <w:tcW w:w="5218" w:type="dxa"/>
            <w:tcBorders>
              <w:top w:val="nil"/>
              <w:left w:val="nil"/>
              <w:bottom w:val="nil"/>
              <w:right w:val="single" w:sz="2" w:space="0" w:color="auto"/>
            </w:tcBorders>
            <w:vAlign w:val="center"/>
            <w:hideMark/>
          </w:tcPr>
          <w:p w14:paraId="51372508" w14:textId="77777777" w:rsidR="001B759C" w:rsidRPr="00244CF0" w:rsidRDefault="001B759C" w:rsidP="006A38A3">
            <w:pPr>
              <w:jc w:val="center"/>
              <w:rPr>
                <w:color w:val="000000"/>
                <w:highlight w:val="yellow"/>
              </w:rPr>
            </w:pPr>
            <w:r w:rsidRPr="00244CF0">
              <w:rPr>
                <w:sz w:val="20"/>
                <w:highlight w:val="yellow"/>
              </w:rPr>
              <w:t>równoważnik 2 etatów</w:t>
            </w:r>
          </w:p>
        </w:tc>
      </w:tr>
      <w:tr w:rsidR="001B759C" w:rsidRPr="001B759C" w14:paraId="22CF3BC8" w14:textId="77777777" w:rsidTr="00244CF0">
        <w:trPr>
          <w:trHeight w:val="136"/>
          <w:jc w:val="center"/>
        </w:trPr>
        <w:tc>
          <w:tcPr>
            <w:tcW w:w="1136" w:type="dxa"/>
            <w:vMerge w:val="restart"/>
            <w:tcBorders>
              <w:top w:val="nil"/>
              <w:left w:val="single" w:sz="2" w:space="0" w:color="auto"/>
              <w:bottom w:val="single" w:sz="2" w:space="0" w:color="auto"/>
              <w:right w:val="nil"/>
            </w:tcBorders>
            <w:vAlign w:val="center"/>
            <w:hideMark/>
          </w:tcPr>
          <w:p w14:paraId="1AD9B7DD" w14:textId="77777777" w:rsidR="001B759C" w:rsidRPr="00244CF0" w:rsidRDefault="001B759C" w:rsidP="006A38A3">
            <w:pPr>
              <w:jc w:val="center"/>
              <w:rPr>
                <w:color w:val="000000"/>
                <w:highlight w:val="yellow"/>
              </w:rPr>
            </w:pPr>
            <w:r w:rsidRPr="00244CF0">
              <w:rPr>
                <w:sz w:val="20"/>
                <w:highlight w:val="yellow"/>
              </w:rPr>
              <w:t>zapewnienie realizacji badań</w:t>
            </w:r>
          </w:p>
        </w:tc>
        <w:tc>
          <w:tcPr>
            <w:tcW w:w="7933" w:type="dxa"/>
            <w:gridSpan w:val="2"/>
            <w:tcBorders>
              <w:top w:val="single" w:sz="2" w:space="0" w:color="auto"/>
              <w:left w:val="single" w:sz="2" w:space="0" w:color="auto"/>
              <w:right w:val="single" w:sz="2" w:space="0" w:color="auto"/>
            </w:tcBorders>
            <w:vAlign w:val="center"/>
            <w:hideMark/>
          </w:tcPr>
          <w:p w14:paraId="2D6F52FB" w14:textId="77777777" w:rsidR="001B759C" w:rsidRPr="00244CF0" w:rsidRDefault="001B759C" w:rsidP="006A38A3">
            <w:pPr>
              <w:jc w:val="center"/>
              <w:rPr>
                <w:sz w:val="20"/>
                <w:highlight w:val="yellow"/>
              </w:rPr>
            </w:pPr>
            <w:r w:rsidRPr="00244CF0">
              <w:rPr>
                <w:sz w:val="20"/>
                <w:highlight w:val="yellow"/>
              </w:rPr>
              <w:t>Badania laboratoryjne (biochemiczne, morfologia krwi, test ciążowy)</w:t>
            </w:r>
          </w:p>
        </w:tc>
      </w:tr>
      <w:tr w:rsidR="001B759C" w:rsidRPr="001B759C" w14:paraId="681A4286" w14:textId="77777777" w:rsidTr="00244CF0">
        <w:trPr>
          <w:trHeight w:val="136"/>
          <w:jc w:val="center"/>
        </w:trPr>
        <w:tc>
          <w:tcPr>
            <w:tcW w:w="1136" w:type="dxa"/>
            <w:vMerge/>
            <w:tcBorders>
              <w:top w:val="nil"/>
              <w:left w:val="single" w:sz="2" w:space="0" w:color="auto"/>
              <w:bottom w:val="single" w:sz="2" w:space="0" w:color="auto"/>
              <w:right w:val="nil"/>
            </w:tcBorders>
            <w:vAlign w:val="center"/>
            <w:hideMark/>
          </w:tcPr>
          <w:p w14:paraId="03351DE9" w14:textId="77777777" w:rsidR="001B759C" w:rsidRPr="00244CF0" w:rsidRDefault="001B759C" w:rsidP="006A38A3">
            <w:pPr>
              <w:jc w:val="left"/>
              <w:rPr>
                <w:color w:val="000000"/>
                <w:highlight w:val="yellow"/>
              </w:rPr>
            </w:pPr>
          </w:p>
        </w:tc>
        <w:tc>
          <w:tcPr>
            <w:tcW w:w="7933" w:type="dxa"/>
            <w:gridSpan w:val="2"/>
            <w:tcBorders>
              <w:left w:val="single" w:sz="2" w:space="0" w:color="auto"/>
              <w:right w:val="single" w:sz="2" w:space="0" w:color="auto"/>
            </w:tcBorders>
            <w:vAlign w:val="center"/>
            <w:hideMark/>
          </w:tcPr>
          <w:p w14:paraId="27C9143D" w14:textId="77777777" w:rsidR="001B759C" w:rsidRPr="00244CF0" w:rsidRDefault="001B759C" w:rsidP="006A38A3">
            <w:pPr>
              <w:jc w:val="center"/>
              <w:rPr>
                <w:sz w:val="20"/>
                <w:highlight w:val="yellow"/>
              </w:rPr>
            </w:pPr>
            <w:proofErr w:type="spellStart"/>
            <w:r w:rsidRPr="00244CF0">
              <w:rPr>
                <w:sz w:val="20"/>
                <w:highlight w:val="yellow"/>
              </w:rPr>
              <w:t>Koagulogram</w:t>
            </w:r>
            <w:proofErr w:type="spellEnd"/>
          </w:p>
        </w:tc>
      </w:tr>
      <w:tr w:rsidR="001B759C" w:rsidRPr="001B759C" w14:paraId="1DC7B375" w14:textId="77777777" w:rsidTr="00244CF0">
        <w:trPr>
          <w:trHeight w:val="136"/>
          <w:jc w:val="center"/>
        </w:trPr>
        <w:tc>
          <w:tcPr>
            <w:tcW w:w="1136" w:type="dxa"/>
            <w:vMerge/>
            <w:tcBorders>
              <w:top w:val="nil"/>
              <w:left w:val="single" w:sz="2" w:space="0" w:color="auto"/>
              <w:bottom w:val="single" w:sz="2" w:space="0" w:color="auto"/>
              <w:right w:val="nil"/>
            </w:tcBorders>
            <w:vAlign w:val="center"/>
            <w:hideMark/>
          </w:tcPr>
          <w:p w14:paraId="527701C5" w14:textId="77777777" w:rsidR="001B759C" w:rsidRPr="00244CF0" w:rsidRDefault="001B759C" w:rsidP="006A38A3">
            <w:pPr>
              <w:jc w:val="left"/>
              <w:rPr>
                <w:color w:val="000000"/>
                <w:highlight w:val="yellow"/>
              </w:rPr>
            </w:pPr>
          </w:p>
        </w:tc>
        <w:tc>
          <w:tcPr>
            <w:tcW w:w="7933" w:type="dxa"/>
            <w:gridSpan w:val="2"/>
            <w:tcBorders>
              <w:left w:val="single" w:sz="2" w:space="0" w:color="auto"/>
              <w:right w:val="single" w:sz="2" w:space="0" w:color="auto"/>
            </w:tcBorders>
            <w:vAlign w:val="center"/>
            <w:hideMark/>
          </w:tcPr>
          <w:p w14:paraId="3A8BBC68" w14:textId="77777777" w:rsidR="001B759C" w:rsidRPr="00244CF0" w:rsidRDefault="001B759C" w:rsidP="006A38A3">
            <w:pPr>
              <w:jc w:val="center"/>
              <w:rPr>
                <w:sz w:val="20"/>
                <w:highlight w:val="yellow"/>
              </w:rPr>
            </w:pPr>
            <w:r w:rsidRPr="00244CF0">
              <w:rPr>
                <w:sz w:val="20"/>
                <w:highlight w:val="yellow"/>
              </w:rPr>
              <w:t>TK głowy</w:t>
            </w:r>
          </w:p>
        </w:tc>
      </w:tr>
      <w:tr w:rsidR="001B759C" w:rsidRPr="001B759C" w14:paraId="2636F79B" w14:textId="77777777" w:rsidTr="00244CF0">
        <w:trPr>
          <w:trHeight w:val="136"/>
          <w:jc w:val="center"/>
        </w:trPr>
        <w:tc>
          <w:tcPr>
            <w:tcW w:w="1136" w:type="dxa"/>
            <w:vMerge/>
            <w:tcBorders>
              <w:top w:val="nil"/>
              <w:left w:val="single" w:sz="2" w:space="0" w:color="auto"/>
              <w:bottom w:val="single" w:sz="2" w:space="0" w:color="auto"/>
              <w:right w:val="nil"/>
            </w:tcBorders>
            <w:vAlign w:val="center"/>
            <w:hideMark/>
          </w:tcPr>
          <w:p w14:paraId="113C4289" w14:textId="77777777" w:rsidR="001B759C" w:rsidRPr="00244CF0" w:rsidRDefault="001B759C" w:rsidP="006A38A3">
            <w:pPr>
              <w:jc w:val="left"/>
              <w:rPr>
                <w:color w:val="000000"/>
                <w:highlight w:val="yellow"/>
              </w:rPr>
            </w:pPr>
          </w:p>
        </w:tc>
        <w:tc>
          <w:tcPr>
            <w:tcW w:w="7933" w:type="dxa"/>
            <w:gridSpan w:val="2"/>
            <w:tcBorders>
              <w:left w:val="single" w:sz="2" w:space="0" w:color="auto"/>
              <w:right w:val="single" w:sz="2" w:space="0" w:color="auto"/>
            </w:tcBorders>
            <w:vAlign w:val="center"/>
            <w:hideMark/>
          </w:tcPr>
          <w:p w14:paraId="4FD129A1" w14:textId="77777777" w:rsidR="001B759C" w:rsidRPr="00244CF0" w:rsidRDefault="001B759C" w:rsidP="006A38A3">
            <w:pPr>
              <w:jc w:val="center"/>
              <w:rPr>
                <w:sz w:val="20"/>
                <w:highlight w:val="yellow"/>
              </w:rPr>
            </w:pPr>
            <w:r w:rsidRPr="00244CF0">
              <w:rPr>
                <w:sz w:val="20"/>
                <w:highlight w:val="yellow"/>
              </w:rPr>
              <w:t>Spirometria, gazometria tętnicza</w:t>
            </w:r>
          </w:p>
        </w:tc>
      </w:tr>
      <w:tr w:rsidR="001B759C" w:rsidRPr="001B759C" w14:paraId="228AB9F0" w14:textId="77777777" w:rsidTr="00244CF0">
        <w:trPr>
          <w:trHeight w:val="376"/>
          <w:jc w:val="center"/>
        </w:trPr>
        <w:tc>
          <w:tcPr>
            <w:tcW w:w="1136" w:type="dxa"/>
            <w:vMerge/>
            <w:tcBorders>
              <w:top w:val="nil"/>
              <w:left w:val="single" w:sz="2" w:space="0" w:color="auto"/>
              <w:bottom w:val="single" w:sz="2" w:space="0" w:color="auto"/>
              <w:right w:val="nil"/>
            </w:tcBorders>
            <w:vAlign w:val="center"/>
            <w:hideMark/>
          </w:tcPr>
          <w:p w14:paraId="25C5C14A" w14:textId="77777777" w:rsidR="001B759C" w:rsidRPr="00244CF0" w:rsidRDefault="001B759C" w:rsidP="006A38A3">
            <w:pPr>
              <w:jc w:val="left"/>
              <w:rPr>
                <w:color w:val="000000"/>
                <w:highlight w:val="yellow"/>
              </w:rPr>
            </w:pPr>
          </w:p>
        </w:tc>
        <w:tc>
          <w:tcPr>
            <w:tcW w:w="7933" w:type="dxa"/>
            <w:gridSpan w:val="2"/>
            <w:tcBorders>
              <w:left w:val="single" w:sz="2" w:space="0" w:color="auto"/>
              <w:right w:val="single" w:sz="2" w:space="0" w:color="auto"/>
            </w:tcBorders>
            <w:vAlign w:val="center"/>
            <w:hideMark/>
          </w:tcPr>
          <w:p w14:paraId="2E94EE67" w14:textId="77777777" w:rsidR="001B759C" w:rsidRPr="00244CF0" w:rsidRDefault="001B759C" w:rsidP="006A38A3">
            <w:pPr>
              <w:jc w:val="center"/>
              <w:rPr>
                <w:sz w:val="20"/>
                <w:highlight w:val="yellow"/>
              </w:rPr>
            </w:pPr>
            <w:r w:rsidRPr="00244CF0">
              <w:rPr>
                <w:sz w:val="20"/>
                <w:highlight w:val="yellow"/>
              </w:rPr>
              <w:t>Badanie dna oka</w:t>
            </w:r>
          </w:p>
        </w:tc>
      </w:tr>
      <w:tr w:rsidR="001B759C" w:rsidRPr="001B759C" w14:paraId="398A497E" w14:textId="77777777" w:rsidTr="00244CF0">
        <w:trPr>
          <w:trHeight w:val="306"/>
          <w:jc w:val="center"/>
        </w:trPr>
        <w:tc>
          <w:tcPr>
            <w:tcW w:w="1136" w:type="dxa"/>
            <w:vMerge/>
            <w:tcBorders>
              <w:top w:val="nil"/>
              <w:left w:val="single" w:sz="2" w:space="0" w:color="auto"/>
              <w:bottom w:val="single" w:sz="4" w:space="0" w:color="auto"/>
              <w:right w:val="nil"/>
            </w:tcBorders>
            <w:vAlign w:val="center"/>
            <w:hideMark/>
          </w:tcPr>
          <w:p w14:paraId="3F0C01D5" w14:textId="77777777" w:rsidR="001B759C" w:rsidRPr="00244CF0" w:rsidRDefault="001B759C" w:rsidP="006A38A3">
            <w:pPr>
              <w:jc w:val="left"/>
              <w:rPr>
                <w:color w:val="000000"/>
                <w:highlight w:val="yellow"/>
              </w:rPr>
            </w:pPr>
          </w:p>
        </w:tc>
        <w:tc>
          <w:tcPr>
            <w:tcW w:w="7933" w:type="dxa"/>
            <w:gridSpan w:val="2"/>
            <w:tcBorders>
              <w:left w:val="single" w:sz="2" w:space="0" w:color="auto"/>
              <w:right w:val="single" w:sz="2" w:space="0" w:color="auto"/>
            </w:tcBorders>
            <w:vAlign w:val="center"/>
            <w:hideMark/>
          </w:tcPr>
          <w:p w14:paraId="4AAF1375" w14:textId="37E83379" w:rsidR="001B759C" w:rsidRPr="00244CF0" w:rsidRDefault="0057053B" w:rsidP="006A38A3">
            <w:pPr>
              <w:jc w:val="center"/>
              <w:rPr>
                <w:color w:val="000000"/>
                <w:highlight w:val="yellow"/>
              </w:rPr>
            </w:pPr>
            <w:r>
              <w:rPr>
                <w:sz w:val="20"/>
                <w:highlight w:val="yellow"/>
              </w:rPr>
              <w:t>zapewnienie dostępu do b</w:t>
            </w:r>
            <w:r w:rsidR="001B759C" w:rsidRPr="00244CF0">
              <w:rPr>
                <w:sz w:val="20"/>
                <w:highlight w:val="yellow"/>
              </w:rPr>
              <w:t>adani</w:t>
            </w:r>
            <w:r>
              <w:rPr>
                <w:sz w:val="20"/>
                <w:highlight w:val="yellow"/>
              </w:rPr>
              <w:t>a</w:t>
            </w:r>
            <w:r w:rsidR="001B759C" w:rsidRPr="00244CF0">
              <w:rPr>
                <w:sz w:val="20"/>
                <w:highlight w:val="yellow"/>
              </w:rPr>
              <w:t xml:space="preserve"> genetyczne</w:t>
            </w:r>
            <w:r>
              <w:rPr>
                <w:sz w:val="20"/>
                <w:highlight w:val="yellow"/>
              </w:rPr>
              <w:t>go</w:t>
            </w:r>
            <w:r w:rsidR="001B759C" w:rsidRPr="00244CF0">
              <w:rPr>
                <w:sz w:val="20"/>
                <w:highlight w:val="yellow"/>
              </w:rPr>
              <w:t xml:space="preserve"> w kierunku genetycznej postaci ALS w przypadku braku wcześniejszego wyniku</w:t>
            </w:r>
          </w:p>
        </w:tc>
      </w:tr>
      <w:tr w:rsidR="001B759C" w14:paraId="194E0ABA" w14:textId="77777777" w:rsidTr="00244CF0">
        <w:trPr>
          <w:trHeight w:val="889"/>
          <w:jc w:val="center"/>
        </w:trPr>
        <w:tc>
          <w:tcPr>
            <w:tcW w:w="1136" w:type="dxa"/>
            <w:tcBorders>
              <w:top w:val="single" w:sz="4" w:space="0" w:color="auto"/>
              <w:left w:val="single" w:sz="2" w:space="0" w:color="auto"/>
              <w:right w:val="nil"/>
            </w:tcBorders>
            <w:vAlign w:val="center"/>
          </w:tcPr>
          <w:p w14:paraId="09324663" w14:textId="77777777" w:rsidR="001B759C" w:rsidRPr="00244CF0" w:rsidRDefault="001B759C" w:rsidP="006A38A3">
            <w:pPr>
              <w:jc w:val="left"/>
              <w:rPr>
                <w:color w:val="000000"/>
                <w:highlight w:val="yellow"/>
              </w:rPr>
            </w:pPr>
            <w:r w:rsidRPr="00244CF0">
              <w:rPr>
                <w:sz w:val="20"/>
                <w:highlight w:val="yellow"/>
              </w:rPr>
              <w:t>pozostałe</w:t>
            </w:r>
          </w:p>
        </w:tc>
        <w:tc>
          <w:tcPr>
            <w:tcW w:w="7933" w:type="dxa"/>
            <w:gridSpan w:val="2"/>
            <w:tcBorders>
              <w:left w:val="single" w:sz="2" w:space="0" w:color="auto"/>
              <w:right w:val="single" w:sz="2" w:space="0" w:color="auto"/>
            </w:tcBorders>
            <w:vAlign w:val="center"/>
          </w:tcPr>
          <w:p w14:paraId="68C2EEBF" w14:textId="08BEB1A4" w:rsidR="001B759C" w:rsidRDefault="001B759C" w:rsidP="006A38A3">
            <w:pPr>
              <w:jc w:val="center"/>
              <w:rPr>
                <w:sz w:val="20"/>
              </w:rPr>
            </w:pPr>
            <w:r w:rsidRPr="00244CF0">
              <w:rPr>
                <w:sz w:val="20"/>
                <w:highlight w:val="yellow"/>
              </w:rPr>
              <w:t>świadczeniodawca posiadający pozytywną opinię Konsultanta Krajowego w dziedzinie neurologii</w:t>
            </w:r>
            <w:r>
              <w:rPr>
                <w:sz w:val="20"/>
                <w:highlight w:val="yellow"/>
              </w:rPr>
              <w:t>,</w:t>
            </w:r>
            <w:r w:rsidRPr="00244CF0">
              <w:rPr>
                <w:sz w:val="20"/>
                <w:highlight w:val="yellow"/>
              </w:rPr>
              <w:t xml:space="preserve"> potwierdzającą doświadczenie w diagnozowaniu i leczeniu </w:t>
            </w:r>
            <w:r w:rsidR="0057053B" w:rsidRPr="0057053B">
              <w:rPr>
                <w:sz w:val="20"/>
                <w:highlight w:val="yellow"/>
              </w:rPr>
              <w:t>stwardnienia bocznego zanikowego</w:t>
            </w:r>
          </w:p>
        </w:tc>
      </w:tr>
    </w:tbl>
    <w:p w14:paraId="47654986" w14:textId="4C46AE5B" w:rsidR="00C86AF9" w:rsidRDefault="00C86AF9"/>
    <w:p w14:paraId="4E9BB705" w14:textId="46C90C1D" w:rsidR="00537EB4" w:rsidRDefault="00537EB4">
      <w:pPr>
        <w:jc w:val="left"/>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679"/>
        <w:gridCol w:w="5826"/>
      </w:tblGrid>
      <w:tr w:rsidR="00537EB4" w:rsidRPr="00537EB4" w14:paraId="5C06BA10" w14:textId="77777777" w:rsidTr="00244CF0">
        <w:trPr>
          <w:trHeight w:val="698"/>
          <w:jc w:val="center"/>
        </w:trPr>
        <w:tc>
          <w:tcPr>
            <w:tcW w:w="1418" w:type="dxa"/>
            <w:tcBorders>
              <w:top w:val="nil"/>
              <w:left w:val="nil"/>
              <w:bottom w:val="nil"/>
              <w:right w:val="nil"/>
            </w:tcBorders>
            <w:vAlign w:val="bottom"/>
          </w:tcPr>
          <w:p w14:paraId="7D21A1E1" w14:textId="77777777" w:rsidR="00537EB4" w:rsidRPr="00641B15" w:rsidRDefault="00537EB4" w:rsidP="003B337B">
            <w:pPr>
              <w:jc w:val="left"/>
              <w:rPr>
                <w:b/>
                <w:bCs/>
              </w:rPr>
            </w:pPr>
          </w:p>
        </w:tc>
        <w:tc>
          <w:tcPr>
            <w:tcW w:w="2410" w:type="dxa"/>
            <w:tcBorders>
              <w:top w:val="single" w:sz="2" w:space="0" w:color="auto"/>
              <w:left w:val="single" w:sz="2" w:space="0" w:color="auto"/>
              <w:bottom w:val="single" w:sz="2" w:space="0" w:color="auto"/>
              <w:right w:val="single" w:sz="2" w:space="0" w:color="auto"/>
            </w:tcBorders>
            <w:vAlign w:val="center"/>
          </w:tcPr>
          <w:p w14:paraId="0E4C3DC9" w14:textId="77777777" w:rsidR="00537EB4" w:rsidRPr="00244CF0" w:rsidRDefault="00537EB4" w:rsidP="003B337B">
            <w:pPr>
              <w:jc w:val="center"/>
              <w:rPr>
                <w:highlight w:val="yellow"/>
              </w:rPr>
            </w:pPr>
            <w:r w:rsidRPr="00244CF0">
              <w:rPr>
                <w:b/>
                <w:sz w:val="20"/>
                <w:highlight w:val="yellow"/>
              </w:rPr>
              <w:t xml:space="preserve">03.0000.477.02 </w:t>
            </w:r>
          </w:p>
        </w:tc>
        <w:tc>
          <w:tcPr>
            <w:tcW w:w="5241" w:type="dxa"/>
            <w:tcBorders>
              <w:top w:val="single" w:sz="2" w:space="0" w:color="auto"/>
              <w:left w:val="nil"/>
              <w:bottom w:val="single" w:sz="2" w:space="0" w:color="auto"/>
              <w:right w:val="single" w:sz="2" w:space="0" w:color="auto"/>
            </w:tcBorders>
            <w:vAlign w:val="center"/>
          </w:tcPr>
          <w:p w14:paraId="1DEB040A" w14:textId="77777777" w:rsidR="00537EB4" w:rsidRPr="00244CF0" w:rsidRDefault="00537EB4" w:rsidP="003B337B">
            <w:pPr>
              <w:jc w:val="center"/>
              <w:rPr>
                <w:highlight w:val="yellow"/>
              </w:rPr>
            </w:pPr>
            <w:r w:rsidRPr="00244CF0">
              <w:rPr>
                <w:b/>
                <w:sz w:val="20"/>
                <w:highlight w:val="yellow"/>
              </w:rPr>
              <w:t>Leczenie chorych dzieci młodzieży chorych na glejaka</w:t>
            </w:r>
          </w:p>
        </w:tc>
      </w:tr>
      <w:tr w:rsidR="00537EB4" w:rsidRPr="00537EB4" w14:paraId="0D73D8EB" w14:textId="77777777" w:rsidTr="00244CF0">
        <w:trPr>
          <w:trHeight w:val="136"/>
          <w:jc w:val="center"/>
        </w:trPr>
        <w:tc>
          <w:tcPr>
            <w:tcW w:w="1418" w:type="dxa"/>
            <w:tcBorders>
              <w:top w:val="nil"/>
              <w:left w:val="nil"/>
              <w:bottom w:val="nil"/>
              <w:right w:val="nil"/>
            </w:tcBorders>
            <w:vAlign w:val="bottom"/>
          </w:tcPr>
          <w:p w14:paraId="091CEE21" w14:textId="77777777" w:rsidR="00537EB4" w:rsidRPr="00244CF0" w:rsidRDefault="00537EB4" w:rsidP="003B337B">
            <w:pPr>
              <w:jc w:val="left"/>
              <w:rPr>
                <w:b/>
                <w:bCs/>
                <w:highlight w:val="yellow"/>
              </w:rPr>
            </w:pPr>
          </w:p>
        </w:tc>
        <w:tc>
          <w:tcPr>
            <w:tcW w:w="2410" w:type="dxa"/>
            <w:tcBorders>
              <w:top w:val="nil"/>
              <w:left w:val="nil"/>
              <w:bottom w:val="nil"/>
              <w:right w:val="nil"/>
            </w:tcBorders>
            <w:vAlign w:val="bottom"/>
          </w:tcPr>
          <w:p w14:paraId="35E81432" w14:textId="77777777" w:rsidR="00537EB4" w:rsidRPr="00244CF0" w:rsidRDefault="00537EB4" w:rsidP="003B337B">
            <w:pPr>
              <w:jc w:val="left"/>
              <w:rPr>
                <w:highlight w:val="yellow"/>
              </w:rPr>
            </w:pPr>
          </w:p>
        </w:tc>
        <w:tc>
          <w:tcPr>
            <w:tcW w:w="5241" w:type="dxa"/>
            <w:tcBorders>
              <w:top w:val="nil"/>
              <w:left w:val="nil"/>
              <w:bottom w:val="nil"/>
              <w:right w:val="nil"/>
            </w:tcBorders>
            <w:vAlign w:val="bottom"/>
          </w:tcPr>
          <w:p w14:paraId="235BA273" w14:textId="77777777" w:rsidR="00537EB4" w:rsidRPr="00244CF0" w:rsidRDefault="00537EB4" w:rsidP="003B337B">
            <w:pPr>
              <w:jc w:val="left"/>
              <w:rPr>
                <w:highlight w:val="yellow"/>
              </w:rPr>
            </w:pPr>
          </w:p>
        </w:tc>
      </w:tr>
      <w:tr w:rsidR="00537EB4" w:rsidRPr="00537EB4" w14:paraId="7BC497E2" w14:textId="77777777" w:rsidTr="00244CF0">
        <w:trPr>
          <w:trHeight w:val="136"/>
          <w:jc w:val="center"/>
        </w:trPr>
        <w:tc>
          <w:tcPr>
            <w:tcW w:w="1418" w:type="dxa"/>
            <w:vMerge w:val="restart"/>
            <w:tcBorders>
              <w:top w:val="single" w:sz="2" w:space="0" w:color="auto"/>
              <w:left w:val="single" w:sz="2" w:space="0" w:color="auto"/>
              <w:bottom w:val="nil"/>
              <w:right w:val="nil"/>
            </w:tcBorders>
            <w:vAlign w:val="center"/>
          </w:tcPr>
          <w:p w14:paraId="30555942" w14:textId="77777777" w:rsidR="00537EB4" w:rsidRPr="00244CF0" w:rsidRDefault="00537EB4" w:rsidP="003B337B">
            <w:pPr>
              <w:jc w:val="center"/>
              <w:rPr>
                <w:b/>
                <w:bCs/>
                <w:highlight w:val="yellow"/>
              </w:rPr>
            </w:pPr>
            <w:r w:rsidRPr="00244CF0">
              <w:rPr>
                <w:b/>
                <w:bCs/>
                <w:sz w:val="20"/>
                <w:highlight w:val="yellow"/>
              </w:rPr>
              <w:t>organizacja udzielania świadczeń</w:t>
            </w:r>
          </w:p>
        </w:tc>
        <w:tc>
          <w:tcPr>
            <w:tcW w:w="2410" w:type="dxa"/>
            <w:tcBorders>
              <w:top w:val="single" w:sz="2" w:space="0" w:color="auto"/>
              <w:left w:val="single" w:sz="2" w:space="0" w:color="auto"/>
              <w:bottom w:val="nil"/>
              <w:right w:val="single" w:sz="2" w:space="0" w:color="auto"/>
            </w:tcBorders>
            <w:vAlign w:val="center"/>
          </w:tcPr>
          <w:p w14:paraId="554E010E" w14:textId="77777777" w:rsidR="00537EB4" w:rsidRPr="00244CF0" w:rsidRDefault="00537EB4" w:rsidP="003B337B">
            <w:pPr>
              <w:jc w:val="center"/>
              <w:rPr>
                <w:highlight w:val="yellow"/>
              </w:rPr>
            </w:pPr>
            <w:r w:rsidRPr="00244CF0">
              <w:rPr>
                <w:b/>
                <w:sz w:val="20"/>
                <w:highlight w:val="yellow"/>
              </w:rPr>
              <w:t>kod resortowy</w:t>
            </w:r>
          </w:p>
        </w:tc>
        <w:tc>
          <w:tcPr>
            <w:tcW w:w="5241" w:type="dxa"/>
            <w:tcBorders>
              <w:top w:val="single" w:sz="2" w:space="0" w:color="auto"/>
              <w:left w:val="nil"/>
              <w:bottom w:val="nil"/>
              <w:right w:val="single" w:sz="2" w:space="0" w:color="auto"/>
            </w:tcBorders>
            <w:vAlign w:val="center"/>
          </w:tcPr>
          <w:p w14:paraId="2C8B6C40" w14:textId="77777777" w:rsidR="00537EB4" w:rsidRPr="00244CF0" w:rsidRDefault="00537EB4" w:rsidP="003B337B">
            <w:pPr>
              <w:jc w:val="center"/>
              <w:rPr>
                <w:highlight w:val="yellow"/>
              </w:rPr>
            </w:pPr>
            <w:r w:rsidRPr="00244CF0">
              <w:rPr>
                <w:b/>
                <w:sz w:val="20"/>
                <w:highlight w:val="yellow"/>
              </w:rPr>
              <w:t>nazwa</w:t>
            </w:r>
          </w:p>
        </w:tc>
      </w:tr>
      <w:tr w:rsidR="00537EB4" w:rsidRPr="00537EB4" w14:paraId="3E6233F1"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4003A1A0" w14:textId="77777777" w:rsidR="00537EB4" w:rsidRPr="00244CF0" w:rsidRDefault="00537EB4" w:rsidP="003B337B">
            <w:pPr>
              <w:jc w:val="center"/>
              <w:rPr>
                <w:b/>
                <w:bCs/>
                <w:highlight w:val="yellow"/>
              </w:rPr>
            </w:pPr>
          </w:p>
        </w:tc>
        <w:tc>
          <w:tcPr>
            <w:tcW w:w="2410" w:type="dxa"/>
            <w:tcBorders>
              <w:top w:val="single" w:sz="2" w:space="0" w:color="auto"/>
              <w:left w:val="single" w:sz="2" w:space="0" w:color="auto"/>
              <w:bottom w:val="single" w:sz="2" w:space="0" w:color="auto"/>
              <w:right w:val="single" w:sz="2" w:space="0" w:color="auto"/>
            </w:tcBorders>
            <w:vAlign w:val="center"/>
          </w:tcPr>
          <w:p w14:paraId="665C5FF3" w14:textId="77777777" w:rsidR="00537EB4" w:rsidRPr="00244CF0" w:rsidRDefault="00537EB4" w:rsidP="003B337B">
            <w:pPr>
              <w:jc w:val="center"/>
              <w:rPr>
                <w:highlight w:val="yellow"/>
              </w:rPr>
            </w:pPr>
            <w:r w:rsidRPr="00244CF0">
              <w:rPr>
                <w:sz w:val="20"/>
                <w:highlight w:val="yellow"/>
              </w:rPr>
              <w:t>1240*</w:t>
            </w:r>
          </w:p>
        </w:tc>
        <w:tc>
          <w:tcPr>
            <w:tcW w:w="5241" w:type="dxa"/>
            <w:tcBorders>
              <w:top w:val="single" w:sz="2" w:space="0" w:color="auto"/>
              <w:left w:val="nil"/>
              <w:bottom w:val="single" w:sz="2" w:space="0" w:color="auto"/>
              <w:right w:val="single" w:sz="2" w:space="0" w:color="auto"/>
            </w:tcBorders>
            <w:vAlign w:val="center"/>
          </w:tcPr>
          <w:p w14:paraId="00D9CB8B" w14:textId="77777777" w:rsidR="00537EB4" w:rsidRPr="00244CF0" w:rsidRDefault="00537EB4" w:rsidP="003B337B">
            <w:pPr>
              <w:jc w:val="center"/>
              <w:rPr>
                <w:sz w:val="20"/>
                <w:highlight w:val="yellow"/>
              </w:rPr>
            </w:pPr>
            <w:r w:rsidRPr="00244CF0">
              <w:rPr>
                <w:sz w:val="20"/>
                <w:highlight w:val="yellow"/>
              </w:rPr>
              <w:t>poradnia onkologiczna</w:t>
            </w:r>
          </w:p>
        </w:tc>
      </w:tr>
      <w:tr w:rsidR="00537EB4" w:rsidRPr="00537EB4" w14:paraId="213E0888"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586F70FA"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464E169D" w14:textId="77777777" w:rsidR="00537EB4" w:rsidRPr="00244CF0" w:rsidRDefault="00537EB4" w:rsidP="003B337B">
            <w:pPr>
              <w:jc w:val="center"/>
              <w:rPr>
                <w:highlight w:val="yellow"/>
              </w:rPr>
            </w:pPr>
            <w:r w:rsidRPr="00244CF0">
              <w:rPr>
                <w:sz w:val="20"/>
                <w:highlight w:val="yellow"/>
              </w:rPr>
              <w:t>1241</w:t>
            </w:r>
          </w:p>
        </w:tc>
        <w:tc>
          <w:tcPr>
            <w:tcW w:w="5241" w:type="dxa"/>
            <w:tcBorders>
              <w:top w:val="nil"/>
              <w:left w:val="nil"/>
              <w:bottom w:val="single" w:sz="2" w:space="0" w:color="auto"/>
              <w:right w:val="single" w:sz="2" w:space="0" w:color="auto"/>
            </w:tcBorders>
            <w:vAlign w:val="center"/>
          </w:tcPr>
          <w:p w14:paraId="3CC65F2D" w14:textId="77777777" w:rsidR="00537EB4" w:rsidRPr="00244CF0" w:rsidRDefault="00537EB4" w:rsidP="003B337B">
            <w:pPr>
              <w:jc w:val="center"/>
              <w:rPr>
                <w:sz w:val="20"/>
                <w:highlight w:val="yellow"/>
              </w:rPr>
            </w:pPr>
            <w:r w:rsidRPr="00244CF0">
              <w:rPr>
                <w:sz w:val="20"/>
                <w:highlight w:val="yellow"/>
              </w:rPr>
              <w:t>poradnia onkologiczna dla dzieci</w:t>
            </w:r>
          </w:p>
        </w:tc>
      </w:tr>
      <w:tr w:rsidR="00537EB4" w:rsidRPr="00537EB4" w14:paraId="4C875601"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3DA124F"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3FFD56C9" w14:textId="77777777" w:rsidR="00537EB4" w:rsidRPr="00244CF0" w:rsidRDefault="00537EB4" w:rsidP="003B337B">
            <w:pPr>
              <w:jc w:val="center"/>
              <w:rPr>
                <w:sz w:val="20"/>
                <w:highlight w:val="yellow"/>
              </w:rPr>
            </w:pPr>
            <w:r w:rsidRPr="00244CF0">
              <w:rPr>
                <w:sz w:val="20"/>
                <w:highlight w:val="yellow"/>
              </w:rPr>
              <w:t>1242*</w:t>
            </w:r>
          </w:p>
        </w:tc>
        <w:tc>
          <w:tcPr>
            <w:tcW w:w="5241" w:type="dxa"/>
            <w:tcBorders>
              <w:top w:val="nil"/>
              <w:left w:val="nil"/>
              <w:bottom w:val="single" w:sz="2" w:space="0" w:color="auto"/>
              <w:right w:val="single" w:sz="2" w:space="0" w:color="auto"/>
            </w:tcBorders>
            <w:vAlign w:val="center"/>
          </w:tcPr>
          <w:p w14:paraId="74F7410C" w14:textId="77777777" w:rsidR="00537EB4" w:rsidRPr="00244CF0" w:rsidRDefault="00537EB4" w:rsidP="003B337B">
            <w:pPr>
              <w:jc w:val="center"/>
              <w:rPr>
                <w:sz w:val="20"/>
                <w:highlight w:val="yellow"/>
              </w:rPr>
            </w:pPr>
            <w:r w:rsidRPr="00244CF0">
              <w:rPr>
                <w:sz w:val="20"/>
                <w:highlight w:val="yellow"/>
              </w:rPr>
              <w:t>poradnia chemioterapii</w:t>
            </w:r>
          </w:p>
        </w:tc>
      </w:tr>
      <w:tr w:rsidR="00537EB4" w:rsidRPr="00537EB4" w14:paraId="54FD3A19"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7EFB4CE2"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09C18938" w14:textId="77777777" w:rsidR="00537EB4" w:rsidRPr="00244CF0" w:rsidRDefault="00537EB4" w:rsidP="003B337B">
            <w:pPr>
              <w:jc w:val="center"/>
              <w:rPr>
                <w:sz w:val="20"/>
                <w:highlight w:val="yellow"/>
              </w:rPr>
            </w:pPr>
            <w:r w:rsidRPr="00244CF0">
              <w:rPr>
                <w:sz w:val="20"/>
                <w:highlight w:val="yellow"/>
              </w:rPr>
              <w:t>1243</w:t>
            </w:r>
          </w:p>
        </w:tc>
        <w:tc>
          <w:tcPr>
            <w:tcW w:w="5241" w:type="dxa"/>
            <w:tcBorders>
              <w:top w:val="nil"/>
              <w:left w:val="nil"/>
              <w:bottom w:val="single" w:sz="2" w:space="0" w:color="auto"/>
              <w:right w:val="single" w:sz="2" w:space="0" w:color="auto"/>
            </w:tcBorders>
            <w:vAlign w:val="center"/>
          </w:tcPr>
          <w:p w14:paraId="60B9DA6C" w14:textId="77777777" w:rsidR="00537EB4" w:rsidRPr="00244CF0" w:rsidRDefault="00537EB4" w:rsidP="003B337B">
            <w:pPr>
              <w:jc w:val="center"/>
              <w:rPr>
                <w:sz w:val="20"/>
                <w:highlight w:val="yellow"/>
              </w:rPr>
            </w:pPr>
            <w:r w:rsidRPr="00244CF0">
              <w:rPr>
                <w:sz w:val="20"/>
                <w:highlight w:val="yellow"/>
              </w:rPr>
              <w:t>poradnia chemioterapii dla dzieci</w:t>
            </w:r>
          </w:p>
        </w:tc>
      </w:tr>
      <w:tr w:rsidR="00537EB4" w:rsidRPr="00537EB4" w14:paraId="438B3E6A"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11AABB42"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5DDE9536" w14:textId="77777777" w:rsidR="00537EB4" w:rsidRPr="00244CF0" w:rsidRDefault="00537EB4" w:rsidP="003B337B">
            <w:pPr>
              <w:jc w:val="center"/>
              <w:rPr>
                <w:sz w:val="20"/>
                <w:highlight w:val="yellow"/>
              </w:rPr>
            </w:pPr>
            <w:r w:rsidRPr="00244CF0">
              <w:rPr>
                <w:sz w:val="20"/>
                <w:highlight w:val="yellow"/>
              </w:rPr>
              <w:t>1249</w:t>
            </w:r>
          </w:p>
        </w:tc>
        <w:tc>
          <w:tcPr>
            <w:tcW w:w="5241" w:type="dxa"/>
            <w:tcBorders>
              <w:top w:val="nil"/>
              <w:left w:val="nil"/>
              <w:bottom w:val="single" w:sz="2" w:space="0" w:color="auto"/>
              <w:right w:val="single" w:sz="2" w:space="0" w:color="auto"/>
            </w:tcBorders>
            <w:vAlign w:val="center"/>
          </w:tcPr>
          <w:p w14:paraId="3F0F2856" w14:textId="77777777" w:rsidR="00537EB4" w:rsidRPr="00244CF0" w:rsidRDefault="00537EB4" w:rsidP="003B337B">
            <w:pPr>
              <w:jc w:val="center"/>
              <w:rPr>
                <w:sz w:val="20"/>
                <w:highlight w:val="yellow"/>
              </w:rPr>
            </w:pPr>
            <w:r w:rsidRPr="00244CF0">
              <w:rPr>
                <w:sz w:val="20"/>
                <w:highlight w:val="yellow"/>
              </w:rPr>
              <w:t>poradnia onkologii i hematologii dziecięcej</w:t>
            </w:r>
          </w:p>
        </w:tc>
      </w:tr>
      <w:tr w:rsidR="00537EB4" w:rsidRPr="00537EB4" w14:paraId="25084801"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4FE633CF"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4D5E7B18" w14:textId="77777777" w:rsidR="00537EB4" w:rsidRPr="00244CF0" w:rsidRDefault="00537EB4" w:rsidP="003B337B">
            <w:pPr>
              <w:jc w:val="center"/>
              <w:rPr>
                <w:sz w:val="20"/>
                <w:highlight w:val="yellow"/>
              </w:rPr>
            </w:pPr>
            <w:r w:rsidRPr="00244CF0">
              <w:rPr>
                <w:sz w:val="20"/>
                <w:highlight w:val="yellow"/>
              </w:rPr>
              <w:t>4240*</w:t>
            </w:r>
          </w:p>
        </w:tc>
        <w:tc>
          <w:tcPr>
            <w:tcW w:w="5241" w:type="dxa"/>
            <w:tcBorders>
              <w:top w:val="nil"/>
              <w:left w:val="nil"/>
              <w:bottom w:val="single" w:sz="2" w:space="0" w:color="auto"/>
              <w:right w:val="single" w:sz="2" w:space="0" w:color="auto"/>
            </w:tcBorders>
            <w:vAlign w:val="center"/>
          </w:tcPr>
          <w:p w14:paraId="3CA51AF7" w14:textId="77777777" w:rsidR="00537EB4" w:rsidRPr="00244CF0" w:rsidRDefault="00537EB4" w:rsidP="003B337B">
            <w:pPr>
              <w:jc w:val="center"/>
              <w:rPr>
                <w:sz w:val="20"/>
                <w:highlight w:val="yellow"/>
              </w:rPr>
            </w:pPr>
            <w:r w:rsidRPr="00244CF0">
              <w:rPr>
                <w:sz w:val="20"/>
                <w:highlight w:val="yellow"/>
              </w:rPr>
              <w:t>oddział onkologiczny</w:t>
            </w:r>
          </w:p>
        </w:tc>
      </w:tr>
      <w:tr w:rsidR="00537EB4" w:rsidRPr="00537EB4" w14:paraId="01EC0AA1"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49BF12C6"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4240098D" w14:textId="77777777" w:rsidR="00537EB4" w:rsidRPr="00244CF0" w:rsidRDefault="00537EB4" w:rsidP="003B337B">
            <w:pPr>
              <w:jc w:val="center"/>
              <w:rPr>
                <w:sz w:val="20"/>
                <w:highlight w:val="yellow"/>
              </w:rPr>
            </w:pPr>
            <w:r w:rsidRPr="00244CF0">
              <w:rPr>
                <w:sz w:val="20"/>
                <w:highlight w:val="yellow"/>
              </w:rPr>
              <w:t>4241</w:t>
            </w:r>
          </w:p>
        </w:tc>
        <w:tc>
          <w:tcPr>
            <w:tcW w:w="5241" w:type="dxa"/>
            <w:tcBorders>
              <w:top w:val="nil"/>
              <w:left w:val="nil"/>
              <w:bottom w:val="single" w:sz="2" w:space="0" w:color="auto"/>
              <w:right w:val="single" w:sz="2" w:space="0" w:color="auto"/>
            </w:tcBorders>
            <w:vAlign w:val="center"/>
          </w:tcPr>
          <w:p w14:paraId="2DBB34F9" w14:textId="77777777" w:rsidR="00537EB4" w:rsidRPr="00244CF0" w:rsidRDefault="00537EB4" w:rsidP="003B337B">
            <w:pPr>
              <w:jc w:val="center"/>
              <w:rPr>
                <w:sz w:val="20"/>
                <w:highlight w:val="yellow"/>
              </w:rPr>
            </w:pPr>
            <w:r w:rsidRPr="00244CF0">
              <w:rPr>
                <w:sz w:val="20"/>
                <w:highlight w:val="yellow"/>
              </w:rPr>
              <w:t>oddział onkologiczny dla dzieci</w:t>
            </w:r>
          </w:p>
        </w:tc>
      </w:tr>
      <w:tr w:rsidR="00537EB4" w:rsidRPr="00537EB4" w14:paraId="79F5CDF5"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5760719E"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29F39DE8" w14:textId="77777777" w:rsidR="00537EB4" w:rsidRPr="00244CF0" w:rsidRDefault="00537EB4" w:rsidP="003B337B">
            <w:pPr>
              <w:jc w:val="center"/>
              <w:rPr>
                <w:sz w:val="20"/>
                <w:highlight w:val="yellow"/>
              </w:rPr>
            </w:pPr>
            <w:r w:rsidRPr="00244CF0">
              <w:rPr>
                <w:sz w:val="20"/>
                <w:highlight w:val="yellow"/>
              </w:rPr>
              <w:t>4242*</w:t>
            </w:r>
          </w:p>
        </w:tc>
        <w:tc>
          <w:tcPr>
            <w:tcW w:w="5241" w:type="dxa"/>
            <w:tcBorders>
              <w:top w:val="nil"/>
              <w:left w:val="nil"/>
              <w:bottom w:val="single" w:sz="2" w:space="0" w:color="auto"/>
              <w:right w:val="single" w:sz="2" w:space="0" w:color="auto"/>
            </w:tcBorders>
            <w:vAlign w:val="center"/>
          </w:tcPr>
          <w:p w14:paraId="01FDA028" w14:textId="77777777" w:rsidR="00537EB4" w:rsidRPr="00244CF0" w:rsidRDefault="00537EB4" w:rsidP="003B337B">
            <w:pPr>
              <w:jc w:val="center"/>
              <w:rPr>
                <w:sz w:val="20"/>
                <w:highlight w:val="yellow"/>
              </w:rPr>
            </w:pPr>
            <w:r w:rsidRPr="00244CF0">
              <w:rPr>
                <w:sz w:val="20"/>
                <w:highlight w:val="yellow"/>
              </w:rPr>
              <w:t>oddział onkologii klinicznej/chemioterapii</w:t>
            </w:r>
          </w:p>
        </w:tc>
      </w:tr>
      <w:tr w:rsidR="00537EB4" w:rsidRPr="00537EB4" w14:paraId="518D88BA"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5EB2F62"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0A85AB6E" w14:textId="77777777" w:rsidR="00537EB4" w:rsidRPr="00244CF0" w:rsidRDefault="00537EB4" w:rsidP="003B337B">
            <w:pPr>
              <w:jc w:val="center"/>
              <w:rPr>
                <w:sz w:val="20"/>
                <w:highlight w:val="yellow"/>
              </w:rPr>
            </w:pPr>
            <w:r w:rsidRPr="00244CF0">
              <w:rPr>
                <w:sz w:val="20"/>
                <w:highlight w:val="yellow"/>
              </w:rPr>
              <w:t>4243</w:t>
            </w:r>
          </w:p>
        </w:tc>
        <w:tc>
          <w:tcPr>
            <w:tcW w:w="5241" w:type="dxa"/>
            <w:tcBorders>
              <w:top w:val="nil"/>
              <w:left w:val="nil"/>
              <w:bottom w:val="single" w:sz="2" w:space="0" w:color="auto"/>
              <w:right w:val="single" w:sz="2" w:space="0" w:color="auto"/>
            </w:tcBorders>
            <w:vAlign w:val="center"/>
          </w:tcPr>
          <w:p w14:paraId="450E52DC" w14:textId="77777777" w:rsidR="00537EB4" w:rsidRPr="00244CF0" w:rsidRDefault="00537EB4" w:rsidP="003B337B">
            <w:pPr>
              <w:jc w:val="center"/>
              <w:rPr>
                <w:sz w:val="20"/>
                <w:highlight w:val="yellow"/>
              </w:rPr>
            </w:pPr>
            <w:r w:rsidRPr="00244CF0">
              <w:rPr>
                <w:sz w:val="20"/>
                <w:highlight w:val="yellow"/>
              </w:rPr>
              <w:t>oddział onkologii klinicznej/chemioterapii dla dzieci</w:t>
            </w:r>
          </w:p>
        </w:tc>
      </w:tr>
      <w:tr w:rsidR="00537EB4" w:rsidRPr="00537EB4" w14:paraId="3CE63E2C"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3DC33A5C"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05A2BFC1" w14:textId="77777777" w:rsidR="00537EB4" w:rsidRPr="00244CF0" w:rsidRDefault="00537EB4" w:rsidP="003B337B">
            <w:pPr>
              <w:jc w:val="center"/>
              <w:rPr>
                <w:sz w:val="20"/>
                <w:highlight w:val="yellow"/>
              </w:rPr>
            </w:pPr>
            <w:r w:rsidRPr="00244CF0">
              <w:rPr>
                <w:sz w:val="20"/>
                <w:highlight w:val="yellow"/>
              </w:rPr>
              <w:t>4249</w:t>
            </w:r>
          </w:p>
        </w:tc>
        <w:tc>
          <w:tcPr>
            <w:tcW w:w="5241" w:type="dxa"/>
            <w:tcBorders>
              <w:top w:val="nil"/>
              <w:left w:val="nil"/>
              <w:bottom w:val="single" w:sz="2" w:space="0" w:color="auto"/>
              <w:right w:val="single" w:sz="2" w:space="0" w:color="auto"/>
            </w:tcBorders>
            <w:vAlign w:val="center"/>
          </w:tcPr>
          <w:p w14:paraId="4FA30AE8" w14:textId="77777777" w:rsidR="00537EB4" w:rsidRPr="00244CF0" w:rsidRDefault="00537EB4" w:rsidP="003B337B">
            <w:pPr>
              <w:jc w:val="center"/>
              <w:rPr>
                <w:sz w:val="20"/>
                <w:highlight w:val="yellow"/>
              </w:rPr>
            </w:pPr>
            <w:r w:rsidRPr="00244CF0">
              <w:rPr>
                <w:sz w:val="20"/>
                <w:highlight w:val="yellow"/>
              </w:rPr>
              <w:t>oddział onkologii i hematologii dziecięcej</w:t>
            </w:r>
          </w:p>
        </w:tc>
      </w:tr>
      <w:tr w:rsidR="00537EB4" w:rsidRPr="00537EB4" w14:paraId="4B25416A"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7EBFA4B" w14:textId="77777777" w:rsidR="00537EB4" w:rsidRPr="00244CF0" w:rsidRDefault="00537EB4" w:rsidP="003B337B">
            <w:pPr>
              <w:jc w:val="center"/>
              <w:rPr>
                <w:b/>
                <w:bCs/>
                <w:highlight w:val="yellow"/>
              </w:rPr>
            </w:pPr>
          </w:p>
        </w:tc>
        <w:tc>
          <w:tcPr>
            <w:tcW w:w="2410" w:type="dxa"/>
            <w:tcBorders>
              <w:top w:val="single" w:sz="2" w:space="0" w:color="auto"/>
              <w:left w:val="single" w:sz="2" w:space="0" w:color="auto"/>
              <w:bottom w:val="single" w:sz="2" w:space="0" w:color="auto"/>
              <w:right w:val="single" w:sz="2" w:space="0" w:color="auto"/>
            </w:tcBorders>
            <w:vAlign w:val="center"/>
          </w:tcPr>
          <w:p w14:paraId="62EE070E" w14:textId="77777777" w:rsidR="00537EB4" w:rsidRPr="00244CF0" w:rsidRDefault="00537EB4" w:rsidP="003B337B">
            <w:pPr>
              <w:jc w:val="center"/>
              <w:rPr>
                <w:highlight w:val="yellow"/>
              </w:rPr>
            </w:pPr>
            <w:r w:rsidRPr="00244CF0">
              <w:rPr>
                <w:sz w:val="20"/>
                <w:highlight w:val="yellow"/>
              </w:rPr>
              <w:t>4670*</w:t>
            </w:r>
          </w:p>
        </w:tc>
        <w:tc>
          <w:tcPr>
            <w:tcW w:w="5241" w:type="dxa"/>
            <w:vMerge w:val="restart"/>
            <w:tcBorders>
              <w:top w:val="single" w:sz="2" w:space="0" w:color="auto"/>
              <w:left w:val="single" w:sz="2" w:space="0" w:color="auto"/>
              <w:bottom w:val="single" w:sz="2" w:space="0" w:color="auto"/>
              <w:right w:val="single" w:sz="2" w:space="0" w:color="auto"/>
            </w:tcBorders>
            <w:vAlign w:val="center"/>
          </w:tcPr>
          <w:p w14:paraId="60918EEF" w14:textId="77777777" w:rsidR="00537EB4" w:rsidRPr="00244CF0" w:rsidRDefault="00537EB4" w:rsidP="003B337B">
            <w:pPr>
              <w:jc w:val="center"/>
              <w:rPr>
                <w:highlight w:val="yellow"/>
              </w:rPr>
            </w:pPr>
            <w:r w:rsidRPr="00244CF0">
              <w:rPr>
                <w:sz w:val="20"/>
                <w:highlight w:val="yellow"/>
              </w:rPr>
              <w:t>oddział leczenia jednego dnia o profilu onkologii klinicznej</w:t>
            </w:r>
          </w:p>
        </w:tc>
      </w:tr>
      <w:tr w:rsidR="00537EB4" w:rsidRPr="00537EB4" w14:paraId="134DC90D"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F4B4A22"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3667F742" w14:textId="77777777" w:rsidR="00537EB4" w:rsidRPr="00244CF0" w:rsidRDefault="00537EB4" w:rsidP="003B337B">
            <w:pPr>
              <w:jc w:val="center"/>
              <w:rPr>
                <w:highlight w:val="yellow"/>
              </w:rPr>
            </w:pPr>
            <w:r w:rsidRPr="00244CF0">
              <w:rPr>
                <w:sz w:val="20"/>
                <w:highlight w:val="yellow"/>
              </w:rPr>
              <w:t xml:space="preserve">HC.1.2. </w:t>
            </w:r>
          </w:p>
        </w:tc>
        <w:tc>
          <w:tcPr>
            <w:tcW w:w="5241" w:type="dxa"/>
            <w:vMerge/>
            <w:tcBorders>
              <w:top w:val="single" w:sz="2" w:space="0" w:color="auto"/>
              <w:left w:val="single" w:sz="2" w:space="0" w:color="auto"/>
              <w:bottom w:val="single" w:sz="2" w:space="0" w:color="auto"/>
              <w:right w:val="single" w:sz="2" w:space="0" w:color="auto"/>
            </w:tcBorders>
            <w:vAlign w:val="center"/>
          </w:tcPr>
          <w:p w14:paraId="4D857106" w14:textId="77777777" w:rsidR="00537EB4" w:rsidRPr="00244CF0" w:rsidRDefault="00537EB4" w:rsidP="003B337B">
            <w:pPr>
              <w:jc w:val="center"/>
              <w:rPr>
                <w:highlight w:val="yellow"/>
              </w:rPr>
            </w:pPr>
          </w:p>
        </w:tc>
      </w:tr>
      <w:tr w:rsidR="00537EB4" w:rsidRPr="00537EB4" w14:paraId="6C291C39"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2A26B158" w14:textId="77777777" w:rsidR="00537EB4" w:rsidRPr="00244CF0" w:rsidRDefault="00537EB4" w:rsidP="003B337B">
            <w:pPr>
              <w:jc w:val="center"/>
              <w:rPr>
                <w:b/>
                <w:bCs/>
                <w:highlight w:val="yellow"/>
              </w:rPr>
            </w:pPr>
          </w:p>
        </w:tc>
        <w:tc>
          <w:tcPr>
            <w:tcW w:w="2410" w:type="dxa"/>
            <w:tcBorders>
              <w:top w:val="nil"/>
              <w:left w:val="single" w:sz="2" w:space="0" w:color="auto"/>
              <w:bottom w:val="nil"/>
              <w:right w:val="single" w:sz="2" w:space="0" w:color="auto"/>
            </w:tcBorders>
            <w:vAlign w:val="center"/>
          </w:tcPr>
          <w:p w14:paraId="296E4A99" w14:textId="77777777" w:rsidR="00537EB4" w:rsidRPr="00244CF0" w:rsidRDefault="00537EB4" w:rsidP="003B337B">
            <w:pPr>
              <w:jc w:val="center"/>
              <w:rPr>
                <w:highlight w:val="yellow"/>
              </w:rPr>
            </w:pPr>
            <w:r w:rsidRPr="00244CF0">
              <w:rPr>
                <w:sz w:val="20"/>
                <w:highlight w:val="yellow"/>
              </w:rPr>
              <w:t>24</w:t>
            </w:r>
          </w:p>
        </w:tc>
        <w:tc>
          <w:tcPr>
            <w:tcW w:w="5241" w:type="dxa"/>
            <w:vMerge/>
            <w:tcBorders>
              <w:top w:val="single" w:sz="2" w:space="0" w:color="auto"/>
              <w:left w:val="single" w:sz="2" w:space="0" w:color="auto"/>
              <w:bottom w:val="single" w:sz="2" w:space="0" w:color="auto"/>
              <w:right w:val="single" w:sz="2" w:space="0" w:color="auto"/>
            </w:tcBorders>
            <w:vAlign w:val="center"/>
          </w:tcPr>
          <w:p w14:paraId="073089F4" w14:textId="77777777" w:rsidR="00537EB4" w:rsidRPr="00244CF0" w:rsidRDefault="00537EB4" w:rsidP="003B337B">
            <w:pPr>
              <w:jc w:val="center"/>
              <w:rPr>
                <w:highlight w:val="yellow"/>
              </w:rPr>
            </w:pPr>
          </w:p>
        </w:tc>
      </w:tr>
      <w:tr w:rsidR="00537EB4" w:rsidRPr="00537EB4" w14:paraId="7BBCD18F"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002C9499" w14:textId="77777777" w:rsidR="00537EB4" w:rsidRPr="00244CF0" w:rsidRDefault="00537EB4" w:rsidP="003B337B">
            <w:pPr>
              <w:jc w:val="center"/>
              <w:rPr>
                <w:b/>
                <w:bCs/>
                <w:highlight w:val="yellow"/>
              </w:rPr>
            </w:pPr>
          </w:p>
        </w:tc>
        <w:tc>
          <w:tcPr>
            <w:tcW w:w="2410" w:type="dxa"/>
            <w:tcBorders>
              <w:top w:val="single" w:sz="2" w:space="0" w:color="auto"/>
              <w:left w:val="single" w:sz="2" w:space="0" w:color="auto"/>
              <w:bottom w:val="single" w:sz="2" w:space="0" w:color="auto"/>
              <w:right w:val="single" w:sz="2" w:space="0" w:color="auto"/>
            </w:tcBorders>
            <w:vAlign w:val="center"/>
          </w:tcPr>
          <w:p w14:paraId="494D559F" w14:textId="77777777" w:rsidR="00537EB4" w:rsidRPr="00244CF0" w:rsidRDefault="00537EB4" w:rsidP="003B337B">
            <w:pPr>
              <w:jc w:val="center"/>
              <w:rPr>
                <w:highlight w:val="yellow"/>
              </w:rPr>
            </w:pPr>
            <w:r w:rsidRPr="00244CF0">
              <w:rPr>
                <w:sz w:val="20"/>
                <w:highlight w:val="yellow"/>
              </w:rPr>
              <w:t>4671</w:t>
            </w:r>
          </w:p>
        </w:tc>
        <w:tc>
          <w:tcPr>
            <w:tcW w:w="5241" w:type="dxa"/>
            <w:vMerge w:val="restart"/>
            <w:tcBorders>
              <w:top w:val="single" w:sz="2" w:space="0" w:color="auto"/>
              <w:left w:val="single" w:sz="2" w:space="0" w:color="auto"/>
              <w:bottom w:val="single" w:sz="2" w:space="0" w:color="auto"/>
              <w:right w:val="single" w:sz="2" w:space="0" w:color="auto"/>
            </w:tcBorders>
            <w:vAlign w:val="center"/>
          </w:tcPr>
          <w:p w14:paraId="36DA9CC4" w14:textId="77777777" w:rsidR="00537EB4" w:rsidRPr="00244CF0" w:rsidRDefault="00537EB4" w:rsidP="003B337B">
            <w:pPr>
              <w:jc w:val="center"/>
              <w:rPr>
                <w:highlight w:val="yellow"/>
              </w:rPr>
            </w:pPr>
            <w:r w:rsidRPr="00244CF0">
              <w:rPr>
                <w:sz w:val="20"/>
                <w:highlight w:val="yellow"/>
              </w:rPr>
              <w:t>oddział leczenia jednego dnia dla dzieci o profilu onkologii i hematologii dziecięcej</w:t>
            </w:r>
          </w:p>
        </w:tc>
      </w:tr>
      <w:tr w:rsidR="00537EB4" w:rsidRPr="00537EB4" w14:paraId="75C4D185"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15C04A4C"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0CEEF617" w14:textId="77777777" w:rsidR="00537EB4" w:rsidRPr="00244CF0" w:rsidRDefault="00537EB4" w:rsidP="003B337B">
            <w:pPr>
              <w:jc w:val="center"/>
              <w:rPr>
                <w:highlight w:val="yellow"/>
              </w:rPr>
            </w:pPr>
            <w:r w:rsidRPr="00244CF0">
              <w:rPr>
                <w:sz w:val="20"/>
                <w:highlight w:val="yellow"/>
              </w:rPr>
              <w:t xml:space="preserve">HC.1.2. </w:t>
            </w:r>
          </w:p>
        </w:tc>
        <w:tc>
          <w:tcPr>
            <w:tcW w:w="5241" w:type="dxa"/>
            <w:vMerge/>
            <w:tcBorders>
              <w:top w:val="single" w:sz="2" w:space="0" w:color="auto"/>
              <w:left w:val="single" w:sz="2" w:space="0" w:color="auto"/>
              <w:bottom w:val="single" w:sz="2" w:space="0" w:color="auto"/>
              <w:right w:val="single" w:sz="2" w:space="0" w:color="auto"/>
            </w:tcBorders>
            <w:vAlign w:val="center"/>
          </w:tcPr>
          <w:p w14:paraId="466397D6" w14:textId="77777777" w:rsidR="00537EB4" w:rsidRPr="00244CF0" w:rsidRDefault="00537EB4" w:rsidP="003B337B">
            <w:pPr>
              <w:jc w:val="center"/>
              <w:rPr>
                <w:highlight w:val="yellow"/>
              </w:rPr>
            </w:pPr>
          </w:p>
        </w:tc>
      </w:tr>
      <w:tr w:rsidR="00537EB4" w:rsidRPr="00537EB4" w14:paraId="4EBB3537"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1AA6C0EC" w14:textId="77777777" w:rsidR="00537EB4" w:rsidRPr="00244CF0" w:rsidRDefault="00537EB4" w:rsidP="003B337B">
            <w:pPr>
              <w:jc w:val="center"/>
              <w:rPr>
                <w:b/>
                <w:bCs/>
                <w:highlight w:val="yellow"/>
              </w:rPr>
            </w:pPr>
          </w:p>
        </w:tc>
        <w:tc>
          <w:tcPr>
            <w:tcW w:w="2410" w:type="dxa"/>
            <w:tcBorders>
              <w:top w:val="nil"/>
              <w:left w:val="single" w:sz="2" w:space="0" w:color="auto"/>
              <w:bottom w:val="nil"/>
              <w:right w:val="single" w:sz="2" w:space="0" w:color="auto"/>
            </w:tcBorders>
            <w:vAlign w:val="center"/>
          </w:tcPr>
          <w:p w14:paraId="0A43DCE7" w14:textId="77777777" w:rsidR="00537EB4" w:rsidRPr="00244CF0" w:rsidRDefault="00537EB4" w:rsidP="003B337B">
            <w:pPr>
              <w:jc w:val="center"/>
              <w:rPr>
                <w:highlight w:val="yellow"/>
              </w:rPr>
            </w:pPr>
            <w:r w:rsidRPr="00244CF0">
              <w:rPr>
                <w:sz w:val="20"/>
                <w:highlight w:val="yellow"/>
              </w:rPr>
              <w:t>60</w:t>
            </w:r>
          </w:p>
        </w:tc>
        <w:tc>
          <w:tcPr>
            <w:tcW w:w="5241" w:type="dxa"/>
            <w:vMerge/>
            <w:tcBorders>
              <w:top w:val="single" w:sz="2" w:space="0" w:color="auto"/>
              <w:left w:val="single" w:sz="2" w:space="0" w:color="auto"/>
              <w:bottom w:val="single" w:sz="2" w:space="0" w:color="auto"/>
              <w:right w:val="single" w:sz="2" w:space="0" w:color="auto"/>
            </w:tcBorders>
            <w:vAlign w:val="center"/>
          </w:tcPr>
          <w:p w14:paraId="687E421D" w14:textId="77777777" w:rsidR="00537EB4" w:rsidRPr="00244CF0" w:rsidRDefault="00537EB4" w:rsidP="003B337B">
            <w:pPr>
              <w:jc w:val="center"/>
              <w:rPr>
                <w:highlight w:val="yellow"/>
              </w:rPr>
            </w:pPr>
          </w:p>
        </w:tc>
      </w:tr>
      <w:tr w:rsidR="00537EB4" w:rsidRPr="00537EB4" w14:paraId="00244E7D"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7EF56148" w14:textId="77777777" w:rsidR="00537EB4" w:rsidRPr="00244CF0" w:rsidRDefault="00537EB4" w:rsidP="003B337B">
            <w:pPr>
              <w:jc w:val="center"/>
              <w:rPr>
                <w:b/>
                <w:bCs/>
                <w:highlight w:val="yellow"/>
              </w:rPr>
            </w:pPr>
          </w:p>
        </w:tc>
        <w:tc>
          <w:tcPr>
            <w:tcW w:w="2410" w:type="dxa"/>
            <w:tcBorders>
              <w:top w:val="single" w:sz="2" w:space="0" w:color="auto"/>
              <w:left w:val="single" w:sz="2" w:space="0" w:color="auto"/>
              <w:bottom w:val="single" w:sz="2" w:space="0" w:color="auto"/>
              <w:right w:val="single" w:sz="2" w:space="0" w:color="auto"/>
            </w:tcBorders>
            <w:vAlign w:val="center"/>
          </w:tcPr>
          <w:p w14:paraId="26A21359" w14:textId="77777777" w:rsidR="00537EB4" w:rsidRPr="00244CF0" w:rsidRDefault="00537EB4" w:rsidP="003B337B">
            <w:pPr>
              <w:jc w:val="center"/>
              <w:rPr>
                <w:highlight w:val="yellow"/>
              </w:rPr>
            </w:pPr>
            <w:r w:rsidRPr="00244CF0">
              <w:rPr>
                <w:sz w:val="20"/>
                <w:highlight w:val="yellow"/>
              </w:rPr>
              <w:t>ODDZIAŁ</w:t>
            </w:r>
          </w:p>
        </w:tc>
        <w:tc>
          <w:tcPr>
            <w:tcW w:w="5241" w:type="dxa"/>
            <w:tcBorders>
              <w:top w:val="single" w:sz="2" w:space="0" w:color="auto"/>
              <w:left w:val="nil"/>
              <w:bottom w:val="single" w:sz="2" w:space="0" w:color="auto"/>
              <w:right w:val="single" w:sz="2" w:space="0" w:color="auto"/>
            </w:tcBorders>
            <w:vAlign w:val="center"/>
          </w:tcPr>
          <w:p w14:paraId="32CD117A" w14:textId="77777777" w:rsidR="00537EB4" w:rsidRPr="00244CF0" w:rsidRDefault="00537EB4" w:rsidP="003B337B">
            <w:pPr>
              <w:jc w:val="center"/>
              <w:rPr>
                <w:highlight w:val="yellow"/>
              </w:rPr>
            </w:pPr>
            <w:r w:rsidRPr="00244CF0">
              <w:rPr>
                <w:sz w:val="20"/>
                <w:highlight w:val="yellow"/>
              </w:rPr>
              <w:t>NIE</w:t>
            </w:r>
          </w:p>
        </w:tc>
      </w:tr>
      <w:tr w:rsidR="00537EB4" w:rsidRPr="00537EB4" w14:paraId="71F26701"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0BE3CABC" w14:textId="77777777" w:rsidR="00537EB4" w:rsidRPr="00244CF0" w:rsidRDefault="00537EB4" w:rsidP="003B337B">
            <w:pPr>
              <w:jc w:val="center"/>
              <w:rPr>
                <w:b/>
                <w:bCs/>
                <w:highlight w:val="yellow"/>
              </w:rPr>
            </w:pPr>
          </w:p>
        </w:tc>
        <w:tc>
          <w:tcPr>
            <w:tcW w:w="2410" w:type="dxa"/>
            <w:tcBorders>
              <w:top w:val="nil"/>
              <w:left w:val="single" w:sz="2" w:space="0" w:color="auto"/>
              <w:bottom w:val="nil"/>
              <w:right w:val="nil"/>
            </w:tcBorders>
            <w:vAlign w:val="center"/>
          </w:tcPr>
          <w:p w14:paraId="3CE5400D" w14:textId="77777777" w:rsidR="00537EB4" w:rsidRPr="00244CF0" w:rsidRDefault="00537EB4" w:rsidP="003B337B">
            <w:pPr>
              <w:jc w:val="center"/>
              <w:rPr>
                <w:highlight w:val="yellow"/>
              </w:rPr>
            </w:pPr>
            <w:r w:rsidRPr="00244CF0">
              <w:rPr>
                <w:sz w:val="20"/>
                <w:highlight w:val="yellow"/>
              </w:rPr>
              <w:t>ODDZIAŁ LECZENIA JEDNEGO DNIA</w:t>
            </w:r>
          </w:p>
        </w:tc>
        <w:tc>
          <w:tcPr>
            <w:tcW w:w="5241" w:type="dxa"/>
            <w:tcBorders>
              <w:top w:val="nil"/>
              <w:left w:val="single" w:sz="2" w:space="0" w:color="auto"/>
              <w:bottom w:val="nil"/>
              <w:right w:val="single" w:sz="2" w:space="0" w:color="auto"/>
            </w:tcBorders>
            <w:vAlign w:val="center"/>
          </w:tcPr>
          <w:p w14:paraId="41D70BF4" w14:textId="77777777" w:rsidR="00537EB4" w:rsidRPr="00244CF0" w:rsidRDefault="00537EB4" w:rsidP="003B337B">
            <w:pPr>
              <w:jc w:val="center"/>
              <w:rPr>
                <w:highlight w:val="yellow"/>
              </w:rPr>
            </w:pPr>
            <w:r w:rsidRPr="00244CF0">
              <w:rPr>
                <w:sz w:val="20"/>
                <w:highlight w:val="yellow"/>
              </w:rPr>
              <w:t>TAK</w:t>
            </w:r>
          </w:p>
        </w:tc>
      </w:tr>
      <w:tr w:rsidR="00537EB4" w:rsidRPr="00537EB4" w14:paraId="381A6FB3"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7B66899F" w14:textId="77777777" w:rsidR="00537EB4" w:rsidRPr="00244CF0" w:rsidRDefault="00537EB4" w:rsidP="003B337B">
            <w:pPr>
              <w:jc w:val="center"/>
              <w:rPr>
                <w:b/>
                <w:bCs/>
                <w:highlight w:val="yellow"/>
              </w:rPr>
            </w:pPr>
          </w:p>
        </w:tc>
        <w:tc>
          <w:tcPr>
            <w:tcW w:w="2410" w:type="dxa"/>
            <w:tcBorders>
              <w:top w:val="single" w:sz="2" w:space="0" w:color="auto"/>
              <w:left w:val="single" w:sz="2" w:space="0" w:color="auto"/>
              <w:bottom w:val="single" w:sz="2" w:space="0" w:color="auto"/>
              <w:right w:val="single" w:sz="2" w:space="0" w:color="auto"/>
            </w:tcBorders>
            <w:vAlign w:val="center"/>
          </w:tcPr>
          <w:p w14:paraId="27BA8722" w14:textId="77777777" w:rsidR="00537EB4" w:rsidRPr="00244CF0" w:rsidRDefault="00537EB4" w:rsidP="003B337B">
            <w:pPr>
              <w:jc w:val="center"/>
              <w:rPr>
                <w:highlight w:val="yellow"/>
              </w:rPr>
            </w:pPr>
            <w:r w:rsidRPr="00244CF0">
              <w:rPr>
                <w:sz w:val="20"/>
                <w:highlight w:val="yellow"/>
              </w:rPr>
              <w:t>PORADNIA</w:t>
            </w:r>
          </w:p>
        </w:tc>
        <w:tc>
          <w:tcPr>
            <w:tcW w:w="5241" w:type="dxa"/>
            <w:tcBorders>
              <w:top w:val="single" w:sz="2" w:space="0" w:color="auto"/>
              <w:left w:val="nil"/>
              <w:bottom w:val="single" w:sz="2" w:space="0" w:color="auto"/>
              <w:right w:val="single" w:sz="2" w:space="0" w:color="auto"/>
            </w:tcBorders>
            <w:vAlign w:val="center"/>
          </w:tcPr>
          <w:p w14:paraId="39DEEC42" w14:textId="77777777" w:rsidR="00537EB4" w:rsidRPr="00244CF0" w:rsidRDefault="00537EB4" w:rsidP="003B337B">
            <w:pPr>
              <w:jc w:val="center"/>
              <w:rPr>
                <w:highlight w:val="yellow"/>
              </w:rPr>
            </w:pPr>
            <w:r w:rsidRPr="00244CF0">
              <w:rPr>
                <w:sz w:val="20"/>
                <w:highlight w:val="yellow"/>
              </w:rPr>
              <w:t>TAK</w:t>
            </w:r>
          </w:p>
        </w:tc>
      </w:tr>
      <w:tr w:rsidR="00537EB4" w:rsidRPr="00537EB4" w14:paraId="50C34683"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93C0A0E"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3F5AA7BB" w14:textId="77777777" w:rsidR="00537EB4" w:rsidRPr="00244CF0" w:rsidRDefault="00537EB4" w:rsidP="003B337B">
            <w:pPr>
              <w:jc w:val="center"/>
              <w:rPr>
                <w:highlight w:val="yellow"/>
              </w:rPr>
            </w:pPr>
            <w:r w:rsidRPr="00244CF0">
              <w:rPr>
                <w:sz w:val="20"/>
                <w:highlight w:val="yellow"/>
              </w:rPr>
              <w:t>ODDZIAŁ Z PORADNIĄ</w:t>
            </w:r>
          </w:p>
        </w:tc>
        <w:tc>
          <w:tcPr>
            <w:tcW w:w="5241" w:type="dxa"/>
            <w:tcBorders>
              <w:top w:val="nil"/>
              <w:left w:val="nil"/>
              <w:bottom w:val="single" w:sz="2" w:space="0" w:color="auto"/>
              <w:right w:val="single" w:sz="2" w:space="0" w:color="auto"/>
            </w:tcBorders>
            <w:vAlign w:val="center"/>
          </w:tcPr>
          <w:p w14:paraId="13E19950" w14:textId="77777777" w:rsidR="00537EB4" w:rsidRPr="00244CF0" w:rsidRDefault="00537EB4" w:rsidP="003B337B">
            <w:pPr>
              <w:jc w:val="center"/>
              <w:rPr>
                <w:highlight w:val="yellow"/>
              </w:rPr>
            </w:pPr>
            <w:r w:rsidRPr="00244CF0">
              <w:rPr>
                <w:sz w:val="20"/>
                <w:highlight w:val="yellow"/>
              </w:rPr>
              <w:t>TAK</w:t>
            </w:r>
          </w:p>
        </w:tc>
      </w:tr>
      <w:tr w:rsidR="00537EB4" w:rsidRPr="00537EB4" w14:paraId="5D2B49E6"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E74EF1F"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nil"/>
            </w:tcBorders>
            <w:vAlign w:val="center"/>
          </w:tcPr>
          <w:p w14:paraId="170668CF" w14:textId="77777777" w:rsidR="00537EB4" w:rsidRPr="00244CF0" w:rsidRDefault="00537EB4" w:rsidP="003B337B">
            <w:pPr>
              <w:jc w:val="center"/>
              <w:rPr>
                <w:highlight w:val="yellow"/>
              </w:rPr>
            </w:pPr>
            <w:r w:rsidRPr="00244CF0">
              <w:rPr>
                <w:sz w:val="20"/>
                <w:highlight w:val="yellow"/>
              </w:rPr>
              <w:t>ODDZIAŁ LECZENIA JEDNEGO DNIA Z PORADNIĄ</w:t>
            </w:r>
          </w:p>
        </w:tc>
        <w:tc>
          <w:tcPr>
            <w:tcW w:w="5241" w:type="dxa"/>
            <w:tcBorders>
              <w:top w:val="nil"/>
              <w:left w:val="single" w:sz="2" w:space="0" w:color="auto"/>
              <w:bottom w:val="single" w:sz="2" w:space="0" w:color="auto"/>
              <w:right w:val="single" w:sz="2" w:space="0" w:color="auto"/>
            </w:tcBorders>
            <w:vAlign w:val="center"/>
          </w:tcPr>
          <w:p w14:paraId="6BEF7A14" w14:textId="77777777" w:rsidR="00537EB4" w:rsidRPr="00244CF0" w:rsidRDefault="00537EB4" w:rsidP="003B337B">
            <w:pPr>
              <w:jc w:val="center"/>
              <w:rPr>
                <w:highlight w:val="yellow"/>
              </w:rPr>
            </w:pPr>
            <w:r w:rsidRPr="00244CF0">
              <w:rPr>
                <w:sz w:val="20"/>
                <w:highlight w:val="yellow"/>
              </w:rPr>
              <w:t>TAK</w:t>
            </w:r>
          </w:p>
        </w:tc>
      </w:tr>
      <w:tr w:rsidR="00537EB4" w:rsidRPr="00537EB4" w14:paraId="329CC1CE"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60BEE77A" w14:textId="77777777" w:rsidR="00537EB4" w:rsidRPr="00244CF0" w:rsidRDefault="00537EB4" w:rsidP="003B337B">
            <w:pPr>
              <w:jc w:val="center"/>
              <w:rPr>
                <w:b/>
                <w:bCs/>
                <w:highlight w:val="yellow"/>
              </w:rPr>
            </w:pPr>
          </w:p>
        </w:tc>
        <w:tc>
          <w:tcPr>
            <w:tcW w:w="2410" w:type="dxa"/>
            <w:tcBorders>
              <w:top w:val="nil"/>
              <w:left w:val="single" w:sz="2" w:space="0" w:color="auto"/>
              <w:bottom w:val="single" w:sz="2" w:space="0" w:color="auto"/>
              <w:right w:val="single" w:sz="2" w:space="0" w:color="auto"/>
            </w:tcBorders>
            <w:vAlign w:val="center"/>
          </w:tcPr>
          <w:p w14:paraId="16C314E1" w14:textId="77777777" w:rsidR="00537EB4" w:rsidRPr="00244CF0" w:rsidRDefault="00537EB4" w:rsidP="003B337B">
            <w:pPr>
              <w:jc w:val="center"/>
              <w:rPr>
                <w:highlight w:val="yellow"/>
              </w:rPr>
            </w:pPr>
            <w:r w:rsidRPr="00244CF0">
              <w:rPr>
                <w:sz w:val="20"/>
                <w:highlight w:val="yellow"/>
              </w:rPr>
              <w:t>ODDZIAŁ Z ODDZIAŁEM JEDNEGO DNIA</w:t>
            </w:r>
          </w:p>
        </w:tc>
        <w:tc>
          <w:tcPr>
            <w:tcW w:w="5241" w:type="dxa"/>
            <w:tcBorders>
              <w:top w:val="nil"/>
              <w:left w:val="nil"/>
              <w:bottom w:val="single" w:sz="2" w:space="0" w:color="auto"/>
              <w:right w:val="single" w:sz="2" w:space="0" w:color="auto"/>
            </w:tcBorders>
            <w:vAlign w:val="center"/>
          </w:tcPr>
          <w:p w14:paraId="5504C23F" w14:textId="77777777" w:rsidR="00537EB4" w:rsidRPr="00537EB4" w:rsidRDefault="00537EB4" w:rsidP="003B337B">
            <w:pPr>
              <w:jc w:val="center"/>
              <w:rPr>
                <w:highlight w:val="yellow"/>
              </w:rPr>
            </w:pPr>
            <w:r w:rsidRPr="00244CF0">
              <w:rPr>
                <w:sz w:val="20"/>
                <w:highlight w:val="yellow"/>
              </w:rPr>
              <w:t>NIE</w:t>
            </w:r>
          </w:p>
        </w:tc>
      </w:tr>
      <w:tr w:rsidR="00537EB4" w:rsidRPr="00537EB4" w14:paraId="6736F13B" w14:textId="77777777" w:rsidTr="00244CF0">
        <w:trPr>
          <w:trHeight w:val="136"/>
          <w:jc w:val="center"/>
        </w:trPr>
        <w:tc>
          <w:tcPr>
            <w:tcW w:w="1418" w:type="dxa"/>
            <w:vMerge/>
            <w:tcBorders>
              <w:top w:val="single" w:sz="2" w:space="0" w:color="auto"/>
              <w:left w:val="single" w:sz="2" w:space="0" w:color="auto"/>
              <w:bottom w:val="nil"/>
              <w:right w:val="nil"/>
            </w:tcBorders>
            <w:vAlign w:val="center"/>
          </w:tcPr>
          <w:p w14:paraId="42C3CA49" w14:textId="77777777" w:rsidR="00537EB4" w:rsidRPr="00244CF0" w:rsidRDefault="00537EB4" w:rsidP="003B337B">
            <w:pPr>
              <w:jc w:val="center"/>
              <w:rPr>
                <w:b/>
                <w:bCs/>
                <w:highlight w:val="yellow"/>
              </w:rPr>
            </w:pPr>
          </w:p>
        </w:tc>
        <w:tc>
          <w:tcPr>
            <w:tcW w:w="2410" w:type="dxa"/>
            <w:tcBorders>
              <w:top w:val="nil"/>
              <w:left w:val="single" w:sz="2" w:space="0" w:color="auto"/>
              <w:bottom w:val="nil"/>
              <w:right w:val="single" w:sz="2" w:space="0" w:color="auto"/>
            </w:tcBorders>
            <w:vAlign w:val="center"/>
          </w:tcPr>
          <w:p w14:paraId="6C34332D" w14:textId="77777777" w:rsidR="00537EB4" w:rsidRPr="00244CF0" w:rsidRDefault="00537EB4" w:rsidP="003B337B">
            <w:pPr>
              <w:jc w:val="center"/>
              <w:rPr>
                <w:highlight w:val="yellow"/>
              </w:rPr>
            </w:pPr>
            <w:r w:rsidRPr="00244CF0">
              <w:rPr>
                <w:sz w:val="20"/>
                <w:highlight w:val="yellow"/>
              </w:rPr>
              <w:t>ODDZIAŁ Z ODDZIAŁEM JEDNEGO DNIA ORAZ Z PORADNIĄ</w:t>
            </w:r>
          </w:p>
        </w:tc>
        <w:tc>
          <w:tcPr>
            <w:tcW w:w="5241" w:type="dxa"/>
            <w:tcBorders>
              <w:top w:val="nil"/>
              <w:left w:val="nil"/>
              <w:bottom w:val="nil"/>
              <w:right w:val="single" w:sz="2" w:space="0" w:color="auto"/>
            </w:tcBorders>
            <w:vAlign w:val="center"/>
          </w:tcPr>
          <w:p w14:paraId="299C2B54" w14:textId="77777777" w:rsidR="00537EB4" w:rsidRPr="00537EB4" w:rsidRDefault="00537EB4" w:rsidP="003B337B">
            <w:pPr>
              <w:jc w:val="center"/>
              <w:rPr>
                <w:highlight w:val="yellow"/>
              </w:rPr>
            </w:pPr>
            <w:r w:rsidRPr="00244CF0">
              <w:rPr>
                <w:sz w:val="20"/>
                <w:highlight w:val="yellow"/>
              </w:rPr>
              <w:t>TAK</w:t>
            </w:r>
          </w:p>
        </w:tc>
      </w:tr>
      <w:tr w:rsidR="00537EB4" w:rsidRPr="00537EB4" w14:paraId="43C342A8" w14:textId="77777777" w:rsidTr="00244CF0">
        <w:trPr>
          <w:trHeight w:val="136"/>
          <w:jc w:val="center"/>
        </w:trPr>
        <w:tc>
          <w:tcPr>
            <w:tcW w:w="1418" w:type="dxa"/>
            <w:vMerge/>
            <w:tcBorders>
              <w:top w:val="single" w:sz="2" w:space="0" w:color="auto"/>
              <w:left w:val="single" w:sz="2" w:space="0" w:color="auto"/>
              <w:bottom w:val="single" w:sz="2" w:space="0" w:color="auto"/>
              <w:right w:val="nil"/>
            </w:tcBorders>
            <w:vAlign w:val="center"/>
          </w:tcPr>
          <w:p w14:paraId="41D15BB8" w14:textId="77777777" w:rsidR="00537EB4" w:rsidRPr="00244CF0" w:rsidRDefault="00537EB4" w:rsidP="003B337B">
            <w:pPr>
              <w:jc w:val="center"/>
              <w:rPr>
                <w:b/>
                <w:bCs/>
                <w:highlight w:val="yellow"/>
              </w:rPr>
            </w:pPr>
          </w:p>
        </w:tc>
        <w:tc>
          <w:tcPr>
            <w:tcW w:w="2410" w:type="dxa"/>
            <w:tcBorders>
              <w:top w:val="single" w:sz="2" w:space="0" w:color="auto"/>
              <w:left w:val="single" w:sz="2" w:space="0" w:color="auto"/>
              <w:bottom w:val="single" w:sz="2" w:space="0" w:color="auto"/>
              <w:right w:val="single" w:sz="2" w:space="0" w:color="auto"/>
            </w:tcBorders>
            <w:vAlign w:val="center"/>
          </w:tcPr>
          <w:p w14:paraId="17B88247" w14:textId="77777777" w:rsidR="00537EB4" w:rsidRPr="00244CF0" w:rsidRDefault="00537EB4" w:rsidP="003B337B">
            <w:pPr>
              <w:jc w:val="center"/>
              <w:rPr>
                <w:highlight w:val="yellow"/>
              </w:rPr>
            </w:pPr>
            <w:r w:rsidRPr="00244CF0">
              <w:rPr>
                <w:sz w:val="20"/>
                <w:highlight w:val="yellow"/>
              </w:rPr>
              <w:t>pozostałe</w:t>
            </w:r>
          </w:p>
        </w:tc>
        <w:tc>
          <w:tcPr>
            <w:tcW w:w="5241" w:type="dxa"/>
            <w:tcBorders>
              <w:top w:val="single" w:sz="2" w:space="0" w:color="auto"/>
              <w:left w:val="nil"/>
              <w:bottom w:val="single" w:sz="2" w:space="0" w:color="auto"/>
              <w:right w:val="single" w:sz="2" w:space="0" w:color="auto"/>
            </w:tcBorders>
            <w:vAlign w:val="center"/>
          </w:tcPr>
          <w:p w14:paraId="1C6AAEDE" w14:textId="77777777" w:rsidR="00537EB4" w:rsidRPr="00244CF0" w:rsidRDefault="00537EB4" w:rsidP="003B337B">
            <w:pPr>
              <w:jc w:val="center"/>
              <w:rPr>
                <w:highlight w:val="yellow"/>
              </w:rPr>
            </w:pPr>
            <w:r w:rsidRPr="00244CF0">
              <w:rPr>
                <w:sz w:val="20"/>
                <w:highlight w:val="yellow"/>
              </w:rPr>
              <w:t>nie dotyczy</w:t>
            </w:r>
          </w:p>
        </w:tc>
      </w:tr>
      <w:tr w:rsidR="00537EB4" w:rsidRPr="00537EB4" w14:paraId="3113F9C9" w14:textId="77777777" w:rsidTr="00244CF0">
        <w:trPr>
          <w:trHeight w:val="560"/>
          <w:jc w:val="center"/>
        </w:trPr>
        <w:tc>
          <w:tcPr>
            <w:tcW w:w="1418" w:type="dxa"/>
            <w:vMerge w:val="restart"/>
            <w:tcBorders>
              <w:top w:val="single" w:sz="2" w:space="0" w:color="auto"/>
              <w:left w:val="single" w:sz="2" w:space="0" w:color="auto"/>
              <w:right w:val="nil"/>
            </w:tcBorders>
            <w:vAlign w:val="center"/>
          </w:tcPr>
          <w:p w14:paraId="34E0EFDD" w14:textId="77777777" w:rsidR="00537EB4" w:rsidRPr="00244CF0" w:rsidRDefault="00537EB4" w:rsidP="003B337B">
            <w:pPr>
              <w:jc w:val="center"/>
              <w:rPr>
                <w:b/>
                <w:bCs/>
                <w:highlight w:val="yellow"/>
              </w:rPr>
            </w:pPr>
            <w:r w:rsidRPr="00244CF0">
              <w:rPr>
                <w:b/>
                <w:bCs/>
                <w:sz w:val="20"/>
                <w:highlight w:val="yellow"/>
              </w:rPr>
              <w:t>lekarze</w:t>
            </w:r>
          </w:p>
        </w:tc>
        <w:tc>
          <w:tcPr>
            <w:tcW w:w="7651" w:type="dxa"/>
            <w:gridSpan w:val="2"/>
            <w:tcBorders>
              <w:top w:val="single" w:sz="2" w:space="0" w:color="auto"/>
              <w:left w:val="single" w:sz="2" w:space="0" w:color="auto"/>
              <w:bottom w:val="single" w:sz="2" w:space="0" w:color="auto"/>
              <w:right w:val="single" w:sz="2" w:space="0" w:color="auto"/>
            </w:tcBorders>
            <w:vAlign w:val="center"/>
          </w:tcPr>
          <w:p w14:paraId="345EBA0B" w14:textId="77777777" w:rsidR="00537EB4" w:rsidRPr="00244CF0" w:rsidRDefault="00537EB4" w:rsidP="003B337B">
            <w:pPr>
              <w:jc w:val="center"/>
              <w:rPr>
                <w:highlight w:val="yellow"/>
              </w:rPr>
            </w:pPr>
            <w:r w:rsidRPr="00244CF0">
              <w:rPr>
                <w:sz w:val="20"/>
                <w:highlight w:val="yellow"/>
              </w:rPr>
              <w:t>lekarze specjaliści w dziedzinie onkologii klinicznej lub onkologii i hematologii dziecięcej</w:t>
            </w:r>
          </w:p>
        </w:tc>
      </w:tr>
      <w:tr w:rsidR="00537EB4" w:rsidRPr="00537EB4" w14:paraId="2AF5EAF6" w14:textId="77777777" w:rsidTr="00244CF0">
        <w:trPr>
          <w:trHeight w:val="136"/>
          <w:jc w:val="center"/>
        </w:trPr>
        <w:tc>
          <w:tcPr>
            <w:tcW w:w="1418" w:type="dxa"/>
            <w:vMerge/>
            <w:tcBorders>
              <w:left w:val="single" w:sz="2" w:space="0" w:color="auto"/>
              <w:right w:val="nil"/>
            </w:tcBorders>
            <w:vAlign w:val="center"/>
          </w:tcPr>
          <w:p w14:paraId="666259ED" w14:textId="77777777" w:rsidR="00537EB4" w:rsidRPr="00244CF0" w:rsidRDefault="00537EB4" w:rsidP="003B337B">
            <w:pPr>
              <w:jc w:val="center"/>
              <w:rPr>
                <w:b/>
                <w:bCs/>
                <w:highlight w:val="yellow"/>
              </w:rPr>
            </w:pPr>
          </w:p>
        </w:tc>
        <w:tc>
          <w:tcPr>
            <w:tcW w:w="2410" w:type="dxa"/>
            <w:tcBorders>
              <w:top w:val="nil"/>
              <w:left w:val="single" w:sz="2" w:space="0" w:color="auto"/>
              <w:bottom w:val="single" w:sz="4" w:space="0" w:color="auto"/>
              <w:right w:val="single" w:sz="2" w:space="0" w:color="auto"/>
            </w:tcBorders>
            <w:vAlign w:val="center"/>
          </w:tcPr>
          <w:p w14:paraId="6620C4FE" w14:textId="77777777" w:rsidR="00537EB4" w:rsidRPr="00244CF0" w:rsidRDefault="00537EB4" w:rsidP="003B337B">
            <w:pPr>
              <w:jc w:val="center"/>
              <w:rPr>
                <w:highlight w:val="yellow"/>
              </w:rPr>
            </w:pPr>
            <w:r w:rsidRPr="00244CF0">
              <w:rPr>
                <w:sz w:val="20"/>
                <w:highlight w:val="yellow"/>
              </w:rPr>
              <w:t xml:space="preserve">łączny czas pracy </w:t>
            </w:r>
          </w:p>
        </w:tc>
        <w:tc>
          <w:tcPr>
            <w:tcW w:w="5241" w:type="dxa"/>
            <w:tcBorders>
              <w:top w:val="nil"/>
              <w:left w:val="nil"/>
              <w:bottom w:val="single" w:sz="4" w:space="0" w:color="auto"/>
              <w:right w:val="single" w:sz="2" w:space="0" w:color="auto"/>
            </w:tcBorders>
            <w:vAlign w:val="center"/>
          </w:tcPr>
          <w:p w14:paraId="123233B2" w14:textId="77777777" w:rsidR="00537EB4" w:rsidRPr="00244CF0" w:rsidRDefault="00537EB4" w:rsidP="003B337B">
            <w:pPr>
              <w:jc w:val="center"/>
              <w:rPr>
                <w:highlight w:val="yellow"/>
              </w:rPr>
            </w:pPr>
            <w:r w:rsidRPr="00244CF0">
              <w:rPr>
                <w:sz w:val="20"/>
                <w:highlight w:val="yellow"/>
              </w:rPr>
              <w:t>równoważnik 2 etatów</w:t>
            </w:r>
          </w:p>
        </w:tc>
      </w:tr>
      <w:tr w:rsidR="00537EB4" w:rsidRPr="00537EB4" w14:paraId="4BA066E8" w14:textId="77777777" w:rsidTr="00244CF0">
        <w:trPr>
          <w:trHeight w:val="608"/>
          <w:jc w:val="center"/>
        </w:trPr>
        <w:tc>
          <w:tcPr>
            <w:tcW w:w="1418" w:type="dxa"/>
            <w:vMerge/>
            <w:tcBorders>
              <w:left w:val="single" w:sz="2" w:space="0" w:color="auto"/>
              <w:bottom w:val="single" w:sz="4" w:space="0" w:color="auto"/>
              <w:right w:val="nil"/>
            </w:tcBorders>
            <w:vAlign w:val="center"/>
          </w:tcPr>
          <w:p w14:paraId="3743BB28" w14:textId="77777777" w:rsidR="00537EB4" w:rsidRPr="00244CF0" w:rsidRDefault="00537EB4" w:rsidP="003B337B">
            <w:pPr>
              <w:jc w:val="center"/>
              <w:rPr>
                <w:b/>
                <w:bCs/>
                <w:highlight w:val="yellow"/>
              </w:rPr>
            </w:pPr>
          </w:p>
        </w:tc>
        <w:tc>
          <w:tcPr>
            <w:tcW w:w="2410" w:type="dxa"/>
            <w:tcBorders>
              <w:top w:val="nil"/>
              <w:left w:val="single" w:sz="2" w:space="0" w:color="auto"/>
              <w:bottom w:val="single" w:sz="4" w:space="0" w:color="auto"/>
              <w:right w:val="single" w:sz="2" w:space="0" w:color="auto"/>
            </w:tcBorders>
            <w:vAlign w:val="center"/>
          </w:tcPr>
          <w:p w14:paraId="3C6FB490" w14:textId="77777777" w:rsidR="00537EB4" w:rsidRPr="00244CF0" w:rsidRDefault="00537EB4" w:rsidP="003B337B">
            <w:pPr>
              <w:jc w:val="center"/>
              <w:rPr>
                <w:sz w:val="20"/>
                <w:highlight w:val="yellow"/>
              </w:rPr>
            </w:pPr>
            <w:r w:rsidRPr="00244CF0">
              <w:rPr>
                <w:sz w:val="20"/>
                <w:highlight w:val="yellow"/>
              </w:rPr>
              <w:t>pozostałe</w:t>
            </w:r>
          </w:p>
        </w:tc>
        <w:tc>
          <w:tcPr>
            <w:tcW w:w="5241" w:type="dxa"/>
            <w:tcBorders>
              <w:top w:val="nil"/>
              <w:left w:val="nil"/>
              <w:bottom w:val="single" w:sz="4" w:space="0" w:color="auto"/>
              <w:right w:val="single" w:sz="2" w:space="0" w:color="auto"/>
            </w:tcBorders>
            <w:vAlign w:val="center"/>
          </w:tcPr>
          <w:p w14:paraId="246ED9A5" w14:textId="77777777" w:rsidR="00537EB4" w:rsidRPr="00244CF0" w:rsidRDefault="00537EB4" w:rsidP="003B337B">
            <w:pPr>
              <w:jc w:val="center"/>
              <w:rPr>
                <w:sz w:val="20"/>
                <w:highlight w:val="yellow"/>
              </w:rPr>
            </w:pPr>
            <w:r w:rsidRPr="00244CF0">
              <w:rPr>
                <w:sz w:val="20"/>
                <w:highlight w:val="yellow"/>
              </w:rPr>
              <w:t>dostęp do konsultacji lekarza specjalisty w dziedzinie dermatologii, okulistyki, kardiologii</w:t>
            </w:r>
          </w:p>
        </w:tc>
      </w:tr>
      <w:tr w:rsidR="00537EB4" w:rsidRPr="00537EB4" w14:paraId="0C8FB271" w14:textId="77777777" w:rsidTr="00244CF0">
        <w:trPr>
          <w:trHeight w:val="420"/>
          <w:jc w:val="center"/>
        </w:trPr>
        <w:tc>
          <w:tcPr>
            <w:tcW w:w="1418" w:type="dxa"/>
            <w:vMerge w:val="restart"/>
            <w:tcBorders>
              <w:top w:val="single" w:sz="4" w:space="0" w:color="auto"/>
              <w:left w:val="single" w:sz="2" w:space="0" w:color="auto"/>
              <w:bottom w:val="single" w:sz="2" w:space="0" w:color="auto"/>
              <w:right w:val="single" w:sz="2" w:space="0" w:color="auto"/>
            </w:tcBorders>
            <w:vAlign w:val="center"/>
          </w:tcPr>
          <w:p w14:paraId="6398B58F" w14:textId="77777777" w:rsidR="00537EB4" w:rsidRPr="00244CF0" w:rsidRDefault="00537EB4" w:rsidP="003B337B">
            <w:pPr>
              <w:jc w:val="center"/>
              <w:rPr>
                <w:b/>
                <w:bCs/>
                <w:highlight w:val="yellow"/>
              </w:rPr>
            </w:pPr>
            <w:r w:rsidRPr="00244CF0">
              <w:rPr>
                <w:b/>
                <w:bCs/>
                <w:sz w:val="20"/>
                <w:highlight w:val="yellow"/>
              </w:rPr>
              <w:t>pielęgniarki</w:t>
            </w:r>
          </w:p>
        </w:tc>
        <w:tc>
          <w:tcPr>
            <w:tcW w:w="7651" w:type="dxa"/>
            <w:gridSpan w:val="2"/>
            <w:tcBorders>
              <w:top w:val="single" w:sz="4" w:space="0" w:color="auto"/>
              <w:left w:val="nil"/>
              <w:bottom w:val="single" w:sz="2" w:space="0" w:color="auto"/>
              <w:right w:val="single" w:sz="2" w:space="0" w:color="auto"/>
            </w:tcBorders>
            <w:vAlign w:val="center"/>
          </w:tcPr>
          <w:p w14:paraId="747A22A3" w14:textId="77777777" w:rsidR="00537EB4" w:rsidRPr="00244CF0" w:rsidRDefault="00537EB4" w:rsidP="003B337B">
            <w:pPr>
              <w:jc w:val="center"/>
              <w:rPr>
                <w:highlight w:val="yellow"/>
              </w:rPr>
            </w:pPr>
            <w:r w:rsidRPr="00244CF0">
              <w:rPr>
                <w:sz w:val="20"/>
                <w:highlight w:val="yellow"/>
              </w:rPr>
              <w:t>pielęgniarki</w:t>
            </w:r>
          </w:p>
        </w:tc>
      </w:tr>
      <w:tr w:rsidR="00537EB4" w:rsidRPr="00537EB4" w14:paraId="2938AAAE" w14:textId="77777777" w:rsidTr="00244CF0">
        <w:trPr>
          <w:trHeight w:val="136"/>
          <w:jc w:val="center"/>
        </w:trPr>
        <w:tc>
          <w:tcPr>
            <w:tcW w:w="1418" w:type="dxa"/>
            <w:vMerge/>
            <w:tcBorders>
              <w:top w:val="nil"/>
              <w:left w:val="single" w:sz="2" w:space="0" w:color="auto"/>
              <w:bottom w:val="single" w:sz="2" w:space="0" w:color="auto"/>
              <w:right w:val="single" w:sz="2" w:space="0" w:color="auto"/>
            </w:tcBorders>
            <w:vAlign w:val="center"/>
          </w:tcPr>
          <w:p w14:paraId="7FBD49D3" w14:textId="77777777" w:rsidR="00537EB4" w:rsidRPr="00244CF0" w:rsidRDefault="00537EB4" w:rsidP="003B337B">
            <w:pPr>
              <w:jc w:val="center"/>
              <w:rPr>
                <w:b/>
                <w:bCs/>
                <w:highlight w:val="yellow"/>
              </w:rPr>
            </w:pPr>
          </w:p>
        </w:tc>
        <w:tc>
          <w:tcPr>
            <w:tcW w:w="2410" w:type="dxa"/>
            <w:tcBorders>
              <w:top w:val="nil"/>
              <w:left w:val="nil"/>
              <w:bottom w:val="nil"/>
              <w:right w:val="single" w:sz="2" w:space="0" w:color="auto"/>
            </w:tcBorders>
            <w:vAlign w:val="center"/>
          </w:tcPr>
          <w:p w14:paraId="1BC62D60" w14:textId="77777777" w:rsidR="00537EB4" w:rsidRPr="00244CF0" w:rsidRDefault="00537EB4" w:rsidP="003B337B">
            <w:pPr>
              <w:jc w:val="center"/>
              <w:rPr>
                <w:highlight w:val="yellow"/>
              </w:rPr>
            </w:pPr>
            <w:r w:rsidRPr="00244CF0">
              <w:rPr>
                <w:sz w:val="20"/>
                <w:highlight w:val="yellow"/>
              </w:rPr>
              <w:t xml:space="preserve">łączny czas pracy </w:t>
            </w:r>
          </w:p>
        </w:tc>
        <w:tc>
          <w:tcPr>
            <w:tcW w:w="5241" w:type="dxa"/>
            <w:tcBorders>
              <w:top w:val="nil"/>
              <w:left w:val="nil"/>
              <w:bottom w:val="nil"/>
              <w:right w:val="single" w:sz="2" w:space="0" w:color="auto"/>
            </w:tcBorders>
            <w:vAlign w:val="center"/>
          </w:tcPr>
          <w:p w14:paraId="1CC769F5" w14:textId="77777777" w:rsidR="00537EB4" w:rsidRPr="00244CF0" w:rsidRDefault="00537EB4" w:rsidP="003B337B">
            <w:pPr>
              <w:jc w:val="center"/>
              <w:rPr>
                <w:highlight w:val="yellow"/>
              </w:rPr>
            </w:pPr>
            <w:r w:rsidRPr="00244CF0">
              <w:rPr>
                <w:sz w:val="20"/>
                <w:highlight w:val="yellow"/>
              </w:rPr>
              <w:t>równoważnik 2 etatów</w:t>
            </w:r>
          </w:p>
        </w:tc>
      </w:tr>
      <w:tr w:rsidR="00537EB4" w:rsidRPr="00537EB4" w14:paraId="242D5210" w14:textId="77777777" w:rsidTr="00244CF0">
        <w:trPr>
          <w:trHeight w:val="136"/>
          <w:jc w:val="center"/>
        </w:trPr>
        <w:tc>
          <w:tcPr>
            <w:tcW w:w="1418" w:type="dxa"/>
            <w:vMerge w:val="restart"/>
            <w:tcBorders>
              <w:top w:val="single" w:sz="2" w:space="0" w:color="auto"/>
              <w:left w:val="single" w:sz="2" w:space="0" w:color="auto"/>
              <w:right w:val="single" w:sz="2" w:space="0" w:color="auto"/>
            </w:tcBorders>
            <w:vAlign w:val="center"/>
          </w:tcPr>
          <w:p w14:paraId="7DF8A468" w14:textId="77777777" w:rsidR="00537EB4" w:rsidRPr="00244CF0" w:rsidRDefault="00537EB4" w:rsidP="003B337B">
            <w:pPr>
              <w:jc w:val="center"/>
              <w:rPr>
                <w:b/>
                <w:bCs/>
                <w:highlight w:val="yellow"/>
              </w:rPr>
            </w:pPr>
            <w:r w:rsidRPr="00244CF0">
              <w:rPr>
                <w:b/>
                <w:bCs/>
                <w:sz w:val="20"/>
                <w:highlight w:val="yellow"/>
              </w:rPr>
              <w:t>zapewnienie realizacji badań</w:t>
            </w:r>
          </w:p>
        </w:tc>
        <w:tc>
          <w:tcPr>
            <w:tcW w:w="2410" w:type="dxa"/>
            <w:vMerge w:val="restart"/>
            <w:tcBorders>
              <w:top w:val="single" w:sz="2" w:space="0" w:color="auto"/>
              <w:left w:val="nil"/>
              <w:right w:val="single" w:sz="2" w:space="0" w:color="auto"/>
            </w:tcBorders>
            <w:vAlign w:val="center"/>
          </w:tcPr>
          <w:p w14:paraId="46C829C2" w14:textId="77777777" w:rsidR="00537EB4" w:rsidRPr="00244CF0" w:rsidRDefault="00537EB4" w:rsidP="003B337B">
            <w:pPr>
              <w:jc w:val="center"/>
              <w:rPr>
                <w:highlight w:val="yellow"/>
              </w:rPr>
            </w:pPr>
            <w:r w:rsidRPr="00244CF0">
              <w:rPr>
                <w:sz w:val="20"/>
                <w:highlight w:val="yellow"/>
              </w:rPr>
              <w:t>zapewnienie dostępu do</w:t>
            </w:r>
          </w:p>
        </w:tc>
        <w:tc>
          <w:tcPr>
            <w:tcW w:w="5241" w:type="dxa"/>
            <w:tcBorders>
              <w:top w:val="single" w:sz="2" w:space="0" w:color="auto"/>
              <w:left w:val="nil"/>
              <w:bottom w:val="single" w:sz="2" w:space="0" w:color="auto"/>
              <w:right w:val="single" w:sz="2" w:space="0" w:color="auto"/>
            </w:tcBorders>
            <w:vAlign w:val="center"/>
          </w:tcPr>
          <w:p w14:paraId="07F6DA9C" w14:textId="77777777" w:rsidR="00537EB4" w:rsidRPr="00244CF0" w:rsidRDefault="00537EB4" w:rsidP="003B337B">
            <w:pPr>
              <w:jc w:val="center"/>
              <w:rPr>
                <w:highlight w:val="yellow"/>
              </w:rPr>
            </w:pPr>
            <w:r w:rsidRPr="00244CF0">
              <w:rPr>
                <w:sz w:val="20"/>
                <w:highlight w:val="yellow"/>
              </w:rPr>
              <w:t>badania laboratoryjne (biochemiczne, immunochemiczne)</w:t>
            </w:r>
          </w:p>
        </w:tc>
      </w:tr>
      <w:tr w:rsidR="00537EB4" w:rsidRPr="00537EB4" w14:paraId="6629A164" w14:textId="77777777" w:rsidTr="00244CF0">
        <w:trPr>
          <w:trHeight w:val="136"/>
          <w:jc w:val="center"/>
        </w:trPr>
        <w:tc>
          <w:tcPr>
            <w:tcW w:w="1418" w:type="dxa"/>
            <w:vMerge/>
            <w:tcBorders>
              <w:left w:val="single" w:sz="2" w:space="0" w:color="auto"/>
              <w:right w:val="single" w:sz="2" w:space="0" w:color="auto"/>
            </w:tcBorders>
            <w:vAlign w:val="center"/>
          </w:tcPr>
          <w:p w14:paraId="79B1FCE9" w14:textId="77777777" w:rsidR="00537EB4" w:rsidRPr="00244CF0" w:rsidRDefault="00537EB4" w:rsidP="003B337B">
            <w:pPr>
              <w:jc w:val="center"/>
              <w:rPr>
                <w:b/>
                <w:bCs/>
                <w:highlight w:val="yellow"/>
              </w:rPr>
            </w:pPr>
          </w:p>
        </w:tc>
        <w:tc>
          <w:tcPr>
            <w:tcW w:w="2410" w:type="dxa"/>
            <w:vMerge/>
            <w:tcBorders>
              <w:left w:val="nil"/>
              <w:right w:val="single" w:sz="2" w:space="0" w:color="auto"/>
            </w:tcBorders>
            <w:vAlign w:val="center"/>
          </w:tcPr>
          <w:p w14:paraId="3C407353" w14:textId="77777777" w:rsidR="00537EB4" w:rsidRPr="00244CF0" w:rsidRDefault="00537EB4" w:rsidP="003B337B">
            <w:pPr>
              <w:jc w:val="center"/>
              <w:rPr>
                <w:highlight w:val="yellow"/>
              </w:rPr>
            </w:pPr>
          </w:p>
        </w:tc>
        <w:tc>
          <w:tcPr>
            <w:tcW w:w="5241" w:type="dxa"/>
            <w:tcBorders>
              <w:top w:val="single" w:sz="2" w:space="0" w:color="auto"/>
              <w:left w:val="nil"/>
              <w:bottom w:val="single" w:sz="2" w:space="0" w:color="auto"/>
              <w:right w:val="single" w:sz="2" w:space="0" w:color="auto"/>
            </w:tcBorders>
            <w:vAlign w:val="center"/>
          </w:tcPr>
          <w:p w14:paraId="0F951A96" w14:textId="77777777" w:rsidR="00537EB4" w:rsidRPr="00244CF0" w:rsidRDefault="00537EB4" w:rsidP="003B337B">
            <w:pPr>
              <w:jc w:val="center"/>
              <w:rPr>
                <w:highlight w:val="yellow"/>
              </w:rPr>
            </w:pPr>
            <w:r w:rsidRPr="00244CF0">
              <w:rPr>
                <w:sz w:val="20"/>
                <w:highlight w:val="yellow"/>
              </w:rPr>
              <w:t>tomografia komputerowa lub rezonans magnetyczny</w:t>
            </w:r>
          </w:p>
        </w:tc>
      </w:tr>
      <w:tr w:rsidR="00537EB4" w:rsidRPr="00537EB4" w14:paraId="009CAC2F" w14:textId="77777777" w:rsidTr="00244CF0">
        <w:trPr>
          <w:trHeight w:val="136"/>
          <w:jc w:val="center"/>
        </w:trPr>
        <w:tc>
          <w:tcPr>
            <w:tcW w:w="1418" w:type="dxa"/>
            <w:vMerge/>
            <w:tcBorders>
              <w:left w:val="single" w:sz="2" w:space="0" w:color="auto"/>
              <w:right w:val="single" w:sz="2" w:space="0" w:color="auto"/>
            </w:tcBorders>
            <w:vAlign w:val="center"/>
          </w:tcPr>
          <w:p w14:paraId="66215C4E" w14:textId="77777777" w:rsidR="00537EB4" w:rsidRPr="00244CF0" w:rsidRDefault="00537EB4" w:rsidP="003B337B">
            <w:pPr>
              <w:jc w:val="center"/>
              <w:rPr>
                <w:b/>
                <w:bCs/>
                <w:highlight w:val="yellow"/>
              </w:rPr>
            </w:pPr>
          </w:p>
        </w:tc>
        <w:tc>
          <w:tcPr>
            <w:tcW w:w="2410" w:type="dxa"/>
            <w:vMerge/>
            <w:tcBorders>
              <w:left w:val="nil"/>
              <w:right w:val="single" w:sz="2" w:space="0" w:color="auto"/>
            </w:tcBorders>
            <w:vAlign w:val="center"/>
          </w:tcPr>
          <w:p w14:paraId="28DF1A84" w14:textId="77777777" w:rsidR="00537EB4" w:rsidRPr="00244CF0" w:rsidRDefault="00537EB4" w:rsidP="003B337B">
            <w:pPr>
              <w:jc w:val="center"/>
              <w:rPr>
                <w:sz w:val="20"/>
                <w:highlight w:val="yellow"/>
              </w:rPr>
            </w:pPr>
          </w:p>
        </w:tc>
        <w:tc>
          <w:tcPr>
            <w:tcW w:w="5241" w:type="dxa"/>
            <w:tcBorders>
              <w:top w:val="single" w:sz="2" w:space="0" w:color="auto"/>
              <w:left w:val="nil"/>
              <w:bottom w:val="single" w:sz="2" w:space="0" w:color="auto"/>
              <w:right w:val="single" w:sz="2" w:space="0" w:color="auto"/>
            </w:tcBorders>
            <w:vAlign w:val="center"/>
          </w:tcPr>
          <w:p w14:paraId="12090F4D" w14:textId="77777777" w:rsidR="00537EB4" w:rsidRPr="00244CF0" w:rsidRDefault="00537EB4" w:rsidP="003B337B">
            <w:pPr>
              <w:jc w:val="center"/>
              <w:rPr>
                <w:sz w:val="20"/>
                <w:highlight w:val="yellow"/>
              </w:rPr>
            </w:pPr>
            <w:r w:rsidRPr="00244CF0">
              <w:rPr>
                <w:sz w:val="20"/>
                <w:highlight w:val="yellow"/>
              </w:rPr>
              <w:t xml:space="preserve">ocena obecności mutacji BRAF V600 </w:t>
            </w:r>
          </w:p>
        </w:tc>
      </w:tr>
      <w:tr w:rsidR="00537EB4" w:rsidRPr="00537EB4" w14:paraId="4307E9BD" w14:textId="77777777" w:rsidTr="00244CF0">
        <w:trPr>
          <w:trHeight w:val="136"/>
          <w:jc w:val="center"/>
        </w:trPr>
        <w:tc>
          <w:tcPr>
            <w:tcW w:w="1418" w:type="dxa"/>
            <w:vMerge/>
            <w:tcBorders>
              <w:left w:val="single" w:sz="2" w:space="0" w:color="auto"/>
              <w:right w:val="single" w:sz="2" w:space="0" w:color="auto"/>
            </w:tcBorders>
            <w:vAlign w:val="center"/>
          </w:tcPr>
          <w:p w14:paraId="158624D3" w14:textId="77777777" w:rsidR="00537EB4" w:rsidRPr="00244CF0" w:rsidRDefault="00537EB4" w:rsidP="003B337B">
            <w:pPr>
              <w:jc w:val="center"/>
              <w:rPr>
                <w:b/>
                <w:bCs/>
                <w:highlight w:val="yellow"/>
              </w:rPr>
            </w:pPr>
          </w:p>
        </w:tc>
        <w:tc>
          <w:tcPr>
            <w:tcW w:w="2410" w:type="dxa"/>
            <w:vMerge/>
            <w:tcBorders>
              <w:left w:val="nil"/>
              <w:right w:val="single" w:sz="2" w:space="0" w:color="auto"/>
            </w:tcBorders>
            <w:vAlign w:val="center"/>
          </w:tcPr>
          <w:p w14:paraId="563F6A66" w14:textId="77777777" w:rsidR="00537EB4" w:rsidRPr="00244CF0" w:rsidRDefault="00537EB4" w:rsidP="003B337B">
            <w:pPr>
              <w:jc w:val="center"/>
              <w:rPr>
                <w:sz w:val="20"/>
                <w:highlight w:val="yellow"/>
              </w:rPr>
            </w:pPr>
          </w:p>
        </w:tc>
        <w:tc>
          <w:tcPr>
            <w:tcW w:w="5241" w:type="dxa"/>
            <w:tcBorders>
              <w:top w:val="single" w:sz="2" w:space="0" w:color="auto"/>
              <w:left w:val="nil"/>
              <w:bottom w:val="single" w:sz="2" w:space="0" w:color="auto"/>
              <w:right w:val="single" w:sz="2" w:space="0" w:color="auto"/>
            </w:tcBorders>
            <w:vAlign w:val="center"/>
          </w:tcPr>
          <w:p w14:paraId="59E1B5CA" w14:textId="77777777" w:rsidR="00537EB4" w:rsidRPr="00244CF0" w:rsidRDefault="00537EB4" w:rsidP="003B337B">
            <w:pPr>
              <w:jc w:val="center"/>
              <w:rPr>
                <w:sz w:val="20"/>
                <w:highlight w:val="yellow"/>
              </w:rPr>
            </w:pPr>
            <w:r w:rsidRPr="00244CF0">
              <w:rPr>
                <w:sz w:val="20"/>
                <w:highlight w:val="yellow"/>
              </w:rPr>
              <w:t>badanie genetyczne na obecność glejaka o niskim albo wysokim stopniu złośliwości</w:t>
            </w:r>
          </w:p>
        </w:tc>
      </w:tr>
      <w:tr w:rsidR="00537EB4" w14:paraId="6A57EE76" w14:textId="77777777" w:rsidTr="00244CF0">
        <w:trPr>
          <w:trHeight w:val="829"/>
          <w:jc w:val="center"/>
        </w:trPr>
        <w:tc>
          <w:tcPr>
            <w:tcW w:w="1418" w:type="dxa"/>
            <w:tcBorders>
              <w:left w:val="single" w:sz="2" w:space="0" w:color="auto"/>
              <w:bottom w:val="single" w:sz="2" w:space="0" w:color="auto"/>
              <w:right w:val="single" w:sz="2" w:space="0" w:color="auto"/>
            </w:tcBorders>
            <w:vAlign w:val="center"/>
          </w:tcPr>
          <w:p w14:paraId="219ECBF5" w14:textId="77777777" w:rsidR="00537EB4" w:rsidRPr="00244CF0" w:rsidRDefault="00537EB4" w:rsidP="003B337B">
            <w:pPr>
              <w:jc w:val="center"/>
              <w:rPr>
                <w:b/>
                <w:bCs/>
                <w:highlight w:val="yellow"/>
              </w:rPr>
            </w:pPr>
            <w:r w:rsidRPr="00244CF0">
              <w:rPr>
                <w:b/>
                <w:bCs/>
                <w:highlight w:val="yellow"/>
              </w:rPr>
              <w:t>pozostałe</w:t>
            </w:r>
          </w:p>
        </w:tc>
        <w:tc>
          <w:tcPr>
            <w:tcW w:w="7651" w:type="dxa"/>
            <w:gridSpan w:val="2"/>
            <w:tcBorders>
              <w:left w:val="nil"/>
              <w:bottom w:val="single" w:sz="2" w:space="0" w:color="auto"/>
              <w:right w:val="single" w:sz="2" w:space="0" w:color="auto"/>
            </w:tcBorders>
            <w:vAlign w:val="center"/>
          </w:tcPr>
          <w:p w14:paraId="640336BD" w14:textId="337C8EDB" w:rsidR="00537EB4" w:rsidRDefault="00537EB4" w:rsidP="003B337B">
            <w:pPr>
              <w:jc w:val="center"/>
              <w:rPr>
                <w:sz w:val="20"/>
              </w:rPr>
            </w:pPr>
            <w:r w:rsidRPr="00244CF0">
              <w:rPr>
                <w:sz w:val="20"/>
                <w:highlight w:val="yellow"/>
              </w:rPr>
              <w:t>*W komórkach organizacyjnych o kodach: 1240,</w:t>
            </w:r>
            <w:r>
              <w:rPr>
                <w:sz w:val="20"/>
                <w:highlight w:val="yellow"/>
              </w:rPr>
              <w:t xml:space="preserve"> </w:t>
            </w:r>
            <w:r w:rsidRPr="00244CF0">
              <w:rPr>
                <w:sz w:val="20"/>
                <w:highlight w:val="yellow"/>
              </w:rPr>
              <w:t>1242,</w:t>
            </w:r>
            <w:r>
              <w:rPr>
                <w:sz w:val="20"/>
                <w:highlight w:val="yellow"/>
              </w:rPr>
              <w:t xml:space="preserve"> </w:t>
            </w:r>
            <w:r w:rsidRPr="00244CF0">
              <w:rPr>
                <w:sz w:val="20"/>
                <w:highlight w:val="yellow"/>
              </w:rPr>
              <w:t>4240,</w:t>
            </w:r>
            <w:r>
              <w:rPr>
                <w:sz w:val="20"/>
                <w:highlight w:val="yellow"/>
              </w:rPr>
              <w:t xml:space="preserve"> </w:t>
            </w:r>
            <w:r w:rsidRPr="00244CF0">
              <w:rPr>
                <w:sz w:val="20"/>
                <w:highlight w:val="yellow"/>
              </w:rPr>
              <w:t>4242, 4670 możliwa jest wyłącznie kontynuacja leczenia pacjentów, którzy osiągnęli pełnoletność w trakcie leczenia w programie lekowym</w:t>
            </w:r>
          </w:p>
        </w:tc>
      </w:tr>
    </w:tbl>
    <w:p w14:paraId="29E29173" w14:textId="77777777" w:rsidR="00537EB4" w:rsidRDefault="00537EB4"/>
    <w:sectPr w:rsidR="00537EB4">
      <w:endnotePr>
        <w:numFmt w:val="decimal"/>
      </w:endnotePr>
      <w:pgSz w:w="11906" w:h="16838"/>
      <w:pgMar w:top="1417" w:right="1020" w:bottom="992"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endnotePr>
    <w:numFmt w:val="decimal"/>
  </w:endnotePr>
  <w:compat>
    <w:compatSetting w:name="compatibilityMode" w:uri="http://schemas.microsoft.com/office/word" w:val="12"/>
    <w:compatSetting w:name="useWord2013TrackBottomHyphenation" w:uri="http://schemas.microsoft.com/office/word" w:val="1"/>
  </w:compat>
  <w:rsids>
    <w:rsidRoot w:val="00C86AF9"/>
    <w:rsid w:val="001B759C"/>
    <w:rsid w:val="00244CF0"/>
    <w:rsid w:val="003939DE"/>
    <w:rsid w:val="00537EB4"/>
    <w:rsid w:val="0057053B"/>
    <w:rsid w:val="009C7713"/>
    <w:rsid w:val="00A107E7"/>
    <w:rsid w:val="00B10269"/>
    <w:rsid w:val="00B27A5E"/>
    <w:rsid w:val="00C81C50"/>
    <w:rsid w:val="00C86AF9"/>
    <w:rsid w:val="00EF0C5F"/>
    <w:rsid w:val="00EF0DBD"/>
    <w:rsid w:val="00F04BEE"/>
    <w:rsid w:val="00F21B9D"/>
    <w:rsid w:val="00F53688"/>
    <w:rsid w:val="00F7650D"/>
    <w:rsid w:val="00FB0521"/>
    <w:rsid w:val="00FF1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04C8"/>
  <w15:docId w15:val="{2074C6B5-FD49-445A-93FC-201A03CA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both"/>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semiHidden/>
  </w:style>
  <w:style w:type="character" w:styleId="Hipercze">
    <w:name w:val="Hyperlink"/>
    <w:rPr>
      <w:color w:val="0000FF"/>
      <w:u w:val="single"/>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166</Pages>
  <Words>34063</Words>
  <Characters>204383</Characters>
  <Application>Microsoft Office Word</Application>
  <DocSecurity>0</DocSecurity>
  <Lines>1703</Lines>
  <Paragraphs>475</Paragraphs>
  <ScaleCrop>false</ScaleCrop>
  <Company/>
  <LinksUpToDate>false</LinksUpToDate>
  <CharactersWithSpaces>237971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zmieniające zarządzenie w sprawie określenia warunków zawierania i realizacji umów w rodzaju leczenie szpitalne w zakresie programy lekowe</dc:subject>
  <dc:creator>Gilbert.Moscicki</dc:creator>
  <cp:lastModifiedBy>Rodak Agata</cp:lastModifiedBy>
  <cp:revision>27</cp:revision>
  <dcterms:created xsi:type="dcterms:W3CDTF">2025-07-31T08:58:00Z</dcterms:created>
  <dcterms:modified xsi:type="dcterms:W3CDTF">2025-09-29T09:02:00Z</dcterms:modified>
  <cp:category>Akt prawny</cp:category>
</cp:coreProperties>
</file>