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3B7D5" w14:textId="478AD583" w:rsidR="00EE2E1F" w:rsidRDefault="00F27228">
      <w:pPr>
        <w:keepNext/>
        <w:spacing w:before="120" w:after="120" w:line="360" w:lineRule="auto"/>
        <w:ind w:left="4535"/>
        <w:jc w:val="left"/>
      </w:pPr>
      <w:r>
        <w:t>Załącznik Nr … do zarządzenia Nr …/2025/DGL</w:t>
      </w:r>
      <w:r>
        <w:br/>
        <w:t>Prezesa Narodowego Funduszu Zdrowia</w:t>
      </w:r>
      <w:r>
        <w:br/>
        <w:t>z dnia … 2025 r.</w:t>
      </w:r>
    </w:p>
    <w:p w14:paraId="449013EF" w14:textId="77777777" w:rsidR="00EE2E1F" w:rsidRDefault="00F27228">
      <w:pPr>
        <w:keepNext/>
        <w:spacing w:after="480"/>
        <w:jc w:val="center"/>
      </w:pPr>
      <w:r>
        <w:rPr>
          <w:b/>
        </w:rPr>
        <w:t>Katalog współczynników korygujących stosowanych w programach lekowych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1634"/>
        <w:gridCol w:w="2129"/>
        <w:gridCol w:w="1590"/>
        <w:gridCol w:w="2235"/>
        <w:gridCol w:w="1560"/>
        <w:gridCol w:w="2265"/>
        <w:gridCol w:w="1590"/>
        <w:gridCol w:w="1485"/>
        <w:gridCol w:w="1305"/>
        <w:gridCol w:w="1380"/>
        <w:gridCol w:w="1380"/>
        <w:gridCol w:w="2700"/>
      </w:tblGrid>
      <w:tr w:rsidR="00EE2E1F" w14:paraId="6CB50B83" w14:textId="77777777">
        <w:trPr>
          <w:trHeight w:val="39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59A272" w14:textId="77777777" w:rsidR="00EE2E1F" w:rsidRDefault="00F27228">
            <w:pPr>
              <w:jc w:val="center"/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7B9DB77" w14:textId="77777777" w:rsidR="00EE2E1F" w:rsidRDefault="00F27228">
            <w:pPr>
              <w:jc w:val="center"/>
            </w:pPr>
            <w:r>
              <w:rPr>
                <w:b/>
                <w:sz w:val="18"/>
              </w:rPr>
              <w:t>program lekowy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02514DC" w14:textId="77777777" w:rsidR="00EE2E1F" w:rsidRDefault="00F27228">
            <w:pPr>
              <w:jc w:val="center"/>
            </w:pPr>
            <w:r>
              <w:rPr>
                <w:b/>
                <w:sz w:val="18"/>
              </w:rPr>
              <w:t>produkt rozliczeniowy z katalogu ryczałtów, w odniesieniu do którego współczynnik korygujący może zostać zastosowany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99E1157" w14:textId="77777777" w:rsidR="00EE2E1F" w:rsidRDefault="00F27228">
            <w:pPr>
              <w:jc w:val="center"/>
            </w:pPr>
            <w:r>
              <w:rPr>
                <w:b/>
                <w:sz w:val="18"/>
              </w:rPr>
              <w:t>świadczenie z katalogu świadczeń, w odniesieniu do którego współczynnik korygujący może zostać zastosowany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00C1325" w14:textId="77777777" w:rsidR="00EE2E1F" w:rsidRDefault="00F27228">
            <w:pPr>
              <w:jc w:val="center"/>
            </w:pPr>
            <w:r>
              <w:rPr>
                <w:b/>
                <w:sz w:val="18"/>
              </w:rPr>
              <w:t>substancja czynna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A47326E" w14:textId="77777777" w:rsidR="00EE2E1F" w:rsidRDefault="00F27228">
            <w:pPr>
              <w:jc w:val="center"/>
            </w:pPr>
            <w:r>
              <w:rPr>
                <w:b/>
                <w:sz w:val="18"/>
              </w:rPr>
              <w:t>próg kosztowy rozliczenia substancji czynnej uprawniający do zastosowania współczynnika korygującego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48668472" w14:textId="77777777" w:rsidR="00EE2E1F" w:rsidRDefault="00F27228">
            <w:pPr>
              <w:jc w:val="center"/>
            </w:pPr>
            <w:r>
              <w:rPr>
                <w:b/>
                <w:sz w:val="18"/>
              </w:rPr>
              <w:t>wartość współczynnika korygującego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FF3F2C4" w14:textId="77777777" w:rsidR="00EE2E1F" w:rsidRDefault="00F27228">
            <w:pPr>
              <w:jc w:val="center"/>
            </w:pPr>
            <w:r>
              <w:rPr>
                <w:b/>
                <w:sz w:val="18"/>
              </w:rPr>
              <w:t>uwagi</w:t>
            </w:r>
          </w:p>
        </w:tc>
      </w:tr>
      <w:tr w:rsidR="00EE2E1F" w14:paraId="48E7E947" w14:textId="77777777">
        <w:trPr>
          <w:trHeight w:val="315"/>
        </w:trPr>
        <w:tc>
          <w:tcPr>
            <w:tcW w:w="735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78879746" w14:textId="77777777" w:rsidR="00EE2E1F" w:rsidRDefault="00EE2E1F">
            <w:pPr>
              <w:jc w:val="center"/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C34DD9" w14:textId="77777777" w:rsidR="00EE2E1F" w:rsidRDefault="00F27228">
            <w:pPr>
              <w:jc w:val="center"/>
            </w:pPr>
            <w:r>
              <w:rPr>
                <w:b/>
                <w:sz w:val="18"/>
              </w:rPr>
              <w:t>kod świadczenia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8E2338" w14:textId="77777777" w:rsidR="00EE2E1F" w:rsidRDefault="00F27228">
            <w:pPr>
              <w:jc w:val="center"/>
            </w:pPr>
            <w:r>
              <w:rPr>
                <w:b/>
                <w:sz w:val="18"/>
              </w:rPr>
              <w:t>nazwa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EA0DB0" w14:textId="77777777" w:rsidR="00EE2E1F" w:rsidRDefault="00F27228">
            <w:pPr>
              <w:jc w:val="center"/>
            </w:pPr>
            <w:r>
              <w:rPr>
                <w:b/>
                <w:sz w:val="18"/>
              </w:rPr>
              <w:t>kod produktu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1BD375" w14:textId="77777777" w:rsidR="00EE2E1F" w:rsidRDefault="00F27228">
            <w:pPr>
              <w:jc w:val="center"/>
            </w:pPr>
            <w:r>
              <w:rPr>
                <w:b/>
                <w:sz w:val="18"/>
              </w:rPr>
              <w:t>nazwa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8C0405" w14:textId="77777777" w:rsidR="00EE2E1F" w:rsidRDefault="00F27228">
            <w:pPr>
              <w:jc w:val="center"/>
            </w:pPr>
            <w:r>
              <w:rPr>
                <w:b/>
                <w:sz w:val="18"/>
              </w:rPr>
              <w:t>kod świadczenia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832FD2" w14:textId="77777777" w:rsidR="00EE2E1F" w:rsidRDefault="00F27228">
            <w:pPr>
              <w:jc w:val="center"/>
            </w:pPr>
            <w:r>
              <w:rPr>
                <w:b/>
                <w:sz w:val="18"/>
              </w:rPr>
              <w:t>nazwa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CE7CCF" w14:textId="77777777" w:rsidR="00EE2E1F" w:rsidRDefault="00F27228">
            <w:pPr>
              <w:jc w:val="center"/>
            </w:pPr>
            <w:r>
              <w:rPr>
                <w:b/>
                <w:sz w:val="18"/>
              </w:rPr>
              <w:t>kod produktu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96CBCC" w14:textId="77777777" w:rsidR="00EE2E1F" w:rsidRDefault="00F27228">
            <w:pPr>
              <w:jc w:val="center"/>
            </w:pPr>
            <w:r>
              <w:rPr>
                <w:b/>
                <w:sz w:val="18"/>
              </w:rPr>
              <w:t>nazwa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15063C" w14:textId="77777777" w:rsidR="00EE2E1F" w:rsidRDefault="00F27228">
            <w:pPr>
              <w:jc w:val="center"/>
            </w:pPr>
            <w:r>
              <w:rPr>
                <w:b/>
                <w:sz w:val="18"/>
              </w:rPr>
              <w:t>wartość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9CFD52" w14:textId="77777777" w:rsidR="00EE2E1F" w:rsidRDefault="00F27228">
            <w:pPr>
              <w:jc w:val="center"/>
            </w:pPr>
            <w:r>
              <w:rPr>
                <w:b/>
                <w:sz w:val="18"/>
              </w:rPr>
              <w:t>jednostka</w:t>
            </w: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49AEFE3E" w14:textId="77777777" w:rsidR="00EE2E1F" w:rsidRDefault="00EE2E1F">
            <w:pPr>
              <w:jc w:val="center"/>
            </w:pPr>
          </w:p>
        </w:tc>
        <w:tc>
          <w:tcPr>
            <w:tcW w:w="27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95C66FD" w14:textId="77777777" w:rsidR="00EE2E1F" w:rsidRDefault="00EE2E1F">
            <w:pPr>
              <w:jc w:val="center"/>
            </w:pPr>
          </w:p>
        </w:tc>
      </w:tr>
      <w:tr w:rsidR="00EE2E1F" w14:paraId="7AB28CB4" w14:textId="77777777">
        <w:trPr>
          <w:trHeight w:val="315"/>
        </w:trPr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03ED1BD1" w14:textId="77777777" w:rsidR="00EE2E1F" w:rsidRDefault="00EE2E1F">
            <w:pPr>
              <w:jc w:val="center"/>
            </w:pP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A50DE4B" w14:textId="77777777" w:rsidR="00EE2E1F" w:rsidRDefault="00F27228">
            <w:pPr>
              <w:jc w:val="center"/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3825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4B6CB405" w14:textId="77777777" w:rsidR="00EE2E1F" w:rsidRDefault="00F27228">
            <w:pPr>
              <w:jc w:val="center"/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3825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2442F651" w14:textId="77777777" w:rsidR="00EE2E1F" w:rsidRDefault="00F27228">
            <w:pPr>
              <w:jc w:val="center"/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3075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37F03461" w14:textId="77777777" w:rsidR="00EE2E1F" w:rsidRDefault="00F27228">
            <w:pPr>
              <w:jc w:val="center"/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2685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1516347F" w14:textId="77777777" w:rsidR="00EE2E1F" w:rsidRDefault="00F27228">
            <w:pPr>
              <w:jc w:val="center"/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138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FE8BC03" w14:textId="77777777" w:rsidR="00EE2E1F" w:rsidRDefault="00F27228">
            <w:pPr>
              <w:jc w:val="center"/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E818AB1" w14:textId="77777777" w:rsidR="00EE2E1F" w:rsidRDefault="00F27228">
            <w:pPr>
              <w:jc w:val="center"/>
            </w:pPr>
            <w:r>
              <w:rPr>
                <w:b/>
                <w:i/>
                <w:sz w:val="18"/>
              </w:rPr>
              <w:t>7</w:t>
            </w:r>
          </w:p>
        </w:tc>
      </w:tr>
      <w:tr w:rsidR="00EE2E1F" w14:paraId="11E2D92B" w14:textId="77777777">
        <w:trPr>
          <w:trHeight w:val="225"/>
        </w:trPr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ECCBE84" w14:textId="77777777" w:rsidR="00EE2E1F" w:rsidRDefault="00F27228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6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B5A1CB" w14:textId="77777777" w:rsidR="00EE2E1F" w:rsidRDefault="00F27228">
            <w:pPr>
              <w:jc w:val="center"/>
            </w:pPr>
            <w:r>
              <w:rPr>
                <w:sz w:val="18"/>
              </w:rPr>
              <w:t>03.0000.331.02</w:t>
            </w:r>
          </w:p>
        </w:tc>
        <w:tc>
          <w:tcPr>
            <w:tcW w:w="21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0CF2C3" w14:textId="77777777" w:rsidR="00EE2E1F" w:rsidRDefault="00F27228">
            <w:pPr>
              <w:jc w:val="center"/>
            </w:pPr>
            <w:r>
              <w:rPr>
                <w:sz w:val="18"/>
              </w:rPr>
              <w:t>Leczenie tętniczego nadciśnienia płucnego</w:t>
            </w:r>
          </w:p>
        </w:tc>
        <w:tc>
          <w:tcPr>
            <w:tcW w:w="15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9CA1328" w14:textId="77777777" w:rsidR="00EE2E1F" w:rsidRDefault="00F27228">
            <w:pPr>
              <w:jc w:val="center"/>
            </w:pPr>
            <w:r>
              <w:rPr>
                <w:sz w:val="18"/>
              </w:rPr>
              <w:t>5.08.08.0000038</w:t>
            </w:r>
          </w:p>
        </w:tc>
        <w:tc>
          <w:tcPr>
            <w:tcW w:w="223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84DCA2A" w14:textId="77777777" w:rsidR="00EE2E1F" w:rsidRDefault="00F27228">
            <w:pPr>
              <w:jc w:val="center"/>
            </w:pPr>
            <w:r>
              <w:rPr>
                <w:sz w:val="18"/>
              </w:rPr>
              <w:t>Diagnostyka w programie leczenia tętniczego nadciśnienia płucnego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B515E90" w14:textId="77777777" w:rsidR="00EE2E1F" w:rsidRDefault="00F27228">
            <w:pPr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22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BA581B8" w14:textId="77777777" w:rsidR="00EE2E1F" w:rsidRDefault="00F27228">
            <w:pPr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76E4DA7" w14:textId="77777777" w:rsidR="00EE2E1F" w:rsidRDefault="00F27228">
            <w:pPr>
              <w:jc w:val="center"/>
            </w:pPr>
            <w:r>
              <w:rPr>
                <w:sz w:val="18"/>
              </w:rPr>
              <w:t>5.08.09.0000008</w:t>
            </w:r>
          </w:p>
        </w:tc>
        <w:tc>
          <w:tcPr>
            <w:tcW w:w="1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DA5E964" w14:textId="77777777" w:rsidR="00EE2E1F" w:rsidRDefault="00F27228">
            <w:pPr>
              <w:jc w:val="center"/>
            </w:pPr>
            <w:proofErr w:type="spellStart"/>
            <w:r>
              <w:rPr>
                <w:sz w:val="18"/>
              </w:rPr>
              <w:t>bosentanum</w:t>
            </w:r>
            <w:proofErr w:type="spellEnd"/>
          </w:p>
        </w:tc>
        <w:tc>
          <w:tcPr>
            <w:tcW w:w="130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0F7867C" w14:textId="77777777" w:rsidR="00EE2E1F" w:rsidRDefault="00F27228">
            <w:pPr>
              <w:jc w:val="center"/>
            </w:pPr>
            <w:r>
              <w:rPr>
                <w:sz w:val="18"/>
              </w:rPr>
              <w:t>0,0371</w:t>
            </w:r>
          </w:p>
        </w:tc>
        <w:tc>
          <w:tcPr>
            <w:tcW w:w="13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2EEFEEB" w14:textId="77777777" w:rsidR="00EE2E1F" w:rsidRDefault="00F27228">
            <w:pPr>
              <w:jc w:val="center"/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5B635DE" w14:textId="77777777" w:rsidR="00EE2E1F" w:rsidRDefault="00F27228">
            <w:pPr>
              <w:jc w:val="center"/>
            </w:pPr>
            <w:r>
              <w:rPr>
                <w:sz w:val="18"/>
              </w:rPr>
              <w:t>1,17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A3D5DD7" w14:textId="77777777" w:rsidR="00EE2E1F" w:rsidRDefault="00F27228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br/>
              <w:t>1. Współczynnik korygujący może zostać zastosowany w odniesieniu do produktu rozliczeniowego wskazanego w kolumnie 2 lub świadczenia wskazanego w kolumnie 3, rozliczanego w związku z terapią pacjentów, u których stosowana jest substancja czynna, o której mowa kolumnie 4, spełniająca warunek kosztowy określony w kolumnie 5 w przypadku każdego z podań lub wydań leku danemu pacjentowi w danym okresie.</w:t>
            </w:r>
          </w:p>
          <w:p w14:paraId="7F45E9ED" w14:textId="77777777" w:rsidR="00EE2E1F" w:rsidRDefault="00EE2E1F">
            <w:pPr>
              <w:jc w:val="left"/>
              <w:rPr>
                <w:color w:val="000000"/>
                <w:u w:color="000000"/>
              </w:rPr>
            </w:pPr>
          </w:p>
          <w:p w14:paraId="382C2DB9" w14:textId="77777777" w:rsidR="00EE2E1F" w:rsidRDefault="00F2722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2. Współczynnik korygujący stosuje się do rozliczenia ułamkowej części wartości produktu, o którym mowa w kolumnie 2, przysługującej za dany okres lub do świadczeń, o których mowa w kolumnie 3, wykonanych i sprawozdanych za dany okres, związanych z podaniem substancji czynnej spełniającej warunek kosztowy.</w:t>
            </w:r>
          </w:p>
        </w:tc>
      </w:tr>
      <w:tr w:rsidR="00EE2E1F" w14:paraId="53BA2699" w14:textId="77777777">
        <w:trPr>
          <w:trHeight w:val="480"/>
        </w:trPr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6B1FA9F" w14:textId="77777777" w:rsidR="00EE2E1F" w:rsidRDefault="00EE2E1F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4E881D9" w14:textId="77777777" w:rsidR="00EE2E1F" w:rsidRDefault="00EE2E1F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6CA44BC" w14:textId="77777777" w:rsidR="00EE2E1F" w:rsidRDefault="00EE2E1F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8BBD782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9476FB1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494AE7E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5.08.07.0000001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6F705C4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hospitalizacja związana z wykonaniem programu</w:t>
            </w:r>
          </w:p>
        </w:tc>
        <w:tc>
          <w:tcPr>
            <w:tcW w:w="15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DA522EB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396EBC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D59E236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0,0371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C480922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2933D30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59F1A20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3D2AA32C" w14:textId="77777777">
        <w:trPr>
          <w:trHeight w:val="165"/>
        </w:trPr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67A7C8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E9C6239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070F1E2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7FC4863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471DD46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F42A211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5.08.07.0000002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A5045A3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hospitalizacja związana z wykonaniem programu u dzieci </w:t>
            </w:r>
          </w:p>
        </w:tc>
        <w:tc>
          <w:tcPr>
            <w:tcW w:w="15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48C416C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3B6C9D0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6691AE3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0,0371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93946B6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55AA290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1B3E1C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38B2C58D" w14:textId="77777777">
        <w:trPr>
          <w:trHeight w:val="285"/>
        </w:trPr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C29126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E472130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D12C18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8955FB9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5860F3B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30307CE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5.08.07.0000003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64F143F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hospitalizacja w trybie jednodniowym związana z wykonaniem programu</w:t>
            </w:r>
          </w:p>
        </w:tc>
        <w:tc>
          <w:tcPr>
            <w:tcW w:w="15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2C88763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1FEAAEC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1EFDDED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0,0371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A219DCC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6AF66A3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20158A6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19F42CCD" w14:textId="77777777">
        <w:trPr>
          <w:trHeight w:val="165"/>
        </w:trPr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D5185C5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B859E58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018969F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A5726F4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C7E4CA2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44ED590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5.08.07.0000004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F63F90A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przyjęcie pacjenta w trybie ambulatoryjnym związane z wykonaniem programu</w:t>
            </w:r>
          </w:p>
        </w:tc>
        <w:tc>
          <w:tcPr>
            <w:tcW w:w="15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955B4B3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801F61E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E4BB47D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0,0371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9580635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0F3278C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410F48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2B374A43" w14:textId="77777777">
        <w:trPr>
          <w:trHeight w:val="315"/>
        </w:trPr>
        <w:tc>
          <w:tcPr>
            <w:tcW w:w="73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76780AD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C03C45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03.0000.331.02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D51196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Leczenie tętniczego nadciśnienia płucnego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6107E42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5.08.08.0000038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1C890DA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Diagnostyka w programie leczenia tętniczego nadciśnienia płucnego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669E419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76051F2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53499F7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5.08.09.0000066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0365AF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rPr>
                <w:sz w:val="18"/>
              </w:rPr>
              <w:t>treprostinil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60B2F5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124,6252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FBE2651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CD0A593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1,17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6CE26D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24C4C95E" w14:textId="77777777">
        <w:trPr>
          <w:trHeight w:val="480"/>
        </w:trPr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28BDF1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0B729C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389D05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5ECAB32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37089F5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F697251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5.08.07.0000001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B536012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hospitalizacja związana z wykonaniem programu</w:t>
            </w:r>
          </w:p>
        </w:tc>
        <w:tc>
          <w:tcPr>
            <w:tcW w:w="15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89979CA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E21FC4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7E94C77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124,6252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C2735CB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74767F1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1,80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96B4F0E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384DC5B8" w14:textId="77777777">
        <w:trPr>
          <w:trHeight w:val="300"/>
        </w:trPr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6DE99A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A7733E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5FCD124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EF00DB8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A4B3C2A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34FD587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5.08.07.0000002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8BF4D59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hospitalizacja związana z wykonaniem programu u dzieci </w:t>
            </w:r>
          </w:p>
        </w:tc>
        <w:tc>
          <w:tcPr>
            <w:tcW w:w="15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E0716BE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100457A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276139E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124,6252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6DB5404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732E499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1,80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6788330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61C47138" w14:textId="77777777">
        <w:trPr>
          <w:trHeight w:val="165"/>
        </w:trPr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AA6F24C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1AA07E8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2FE0EE5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78E4933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89AF37C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B7B9A3E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5.08.07.0000003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FD8E6DC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hospitalizacja w trybie jednodniowym związana z wykonaniem programu</w:t>
            </w:r>
          </w:p>
        </w:tc>
        <w:tc>
          <w:tcPr>
            <w:tcW w:w="15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1D5173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2CA8638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E8BB2DD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124,6252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0599BAF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8B6596C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1,80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6915DB4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2EB59D08" w14:textId="77777777">
        <w:trPr>
          <w:trHeight w:val="240"/>
        </w:trPr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385F57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AE58F5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978C5C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CF0B210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8EBE768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D194139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5.08.07.0000004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CE7E347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przyjęcie pacjenta w trybie ambulatoryjnym związane z wykonaniem programu</w:t>
            </w:r>
          </w:p>
        </w:tc>
        <w:tc>
          <w:tcPr>
            <w:tcW w:w="15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06DDC8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7703F8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9E0116A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124,6252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40904EB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90E9D69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1,80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0B9B084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37BD4B64" w14:textId="77777777">
        <w:trPr>
          <w:trHeight w:val="720"/>
        </w:trPr>
        <w:tc>
          <w:tcPr>
            <w:tcW w:w="73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8561706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BDEFDC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03.0000.339.02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A7AAFB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Leczenie wtórnej nadczynności przytarczyc u pacjentów leczonych nerkozastępczo dializami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95733C7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16A35E9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2A2CC3D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5.08.07.0000004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A821A87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przyjęcie pacjenta w trybie ambulatoryjnym związane z wykonaniem programu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C406E3C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5.08.09.0000011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D1A853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rPr>
                <w:sz w:val="18"/>
              </w:rPr>
              <w:t>cinacalcetum</w:t>
            </w:r>
            <w:proofErr w:type="spellEnd"/>
          </w:p>
        </w:tc>
        <w:tc>
          <w:tcPr>
            <w:tcW w:w="130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C33384A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0,19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4035B4F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FD292E2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C59AFE3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01B633CF" w14:textId="77777777">
        <w:trPr>
          <w:trHeight w:val="405"/>
        </w:trPr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021072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3DCC72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3D8DB99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6D6089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1D4D99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36BAA7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5.08.07.0000003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A36ADE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hospitalizacja w trybie jednodniowym związana z wykonaniem programu</w:t>
            </w:r>
          </w:p>
        </w:tc>
        <w:tc>
          <w:tcPr>
            <w:tcW w:w="15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1478417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FA33E19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921374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0,19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014932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61C6FA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91B270E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060F8913" w14:textId="77777777">
        <w:trPr>
          <w:trHeight w:val="195"/>
        </w:trPr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5EE3902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6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0DCD08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03.0000.332.02</w:t>
            </w:r>
          </w:p>
        </w:tc>
        <w:tc>
          <w:tcPr>
            <w:tcW w:w="21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F7F8B71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Leczenie pacjentów z chorobą </w:t>
            </w:r>
            <w:proofErr w:type="spellStart"/>
            <w:r>
              <w:rPr>
                <w:sz w:val="18"/>
              </w:rPr>
              <w:t>Leśniowskiego-Crohna</w:t>
            </w:r>
            <w:proofErr w:type="spellEnd"/>
            <w:r>
              <w:rPr>
                <w:sz w:val="18"/>
              </w:rPr>
              <w:t> </w:t>
            </w:r>
          </w:p>
        </w:tc>
        <w:tc>
          <w:tcPr>
            <w:tcW w:w="15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B15383B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5.08.08.0000040</w:t>
            </w:r>
          </w:p>
        </w:tc>
        <w:tc>
          <w:tcPr>
            <w:tcW w:w="223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81B0288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Diagnostyka w programie leczenia pacjentów z chorobą </w:t>
            </w:r>
            <w:proofErr w:type="spellStart"/>
            <w:r>
              <w:rPr>
                <w:sz w:val="18"/>
              </w:rPr>
              <w:t>Leśniowskiego-Crohna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F3CDFBF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D6048AD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1D0E7B7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5.08.09.0000033</w:t>
            </w:r>
          </w:p>
        </w:tc>
        <w:tc>
          <w:tcPr>
            <w:tcW w:w="1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5653A3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rPr>
                <w:sz w:val="18"/>
              </w:rPr>
              <w:t>infliximabum</w:t>
            </w:r>
            <w:proofErr w:type="spellEnd"/>
          </w:p>
        </w:tc>
        <w:tc>
          <w:tcPr>
            <w:tcW w:w="130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8D36D3A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2,4977</w:t>
            </w:r>
          </w:p>
        </w:tc>
        <w:tc>
          <w:tcPr>
            <w:tcW w:w="13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212422E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181BF11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1,17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98BDFA4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55EA27DA" w14:textId="77777777">
        <w:trPr>
          <w:trHeight w:val="480"/>
        </w:trPr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D0A3FFF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D45E5EA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D921866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8BEEB75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F5B9848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7EDE583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5.08.07.0000001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C8AA708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hospitalizacja związana z wykonaniem programu</w:t>
            </w:r>
          </w:p>
        </w:tc>
        <w:tc>
          <w:tcPr>
            <w:tcW w:w="15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36D2F2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8475D44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4D1BAE5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2,4977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CFB97B8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AF82DFB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08E29B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517ED7B9" w14:textId="77777777">
        <w:trPr>
          <w:trHeight w:val="255"/>
        </w:trPr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307C458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0417E5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158150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80E9ABA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352A20C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41F5CFC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5.08.07.0000002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23EF2FC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hospitalizacja związana z wykonaniem programu u dzieci </w:t>
            </w:r>
          </w:p>
        </w:tc>
        <w:tc>
          <w:tcPr>
            <w:tcW w:w="15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FC734E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E0554B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73515E9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2,4977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A964244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1791481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D145E9F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3FC297E5" w14:textId="77777777">
        <w:trPr>
          <w:trHeight w:val="525"/>
        </w:trPr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A26A582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A822C7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84AE8C2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CD04AB8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DCF526D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59A1AC8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5.08.07.0000003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40235CF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hospitalizacja w trybie jednodniowym związana z wykonaniem programu</w:t>
            </w:r>
          </w:p>
        </w:tc>
        <w:tc>
          <w:tcPr>
            <w:tcW w:w="15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3D72729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0060506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1FB6256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2,4977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3F86F0F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CC968EA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CACA60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2B7D5470" w14:textId="77777777"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4A0FEC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51A181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9ADCAB9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B46F485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C1F7FEF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F7BEA24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5.08.07.0000004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FD2135D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przyjęcie pacjenta w trybie ambulatoryjnym związane z wykonaniem programu</w:t>
            </w:r>
          </w:p>
        </w:tc>
        <w:tc>
          <w:tcPr>
            <w:tcW w:w="15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93D97AC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AF086DD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8729CE8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2,4977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FFA5B35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289BB73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E8F149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79AD6BEA" w14:textId="77777777">
        <w:trPr>
          <w:trHeight w:val="435"/>
        </w:trPr>
        <w:tc>
          <w:tcPr>
            <w:tcW w:w="73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21D1B24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5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A6EE60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03.0000.333.02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13987D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Leczenie chorych z aktywną postacią reumatoidalnego zapalenia stawów i młodzieńczego idiopatycznego zapalenia stawów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6CDEC6B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5.08.08.0000042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4F3AC32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Diagnostyka w programie leczenia chorych z aktywną postacią reumatoidalnego zapalenia stawów i młodzieńczego idiopatycznego zapalenia stawów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321E682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694FC17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C97E9BA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5.08.09.0000033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EE69A5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rPr>
                <w:sz w:val="18"/>
              </w:rPr>
              <w:t>infliximabum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757E06B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2,4977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1493DE9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1D91A11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0C9D2EC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391C9674" w14:textId="77777777">
        <w:trPr>
          <w:trHeight w:val="180"/>
        </w:trPr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D11FB74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5E845F8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AD0F0BE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CB084F5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AE9A657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09F0A7C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5.08.07.0000002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061F756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hospitalizacja związana z wykonaniem programu u dzieci </w:t>
            </w:r>
          </w:p>
        </w:tc>
        <w:tc>
          <w:tcPr>
            <w:tcW w:w="15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95A723E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DDD5963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FBB12E4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2,4977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6D08C45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9A20BEF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B093A2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4B7D15BF" w14:textId="77777777">
        <w:trPr>
          <w:trHeight w:val="75"/>
        </w:trPr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8C4A980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A7404F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A5AE200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B9D08E5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26B0C71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FC8F6F6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5.08.07.0000003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BB6FFC7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hospitalizacja w trybie jednodniowym związana z wykonaniem programu</w:t>
            </w:r>
          </w:p>
        </w:tc>
        <w:tc>
          <w:tcPr>
            <w:tcW w:w="15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7F48EA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C1D07C3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0BF73A5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2,4977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BC4566F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634C3D4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1497E40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15457C8F" w14:textId="77777777"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8B81894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93B796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2F6DCD1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3822A46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39C8BEF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7B114C2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5.08.07.0000004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F763482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przyjęcie pacjenta w trybie ambulatoryjnym związane z wykonaniem programu</w:t>
            </w:r>
          </w:p>
        </w:tc>
        <w:tc>
          <w:tcPr>
            <w:tcW w:w="15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4C95DDB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C22737F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0B5C048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2,4977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79E4846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E476F29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80478B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493F53D4" w14:textId="77777777">
        <w:trPr>
          <w:trHeight w:val="375"/>
        </w:trPr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5C8445B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F318B3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F074300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4A224C6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B69AE9A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05C085C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5.08.07.0000026 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5B99707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przyjęcie pacjenta raz na 3 miesiące w trybie ambulatoryjnym związane z wykonaniem programu</w:t>
            </w:r>
          </w:p>
        </w:tc>
        <w:tc>
          <w:tcPr>
            <w:tcW w:w="15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BE3A6B6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7F4C50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99F7BBF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2,4977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65B0A54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DA81E58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5A0EA0A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2A3EE16A" w14:textId="77777777">
        <w:trPr>
          <w:trHeight w:val="240"/>
        </w:trPr>
        <w:tc>
          <w:tcPr>
            <w:tcW w:w="73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D7FCFD3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548308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03.0000.335.02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4339849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Leczenie chorych z łuszczycowym zapaleniem stawów (ŁZS)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A65DBD8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5.08.08.0000044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0AFD791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Diagnostyka w programie leczenia chorych z łuszczycowym zapaleniem stawów (ŁZS)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4EDB74F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E9E1F2D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1ED425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5.08.09.0000033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0BD5E44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rPr>
                <w:sz w:val="18"/>
              </w:rPr>
              <w:t>infliximabum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BD633D7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2,4977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38F907B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5A67C33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EF78F3C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78AB780D" w14:textId="77777777">
        <w:trPr>
          <w:trHeight w:val="165"/>
        </w:trPr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95A79A5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EF99C7D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8F53051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14B6327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4278CD6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C52B406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5.08.07.0000003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BD1328E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hospitalizacja w trybie jednodniowym związana z wykonaniem programu</w:t>
            </w:r>
          </w:p>
        </w:tc>
        <w:tc>
          <w:tcPr>
            <w:tcW w:w="15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8D4C79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EBBA476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FA108ED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2,4977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FE03F92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8F384D9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3C7D9B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59160A0A" w14:textId="77777777">
        <w:trPr>
          <w:trHeight w:val="285"/>
        </w:trPr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297545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284BD4C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5ECF4C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543636B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549AAF5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6303D7C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5.08.07.0000004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3B3BF00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przyjęcie pacjenta w trybie ambulatoryjnym związane z wykonaniem programu</w:t>
            </w:r>
          </w:p>
        </w:tc>
        <w:tc>
          <w:tcPr>
            <w:tcW w:w="15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1B32DB5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1ED2FE7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3537EC5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2,4977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5331AD7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4998AB1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6A60F3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0D7153B1" w14:textId="77777777">
        <w:trPr>
          <w:trHeight w:val="285"/>
        </w:trPr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D8C1193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8B1C7A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0D059A0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40B18C8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8C27956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7B5B96D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5.08.07.0000026 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19754A0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przyjęcie pacjenta raz na 3 miesiące w trybie ambulatoryjnym związane z wykonaniem programu</w:t>
            </w:r>
          </w:p>
        </w:tc>
        <w:tc>
          <w:tcPr>
            <w:tcW w:w="15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9669A6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65FD1E1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5039702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2,4977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5C4DB46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C1D0B70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14C76AB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64EFF572" w14:textId="77777777">
        <w:trPr>
          <w:trHeight w:val="270"/>
        </w:trPr>
        <w:tc>
          <w:tcPr>
            <w:tcW w:w="73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FA47169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29FA740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03.0000.336.02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E047D8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Leczenie chorych z aktywną postacią zesztywniającego zapalenia stawów kręgosłupa (ZZSK)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4312493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5.08.08.0000045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C550607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Diagnostyka w programie leczenia chorych z aktywną postacią zesztywniającego zapalenia stawów kręgosłupa (ZZSK)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4D5003A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A768811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4EA33C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5.08.09.0000033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D8EAF8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rPr>
                <w:sz w:val="18"/>
              </w:rPr>
              <w:t>infliximabum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3BB1273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2,4977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ABF8C4A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175A36F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90BCE23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753E52C5" w14:textId="77777777">
        <w:trPr>
          <w:trHeight w:val="210"/>
        </w:trPr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4A8035C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C95BE4F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B2A707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BBE9893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9F021DC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C4FC253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5.08.07.0000003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ADEB5FB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hospitalizacja w trybie jednodniowym związana z wykonaniem programu</w:t>
            </w:r>
          </w:p>
        </w:tc>
        <w:tc>
          <w:tcPr>
            <w:tcW w:w="15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CF83121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8819BC1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F40E9A5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2,4977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8503110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7770FA5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DA02F2B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147AB440" w14:textId="77777777">
        <w:trPr>
          <w:trHeight w:val="150"/>
        </w:trPr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2FA3AB6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4AB4EBC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AF82417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C8D5D1F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63A5524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6E1089D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5.08.07.0000004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2145444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przyjęcie pacjenta w trybie ambulatoryjnym związane z wykonaniem programu</w:t>
            </w:r>
          </w:p>
        </w:tc>
        <w:tc>
          <w:tcPr>
            <w:tcW w:w="15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0F17777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A80E400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DB7B0B0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2,4977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B021DDD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B407D88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1C8081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115E287A" w14:textId="77777777">
        <w:trPr>
          <w:trHeight w:val="315"/>
        </w:trPr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261B77E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C9381D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7A741E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FC59CF5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B2338CC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146C320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5.08.07.0000026 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2B8745F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przyjęcie pacjenta raz na 3 miesiące w trybie ambulatoryjnym związane z wykonaniem programu</w:t>
            </w:r>
          </w:p>
        </w:tc>
        <w:tc>
          <w:tcPr>
            <w:tcW w:w="15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5540DE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6A6751F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AE7CC07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2,4977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98AF0FF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24C5948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609CF30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7823B389" w14:textId="77777777">
        <w:trPr>
          <w:trHeight w:val="195"/>
        </w:trPr>
        <w:tc>
          <w:tcPr>
            <w:tcW w:w="73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4438119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CBC7F71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03.0000.347.02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71BFFC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Leczenie chorych z umiarkowaną i ciężką postacią łuszczycy plackowatej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4DEE749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5.08.08.0000054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65BB2F6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Diagnostyka w programie leczenia chorych z umiarkowaną i ciężką postacią łuszczycy plackowatej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6ED603B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B91A19C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F19FFB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5.08.09.0000033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C9356E0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rPr>
                <w:sz w:val="18"/>
              </w:rPr>
              <w:t>infliximabum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B787811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2,4977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7A2C97E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B18ABC9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82FCA8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156C7D73" w14:textId="77777777">
        <w:trPr>
          <w:trHeight w:val="480"/>
        </w:trPr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CAB8E60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81B93D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AC3420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45876BB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0CFCC3D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EDAEDA4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5.08.07.0000001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FDB903B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hospitalizacja związana z wykonaniem programu</w:t>
            </w:r>
          </w:p>
        </w:tc>
        <w:tc>
          <w:tcPr>
            <w:tcW w:w="15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5392310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C0311EE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CD38743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2,4977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9F91133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3158EBF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D11F839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7374807D" w14:textId="77777777">
        <w:trPr>
          <w:trHeight w:val="120"/>
        </w:trPr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E1556FA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3B6A97D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190CCD7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B0F494C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47B9F61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59E43F9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5.08.07.0000002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3A28B56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hospitalizacja związana z wykonaniem programu u dzieci </w:t>
            </w:r>
          </w:p>
        </w:tc>
        <w:tc>
          <w:tcPr>
            <w:tcW w:w="15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DC84107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737AC4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7398726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2,4977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5027D65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B915532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17E4045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7CA91AAD" w14:textId="77777777">
        <w:trPr>
          <w:trHeight w:val="165"/>
        </w:trPr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7722B0D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1EA8470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E79A0D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C0DA4A3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271D8BB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4945DC5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5.08.07.0000003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ADE0E41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hospitalizacja w trybie jednodniowym związana z wykonaniem programu</w:t>
            </w:r>
          </w:p>
        </w:tc>
        <w:tc>
          <w:tcPr>
            <w:tcW w:w="15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D5BC96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B0B2C4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AC6CEBD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2,4977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7F5F1B8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146D725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B85BDE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3FE0BEC6" w14:textId="77777777">
        <w:trPr>
          <w:trHeight w:val="720"/>
        </w:trPr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E71668A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77BA89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3C0419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C75DCE5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0A7FE4E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7D3CA41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5.08.07.0000004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3030A3D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przyjęcie pacjenta w trybie ambulatoryjnym związane z wykonaniem programu</w:t>
            </w:r>
          </w:p>
        </w:tc>
        <w:tc>
          <w:tcPr>
            <w:tcW w:w="15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6AC8BD7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47DB477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580E849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2,4977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D5C150F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0A0A06F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D37C72C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1C8C2E82" w14:textId="77777777">
        <w:trPr>
          <w:trHeight w:val="330"/>
        </w:trPr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0378F7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C4456B4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4BEE8FF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AFD3B8E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FE283E9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FEB6CDE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5.08.07.0000026 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5BC57B7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przyjęcie pacjenta raz na 3 miesiące w trybie ambulatoryjnym związane z </w:t>
            </w:r>
            <w:r>
              <w:rPr>
                <w:sz w:val="18"/>
              </w:rPr>
              <w:lastRenderedPageBreak/>
              <w:t>wykonaniem programu</w:t>
            </w:r>
          </w:p>
        </w:tc>
        <w:tc>
          <w:tcPr>
            <w:tcW w:w="15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7DE3DD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99B9411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08C108A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2,4977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8635919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65DDB31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9AEA8BD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3A87659E" w14:textId="77777777">
        <w:trPr>
          <w:trHeight w:val="480"/>
        </w:trPr>
        <w:tc>
          <w:tcPr>
            <w:tcW w:w="73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E0EE85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82B2E1E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03.0000.355.02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9531E1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Leczenie pacjentów z wrzodziejącym zapaleniem jelita grubego (WZJG)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5A75DAE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0C1A6FD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0301C64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5.08.07.0000001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0BDF20F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hospitalizacja związana z wykonaniem programu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1FBF919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5.08.09.0000033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A901125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rPr>
                <w:sz w:val="18"/>
              </w:rPr>
              <w:t>infliximabum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3EE82D9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2,4977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01E8078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D3359ED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60DCD3C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556EC2C9" w14:textId="77777777">
        <w:trPr>
          <w:trHeight w:val="150"/>
        </w:trPr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522AAC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3C053E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7A1DFA2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80D27F6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BC2E79A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F3BD39D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5.08.07.0000002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532119D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hospitalizacja związana z wykonaniem programu u dzieci </w:t>
            </w:r>
          </w:p>
        </w:tc>
        <w:tc>
          <w:tcPr>
            <w:tcW w:w="15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CDA9D3D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9CEE18A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0AF1D55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2,4977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9053A8B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8A3B938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C056133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0C341075" w14:textId="77777777">
        <w:trPr>
          <w:trHeight w:val="225"/>
        </w:trPr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5336A05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07702DA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0B55883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811620B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DEB32A2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3026D9B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5.08.07.0000003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F33BDC8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hospitalizacja w trybie jednodniowym związana z wykonaniem programu</w:t>
            </w:r>
          </w:p>
        </w:tc>
        <w:tc>
          <w:tcPr>
            <w:tcW w:w="15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047FC5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AA66170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BF4DA5C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2,4977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B69B8A4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1DD2E6A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D4A733F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68142CD5" w14:textId="77777777">
        <w:trPr>
          <w:trHeight w:val="300"/>
        </w:trPr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680071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4E5C1C5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D4790C9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D8A5047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E3684CA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C9120C8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5.08.07.0000004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6A38BF9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przyjęcie pacjenta w trybie ambulatoryjnym związane z wykonaniem programu</w:t>
            </w:r>
          </w:p>
        </w:tc>
        <w:tc>
          <w:tcPr>
            <w:tcW w:w="15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3D97EA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4F9B849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B1F9EEA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2,4977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7203B0B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A85EC24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C0DE12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64CFCA6C" w14:textId="77777777">
        <w:trPr>
          <w:trHeight w:val="60"/>
        </w:trPr>
        <w:tc>
          <w:tcPr>
            <w:tcW w:w="73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08CE7A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1E61C21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03.0000.327.02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3D1D07D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Leczenie przewlekłych zakażeń płuc u świadczeniobiorców z mukowiscydozą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3383595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5.08.08.0000034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E6C7DBA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Diagnostyka w programie leczenia przewlekłych zakażeń płuc u świadczeniobiorców z mukowiscydozą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320384A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61C4221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521BE43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5.08.09.0000061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A8CD4C1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rPr>
                <w:sz w:val="18"/>
              </w:rPr>
              <w:t>tobramycinum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7CA9D5F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0,0472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3041443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E8A2481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1,70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A764B8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66646104" w14:textId="77777777">
        <w:trPr>
          <w:trHeight w:val="225"/>
        </w:trPr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957A70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B86CF11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C27161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784648A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D11D4DA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01F9D6A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5.08.07.0000003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7E6CCD7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hospitalizacja w trybie jednodniowym związana z wykonaniem programu</w:t>
            </w:r>
          </w:p>
        </w:tc>
        <w:tc>
          <w:tcPr>
            <w:tcW w:w="15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4D2C13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A091D2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606F29D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0,0472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3965C41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A5E270C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90CAD62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5396035C" w14:textId="77777777">
        <w:trPr>
          <w:trHeight w:val="315"/>
        </w:trPr>
        <w:tc>
          <w:tcPr>
            <w:tcW w:w="73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EABD2E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F6868AC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03.0000.332.02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3847BF4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Leczenie pacjentów z chorobą </w:t>
            </w:r>
            <w:proofErr w:type="spellStart"/>
            <w:r>
              <w:rPr>
                <w:sz w:val="18"/>
              </w:rPr>
              <w:t>Leśniowskiego-Crohna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C9427F1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5.08.08.0000040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ACD1C66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Diagnostyka w programie leczenia pacjentów z chorobą </w:t>
            </w:r>
            <w:proofErr w:type="spellStart"/>
            <w:r>
              <w:rPr>
                <w:sz w:val="18"/>
              </w:rPr>
              <w:t>Leśniowskiego-Crohna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9C73259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9E34A22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F9FF756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5.08.09.0000001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E050D1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rPr>
                <w:sz w:val="18"/>
              </w:rPr>
              <w:t>adalimumabum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6895311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2,9923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D4497A8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B7AD1D7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1,17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1D0D55C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7DACDABD" w14:textId="77777777">
        <w:trPr>
          <w:trHeight w:val="480"/>
        </w:trPr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D0BD190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97365CC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14E67A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BDAA5F8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E1DF827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EC5E0F0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5.08.07.0000001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85318E6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hospitalizacja związana z wykonaniem programu</w:t>
            </w:r>
          </w:p>
        </w:tc>
        <w:tc>
          <w:tcPr>
            <w:tcW w:w="15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6EF14DD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D000594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4E2C773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2,9923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B0A4199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383549C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051D032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5E6F8CE2" w14:textId="77777777"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5076EC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8EF3C17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CE0F7AD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D8A7FF7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55BF196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34FCC94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5.08.07.0000002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7680F60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hospitalizacja związana z wykonaniem programu u dzieci </w:t>
            </w:r>
          </w:p>
        </w:tc>
        <w:tc>
          <w:tcPr>
            <w:tcW w:w="15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22A5E7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2434218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94B6EE1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2,9923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DE9979C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56A2EC3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590C8AE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7D1CB2AB" w14:textId="77777777">
        <w:trPr>
          <w:trHeight w:val="165"/>
        </w:trPr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87C937D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3316FF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0626C0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C098618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46A013E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1BE55AD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5.08.07.0000003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DE9C9DB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hospitalizacja w trybie jednodniowym związana z wykonaniem programu</w:t>
            </w:r>
          </w:p>
        </w:tc>
        <w:tc>
          <w:tcPr>
            <w:tcW w:w="15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F1A1B5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CD5A413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B04488B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2,9923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E5FB598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8C64B6D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A48922D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2E108027" w14:textId="77777777">
        <w:trPr>
          <w:trHeight w:val="225"/>
        </w:trPr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0FF40A8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6054A8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9C92E3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BBF0FF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193B01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F9836F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5.08.07.0000004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340CA5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przyjęcie pacjenta w trybie ambulatoryjnym związane z wykonaniem programu</w:t>
            </w:r>
          </w:p>
        </w:tc>
        <w:tc>
          <w:tcPr>
            <w:tcW w:w="15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D5EF2E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9459E5E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D929EE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2,9923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2A689F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FCA1D0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3D85A64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6B7E51DA" w14:textId="77777777">
        <w:trPr>
          <w:trHeight w:val="630"/>
        </w:trPr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A113022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6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0706BA3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03.0000.333.02</w:t>
            </w:r>
          </w:p>
        </w:tc>
        <w:tc>
          <w:tcPr>
            <w:tcW w:w="21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3DDF32D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Leczenie chorych z aktywną postacią reumatoidalnego zapalenia stawów i młodzieńczego idiopatycznego zapalenia stawów</w:t>
            </w:r>
          </w:p>
        </w:tc>
        <w:tc>
          <w:tcPr>
            <w:tcW w:w="15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4C6F092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5.08.08.0000042</w:t>
            </w:r>
          </w:p>
        </w:tc>
        <w:tc>
          <w:tcPr>
            <w:tcW w:w="223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F07E81B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Diagnostyka w programie leczenia chorych z aktywną postacią reumatoidalnego zapalenia stawów i młodzieńczego idiopatycznego zapalenia stawów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D603031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E25C694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A40027E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5.08.09.0000001</w:t>
            </w:r>
          </w:p>
        </w:tc>
        <w:tc>
          <w:tcPr>
            <w:tcW w:w="1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AC76D0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rPr>
                <w:sz w:val="18"/>
              </w:rPr>
              <w:t>adalimumabum</w:t>
            </w:r>
            <w:proofErr w:type="spellEnd"/>
          </w:p>
        </w:tc>
        <w:tc>
          <w:tcPr>
            <w:tcW w:w="130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756D7A4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2,9923</w:t>
            </w:r>
          </w:p>
        </w:tc>
        <w:tc>
          <w:tcPr>
            <w:tcW w:w="13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99B6C65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A9A32E9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89FF4C7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2E85790B" w14:textId="77777777"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17170C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8DC1521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2370CD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0AB2BD6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1BD6F88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B6C967E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5.08.07.0000002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FD615CC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hospitalizacja związana z wykonaniem programu u dzieci </w:t>
            </w:r>
          </w:p>
        </w:tc>
        <w:tc>
          <w:tcPr>
            <w:tcW w:w="15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30F0B86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39FA68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24842BE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2,9923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935607F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FC3AA13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0606EC0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465ED784" w14:textId="77777777">
        <w:trPr>
          <w:trHeight w:val="210"/>
        </w:trPr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18164CD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04E316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88C24C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392A877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C55A250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C40C30A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5.08.07.0000003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B87004B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hospitalizacja w trybie jednodniowym związana z wykonaniem programu</w:t>
            </w:r>
          </w:p>
        </w:tc>
        <w:tc>
          <w:tcPr>
            <w:tcW w:w="15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52316C8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2DF92E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4BD43BD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2,9923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BDC5DF7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00D77F7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FC01127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3098425B" w14:textId="77777777">
        <w:trPr>
          <w:trHeight w:val="120"/>
        </w:trPr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F7EAE55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9F2C260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17D25C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9EE0C6F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C5FBF49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03A3FDF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5.08.07.0000004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5B0F44D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przyjęcie pacjenta w trybie ambulatoryjnym związane z wykonaniem programu</w:t>
            </w:r>
          </w:p>
        </w:tc>
        <w:tc>
          <w:tcPr>
            <w:tcW w:w="15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9900D9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8C242A7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F83AE87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2,9923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9CB3651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3EF8547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D8A755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6461C5F8" w14:textId="77777777">
        <w:trPr>
          <w:trHeight w:val="225"/>
        </w:trPr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C367061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F82127B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0BB8F9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8C3FC73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1B8B95E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6AC3313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5.08.07.0000026 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7303758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przyjęcie pacjenta raz na 3 miesiące w trybie ambulatoryjnym związane z wykonaniem programu</w:t>
            </w:r>
          </w:p>
        </w:tc>
        <w:tc>
          <w:tcPr>
            <w:tcW w:w="15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C803D5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47EC8E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D4AC5E5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2,9923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896D8E1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E0AFEC9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DD5710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564CBF12" w14:textId="77777777">
        <w:trPr>
          <w:trHeight w:val="75"/>
        </w:trPr>
        <w:tc>
          <w:tcPr>
            <w:tcW w:w="73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5F4AE09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6C55B2B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03.0000.335.02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C4780E6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Leczenie chorych z łuszczycowym zapaleniem stawów (ŁZS)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E28D032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5.08.08.0000044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EC7E36F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Diagnostyka w programie leczenia chorych z łuszczycowym zapaleniem stawów (ŁZS)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56CE7EC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E0A3753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8F96F41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5.08.09.0000001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2DCD15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rPr>
                <w:sz w:val="18"/>
              </w:rPr>
              <w:t>adalimumabum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C216882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2,9923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8B320D1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AFEA061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55B9AC0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1D2FA325" w14:textId="77777777">
        <w:trPr>
          <w:trHeight w:val="180"/>
        </w:trPr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94AF12D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132ACF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5E0A6A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7C2355C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085F4C0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E0B1390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5.08.07.0000003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9FA3C6C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hospitalizacja w trybie jednodniowym związana z wykonaniem programu</w:t>
            </w:r>
          </w:p>
        </w:tc>
        <w:tc>
          <w:tcPr>
            <w:tcW w:w="15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ED0106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4CEFC4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C96E89A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2,9923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46630D7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F6C7A3A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99DFE9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32403F74" w14:textId="77777777">
        <w:trPr>
          <w:trHeight w:val="225"/>
        </w:trPr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7929071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CBC1C43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950EAE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C6108F8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1A1F12D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CAE3885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5.08.07.0000004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2BB12BE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przyjęcie pacjenta w trybie ambulatoryjnym związane z wykonaniem programu</w:t>
            </w:r>
          </w:p>
        </w:tc>
        <w:tc>
          <w:tcPr>
            <w:tcW w:w="15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DCAE75A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1A49DA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7900817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2,9923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B93104E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3E551C9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7F5081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32833D58" w14:textId="77777777">
        <w:trPr>
          <w:trHeight w:val="60"/>
        </w:trPr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CF0FC4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39CCF1C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C23725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CA5557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38CEB6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5EE95F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5.08.07.0000026 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2B9F66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przyjęcie pacjenta raz na 3 miesiące w trybie </w:t>
            </w:r>
            <w:r>
              <w:rPr>
                <w:sz w:val="18"/>
              </w:rPr>
              <w:lastRenderedPageBreak/>
              <w:t>ambulatoryjnym związane z wykonaniem programu</w:t>
            </w:r>
          </w:p>
        </w:tc>
        <w:tc>
          <w:tcPr>
            <w:tcW w:w="15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98F0D9B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009CF53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6358B9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2,9923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4FAC89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9B033A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D77A80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2DCF366E" w14:textId="77777777">
        <w:trPr>
          <w:trHeight w:val="270"/>
        </w:trPr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FD51F53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6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1FA27F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03.0000.336.02</w:t>
            </w:r>
          </w:p>
        </w:tc>
        <w:tc>
          <w:tcPr>
            <w:tcW w:w="21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EA9B8FA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Leczenie chorych z aktywną postacią zesztywniającego zapalenia stawów kręgosłupa (ZZSK)</w:t>
            </w:r>
          </w:p>
        </w:tc>
        <w:tc>
          <w:tcPr>
            <w:tcW w:w="15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02A3CAA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5.08.08.0000045</w:t>
            </w:r>
          </w:p>
        </w:tc>
        <w:tc>
          <w:tcPr>
            <w:tcW w:w="223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F662AAF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Diagnostyka w programie leczenia chorych z aktywną postacią zesztywniającego zapalenia stawów kręgosłupa (ZZSK)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D806F1E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33388F9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B1A7F57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5.08.09.0000001</w:t>
            </w:r>
          </w:p>
        </w:tc>
        <w:tc>
          <w:tcPr>
            <w:tcW w:w="1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2940001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rPr>
                <w:sz w:val="18"/>
              </w:rPr>
              <w:t>adalimumabum</w:t>
            </w:r>
            <w:proofErr w:type="spellEnd"/>
          </w:p>
        </w:tc>
        <w:tc>
          <w:tcPr>
            <w:tcW w:w="130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2D0E036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2,9923</w:t>
            </w:r>
          </w:p>
        </w:tc>
        <w:tc>
          <w:tcPr>
            <w:tcW w:w="13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23633CA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46D9164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A6F6053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7684C408" w14:textId="77777777">
        <w:trPr>
          <w:trHeight w:val="255"/>
        </w:trPr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167F17B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BA7B528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BDD7F39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B667BD2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5A8FBCE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ED109D8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5.08.07.0000003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4736E8C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hospitalizacja w trybie jednodniowym związana z wykonaniem programu</w:t>
            </w:r>
          </w:p>
        </w:tc>
        <w:tc>
          <w:tcPr>
            <w:tcW w:w="15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64CAD9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4C6C672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8B7AE33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2,9923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9A2A981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04D7E92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7FD9689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4227011F" w14:textId="77777777">
        <w:trPr>
          <w:trHeight w:val="225"/>
        </w:trPr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6164EF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96A12BE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55DEEC5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F9DDD0D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635FB43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FF51461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5.08.07.0000004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81B9B51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przyjęcie pacjenta w trybie ambulatoryjnym związane z wykonaniem programu</w:t>
            </w:r>
          </w:p>
        </w:tc>
        <w:tc>
          <w:tcPr>
            <w:tcW w:w="15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22303E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8A18EBF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8EDEF28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2,9923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AFCAD19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A894A35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FF0C0F3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07F30FF0" w14:textId="77777777">
        <w:trPr>
          <w:trHeight w:val="480"/>
        </w:trPr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D62C9BE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1E262CE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4F53826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E77F64E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B30D96A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C119180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5.08.07.0000026 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90794BF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przyjęcie pacjenta raz na 3 miesiące w trybie ambulatoryjnym związane z wykonaniem programu</w:t>
            </w:r>
          </w:p>
        </w:tc>
        <w:tc>
          <w:tcPr>
            <w:tcW w:w="15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2E23488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063ABE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908763E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2,9923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4AD2608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198BDE7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BB9F4D9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59B24A1E" w14:textId="77777777">
        <w:trPr>
          <w:trHeight w:val="360"/>
        </w:trPr>
        <w:tc>
          <w:tcPr>
            <w:tcW w:w="73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B726BC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755A4C9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03.0000.347.02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9F661F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Leczenie chorych z umiarkowaną i ciężką postacią łuszczycy plackowatej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D1D8875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5.08.08.0000054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108B823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Diagnostyka w programie leczenia chorych z umiarkowaną i ciężką postacią łuszczycy plackowatej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68CE311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5EFE089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E85CE0B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5.08.09.0000001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3E79E1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rPr>
                <w:sz w:val="18"/>
              </w:rPr>
              <w:t>adalimumabum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DD66635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2,9923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51BE54F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A38CA50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B624E6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12625D80" w14:textId="77777777">
        <w:trPr>
          <w:trHeight w:val="480"/>
        </w:trPr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D25471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AFE29F9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39D14C5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C327ED8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838DD91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898C6E4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5.08.07.0000001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812C9AE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hospitalizacja związana z wykonaniem programu</w:t>
            </w:r>
          </w:p>
        </w:tc>
        <w:tc>
          <w:tcPr>
            <w:tcW w:w="15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D00289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FE11F1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7033207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2,9923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0A30A77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9D53B7D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4581676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46EA9E18" w14:textId="77777777">
        <w:trPr>
          <w:trHeight w:val="195"/>
        </w:trPr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2A9A68E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1677220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891F59E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2886685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5D1D808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E596AF8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5.08.07.0000002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769918C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hospitalizacja związana z wykonaniem programu u dzieci </w:t>
            </w:r>
          </w:p>
        </w:tc>
        <w:tc>
          <w:tcPr>
            <w:tcW w:w="15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8017F74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C834594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31120B3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2,9923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3203604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5C4F9C3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AEA488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7A3077B5" w14:textId="77777777">
        <w:trPr>
          <w:trHeight w:val="150"/>
        </w:trPr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BFCA66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5C47B88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C3C707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AB74157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35292BA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1D3C788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5.08.07.0000003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49A7DB4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hospitalizacja w trybie jednodniowym związana z wykonaniem programu</w:t>
            </w:r>
          </w:p>
        </w:tc>
        <w:tc>
          <w:tcPr>
            <w:tcW w:w="15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5D53F4C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0EA4FCE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8045BCB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2,9923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A4238F0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98F1FE3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C712FF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5A0FA71A" w14:textId="77777777">
        <w:trPr>
          <w:trHeight w:val="285"/>
        </w:trPr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06D4800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6FFB8B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211F1A4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56FFB04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3FDAB81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5A97902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5.08.07.0000004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1943963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przyjęcie pacjenta w trybie ambulatoryjnym związane z wykonaniem programu</w:t>
            </w:r>
          </w:p>
        </w:tc>
        <w:tc>
          <w:tcPr>
            <w:tcW w:w="15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6A67E1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31FDF34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8C2BE23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2,9923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204FC16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447BAC0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ED41AA9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79C81150" w14:textId="77777777">
        <w:trPr>
          <w:trHeight w:val="180"/>
        </w:trPr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58A64E4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94D4D81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A31D10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D9EC86D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F7BE0BA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E692553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5.08.07.0000026 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2C9AE42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przyjęcie pacjenta raz na 3 miesiące w trybie ambulatoryjnym związane z wykonaniem programu</w:t>
            </w:r>
          </w:p>
        </w:tc>
        <w:tc>
          <w:tcPr>
            <w:tcW w:w="15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2EC9EE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0592E4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4E11018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2,9923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9332555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A2C2C0E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BA310CB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21DF2D76" w14:textId="77777777">
        <w:trPr>
          <w:trHeight w:val="75"/>
        </w:trPr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B4D148A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6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19A9F5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03.0000.375.02</w:t>
            </w:r>
          </w:p>
        </w:tc>
        <w:tc>
          <w:tcPr>
            <w:tcW w:w="21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99DBD8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Leczenie pacjentów z układowymi zapaleniami naczyń</w:t>
            </w:r>
          </w:p>
        </w:tc>
        <w:tc>
          <w:tcPr>
            <w:tcW w:w="15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F93BE05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5.08.08.0000273</w:t>
            </w:r>
          </w:p>
        </w:tc>
        <w:tc>
          <w:tcPr>
            <w:tcW w:w="223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1ED8369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Diagnostyka w programie leczenia pacjentów z układowymi zapaleniami naczyń - 1 rok terapii (</w:t>
            </w:r>
            <w:proofErr w:type="spellStart"/>
            <w:r>
              <w:rPr>
                <w:sz w:val="18"/>
              </w:rPr>
              <w:t>rytuksymab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FD71275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8EBFEFF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0A27D71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5.08.09.0000054</w:t>
            </w:r>
          </w:p>
        </w:tc>
        <w:tc>
          <w:tcPr>
            <w:tcW w:w="1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B314D1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rPr>
                <w:sz w:val="18"/>
              </w:rPr>
              <w:t>rytuksymabum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5327BAE" w14:textId="565522A1" w:rsidR="00EE2E1F" w:rsidRDefault="004147C6">
            <w:pPr>
              <w:jc w:val="center"/>
              <w:rPr>
                <w:color w:val="000000"/>
                <w:u w:color="000000"/>
              </w:rPr>
            </w:pPr>
            <w:r w:rsidRPr="004147C6">
              <w:rPr>
                <w:sz w:val="18"/>
              </w:rPr>
              <w:t>2,3983</w:t>
            </w:r>
          </w:p>
        </w:tc>
        <w:tc>
          <w:tcPr>
            <w:tcW w:w="13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CBF8F51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BE9C660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6C5AAB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51DF48AF" w14:textId="77777777">
        <w:trPr>
          <w:trHeight w:val="75"/>
        </w:trPr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9DFCB75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8CF4D5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998B75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087FFEA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5.08.08.0000274</w:t>
            </w:r>
          </w:p>
        </w:tc>
        <w:tc>
          <w:tcPr>
            <w:tcW w:w="223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C7189E1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Diagnostyka w programie leczenia pacjentów z układowymi zapaleniami naczyń - 2 i kolejny rok terapii (</w:t>
            </w:r>
            <w:proofErr w:type="spellStart"/>
            <w:r>
              <w:rPr>
                <w:sz w:val="18"/>
              </w:rPr>
              <w:t>rytuksymab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AC3365C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E09350C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244EE19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96ED54E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BF9C8DD" w14:textId="1B1E5ED2" w:rsidR="00EE2E1F" w:rsidRDefault="004147C6">
            <w:pPr>
              <w:jc w:val="center"/>
              <w:rPr>
                <w:color w:val="000000"/>
                <w:u w:color="000000"/>
              </w:rPr>
            </w:pPr>
            <w:r w:rsidRPr="004147C6">
              <w:rPr>
                <w:sz w:val="18"/>
              </w:rPr>
              <w:t>2,3983</w:t>
            </w:r>
          </w:p>
        </w:tc>
        <w:tc>
          <w:tcPr>
            <w:tcW w:w="13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89B8141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0BA7294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CA7B0B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3C96709A" w14:textId="77777777"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F44CCB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033052E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05A6BE2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7E9A375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93077A0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36A10D6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5.08.07.0000001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714C82B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hospitalizacja związana z wykonaniem programu</w:t>
            </w:r>
          </w:p>
        </w:tc>
        <w:tc>
          <w:tcPr>
            <w:tcW w:w="15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34FFF13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EF9537E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E04EF92" w14:textId="77285A14" w:rsidR="00EE2E1F" w:rsidRDefault="004147C6">
            <w:pPr>
              <w:jc w:val="center"/>
              <w:rPr>
                <w:color w:val="000000"/>
                <w:u w:color="000000"/>
              </w:rPr>
            </w:pPr>
            <w:r w:rsidRPr="004147C6">
              <w:rPr>
                <w:sz w:val="18"/>
              </w:rPr>
              <w:t>2,3983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E67BC56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CB0F24E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1,80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B4C639D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2F785AE4" w14:textId="77777777">
        <w:trPr>
          <w:trHeight w:val="300"/>
        </w:trPr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26A9371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A74B89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609BFC8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F0F1C9F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1C9C5BE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4B3FCE3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5.08.07.0000003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7F97BC3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hospitalizacja w trybie jednodniowym związana z wykonaniem programu</w:t>
            </w:r>
          </w:p>
        </w:tc>
        <w:tc>
          <w:tcPr>
            <w:tcW w:w="15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90DC5E0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06CFAA4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FD83E5E" w14:textId="6214AF85" w:rsidR="00EE2E1F" w:rsidRDefault="004147C6">
            <w:pPr>
              <w:jc w:val="center"/>
              <w:rPr>
                <w:color w:val="000000"/>
                <w:u w:color="000000"/>
              </w:rPr>
            </w:pPr>
            <w:r w:rsidRPr="004147C6">
              <w:rPr>
                <w:sz w:val="18"/>
              </w:rPr>
              <w:t>2,3983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5DD7F5B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D6B8C6B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1,80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F6ADDA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2E1F" w14:paraId="124FC968" w14:textId="77777777">
        <w:trPr>
          <w:trHeight w:val="315"/>
        </w:trPr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439660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ECA789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FE3F143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6AB5D8C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730A545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04100A2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5.08.07.0000004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8C24C61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przyjęcie pacjenta w trybie ambulatoryjnym związane z wykonaniem programu</w:t>
            </w:r>
          </w:p>
        </w:tc>
        <w:tc>
          <w:tcPr>
            <w:tcW w:w="15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0F8CCBA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D2CAD9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8BCA10D" w14:textId="4E9E5DB4" w:rsidR="00EE2E1F" w:rsidRDefault="004147C6">
            <w:pPr>
              <w:jc w:val="center"/>
              <w:rPr>
                <w:color w:val="000000"/>
                <w:u w:color="000000"/>
              </w:rPr>
            </w:pPr>
            <w:r w:rsidRPr="004147C6">
              <w:rPr>
                <w:sz w:val="18"/>
              </w:rPr>
              <w:t>2,3983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77B4EBC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zł/mg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0884210" w14:textId="77777777" w:rsidR="00EE2E1F" w:rsidRDefault="00F2722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1,80</w:t>
            </w:r>
          </w:p>
        </w:tc>
        <w:tc>
          <w:tcPr>
            <w:tcW w:w="27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5B2965" w14:textId="77777777" w:rsidR="00EE2E1F" w:rsidRDefault="00EE2E1F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19EE59B9" w14:textId="77777777" w:rsidR="00EE2E1F" w:rsidRDefault="00EE2E1F"/>
    <w:sectPr w:rsidR="00EE2E1F">
      <w:endnotePr>
        <w:numFmt w:val="decimal"/>
      </w:endnotePr>
      <w:pgSz w:w="23811" w:h="16838" w:orient="landscape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2E1F"/>
    <w:rsid w:val="002E1D00"/>
    <w:rsid w:val="004147C6"/>
    <w:rsid w:val="00EE2E1F"/>
    <w:rsid w:val="00F2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A01F7"/>
  <w15:docId w15:val="{2074C6B5-FD49-445A-93FC-201A03CA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1665</Words>
  <Characters>9994</Characters>
  <Application>Microsoft Office Word</Application>
  <DocSecurity>0</DocSecurity>
  <Lines>83</Lines>
  <Paragraphs>23</Paragraphs>
  <ScaleCrop>false</ScaleCrop>
  <Company/>
  <LinksUpToDate>false</LinksUpToDate>
  <CharactersWithSpaces>11636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zmieniające zarządzenie w sprawie określenia warunków zawierania i realizacji umów w rodzaju leczenie szpitalne w zakresie programy lekowe</dc:subject>
  <dc:creator>agata.rodak</dc:creator>
  <cp:lastModifiedBy>Rodak Agata</cp:lastModifiedBy>
  <cp:revision>44</cp:revision>
  <dcterms:created xsi:type="dcterms:W3CDTF">2025-07-25T08:06:00Z</dcterms:created>
  <dcterms:modified xsi:type="dcterms:W3CDTF">2025-09-29T07:46:00Z</dcterms:modified>
  <cp:category>Akt prawny</cp:category>
</cp:coreProperties>
</file>